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Default="00633284" w:rsidP="00633284">
      <w:pPr>
        <w:spacing w:after="0" w:line="240" w:lineRule="auto"/>
        <w:jc w:val="center"/>
        <w:rPr>
          <w:rFonts w:ascii="Century Gothic" w:eastAsiaTheme="minorHAnsi" w:hAnsi="Century Gothic" w:cstheme="minorBidi"/>
          <w:b/>
          <w:sz w:val="28"/>
        </w:rPr>
      </w:pPr>
      <w:bookmarkStart w:id="0" w:name="_Toc366948604"/>
      <w:bookmarkStart w:id="1" w:name="_GoBack"/>
      <w:bookmarkEnd w:id="1"/>
    </w:p>
    <w:p w14:paraId="463FD7E1" w14:textId="77777777" w:rsidR="00633284" w:rsidRPr="00633284" w:rsidRDefault="00633284" w:rsidP="00633284">
      <w:pPr>
        <w:spacing w:after="0" w:line="240" w:lineRule="auto"/>
        <w:jc w:val="center"/>
        <w:rPr>
          <w:rFonts w:ascii="Century Gothic" w:eastAsiaTheme="minorHAnsi" w:hAnsi="Century Gothic" w:cstheme="minorBidi"/>
          <w:b/>
          <w:sz w:val="28"/>
        </w:rPr>
      </w:pPr>
      <w:r w:rsidRPr="00633284">
        <w:rPr>
          <w:rFonts w:ascii="Century Gothic" w:eastAsiaTheme="minorHAnsi" w:hAnsi="Century Gothic" w:cstheme="minorBidi"/>
          <w:b/>
          <w:sz w:val="28"/>
        </w:rPr>
        <w:t>INSTITUTO MEXICANO DEL SEGURO SOCIAL</w:t>
      </w:r>
    </w:p>
    <w:p w14:paraId="1A49B6B2" w14:textId="77777777" w:rsidR="00633284" w:rsidRPr="00633284" w:rsidRDefault="00633284" w:rsidP="00633284">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Century Gothic" w:eastAsiaTheme="minorHAnsi" w:hAnsi="Century Gothic" w:cstheme="minorBidi"/>
          <w:b/>
          <w:sz w:val="28"/>
        </w:rPr>
      </w:pPr>
      <w:r w:rsidRPr="00633284">
        <w:rPr>
          <w:rFonts w:ascii="Century Gothic" w:eastAsiaTheme="minorHAnsi" w:hAnsi="Century Gothic" w:cs="Arial"/>
          <w:b/>
          <w:bCs/>
          <w:sz w:val="28"/>
        </w:rPr>
        <w:t xml:space="preserve">UNIDAD MEDICA DE ALTA ESPECIALIDAD, HOSPITAL DE ESPECIALIDADES, “DR. ANTONIO FRAGA MOURET “CENTRO MÉDICO NACIONAL LA RAZA, CIUDAD DE MEXICO </w:t>
      </w:r>
    </w:p>
    <w:p w14:paraId="18F289FB"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2BA42851"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53AB85DD"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763B5256"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Calle Seris y Zaachila S/N, Col. La Raza</w:t>
      </w:r>
    </w:p>
    <w:p w14:paraId="5CD2B263"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Alcaldía Azcapotzalco</w:t>
      </w:r>
    </w:p>
    <w:p w14:paraId="1A1277A1"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C.P. 02990, Ciudad de México.</w:t>
      </w:r>
    </w:p>
    <w:p w14:paraId="51841209" w14:textId="77777777" w:rsidR="00633284" w:rsidRPr="00633284" w:rsidRDefault="00633284" w:rsidP="00633284">
      <w:pPr>
        <w:suppressAutoHyphens/>
        <w:spacing w:after="0" w:line="240" w:lineRule="auto"/>
        <w:ind w:right="49"/>
        <w:rPr>
          <w:rFonts w:ascii="Century Gothic" w:hAnsi="Century Gothic" w:cs="Arial"/>
          <w:bCs/>
          <w:sz w:val="20"/>
          <w:szCs w:val="20"/>
          <w:lang w:val="es-ES_tradnl" w:eastAsia="ar-SA"/>
        </w:rPr>
      </w:pPr>
    </w:p>
    <w:p w14:paraId="52B4C619"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7C209D52"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0A4056BE"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r w:rsidRPr="00633284">
        <w:rPr>
          <w:rFonts w:ascii="Century Gothic" w:hAnsi="Century Gothic" w:cs="Arial"/>
          <w:b/>
          <w:bCs/>
          <w:sz w:val="36"/>
          <w:szCs w:val="20"/>
          <w:lang w:val="es-ES_tradnl" w:eastAsia="ar-SA"/>
        </w:rPr>
        <w:t>CONVOCATORIA</w:t>
      </w:r>
    </w:p>
    <w:p w14:paraId="614C658D"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4AE0CAB5"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2CCD5E97" w14:textId="19A2DADF" w:rsidR="00633284" w:rsidRPr="00633284" w:rsidRDefault="00633284" w:rsidP="00633284">
      <w:pPr>
        <w:suppressAutoHyphens/>
        <w:spacing w:after="0" w:line="240" w:lineRule="auto"/>
        <w:jc w:val="center"/>
        <w:rPr>
          <w:rFonts w:ascii="Century Gothic" w:hAnsi="Century Gothic" w:cs="Arial"/>
          <w:b/>
          <w:bCs/>
          <w:sz w:val="20"/>
          <w:szCs w:val="20"/>
          <w:lang w:val="es-ES_tradnl" w:eastAsia="ar-SA"/>
        </w:rPr>
      </w:pPr>
      <w:r w:rsidRPr="00633284">
        <w:rPr>
          <w:rFonts w:ascii="Century Gothic" w:hAnsi="Century Gothic" w:cs="Arial"/>
          <w:b/>
          <w:bCs/>
          <w:sz w:val="20"/>
          <w:szCs w:val="20"/>
          <w:lang w:val="es-ES_tradnl" w:eastAsia="ar-SA"/>
        </w:rPr>
        <w:t xml:space="preserve">Licitación Pública </w:t>
      </w:r>
      <w:r>
        <w:rPr>
          <w:rFonts w:ascii="Century Gothic" w:hAnsi="Century Gothic" w:cs="Arial"/>
          <w:b/>
          <w:bCs/>
          <w:sz w:val="20"/>
          <w:szCs w:val="20"/>
          <w:lang w:val="es-ES_tradnl" w:eastAsia="ar-SA"/>
        </w:rPr>
        <w:t>Naci</w:t>
      </w:r>
      <w:r w:rsidRPr="00633284">
        <w:rPr>
          <w:rFonts w:ascii="Century Gothic" w:hAnsi="Century Gothic" w:cs="Arial"/>
          <w:b/>
          <w:bCs/>
          <w:sz w:val="20"/>
          <w:szCs w:val="20"/>
          <w:lang w:val="es-ES_tradnl" w:eastAsia="ar-SA"/>
        </w:rPr>
        <w:t xml:space="preserve">onal </w:t>
      </w:r>
    </w:p>
    <w:p w14:paraId="5DB2A2B7" w14:textId="41EA8816" w:rsidR="00633284" w:rsidRPr="00633284" w:rsidRDefault="00633284" w:rsidP="00633284">
      <w:pPr>
        <w:suppressAutoHyphens/>
        <w:spacing w:after="0" w:line="240" w:lineRule="auto"/>
        <w:jc w:val="center"/>
        <w:rPr>
          <w:rFonts w:ascii="Century Gothic" w:hAnsi="Century Gothic" w:cs="Arial"/>
          <w:b/>
          <w:bCs/>
          <w:sz w:val="20"/>
          <w:szCs w:val="20"/>
          <w:lang w:val="es-ES_tradnl" w:eastAsia="ar-SA"/>
        </w:rPr>
      </w:pPr>
      <w:r w:rsidRPr="00633284">
        <w:rPr>
          <w:rFonts w:ascii="Century Gothic" w:hAnsi="Century Gothic" w:cs="Arial"/>
          <w:b/>
          <w:bCs/>
          <w:sz w:val="20"/>
          <w:szCs w:val="20"/>
          <w:lang w:val="es-ES_tradnl" w:eastAsia="ar-SA"/>
        </w:rPr>
        <w:t xml:space="preserve"> N° LA-50-GYR-050GYR055-</w:t>
      </w:r>
      <w:r>
        <w:rPr>
          <w:rFonts w:ascii="Century Gothic" w:hAnsi="Century Gothic" w:cs="Arial"/>
          <w:b/>
          <w:bCs/>
          <w:sz w:val="20"/>
          <w:szCs w:val="20"/>
          <w:lang w:val="es-ES_tradnl" w:eastAsia="ar-SA"/>
        </w:rPr>
        <w:t>N</w:t>
      </w:r>
      <w:r w:rsidRPr="00633284">
        <w:rPr>
          <w:rFonts w:ascii="Century Gothic" w:hAnsi="Century Gothic" w:cs="Arial"/>
          <w:b/>
          <w:bCs/>
          <w:sz w:val="20"/>
          <w:szCs w:val="20"/>
          <w:lang w:val="es-ES_tradnl" w:eastAsia="ar-SA"/>
        </w:rPr>
        <w:t>-</w:t>
      </w:r>
      <w:r w:rsidR="00D22BE0">
        <w:rPr>
          <w:rFonts w:ascii="Century Gothic" w:hAnsi="Century Gothic" w:cs="Arial"/>
          <w:b/>
          <w:bCs/>
          <w:sz w:val="20"/>
          <w:szCs w:val="20"/>
          <w:lang w:val="es-ES_tradnl" w:eastAsia="ar-SA"/>
        </w:rPr>
        <w:t>8</w:t>
      </w:r>
      <w:r w:rsidR="00940A84">
        <w:rPr>
          <w:rFonts w:ascii="Century Gothic" w:hAnsi="Century Gothic" w:cs="Arial"/>
          <w:b/>
          <w:bCs/>
          <w:sz w:val="20"/>
          <w:szCs w:val="20"/>
          <w:lang w:val="es-ES_tradnl" w:eastAsia="ar-SA"/>
        </w:rPr>
        <w:t>4</w:t>
      </w:r>
      <w:r w:rsidRPr="00633284">
        <w:rPr>
          <w:rFonts w:ascii="Century Gothic" w:hAnsi="Century Gothic" w:cs="Arial"/>
          <w:b/>
          <w:bCs/>
          <w:sz w:val="20"/>
          <w:szCs w:val="20"/>
          <w:lang w:val="es-ES_tradnl" w:eastAsia="ar-SA"/>
        </w:rPr>
        <w:t>-2023</w:t>
      </w:r>
    </w:p>
    <w:p w14:paraId="29193AD9" w14:textId="77777777" w:rsidR="00633284" w:rsidRPr="00633284" w:rsidRDefault="00633284" w:rsidP="00633284">
      <w:pPr>
        <w:suppressAutoHyphens/>
        <w:spacing w:after="0" w:line="240" w:lineRule="auto"/>
        <w:jc w:val="center"/>
        <w:rPr>
          <w:rFonts w:ascii="Century Gothic" w:hAnsi="Century Gothic" w:cs="Arial"/>
          <w:b/>
          <w:bCs/>
          <w:sz w:val="20"/>
          <w:szCs w:val="20"/>
          <w:lang w:val="es-ES_tradnl" w:eastAsia="ar-SA"/>
        </w:rPr>
      </w:pPr>
    </w:p>
    <w:p w14:paraId="47F34DAE" w14:textId="77777777" w:rsidR="00633284" w:rsidRPr="00633284" w:rsidRDefault="00633284" w:rsidP="00633284">
      <w:pPr>
        <w:suppressAutoHyphens/>
        <w:spacing w:after="0" w:line="240" w:lineRule="auto"/>
        <w:jc w:val="center"/>
        <w:rPr>
          <w:rFonts w:ascii="Century Gothic" w:hAnsi="Century Gothic" w:cs="Arial"/>
          <w:b/>
          <w:bCs/>
          <w:sz w:val="20"/>
          <w:szCs w:val="20"/>
          <w:lang w:val="es-ES_tradnl" w:eastAsia="ar-SA"/>
        </w:rPr>
      </w:pPr>
      <w:r w:rsidRPr="00633284">
        <w:rPr>
          <w:rFonts w:ascii="Century Gothic" w:hAnsi="Century Gothic" w:cs="Arial"/>
          <w:b/>
          <w:bCs/>
          <w:sz w:val="20"/>
          <w:szCs w:val="20"/>
          <w:lang w:val="es-ES_tradnl" w:eastAsia="ar-SA"/>
        </w:rPr>
        <w:t>ELECTRÓNICA</w:t>
      </w:r>
    </w:p>
    <w:p w14:paraId="5BF7E48D"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5007D4FB" w14:textId="77777777" w:rsidR="00633284" w:rsidRPr="00633284" w:rsidRDefault="00633284" w:rsidP="00633284">
      <w:pPr>
        <w:suppressAutoHyphens/>
        <w:spacing w:after="0" w:line="240" w:lineRule="auto"/>
        <w:ind w:right="51"/>
        <w:jc w:val="center"/>
        <w:rPr>
          <w:rFonts w:ascii="Century Gothic" w:hAnsi="Century Gothic" w:cs="Arial"/>
          <w:b/>
          <w:bCs/>
          <w:szCs w:val="20"/>
          <w:lang w:val="es-ES_tradnl" w:eastAsia="ar-SA"/>
        </w:rPr>
      </w:pPr>
      <w:r w:rsidRPr="00633284">
        <w:rPr>
          <w:rFonts w:ascii="Century Gothic" w:hAnsi="Century Gothic" w:cs="Arial"/>
          <w:b/>
          <w:bCs/>
          <w:szCs w:val="20"/>
          <w:lang w:val="es-ES_tradnl" w:eastAsia="ar-SA"/>
        </w:rPr>
        <w:t xml:space="preserve">CONTRATACIÓN </w:t>
      </w:r>
    </w:p>
    <w:p w14:paraId="6ED586EE" w14:textId="5A93CE68" w:rsidR="00633284" w:rsidRPr="00B658D8" w:rsidRDefault="00B658D8" w:rsidP="00633284">
      <w:pPr>
        <w:suppressAutoHyphens/>
        <w:spacing w:after="0" w:line="240" w:lineRule="auto"/>
        <w:ind w:right="51"/>
        <w:jc w:val="center"/>
        <w:rPr>
          <w:b/>
        </w:rPr>
      </w:pPr>
      <w:r w:rsidRPr="00633284">
        <w:rPr>
          <w:rFonts w:ascii="Century Gothic" w:hAnsi="Century Gothic" w:cs="Arial"/>
          <w:b/>
          <w:bCs/>
          <w:sz w:val="20"/>
          <w:szCs w:val="20"/>
          <w:lang w:val="es-ES_tradnl" w:eastAsia="ar-SA"/>
        </w:rPr>
        <w:t>“</w:t>
      </w:r>
      <w:r w:rsidRPr="00B658D8">
        <w:rPr>
          <w:b/>
        </w:rPr>
        <w:t>SERVICIO</w:t>
      </w:r>
      <w:r w:rsidR="00633284" w:rsidRPr="00B658D8">
        <w:rPr>
          <w:rFonts w:ascii="Century Gothic" w:hAnsi="Century Gothic" w:cs="Arial"/>
          <w:b/>
          <w:bCs/>
          <w:sz w:val="20"/>
          <w:szCs w:val="20"/>
          <w:lang w:val="es-ES_tradnl" w:eastAsia="ar-SA"/>
        </w:rPr>
        <w:t xml:space="preserve"> </w:t>
      </w:r>
      <w:r w:rsidR="00E3289D">
        <w:rPr>
          <w:rFonts w:ascii="Century Gothic" w:hAnsi="Century Gothic" w:cs="Arial"/>
          <w:b/>
          <w:bCs/>
          <w:sz w:val="20"/>
          <w:szCs w:val="20"/>
          <w:lang w:val="es-ES_tradnl" w:eastAsia="ar-SA"/>
        </w:rPr>
        <w:t xml:space="preserve">MÉDICO </w:t>
      </w:r>
      <w:r w:rsidR="00633284" w:rsidRPr="00B658D8">
        <w:rPr>
          <w:b/>
        </w:rPr>
        <w:t>INTEGRAL DE MÍNIMA INVASIÓN ENDOSCOPIA</w:t>
      </w:r>
      <w:r w:rsidR="00462956" w:rsidRPr="00B658D8">
        <w:rPr>
          <w:b/>
        </w:rPr>
        <w:t>S</w:t>
      </w:r>
      <w:r w:rsidR="00633284" w:rsidRPr="00B658D8">
        <w:rPr>
          <w:b/>
        </w:rPr>
        <w:t xml:space="preserve"> “</w:t>
      </w:r>
    </w:p>
    <w:p w14:paraId="10A640EA" w14:textId="3CFA7256" w:rsidR="00633284" w:rsidRPr="00B658D8" w:rsidRDefault="000C6C33" w:rsidP="000C6C33">
      <w:pPr>
        <w:tabs>
          <w:tab w:val="left" w:pos="5420"/>
        </w:tabs>
        <w:suppressAutoHyphens/>
        <w:spacing w:after="0" w:line="240" w:lineRule="auto"/>
        <w:ind w:right="51"/>
        <w:rPr>
          <w:b/>
        </w:rPr>
      </w:pPr>
      <w:r>
        <w:rPr>
          <w:b/>
        </w:rPr>
        <w:tab/>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633284" w:rsidRPr="00633284" w14:paraId="517D07EC" w14:textId="77777777" w:rsidTr="00D46A53">
        <w:tc>
          <w:tcPr>
            <w:tcW w:w="2552" w:type="dxa"/>
            <w:tcBorders>
              <w:top w:val="single" w:sz="4" w:space="0" w:color="auto"/>
              <w:left w:val="single" w:sz="4" w:space="0" w:color="auto"/>
              <w:bottom w:val="single" w:sz="4" w:space="0" w:color="auto"/>
              <w:right w:val="single" w:sz="4" w:space="0" w:color="auto"/>
            </w:tcBorders>
          </w:tcPr>
          <w:p w14:paraId="55150C93" w14:textId="77777777" w:rsidR="00633284" w:rsidRPr="00633284" w:rsidRDefault="00633284" w:rsidP="00633284">
            <w:pPr>
              <w:spacing w:after="0" w:line="240" w:lineRule="auto"/>
              <w:jc w:val="both"/>
              <w:rPr>
                <w:rFonts w:ascii="Century Gothic" w:eastAsiaTheme="minorHAnsi" w:hAnsi="Century Gothic" w:cs="Arial"/>
                <w:sz w:val="12"/>
                <w:szCs w:val="16"/>
                <w:lang w:val="es-ES_tradnl" w:eastAsia="ar-SA"/>
              </w:rPr>
            </w:pPr>
          </w:p>
          <w:p w14:paraId="23904CC1" w14:textId="2AF096E6" w:rsidR="00633284" w:rsidRPr="00633284" w:rsidRDefault="00633284" w:rsidP="00633284">
            <w:pPr>
              <w:spacing w:after="0" w:line="240" w:lineRule="auto"/>
              <w:jc w:val="both"/>
              <w:rPr>
                <w:rFonts w:ascii="Century Gothic" w:eastAsiaTheme="minorHAnsi" w:hAnsi="Century Gothic" w:cs="Arial"/>
                <w:sz w:val="12"/>
                <w:szCs w:val="16"/>
                <w:lang w:val="es-ES_tradnl"/>
              </w:rPr>
            </w:pPr>
            <w:r w:rsidRPr="00633284">
              <w:rPr>
                <w:rFonts w:ascii="Century Gothic" w:eastAsiaTheme="minorHAnsi" w:hAnsi="Century Gothic" w:cs="Arial"/>
                <w:sz w:val="12"/>
                <w:szCs w:val="16"/>
                <w:lang w:val="es-ES_tradnl"/>
              </w:rPr>
              <w:t xml:space="preserve">Convocatoria aprobada en la </w:t>
            </w:r>
            <w:r w:rsidR="00462956">
              <w:rPr>
                <w:rFonts w:ascii="Century Gothic" w:eastAsiaTheme="minorHAnsi" w:hAnsi="Century Gothic" w:cs="Arial"/>
                <w:b/>
                <w:sz w:val="12"/>
                <w:szCs w:val="16"/>
                <w:lang w:val="es-ES_tradnl"/>
              </w:rPr>
              <w:t>Quinta</w:t>
            </w:r>
            <w:r w:rsidRPr="00633284">
              <w:rPr>
                <w:rFonts w:ascii="Century Gothic" w:eastAsiaTheme="minorHAnsi" w:hAnsi="Century Gothic" w:cs="Arial"/>
                <w:b/>
                <w:sz w:val="12"/>
                <w:szCs w:val="16"/>
                <w:lang w:val="es-ES_tradnl"/>
              </w:rPr>
              <w:t xml:space="preserve"> Sesión Ordinaria</w:t>
            </w:r>
            <w:r w:rsidRPr="00633284">
              <w:rPr>
                <w:rFonts w:ascii="Century Gothic" w:eastAsiaTheme="minorHAnsi" w:hAnsi="Century Gothic" w:cs="Arial"/>
                <w:sz w:val="12"/>
                <w:szCs w:val="16"/>
                <w:lang w:val="es-ES_tradnl"/>
              </w:rPr>
              <w:t>, del Subcomité Revisor de Convocatorias e</w:t>
            </w:r>
            <w:r w:rsidR="00462956">
              <w:rPr>
                <w:rFonts w:ascii="Century Gothic" w:eastAsiaTheme="minorHAnsi" w:hAnsi="Century Gothic" w:cs="Arial"/>
                <w:sz w:val="12"/>
                <w:szCs w:val="16"/>
                <w:lang w:val="es-ES_tradnl"/>
              </w:rPr>
              <w:t>n Materia de Adquisiciones, Arren</w:t>
            </w:r>
            <w:r w:rsidR="00462956" w:rsidRPr="00633284">
              <w:rPr>
                <w:rFonts w:ascii="Century Gothic" w:eastAsiaTheme="minorHAnsi" w:hAnsi="Century Gothic" w:cs="Arial"/>
                <w:sz w:val="12"/>
                <w:szCs w:val="16"/>
                <w:lang w:val="es-ES_tradnl"/>
              </w:rPr>
              <w:t>damientos</w:t>
            </w:r>
            <w:r w:rsidRPr="00633284">
              <w:rPr>
                <w:rFonts w:ascii="Century Gothic" w:eastAsiaTheme="minorHAnsi" w:hAnsi="Century Gothic" w:cs="Arial"/>
                <w:sz w:val="12"/>
                <w:szCs w:val="16"/>
                <w:lang w:val="es-ES_tradnl"/>
              </w:rPr>
              <w:t xml:space="preserve"> y Servicios, el día </w:t>
            </w:r>
            <w:r w:rsidR="00462956">
              <w:rPr>
                <w:rFonts w:ascii="Century Gothic" w:eastAsiaTheme="minorHAnsi" w:hAnsi="Century Gothic" w:cs="Arial"/>
                <w:b/>
                <w:sz w:val="12"/>
                <w:szCs w:val="16"/>
                <w:lang w:val="es-ES_tradnl"/>
              </w:rPr>
              <w:t>1</w:t>
            </w:r>
            <w:r w:rsidR="00D46A53">
              <w:rPr>
                <w:rFonts w:ascii="Century Gothic" w:eastAsiaTheme="minorHAnsi" w:hAnsi="Century Gothic" w:cs="Arial"/>
                <w:b/>
                <w:sz w:val="12"/>
                <w:szCs w:val="16"/>
                <w:lang w:val="es-ES_tradnl"/>
              </w:rPr>
              <w:t>6</w:t>
            </w:r>
            <w:r w:rsidRPr="00633284">
              <w:rPr>
                <w:rFonts w:ascii="Century Gothic" w:eastAsiaTheme="minorHAnsi" w:hAnsi="Century Gothic" w:cs="Arial"/>
                <w:b/>
                <w:sz w:val="12"/>
                <w:szCs w:val="16"/>
                <w:lang w:val="es-ES_tradnl"/>
              </w:rPr>
              <w:t xml:space="preserve"> de Marzo  de 2023</w:t>
            </w:r>
            <w:r w:rsidRPr="00633284">
              <w:rPr>
                <w:rFonts w:ascii="Century Gothic" w:eastAsiaTheme="minorHAnsi" w:hAnsi="Century Gothic" w:cs="Arial"/>
                <w:sz w:val="12"/>
                <w:szCs w:val="16"/>
                <w:lang w:val="es-ES_tradnl"/>
              </w:rPr>
              <w:t xml:space="preserve">, mediante acuerdo N° SURECO </w:t>
            </w:r>
            <w:r w:rsidRPr="00633284">
              <w:rPr>
                <w:rFonts w:ascii="Century Gothic" w:eastAsiaTheme="minorHAnsi" w:hAnsi="Century Gothic" w:cs="Arial"/>
                <w:b/>
                <w:sz w:val="12"/>
                <w:szCs w:val="16"/>
                <w:lang w:val="es-ES_tradnl"/>
              </w:rPr>
              <w:t>HE/ 0</w:t>
            </w:r>
            <w:r w:rsidR="00462956">
              <w:rPr>
                <w:rFonts w:ascii="Century Gothic" w:eastAsiaTheme="minorHAnsi" w:hAnsi="Century Gothic" w:cs="Arial"/>
                <w:b/>
                <w:sz w:val="12"/>
                <w:szCs w:val="16"/>
                <w:lang w:val="es-ES_tradnl"/>
              </w:rPr>
              <w:t>7</w:t>
            </w:r>
            <w:r w:rsidRPr="00633284">
              <w:rPr>
                <w:rFonts w:ascii="Century Gothic" w:eastAsiaTheme="minorHAnsi" w:hAnsi="Century Gothic" w:cs="Arial"/>
                <w:b/>
                <w:sz w:val="12"/>
                <w:szCs w:val="16"/>
                <w:lang w:val="es-ES_tradnl"/>
              </w:rPr>
              <w:t xml:space="preserve"> /2023</w:t>
            </w:r>
            <w:r w:rsidRPr="00633284">
              <w:rPr>
                <w:rFonts w:ascii="Century Gothic" w:eastAsiaTheme="minorHAnsi" w:hAnsi="Century Gothic" w:cs="Arial"/>
                <w:sz w:val="12"/>
                <w:szCs w:val="16"/>
                <w:lang w:val="es-ES_tradnl"/>
              </w:rPr>
              <w:t>.</w:t>
            </w:r>
          </w:p>
          <w:p w14:paraId="71DD4A6C" w14:textId="77777777" w:rsidR="00633284" w:rsidRPr="00633284" w:rsidRDefault="00633284" w:rsidP="00633284">
            <w:pPr>
              <w:suppressAutoHyphens/>
              <w:spacing w:after="0" w:line="240" w:lineRule="auto"/>
              <w:jc w:val="both"/>
              <w:rPr>
                <w:rFonts w:ascii="Century Gothic" w:eastAsiaTheme="minorHAnsi" w:hAnsi="Century Gothic" w:cs="Arial"/>
                <w:sz w:val="16"/>
                <w:szCs w:val="16"/>
                <w:lang w:val="es-ES_tradnl" w:eastAsia="ar-SA"/>
              </w:rPr>
            </w:pPr>
          </w:p>
        </w:tc>
      </w:tr>
    </w:tbl>
    <w:p w14:paraId="68BC1CB1"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13A590DD"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51B32A9A"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1763840"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5B9F5683"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0AC6D455"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08CC7435"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2692D8FE"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A9B438A"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17AF8F8"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7ED25B90" w14:textId="3F081C78" w:rsidR="00885340" w:rsidRPr="009C1EF9" w:rsidRDefault="00174383" w:rsidP="002E047C">
      <w:pPr>
        <w:spacing w:after="0" w:line="240" w:lineRule="auto"/>
        <w:jc w:val="center"/>
        <w:rPr>
          <w:rFonts w:ascii="Montserrat" w:hAnsi="Montserrat" w:cs="Arial"/>
          <w:b/>
          <w:bCs/>
          <w:kern w:val="1"/>
          <w:lang w:val="es-ES" w:eastAsia="ar-SA"/>
        </w:rPr>
      </w:pPr>
      <w:r w:rsidRPr="009C1EF9">
        <w:rPr>
          <w:rFonts w:ascii="Montserrat" w:hAnsi="Montserrat" w:cs="Arial"/>
          <w:b/>
          <w:bCs/>
          <w:kern w:val="1"/>
          <w:lang w:val="es-ES" w:eastAsia="ar-SA"/>
        </w:rPr>
        <w:t xml:space="preserve"> </w:t>
      </w:r>
      <w:r w:rsidR="00885340" w:rsidRPr="009C1EF9">
        <w:rPr>
          <w:rFonts w:ascii="Montserrat" w:hAnsi="Montserrat" w:cs="Arial"/>
          <w:b/>
          <w:bCs/>
          <w:kern w:val="1"/>
          <w:lang w:val="es-ES" w:eastAsia="ar-SA"/>
        </w:rPr>
        <w:t>“PRESENTACIÓN”</w:t>
      </w:r>
      <w:bookmarkEnd w:id="0"/>
    </w:p>
    <w:p w14:paraId="670F9ABF" w14:textId="77777777" w:rsidR="00885340" w:rsidRPr="009C1EF9" w:rsidRDefault="00885340" w:rsidP="002E047C">
      <w:pPr>
        <w:suppressAutoHyphens/>
        <w:spacing w:after="0" w:line="240" w:lineRule="auto"/>
        <w:ind w:left="567" w:right="51" w:hanging="567"/>
        <w:jc w:val="center"/>
        <w:rPr>
          <w:rFonts w:ascii="Montserrat" w:hAnsi="Montserrat" w:cs="Arial"/>
          <w:bCs/>
          <w:lang w:eastAsia="ar-SA"/>
        </w:rPr>
      </w:pPr>
    </w:p>
    <w:p w14:paraId="5CB07FE8" w14:textId="77777777" w:rsidR="00885340" w:rsidRPr="009C1EF9" w:rsidRDefault="00885340" w:rsidP="002E047C">
      <w:pPr>
        <w:suppressAutoHyphens/>
        <w:spacing w:after="0" w:line="240" w:lineRule="auto"/>
        <w:ind w:left="567" w:right="51" w:hanging="567"/>
        <w:jc w:val="center"/>
        <w:rPr>
          <w:rFonts w:ascii="Montserrat" w:hAnsi="Montserrat" w:cs="Arial"/>
          <w:bCs/>
          <w:lang w:eastAsia="ar-SA"/>
        </w:rPr>
      </w:pPr>
    </w:p>
    <w:p w14:paraId="7A27BE0C" w14:textId="77777777" w:rsidR="00885340" w:rsidRPr="009C1EF9" w:rsidRDefault="00885340" w:rsidP="0017400A">
      <w:pPr>
        <w:suppressAutoHyphens/>
        <w:spacing w:after="0" w:line="240" w:lineRule="auto"/>
        <w:ind w:left="567" w:right="51" w:hanging="567"/>
        <w:jc w:val="both"/>
        <w:rPr>
          <w:rFonts w:ascii="Montserrat" w:hAnsi="Montserrat" w:cs="Arial"/>
          <w:bCs/>
          <w:lang w:eastAsia="ar-SA"/>
        </w:rPr>
      </w:pPr>
    </w:p>
    <w:p w14:paraId="11F6BD21" w14:textId="337148EF" w:rsidR="00866A05" w:rsidRPr="00866A05" w:rsidRDefault="00866A05" w:rsidP="007E4759">
      <w:pPr>
        <w:jc w:val="both"/>
        <w:rPr>
          <w:rFonts w:ascii="Montserrat" w:hAnsi="Montserrat" w:cs="Arial"/>
        </w:rPr>
      </w:pPr>
      <w:r w:rsidRPr="00866A05">
        <w:rPr>
          <w:rFonts w:ascii="Century Gothic" w:hAnsi="Century Gothic" w:cs="Arial"/>
          <w:sz w:val="20"/>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 fracción II, 27, 28 fracción I, 29, 30, 32, 33, 33 Bis, 34, 35, 36, 36 Bis Fracción II, 37, 37 Bis, 45, 46, 47, 48, 49, 50, 54, 54 Bis,55, 59, 60 de la Ley de Adquisiciones, Arrendamientos y Servicios del Sector Público, en lo sucesivo “LAASSP”; y los correlativos de su Reglamento en lo sucesivo “RLAASSP,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a través de la Unidad Médica  de Alta Especialidad, Hospital de Especialidades, “Dr. Antonio Fraga Mouret, Centro Médico Nacional La Raza , ubicada en calle Seris. Y Zaachila S/N, Col. La Raza Alcaldía Azcapotzalco, C.P. 02990, Ciudad de México, convoca a las personas físicas o morales de nacionalidad mexicana, cuya actividad comercial esté relacionada con el servicio a contratar en la presente Convocatoria, conforme al Anexo Técnico, Términos y Condiciones, para participar en la presente </w:t>
      </w:r>
      <w:r>
        <w:rPr>
          <w:rFonts w:ascii="Century Gothic" w:hAnsi="Century Gothic" w:cs="Arial"/>
          <w:sz w:val="20"/>
        </w:rPr>
        <w:t xml:space="preserve"> licitación número </w:t>
      </w:r>
      <w:r w:rsidRPr="00026504">
        <w:rPr>
          <w:rFonts w:ascii="Century Gothic" w:hAnsi="Century Gothic" w:cs="Arial"/>
          <w:b/>
          <w:sz w:val="20"/>
        </w:rPr>
        <w:t>LA-50-GYR-050GYR055-N-</w:t>
      </w:r>
      <w:r w:rsidR="00D22BE0">
        <w:rPr>
          <w:rFonts w:ascii="Century Gothic" w:hAnsi="Century Gothic" w:cs="Arial"/>
          <w:b/>
          <w:sz w:val="20"/>
        </w:rPr>
        <w:t>8</w:t>
      </w:r>
      <w:r w:rsidR="00940A84">
        <w:rPr>
          <w:rFonts w:ascii="Century Gothic" w:hAnsi="Century Gothic" w:cs="Arial"/>
          <w:b/>
          <w:sz w:val="20"/>
        </w:rPr>
        <w:t>4</w:t>
      </w:r>
      <w:r w:rsidRPr="00026504">
        <w:rPr>
          <w:rFonts w:ascii="Century Gothic" w:hAnsi="Century Gothic" w:cs="Arial"/>
          <w:b/>
          <w:sz w:val="20"/>
        </w:rPr>
        <w:t>-2023</w:t>
      </w:r>
      <w:r w:rsidR="00026504">
        <w:rPr>
          <w:rFonts w:ascii="Century Gothic" w:hAnsi="Century Gothic" w:cs="Arial"/>
          <w:b/>
          <w:sz w:val="20"/>
        </w:rPr>
        <w:t>“</w:t>
      </w:r>
      <w:r w:rsidRPr="00866A05">
        <w:rPr>
          <w:rFonts w:ascii="Century Gothic" w:hAnsi="Century Gothic" w:cs="Arial"/>
          <w:sz w:val="20"/>
        </w:rPr>
        <w:t xml:space="preserve"> para la contratación del  por el periodo </w:t>
      </w:r>
      <w:r w:rsidR="00487231">
        <w:rPr>
          <w:rFonts w:ascii="Century Gothic" w:hAnsi="Century Gothic" w:cs="Arial"/>
          <w:sz w:val="20"/>
        </w:rPr>
        <w:t xml:space="preserve">a partir del fallo al 31 de </w:t>
      </w:r>
      <w:r w:rsidR="00B01D32">
        <w:rPr>
          <w:rFonts w:ascii="Century Gothic" w:hAnsi="Century Gothic" w:cs="Arial"/>
          <w:sz w:val="20"/>
        </w:rPr>
        <w:t>Octubre</w:t>
      </w:r>
      <w:r w:rsidR="00487231">
        <w:rPr>
          <w:rFonts w:ascii="Century Gothic" w:hAnsi="Century Gothic" w:cs="Arial"/>
          <w:sz w:val="20"/>
        </w:rPr>
        <w:t xml:space="preserve"> del año</w:t>
      </w:r>
      <w:r w:rsidRPr="00866A05">
        <w:rPr>
          <w:rFonts w:ascii="Century Gothic" w:hAnsi="Century Gothic" w:cs="Arial"/>
          <w:sz w:val="20"/>
        </w:rPr>
        <w:t xml:space="preserve"> 2023”,  y que NO se encuentren en alguno de los supuestos que se establecen en los artículos 50 y 60 de la LAASSP</w:t>
      </w:r>
      <w:r>
        <w:rPr>
          <w:rFonts w:ascii="Century Gothic" w:hAnsi="Century Gothic" w:cs="Arial"/>
          <w:sz w:val="20"/>
        </w:rPr>
        <w:t xml:space="preserve">, </w:t>
      </w:r>
      <w:r w:rsidRPr="00866A05">
        <w:rPr>
          <w:rFonts w:ascii="Century Gothic" w:hAnsi="Century Gothic" w:cs="Arial"/>
          <w:sz w:val="20"/>
        </w:rPr>
        <w:t>bajo los siguientes:</w:t>
      </w:r>
    </w:p>
    <w:p w14:paraId="676D20CF" w14:textId="77777777" w:rsidR="00866A05" w:rsidRPr="00866A05" w:rsidRDefault="00866A05" w:rsidP="00866A05">
      <w:pPr>
        <w:spacing w:after="0" w:line="240" w:lineRule="auto"/>
        <w:jc w:val="both"/>
        <w:rPr>
          <w:rFonts w:ascii="Montserrat" w:hAnsi="Montserrat" w:cs="Arial"/>
        </w:rPr>
      </w:pPr>
    </w:p>
    <w:p w14:paraId="20791BC6" w14:textId="62492746" w:rsidR="0011451B" w:rsidRPr="00026504" w:rsidRDefault="00866A05" w:rsidP="00866A05">
      <w:pPr>
        <w:spacing w:after="0" w:line="240" w:lineRule="auto"/>
        <w:jc w:val="both"/>
        <w:rPr>
          <w:rFonts w:ascii="Century Gothic" w:hAnsi="Century Gothic" w:cs="Arial"/>
          <w:b/>
        </w:rPr>
      </w:pPr>
      <w:r w:rsidRPr="00026504">
        <w:rPr>
          <w:rFonts w:ascii="Century Gothic" w:hAnsi="Century Gothic" w:cs="Arial"/>
          <w:b/>
          <w:sz w:val="20"/>
        </w:rPr>
        <w:t>REQUISITOS DE PARTICIPACIÓN: </w:t>
      </w:r>
      <w:r w:rsidR="0011451B" w:rsidRPr="00026504">
        <w:rPr>
          <w:rFonts w:ascii="Century Gothic" w:hAnsi="Century Gothic" w:cs="Arial"/>
          <w:b/>
        </w:rPr>
        <w:br w:type="page"/>
      </w:r>
    </w:p>
    <w:p w14:paraId="612B40C3" w14:textId="31FC7773" w:rsidR="00885340" w:rsidRPr="00026504" w:rsidRDefault="00026504" w:rsidP="0011451B">
      <w:pPr>
        <w:spacing w:after="0" w:line="240" w:lineRule="auto"/>
        <w:jc w:val="center"/>
        <w:rPr>
          <w:rFonts w:ascii="Century Gothic" w:hAnsi="Century Gothic" w:cs="Arial"/>
          <w:b/>
        </w:rPr>
      </w:pPr>
      <w:r w:rsidRPr="00026504">
        <w:rPr>
          <w:rFonts w:ascii="Century Gothic" w:hAnsi="Century Gothic" w:cs="Arial"/>
          <w:b/>
        </w:rPr>
        <w:lastRenderedPageBreak/>
        <w:t>ÍNDICE</w:t>
      </w:r>
    </w:p>
    <w:p w14:paraId="3D7F36FE" w14:textId="77777777" w:rsidR="00026504" w:rsidRPr="009C1EF9" w:rsidRDefault="00026504" w:rsidP="0011451B">
      <w:pPr>
        <w:spacing w:after="0" w:line="240" w:lineRule="auto"/>
        <w:jc w:val="center"/>
        <w:rPr>
          <w:rFonts w:ascii="Montserrat" w:hAnsi="Montserrat" w:cs="Arial"/>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2"/>
        <w:gridCol w:w="8222"/>
      </w:tblGrid>
      <w:tr w:rsidR="00850790" w:rsidRPr="00026504" w14:paraId="4007254F" w14:textId="77777777" w:rsidTr="00026504">
        <w:trPr>
          <w:trHeight w:val="345"/>
          <w:tblHeader/>
          <w:jc w:val="center"/>
        </w:trPr>
        <w:tc>
          <w:tcPr>
            <w:tcW w:w="688" w:type="pct"/>
            <w:shd w:val="clear" w:color="auto" w:fill="A6A6A6"/>
            <w:vAlign w:val="center"/>
          </w:tcPr>
          <w:p w14:paraId="53605DC4" w14:textId="77777777" w:rsidR="00850790" w:rsidRPr="00026504" w:rsidRDefault="00850790" w:rsidP="00093177">
            <w:pPr>
              <w:spacing w:after="0" w:line="240" w:lineRule="auto"/>
              <w:jc w:val="center"/>
              <w:rPr>
                <w:rFonts w:ascii="Century Gothic" w:hAnsi="Century Gothic" w:cs="Arial"/>
                <w:b/>
                <w:bCs/>
                <w:sz w:val="18"/>
                <w:szCs w:val="18"/>
                <w:lang w:eastAsia="es-MX"/>
              </w:rPr>
            </w:pPr>
            <w:r w:rsidRPr="00026504">
              <w:rPr>
                <w:rFonts w:ascii="Century Gothic" w:hAnsi="Century Gothic" w:cs="Arial"/>
                <w:b/>
                <w:bCs/>
                <w:sz w:val="18"/>
                <w:szCs w:val="18"/>
                <w:lang w:eastAsia="es-MX"/>
              </w:rPr>
              <w:t>REFERENCIA</w:t>
            </w:r>
          </w:p>
        </w:tc>
        <w:tc>
          <w:tcPr>
            <w:tcW w:w="4312" w:type="pct"/>
            <w:shd w:val="clear" w:color="auto" w:fill="A6A6A6"/>
            <w:vAlign w:val="center"/>
          </w:tcPr>
          <w:p w14:paraId="32FA1BBE" w14:textId="77777777" w:rsidR="00850790" w:rsidRPr="00026504" w:rsidRDefault="00850790" w:rsidP="00093177">
            <w:pPr>
              <w:spacing w:after="0" w:line="240" w:lineRule="auto"/>
              <w:jc w:val="center"/>
              <w:rPr>
                <w:rFonts w:ascii="Century Gothic" w:hAnsi="Century Gothic" w:cs="Arial"/>
                <w:b/>
                <w:bCs/>
                <w:sz w:val="18"/>
                <w:szCs w:val="18"/>
                <w:lang w:eastAsia="es-MX"/>
              </w:rPr>
            </w:pPr>
            <w:r w:rsidRPr="00026504">
              <w:rPr>
                <w:rFonts w:ascii="Century Gothic" w:hAnsi="Century Gothic" w:cs="Arial"/>
                <w:b/>
                <w:bCs/>
                <w:sz w:val="18"/>
                <w:szCs w:val="18"/>
                <w:lang w:eastAsia="es-MX"/>
              </w:rPr>
              <w:t>CONTENIDO</w:t>
            </w:r>
          </w:p>
        </w:tc>
      </w:tr>
      <w:tr w:rsidR="00850790" w:rsidRPr="00026504" w14:paraId="05A2F653" w14:textId="77777777" w:rsidTr="00026504">
        <w:trPr>
          <w:jc w:val="center"/>
        </w:trPr>
        <w:tc>
          <w:tcPr>
            <w:tcW w:w="688" w:type="pct"/>
            <w:shd w:val="clear" w:color="auto" w:fill="auto"/>
            <w:vAlign w:val="center"/>
          </w:tcPr>
          <w:p w14:paraId="6D2F2701"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44F8535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PRESENTACIÓN</w:t>
            </w:r>
          </w:p>
        </w:tc>
      </w:tr>
      <w:tr w:rsidR="00850790" w:rsidRPr="00026504" w14:paraId="0CE0BE24" w14:textId="77777777" w:rsidTr="00026504">
        <w:trPr>
          <w:jc w:val="center"/>
        </w:trPr>
        <w:tc>
          <w:tcPr>
            <w:tcW w:w="688" w:type="pct"/>
            <w:shd w:val="clear" w:color="auto" w:fill="auto"/>
            <w:vAlign w:val="center"/>
          </w:tcPr>
          <w:p w14:paraId="57D071F8"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72B10A3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ÍNDICE</w:t>
            </w:r>
          </w:p>
        </w:tc>
      </w:tr>
      <w:tr w:rsidR="00850790" w:rsidRPr="00026504" w14:paraId="2987939C" w14:textId="77777777" w:rsidTr="00026504">
        <w:trPr>
          <w:jc w:val="center"/>
        </w:trPr>
        <w:tc>
          <w:tcPr>
            <w:tcW w:w="688" w:type="pct"/>
            <w:shd w:val="clear" w:color="auto" w:fill="auto"/>
            <w:vAlign w:val="center"/>
          </w:tcPr>
          <w:p w14:paraId="24EB115E"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6906160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GLOSARIO DE TÉRMINOS</w:t>
            </w:r>
          </w:p>
        </w:tc>
      </w:tr>
      <w:tr w:rsidR="00850790" w:rsidRPr="00026504" w14:paraId="41AD86EF" w14:textId="77777777" w:rsidTr="00026504">
        <w:trPr>
          <w:jc w:val="center"/>
        </w:trPr>
        <w:tc>
          <w:tcPr>
            <w:tcW w:w="688" w:type="pct"/>
            <w:shd w:val="clear" w:color="auto" w:fill="auto"/>
            <w:vAlign w:val="center"/>
          </w:tcPr>
          <w:p w14:paraId="5136A0B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w:t>
            </w:r>
          </w:p>
        </w:tc>
        <w:tc>
          <w:tcPr>
            <w:tcW w:w="4312" w:type="pct"/>
            <w:shd w:val="clear" w:color="auto" w:fill="auto"/>
            <w:vAlign w:val="center"/>
          </w:tcPr>
          <w:p w14:paraId="37BF51A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IDENTIFICACIÓN DE LA LICITACIÓN PÚBLICA</w:t>
            </w:r>
          </w:p>
        </w:tc>
      </w:tr>
      <w:tr w:rsidR="00850790" w:rsidRPr="00026504" w14:paraId="1930CF50" w14:textId="77777777" w:rsidTr="00026504">
        <w:trPr>
          <w:jc w:val="center"/>
        </w:trPr>
        <w:tc>
          <w:tcPr>
            <w:tcW w:w="688" w:type="pct"/>
            <w:shd w:val="clear" w:color="auto" w:fill="auto"/>
            <w:vAlign w:val="center"/>
          </w:tcPr>
          <w:p w14:paraId="391E48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1.1.</w:t>
            </w:r>
          </w:p>
        </w:tc>
        <w:tc>
          <w:tcPr>
            <w:tcW w:w="4312" w:type="pct"/>
            <w:shd w:val="clear" w:color="auto" w:fill="auto"/>
            <w:vAlign w:val="center"/>
          </w:tcPr>
          <w:p w14:paraId="59E09E9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ENTIDAD CONVOCANTE</w:t>
            </w:r>
          </w:p>
        </w:tc>
      </w:tr>
      <w:tr w:rsidR="00850790" w:rsidRPr="00026504" w14:paraId="113A000A" w14:textId="77777777" w:rsidTr="00026504">
        <w:trPr>
          <w:jc w:val="center"/>
        </w:trPr>
        <w:tc>
          <w:tcPr>
            <w:tcW w:w="688" w:type="pct"/>
            <w:shd w:val="clear" w:color="auto" w:fill="auto"/>
            <w:vAlign w:val="center"/>
          </w:tcPr>
          <w:p w14:paraId="008DFC5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1.2.</w:t>
            </w:r>
          </w:p>
        </w:tc>
        <w:tc>
          <w:tcPr>
            <w:tcW w:w="4312" w:type="pct"/>
            <w:shd w:val="clear" w:color="auto" w:fill="auto"/>
            <w:vAlign w:val="center"/>
          </w:tcPr>
          <w:p w14:paraId="62166BF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MEDIOS QUE SE UTILIZARÁN Y CARÁCTER LA DE LICITACIÓN PÚBLICA</w:t>
            </w:r>
          </w:p>
        </w:tc>
      </w:tr>
      <w:tr w:rsidR="00850790" w:rsidRPr="00026504" w14:paraId="49EABF24" w14:textId="77777777" w:rsidTr="00026504">
        <w:trPr>
          <w:jc w:val="center"/>
        </w:trPr>
        <w:tc>
          <w:tcPr>
            <w:tcW w:w="688" w:type="pct"/>
            <w:shd w:val="clear" w:color="auto" w:fill="auto"/>
            <w:vAlign w:val="center"/>
          </w:tcPr>
          <w:p w14:paraId="79203BD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1.3.</w:t>
            </w:r>
          </w:p>
        </w:tc>
        <w:tc>
          <w:tcPr>
            <w:tcW w:w="4312" w:type="pct"/>
            <w:shd w:val="clear" w:color="auto" w:fill="auto"/>
            <w:vAlign w:val="center"/>
          </w:tcPr>
          <w:p w14:paraId="64A5DBB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NÚMERO DE IDENTIFICACIÓN</w:t>
            </w:r>
          </w:p>
        </w:tc>
      </w:tr>
      <w:tr w:rsidR="00850790" w:rsidRPr="00026504" w14:paraId="18C4BA30" w14:textId="77777777" w:rsidTr="00026504">
        <w:trPr>
          <w:jc w:val="center"/>
        </w:trPr>
        <w:tc>
          <w:tcPr>
            <w:tcW w:w="688" w:type="pct"/>
            <w:shd w:val="clear" w:color="auto" w:fill="auto"/>
            <w:vAlign w:val="center"/>
          </w:tcPr>
          <w:p w14:paraId="4DB3A2B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1.4.</w:t>
            </w:r>
          </w:p>
        </w:tc>
        <w:tc>
          <w:tcPr>
            <w:tcW w:w="4312" w:type="pct"/>
            <w:shd w:val="clear" w:color="auto" w:fill="auto"/>
            <w:vAlign w:val="center"/>
          </w:tcPr>
          <w:p w14:paraId="7F77249E"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INDICACIÓN DE LA CONTRATACIÓN</w:t>
            </w:r>
          </w:p>
        </w:tc>
      </w:tr>
      <w:tr w:rsidR="00850790" w:rsidRPr="00026504" w14:paraId="0CB04F8A" w14:textId="77777777" w:rsidTr="00026504">
        <w:trPr>
          <w:jc w:val="center"/>
        </w:trPr>
        <w:tc>
          <w:tcPr>
            <w:tcW w:w="688" w:type="pct"/>
            <w:shd w:val="clear" w:color="auto" w:fill="auto"/>
            <w:vAlign w:val="center"/>
          </w:tcPr>
          <w:p w14:paraId="4E276F6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1.5.</w:t>
            </w:r>
          </w:p>
        </w:tc>
        <w:tc>
          <w:tcPr>
            <w:tcW w:w="4312" w:type="pct"/>
            <w:shd w:val="clear" w:color="auto" w:fill="auto"/>
            <w:vAlign w:val="center"/>
          </w:tcPr>
          <w:p w14:paraId="59EA4D9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rPr>
              <w:t xml:space="preserve">IDIOMA </w:t>
            </w:r>
            <w:r w:rsidRPr="00026504">
              <w:rPr>
                <w:rFonts w:ascii="Century Gothic" w:hAnsi="Century Gothic" w:cs="Arial"/>
                <w:sz w:val="18"/>
                <w:szCs w:val="18"/>
                <w:lang w:eastAsia="ar-SA"/>
              </w:rPr>
              <w:t>EN QUE SE DEBERÁN PRESENTAR LAS PROPOSICIONES, LOS ANEXOS LEGALES, ADMINISTRATIVOS Y TÉCNICOS, ASÍ COMO EN SU CASO LOS FOLLETOS QUE SE ACOMPAÑEN</w:t>
            </w:r>
          </w:p>
        </w:tc>
      </w:tr>
      <w:tr w:rsidR="00850790" w:rsidRPr="00026504" w14:paraId="2852C0FF" w14:textId="77777777" w:rsidTr="00026504">
        <w:trPr>
          <w:jc w:val="center"/>
        </w:trPr>
        <w:tc>
          <w:tcPr>
            <w:tcW w:w="688" w:type="pct"/>
            <w:shd w:val="clear" w:color="auto" w:fill="auto"/>
            <w:vAlign w:val="center"/>
          </w:tcPr>
          <w:p w14:paraId="62E809E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1.6.</w:t>
            </w:r>
          </w:p>
        </w:tc>
        <w:tc>
          <w:tcPr>
            <w:tcW w:w="4312" w:type="pct"/>
            <w:shd w:val="clear" w:color="auto" w:fill="auto"/>
            <w:vAlign w:val="center"/>
          </w:tcPr>
          <w:p w14:paraId="7AD068D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DISPONIBILIDAD PRESUPUESTARIA</w:t>
            </w:r>
          </w:p>
        </w:tc>
      </w:tr>
      <w:tr w:rsidR="00850790" w:rsidRPr="00026504" w14:paraId="66CF0D96" w14:textId="77777777" w:rsidTr="00026504">
        <w:trPr>
          <w:jc w:val="center"/>
        </w:trPr>
        <w:tc>
          <w:tcPr>
            <w:tcW w:w="688" w:type="pct"/>
            <w:shd w:val="clear" w:color="auto" w:fill="auto"/>
            <w:vAlign w:val="center"/>
          </w:tcPr>
          <w:p w14:paraId="09C2B5C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1.7</w:t>
            </w:r>
          </w:p>
        </w:tc>
        <w:tc>
          <w:tcPr>
            <w:tcW w:w="4312" w:type="pct"/>
            <w:shd w:val="clear" w:color="auto" w:fill="auto"/>
            <w:vAlign w:val="center"/>
          </w:tcPr>
          <w:p w14:paraId="0DC5580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INFORMACIÓN PARA LA LICITACIÓN PÚBLICA</w:t>
            </w:r>
          </w:p>
        </w:tc>
      </w:tr>
      <w:tr w:rsidR="00850790" w:rsidRPr="00026504" w14:paraId="76878341" w14:textId="77777777" w:rsidTr="00026504">
        <w:trPr>
          <w:jc w:val="center"/>
        </w:trPr>
        <w:tc>
          <w:tcPr>
            <w:tcW w:w="688" w:type="pct"/>
            <w:shd w:val="clear" w:color="auto" w:fill="auto"/>
            <w:vAlign w:val="center"/>
          </w:tcPr>
          <w:p w14:paraId="304915C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1.8</w:t>
            </w:r>
          </w:p>
        </w:tc>
        <w:tc>
          <w:tcPr>
            <w:tcW w:w="4312" w:type="pct"/>
            <w:shd w:val="clear" w:color="auto" w:fill="auto"/>
            <w:vAlign w:val="center"/>
          </w:tcPr>
          <w:p w14:paraId="7ED618E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MONEDA EN LA QUE DEBERÁN COTIZARSE EL SERVICIO Y EFECTUARSE EL PAGO</w:t>
            </w:r>
          </w:p>
        </w:tc>
      </w:tr>
      <w:tr w:rsidR="00850790" w:rsidRPr="00026504" w14:paraId="2D40F4C7" w14:textId="77777777" w:rsidTr="00026504">
        <w:trPr>
          <w:jc w:val="center"/>
        </w:trPr>
        <w:tc>
          <w:tcPr>
            <w:tcW w:w="688" w:type="pct"/>
            <w:shd w:val="clear" w:color="auto" w:fill="auto"/>
            <w:vAlign w:val="center"/>
          </w:tcPr>
          <w:p w14:paraId="47C34D5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w:t>
            </w:r>
          </w:p>
        </w:tc>
        <w:tc>
          <w:tcPr>
            <w:tcW w:w="4312" w:type="pct"/>
            <w:shd w:val="clear" w:color="auto" w:fill="auto"/>
            <w:vAlign w:val="center"/>
          </w:tcPr>
          <w:p w14:paraId="2A7A349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OBJETO Y ALCANCE DE LA LICITACIÓN PÚBLICA</w:t>
            </w:r>
          </w:p>
        </w:tc>
      </w:tr>
      <w:tr w:rsidR="00850790" w:rsidRPr="00026504" w14:paraId="3537AB38" w14:textId="77777777" w:rsidTr="00026504">
        <w:trPr>
          <w:jc w:val="center"/>
        </w:trPr>
        <w:tc>
          <w:tcPr>
            <w:tcW w:w="688" w:type="pct"/>
            <w:shd w:val="clear" w:color="auto" w:fill="auto"/>
            <w:vAlign w:val="center"/>
          </w:tcPr>
          <w:p w14:paraId="2FFB414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w:t>
            </w:r>
          </w:p>
        </w:tc>
        <w:tc>
          <w:tcPr>
            <w:tcW w:w="4312" w:type="pct"/>
            <w:shd w:val="clear" w:color="auto" w:fill="auto"/>
            <w:vAlign w:val="center"/>
          </w:tcPr>
          <w:p w14:paraId="5504D3A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bCs/>
                <w:kern w:val="1"/>
                <w:sz w:val="18"/>
                <w:szCs w:val="18"/>
                <w:lang w:eastAsia="ar-SA"/>
              </w:rPr>
              <w:t>DESCRIPCIÓN DEL SERVICIO A CONTRATAR</w:t>
            </w:r>
          </w:p>
        </w:tc>
      </w:tr>
      <w:tr w:rsidR="00850790" w:rsidRPr="00026504" w14:paraId="71E25D01" w14:textId="77777777" w:rsidTr="00026504">
        <w:trPr>
          <w:jc w:val="center"/>
        </w:trPr>
        <w:tc>
          <w:tcPr>
            <w:tcW w:w="688" w:type="pct"/>
            <w:shd w:val="clear" w:color="auto" w:fill="auto"/>
            <w:vAlign w:val="center"/>
          </w:tcPr>
          <w:p w14:paraId="33B0541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2.1.2.</w:t>
            </w:r>
          </w:p>
        </w:tc>
        <w:tc>
          <w:tcPr>
            <w:tcW w:w="4312" w:type="pct"/>
            <w:shd w:val="clear" w:color="auto" w:fill="auto"/>
            <w:vAlign w:val="center"/>
          </w:tcPr>
          <w:p w14:paraId="0E97D56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_tradnl" w:eastAsia="ar-SA"/>
              </w:rPr>
              <w:t>LUGAR, PLAZO Y CONDICIONES DE LA PRESTACIÓN DEL SERVICIO</w:t>
            </w:r>
          </w:p>
        </w:tc>
      </w:tr>
      <w:tr w:rsidR="00850790" w:rsidRPr="00026504" w14:paraId="48AFFDB5" w14:textId="77777777" w:rsidTr="00026504">
        <w:trPr>
          <w:jc w:val="center"/>
        </w:trPr>
        <w:tc>
          <w:tcPr>
            <w:tcW w:w="688" w:type="pct"/>
            <w:shd w:val="clear" w:color="auto" w:fill="auto"/>
            <w:vAlign w:val="center"/>
          </w:tcPr>
          <w:p w14:paraId="1416DCF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2.1.2.1</w:t>
            </w:r>
          </w:p>
        </w:tc>
        <w:tc>
          <w:tcPr>
            <w:tcW w:w="4312" w:type="pct"/>
            <w:shd w:val="clear" w:color="auto" w:fill="auto"/>
            <w:vAlign w:val="center"/>
          </w:tcPr>
          <w:p w14:paraId="4C287F7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_tradnl" w:eastAsia="ar-SA"/>
              </w:rPr>
              <w:t>PLAZO Y LUGAR DE LA PRESTACIÓN DEL SERVICIO</w:t>
            </w:r>
          </w:p>
        </w:tc>
      </w:tr>
      <w:tr w:rsidR="00850790" w:rsidRPr="00026504" w14:paraId="57A440D0" w14:textId="77777777" w:rsidTr="00026504">
        <w:trPr>
          <w:jc w:val="center"/>
        </w:trPr>
        <w:tc>
          <w:tcPr>
            <w:tcW w:w="688" w:type="pct"/>
            <w:shd w:val="clear" w:color="auto" w:fill="auto"/>
            <w:vAlign w:val="center"/>
          </w:tcPr>
          <w:p w14:paraId="22A4E90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2.1.3.</w:t>
            </w:r>
          </w:p>
        </w:tc>
        <w:tc>
          <w:tcPr>
            <w:tcW w:w="4312" w:type="pct"/>
            <w:shd w:val="clear" w:color="auto" w:fill="auto"/>
            <w:vAlign w:val="center"/>
          </w:tcPr>
          <w:p w14:paraId="2B8CE7C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EQUIPO MÉDICO</w:t>
            </w:r>
          </w:p>
        </w:tc>
      </w:tr>
      <w:tr w:rsidR="00850790" w:rsidRPr="00026504" w14:paraId="7413D5AD" w14:textId="77777777" w:rsidTr="00026504">
        <w:trPr>
          <w:jc w:val="center"/>
        </w:trPr>
        <w:tc>
          <w:tcPr>
            <w:tcW w:w="688" w:type="pct"/>
            <w:shd w:val="clear" w:color="auto" w:fill="auto"/>
            <w:vAlign w:val="center"/>
          </w:tcPr>
          <w:p w14:paraId="53575A0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2.1.4</w:t>
            </w:r>
          </w:p>
        </w:tc>
        <w:tc>
          <w:tcPr>
            <w:tcW w:w="4312" w:type="pct"/>
            <w:shd w:val="clear" w:color="auto" w:fill="auto"/>
            <w:vAlign w:val="center"/>
          </w:tcPr>
          <w:p w14:paraId="5924CE8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INSTRUMENTAL QUIRÚRGICO Y ENDOSCÓPICO</w:t>
            </w:r>
          </w:p>
        </w:tc>
      </w:tr>
      <w:tr w:rsidR="00850790" w:rsidRPr="00026504" w14:paraId="34FD9881" w14:textId="77777777" w:rsidTr="00026504">
        <w:trPr>
          <w:jc w:val="center"/>
        </w:trPr>
        <w:tc>
          <w:tcPr>
            <w:tcW w:w="688" w:type="pct"/>
            <w:shd w:val="clear" w:color="auto" w:fill="auto"/>
            <w:vAlign w:val="center"/>
          </w:tcPr>
          <w:p w14:paraId="37F9366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2.1.5.</w:t>
            </w:r>
          </w:p>
        </w:tc>
        <w:tc>
          <w:tcPr>
            <w:tcW w:w="4312" w:type="pct"/>
            <w:shd w:val="clear" w:color="auto" w:fill="auto"/>
            <w:vAlign w:val="center"/>
          </w:tcPr>
          <w:p w14:paraId="6EA7C35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shd w:val="clear" w:color="auto" w:fill="FFFFFF"/>
                <w:lang w:eastAsia="ar-SA"/>
              </w:rPr>
              <w:t>BIENES DE CONSUMO</w:t>
            </w:r>
          </w:p>
        </w:tc>
      </w:tr>
      <w:tr w:rsidR="00850790" w:rsidRPr="00026504" w14:paraId="2343D7E8" w14:textId="77777777" w:rsidTr="00026504">
        <w:trPr>
          <w:trHeight w:val="415"/>
          <w:jc w:val="center"/>
        </w:trPr>
        <w:tc>
          <w:tcPr>
            <w:tcW w:w="688" w:type="pct"/>
            <w:shd w:val="clear" w:color="auto" w:fill="auto"/>
            <w:vAlign w:val="center"/>
          </w:tcPr>
          <w:p w14:paraId="7FD053D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2.1.6.</w:t>
            </w:r>
          </w:p>
        </w:tc>
        <w:tc>
          <w:tcPr>
            <w:tcW w:w="4312" w:type="pct"/>
            <w:shd w:val="clear" w:color="auto" w:fill="auto"/>
            <w:vAlign w:val="center"/>
          </w:tcPr>
          <w:p w14:paraId="762C79A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DE LAS PRESTACIONES DE SERVICIO</w:t>
            </w:r>
          </w:p>
        </w:tc>
      </w:tr>
      <w:tr w:rsidR="00850790" w:rsidRPr="00026504" w14:paraId="2E49E796" w14:textId="77777777" w:rsidTr="00026504">
        <w:trPr>
          <w:trHeight w:val="337"/>
          <w:jc w:val="center"/>
        </w:trPr>
        <w:tc>
          <w:tcPr>
            <w:tcW w:w="688" w:type="pct"/>
            <w:shd w:val="clear" w:color="auto" w:fill="auto"/>
            <w:vAlign w:val="center"/>
          </w:tcPr>
          <w:p w14:paraId="7CBEA9D5"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2.1.7.</w:t>
            </w:r>
          </w:p>
        </w:tc>
        <w:tc>
          <w:tcPr>
            <w:tcW w:w="4312" w:type="pct"/>
            <w:shd w:val="clear" w:color="auto" w:fill="auto"/>
            <w:vAlign w:val="center"/>
          </w:tcPr>
          <w:p w14:paraId="6F4467AA" w14:textId="18C32EBB" w:rsidR="00850790" w:rsidRPr="00026504" w:rsidRDefault="00850790" w:rsidP="00C2559C">
            <w:pPr>
              <w:tabs>
                <w:tab w:val="left" w:pos="426"/>
              </w:tabs>
              <w:spacing w:after="0" w:line="240" w:lineRule="auto"/>
              <w:contextualSpacing/>
              <w:jc w:val="both"/>
              <w:rPr>
                <w:rFonts w:ascii="Century Gothic" w:hAnsi="Century Gothic" w:cs="Arial"/>
                <w:sz w:val="18"/>
                <w:szCs w:val="18"/>
                <w:lang w:eastAsia="es-MX"/>
              </w:rPr>
            </w:pPr>
            <w:r w:rsidRPr="00026504">
              <w:rPr>
                <w:rFonts w:ascii="Century Gothic" w:hAnsi="Century Gothic" w:cs="Arial"/>
                <w:sz w:val="18"/>
                <w:szCs w:val="18"/>
                <w:lang w:eastAsia="ar-SA"/>
              </w:rPr>
              <w:t>NIVELES DE SERVICIO</w:t>
            </w:r>
          </w:p>
        </w:tc>
      </w:tr>
      <w:tr w:rsidR="00850790" w:rsidRPr="00026504" w14:paraId="073CAF49" w14:textId="77777777" w:rsidTr="00026504">
        <w:trPr>
          <w:trHeight w:val="144"/>
          <w:jc w:val="center"/>
        </w:trPr>
        <w:tc>
          <w:tcPr>
            <w:tcW w:w="688" w:type="pct"/>
            <w:shd w:val="clear" w:color="auto" w:fill="auto"/>
            <w:vAlign w:val="center"/>
          </w:tcPr>
          <w:p w14:paraId="64461EA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2.1.8.</w:t>
            </w:r>
          </w:p>
        </w:tc>
        <w:tc>
          <w:tcPr>
            <w:tcW w:w="4312" w:type="pct"/>
            <w:shd w:val="clear" w:color="auto" w:fill="auto"/>
            <w:vAlign w:val="center"/>
          </w:tcPr>
          <w:p w14:paraId="711329EF" w14:textId="77777777" w:rsidR="00850790" w:rsidRPr="00026504" w:rsidRDefault="00850790" w:rsidP="00093177">
            <w:pPr>
              <w:keepNext/>
              <w:suppressAutoHyphens/>
              <w:spacing w:after="0" w:line="240" w:lineRule="auto"/>
              <w:jc w:val="both"/>
              <w:outlineLvl w:val="3"/>
              <w:rPr>
                <w:rFonts w:ascii="Century Gothic" w:hAnsi="Century Gothic" w:cs="Arial"/>
                <w:bCs/>
                <w:sz w:val="18"/>
                <w:szCs w:val="18"/>
                <w:lang w:eastAsia="es-MX"/>
              </w:rPr>
            </w:pPr>
            <w:r w:rsidRPr="00026504">
              <w:rPr>
                <w:rFonts w:ascii="Century Gothic" w:hAnsi="Century Gothic" w:cs="Arial"/>
                <w:bCs/>
                <w:sz w:val="18"/>
                <w:szCs w:val="18"/>
                <w:lang w:eastAsia="ar-SA"/>
              </w:rPr>
              <w:t>PROGRAMA DE ENTREGA</w:t>
            </w:r>
          </w:p>
        </w:tc>
      </w:tr>
      <w:tr w:rsidR="00850790" w:rsidRPr="00026504" w14:paraId="11425469" w14:textId="77777777" w:rsidTr="00026504">
        <w:trPr>
          <w:jc w:val="center"/>
        </w:trPr>
        <w:tc>
          <w:tcPr>
            <w:tcW w:w="688" w:type="pct"/>
            <w:shd w:val="clear" w:color="auto" w:fill="auto"/>
            <w:vAlign w:val="center"/>
          </w:tcPr>
          <w:p w14:paraId="3E1D47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2.1.9.</w:t>
            </w:r>
          </w:p>
        </w:tc>
        <w:tc>
          <w:tcPr>
            <w:tcW w:w="4312" w:type="pct"/>
            <w:shd w:val="clear" w:color="auto" w:fill="auto"/>
            <w:vAlign w:val="center"/>
          </w:tcPr>
          <w:p w14:paraId="09C97962" w14:textId="2639F6F0" w:rsidR="00850790" w:rsidRPr="00026504" w:rsidRDefault="00850790" w:rsidP="00C2559C">
            <w:pPr>
              <w:spacing w:after="0" w:line="240" w:lineRule="auto"/>
              <w:contextualSpacing/>
              <w:rPr>
                <w:rFonts w:ascii="Century Gothic" w:hAnsi="Century Gothic" w:cs="Arial"/>
                <w:bCs/>
                <w:sz w:val="18"/>
                <w:szCs w:val="18"/>
                <w:lang w:eastAsia="es-ES"/>
              </w:rPr>
            </w:pPr>
            <w:r w:rsidRPr="00026504">
              <w:rPr>
                <w:rFonts w:ascii="Century Gothic" w:hAnsi="Century Gothic" w:cs="Arial"/>
                <w:sz w:val="18"/>
                <w:szCs w:val="18"/>
              </w:rPr>
              <w:t>LICENCIAS, PERMISOS, REGISTROS, CERTIFICADOS O AUTORIZACIONES QUE DEBE CUMPLIR O APLICARSE AL BIEN O SERVICIO A CONTRATAR</w:t>
            </w:r>
          </w:p>
        </w:tc>
      </w:tr>
      <w:tr w:rsidR="00850790" w:rsidRPr="00026504" w14:paraId="68293A0E" w14:textId="77777777" w:rsidTr="00026504">
        <w:trPr>
          <w:jc w:val="center"/>
        </w:trPr>
        <w:tc>
          <w:tcPr>
            <w:tcW w:w="688" w:type="pct"/>
            <w:shd w:val="clear" w:color="auto" w:fill="auto"/>
            <w:vAlign w:val="center"/>
          </w:tcPr>
          <w:p w14:paraId="38ACEF4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2.1.10.</w:t>
            </w:r>
          </w:p>
        </w:tc>
        <w:tc>
          <w:tcPr>
            <w:tcW w:w="4312" w:type="pct"/>
            <w:shd w:val="clear" w:color="auto" w:fill="auto"/>
            <w:vAlign w:val="center"/>
          </w:tcPr>
          <w:p w14:paraId="5D6433EF" w14:textId="77777777" w:rsidR="00850790" w:rsidRPr="00026504" w:rsidRDefault="00850790" w:rsidP="00093177">
            <w:pPr>
              <w:spacing w:after="0" w:line="240" w:lineRule="auto"/>
              <w:contextualSpacing/>
              <w:rPr>
                <w:rFonts w:ascii="Century Gothic" w:hAnsi="Century Gothic" w:cs="Arial"/>
                <w:sz w:val="18"/>
                <w:szCs w:val="18"/>
                <w:lang w:eastAsia="es-MX"/>
              </w:rPr>
            </w:pPr>
            <w:r w:rsidRPr="00026504">
              <w:rPr>
                <w:rFonts w:ascii="Century Gothic" w:hAnsi="Century Gothic" w:cs="Arial"/>
                <w:sz w:val="18"/>
                <w:szCs w:val="18"/>
              </w:rPr>
              <w:t>FOLLETOS, CATÁLOGOS, FOTOGRAFÍAS, MANUALES ENTRE OTROS, EN CASO DE QUE SE REQUIERAN PARA COMPROBAR LAS ESPECIFICACIONES TÉCNICAS REQUERIDAS</w:t>
            </w:r>
          </w:p>
        </w:tc>
      </w:tr>
      <w:tr w:rsidR="00850790" w:rsidRPr="00026504" w14:paraId="66491AA1" w14:textId="77777777" w:rsidTr="00026504">
        <w:trPr>
          <w:jc w:val="center"/>
        </w:trPr>
        <w:tc>
          <w:tcPr>
            <w:tcW w:w="688" w:type="pct"/>
            <w:shd w:val="clear" w:color="auto" w:fill="auto"/>
            <w:vAlign w:val="center"/>
          </w:tcPr>
          <w:p w14:paraId="10A509F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2.1.11.</w:t>
            </w:r>
          </w:p>
        </w:tc>
        <w:tc>
          <w:tcPr>
            <w:tcW w:w="4312" w:type="pct"/>
            <w:shd w:val="clear" w:color="auto" w:fill="auto"/>
            <w:vAlign w:val="center"/>
          </w:tcPr>
          <w:p w14:paraId="267B611B" w14:textId="77777777" w:rsidR="00850790" w:rsidRPr="00026504" w:rsidRDefault="00850790" w:rsidP="00093177">
            <w:pPr>
              <w:spacing w:after="0" w:line="240" w:lineRule="auto"/>
              <w:jc w:val="both"/>
              <w:rPr>
                <w:rFonts w:ascii="Century Gothic" w:hAnsi="Century Gothic" w:cs="Arial"/>
                <w:sz w:val="18"/>
                <w:szCs w:val="18"/>
              </w:rPr>
            </w:pPr>
            <w:r w:rsidRPr="00026504">
              <w:rPr>
                <w:rFonts w:ascii="Century Gothic" w:hAnsi="Century Gothic" w:cs="Arial"/>
                <w:bCs/>
                <w:sz w:val="18"/>
                <w:szCs w:val="18"/>
                <w:lang w:val="es-ES_tradnl" w:eastAsia="ar-SA"/>
              </w:rPr>
              <w:t>NORMAS OFICIALES MEXICANAS, NORMAS INTERNACIONALES NORMAS DE REFERENCIA O ESPECIFICACIONES CUYO CUMPLIMIENTO SE EXIGE A LOS LICITANTES, LICENCIAS, AUTORIZACIONES Y PERMISOS</w:t>
            </w:r>
          </w:p>
        </w:tc>
      </w:tr>
      <w:tr w:rsidR="00850790" w:rsidRPr="00026504" w14:paraId="01805DBE" w14:textId="77777777" w:rsidTr="00026504">
        <w:trPr>
          <w:jc w:val="center"/>
        </w:trPr>
        <w:tc>
          <w:tcPr>
            <w:tcW w:w="688" w:type="pct"/>
            <w:shd w:val="clear" w:color="auto" w:fill="auto"/>
            <w:vAlign w:val="center"/>
          </w:tcPr>
          <w:p w14:paraId="1D8F79D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2.2.</w:t>
            </w:r>
          </w:p>
        </w:tc>
        <w:tc>
          <w:tcPr>
            <w:tcW w:w="4312" w:type="pct"/>
            <w:shd w:val="clear" w:color="auto" w:fill="auto"/>
            <w:vAlign w:val="center"/>
          </w:tcPr>
          <w:p w14:paraId="6E991325" w14:textId="3E783FF2" w:rsidR="00850790" w:rsidRPr="00026504" w:rsidRDefault="00850790" w:rsidP="00C2559C">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TIPO DE CONTRATO</w:t>
            </w:r>
          </w:p>
        </w:tc>
      </w:tr>
      <w:tr w:rsidR="00850790" w:rsidRPr="00026504" w14:paraId="591403C0" w14:textId="77777777" w:rsidTr="00026504">
        <w:trPr>
          <w:jc w:val="center"/>
        </w:trPr>
        <w:tc>
          <w:tcPr>
            <w:tcW w:w="688" w:type="pct"/>
            <w:shd w:val="clear" w:color="auto" w:fill="auto"/>
            <w:vAlign w:val="center"/>
          </w:tcPr>
          <w:p w14:paraId="3498F9B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2.3.</w:t>
            </w:r>
          </w:p>
        </w:tc>
        <w:tc>
          <w:tcPr>
            <w:tcW w:w="4312" w:type="pct"/>
            <w:shd w:val="clear" w:color="auto" w:fill="auto"/>
            <w:vAlign w:val="center"/>
          </w:tcPr>
          <w:p w14:paraId="6BAFF9EE"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MODALIDAD DE CONTRATACIÓN</w:t>
            </w:r>
          </w:p>
        </w:tc>
      </w:tr>
      <w:tr w:rsidR="00850790" w:rsidRPr="00026504" w14:paraId="764B9539" w14:textId="77777777" w:rsidTr="00026504">
        <w:trPr>
          <w:jc w:val="center"/>
        </w:trPr>
        <w:tc>
          <w:tcPr>
            <w:tcW w:w="688" w:type="pct"/>
            <w:shd w:val="clear" w:color="auto" w:fill="auto"/>
            <w:vAlign w:val="center"/>
          </w:tcPr>
          <w:p w14:paraId="6FE0CEB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2.4.</w:t>
            </w:r>
          </w:p>
        </w:tc>
        <w:tc>
          <w:tcPr>
            <w:tcW w:w="4312" w:type="pct"/>
            <w:shd w:val="clear" w:color="auto" w:fill="auto"/>
            <w:vAlign w:val="center"/>
          </w:tcPr>
          <w:p w14:paraId="1E6726E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FUENTE DE ABASTECIMIENTO</w:t>
            </w:r>
          </w:p>
        </w:tc>
      </w:tr>
      <w:tr w:rsidR="00850790" w:rsidRPr="00026504" w14:paraId="78C3CA69" w14:textId="77777777" w:rsidTr="00026504">
        <w:trPr>
          <w:jc w:val="center"/>
        </w:trPr>
        <w:tc>
          <w:tcPr>
            <w:tcW w:w="688" w:type="pct"/>
            <w:shd w:val="clear" w:color="auto" w:fill="auto"/>
            <w:vAlign w:val="center"/>
          </w:tcPr>
          <w:p w14:paraId="4CA8A5D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2.5.</w:t>
            </w:r>
          </w:p>
        </w:tc>
        <w:tc>
          <w:tcPr>
            <w:tcW w:w="4312" w:type="pct"/>
            <w:shd w:val="clear" w:color="auto" w:fill="auto"/>
            <w:vAlign w:val="center"/>
          </w:tcPr>
          <w:p w14:paraId="7CEF05F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MODELO DE CONTRATO</w:t>
            </w:r>
          </w:p>
        </w:tc>
      </w:tr>
      <w:tr w:rsidR="00850790" w:rsidRPr="00026504" w14:paraId="36966EAE" w14:textId="77777777" w:rsidTr="00026504">
        <w:trPr>
          <w:jc w:val="center"/>
        </w:trPr>
        <w:tc>
          <w:tcPr>
            <w:tcW w:w="688" w:type="pct"/>
            <w:shd w:val="clear" w:color="auto" w:fill="auto"/>
            <w:vAlign w:val="center"/>
          </w:tcPr>
          <w:p w14:paraId="0A3912A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2.6.</w:t>
            </w:r>
          </w:p>
        </w:tc>
        <w:tc>
          <w:tcPr>
            <w:tcW w:w="4312" w:type="pct"/>
            <w:shd w:val="clear" w:color="auto" w:fill="auto"/>
            <w:vAlign w:val="center"/>
          </w:tcPr>
          <w:p w14:paraId="4A8DA24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MECANISMOS DE COMPROBACIÓN, SUPERVISIÓN Y VERIFICACIÓN DE LOS SERVICIOS CONTRATADOS Y EFECTIVAMENTE PRESTADOS</w:t>
            </w:r>
          </w:p>
        </w:tc>
      </w:tr>
      <w:tr w:rsidR="00850790" w:rsidRPr="00026504" w14:paraId="68547B5C" w14:textId="77777777" w:rsidTr="00026504">
        <w:trPr>
          <w:jc w:val="center"/>
        </w:trPr>
        <w:tc>
          <w:tcPr>
            <w:tcW w:w="688" w:type="pct"/>
            <w:shd w:val="clear" w:color="auto" w:fill="auto"/>
            <w:vAlign w:val="center"/>
          </w:tcPr>
          <w:p w14:paraId="4420E59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w:t>
            </w:r>
          </w:p>
        </w:tc>
        <w:tc>
          <w:tcPr>
            <w:tcW w:w="4312" w:type="pct"/>
            <w:shd w:val="clear" w:color="auto" w:fill="auto"/>
            <w:vAlign w:val="center"/>
          </w:tcPr>
          <w:p w14:paraId="3D14F6F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TÉRMINOS QUE REGIRÁN LOS DIVERSOS ACTOS DE LA LICITACIÓN</w:t>
            </w:r>
          </w:p>
        </w:tc>
      </w:tr>
      <w:tr w:rsidR="00850790" w:rsidRPr="00026504" w14:paraId="53F696DC" w14:textId="77777777" w:rsidTr="00026504">
        <w:trPr>
          <w:jc w:val="center"/>
        </w:trPr>
        <w:tc>
          <w:tcPr>
            <w:tcW w:w="688" w:type="pct"/>
            <w:shd w:val="clear" w:color="auto" w:fill="auto"/>
            <w:vAlign w:val="center"/>
          </w:tcPr>
          <w:p w14:paraId="0C0D79C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w:t>
            </w:r>
          </w:p>
        </w:tc>
        <w:tc>
          <w:tcPr>
            <w:tcW w:w="4312" w:type="pct"/>
            <w:shd w:val="clear" w:color="auto" w:fill="auto"/>
            <w:vAlign w:val="center"/>
          </w:tcPr>
          <w:p w14:paraId="7C0481D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FECHA HORA Y DOMICILIO PARA LOS ACTOS DE LA LICITACIÓN</w:t>
            </w:r>
          </w:p>
        </w:tc>
      </w:tr>
      <w:tr w:rsidR="00850790" w:rsidRPr="00026504" w14:paraId="45280CBA" w14:textId="77777777" w:rsidTr="00026504">
        <w:trPr>
          <w:jc w:val="center"/>
        </w:trPr>
        <w:tc>
          <w:tcPr>
            <w:tcW w:w="688" w:type="pct"/>
            <w:shd w:val="clear" w:color="auto" w:fill="auto"/>
            <w:vAlign w:val="center"/>
          </w:tcPr>
          <w:p w14:paraId="360649C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3.2.</w:t>
            </w:r>
          </w:p>
        </w:tc>
        <w:tc>
          <w:tcPr>
            <w:tcW w:w="4312" w:type="pct"/>
            <w:shd w:val="clear" w:color="auto" w:fill="auto"/>
            <w:vAlign w:val="center"/>
          </w:tcPr>
          <w:p w14:paraId="2A48C7D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JUNTA DE ACLARACIONES</w:t>
            </w:r>
          </w:p>
        </w:tc>
      </w:tr>
      <w:tr w:rsidR="00850790" w:rsidRPr="00026504" w14:paraId="1D5C1805" w14:textId="77777777" w:rsidTr="00026504">
        <w:trPr>
          <w:jc w:val="center"/>
        </w:trPr>
        <w:tc>
          <w:tcPr>
            <w:tcW w:w="688" w:type="pct"/>
            <w:shd w:val="clear" w:color="auto" w:fill="auto"/>
            <w:vAlign w:val="center"/>
          </w:tcPr>
          <w:p w14:paraId="2C7D12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3.3.</w:t>
            </w:r>
          </w:p>
        </w:tc>
        <w:tc>
          <w:tcPr>
            <w:tcW w:w="4312" w:type="pct"/>
            <w:shd w:val="clear" w:color="auto" w:fill="auto"/>
            <w:vAlign w:val="center"/>
          </w:tcPr>
          <w:p w14:paraId="552F946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PRESENTACIÓN Y APERTURA DE PROPOSICIONES</w:t>
            </w:r>
          </w:p>
        </w:tc>
      </w:tr>
      <w:tr w:rsidR="00850790" w:rsidRPr="00026504" w14:paraId="7612A63B" w14:textId="77777777" w:rsidTr="00026504">
        <w:trPr>
          <w:jc w:val="center"/>
        </w:trPr>
        <w:tc>
          <w:tcPr>
            <w:tcW w:w="688" w:type="pct"/>
            <w:shd w:val="clear" w:color="auto" w:fill="auto"/>
            <w:vAlign w:val="center"/>
          </w:tcPr>
          <w:p w14:paraId="711235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3.4.</w:t>
            </w:r>
          </w:p>
        </w:tc>
        <w:tc>
          <w:tcPr>
            <w:tcW w:w="4312" w:type="pct"/>
            <w:shd w:val="clear" w:color="auto" w:fill="auto"/>
            <w:vAlign w:val="center"/>
          </w:tcPr>
          <w:p w14:paraId="62ABDB8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PROPOSICIONES CONJUNTAS</w:t>
            </w:r>
          </w:p>
        </w:tc>
      </w:tr>
      <w:tr w:rsidR="00850790" w:rsidRPr="00026504" w14:paraId="03B1F9E6" w14:textId="77777777" w:rsidTr="00026504">
        <w:trPr>
          <w:jc w:val="center"/>
        </w:trPr>
        <w:tc>
          <w:tcPr>
            <w:tcW w:w="688" w:type="pct"/>
            <w:shd w:val="clear" w:color="auto" w:fill="auto"/>
            <w:vAlign w:val="center"/>
          </w:tcPr>
          <w:p w14:paraId="448028D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lastRenderedPageBreak/>
              <w:t>3.5.</w:t>
            </w:r>
          </w:p>
        </w:tc>
        <w:tc>
          <w:tcPr>
            <w:tcW w:w="4312" w:type="pct"/>
            <w:shd w:val="clear" w:color="auto" w:fill="auto"/>
            <w:vAlign w:val="center"/>
          </w:tcPr>
          <w:p w14:paraId="03AC4A7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PROPOSICIONES</w:t>
            </w:r>
          </w:p>
        </w:tc>
      </w:tr>
      <w:tr w:rsidR="00850790" w:rsidRPr="00026504" w14:paraId="11DB6CA0" w14:textId="77777777" w:rsidTr="00026504">
        <w:trPr>
          <w:jc w:val="center"/>
        </w:trPr>
        <w:tc>
          <w:tcPr>
            <w:tcW w:w="688" w:type="pct"/>
            <w:shd w:val="clear" w:color="auto" w:fill="auto"/>
            <w:vAlign w:val="center"/>
          </w:tcPr>
          <w:p w14:paraId="5DCC9C4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3.6.</w:t>
            </w:r>
          </w:p>
        </w:tc>
        <w:tc>
          <w:tcPr>
            <w:tcW w:w="4312" w:type="pct"/>
            <w:shd w:val="clear" w:color="auto" w:fill="auto"/>
            <w:vAlign w:val="center"/>
          </w:tcPr>
          <w:p w14:paraId="0D946B0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DOCUMENTOS DISTINTOS A LA PROPUESTA</w:t>
            </w:r>
          </w:p>
        </w:tc>
      </w:tr>
      <w:tr w:rsidR="00850790" w:rsidRPr="00026504" w14:paraId="22C8EB17" w14:textId="77777777" w:rsidTr="00026504">
        <w:trPr>
          <w:jc w:val="center"/>
        </w:trPr>
        <w:tc>
          <w:tcPr>
            <w:tcW w:w="688" w:type="pct"/>
            <w:shd w:val="clear" w:color="auto" w:fill="auto"/>
            <w:vAlign w:val="center"/>
          </w:tcPr>
          <w:p w14:paraId="29E2F19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3.7.</w:t>
            </w:r>
          </w:p>
        </w:tc>
        <w:tc>
          <w:tcPr>
            <w:tcW w:w="4312" w:type="pct"/>
            <w:shd w:val="clear" w:color="auto" w:fill="auto"/>
            <w:vAlign w:val="center"/>
          </w:tcPr>
          <w:p w14:paraId="025C1CC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ACREDITAR EXISTENCIA LEGAL EN EL ACTO DE PRESENTACIÓN Y APERTURA DE PROPOSICIONES</w:t>
            </w:r>
          </w:p>
        </w:tc>
      </w:tr>
      <w:tr w:rsidR="00850790" w:rsidRPr="00026504" w14:paraId="6ED7BFDC" w14:textId="77777777" w:rsidTr="00026504">
        <w:trPr>
          <w:jc w:val="center"/>
        </w:trPr>
        <w:tc>
          <w:tcPr>
            <w:tcW w:w="688" w:type="pct"/>
            <w:shd w:val="clear" w:color="auto" w:fill="auto"/>
            <w:vAlign w:val="center"/>
          </w:tcPr>
          <w:p w14:paraId="10EFA14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3.8.</w:t>
            </w:r>
          </w:p>
        </w:tc>
        <w:tc>
          <w:tcPr>
            <w:tcW w:w="4312" w:type="pct"/>
            <w:shd w:val="clear" w:color="auto" w:fill="auto"/>
            <w:vAlign w:val="center"/>
          </w:tcPr>
          <w:p w14:paraId="540C16E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RUBRICA EN DOCUMENTOS EN EL ACTO DE PRESENTACIÓN Y APERTURA DE PROPOSICIONES</w:t>
            </w:r>
          </w:p>
        </w:tc>
      </w:tr>
      <w:tr w:rsidR="00850790" w:rsidRPr="00026504" w14:paraId="391CD0CC" w14:textId="77777777" w:rsidTr="00026504">
        <w:trPr>
          <w:jc w:val="center"/>
        </w:trPr>
        <w:tc>
          <w:tcPr>
            <w:tcW w:w="688" w:type="pct"/>
            <w:shd w:val="clear" w:color="auto" w:fill="auto"/>
            <w:vAlign w:val="center"/>
          </w:tcPr>
          <w:p w14:paraId="65E8453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3.9.</w:t>
            </w:r>
          </w:p>
        </w:tc>
        <w:tc>
          <w:tcPr>
            <w:tcW w:w="4312" w:type="pct"/>
            <w:shd w:val="clear" w:color="auto" w:fill="auto"/>
            <w:vAlign w:val="center"/>
          </w:tcPr>
          <w:p w14:paraId="1AB5522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VISITA A LAS INSTALACIONES</w:t>
            </w:r>
          </w:p>
        </w:tc>
      </w:tr>
      <w:tr w:rsidR="00850790" w:rsidRPr="00026504" w14:paraId="5A205851" w14:textId="77777777" w:rsidTr="00026504">
        <w:trPr>
          <w:jc w:val="center"/>
        </w:trPr>
        <w:tc>
          <w:tcPr>
            <w:tcW w:w="688" w:type="pct"/>
            <w:shd w:val="clear" w:color="auto" w:fill="auto"/>
            <w:vAlign w:val="center"/>
          </w:tcPr>
          <w:p w14:paraId="2182F1E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w:t>
            </w:r>
          </w:p>
        </w:tc>
        <w:tc>
          <w:tcPr>
            <w:tcW w:w="4312" w:type="pct"/>
            <w:shd w:val="clear" w:color="auto" w:fill="auto"/>
            <w:vAlign w:val="center"/>
          </w:tcPr>
          <w:p w14:paraId="37873C4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COMUNICACIÓN DE FALLO</w:t>
            </w:r>
          </w:p>
        </w:tc>
      </w:tr>
      <w:tr w:rsidR="00850790" w:rsidRPr="00026504" w14:paraId="2148A382" w14:textId="77777777" w:rsidTr="00026504">
        <w:trPr>
          <w:jc w:val="center"/>
        </w:trPr>
        <w:tc>
          <w:tcPr>
            <w:tcW w:w="688" w:type="pct"/>
            <w:shd w:val="clear" w:color="auto" w:fill="auto"/>
            <w:vAlign w:val="center"/>
          </w:tcPr>
          <w:p w14:paraId="25E9042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3.10.1.</w:t>
            </w:r>
          </w:p>
        </w:tc>
        <w:tc>
          <w:tcPr>
            <w:tcW w:w="4312" w:type="pct"/>
            <w:shd w:val="clear" w:color="auto" w:fill="auto"/>
            <w:vAlign w:val="center"/>
          </w:tcPr>
          <w:p w14:paraId="775209A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SUSPENSIÓN DE LA LICITACIÓN</w:t>
            </w:r>
          </w:p>
        </w:tc>
      </w:tr>
      <w:tr w:rsidR="00850790" w:rsidRPr="00026504" w14:paraId="49DAF77D" w14:textId="77777777" w:rsidTr="00026504">
        <w:trPr>
          <w:jc w:val="center"/>
        </w:trPr>
        <w:tc>
          <w:tcPr>
            <w:tcW w:w="688" w:type="pct"/>
            <w:shd w:val="clear" w:color="auto" w:fill="auto"/>
            <w:vAlign w:val="center"/>
          </w:tcPr>
          <w:p w14:paraId="7AB57E4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3.10.2.</w:t>
            </w:r>
          </w:p>
        </w:tc>
        <w:tc>
          <w:tcPr>
            <w:tcW w:w="4312" w:type="pct"/>
            <w:shd w:val="clear" w:color="auto" w:fill="auto"/>
            <w:vAlign w:val="center"/>
          </w:tcPr>
          <w:p w14:paraId="1FBA51A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CANCELACIÓN DE LA LICITACIÓN O CONCEPTOS INCLUIDOS EN ESTA(S)</w:t>
            </w:r>
          </w:p>
        </w:tc>
      </w:tr>
      <w:tr w:rsidR="00850790" w:rsidRPr="00026504" w14:paraId="4BF1A670" w14:textId="77777777" w:rsidTr="00026504">
        <w:trPr>
          <w:jc w:val="center"/>
        </w:trPr>
        <w:tc>
          <w:tcPr>
            <w:tcW w:w="688" w:type="pct"/>
            <w:shd w:val="clear" w:color="auto" w:fill="auto"/>
            <w:vAlign w:val="center"/>
          </w:tcPr>
          <w:p w14:paraId="70555A5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3.10.3.</w:t>
            </w:r>
          </w:p>
        </w:tc>
        <w:tc>
          <w:tcPr>
            <w:tcW w:w="4312" w:type="pct"/>
            <w:shd w:val="clear" w:color="auto" w:fill="auto"/>
            <w:vAlign w:val="center"/>
          </w:tcPr>
          <w:p w14:paraId="1578877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DECLARAR DESIERTA LA LICITACIÓN</w:t>
            </w:r>
          </w:p>
        </w:tc>
      </w:tr>
      <w:tr w:rsidR="00850790" w:rsidRPr="00026504" w14:paraId="7FFFD8D3" w14:textId="77777777" w:rsidTr="00026504">
        <w:trPr>
          <w:jc w:val="center"/>
        </w:trPr>
        <w:tc>
          <w:tcPr>
            <w:tcW w:w="688" w:type="pct"/>
            <w:shd w:val="clear" w:color="auto" w:fill="auto"/>
            <w:vAlign w:val="center"/>
          </w:tcPr>
          <w:p w14:paraId="108AF81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w:t>
            </w:r>
          </w:p>
        </w:tc>
        <w:tc>
          <w:tcPr>
            <w:tcW w:w="4312" w:type="pct"/>
            <w:shd w:val="clear" w:color="auto" w:fill="auto"/>
            <w:vAlign w:val="center"/>
          </w:tcPr>
          <w:p w14:paraId="3E5C8FA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FIRMA DE CONTRATO, GARANTÍAS, PAGOS, PENAS CONVENCIONALES Y DEDUCCIONES</w:t>
            </w:r>
          </w:p>
        </w:tc>
      </w:tr>
      <w:tr w:rsidR="00850790" w:rsidRPr="00026504" w14:paraId="09BD0B69" w14:textId="77777777" w:rsidTr="00026504">
        <w:trPr>
          <w:jc w:val="center"/>
        </w:trPr>
        <w:tc>
          <w:tcPr>
            <w:tcW w:w="688" w:type="pct"/>
            <w:shd w:val="clear" w:color="auto" w:fill="auto"/>
            <w:vAlign w:val="center"/>
          </w:tcPr>
          <w:p w14:paraId="152E0AB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w:t>
            </w:r>
          </w:p>
        </w:tc>
        <w:tc>
          <w:tcPr>
            <w:tcW w:w="4312" w:type="pct"/>
            <w:shd w:val="clear" w:color="auto" w:fill="auto"/>
            <w:vAlign w:val="center"/>
          </w:tcPr>
          <w:p w14:paraId="225DF64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FIRMA DE CONTRATO</w:t>
            </w:r>
          </w:p>
        </w:tc>
      </w:tr>
      <w:tr w:rsidR="00850790" w:rsidRPr="00026504" w14:paraId="2B947247" w14:textId="77777777" w:rsidTr="00026504">
        <w:trPr>
          <w:jc w:val="center"/>
        </w:trPr>
        <w:tc>
          <w:tcPr>
            <w:tcW w:w="688" w:type="pct"/>
            <w:shd w:val="clear" w:color="auto" w:fill="auto"/>
            <w:vAlign w:val="center"/>
          </w:tcPr>
          <w:p w14:paraId="346B6EE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3.11.1.1.</w:t>
            </w:r>
          </w:p>
        </w:tc>
        <w:tc>
          <w:tcPr>
            <w:tcW w:w="4312" w:type="pct"/>
            <w:shd w:val="clear" w:color="auto" w:fill="auto"/>
            <w:vAlign w:val="center"/>
          </w:tcPr>
          <w:p w14:paraId="188B1AE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TRATÁNDOSE DE PERSONAS FÍSICAS</w:t>
            </w:r>
          </w:p>
        </w:tc>
      </w:tr>
      <w:tr w:rsidR="00850790" w:rsidRPr="00026504" w14:paraId="7AB92DE7" w14:textId="77777777" w:rsidTr="00026504">
        <w:trPr>
          <w:jc w:val="center"/>
        </w:trPr>
        <w:tc>
          <w:tcPr>
            <w:tcW w:w="688" w:type="pct"/>
            <w:shd w:val="clear" w:color="auto" w:fill="auto"/>
            <w:vAlign w:val="center"/>
          </w:tcPr>
          <w:p w14:paraId="78F0DD8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3.11.1.2.</w:t>
            </w:r>
          </w:p>
        </w:tc>
        <w:tc>
          <w:tcPr>
            <w:tcW w:w="4312" w:type="pct"/>
            <w:shd w:val="clear" w:color="auto" w:fill="auto"/>
            <w:vAlign w:val="center"/>
          </w:tcPr>
          <w:p w14:paraId="4B6EF4F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TRATÁNDOSE DE PERSONAS MORALES</w:t>
            </w:r>
          </w:p>
        </w:tc>
      </w:tr>
      <w:tr w:rsidR="00850790" w:rsidRPr="00026504" w14:paraId="25FE258F" w14:textId="77777777" w:rsidTr="00026504">
        <w:trPr>
          <w:jc w:val="center"/>
        </w:trPr>
        <w:tc>
          <w:tcPr>
            <w:tcW w:w="688" w:type="pct"/>
            <w:shd w:val="clear" w:color="auto" w:fill="auto"/>
            <w:vAlign w:val="center"/>
          </w:tcPr>
          <w:p w14:paraId="2D22E64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3.11.1.3.</w:t>
            </w:r>
          </w:p>
        </w:tc>
        <w:tc>
          <w:tcPr>
            <w:tcW w:w="4312" w:type="pct"/>
            <w:shd w:val="clear" w:color="auto" w:fill="auto"/>
            <w:vAlign w:val="center"/>
          </w:tcPr>
          <w:p w14:paraId="2EE86F2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PREVIO A LA FIRMA DEL CONTRATO</w:t>
            </w:r>
          </w:p>
        </w:tc>
      </w:tr>
      <w:tr w:rsidR="00850790" w:rsidRPr="00026504" w14:paraId="15A8617F" w14:textId="77777777" w:rsidTr="00026504">
        <w:trPr>
          <w:jc w:val="center"/>
        </w:trPr>
        <w:tc>
          <w:tcPr>
            <w:tcW w:w="688" w:type="pct"/>
            <w:shd w:val="clear" w:color="auto" w:fill="auto"/>
            <w:vAlign w:val="center"/>
          </w:tcPr>
          <w:p w14:paraId="21F39D5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3.11.1.4.</w:t>
            </w:r>
          </w:p>
        </w:tc>
        <w:tc>
          <w:tcPr>
            <w:tcW w:w="4312" w:type="pct"/>
            <w:shd w:val="clear" w:color="auto" w:fill="auto"/>
            <w:vAlign w:val="center"/>
          </w:tcPr>
          <w:p w14:paraId="19E8DE6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MODIFICACIONES AL CONTRATO</w:t>
            </w:r>
          </w:p>
        </w:tc>
      </w:tr>
      <w:tr w:rsidR="00850790" w:rsidRPr="00026504" w14:paraId="28CAB855" w14:textId="77777777" w:rsidTr="00026504">
        <w:trPr>
          <w:jc w:val="center"/>
        </w:trPr>
        <w:tc>
          <w:tcPr>
            <w:tcW w:w="688" w:type="pct"/>
            <w:shd w:val="clear" w:color="auto" w:fill="auto"/>
            <w:vAlign w:val="center"/>
          </w:tcPr>
          <w:p w14:paraId="77B0FD5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3.11.2.</w:t>
            </w:r>
          </w:p>
        </w:tc>
        <w:tc>
          <w:tcPr>
            <w:tcW w:w="4312" w:type="pct"/>
            <w:shd w:val="clear" w:color="auto" w:fill="auto"/>
            <w:vAlign w:val="center"/>
          </w:tcPr>
          <w:p w14:paraId="5BF3888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ACREDITACIÓN DE ENCONTRARSE AL CORRIENTE DE SUS OBLIGACIONES FISCALES</w:t>
            </w:r>
          </w:p>
        </w:tc>
      </w:tr>
      <w:tr w:rsidR="00850790" w:rsidRPr="00026504" w14:paraId="4EF231A9" w14:textId="77777777" w:rsidTr="00026504">
        <w:trPr>
          <w:jc w:val="center"/>
        </w:trPr>
        <w:tc>
          <w:tcPr>
            <w:tcW w:w="688" w:type="pct"/>
            <w:shd w:val="clear" w:color="auto" w:fill="auto"/>
            <w:vAlign w:val="center"/>
          </w:tcPr>
          <w:p w14:paraId="040E5B5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3.11.3.</w:t>
            </w:r>
          </w:p>
        </w:tc>
        <w:tc>
          <w:tcPr>
            <w:tcW w:w="4312" w:type="pct"/>
            <w:shd w:val="clear" w:color="auto" w:fill="auto"/>
            <w:vAlign w:val="center"/>
          </w:tcPr>
          <w:p w14:paraId="35D1DC0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UNA VEZ FORMALIZADO EL CONTRATO</w:t>
            </w:r>
          </w:p>
        </w:tc>
      </w:tr>
      <w:tr w:rsidR="00850790" w:rsidRPr="00026504" w14:paraId="71A1E494" w14:textId="77777777" w:rsidTr="00026504">
        <w:trPr>
          <w:jc w:val="center"/>
        </w:trPr>
        <w:tc>
          <w:tcPr>
            <w:tcW w:w="688" w:type="pct"/>
            <w:shd w:val="clear" w:color="auto" w:fill="auto"/>
            <w:vAlign w:val="center"/>
          </w:tcPr>
          <w:p w14:paraId="3C6800A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3.11.4.</w:t>
            </w:r>
          </w:p>
        </w:tc>
        <w:tc>
          <w:tcPr>
            <w:tcW w:w="4312" w:type="pct"/>
            <w:shd w:val="clear" w:color="auto" w:fill="auto"/>
            <w:vAlign w:val="center"/>
          </w:tcPr>
          <w:p w14:paraId="7CEED65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ÁREA ADMINISTRADORA DEL CONTRATO</w:t>
            </w:r>
          </w:p>
        </w:tc>
      </w:tr>
      <w:tr w:rsidR="00850790" w:rsidRPr="00026504" w14:paraId="29055F5B" w14:textId="77777777" w:rsidTr="00026504">
        <w:trPr>
          <w:trHeight w:val="254"/>
          <w:jc w:val="center"/>
        </w:trPr>
        <w:tc>
          <w:tcPr>
            <w:tcW w:w="688" w:type="pct"/>
            <w:shd w:val="clear" w:color="auto" w:fill="auto"/>
            <w:vAlign w:val="center"/>
          </w:tcPr>
          <w:p w14:paraId="6ACAF04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3.11.5.</w:t>
            </w:r>
          </w:p>
        </w:tc>
        <w:tc>
          <w:tcPr>
            <w:tcW w:w="4312" w:type="pct"/>
            <w:shd w:val="clear" w:color="auto" w:fill="auto"/>
            <w:vAlign w:val="center"/>
          </w:tcPr>
          <w:p w14:paraId="36CE7258" w14:textId="160E524E" w:rsidR="00850790" w:rsidRPr="00026504" w:rsidRDefault="00850790" w:rsidP="00C2559C">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rPr>
              <w:t>MECANISMOS REQUERIDOS AL PROVEEDOR PARA RESPONDER POR DEFECTOS O VICIOS OCULTOS DE LOS BIENES O DE LA CALIDAD DE LOS SERVICIOS</w:t>
            </w:r>
          </w:p>
        </w:tc>
      </w:tr>
      <w:tr w:rsidR="00850790" w:rsidRPr="00026504" w14:paraId="08FDAF4B" w14:textId="77777777" w:rsidTr="00026504">
        <w:trPr>
          <w:trHeight w:val="254"/>
          <w:jc w:val="center"/>
        </w:trPr>
        <w:tc>
          <w:tcPr>
            <w:tcW w:w="688" w:type="pct"/>
            <w:shd w:val="clear" w:color="auto" w:fill="auto"/>
            <w:vAlign w:val="center"/>
          </w:tcPr>
          <w:p w14:paraId="4E27E12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3.11.6.</w:t>
            </w:r>
            <w:r w:rsidRPr="00026504">
              <w:rPr>
                <w:rFonts w:ascii="Century Gothic" w:hAnsi="Century Gothic" w:cs="Arial"/>
                <w:sz w:val="18"/>
                <w:szCs w:val="18"/>
                <w:lang w:eastAsia="es-MX"/>
              </w:rPr>
              <w:tab/>
            </w:r>
          </w:p>
        </w:tc>
        <w:tc>
          <w:tcPr>
            <w:tcW w:w="4312" w:type="pct"/>
            <w:shd w:val="clear" w:color="auto" w:fill="auto"/>
            <w:vAlign w:val="center"/>
          </w:tcPr>
          <w:p w14:paraId="6AF6613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GARANTÍA DE CUMPLIMIENTO</w:t>
            </w:r>
          </w:p>
        </w:tc>
      </w:tr>
      <w:tr w:rsidR="00850790" w:rsidRPr="00026504" w14:paraId="6724072F" w14:textId="77777777" w:rsidTr="00026504">
        <w:trPr>
          <w:jc w:val="center"/>
        </w:trPr>
        <w:tc>
          <w:tcPr>
            <w:tcW w:w="688" w:type="pct"/>
            <w:shd w:val="clear" w:color="auto" w:fill="auto"/>
            <w:vAlign w:val="center"/>
          </w:tcPr>
          <w:p w14:paraId="073A780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3.11.7.</w:t>
            </w:r>
            <w:r w:rsidRPr="00026504">
              <w:rPr>
                <w:rFonts w:ascii="Century Gothic" w:hAnsi="Century Gothic" w:cs="Arial"/>
                <w:sz w:val="18"/>
                <w:szCs w:val="18"/>
                <w:lang w:eastAsia="es-MX"/>
              </w:rPr>
              <w:tab/>
            </w:r>
          </w:p>
        </w:tc>
        <w:tc>
          <w:tcPr>
            <w:tcW w:w="4312" w:type="pct"/>
            <w:shd w:val="clear" w:color="auto" w:fill="auto"/>
            <w:vAlign w:val="center"/>
          </w:tcPr>
          <w:p w14:paraId="691BB60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FORMA DE PAGO</w:t>
            </w:r>
          </w:p>
        </w:tc>
      </w:tr>
      <w:tr w:rsidR="00850790" w:rsidRPr="00026504" w14:paraId="69B0FDF1" w14:textId="77777777" w:rsidTr="00026504">
        <w:trPr>
          <w:jc w:val="center"/>
        </w:trPr>
        <w:tc>
          <w:tcPr>
            <w:tcW w:w="688" w:type="pct"/>
            <w:shd w:val="clear" w:color="auto" w:fill="auto"/>
            <w:vAlign w:val="center"/>
          </w:tcPr>
          <w:p w14:paraId="6C34769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3.11.8.</w:t>
            </w:r>
          </w:p>
        </w:tc>
        <w:tc>
          <w:tcPr>
            <w:tcW w:w="4312" w:type="pct"/>
            <w:shd w:val="clear" w:color="auto" w:fill="auto"/>
            <w:vAlign w:val="center"/>
          </w:tcPr>
          <w:p w14:paraId="33B60A2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PENAS CONVENCIONALES POR ATRASO EN LA PRESTACIÓN DE LOS SERVICIOS</w:t>
            </w:r>
          </w:p>
        </w:tc>
      </w:tr>
      <w:tr w:rsidR="00850790" w:rsidRPr="00026504" w14:paraId="35FCFB84" w14:textId="77777777" w:rsidTr="00026504">
        <w:trPr>
          <w:jc w:val="center"/>
        </w:trPr>
        <w:tc>
          <w:tcPr>
            <w:tcW w:w="688" w:type="pct"/>
            <w:shd w:val="clear" w:color="auto" w:fill="auto"/>
            <w:vAlign w:val="center"/>
          </w:tcPr>
          <w:p w14:paraId="460AFD1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3.11.9.</w:t>
            </w:r>
          </w:p>
        </w:tc>
        <w:tc>
          <w:tcPr>
            <w:tcW w:w="4312" w:type="pct"/>
            <w:shd w:val="clear" w:color="auto" w:fill="auto"/>
            <w:vAlign w:val="center"/>
          </w:tcPr>
          <w:p w14:paraId="2E9C1C7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DEDUCCIONES POR INCUMPLIMIENTO PARCIAL O DEFICIENTE EN LA PRESTACIÓN DEL SERVICIO DE HEMODIÁLISIS</w:t>
            </w:r>
          </w:p>
        </w:tc>
      </w:tr>
      <w:tr w:rsidR="00850790" w:rsidRPr="00026504" w14:paraId="6B2D3ABF" w14:textId="77777777" w:rsidTr="00026504">
        <w:trPr>
          <w:jc w:val="center"/>
        </w:trPr>
        <w:tc>
          <w:tcPr>
            <w:tcW w:w="688" w:type="pct"/>
            <w:shd w:val="clear" w:color="auto" w:fill="auto"/>
            <w:vAlign w:val="center"/>
          </w:tcPr>
          <w:p w14:paraId="4549BB3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w:t>
            </w:r>
          </w:p>
        </w:tc>
        <w:tc>
          <w:tcPr>
            <w:tcW w:w="4312" w:type="pct"/>
            <w:shd w:val="clear" w:color="auto" w:fill="auto"/>
            <w:vAlign w:val="center"/>
          </w:tcPr>
          <w:p w14:paraId="389FF2AA"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RESCISIÓN ADMINISTRATIVA DEL CONTRATO</w:t>
            </w:r>
          </w:p>
        </w:tc>
      </w:tr>
      <w:tr w:rsidR="00850790" w:rsidRPr="00026504" w14:paraId="39F60FE2" w14:textId="77777777" w:rsidTr="00026504">
        <w:trPr>
          <w:jc w:val="center"/>
        </w:trPr>
        <w:tc>
          <w:tcPr>
            <w:tcW w:w="688" w:type="pct"/>
            <w:shd w:val="clear" w:color="auto" w:fill="auto"/>
            <w:vAlign w:val="center"/>
          </w:tcPr>
          <w:p w14:paraId="4133AD2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3.12.1.</w:t>
            </w:r>
          </w:p>
        </w:tc>
        <w:tc>
          <w:tcPr>
            <w:tcW w:w="4312" w:type="pct"/>
            <w:shd w:val="clear" w:color="auto" w:fill="auto"/>
            <w:vAlign w:val="center"/>
          </w:tcPr>
          <w:p w14:paraId="7687272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CAUSAS DE RESCISIÓN ADMINISTRATIVA DEL CONTRATO</w:t>
            </w:r>
          </w:p>
        </w:tc>
      </w:tr>
      <w:tr w:rsidR="00865E97" w:rsidRPr="00026504" w14:paraId="693FAA19" w14:textId="77777777" w:rsidTr="00026504">
        <w:trPr>
          <w:jc w:val="center"/>
        </w:trPr>
        <w:tc>
          <w:tcPr>
            <w:tcW w:w="688" w:type="pct"/>
            <w:shd w:val="clear" w:color="auto" w:fill="auto"/>
            <w:vAlign w:val="center"/>
          </w:tcPr>
          <w:p w14:paraId="2FCC2FBD" w14:textId="77777777" w:rsidR="00865E97" w:rsidRPr="00026504" w:rsidRDefault="00865E97"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3.12.2</w:t>
            </w:r>
          </w:p>
        </w:tc>
        <w:tc>
          <w:tcPr>
            <w:tcW w:w="4312" w:type="pct"/>
            <w:shd w:val="clear" w:color="auto" w:fill="auto"/>
            <w:vAlign w:val="center"/>
          </w:tcPr>
          <w:p w14:paraId="475028F2" w14:textId="77777777" w:rsidR="00865E97" w:rsidRPr="00026504" w:rsidRDefault="00865E97" w:rsidP="00865E97">
            <w:pPr>
              <w:suppressAutoHyphens/>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 w:eastAsia="ar-SA"/>
              </w:rPr>
              <w:t>TERMINACIÓN ANTICIPADA.</w:t>
            </w:r>
          </w:p>
        </w:tc>
      </w:tr>
      <w:tr w:rsidR="00850790" w:rsidRPr="00026504" w14:paraId="07476C22" w14:textId="77777777" w:rsidTr="00026504">
        <w:trPr>
          <w:jc w:val="center"/>
        </w:trPr>
        <w:tc>
          <w:tcPr>
            <w:tcW w:w="688" w:type="pct"/>
            <w:shd w:val="clear" w:color="auto" w:fill="auto"/>
            <w:vAlign w:val="center"/>
          </w:tcPr>
          <w:p w14:paraId="4A6D674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w:t>
            </w:r>
          </w:p>
        </w:tc>
        <w:tc>
          <w:tcPr>
            <w:tcW w:w="4312" w:type="pct"/>
            <w:shd w:val="clear" w:color="auto" w:fill="auto"/>
            <w:vAlign w:val="center"/>
          </w:tcPr>
          <w:p w14:paraId="62202C1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DOCUMENTOS QUE DEBERÁN PRESENTAR QUIENES DESEEN PARTICIPAR EN LA LICITACIÓN Y, EL QUE SE GENERE EN COMPRANET, RELATIVO A LA PROPOSICIÓN TÉCNICA-ECONÓMICA. LOS QUE DEBERÁN PRESENTAR QUIENES DESEEN PARTICIPAR EN LA LICITACIÓN Y, ENTREGAR JUNTO CON EL SOBRE CERRADO O EL QUE SE GENERE EN COMPRANET, RELATIVO A LA PROPOSICIÓN TÉCNICA-ECONÓMICA</w:t>
            </w:r>
          </w:p>
        </w:tc>
      </w:tr>
      <w:tr w:rsidR="00850790" w:rsidRPr="00026504" w14:paraId="75AF910C" w14:textId="77777777" w:rsidTr="00026504">
        <w:trPr>
          <w:jc w:val="center"/>
        </w:trPr>
        <w:tc>
          <w:tcPr>
            <w:tcW w:w="688" w:type="pct"/>
            <w:shd w:val="clear" w:color="auto" w:fill="auto"/>
            <w:vAlign w:val="center"/>
          </w:tcPr>
          <w:p w14:paraId="5A0C13A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4.1.</w:t>
            </w:r>
          </w:p>
        </w:tc>
        <w:tc>
          <w:tcPr>
            <w:tcW w:w="4312" w:type="pct"/>
            <w:shd w:val="clear" w:color="auto" w:fill="auto"/>
            <w:vAlign w:val="center"/>
          </w:tcPr>
          <w:p w14:paraId="1C5B4D4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CAUSAS DE DESECHAMIENTO</w:t>
            </w:r>
          </w:p>
        </w:tc>
      </w:tr>
      <w:tr w:rsidR="00850790" w:rsidRPr="00026504" w14:paraId="6579EF4D" w14:textId="77777777" w:rsidTr="00026504">
        <w:trPr>
          <w:jc w:val="center"/>
        </w:trPr>
        <w:tc>
          <w:tcPr>
            <w:tcW w:w="688" w:type="pct"/>
            <w:shd w:val="clear" w:color="auto" w:fill="auto"/>
            <w:vAlign w:val="center"/>
          </w:tcPr>
          <w:p w14:paraId="6B5C82C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4.2.</w:t>
            </w:r>
          </w:p>
        </w:tc>
        <w:tc>
          <w:tcPr>
            <w:tcW w:w="4312" w:type="pct"/>
            <w:shd w:val="clear" w:color="auto" w:fill="auto"/>
            <w:vAlign w:val="center"/>
          </w:tcPr>
          <w:p w14:paraId="5711EB3A"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INSTRUCCIONES PARA ELABORAR LAS PROPOSICIONES</w:t>
            </w:r>
          </w:p>
        </w:tc>
      </w:tr>
      <w:tr w:rsidR="00850790" w:rsidRPr="00026504" w14:paraId="34CE63C0" w14:textId="77777777" w:rsidTr="00026504">
        <w:trPr>
          <w:jc w:val="center"/>
        </w:trPr>
        <w:tc>
          <w:tcPr>
            <w:tcW w:w="688" w:type="pct"/>
            <w:shd w:val="clear" w:color="auto" w:fill="auto"/>
            <w:vAlign w:val="center"/>
          </w:tcPr>
          <w:p w14:paraId="11DE580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5</w:t>
            </w:r>
          </w:p>
        </w:tc>
        <w:tc>
          <w:tcPr>
            <w:tcW w:w="4312" w:type="pct"/>
            <w:shd w:val="clear" w:color="auto" w:fill="auto"/>
            <w:vAlign w:val="center"/>
          </w:tcPr>
          <w:p w14:paraId="19E301F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PARA LA EVALUACIÓN DE LAS PROPOSICIONES, ADJUDICACIÓN DE LOS CONTRATOS</w:t>
            </w:r>
          </w:p>
        </w:tc>
      </w:tr>
      <w:tr w:rsidR="00850790" w:rsidRPr="00026504" w14:paraId="72AB3B44" w14:textId="77777777" w:rsidTr="00026504">
        <w:trPr>
          <w:jc w:val="center"/>
        </w:trPr>
        <w:tc>
          <w:tcPr>
            <w:tcW w:w="688" w:type="pct"/>
            <w:shd w:val="clear" w:color="auto" w:fill="auto"/>
            <w:vAlign w:val="center"/>
          </w:tcPr>
          <w:p w14:paraId="6CD5977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5.1.</w:t>
            </w:r>
          </w:p>
        </w:tc>
        <w:tc>
          <w:tcPr>
            <w:tcW w:w="4312" w:type="pct"/>
            <w:shd w:val="clear" w:color="auto" w:fill="auto"/>
            <w:vAlign w:val="center"/>
          </w:tcPr>
          <w:p w14:paraId="59216EF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DE EVALUACIÓN</w:t>
            </w:r>
          </w:p>
        </w:tc>
      </w:tr>
      <w:tr w:rsidR="00850790" w:rsidRPr="00026504" w14:paraId="16BAC5D3" w14:textId="77777777" w:rsidTr="00026504">
        <w:trPr>
          <w:jc w:val="center"/>
        </w:trPr>
        <w:tc>
          <w:tcPr>
            <w:tcW w:w="688" w:type="pct"/>
            <w:shd w:val="clear" w:color="auto" w:fill="auto"/>
            <w:vAlign w:val="center"/>
          </w:tcPr>
          <w:p w14:paraId="2E0DA6B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I</w:t>
            </w:r>
          </w:p>
        </w:tc>
        <w:tc>
          <w:tcPr>
            <w:tcW w:w="4312" w:type="pct"/>
            <w:shd w:val="clear" w:color="auto" w:fill="auto"/>
            <w:vAlign w:val="center"/>
          </w:tcPr>
          <w:p w14:paraId="5CC1ED5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EVALUACIÓN DE LAS PROPOSICIONES TÉCNICAS</w:t>
            </w:r>
          </w:p>
        </w:tc>
      </w:tr>
      <w:tr w:rsidR="00850790" w:rsidRPr="00026504" w14:paraId="62B2D602" w14:textId="77777777" w:rsidTr="00026504">
        <w:trPr>
          <w:jc w:val="center"/>
        </w:trPr>
        <w:tc>
          <w:tcPr>
            <w:tcW w:w="688" w:type="pct"/>
            <w:shd w:val="clear" w:color="auto" w:fill="auto"/>
            <w:vAlign w:val="center"/>
          </w:tcPr>
          <w:p w14:paraId="1643F15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II</w:t>
            </w:r>
          </w:p>
        </w:tc>
        <w:tc>
          <w:tcPr>
            <w:tcW w:w="4312" w:type="pct"/>
            <w:shd w:val="clear" w:color="auto" w:fill="auto"/>
            <w:vAlign w:val="center"/>
          </w:tcPr>
          <w:p w14:paraId="478F621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EVALUACIÓN DE LAS PROPOSICIONES ECONÓMICAS</w:t>
            </w:r>
          </w:p>
        </w:tc>
      </w:tr>
      <w:tr w:rsidR="00850790" w:rsidRPr="00026504" w14:paraId="52551EC8" w14:textId="77777777" w:rsidTr="00026504">
        <w:trPr>
          <w:jc w:val="center"/>
        </w:trPr>
        <w:tc>
          <w:tcPr>
            <w:tcW w:w="688" w:type="pct"/>
            <w:shd w:val="clear" w:color="auto" w:fill="auto"/>
            <w:vAlign w:val="center"/>
          </w:tcPr>
          <w:p w14:paraId="01C8F9C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5.2.</w:t>
            </w:r>
          </w:p>
        </w:tc>
        <w:tc>
          <w:tcPr>
            <w:tcW w:w="4312" w:type="pct"/>
            <w:shd w:val="clear" w:color="auto" w:fill="auto"/>
            <w:vAlign w:val="center"/>
          </w:tcPr>
          <w:p w14:paraId="1622DBC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DE ADJUDICACIÓN DE LOS CONTRATOS</w:t>
            </w:r>
          </w:p>
        </w:tc>
      </w:tr>
      <w:tr w:rsidR="00850790" w:rsidRPr="00026504" w14:paraId="7F3CFE32" w14:textId="77777777" w:rsidTr="00026504">
        <w:trPr>
          <w:jc w:val="center"/>
        </w:trPr>
        <w:tc>
          <w:tcPr>
            <w:tcW w:w="688" w:type="pct"/>
            <w:shd w:val="clear" w:color="auto" w:fill="auto"/>
            <w:vAlign w:val="center"/>
          </w:tcPr>
          <w:p w14:paraId="268ABAD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w:t>
            </w:r>
          </w:p>
        </w:tc>
        <w:tc>
          <w:tcPr>
            <w:tcW w:w="4312" w:type="pct"/>
            <w:shd w:val="clear" w:color="auto" w:fill="auto"/>
            <w:vAlign w:val="center"/>
          </w:tcPr>
          <w:p w14:paraId="332DCDC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DOCUMENTOS QUE CONTENDRÁ LA OFERTA A PRESENTAR </w:t>
            </w:r>
          </w:p>
        </w:tc>
      </w:tr>
      <w:tr w:rsidR="00850790" w:rsidRPr="00026504" w14:paraId="54FD008C" w14:textId="77777777" w:rsidTr="00026504">
        <w:trPr>
          <w:jc w:val="center"/>
        </w:trPr>
        <w:tc>
          <w:tcPr>
            <w:tcW w:w="688" w:type="pct"/>
            <w:shd w:val="clear" w:color="auto" w:fill="auto"/>
            <w:vAlign w:val="center"/>
          </w:tcPr>
          <w:p w14:paraId="61F0C45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6.1.</w:t>
            </w:r>
          </w:p>
        </w:tc>
        <w:tc>
          <w:tcPr>
            <w:tcW w:w="4312" w:type="pct"/>
            <w:shd w:val="clear" w:color="auto" w:fill="auto"/>
            <w:vAlign w:val="center"/>
          </w:tcPr>
          <w:p w14:paraId="6CAA1BE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DOCUMENTACIÓN LEGAL Y ADMINISTRATIVA </w:t>
            </w:r>
          </w:p>
        </w:tc>
      </w:tr>
      <w:tr w:rsidR="00850790" w:rsidRPr="00026504" w14:paraId="1288732E" w14:textId="77777777" w:rsidTr="00026504">
        <w:trPr>
          <w:jc w:val="center"/>
        </w:trPr>
        <w:tc>
          <w:tcPr>
            <w:tcW w:w="688" w:type="pct"/>
            <w:shd w:val="clear" w:color="auto" w:fill="auto"/>
            <w:vAlign w:val="center"/>
          </w:tcPr>
          <w:p w14:paraId="090AEB7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lastRenderedPageBreak/>
              <w:t>6.2.</w:t>
            </w:r>
          </w:p>
        </w:tc>
        <w:tc>
          <w:tcPr>
            <w:tcW w:w="4312" w:type="pct"/>
            <w:shd w:val="clear" w:color="auto" w:fill="auto"/>
            <w:vAlign w:val="center"/>
          </w:tcPr>
          <w:p w14:paraId="02F8816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DOCUMENTACIÓN TÉCNICA </w:t>
            </w:r>
          </w:p>
        </w:tc>
      </w:tr>
      <w:tr w:rsidR="00850790" w:rsidRPr="00026504" w14:paraId="32223E93" w14:textId="77777777" w:rsidTr="00026504">
        <w:trPr>
          <w:jc w:val="center"/>
        </w:trPr>
        <w:tc>
          <w:tcPr>
            <w:tcW w:w="688" w:type="pct"/>
            <w:shd w:val="clear" w:color="auto" w:fill="auto"/>
            <w:vAlign w:val="center"/>
          </w:tcPr>
          <w:p w14:paraId="17B778B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6.3.</w:t>
            </w:r>
          </w:p>
        </w:tc>
        <w:tc>
          <w:tcPr>
            <w:tcW w:w="4312" w:type="pct"/>
            <w:shd w:val="clear" w:color="auto" w:fill="auto"/>
            <w:vAlign w:val="center"/>
          </w:tcPr>
          <w:p w14:paraId="749FD10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DOCUMENTACIÓN ECONÓMICA</w:t>
            </w:r>
          </w:p>
        </w:tc>
      </w:tr>
      <w:tr w:rsidR="00850790" w:rsidRPr="00026504" w14:paraId="300623B6" w14:textId="77777777" w:rsidTr="00026504">
        <w:trPr>
          <w:jc w:val="center"/>
        </w:trPr>
        <w:tc>
          <w:tcPr>
            <w:tcW w:w="688" w:type="pct"/>
            <w:shd w:val="clear" w:color="auto" w:fill="auto"/>
            <w:vAlign w:val="center"/>
          </w:tcPr>
          <w:p w14:paraId="66C769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w:t>
            </w:r>
          </w:p>
        </w:tc>
        <w:tc>
          <w:tcPr>
            <w:tcW w:w="4312" w:type="pct"/>
            <w:shd w:val="clear" w:color="auto" w:fill="auto"/>
            <w:vAlign w:val="center"/>
          </w:tcPr>
          <w:p w14:paraId="0B1B43D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INCONFORMIDADES</w:t>
            </w:r>
          </w:p>
        </w:tc>
      </w:tr>
      <w:tr w:rsidR="00850790" w:rsidRPr="00026504" w14:paraId="384EDD0C" w14:textId="77777777" w:rsidTr="00026504">
        <w:trPr>
          <w:jc w:val="center"/>
        </w:trPr>
        <w:tc>
          <w:tcPr>
            <w:tcW w:w="688" w:type="pct"/>
            <w:shd w:val="clear" w:color="auto" w:fill="auto"/>
            <w:vAlign w:val="center"/>
          </w:tcPr>
          <w:p w14:paraId="7694D51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7.1.</w:t>
            </w:r>
          </w:p>
        </w:tc>
        <w:tc>
          <w:tcPr>
            <w:tcW w:w="4312" w:type="pct"/>
            <w:shd w:val="clear" w:color="auto" w:fill="auto"/>
            <w:vAlign w:val="center"/>
          </w:tcPr>
          <w:p w14:paraId="46BF69E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INFORMACIÓN RESERVADA Y CONFIDENCIAL</w:t>
            </w:r>
          </w:p>
        </w:tc>
      </w:tr>
      <w:tr w:rsidR="00850790" w:rsidRPr="00026504" w14:paraId="33D8A95D" w14:textId="77777777" w:rsidTr="00026504">
        <w:trPr>
          <w:jc w:val="center"/>
        </w:trPr>
        <w:tc>
          <w:tcPr>
            <w:tcW w:w="688" w:type="pct"/>
            <w:shd w:val="clear" w:color="auto" w:fill="auto"/>
            <w:vAlign w:val="center"/>
          </w:tcPr>
          <w:p w14:paraId="4482E1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7.2.</w:t>
            </w:r>
          </w:p>
        </w:tc>
        <w:tc>
          <w:tcPr>
            <w:tcW w:w="4312" w:type="pct"/>
            <w:shd w:val="clear" w:color="auto" w:fill="auto"/>
            <w:vAlign w:val="center"/>
          </w:tcPr>
          <w:p w14:paraId="6C05C16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PROTOCOLO DE ACTUACIÓN EN MATERIA DE CONTRATACIONES PÚBLICAS Y OTORGAMIENTO Y   PRÓRROGA DE LICENCIAS, PERMISOS, AUTORIZACIONES Y CONCESIONES</w:t>
            </w:r>
          </w:p>
        </w:tc>
      </w:tr>
      <w:tr w:rsidR="00850790" w:rsidRPr="00026504" w14:paraId="73C0CF7E" w14:textId="77777777" w:rsidTr="00026504">
        <w:trPr>
          <w:jc w:val="center"/>
        </w:trPr>
        <w:tc>
          <w:tcPr>
            <w:tcW w:w="688" w:type="pct"/>
            <w:shd w:val="clear" w:color="auto" w:fill="auto"/>
            <w:vAlign w:val="center"/>
          </w:tcPr>
          <w:p w14:paraId="19E629D5"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w:t>
            </w:r>
          </w:p>
        </w:tc>
        <w:tc>
          <w:tcPr>
            <w:tcW w:w="4312" w:type="pct"/>
            <w:shd w:val="clear" w:color="auto" w:fill="auto"/>
            <w:vAlign w:val="center"/>
          </w:tcPr>
          <w:p w14:paraId="2DDF8A1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RELACIÓN DE ANEXOS</w:t>
            </w:r>
          </w:p>
        </w:tc>
      </w:tr>
      <w:tr w:rsidR="00850790" w:rsidRPr="00026504" w14:paraId="18E1E51F" w14:textId="77777777" w:rsidTr="00026504">
        <w:trPr>
          <w:jc w:val="center"/>
        </w:trPr>
        <w:tc>
          <w:tcPr>
            <w:tcW w:w="688" w:type="pct"/>
            <w:shd w:val="clear" w:color="auto" w:fill="auto"/>
            <w:vAlign w:val="center"/>
          </w:tcPr>
          <w:p w14:paraId="46E517B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8.1.</w:t>
            </w:r>
          </w:p>
        </w:tc>
        <w:tc>
          <w:tcPr>
            <w:tcW w:w="4312" w:type="pct"/>
            <w:shd w:val="clear" w:color="auto" w:fill="auto"/>
            <w:vAlign w:val="center"/>
          </w:tcPr>
          <w:p w14:paraId="5DCCE7B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ANEXOS ADMINISTRATIVOS</w:t>
            </w:r>
          </w:p>
        </w:tc>
      </w:tr>
      <w:tr w:rsidR="00850790" w:rsidRPr="00026504" w14:paraId="6D8BA3FC" w14:textId="77777777" w:rsidTr="00026504">
        <w:trPr>
          <w:jc w:val="center"/>
        </w:trPr>
        <w:tc>
          <w:tcPr>
            <w:tcW w:w="688" w:type="pct"/>
            <w:shd w:val="clear" w:color="auto" w:fill="auto"/>
            <w:vAlign w:val="center"/>
          </w:tcPr>
          <w:p w14:paraId="2D1F8BF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8.2.</w:t>
            </w:r>
          </w:p>
        </w:tc>
        <w:tc>
          <w:tcPr>
            <w:tcW w:w="4312" w:type="pct"/>
            <w:shd w:val="clear" w:color="auto" w:fill="auto"/>
            <w:vAlign w:val="center"/>
          </w:tcPr>
          <w:p w14:paraId="2E4A257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ANEXOS TÉCNICOS</w:t>
            </w:r>
          </w:p>
        </w:tc>
      </w:tr>
    </w:tbl>
    <w:p w14:paraId="211EFA60" w14:textId="77777777" w:rsidR="00850790" w:rsidRPr="009C1EF9" w:rsidRDefault="00850790" w:rsidP="0011451B">
      <w:pPr>
        <w:spacing w:after="0" w:line="240" w:lineRule="auto"/>
        <w:jc w:val="center"/>
        <w:rPr>
          <w:rFonts w:ascii="Montserrat" w:hAnsi="Montserrat" w:cs="Arial"/>
        </w:rPr>
      </w:pPr>
    </w:p>
    <w:p w14:paraId="3C780A38" w14:textId="77777777" w:rsidR="00850790" w:rsidRDefault="00850790" w:rsidP="0011451B">
      <w:pPr>
        <w:spacing w:after="0" w:line="240" w:lineRule="auto"/>
        <w:jc w:val="center"/>
        <w:rPr>
          <w:rFonts w:ascii="Montserrat" w:hAnsi="Montserrat" w:cs="Arial"/>
        </w:rPr>
      </w:pPr>
    </w:p>
    <w:p w14:paraId="642CDBE9" w14:textId="77777777" w:rsidR="00347170" w:rsidRDefault="00347170" w:rsidP="0011451B">
      <w:pPr>
        <w:spacing w:after="0" w:line="240" w:lineRule="auto"/>
        <w:jc w:val="center"/>
        <w:rPr>
          <w:rFonts w:ascii="Montserrat" w:hAnsi="Montserrat" w:cs="Arial"/>
        </w:rPr>
      </w:pPr>
    </w:p>
    <w:p w14:paraId="27FD641F" w14:textId="77777777" w:rsidR="00347170" w:rsidRDefault="00347170" w:rsidP="0011451B">
      <w:pPr>
        <w:spacing w:after="0" w:line="240" w:lineRule="auto"/>
        <w:jc w:val="center"/>
        <w:rPr>
          <w:rFonts w:ascii="Montserrat" w:hAnsi="Montserrat" w:cs="Arial"/>
        </w:rPr>
      </w:pPr>
    </w:p>
    <w:p w14:paraId="3EF6B102" w14:textId="77777777" w:rsidR="00347170" w:rsidRDefault="00347170" w:rsidP="0011451B">
      <w:pPr>
        <w:spacing w:after="0" w:line="240" w:lineRule="auto"/>
        <w:jc w:val="center"/>
        <w:rPr>
          <w:rFonts w:ascii="Montserrat" w:hAnsi="Montserrat" w:cs="Arial"/>
        </w:rPr>
      </w:pPr>
    </w:p>
    <w:p w14:paraId="15F634C9" w14:textId="77777777" w:rsidR="00E460EB" w:rsidRDefault="00E460EB" w:rsidP="0011451B">
      <w:pPr>
        <w:spacing w:after="0" w:line="240" w:lineRule="auto"/>
        <w:jc w:val="center"/>
        <w:rPr>
          <w:rFonts w:ascii="Montserrat" w:hAnsi="Montserrat" w:cs="Arial"/>
        </w:rPr>
      </w:pPr>
    </w:p>
    <w:p w14:paraId="2153BB25" w14:textId="77777777" w:rsidR="00E460EB" w:rsidRDefault="00E460EB" w:rsidP="0011451B">
      <w:pPr>
        <w:spacing w:after="0" w:line="240" w:lineRule="auto"/>
        <w:jc w:val="center"/>
        <w:rPr>
          <w:rFonts w:ascii="Montserrat" w:hAnsi="Montserrat" w:cs="Arial"/>
        </w:rPr>
      </w:pPr>
    </w:p>
    <w:p w14:paraId="243F2FCB" w14:textId="77777777" w:rsidR="00E460EB" w:rsidRDefault="00E460EB" w:rsidP="0011451B">
      <w:pPr>
        <w:spacing w:after="0" w:line="240" w:lineRule="auto"/>
        <w:jc w:val="center"/>
        <w:rPr>
          <w:rFonts w:ascii="Montserrat" w:hAnsi="Montserrat" w:cs="Arial"/>
        </w:rPr>
      </w:pPr>
    </w:p>
    <w:p w14:paraId="27193ED0" w14:textId="77777777" w:rsidR="00E460EB" w:rsidRDefault="00E460EB" w:rsidP="0011451B">
      <w:pPr>
        <w:spacing w:after="0" w:line="240" w:lineRule="auto"/>
        <w:jc w:val="center"/>
        <w:rPr>
          <w:rFonts w:ascii="Montserrat" w:hAnsi="Montserrat" w:cs="Arial"/>
        </w:rPr>
      </w:pPr>
    </w:p>
    <w:p w14:paraId="0E8B70A8" w14:textId="77777777" w:rsidR="00E460EB" w:rsidRDefault="00E460EB" w:rsidP="0011451B">
      <w:pPr>
        <w:spacing w:after="0" w:line="240" w:lineRule="auto"/>
        <w:jc w:val="center"/>
        <w:rPr>
          <w:rFonts w:ascii="Montserrat" w:hAnsi="Montserrat" w:cs="Arial"/>
        </w:rPr>
      </w:pPr>
    </w:p>
    <w:p w14:paraId="166D8E43" w14:textId="77777777" w:rsidR="00E460EB" w:rsidRDefault="00E460EB" w:rsidP="0011451B">
      <w:pPr>
        <w:spacing w:after="0" w:line="240" w:lineRule="auto"/>
        <w:jc w:val="center"/>
        <w:rPr>
          <w:rFonts w:ascii="Montserrat" w:hAnsi="Montserrat" w:cs="Arial"/>
        </w:rPr>
      </w:pPr>
    </w:p>
    <w:p w14:paraId="03F760C8" w14:textId="77777777" w:rsidR="00E460EB" w:rsidRDefault="00E460EB" w:rsidP="0011451B">
      <w:pPr>
        <w:spacing w:after="0" w:line="240" w:lineRule="auto"/>
        <w:jc w:val="center"/>
        <w:rPr>
          <w:rFonts w:ascii="Montserrat" w:hAnsi="Montserrat" w:cs="Arial"/>
        </w:rPr>
      </w:pPr>
    </w:p>
    <w:p w14:paraId="44489439" w14:textId="77777777" w:rsidR="00E460EB" w:rsidRDefault="00E460EB" w:rsidP="0011451B">
      <w:pPr>
        <w:spacing w:after="0" w:line="240" w:lineRule="auto"/>
        <w:jc w:val="center"/>
        <w:rPr>
          <w:rFonts w:ascii="Montserrat" w:hAnsi="Montserrat" w:cs="Arial"/>
        </w:rPr>
      </w:pPr>
    </w:p>
    <w:p w14:paraId="2F6B380F" w14:textId="77777777" w:rsidR="00E460EB" w:rsidRDefault="00E460EB" w:rsidP="0011451B">
      <w:pPr>
        <w:spacing w:after="0" w:line="240" w:lineRule="auto"/>
        <w:jc w:val="center"/>
        <w:rPr>
          <w:rFonts w:ascii="Montserrat" w:hAnsi="Montserrat" w:cs="Arial"/>
        </w:rPr>
      </w:pPr>
    </w:p>
    <w:p w14:paraId="3F5259C3" w14:textId="77777777" w:rsidR="00E460EB" w:rsidRDefault="00E460EB" w:rsidP="0011451B">
      <w:pPr>
        <w:spacing w:after="0" w:line="240" w:lineRule="auto"/>
        <w:jc w:val="center"/>
        <w:rPr>
          <w:rFonts w:ascii="Montserrat" w:hAnsi="Montserrat" w:cs="Arial"/>
        </w:rPr>
      </w:pPr>
    </w:p>
    <w:p w14:paraId="554A5E29" w14:textId="77777777" w:rsidR="00E460EB" w:rsidRDefault="00E460EB" w:rsidP="0011451B">
      <w:pPr>
        <w:spacing w:after="0" w:line="240" w:lineRule="auto"/>
        <w:jc w:val="center"/>
        <w:rPr>
          <w:rFonts w:ascii="Montserrat" w:hAnsi="Montserrat" w:cs="Arial"/>
        </w:rPr>
      </w:pPr>
    </w:p>
    <w:p w14:paraId="210B404F" w14:textId="77777777" w:rsidR="00E460EB" w:rsidRDefault="00E460EB" w:rsidP="0011451B">
      <w:pPr>
        <w:spacing w:after="0" w:line="240" w:lineRule="auto"/>
        <w:jc w:val="center"/>
        <w:rPr>
          <w:rFonts w:ascii="Montserrat" w:hAnsi="Montserrat" w:cs="Arial"/>
        </w:rPr>
      </w:pPr>
    </w:p>
    <w:p w14:paraId="47AEE260" w14:textId="77777777" w:rsidR="00E460EB" w:rsidRDefault="00E460EB" w:rsidP="0011451B">
      <w:pPr>
        <w:spacing w:after="0" w:line="240" w:lineRule="auto"/>
        <w:jc w:val="center"/>
        <w:rPr>
          <w:rFonts w:ascii="Montserrat" w:hAnsi="Montserrat" w:cs="Arial"/>
        </w:rPr>
      </w:pPr>
    </w:p>
    <w:p w14:paraId="1B2F6840" w14:textId="77777777" w:rsidR="00E460EB" w:rsidRDefault="00E460EB" w:rsidP="0011451B">
      <w:pPr>
        <w:spacing w:after="0" w:line="240" w:lineRule="auto"/>
        <w:jc w:val="center"/>
        <w:rPr>
          <w:rFonts w:ascii="Montserrat" w:hAnsi="Montserrat" w:cs="Arial"/>
        </w:rPr>
      </w:pPr>
    </w:p>
    <w:p w14:paraId="04BF1DE5" w14:textId="77777777" w:rsidR="00E460EB" w:rsidRDefault="00E460EB" w:rsidP="0011451B">
      <w:pPr>
        <w:spacing w:after="0" w:line="240" w:lineRule="auto"/>
        <w:jc w:val="center"/>
        <w:rPr>
          <w:rFonts w:ascii="Montserrat" w:hAnsi="Montserrat" w:cs="Arial"/>
        </w:rPr>
      </w:pPr>
    </w:p>
    <w:p w14:paraId="32EA87F9" w14:textId="77777777" w:rsidR="00E460EB" w:rsidRDefault="00E460EB" w:rsidP="0011451B">
      <w:pPr>
        <w:spacing w:after="0" w:line="240" w:lineRule="auto"/>
        <w:jc w:val="center"/>
        <w:rPr>
          <w:rFonts w:ascii="Montserrat" w:hAnsi="Montserrat" w:cs="Arial"/>
        </w:rPr>
      </w:pPr>
    </w:p>
    <w:p w14:paraId="6A6F349F" w14:textId="77777777" w:rsidR="00E460EB" w:rsidRDefault="00E460EB" w:rsidP="0011451B">
      <w:pPr>
        <w:spacing w:after="0" w:line="240" w:lineRule="auto"/>
        <w:jc w:val="center"/>
        <w:rPr>
          <w:rFonts w:ascii="Montserrat" w:hAnsi="Montserrat" w:cs="Arial"/>
        </w:rPr>
      </w:pPr>
    </w:p>
    <w:p w14:paraId="47429772" w14:textId="77777777" w:rsidR="00E460EB" w:rsidRDefault="00E460EB" w:rsidP="0011451B">
      <w:pPr>
        <w:spacing w:after="0" w:line="240" w:lineRule="auto"/>
        <w:jc w:val="center"/>
        <w:rPr>
          <w:rFonts w:ascii="Montserrat" w:hAnsi="Montserrat" w:cs="Arial"/>
        </w:rPr>
      </w:pPr>
    </w:p>
    <w:p w14:paraId="60B8C887" w14:textId="77777777" w:rsidR="00E460EB" w:rsidRDefault="00E460EB" w:rsidP="0011451B">
      <w:pPr>
        <w:spacing w:after="0" w:line="240" w:lineRule="auto"/>
        <w:jc w:val="center"/>
        <w:rPr>
          <w:rFonts w:ascii="Montserrat" w:hAnsi="Montserrat" w:cs="Arial"/>
        </w:rPr>
      </w:pPr>
    </w:p>
    <w:p w14:paraId="2BF1D443" w14:textId="77777777" w:rsidR="00E460EB" w:rsidRDefault="00E460EB" w:rsidP="0011451B">
      <w:pPr>
        <w:spacing w:after="0" w:line="240" w:lineRule="auto"/>
        <w:jc w:val="center"/>
        <w:rPr>
          <w:rFonts w:ascii="Montserrat" w:hAnsi="Montserrat" w:cs="Arial"/>
        </w:rPr>
      </w:pPr>
    </w:p>
    <w:p w14:paraId="7768D36C" w14:textId="77777777" w:rsidR="00E460EB" w:rsidRDefault="00E460EB" w:rsidP="0011451B">
      <w:pPr>
        <w:spacing w:after="0" w:line="240" w:lineRule="auto"/>
        <w:jc w:val="center"/>
        <w:rPr>
          <w:rFonts w:ascii="Montserrat" w:hAnsi="Montserrat" w:cs="Arial"/>
        </w:rPr>
      </w:pPr>
    </w:p>
    <w:p w14:paraId="0B83C236" w14:textId="77777777" w:rsidR="00E460EB" w:rsidRDefault="00E460EB" w:rsidP="0011451B">
      <w:pPr>
        <w:spacing w:after="0" w:line="240" w:lineRule="auto"/>
        <w:jc w:val="center"/>
        <w:rPr>
          <w:rFonts w:ascii="Montserrat" w:hAnsi="Montserrat" w:cs="Arial"/>
        </w:rPr>
      </w:pPr>
    </w:p>
    <w:p w14:paraId="58BE3B5A" w14:textId="77777777" w:rsidR="00E460EB" w:rsidRDefault="00E460EB" w:rsidP="0011451B">
      <w:pPr>
        <w:spacing w:after="0" w:line="240" w:lineRule="auto"/>
        <w:jc w:val="center"/>
        <w:rPr>
          <w:rFonts w:ascii="Montserrat" w:hAnsi="Montserrat" w:cs="Arial"/>
        </w:rPr>
      </w:pPr>
    </w:p>
    <w:p w14:paraId="14F7CC35" w14:textId="77777777" w:rsidR="00E460EB" w:rsidRDefault="00E460EB" w:rsidP="0011451B">
      <w:pPr>
        <w:spacing w:after="0" w:line="240" w:lineRule="auto"/>
        <w:jc w:val="center"/>
        <w:rPr>
          <w:rFonts w:ascii="Montserrat" w:hAnsi="Montserrat" w:cs="Arial"/>
        </w:rPr>
      </w:pPr>
    </w:p>
    <w:p w14:paraId="0161BEEF" w14:textId="77777777" w:rsidR="00E460EB" w:rsidRDefault="00E460EB" w:rsidP="0011451B">
      <w:pPr>
        <w:spacing w:after="0" w:line="240" w:lineRule="auto"/>
        <w:jc w:val="center"/>
        <w:rPr>
          <w:rFonts w:ascii="Montserrat" w:hAnsi="Montserrat" w:cs="Arial"/>
        </w:rPr>
      </w:pPr>
    </w:p>
    <w:p w14:paraId="0F0C77F5" w14:textId="77777777" w:rsidR="00E460EB" w:rsidRPr="00E460EB" w:rsidRDefault="00E460EB" w:rsidP="00E460EB">
      <w:pPr>
        <w:keepNext/>
        <w:suppressAutoHyphens/>
        <w:spacing w:after="0" w:line="240" w:lineRule="auto"/>
        <w:ind w:left="432" w:right="49" w:hanging="432"/>
        <w:jc w:val="center"/>
        <w:outlineLvl w:val="0"/>
        <w:rPr>
          <w:rFonts w:ascii="Century Gothic" w:hAnsi="Century Gothic" w:cs="Arial"/>
          <w:b/>
          <w:bCs/>
          <w:kern w:val="1"/>
          <w:sz w:val="19"/>
          <w:szCs w:val="19"/>
          <w:lang w:val="es-ES_tradnl" w:eastAsia="ar-SA"/>
        </w:rPr>
      </w:pPr>
      <w:bookmarkStart w:id="2" w:name="_Toc99120274"/>
      <w:r w:rsidRPr="00E460EB">
        <w:rPr>
          <w:rFonts w:ascii="Century Gothic" w:hAnsi="Century Gothic" w:cs="Arial"/>
          <w:b/>
          <w:bCs/>
          <w:kern w:val="1"/>
          <w:sz w:val="19"/>
          <w:szCs w:val="19"/>
          <w:lang w:val="es-ES_tradnl" w:eastAsia="ar-SA"/>
        </w:rPr>
        <w:lastRenderedPageBreak/>
        <w:t>GLOSARIO DE TÉRMINOS</w:t>
      </w:r>
      <w:bookmarkEnd w:id="2"/>
    </w:p>
    <w:p w14:paraId="6C62BAE8" w14:textId="77777777" w:rsidR="00E460EB" w:rsidRPr="00E460EB" w:rsidRDefault="00E460EB" w:rsidP="00E460EB">
      <w:pPr>
        <w:suppressAutoHyphens/>
        <w:spacing w:after="0" w:line="240" w:lineRule="auto"/>
        <w:ind w:right="49"/>
        <w:jc w:val="center"/>
        <w:rPr>
          <w:rFonts w:ascii="Century Gothic" w:hAnsi="Century Gothic" w:cs="Arial"/>
          <w:b/>
          <w:bCs/>
          <w:sz w:val="20"/>
          <w:szCs w:val="20"/>
          <w:lang w:val="es-ES" w:eastAsia="ar-SA"/>
        </w:rPr>
      </w:pPr>
    </w:p>
    <w:p w14:paraId="22A94C5F" w14:textId="77777777" w:rsidR="00E460EB" w:rsidRPr="00E460EB" w:rsidRDefault="00E460EB" w:rsidP="00E460EB">
      <w:pPr>
        <w:suppressAutoHyphens/>
        <w:spacing w:after="0" w:line="240" w:lineRule="auto"/>
        <w:ind w:right="49"/>
        <w:rPr>
          <w:rFonts w:ascii="Century Gothic" w:hAnsi="Century Gothic" w:cs="Arial"/>
          <w:sz w:val="20"/>
          <w:szCs w:val="20"/>
          <w:lang w:val="es-ES" w:eastAsia="ar-SA"/>
        </w:rPr>
      </w:pPr>
      <w:r w:rsidRPr="00E460EB">
        <w:rPr>
          <w:rFonts w:ascii="Century Gothic" w:hAnsi="Century Gothic" w:cs="Arial"/>
          <w:sz w:val="20"/>
          <w:szCs w:val="20"/>
          <w:lang w:val="es-ES" w:eastAsia="ar-SA"/>
        </w:rPr>
        <w:t>Para efectos de esta Convocatoria, se entenderá por:</w:t>
      </w:r>
    </w:p>
    <w:p w14:paraId="53E3962D" w14:textId="77777777" w:rsidR="00E460EB" w:rsidRPr="00E460EB" w:rsidRDefault="00E460EB" w:rsidP="00E460EB">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234"/>
        <w:jc w:val="both"/>
        <w:textAlignment w:val="baseline"/>
        <w:rPr>
          <w:rFonts w:ascii="Century Gothic" w:hAnsi="Century Gothic" w:cs="Arial"/>
          <w:b/>
          <w:sz w:val="20"/>
          <w:szCs w:val="20"/>
          <w:lang w:val="es-ES" w:eastAsia="ar-SA"/>
        </w:rPr>
      </w:pPr>
    </w:p>
    <w:p w14:paraId="5D0528FE"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6"/>
          <w:szCs w:val="20"/>
          <w:lang w:val="es-ES" w:eastAsia="es-ES"/>
        </w:rPr>
      </w:pPr>
      <w:r w:rsidRPr="00E460EB">
        <w:rPr>
          <w:rFonts w:ascii="Century Gothic" w:hAnsi="Century Gothic"/>
          <w:b/>
          <w:iCs/>
          <w:color w:val="000000"/>
          <w:sz w:val="20"/>
          <w:szCs w:val="20"/>
          <w:lang w:val="es-ES" w:eastAsia="es-ES"/>
        </w:rPr>
        <w:t>Acuerdo de Nivel de Servicio</w:t>
      </w:r>
      <w:r w:rsidRPr="00E460EB">
        <w:rPr>
          <w:rFonts w:ascii="Century Gothic" w:hAnsi="Century Gothic"/>
          <w:iCs/>
          <w:color w:val="000000"/>
          <w:sz w:val="20"/>
          <w:szCs w:val="20"/>
          <w:lang w:val="es-ES" w:eastAsia="es-ES"/>
        </w:rPr>
        <w:t xml:space="preserve">: </w:t>
      </w:r>
      <w:r w:rsidRPr="00E460EB">
        <w:rPr>
          <w:rFonts w:ascii="Century Gothic" w:hAnsi="Century Gothic"/>
          <w:color w:val="000000"/>
          <w:sz w:val="20"/>
          <w:szCs w:val="20"/>
          <w:lang w:val="es-ES" w:eastAsia="es-ES"/>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E460EB">
        <w:rPr>
          <w:rFonts w:ascii="Century Gothic" w:hAnsi="Century Gothic"/>
          <w:iCs/>
          <w:color w:val="000000"/>
          <w:sz w:val="20"/>
          <w:szCs w:val="20"/>
          <w:lang w:val="es-ES" w:eastAsia="es-ES"/>
        </w:rPr>
        <w:t xml:space="preserve"> requerido por el área solicitante.</w:t>
      </w:r>
    </w:p>
    <w:p w14:paraId="2A0280A6" w14:textId="77777777" w:rsidR="00E460EB" w:rsidRPr="00E460EB" w:rsidRDefault="00E460EB" w:rsidP="00E460EB">
      <w:pPr>
        <w:suppressAutoHyphens/>
        <w:spacing w:after="0" w:line="240" w:lineRule="auto"/>
        <w:ind w:right="-234"/>
        <w:jc w:val="both"/>
        <w:rPr>
          <w:rFonts w:ascii="Century Gothic" w:hAnsi="Century Gothic"/>
          <w:sz w:val="16"/>
          <w:szCs w:val="20"/>
          <w:lang w:val="es-ES" w:eastAsia="es-ES"/>
        </w:rPr>
      </w:pPr>
    </w:p>
    <w:p w14:paraId="3D0E3B1E"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2"/>
          <w:szCs w:val="20"/>
          <w:lang w:val="es-ES" w:eastAsia="es-ES"/>
        </w:rPr>
      </w:pPr>
      <w:r w:rsidRPr="00E460EB">
        <w:rPr>
          <w:rFonts w:ascii="Century Gothic" w:hAnsi="Century Gothic"/>
          <w:b/>
          <w:color w:val="000000"/>
          <w:sz w:val="20"/>
          <w:szCs w:val="20"/>
          <w:lang w:val="es-ES" w:eastAsia="es-ES"/>
        </w:rPr>
        <w:t>Adecuación Área Física</w:t>
      </w:r>
      <w:r w:rsidRPr="00E460EB">
        <w:rPr>
          <w:rFonts w:ascii="Century Gothic" w:hAnsi="Century Gothic"/>
          <w:color w:val="000000"/>
          <w:sz w:val="20"/>
          <w:szCs w:val="20"/>
          <w:lang w:val="es-ES" w:eastAsia="es-ES"/>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E460EB">
        <w:rPr>
          <w:rFonts w:ascii="Century Gothic" w:hAnsi="Century Gothic"/>
          <w:sz w:val="20"/>
          <w:szCs w:val="20"/>
          <w:lang w:val="es-ES" w:eastAsia="es-ES"/>
        </w:rPr>
        <w:t>NOM-007-SSA3-2011</w:t>
      </w:r>
      <w:r w:rsidRPr="00E460EB">
        <w:rPr>
          <w:rFonts w:ascii="Century Gothic" w:hAnsi="Century Gothic"/>
          <w:color w:val="000000"/>
          <w:sz w:val="20"/>
          <w:szCs w:val="20"/>
          <w:lang w:val="es-ES" w:eastAsia="es-ES"/>
        </w:rPr>
        <w:t>, NOM-016-SSA3-2012 y Normas de Seguridad e Higiene del Instituto de acuerdo con las recomendaciones de los fabricantes, a cargo de los licitantes adjudicados.</w:t>
      </w:r>
    </w:p>
    <w:p w14:paraId="65FECD6E" w14:textId="77777777" w:rsidR="00E460EB" w:rsidRPr="00E460EB" w:rsidRDefault="00E460EB" w:rsidP="00E460EB">
      <w:pPr>
        <w:suppressAutoHyphens/>
        <w:spacing w:after="0" w:line="240" w:lineRule="auto"/>
        <w:ind w:right="-234"/>
        <w:jc w:val="both"/>
        <w:rPr>
          <w:rFonts w:ascii="Century Gothic" w:hAnsi="Century Gothic"/>
          <w:sz w:val="20"/>
          <w:szCs w:val="20"/>
          <w:lang w:val="es-ES" w:eastAsia="es-ES"/>
        </w:rPr>
      </w:pPr>
    </w:p>
    <w:p w14:paraId="7B1BE580"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20"/>
          <w:szCs w:val="20"/>
          <w:lang w:val="es-ES" w:eastAsia="es-ES"/>
        </w:rPr>
      </w:pPr>
      <w:r w:rsidRPr="00E460EB">
        <w:rPr>
          <w:rFonts w:ascii="Century Gothic" w:eastAsia="Calibri" w:hAnsi="Century Gothic" w:cstheme="minorHAnsi"/>
          <w:b/>
          <w:noProof/>
          <w:sz w:val="20"/>
          <w:szCs w:val="20"/>
          <w:lang w:val="es-ES" w:eastAsia="es-ES"/>
        </w:rPr>
        <w:t xml:space="preserve">Administrador del Contrato: </w:t>
      </w:r>
      <w:r w:rsidRPr="00E460EB">
        <w:rPr>
          <w:rFonts w:ascii="Century Gothic" w:eastAsia="Calibri" w:hAnsi="Century Gothic" w:cstheme="minorHAnsi"/>
          <w:noProof/>
          <w:sz w:val="20"/>
          <w:szCs w:val="20"/>
          <w:lang w:val="es-ES" w:eastAsia="es-ES"/>
        </w:rPr>
        <w:t>L</w:t>
      </w:r>
      <w:r w:rsidRPr="00E460EB">
        <w:rPr>
          <w:rFonts w:ascii="Century Gothic" w:eastAsia="Calibri" w:hAnsi="Century Gothic" w:cstheme="minorHAnsi"/>
          <w:iCs/>
          <w:noProof/>
          <w:sz w:val="20"/>
          <w:szCs w:val="20"/>
          <w:lang w:val="es-ES" w:eastAsia="es-ES"/>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E460EB">
        <w:rPr>
          <w:rFonts w:ascii="Century Gothic" w:eastAsia="Calibri" w:hAnsi="Century Gothic" w:cstheme="minorHAnsi"/>
          <w:b/>
          <w:iCs/>
          <w:noProof/>
          <w:sz w:val="20"/>
          <w:szCs w:val="20"/>
          <w:lang w:val="es-ES" w:eastAsia="es-ES"/>
        </w:rPr>
        <w:t>2,</w:t>
      </w:r>
      <w:r w:rsidRPr="00E460EB">
        <w:rPr>
          <w:rFonts w:ascii="Century Gothic" w:eastAsia="Calibri" w:hAnsi="Century Gothic" w:cstheme="minorHAnsi"/>
          <w:iCs/>
          <w:noProof/>
          <w:sz w:val="20"/>
          <w:szCs w:val="20"/>
          <w:lang w:val="es-ES" w:eastAsia="es-ES"/>
        </w:rPr>
        <w:t xml:space="preserve"> fracción </w:t>
      </w:r>
      <w:r w:rsidRPr="00E460EB">
        <w:rPr>
          <w:rFonts w:ascii="Century Gothic" w:eastAsia="Calibri" w:hAnsi="Century Gothic" w:cstheme="minorHAnsi"/>
          <w:b/>
          <w:iCs/>
          <w:noProof/>
          <w:sz w:val="20"/>
          <w:szCs w:val="20"/>
          <w:lang w:val="es-ES" w:eastAsia="es-ES"/>
        </w:rPr>
        <w:t>III Bis</w:t>
      </w:r>
      <w:r w:rsidRPr="00E460EB">
        <w:rPr>
          <w:rFonts w:ascii="Century Gothic" w:eastAsia="Calibri" w:hAnsi="Century Gothic" w:cstheme="minorHAnsi"/>
          <w:iCs/>
          <w:noProof/>
          <w:sz w:val="20"/>
          <w:szCs w:val="20"/>
          <w:lang w:val="es-ES" w:eastAsia="es-ES"/>
        </w:rPr>
        <w:t xml:space="preserve"> del </w:t>
      </w:r>
      <w:r w:rsidRPr="00E460EB">
        <w:rPr>
          <w:rFonts w:ascii="Century Gothic" w:hAnsi="Century Gothic"/>
          <w:sz w:val="20"/>
          <w:szCs w:val="20"/>
          <w:lang w:val="es-ES" w:eastAsia="es-ES"/>
        </w:rPr>
        <w:t>RLAASSP.</w:t>
      </w:r>
    </w:p>
    <w:p w14:paraId="784058F5" w14:textId="77777777" w:rsidR="00E460EB" w:rsidRPr="00E460EB"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E460EB" w14:paraId="4D8E60A3"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7A199C7" w14:textId="77777777" w:rsidR="00E460EB" w:rsidRPr="00E460EB"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953AFC"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1104D1A2"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00EADF8A"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E460EB" w14:paraId="3589BE69"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6A1E2D32"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2B8D69F"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0E441E"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657E8C6"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ADMINISTRADOR DE CONTRATO</w:t>
            </w:r>
          </w:p>
        </w:tc>
      </w:tr>
      <w:tr w:rsidR="00E460EB" w:rsidRPr="00E460EB" w14:paraId="0A3673BC" w14:textId="77777777" w:rsidTr="00E460EB">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05A8AC1"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C89C1F7" w14:textId="64434CFC"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w:t>
            </w:r>
            <w:r>
              <w:rPr>
                <w:rFonts w:ascii="Century Gothic" w:eastAsia="Calibri" w:hAnsi="Century Gothic" w:cstheme="minorHAnsi"/>
                <w:iCs/>
                <w:noProof/>
                <w:sz w:val="20"/>
                <w:szCs w:val="20"/>
                <w:lang w:eastAsia="es-MX"/>
              </w:rPr>
              <w:t xml:space="preserve">. DANIEL TORRES RUBÍ </w:t>
            </w:r>
          </w:p>
        </w:tc>
        <w:tc>
          <w:tcPr>
            <w:tcW w:w="1895" w:type="pct"/>
            <w:tcBorders>
              <w:top w:val="single" w:sz="4" w:space="0" w:color="auto"/>
              <w:left w:val="single" w:sz="4" w:space="0" w:color="auto"/>
              <w:bottom w:val="single" w:sz="4" w:space="0" w:color="auto"/>
              <w:right w:val="single" w:sz="4" w:space="0" w:color="auto"/>
            </w:tcBorders>
            <w:vAlign w:val="center"/>
            <w:hideMark/>
          </w:tcPr>
          <w:p w14:paraId="3BE2EEE2" w14:textId="2D3FD125"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 xml:space="preserve">JEFE DE DEPARTAMENTO CLINICO </w:t>
            </w:r>
            <w:r>
              <w:rPr>
                <w:rFonts w:ascii="Century Gothic" w:eastAsia="Calibri" w:hAnsi="Century Gothic" w:cstheme="minorHAnsi"/>
                <w:iCs/>
                <w:noProof/>
                <w:sz w:val="20"/>
                <w:szCs w:val="20"/>
                <w:lang w:eastAsia="es-MX"/>
              </w:rPr>
              <w:t xml:space="preserve">DE ENDOSCOPIA GASTROINTESTINAL </w:t>
            </w:r>
          </w:p>
        </w:tc>
        <w:tc>
          <w:tcPr>
            <w:tcW w:w="1400" w:type="pct"/>
            <w:tcBorders>
              <w:top w:val="single" w:sz="4" w:space="0" w:color="auto"/>
              <w:left w:val="single" w:sz="4" w:space="0" w:color="auto"/>
              <w:bottom w:val="single" w:sz="4" w:space="0" w:color="auto"/>
              <w:right w:val="single" w:sz="4" w:space="0" w:color="auto"/>
            </w:tcBorders>
            <w:vAlign w:val="center"/>
            <w:hideMark/>
          </w:tcPr>
          <w:p w14:paraId="0BF32747"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AUXILIAR DEL CONTRATO</w:t>
            </w:r>
          </w:p>
        </w:tc>
      </w:tr>
    </w:tbl>
    <w:p w14:paraId="6602BBD3" w14:textId="77777777" w:rsidR="00E460EB" w:rsidRPr="00E460EB" w:rsidRDefault="00E460EB" w:rsidP="00E460EB">
      <w:pPr>
        <w:tabs>
          <w:tab w:val="left" w:pos="1077"/>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rPr>
      </w:pPr>
    </w:p>
    <w:p w14:paraId="11EC8744"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ar-SA"/>
        </w:rPr>
        <w:t>Anexo Técnico</w:t>
      </w:r>
      <w:r w:rsidRPr="00E460EB">
        <w:rPr>
          <w:rFonts w:ascii="Century Gothic" w:hAnsi="Century Gothic"/>
          <w:color w:val="000000"/>
          <w:sz w:val="20"/>
          <w:szCs w:val="20"/>
          <w:lang w:val="es-ES" w:eastAsia="ar-SA"/>
        </w:rPr>
        <w:t>: Los Anexos que corresponden a la descripción técnica médica y técnica informática del Servicio Médico Integral de Estudios de Laboratorio Clínico a solicitar.</w:t>
      </w:r>
    </w:p>
    <w:p w14:paraId="3A0DE79D" w14:textId="77777777" w:rsidR="00E460EB" w:rsidRPr="00E460EB" w:rsidRDefault="00E460EB" w:rsidP="00E460EB">
      <w:pPr>
        <w:suppressAutoHyphens/>
        <w:spacing w:after="0" w:line="240" w:lineRule="auto"/>
        <w:ind w:right="-234"/>
        <w:jc w:val="both"/>
        <w:rPr>
          <w:rFonts w:ascii="Century Gothic" w:eastAsia="Calibri" w:hAnsi="Century Gothic" w:cstheme="minorHAnsi"/>
          <w:iCs/>
          <w:noProof/>
          <w:sz w:val="16"/>
          <w:szCs w:val="20"/>
          <w:highlight w:val="cyan"/>
          <w:lang w:val="es-ES" w:eastAsia="es-ES"/>
        </w:rPr>
      </w:pPr>
    </w:p>
    <w:p w14:paraId="427B3672"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iCs/>
          <w:noProof/>
          <w:sz w:val="20"/>
          <w:szCs w:val="20"/>
          <w:lang w:val="es-ES" w:eastAsia="es-ES"/>
        </w:rPr>
        <w:t>Área Contratante</w:t>
      </w:r>
      <w:r w:rsidRPr="00E460EB">
        <w:rPr>
          <w:rFonts w:ascii="Century Gothic" w:eastAsia="Calibri" w:hAnsi="Century Gothic" w:cstheme="minorHAnsi"/>
          <w:iCs/>
          <w:noProof/>
          <w:sz w:val="20"/>
          <w:szCs w:val="20"/>
          <w:lang w:val="es-ES" w:eastAsia="es-ES"/>
        </w:rPr>
        <w:t>: La facultada en la dependencia o entidad para realizar procedimientos de contratación a efecto de contratar la prestación del servicio que requiere el IMSS, por lo que para este procedimiento</w:t>
      </w:r>
      <w:r w:rsidRPr="00E460EB">
        <w:rPr>
          <w:rFonts w:ascii="Century Gothic" w:hAnsi="Century Gothic"/>
          <w:sz w:val="20"/>
          <w:szCs w:val="20"/>
          <w:lang w:val="es-ES" w:eastAsia="es-ES"/>
        </w:rPr>
        <w:t xml:space="preserve"> </w:t>
      </w:r>
      <w:r w:rsidRPr="00E460EB">
        <w:rPr>
          <w:rFonts w:ascii="Century Gothic" w:eastAsia="Calibri" w:hAnsi="Century Gothic" w:cstheme="minorHAnsi"/>
          <w:iCs/>
          <w:noProof/>
          <w:sz w:val="20"/>
          <w:szCs w:val="20"/>
          <w:lang w:val="es-ES" w:eastAsia="es-ES"/>
        </w:rPr>
        <w:t xml:space="preserve">se define como área contratante a la </w:t>
      </w:r>
      <w:r w:rsidRPr="00E460EB">
        <w:rPr>
          <w:rFonts w:ascii="Century Gothic" w:eastAsia="Calibri" w:hAnsi="Century Gothic" w:cs="Arial"/>
          <w:sz w:val="20"/>
          <w:szCs w:val="20"/>
          <w:lang w:val="es-ES" w:eastAsia="es-MX"/>
        </w:rPr>
        <w:t>Unidad Médica  de Alta Especialidad, Hospital de Especialidades, “Dr. Antonio Fraga Mouret”, Centro Médico Nacional La Raza, Ciudad de México.</w:t>
      </w:r>
    </w:p>
    <w:p w14:paraId="0BE4870A" w14:textId="77777777" w:rsidR="00E460EB" w:rsidRPr="00E460EB" w:rsidRDefault="00E460EB" w:rsidP="00E460EB">
      <w:pPr>
        <w:spacing w:after="0" w:line="240" w:lineRule="auto"/>
        <w:ind w:left="708"/>
        <w:rPr>
          <w:rFonts w:ascii="Century Gothic" w:hAnsi="Century Gothic" w:cs="CIDFont+F3"/>
          <w:sz w:val="24"/>
          <w:szCs w:val="24"/>
          <w:lang w:val="es-ES" w:eastAsia="es-ES"/>
        </w:rPr>
      </w:pPr>
    </w:p>
    <w:p w14:paraId="591D3305"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iCs/>
          <w:noProof/>
          <w:sz w:val="20"/>
          <w:szCs w:val="20"/>
          <w:lang w:val="es-ES" w:eastAsia="es-ES"/>
        </w:rPr>
        <w:t>Área Requirente</w:t>
      </w:r>
      <w:r w:rsidRPr="00E460EB">
        <w:rPr>
          <w:rFonts w:ascii="Century Gothic" w:eastAsia="Calibri" w:hAnsi="Century Gothic" w:cstheme="minorHAnsi"/>
          <w:iCs/>
          <w:noProof/>
          <w:sz w:val="20"/>
          <w:szCs w:val="20"/>
          <w:lang w:val="es-ES" w:eastAsia="es-ES"/>
        </w:rPr>
        <w:t>:</w:t>
      </w:r>
      <w:r w:rsidRPr="00E460EB">
        <w:rPr>
          <w:rFonts w:ascii="Century Gothic" w:hAnsi="Century Gothic"/>
          <w:sz w:val="20"/>
          <w:szCs w:val="20"/>
          <w:lang w:val="es-ES" w:eastAsia="es-ES"/>
        </w:rPr>
        <w:t xml:space="preserve"> </w:t>
      </w:r>
      <w:r w:rsidRPr="00E460EB">
        <w:rPr>
          <w:rFonts w:ascii="Century Gothic" w:eastAsia="Calibri" w:hAnsi="Century Gothic" w:cstheme="minorHAnsi"/>
          <w:iCs/>
          <w:noProof/>
          <w:sz w:val="20"/>
          <w:szCs w:val="20"/>
          <w:lang w:val="es-ES" w:eastAsia="es-ES"/>
        </w:rPr>
        <w:t>Área requirente: aquélla que en la dependencia o entidad, solicite o requiera formalmente la adquisición oarrendamiento de bienes o la prestación de servicios, o bien aquélla que los utilizará, en este caso en particular serán:</w:t>
      </w:r>
    </w:p>
    <w:p w14:paraId="503B1CFC" w14:textId="77777777" w:rsidR="00E460EB" w:rsidRPr="00E460EB" w:rsidRDefault="00E460EB" w:rsidP="00E460EB">
      <w:pPr>
        <w:suppressAutoHyphens/>
        <w:spacing w:after="0" w:line="240" w:lineRule="auto"/>
        <w:ind w:right="-234"/>
        <w:jc w:val="both"/>
        <w:rPr>
          <w:rFonts w:ascii="Century Gothic" w:eastAsia="Calibri" w:hAnsi="Century Gothic" w:cstheme="minorHAnsi"/>
          <w:iCs/>
          <w:noProof/>
          <w:sz w:val="20"/>
          <w:szCs w:val="20"/>
        </w:rPr>
      </w:pPr>
    </w:p>
    <w:tbl>
      <w:tblPr>
        <w:tblStyle w:val="Tablaconcuadrcula29"/>
        <w:tblW w:w="3189" w:type="pct"/>
        <w:jc w:val="center"/>
        <w:tblLook w:val="04A0" w:firstRow="1" w:lastRow="0" w:firstColumn="1" w:lastColumn="0" w:noHBand="0" w:noVBand="1"/>
      </w:tblPr>
      <w:tblGrid>
        <w:gridCol w:w="511"/>
        <w:gridCol w:w="5987"/>
      </w:tblGrid>
      <w:tr w:rsidR="00E460EB" w:rsidRPr="00E460EB" w14:paraId="41B4C4F2"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06D3C50B" w14:textId="77777777" w:rsidR="00E460EB" w:rsidRPr="00E460EB"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4607" w:type="pct"/>
            <w:tcBorders>
              <w:top w:val="single" w:sz="4" w:space="0" w:color="auto"/>
              <w:left w:val="single" w:sz="4" w:space="0" w:color="auto"/>
              <w:bottom w:val="single" w:sz="4" w:space="0" w:color="auto"/>
              <w:right w:val="single" w:sz="4" w:space="0" w:color="auto"/>
            </w:tcBorders>
          </w:tcPr>
          <w:p w14:paraId="053AF424" w14:textId="77777777" w:rsidR="00E460EB" w:rsidRPr="00E460EB"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 xml:space="preserve">Área </w:t>
            </w:r>
          </w:p>
        </w:tc>
      </w:tr>
      <w:tr w:rsidR="00E460EB" w:rsidRPr="00E460EB" w14:paraId="5470F115" w14:textId="77777777" w:rsidTr="0035057F">
        <w:trPr>
          <w:trHeight w:val="161"/>
          <w:jc w:val="center"/>
        </w:trPr>
        <w:tc>
          <w:tcPr>
            <w:tcW w:w="393" w:type="pct"/>
            <w:tcBorders>
              <w:top w:val="single" w:sz="4" w:space="0" w:color="auto"/>
              <w:left w:val="single" w:sz="4" w:space="0" w:color="auto"/>
              <w:bottom w:val="single" w:sz="4" w:space="0" w:color="auto"/>
              <w:right w:val="single" w:sz="4" w:space="0" w:color="auto"/>
            </w:tcBorders>
            <w:vAlign w:val="center"/>
          </w:tcPr>
          <w:p w14:paraId="4EF456C6"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0EB1C220"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DIRECCIÓN MÉDICA</w:t>
            </w:r>
          </w:p>
        </w:tc>
      </w:tr>
      <w:tr w:rsidR="00E460EB" w:rsidRPr="00E460EB" w14:paraId="6686E369" w14:textId="77777777" w:rsidTr="0035057F">
        <w:trPr>
          <w:trHeight w:val="239"/>
          <w:jc w:val="center"/>
        </w:trPr>
        <w:tc>
          <w:tcPr>
            <w:tcW w:w="393" w:type="pct"/>
            <w:tcBorders>
              <w:top w:val="single" w:sz="4" w:space="0" w:color="auto"/>
              <w:left w:val="single" w:sz="4" w:space="0" w:color="auto"/>
              <w:bottom w:val="single" w:sz="4" w:space="0" w:color="auto"/>
              <w:right w:val="single" w:sz="4" w:space="0" w:color="auto"/>
            </w:tcBorders>
            <w:vAlign w:val="center"/>
          </w:tcPr>
          <w:p w14:paraId="0BDD99F5"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t>2</w:t>
            </w:r>
          </w:p>
        </w:tc>
        <w:tc>
          <w:tcPr>
            <w:tcW w:w="4607" w:type="pct"/>
            <w:tcBorders>
              <w:top w:val="single" w:sz="4" w:space="0" w:color="auto"/>
              <w:left w:val="single" w:sz="4" w:space="0" w:color="auto"/>
              <w:bottom w:val="single" w:sz="4" w:space="0" w:color="auto"/>
              <w:right w:val="single" w:sz="4" w:space="0" w:color="auto"/>
            </w:tcBorders>
            <w:vAlign w:val="center"/>
            <w:hideMark/>
          </w:tcPr>
          <w:p w14:paraId="4F6811FC"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DIVISION DE AUXILIARES DE DIAGNOSTICOS Y TRATAMIENTO</w:t>
            </w:r>
          </w:p>
        </w:tc>
      </w:tr>
      <w:tr w:rsidR="00E460EB" w:rsidRPr="00E460EB" w14:paraId="66162B41"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5FCF1E71"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lastRenderedPageBreak/>
              <w:t>3</w:t>
            </w:r>
          </w:p>
        </w:tc>
        <w:tc>
          <w:tcPr>
            <w:tcW w:w="4607" w:type="pct"/>
            <w:tcBorders>
              <w:top w:val="single" w:sz="4" w:space="0" w:color="auto"/>
              <w:left w:val="single" w:sz="4" w:space="0" w:color="auto"/>
              <w:bottom w:val="single" w:sz="4" w:space="0" w:color="auto"/>
              <w:right w:val="single" w:sz="4" w:space="0" w:color="auto"/>
            </w:tcBorders>
            <w:vAlign w:val="center"/>
            <w:hideMark/>
          </w:tcPr>
          <w:p w14:paraId="27CFB316" w14:textId="71E5F8F2"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DEP</w:t>
            </w:r>
            <w:r w:rsidR="0035057F">
              <w:rPr>
                <w:rFonts w:ascii="Century Gothic" w:eastAsia="Calibri" w:hAnsi="Century Gothic" w:cstheme="minorHAnsi"/>
                <w:iCs/>
                <w:noProof/>
                <w:sz w:val="20"/>
                <w:szCs w:val="20"/>
                <w:lang w:eastAsia="es-MX"/>
              </w:rPr>
              <w:t>ARTAMENTO CLINICO DE ENDOSCOPIAS</w:t>
            </w:r>
          </w:p>
        </w:tc>
      </w:tr>
    </w:tbl>
    <w:p w14:paraId="7B865BC3" w14:textId="77777777" w:rsidR="00E460EB" w:rsidRPr="00E460EB"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6C7B5168"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20"/>
          <w:szCs w:val="20"/>
          <w:lang w:val="es-ES" w:eastAsia="es-ES"/>
        </w:rPr>
      </w:pPr>
      <w:r w:rsidRPr="00E460EB">
        <w:rPr>
          <w:rFonts w:ascii="Century Gothic" w:eastAsia="Calibri" w:hAnsi="Century Gothic" w:cstheme="minorHAnsi"/>
          <w:b/>
          <w:iCs/>
          <w:noProof/>
          <w:sz w:val="20"/>
          <w:szCs w:val="20"/>
          <w:lang w:val="es-ES" w:eastAsia="es-ES"/>
        </w:rPr>
        <w:t>Área Técnica</w:t>
      </w:r>
      <w:r w:rsidRPr="00E460EB">
        <w:rPr>
          <w:rFonts w:ascii="Century Gothic" w:eastAsia="Calibri" w:hAnsi="Century Gothic" w:cstheme="minorHAnsi"/>
          <w:iCs/>
          <w:noProof/>
          <w:sz w:val="20"/>
          <w:szCs w:val="20"/>
          <w:lang w:val="es-ES" w:eastAsia="es-ES"/>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E460EB">
        <w:rPr>
          <w:rFonts w:ascii="Century Gothic" w:hAnsi="Century Gothic"/>
          <w:sz w:val="20"/>
          <w:szCs w:val="20"/>
          <w:lang w:val="es-ES" w:eastAsia="es-ES"/>
        </w:rPr>
        <w:t xml:space="preserve">términos de lo establecido en la fracción </w:t>
      </w:r>
      <w:r w:rsidRPr="00E460EB">
        <w:rPr>
          <w:rFonts w:ascii="Century Gothic" w:hAnsi="Century Gothic"/>
          <w:b/>
          <w:sz w:val="20"/>
          <w:szCs w:val="20"/>
          <w:lang w:val="es-ES" w:eastAsia="es-ES"/>
        </w:rPr>
        <w:t>III</w:t>
      </w:r>
      <w:r w:rsidRPr="00E460EB">
        <w:rPr>
          <w:rFonts w:ascii="Century Gothic" w:hAnsi="Century Gothic"/>
          <w:sz w:val="20"/>
          <w:szCs w:val="20"/>
          <w:lang w:val="es-ES" w:eastAsia="es-ES"/>
        </w:rPr>
        <w:t xml:space="preserve"> del artículo </w:t>
      </w:r>
      <w:r w:rsidRPr="00E460EB">
        <w:rPr>
          <w:rFonts w:ascii="Century Gothic" w:hAnsi="Century Gothic"/>
          <w:b/>
          <w:sz w:val="20"/>
          <w:szCs w:val="20"/>
          <w:lang w:val="es-ES" w:eastAsia="es-ES"/>
        </w:rPr>
        <w:t>2</w:t>
      </w:r>
      <w:r w:rsidRPr="00E460EB">
        <w:rPr>
          <w:rFonts w:ascii="Century Gothic" w:hAnsi="Century Gothic"/>
          <w:sz w:val="20"/>
          <w:szCs w:val="20"/>
          <w:lang w:val="es-ES" w:eastAsia="es-ES"/>
        </w:rPr>
        <w:t xml:space="preserve"> del RLAASSP.</w:t>
      </w:r>
    </w:p>
    <w:p w14:paraId="51EEEF80" w14:textId="77777777" w:rsidR="00E460EB" w:rsidRPr="00E460EB" w:rsidRDefault="00E460EB" w:rsidP="00E460EB">
      <w:pPr>
        <w:suppressAutoHyphens/>
        <w:spacing w:after="0" w:line="240" w:lineRule="auto"/>
        <w:ind w:right="-234"/>
        <w:jc w:val="both"/>
        <w:rPr>
          <w:rFonts w:ascii="Century Gothic" w:hAnsi="Century Gothic"/>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E460EB" w14:paraId="3FDFABFF"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666F0EB" w14:textId="77777777" w:rsidR="00E460EB" w:rsidRPr="00E460EB"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354508"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04A61FB3"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741AB6B1"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E460EB" w14:paraId="1EE96EBE"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2D62DAE"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A33018"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78F84B"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3DA0B1F"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ADMINISTRADOR DE CONTRATO</w:t>
            </w:r>
          </w:p>
        </w:tc>
      </w:tr>
      <w:tr w:rsidR="0035057F" w:rsidRPr="00E460EB" w14:paraId="49E93741"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7C4A37A0" w14:textId="77777777" w:rsidR="0035057F" w:rsidRPr="00E460EB" w:rsidRDefault="0035057F"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44F5B4" w14:textId="72794197" w:rsidR="0035057F" w:rsidRPr="00E460EB" w:rsidRDefault="0035057F" w:rsidP="0035057F">
            <w:pPr>
              <w:suppressAutoHyphens/>
              <w:spacing w:after="0" w:line="240" w:lineRule="auto"/>
              <w:jc w:val="center"/>
              <w:rPr>
                <w:rFonts w:ascii="Century Gothic" w:eastAsia="Calibri" w:hAnsi="Century Gothic" w:cstheme="minorHAnsi"/>
                <w:iCs/>
                <w:noProof/>
                <w:sz w:val="20"/>
                <w:szCs w:val="20"/>
                <w:lang w:eastAsia="es-MX"/>
              </w:rPr>
            </w:pPr>
            <w:r w:rsidRPr="0035057F">
              <w:rPr>
                <w:rFonts w:ascii="Century Gothic" w:eastAsia="Calibri" w:hAnsi="Century Gothic" w:cstheme="minorHAnsi"/>
                <w:iCs/>
                <w:noProof/>
                <w:sz w:val="20"/>
                <w:szCs w:val="20"/>
                <w:lang w:eastAsia="es-MX"/>
              </w:rPr>
              <w:t>DR. DANIEL TORRES RUBÍ</w:t>
            </w:r>
          </w:p>
        </w:tc>
        <w:tc>
          <w:tcPr>
            <w:tcW w:w="1895" w:type="pct"/>
            <w:tcBorders>
              <w:top w:val="single" w:sz="4" w:space="0" w:color="auto"/>
              <w:left w:val="single" w:sz="4" w:space="0" w:color="auto"/>
              <w:bottom w:val="single" w:sz="4" w:space="0" w:color="auto"/>
              <w:right w:val="single" w:sz="4" w:space="0" w:color="auto"/>
            </w:tcBorders>
            <w:hideMark/>
          </w:tcPr>
          <w:p w14:paraId="5E92C88A" w14:textId="53A26974" w:rsidR="0035057F" w:rsidRPr="00E460EB" w:rsidRDefault="0035057F" w:rsidP="00E460EB">
            <w:pPr>
              <w:suppressAutoHyphens/>
              <w:spacing w:after="0" w:line="240" w:lineRule="auto"/>
              <w:jc w:val="both"/>
              <w:rPr>
                <w:rFonts w:ascii="Century Gothic" w:eastAsia="Calibri" w:hAnsi="Century Gothic" w:cstheme="minorHAnsi"/>
                <w:iCs/>
                <w:noProof/>
                <w:sz w:val="20"/>
                <w:szCs w:val="20"/>
                <w:lang w:eastAsia="es-MX"/>
              </w:rPr>
            </w:pPr>
            <w:r w:rsidRPr="0035057F">
              <w:rPr>
                <w:rFonts w:ascii="Century Gothic" w:eastAsia="Calibri" w:hAnsi="Century Gothic" w:cstheme="minorHAnsi"/>
                <w:iCs/>
                <w:noProof/>
                <w:sz w:val="20"/>
                <w:szCs w:val="20"/>
                <w:lang w:eastAsia="es-MX"/>
              </w:rPr>
              <w:t xml:space="preserve">JEFE DE DEPARTAMENTO CLINICO DE ENDOSCOPIA GASTROINTESTINAL </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0244148" w14:textId="77777777" w:rsidR="0035057F" w:rsidRPr="00E460EB" w:rsidRDefault="0035057F" w:rsidP="0035057F">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AUXILIAR DEL CONTRATO</w:t>
            </w:r>
          </w:p>
        </w:tc>
      </w:tr>
    </w:tbl>
    <w:p w14:paraId="12F99920" w14:textId="77777777" w:rsidR="00E460EB" w:rsidRPr="00E460EB" w:rsidRDefault="00E460EB" w:rsidP="00E460EB">
      <w:pPr>
        <w:spacing w:after="0" w:line="240" w:lineRule="auto"/>
        <w:ind w:left="708"/>
        <w:rPr>
          <w:rFonts w:ascii="Century Gothic" w:hAnsi="Century Gothic"/>
          <w:sz w:val="20"/>
          <w:szCs w:val="20"/>
          <w:lang w:val="es-ES" w:eastAsia="es-ES"/>
        </w:rPr>
      </w:pPr>
    </w:p>
    <w:p w14:paraId="0C74124E" w14:textId="6EBF1C58"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6"/>
          <w:szCs w:val="20"/>
          <w:lang w:val="es-ES" w:eastAsia="es-ES"/>
        </w:rPr>
      </w:pPr>
      <w:r w:rsidRPr="00E460EB">
        <w:rPr>
          <w:rFonts w:ascii="Century Gothic" w:hAnsi="Century Gothic"/>
          <w:b/>
          <w:color w:val="000000"/>
          <w:sz w:val="20"/>
          <w:szCs w:val="20"/>
          <w:lang w:val="es-ES" w:eastAsia="es-ES"/>
        </w:rPr>
        <w:t>Asistencia técnica:</w:t>
      </w:r>
      <w:r w:rsidRPr="00E460EB">
        <w:rPr>
          <w:rFonts w:ascii="Century Gothic" w:hAnsi="Century Gothic"/>
          <w:color w:val="000000"/>
          <w:sz w:val="20"/>
          <w:szCs w:val="20"/>
          <w:lang w:val="es-ES" w:eastAsia="es-ES"/>
        </w:rPr>
        <w:t xml:space="preserve"> Servicio técnico otorgado por los licitantes adjudicados para garantizar la resolución de fallas en los plazos establecidos en los Términos y Condiciones y en el presente Anexo Técnico para los equipos e insumos de </w:t>
      </w:r>
      <w:r w:rsidR="0035057F">
        <w:rPr>
          <w:rFonts w:ascii="Century Gothic" w:hAnsi="Century Gothic"/>
          <w:color w:val="000000"/>
          <w:sz w:val="20"/>
          <w:szCs w:val="20"/>
          <w:lang w:val="es-ES" w:eastAsia="es-ES"/>
        </w:rPr>
        <w:t xml:space="preserve">endoscopias, </w:t>
      </w:r>
      <w:r w:rsidRPr="00E460EB">
        <w:rPr>
          <w:rFonts w:ascii="Century Gothic" w:hAnsi="Century Gothic"/>
          <w:color w:val="000000"/>
          <w:sz w:val="20"/>
          <w:szCs w:val="20"/>
          <w:lang w:val="es-ES" w:eastAsia="es-ES"/>
        </w:rPr>
        <w:t>durante la vigencia de la prestación del servicio contratado y sin cargo para el Instituto.</w:t>
      </w:r>
    </w:p>
    <w:p w14:paraId="5BEEFE38" w14:textId="77777777" w:rsidR="00E460EB" w:rsidRPr="00E460EB"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A9B99E9"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es-ES"/>
        </w:rPr>
        <w:t>Bienes de Consumo</w:t>
      </w:r>
      <w:r w:rsidRPr="00E460EB">
        <w:rPr>
          <w:rFonts w:ascii="Century Gothic" w:hAnsi="Century Gothic"/>
          <w:color w:val="000000"/>
          <w:sz w:val="20"/>
          <w:szCs w:val="20"/>
          <w:lang w:val="es-ES" w:eastAsia="es-ES"/>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3E6C6B3E" w14:textId="77777777" w:rsidR="00E460EB" w:rsidRPr="00E460EB" w:rsidRDefault="00E460EB" w:rsidP="00E460EB">
      <w:pPr>
        <w:spacing w:after="0" w:line="240" w:lineRule="auto"/>
        <w:ind w:left="708"/>
        <w:rPr>
          <w:rFonts w:ascii="Century Gothic" w:eastAsia="Calibri" w:hAnsi="Century Gothic" w:cstheme="minorHAnsi"/>
          <w:iCs/>
          <w:noProof/>
          <w:sz w:val="16"/>
          <w:szCs w:val="20"/>
          <w:highlight w:val="cyan"/>
          <w:lang w:val="es-ES" w:eastAsia="es-ES"/>
        </w:rPr>
      </w:pPr>
    </w:p>
    <w:p w14:paraId="605AFD11"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2"/>
          <w:szCs w:val="20"/>
          <w:lang w:val="es-ES" w:eastAsia="es-ES"/>
        </w:rPr>
      </w:pPr>
      <w:r w:rsidRPr="00E460EB">
        <w:rPr>
          <w:rFonts w:ascii="Century Gothic" w:hAnsi="Century Gothic"/>
          <w:b/>
          <w:color w:val="000000"/>
          <w:sz w:val="20"/>
          <w:szCs w:val="20"/>
          <w:lang w:val="es-ES" w:eastAsia="es-ES"/>
        </w:rPr>
        <w:t xml:space="preserve">CDI: </w:t>
      </w:r>
      <w:r w:rsidRPr="00E460EB">
        <w:rPr>
          <w:rFonts w:ascii="Century Gothic" w:hAnsi="Century Gothic"/>
          <w:color w:val="000000"/>
          <w:sz w:val="20"/>
          <w:szCs w:val="20"/>
          <w:lang w:val="es-ES" w:eastAsia="es-ES"/>
        </w:rPr>
        <w:t>Unidad Médica  Delegacional de Informática.</w:t>
      </w:r>
    </w:p>
    <w:p w14:paraId="5F31A362" w14:textId="77777777" w:rsidR="00E460EB" w:rsidRPr="00E460EB"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p w14:paraId="0E55CDA2"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noProof/>
          <w:sz w:val="20"/>
          <w:szCs w:val="20"/>
          <w:lang w:val="es-ES" w:eastAsia="es-ES"/>
        </w:rPr>
        <w:t>COFEPRIS:</w:t>
      </w:r>
      <w:r w:rsidRPr="00E460EB">
        <w:rPr>
          <w:rFonts w:ascii="Century Gothic" w:eastAsia="Calibri" w:hAnsi="Century Gothic" w:cstheme="minorHAnsi"/>
          <w:noProof/>
          <w:sz w:val="20"/>
          <w:szCs w:val="20"/>
          <w:lang w:val="es-ES" w:eastAsia="es-ES"/>
        </w:rPr>
        <w:t xml:space="preserve"> Comisión Federal para la Protección contra Riesgos Sanitarios.</w:t>
      </w:r>
    </w:p>
    <w:p w14:paraId="0CBE69F7" w14:textId="77777777" w:rsidR="00E460EB" w:rsidRPr="00E460EB"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FF3DF5A"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es-ES"/>
        </w:rPr>
        <w:t>Compendio Nacional de Insumos para la Salud</w:t>
      </w:r>
      <w:r w:rsidRPr="00E460EB">
        <w:rPr>
          <w:rFonts w:ascii="Century Gothic" w:hAnsi="Century Gothic"/>
          <w:color w:val="000000"/>
          <w:sz w:val="20"/>
          <w:szCs w:val="20"/>
          <w:lang w:val="es-ES" w:eastAsia="es-ES"/>
        </w:rPr>
        <w:t>: Documento normativo que regula los insumos que se utilizan en las instituciones del Sistema Nacional de Salud.</w:t>
      </w:r>
    </w:p>
    <w:p w14:paraId="49CC697E" w14:textId="77777777" w:rsidR="00E460EB" w:rsidRPr="00E460EB" w:rsidRDefault="00E460EB" w:rsidP="00E460EB">
      <w:pPr>
        <w:spacing w:after="0" w:line="240" w:lineRule="auto"/>
        <w:ind w:right="-234"/>
        <w:rPr>
          <w:rFonts w:ascii="Century Gothic" w:eastAsia="Calibri" w:hAnsi="Century Gothic" w:cstheme="minorHAnsi"/>
          <w:iCs/>
          <w:noProof/>
          <w:sz w:val="20"/>
          <w:szCs w:val="20"/>
          <w:lang w:val="es-ES" w:eastAsia="es-ES"/>
        </w:rPr>
      </w:pPr>
    </w:p>
    <w:p w14:paraId="41F7F2E5" w14:textId="77777777" w:rsidR="00E460EB" w:rsidRPr="00E460EB" w:rsidRDefault="00E460EB" w:rsidP="00E460EB">
      <w:pPr>
        <w:widowControl w:val="0"/>
        <w:numPr>
          <w:ilvl w:val="0"/>
          <w:numId w:val="78"/>
        </w:numPr>
        <w:spacing w:after="0" w:line="240" w:lineRule="auto"/>
        <w:ind w:right="-234"/>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CompraNet</w:t>
      </w:r>
      <w:r w:rsidRPr="00E460EB">
        <w:rPr>
          <w:rFonts w:ascii="Century Gothic" w:eastAsia="Calibri" w:hAnsi="Century Gothic" w:cstheme="minorHAnsi"/>
          <w:noProof/>
          <w:sz w:val="20"/>
          <w:szCs w:val="20"/>
          <w:lang w:val="es-ES" w:eastAsia="es-ES"/>
        </w:rPr>
        <w:t xml:space="preserve">: Sistema Electrónico de Información Pública Gubernamental, administrado por la SHCP, con dirección electrónica en Internet: </w:t>
      </w:r>
      <w:hyperlink r:id="rId9" w:history="1">
        <w:r w:rsidRPr="00E460EB">
          <w:rPr>
            <w:rFonts w:ascii="Century Gothic" w:eastAsia="Calibri" w:hAnsi="Century Gothic" w:cstheme="minorHAnsi"/>
            <w:noProof/>
            <w:color w:val="0000FF"/>
            <w:sz w:val="20"/>
            <w:szCs w:val="20"/>
            <w:u w:val="single"/>
            <w:lang w:val="es-ES" w:eastAsia="es-ES"/>
          </w:rPr>
          <w:t>https://upcp-compranet.hacienda.gob.mx/</w:t>
        </w:r>
      </w:hyperlink>
      <w:r w:rsidRPr="00E460EB">
        <w:rPr>
          <w:rFonts w:ascii="Century Gothic" w:eastAsia="Calibri" w:hAnsi="Century Gothic" w:cstheme="minorHAnsi"/>
          <w:noProof/>
          <w:sz w:val="20"/>
          <w:szCs w:val="20"/>
          <w:lang w:val="es-ES" w:eastAsia="es-ES"/>
        </w:rPr>
        <w:t xml:space="preserve">. </w:t>
      </w:r>
    </w:p>
    <w:p w14:paraId="602E1926" w14:textId="77777777" w:rsidR="00E460EB" w:rsidRPr="00E460EB" w:rsidRDefault="00E460EB" w:rsidP="00E460EB">
      <w:pPr>
        <w:autoSpaceDE w:val="0"/>
        <w:autoSpaceDN w:val="0"/>
        <w:adjustRightInd w:val="0"/>
        <w:spacing w:after="0" w:line="240" w:lineRule="auto"/>
        <w:ind w:right="-234"/>
        <w:jc w:val="both"/>
        <w:rPr>
          <w:rFonts w:ascii="Century Gothic" w:eastAsia="Calibri" w:hAnsi="Century Gothic" w:cstheme="minorHAnsi"/>
          <w:noProof/>
          <w:sz w:val="20"/>
          <w:szCs w:val="20"/>
          <w:lang w:val="es-ES"/>
        </w:rPr>
      </w:pPr>
    </w:p>
    <w:p w14:paraId="6387BE7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Contrato:</w:t>
      </w:r>
      <w:r w:rsidRPr="00E460EB">
        <w:rPr>
          <w:rFonts w:ascii="Century Gothic" w:eastAsia="Calibri" w:hAnsi="Century Gothic" w:cstheme="minorHAnsi"/>
          <w:noProof/>
          <w:sz w:val="20"/>
          <w:szCs w:val="20"/>
          <w:lang w:val="es-ES" w:eastAsia="es-ES"/>
        </w:rPr>
        <w:t xml:space="preserve"> </w:t>
      </w:r>
      <w:r w:rsidRPr="00E460EB">
        <w:rPr>
          <w:rFonts w:ascii="Century Gothic" w:hAnsi="Century Gothic" w:cstheme="minorHAnsi"/>
          <w:noProof/>
          <w:sz w:val="20"/>
          <w:szCs w:val="20"/>
          <w:lang w:val="es-ES" w:eastAsia="es-MX"/>
        </w:rPr>
        <w:t xml:space="preserve">El acuerdo de voluntades para crear o transferir derechos y obligaciones, a través del cual se formaliza la adquisición o arrendamiento de bienes muebles o la prestación de servicios, </w:t>
      </w:r>
      <w:r w:rsidRPr="00E460EB">
        <w:rPr>
          <w:rFonts w:ascii="Century Gothic" w:eastAsia="Calibri" w:hAnsi="Century Gothic" w:cstheme="minorHAnsi"/>
          <w:noProof/>
          <w:sz w:val="20"/>
          <w:szCs w:val="20"/>
          <w:lang w:val="es-ES" w:eastAsia="es-ES"/>
        </w:rPr>
        <w:t>de conformidad al MAAGMAASSP.</w:t>
      </w:r>
    </w:p>
    <w:p w14:paraId="69A2B824"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27F1FE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MX"/>
        </w:rPr>
        <w:t>Control de calidad:</w:t>
      </w:r>
      <w:r w:rsidRPr="00E460EB">
        <w:rPr>
          <w:rFonts w:ascii="Century Gothic" w:hAnsi="Century Gothic"/>
          <w:sz w:val="20"/>
          <w:szCs w:val="20"/>
          <w:lang w:val="es-ES" w:eastAsia="es-MX"/>
        </w:rPr>
        <w:t xml:space="preserve"> Son las actividades y técnicas operativas desarrolladas para cumplir con los requisitos de calidad establecidos.</w:t>
      </w:r>
    </w:p>
    <w:p w14:paraId="01F7F787" w14:textId="77777777" w:rsidR="00E460EB" w:rsidRPr="00E460EB" w:rsidRDefault="00E460EB" w:rsidP="00E460EB">
      <w:pPr>
        <w:spacing w:after="0" w:line="240" w:lineRule="auto"/>
        <w:ind w:left="708"/>
        <w:rPr>
          <w:rFonts w:ascii="Century Gothic" w:eastAsia="Calibri" w:hAnsi="Century Gothic" w:cstheme="minorHAnsi"/>
          <w:noProof/>
          <w:sz w:val="16"/>
          <w:szCs w:val="20"/>
          <w:highlight w:val="cyan"/>
          <w:lang w:val="es-ES" w:eastAsia="es-ES"/>
        </w:rPr>
      </w:pPr>
    </w:p>
    <w:p w14:paraId="691D4429" w14:textId="77777777" w:rsidR="00E460EB" w:rsidRPr="00E460EB" w:rsidRDefault="00E460EB" w:rsidP="00E460EB">
      <w:pPr>
        <w:widowControl w:val="0"/>
        <w:autoSpaceDE w:val="0"/>
        <w:autoSpaceDN w:val="0"/>
        <w:adjustRightInd w:val="0"/>
        <w:spacing w:after="0" w:line="240" w:lineRule="auto"/>
        <w:ind w:right="-234"/>
        <w:contextualSpacing/>
        <w:jc w:val="both"/>
        <w:rPr>
          <w:rFonts w:ascii="Century Gothic" w:eastAsia="Calibri" w:hAnsi="Century Gothic" w:cstheme="minorHAnsi"/>
          <w:noProof/>
          <w:sz w:val="8"/>
          <w:szCs w:val="20"/>
          <w:highlight w:val="cyan"/>
          <w:lang w:val="es-ES" w:eastAsia="es-MX"/>
        </w:rPr>
      </w:pPr>
    </w:p>
    <w:p w14:paraId="22CCD0B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lastRenderedPageBreak/>
        <w:t xml:space="preserve">Convocatoria: </w:t>
      </w:r>
      <w:r w:rsidRPr="00E460EB">
        <w:rPr>
          <w:rFonts w:ascii="Century Gothic" w:eastAsia="Calibri" w:hAnsi="Century Gothic" w:cstheme="minorHAnsi"/>
          <w:noProof/>
          <w:sz w:val="20"/>
          <w:szCs w:val="20"/>
          <w:lang w:val="es-ES" w:eastAsia="es-ES"/>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266F743E"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62C61C9" w14:textId="77777777" w:rsidR="00E460EB" w:rsidRPr="00E460EB" w:rsidRDefault="00E460EB" w:rsidP="00E460EB">
      <w:pPr>
        <w:widowControl w:val="0"/>
        <w:numPr>
          <w:ilvl w:val="0"/>
          <w:numId w:val="78"/>
        </w:numPr>
        <w:autoSpaceDE w:val="0"/>
        <w:autoSpaceDN w:val="0"/>
        <w:adjustRightInd w:val="0"/>
        <w:spacing w:after="0" w:line="240" w:lineRule="auto"/>
        <w:ind w:left="0" w:right="-234" w:hanging="491"/>
        <w:contextualSpacing/>
        <w:jc w:val="both"/>
        <w:rPr>
          <w:rFonts w:ascii="Century Gothic" w:eastAsia="Calibri" w:hAnsi="Century Gothic" w:cstheme="minorHAnsi"/>
          <w:noProof/>
          <w:sz w:val="8"/>
          <w:szCs w:val="20"/>
          <w:lang w:val="es-ES" w:eastAsia="es-MX"/>
        </w:rPr>
      </w:pPr>
      <w:r w:rsidRPr="00E460EB">
        <w:rPr>
          <w:rFonts w:ascii="Century Gothic" w:hAnsi="Century Gothic"/>
          <w:b/>
          <w:color w:val="000000"/>
          <w:sz w:val="20"/>
          <w:szCs w:val="20"/>
          <w:lang w:val="es-ES" w:eastAsia="es-ES"/>
        </w:rPr>
        <w:t>DIB</w:t>
      </w:r>
      <w:r w:rsidRPr="00E460EB">
        <w:rPr>
          <w:rFonts w:ascii="Century Gothic" w:hAnsi="Century Gothic"/>
          <w:color w:val="000000"/>
          <w:sz w:val="20"/>
          <w:szCs w:val="20"/>
          <w:lang w:val="es-ES" w:eastAsia="es-ES"/>
        </w:rPr>
        <w:t>: División de Ingeniería Biomédica en UMAE.</w:t>
      </w:r>
    </w:p>
    <w:p w14:paraId="3FB007A1"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5F217A6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DOF:</w:t>
      </w:r>
      <w:r w:rsidRPr="00E460EB">
        <w:rPr>
          <w:rFonts w:ascii="Century Gothic" w:eastAsia="Calibri" w:hAnsi="Century Gothic" w:cstheme="minorHAnsi"/>
          <w:noProof/>
          <w:sz w:val="20"/>
          <w:szCs w:val="20"/>
          <w:lang w:val="es-ES" w:eastAsia="es-ES"/>
        </w:rPr>
        <w:t xml:space="preserve"> Diario Oficial de la Federación. </w:t>
      </w:r>
    </w:p>
    <w:p w14:paraId="22610C12"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0018DBC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sz w:val="20"/>
          <w:szCs w:val="20"/>
          <w:lang w:val="es-ES" w:eastAsia="ar-SA"/>
        </w:rPr>
        <w:t xml:space="preserve">Entidad Convocante: </w:t>
      </w:r>
      <w:r w:rsidRPr="00E460EB">
        <w:rPr>
          <w:rFonts w:ascii="Century Gothic" w:eastAsia="Calibri" w:hAnsi="Century Gothic" w:cstheme="minorHAnsi"/>
          <w:sz w:val="20"/>
          <w:szCs w:val="20"/>
          <w:lang w:val="es-ES" w:eastAsia="ar-SA"/>
        </w:rPr>
        <w:t>Instituto Mexicano del Seguro Social (IMSS).</w:t>
      </w:r>
    </w:p>
    <w:p w14:paraId="54B4B8A3"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41C2068"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sz w:val="20"/>
          <w:szCs w:val="20"/>
          <w:lang w:val="es-ES" w:eastAsia="ar-SA"/>
        </w:rPr>
        <w:t>Escrito Libre:</w:t>
      </w:r>
      <w:r w:rsidRPr="00E460EB">
        <w:rPr>
          <w:rFonts w:ascii="Century Gothic" w:eastAsia="Calibri" w:hAnsi="Century Gothic" w:cstheme="minorHAnsi"/>
          <w:sz w:val="20"/>
          <w:szCs w:val="20"/>
          <w:lang w:val="es-ES" w:eastAsia="ar-SA"/>
        </w:rPr>
        <w:t xml:space="preserve"> Documento que deberá cumplir como mínimo con los datos requeridos en la Convocatoria, sin importar el orden y/o ubicación del contenido.</w:t>
      </w:r>
    </w:p>
    <w:p w14:paraId="3613F911"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3746DF5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t xml:space="preserve">Equipo complementario: </w:t>
      </w:r>
      <w:r w:rsidRPr="00E460EB">
        <w:rPr>
          <w:rFonts w:ascii="Century Gothic" w:hAnsi="Century Gothic"/>
          <w:sz w:val="20"/>
          <w:szCs w:val="20"/>
          <w:lang w:val="es-ES" w:eastAsia="es-ES"/>
        </w:rPr>
        <w:t>Equipo necesario</w:t>
      </w:r>
      <w:r w:rsidRPr="00E460EB">
        <w:rPr>
          <w:rFonts w:ascii="Century Gothic" w:hAnsi="Century Gothic"/>
          <w:b/>
          <w:sz w:val="20"/>
          <w:szCs w:val="20"/>
          <w:lang w:val="es-ES" w:eastAsia="es-ES"/>
        </w:rPr>
        <w:t xml:space="preserve"> </w:t>
      </w:r>
      <w:r w:rsidRPr="00E460EB">
        <w:rPr>
          <w:rFonts w:ascii="Century Gothic" w:hAnsi="Century Gothic"/>
          <w:sz w:val="20"/>
          <w:szCs w:val="20"/>
          <w:lang w:val="es-ES" w:eastAsia="es-ES"/>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34F3B2A0"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063C845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sz w:val="20"/>
          <w:szCs w:val="20"/>
          <w:lang w:val="es-ES" w:eastAsia="es-ES"/>
        </w:rPr>
        <w:t>Equipo de Cómputo:</w:t>
      </w:r>
      <w:r w:rsidRPr="00E460EB">
        <w:rPr>
          <w:rFonts w:ascii="Century Gothic" w:hAnsi="Century Gothic"/>
          <w:sz w:val="20"/>
          <w:szCs w:val="20"/>
          <w:lang w:val="es-ES" w:eastAsia="es-ES"/>
        </w:rPr>
        <w:t xml:space="preserve"> Equipo requerido para la correcta operación del sistema de información en cuanto a entradas, procesamientos y salidas de información, tanto electrónica como manual.</w:t>
      </w:r>
    </w:p>
    <w:p w14:paraId="5AAED048"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42DD13D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E460EB">
        <w:rPr>
          <w:rFonts w:ascii="Century Gothic" w:hAnsi="Century Gothic"/>
          <w:b/>
          <w:bCs/>
          <w:sz w:val="20"/>
          <w:szCs w:val="24"/>
          <w:lang w:val="es-ES" w:eastAsia="es-ES"/>
        </w:rPr>
        <w:t>ETIMSS</w:t>
      </w:r>
      <w:r w:rsidRPr="00E460EB">
        <w:rPr>
          <w:rFonts w:ascii="Century Gothic" w:hAnsi="Century Gothic"/>
          <w:sz w:val="20"/>
          <w:szCs w:val="24"/>
          <w:lang w:val="es-ES" w:eastAsia="es-ES"/>
        </w:rPr>
        <w:t>: Especificación Técnica del Instituto Mexicano del Seguro Social</w:t>
      </w:r>
    </w:p>
    <w:p w14:paraId="364DDC11"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64005948" w14:textId="77777777" w:rsidR="00E460EB" w:rsidRPr="00E460EB" w:rsidRDefault="00E460EB" w:rsidP="00E460EB">
      <w:pPr>
        <w:spacing w:after="0" w:line="240" w:lineRule="auto"/>
        <w:ind w:left="708"/>
        <w:rPr>
          <w:rFonts w:ascii="Century Gothic" w:eastAsia="Calibri" w:hAnsi="Century Gothic" w:cstheme="minorHAnsi"/>
          <w:noProof/>
          <w:sz w:val="2"/>
          <w:szCs w:val="20"/>
          <w:lang w:val="es-ES" w:eastAsia="es-ES"/>
        </w:rPr>
      </w:pPr>
    </w:p>
    <w:p w14:paraId="7C6E089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E460EB">
        <w:rPr>
          <w:rFonts w:ascii="Century Gothic" w:hAnsi="Century Gothic"/>
          <w:b/>
          <w:sz w:val="20"/>
          <w:szCs w:val="20"/>
          <w:lang w:val="es-ES" w:eastAsia="es-ES"/>
        </w:rPr>
        <w:t xml:space="preserve">FDA: </w:t>
      </w:r>
      <w:r w:rsidRPr="00E460EB">
        <w:rPr>
          <w:rFonts w:ascii="Century Gothic" w:hAnsi="Century Gothic"/>
          <w:sz w:val="20"/>
          <w:szCs w:val="20"/>
          <w:lang w:val="es-ES" w:eastAsia="es-ES"/>
        </w:rPr>
        <w:t>Food &amp; Drug Administration. Administración de Alimentos y Drogas de los Estados Unidos de Norteamérica</w:t>
      </w:r>
    </w:p>
    <w:p w14:paraId="244C0569"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1378598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hAnsi="Century Gothic"/>
          <w:b/>
          <w:sz w:val="20"/>
          <w:szCs w:val="20"/>
          <w:lang w:val="es-ES" w:eastAsia="es-ES"/>
        </w:rPr>
        <w:t>HL7 (Health Level 7):</w:t>
      </w:r>
      <w:r w:rsidRPr="00E460EB">
        <w:rPr>
          <w:rFonts w:ascii="Century Gothic" w:hAnsi="Century Gothic"/>
          <w:sz w:val="20"/>
          <w:szCs w:val="20"/>
          <w:lang w:val="es-ES" w:eastAsia="es-ES"/>
        </w:rPr>
        <w:t xml:space="preserve"> Conjunto de estándares que permiten el intercambio de información clínica entre sistemas de información.</w:t>
      </w:r>
    </w:p>
    <w:p w14:paraId="0B0E3A80"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3BE7006A"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INAI: </w:t>
      </w:r>
      <w:r w:rsidRPr="00E460EB">
        <w:rPr>
          <w:rFonts w:ascii="Century Gothic" w:eastAsia="Calibri" w:hAnsi="Century Gothic" w:cstheme="minorHAnsi"/>
          <w:noProof/>
          <w:sz w:val="20"/>
          <w:szCs w:val="20"/>
          <w:lang w:val="es-ES" w:eastAsia="es-ES"/>
        </w:rPr>
        <w:t>Instituto Nacional de Transparencia, Acceso a la Información y Protección de Datos Personales.</w:t>
      </w:r>
    </w:p>
    <w:p w14:paraId="2807BA07"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4B78580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Instituto o IMSS:</w:t>
      </w:r>
      <w:r w:rsidRPr="00E460EB">
        <w:rPr>
          <w:rFonts w:ascii="Century Gothic" w:eastAsia="Calibri" w:hAnsi="Century Gothic" w:cstheme="minorHAnsi"/>
          <w:noProof/>
          <w:sz w:val="20"/>
          <w:szCs w:val="20"/>
          <w:lang w:val="es-ES" w:eastAsia="es-ES"/>
        </w:rPr>
        <w:t xml:space="preserve"> Instituto Mexicano del Seguro Social.</w:t>
      </w:r>
    </w:p>
    <w:p w14:paraId="62D55124"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C96BB0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n-US" w:eastAsia="es-ES"/>
        </w:rPr>
        <w:t xml:space="preserve">ISO: </w:t>
      </w:r>
      <w:r w:rsidRPr="00E460EB">
        <w:rPr>
          <w:rFonts w:ascii="Century Gothic" w:hAnsi="Century Gothic"/>
          <w:color w:val="000000"/>
          <w:sz w:val="20"/>
          <w:szCs w:val="20"/>
          <w:lang w:val="en-US" w:eastAsia="es-ES"/>
        </w:rPr>
        <w:t xml:space="preserve">International Organization for Standardization. </w:t>
      </w:r>
      <w:r w:rsidRPr="00E460EB">
        <w:rPr>
          <w:rFonts w:ascii="Century Gothic" w:hAnsi="Century Gothic"/>
          <w:color w:val="000000"/>
          <w:sz w:val="20"/>
          <w:szCs w:val="20"/>
          <w:lang w:val="es-ES" w:eastAsia="es-ES"/>
        </w:rPr>
        <w:t>Organización Internacional para la Estandarización, que regula una serie de normas para fabricación, comercio y comunicación, en todas las ramas industriales.</w:t>
      </w:r>
    </w:p>
    <w:p w14:paraId="2D92CDE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73F2954C"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ISR: </w:t>
      </w:r>
      <w:r w:rsidRPr="00E460EB">
        <w:rPr>
          <w:rFonts w:ascii="Century Gothic" w:eastAsia="Calibri" w:hAnsi="Century Gothic" w:cstheme="minorHAnsi"/>
          <w:noProof/>
          <w:sz w:val="20"/>
          <w:szCs w:val="20"/>
          <w:lang w:val="es-ES" w:eastAsia="es-ES"/>
        </w:rPr>
        <w:t>Impuesto Sobre la Renta</w:t>
      </w:r>
    </w:p>
    <w:p w14:paraId="3C567826"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4C273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IVA:</w:t>
      </w:r>
      <w:r w:rsidRPr="00E460EB">
        <w:rPr>
          <w:rFonts w:ascii="Century Gothic" w:eastAsia="Calibri" w:hAnsi="Century Gothic" w:cstheme="minorHAnsi"/>
          <w:noProof/>
          <w:sz w:val="20"/>
          <w:szCs w:val="20"/>
          <w:lang w:val="es-ES" w:eastAsia="es-ES"/>
        </w:rPr>
        <w:t xml:space="preserve"> Impuesto al Valor Agregado.</w:t>
      </w:r>
    </w:p>
    <w:p w14:paraId="708A3C67"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023C352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LAASSP o Ley:</w:t>
      </w:r>
      <w:r w:rsidRPr="00E460EB">
        <w:rPr>
          <w:rFonts w:ascii="Century Gothic" w:eastAsia="Calibri" w:hAnsi="Century Gothic" w:cstheme="minorHAnsi"/>
          <w:noProof/>
          <w:sz w:val="20"/>
          <w:szCs w:val="20"/>
          <w:lang w:val="es-ES" w:eastAsia="es-ES"/>
        </w:rPr>
        <w:t xml:space="preserve"> Ley de Adquisiciones, Arrendamientos y Servicios del Sector Público.</w:t>
      </w:r>
    </w:p>
    <w:p w14:paraId="5AD0DFA1"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1A200CF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lastRenderedPageBreak/>
        <w:t>Licitante</w:t>
      </w:r>
      <w:r w:rsidRPr="00E460EB">
        <w:rPr>
          <w:rFonts w:ascii="Century Gothic" w:hAnsi="Century Gothic"/>
          <w:sz w:val="20"/>
          <w:szCs w:val="20"/>
          <w:lang w:val="es-ES" w:eastAsia="es-ES"/>
        </w:rPr>
        <w:t>: La persona que participe en cualquier procedimiento de licitación pública o bien de invitación a cuando menos tres personas.</w:t>
      </w:r>
    </w:p>
    <w:p w14:paraId="5A9F2D29"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2794634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sz w:val="20"/>
          <w:szCs w:val="20"/>
          <w:lang w:val="es-ES" w:eastAsia="es-ES"/>
        </w:rPr>
        <w:t>Licitante Adjudicado:</w:t>
      </w:r>
      <w:r w:rsidRPr="00E460EB">
        <w:rPr>
          <w:rFonts w:ascii="Century Gothic" w:hAnsi="Century Gothic"/>
          <w:sz w:val="20"/>
          <w:szCs w:val="20"/>
          <w:lang w:val="es-ES" w:eastAsia="es-ES"/>
        </w:rPr>
        <w:t xml:space="preserve"> La persona que celebre contratos de adquisiciones, arrendamientos o servicios.</w:t>
      </w:r>
    </w:p>
    <w:p w14:paraId="02B1450E"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65B2EEA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LFPDPPP</w:t>
      </w:r>
      <w:r w:rsidRPr="00E460EB">
        <w:rPr>
          <w:rFonts w:ascii="Century Gothic" w:eastAsia="Calibri" w:hAnsi="Century Gothic" w:cstheme="minorHAnsi"/>
          <w:noProof/>
          <w:sz w:val="20"/>
          <w:szCs w:val="20"/>
          <w:lang w:val="es-ES" w:eastAsia="es-ES"/>
        </w:rPr>
        <w:t xml:space="preserve">:Ley Federal de Protección de Datos Personales en Posesión de los Particulares. </w:t>
      </w:r>
    </w:p>
    <w:p w14:paraId="1C7A1181"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FE390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LFPRH: </w:t>
      </w:r>
      <w:r w:rsidRPr="00E460EB">
        <w:rPr>
          <w:rFonts w:ascii="Century Gothic" w:eastAsia="Calibri" w:hAnsi="Century Gothic" w:cstheme="minorHAnsi"/>
          <w:noProof/>
          <w:sz w:val="20"/>
          <w:szCs w:val="20"/>
          <w:lang w:val="es-ES" w:eastAsia="es-ES"/>
        </w:rPr>
        <w:t>Ley Federal de Presupuesto y Responsabilidad Hacendaria.</w:t>
      </w:r>
    </w:p>
    <w:p w14:paraId="60DDF5F0"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E30EDD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LFTAIP: </w:t>
      </w:r>
      <w:r w:rsidRPr="00E460EB">
        <w:rPr>
          <w:rFonts w:ascii="Century Gothic" w:eastAsia="Calibri" w:hAnsi="Century Gothic" w:cstheme="minorHAnsi"/>
          <w:noProof/>
          <w:sz w:val="20"/>
          <w:szCs w:val="20"/>
          <w:lang w:val="es-ES" w:eastAsia="es-ES"/>
        </w:rPr>
        <w:t>Ley Federal de Transparencia y Acceso a la Información Pública.</w:t>
      </w:r>
    </w:p>
    <w:p w14:paraId="7620983B"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B7D14C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LGPDPPSO: </w:t>
      </w:r>
      <w:r w:rsidRPr="00E460EB">
        <w:rPr>
          <w:rFonts w:ascii="Century Gothic" w:eastAsia="Calibri" w:hAnsi="Century Gothic" w:cstheme="minorHAnsi"/>
          <w:noProof/>
          <w:sz w:val="20"/>
          <w:szCs w:val="20"/>
          <w:lang w:val="es-ES" w:eastAsia="es-ES"/>
        </w:rPr>
        <w:t>Ley General de Proteccion de Datos Personales en Posesión de Sujetos Obligados.</w:t>
      </w:r>
    </w:p>
    <w:p w14:paraId="689408F6"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228B55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LGTAIP: </w:t>
      </w:r>
      <w:r w:rsidRPr="00E460EB">
        <w:rPr>
          <w:rFonts w:ascii="Century Gothic" w:eastAsia="Calibri" w:hAnsi="Century Gothic" w:cstheme="minorHAnsi"/>
          <w:noProof/>
          <w:sz w:val="20"/>
          <w:szCs w:val="20"/>
          <w:lang w:val="es-ES" w:eastAsia="es-ES"/>
        </w:rPr>
        <w:t>Ley General de Transparencia y Acceso a la Información Pública.</w:t>
      </w:r>
    </w:p>
    <w:p w14:paraId="3EC07FC6"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79F2B43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Licitante</w:t>
      </w:r>
      <w:r w:rsidRPr="00E460EB">
        <w:rPr>
          <w:rFonts w:ascii="Century Gothic" w:eastAsia="Calibri" w:hAnsi="Century Gothic" w:cstheme="minorHAnsi"/>
          <w:noProof/>
          <w:sz w:val="20"/>
          <w:szCs w:val="20"/>
          <w:lang w:val="es-ES" w:eastAsia="es-ES"/>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E460EB">
        <w:rPr>
          <w:rFonts w:ascii="Century Gothic" w:eastAsia="Calibri" w:hAnsi="Century Gothic" w:cstheme="minorHAnsi"/>
          <w:b/>
          <w:noProof/>
          <w:sz w:val="20"/>
          <w:szCs w:val="20"/>
          <w:lang w:val="es-ES" w:eastAsia="es-ES"/>
        </w:rPr>
        <w:t>2</w:t>
      </w:r>
      <w:r w:rsidRPr="00E460EB">
        <w:rPr>
          <w:rFonts w:ascii="Century Gothic" w:eastAsia="Calibri" w:hAnsi="Century Gothic" w:cstheme="minorHAnsi"/>
          <w:noProof/>
          <w:sz w:val="20"/>
          <w:szCs w:val="20"/>
          <w:lang w:val="es-ES" w:eastAsia="es-ES"/>
        </w:rPr>
        <w:t xml:space="preserve">, fracción </w:t>
      </w:r>
      <w:r w:rsidRPr="00E460EB">
        <w:rPr>
          <w:rFonts w:ascii="Century Gothic" w:eastAsia="Calibri" w:hAnsi="Century Gothic" w:cstheme="minorHAnsi"/>
          <w:b/>
          <w:noProof/>
          <w:sz w:val="20"/>
          <w:szCs w:val="20"/>
          <w:lang w:val="es-ES" w:eastAsia="es-ES"/>
        </w:rPr>
        <w:t>VII</w:t>
      </w:r>
      <w:r w:rsidRPr="00E460EB">
        <w:rPr>
          <w:rFonts w:ascii="Century Gothic" w:eastAsia="Calibri" w:hAnsi="Century Gothic" w:cstheme="minorHAnsi"/>
          <w:noProof/>
          <w:sz w:val="20"/>
          <w:szCs w:val="20"/>
          <w:lang w:val="es-ES" w:eastAsia="es-ES"/>
        </w:rPr>
        <w:t xml:space="preserve"> y </w:t>
      </w:r>
      <w:r w:rsidRPr="00E460EB">
        <w:rPr>
          <w:rFonts w:ascii="Century Gothic" w:eastAsia="Calibri" w:hAnsi="Century Gothic" w:cstheme="minorHAnsi"/>
          <w:b/>
          <w:noProof/>
          <w:sz w:val="20"/>
          <w:szCs w:val="20"/>
          <w:lang w:val="es-ES" w:eastAsia="es-ES"/>
        </w:rPr>
        <w:t>28</w:t>
      </w:r>
      <w:r w:rsidRPr="00E460EB">
        <w:rPr>
          <w:rFonts w:ascii="Century Gothic" w:eastAsia="Calibri" w:hAnsi="Century Gothic" w:cstheme="minorHAnsi"/>
          <w:noProof/>
          <w:sz w:val="20"/>
          <w:szCs w:val="20"/>
          <w:lang w:val="es-ES" w:eastAsia="es-ES"/>
        </w:rPr>
        <w:t xml:space="preserve"> fraccion </w:t>
      </w:r>
      <w:r w:rsidRPr="00E460EB">
        <w:rPr>
          <w:rFonts w:ascii="Century Gothic" w:eastAsia="Calibri" w:hAnsi="Century Gothic" w:cstheme="minorHAnsi"/>
          <w:b/>
          <w:noProof/>
          <w:sz w:val="20"/>
          <w:szCs w:val="20"/>
          <w:lang w:val="es-ES" w:eastAsia="es-ES"/>
        </w:rPr>
        <w:t>II</w:t>
      </w:r>
      <w:r w:rsidRPr="00E460EB">
        <w:rPr>
          <w:rFonts w:ascii="Century Gothic" w:eastAsia="Calibri" w:hAnsi="Century Gothic" w:cstheme="minorHAnsi"/>
          <w:noProof/>
          <w:sz w:val="20"/>
          <w:szCs w:val="20"/>
          <w:lang w:val="es-ES" w:eastAsia="es-ES"/>
        </w:rPr>
        <w:t xml:space="preserve"> de la LAASSP. </w:t>
      </w:r>
    </w:p>
    <w:p w14:paraId="6EF92B73"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6804C9E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MAAGMAASSP:</w:t>
      </w:r>
      <w:r w:rsidRPr="00E460EB">
        <w:rPr>
          <w:rFonts w:ascii="Century Gothic" w:hAnsi="Century Gothic"/>
          <w:sz w:val="20"/>
          <w:szCs w:val="20"/>
          <w:lang w:val="es-ES" w:eastAsia="es-ES"/>
        </w:rPr>
        <w:t xml:space="preserve"> </w:t>
      </w:r>
      <w:r w:rsidRPr="00E460EB">
        <w:rPr>
          <w:rFonts w:ascii="Century Gothic" w:eastAsia="Calibri" w:hAnsi="Century Gothic" w:cstheme="minorHAnsi"/>
          <w:noProof/>
          <w:sz w:val="20"/>
          <w:szCs w:val="20"/>
          <w:lang w:val="es-ES" w:eastAsia="es-ES"/>
        </w:rPr>
        <w:t>Manual Administrativo de Aplicación General en Materia de Adquisiciones, Arrendamientos y Servicios del Sector Público.</w:t>
      </w:r>
    </w:p>
    <w:p w14:paraId="1AC23E6B"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8E15BC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s-ES" w:eastAsia="es-ES"/>
        </w:rPr>
        <w:t>Mantenimiento correctivo</w:t>
      </w:r>
      <w:r w:rsidRPr="00E460EB">
        <w:rPr>
          <w:rFonts w:ascii="Century Gothic" w:hAnsi="Century Gothic"/>
          <w:color w:val="000000"/>
          <w:sz w:val="20"/>
          <w:szCs w:val="20"/>
          <w:lang w:val="es-ES" w:eastAsia="es-ES"/>
        </w:rPr>
        <w:t>: Es el servicio que debe realizar el Licitante Adjudicado a los equipos de laboratorio clínico, complementarios y de cómputo que presente fallas a fin de garantizar los niveles de servicio requeridos por la convocante.</w:t>
      </w:r>
    </w:p>
    <w:p w14:paraId="68899629"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015292B1" w14:textId="76D3B3AD"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color w:val="000000"/>
          <w:sz w:val="20"/>
          <w:szCs w:val="20"/>
          <w:lang w:val="es-ES" w:eastAsia="es-ES"/>
        </w:rPr>
        <w:t>Mantenimiento preventivo</w:t>
      </w:r>
      <w:r w:rsidRPr="00E460EB">
        <w:rPr>
          <w:rFonts w:ascii="Century Gothic" w:hAnsi="Century Gothic"/>
          <w:color w:val="000000"/>
          <w:sz w:val="20"/>
          <w:szCs w:val="20"/>
          <w:lang w:val="es-ES" w:eastAsia="es-ES"/>
        </w:rPr>
        <w:t xml:space="preserve">: Es el servicio programado que debe realizar el Licitante Adjudicado a los equipos </w:t>
      </w:r>
      <w:r w:rsidR="0035057F">
        <w:rPr>
          <w:rFonts w:ascii="Century Gothic" w:hAnsi="Century Gothic"/>
          <w:color w:val="000000"/>
          <w:sz w:val="20"/>
          <w:szCs w:val="20"/>
          <w:lang w:val="es-ES" w:eastAsia="es-ES"/>
        </w:rPr>
        <w:t>solicitados</w:t>
      </w:r>
      <w:r w:rsidRPr="00E460EB">
        <w:rPr>
          <w:rFonts w:ascii="Century Gothic" w:hAnsi="Century Gothic"/>
          <w:color w:val="000000"/>
          <w:sz w:val="20"/>
          <w:szCs w:val="20"/>
          <w:lang w:val="es-ES" w:eastAsia="es-ES"/>
        </w:rPr>
        <w:t>, conforme a las especificaciones de los fabricantes, a fin de garantizar los niveles de servicio requeridos por la convocante.</w:t>
      </w:r>
    </w:p>
    <w:p w14:paraId="57D24413"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88A7A7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Medios Remotos de Comunicación Electrónica:</w:t>
      </w:r>
      <w:r w:rsidRPr="00E460EB">
        <w:rPr>
          <w:rFonts w:ascii="Century Gothic" w:eastAsia="Calibri" w:hAnsi="Century Gothic" w:cstheme="minorHAnsi"/>
          <w:noProof/>
          <w:sz w:val="20"/>
          <w:szCs w:val="20"/>
          <w:lang w:val="es-ES" w:eastAsia="es-ES"/>
        </w:rPr>
        <w:t xml:space="preserve"> Los dispositivos tecnológicos que permiten efectuar transmisión y recepción de datos, documentos electronicos y/o información a través de computadoras, líneas telefónicas, enlaces dedicados, microondas y similares.</w:t>
      </w:r>
    </w:p>
    <w:p w14:paraId="33886226"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122A138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MIPYMES: </w:t>
      </w:r>
      <w:r w:rsidRPr="00E460EB">
        <w:rPr>
          <w:rFonts w:ascii="Century Gothic" w:eastAsia="Calibri" w:hAnsi="Century Gothic" w:cstheme="minorHAnsi"/>
          <w:noProof/>
          <w:sz w:val="20"/>
          <w:szCs w:val="20"/>
          <w:lang w:val="es-ES" w:eastAsia="es-ES"/>
        </w:rPr>
        <w:t xml:space="preserve">Las micro, pequeñas y medianas empresas de nacionalidad mexicana a que hace </w:t>
      </w:r>
      <w:r w:rsidRPr="00E460EB">
        <w:rPr>
          <w:rFonts w:ascii="Century Gothic" w:eastAsia="Calibri" w:hAnsi="Century Gothic" w:cstheme="minorHAnsi"/>
          <w:iCs/>
          <w:noProof/>
          <w:sz w:val="20"/>
          <w:szCs w:val="20"/>
          <w:lang w:val="es-ES" w:eastAsia="es-ES"/>
        </w:rPr>
        <w:t>referencia</w:t>
      </w:r>
      <w:r w:rsidRPr="00E460EB">
        <w:rPr>
          <w:rFonts w:ascii="Century Gothic" w:eastAsia="Calibri" w:hAnsi="Century Gothic" w:cstheme="minorHAnsi"/>
          <w:noProof/>
          <w:sz w:val="20"/>
          <w:szCs w:val="20"/>
          <w:lang w:val="es-ES" w:eastAsia="es-ES"/>
        </w:rPr>
        <w:t xml:space="preserve"> la Ley para el Desarrollo de la Competitividad de la Micro, Pequeña y Mediana Empresa.</w:t>
      </w:r>
    </w:p>
    <w:p w14:paraId="733B5BE8"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741D2E2"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NOM:</w:t>
      </w:r>
      <w:r w:rsidRPr="00E460EB">
        <w:rPr>
          <w:rFonts w:ascii="Century Gothic" w:eastAsia="Calibri" w:hAnsi="Century Gothic" w:cstheme="minorHAnsi"/>
          <w:noProof/>
          <w:sz w:val="20"/>
          <w:szCs w:val="20"/>
          <w:lang w:val="es-ES" w:eastAsia="es-ES"/>
        </w:rPr>
        <w:t xml:space="preserve"> Norma Oficial Mexicana.</w:t>
      </w:r>
    </w:p>
    <w:p w14:paraId="43440ED4"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24F9B5F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NORMAS:</w:t>
      </w:r>
      <w:r w:rsidRPr="00E460EB">
        <w:rPr>
          <w:rFonts w:ascii="Century Gothic" w:eastAsia="Calibri" w:hAnsi="Century Gothic" w:cstheme="minorHAnsi"/>
          <w:noProof/>
          <w:sz w:val="20"/>
          <w:szCs w:val="20"/>
          <w:lang w:val="es-ES" w:eastAsia="es-ES"/>
        </w:rPr>
        <w:t xml:space="preserve"> Las Normas Oficiales Mexicanas, las Normas Mexicanas, según proceda, y a falta de éstas, las Normas Internacionales, de conformidad con lo dispuesto en la Ley de Infraestructura de la Calidad. </w:t>
      </w:r>
    </w:p>
    <w:p w14:paraId="1AC7254B"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64EE702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lastRenderedPageBreak/>
        <w:t xml:space="preserve">Norma Institucional: </w:t>
      </w:r>
      <w:r w:rsidRPr="00E460EB">
        <w:rPr>
          <w:rFonts w:ascii="Century Gothic" w:eastAsia="Calibri" w:hAnsi="Century Gothic" w:cstheme="minorHAnsi"/>
          <w:noProof/>
          <w:sz w:val="20"/>
          <w:szCs w:val="20"/>
          <w:lang w:val="es-ES" w:eastAsia="es-ES"/>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A528EE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C41B10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OIC: </w:t>
      </w:r>
      <w:r w:rsidRPr="00E460EB">
        <w:rPr>
          <w:rFonts w:ascii="Century Gothic" w:eastAsia="Calibri" w:hAnsi="Century Gothic" w:cstheme="minorHAnsi"/>
          <w:noProof/>
          <w:sz w:val="20"/>
          <w:szCs w:val="20"/>
          <w:lang w:val="es-ES" w:eastAsia="es-ES"/>
        </w:rPr>
        <w:t>Órgano Interno de Control en el IMSS</w:t>
      </w:r>
    </w:p>
    <w:p w14:paraId="3F312359"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5B25E3F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t>OMS</w:t>
      </w:r>
      <w:r w:rsidRPr="00E460EB">
        <w:rPr>
          <w:rFonts w:ascii="Century Gothic" w:hAnsi="Century Gothic"/>
          <w:sz w:val="20"/>
          <w:szCs w:val="20"/>
          <w:lang w:val="es-ES" w:eastAsia="es-ES"/>
        </w:rPr>
        <w:t>: Organización Mundial de la Salud.</w:t>
      </w:r>
    </w:p>
    <w:p w14:paraId="57A6BA37" w14:textId="77777777" w:rsidR="00E460EB" w:rsidRPr="00E460EB" w:rsidRDefault="00E460EB" w:rsidP="00E460EB">
      <w:pPr>
        <w:spacing w:after="0" w:line="240" w:lineRule="auto"/>
        <w:ind w:left="708"/>
        <w:rPr>
          <w:rFonts w:ascii="Century Gothic" w:eastAsia="Calibri" w:hAnsi="Century Gothic" w:cstheme="minorHAnsi"/>
          <w:noProof/>
          <w:sz w:val="12"/>
          <w:szCs w:val="20"/>
          <w:lang w:val="es-ES" w:eastAsia="es-ES"/>
        </w:rPr>
      </w:pPr>
    </w:p>
    <w:p w14:paraId="3242C12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eastAsia="Arial Unicode MS" w:hAnsi="Century Gothic"/>
          <w:b/>
          <w:sz w:val="20"/>
          <w:szCs w:val="20"/>
          <w:lang w:val="es-ES" w:eastAsia="es-ES"/>
        </w:rPr>
        <w:t>Only Exportation</w:t>
      </w:r>
      <w:r w:rsidRPr="00E460EB">
        <w:rPr>
          <w:rFonts w:ascii="Century Gothic" w:eastAsia="Arial Unicode MS" w:hAnsi="Century Gothic"/>
          <w:sz w:val="20"/>
          <w:szCs w:val="20"/>
          <w:lang w:val="es-ES" w:eastAsia="es-ES"/>
        </w:rPr>
        <w:t>: Equipos que son fabricados en un país y que no se usan en el mismo por no cubrir con las disposiciones oficiales de calidad.</w:t>
      </w:r>
    </w:p>
    <w:p w14:paraId="45F7A6BE" w14:textId="77777777" w:rsidR="00E460EB" w:rsidRPr="00E460EB" w:rsidRDefault="00E460EB" w:rsidP="00E460EB">
      <w:pPr>
        <w:spacing w:after="0" w:line="240" w:lineRule="auto"/>
        <w:ind w:left="708"/>
        <w:rPr>
          <w:rFonts w:ascii="Century Gothic" w:eastAsia="Calibri" w:hAnsi="Century Gothic" w:cstheme="minorHAnsi"/>
          <w:noProof/>
          <w:sz w:val="12"/>
          <w:szCs w:val="20"/>
          <w:lang w:val="es-ES" w:eastAsia="es-ES"/>
        </w:rPr>
      </w:pPr>
    </w:p>
    <w:p w14:paraId="48C490C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8"/>
          <w:szCs w:val="20"/>
          <w:lang w:val="es-ES" w:eastAsia="es-ES"/>
        </w:rPr>
      </w:pPr>
      <w:r w:rsidRPr="00E460EB">
        <w:rPr>
          <w:rFonts w:ascii="Century Gothic" w:eastAsia="Arial Unicode MS" w:hAnsi="Century Gothic"/>
          <w:b/>
          <w:sz w:val="20"/>
          <w:szCs w:val="20"/>
          <w:lang w:val="es-ES" w:eastAsia="es-ES"/>
        </w:rPr>
        <w:t>Only Investigation</w:t>
      </w:r>
      <w:r w:rsidRPr="00E460EB">
        <w:rPr>
          <w:rFonts w:ascii="Century Gothic" w:eastAsia="Arial Unicode MS" w:hAnsi="Century Gothic"/>
          <w:sz w:val="20"/>
          <w:szCs w:val="20"/>
          <w:lang w:val="es-ES" w:eastAsia="es-ES"/>
        </w:rPr>
        <w:t>: Equipos que son utilizados en el país donde son fabricados como prototipos para investigación y desarrollo de los mismos, que no acreditan en operación normal funcionen al 100% con relación a las de fabricación normal.</w:t>
      </w:r>
    </w:p>
    <w:p w14:paraId="37F20BC3" w14:textId="77777777" w:rsidR="00E460EB" w:rsidRPr="00E460EB" w:rsidRDefault="00E460EB" w:rsidP="00E460EB">
      <w:pPr>
        <w:spacing w:after="0" w:line="240" w:lineRule="auto"/>
        <w:ind w:left="708"/>
        <w:rPr>
          <w:rFonts w:ascii="Century Gothic" w:eastAsia="Calibri" w:hAnsi="Century Gothic" w:cstheme="minorHAnsi"/>
          <w:noProof/>
          <w:sz w:val="8"/>
          <w:szCs w:val="20"/>
          <w:lang w:val="es-ES" w:eastAsia="es-ES"/>
        </w:rPr>
      </w:pPr>
    </w:p>
    <w:p w14:paraId="5BBA14E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4"/>
          <w:szCs w:val="20"/>
          <w:lang w:val="es-ES" w:eastAsia="es-ES"/>
        </w:rPr>
      </w:pPr>
      <w:r w:rsidRPr="00E460EB">
        <w:rPr>
          <w:rFonts w:ascii="Century Gothic" w:hAnsi="Century Gothic" w:cs="Arial"/>
          <w:b/>
          <w:color w:val="000000"/>
          <w:sz w:val="20"/>
          <w:szCs w:val="20"/>
          <w:lang w:val="es-ES" w:eastAsia="es-ES"/>
        </w:rPr>
        <w:t>Partida</w:t>
      </w:r>
      <w:r w:rsidRPr="00E460EB">
        <w:rPr>
          <w:rFonts w:ascii="Century Gothic" w:hAnsi="Century Gothic" w:cs="Arial"/>
          <w:color w:val="000000"/>
          <w:sz w:val="20"/>
          <w:szCs w:val="20"/>
          <w:lang w:val="es-ES" w:eastAsia="es-ES"/>
        </w:rPr>
        <w:t>: suma total del requerimiento de la UMAE.</w:t>
      </w:r>
    </w:p>
    <w:p w14:paraId="0CC0AC53"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569FADCA"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noProof/>
          <w:sz w:val="20"/>
          <w:szCs w:val="20"/>
          <w:lang w:val="es-ES" w:eastAsia="es-ES"/>
        </w:rPr>
        <w:t xml:space="preserve">POBALINES: </w:t>
      </w:r>
      <w:r w:rsidRPr="00E460EB">
        <w:rPr>
          <w:rFonts w:ascii="Century Gothic" w:eastAsia="Calibri" w:hAnsi="Century Gothic" w:cstheme="minorHAnsi"/>
          <w:noProof/>
          <w:sz w:val="20"/>
          <w:szCs w:val="20"/>
          <w:lang w:val="es-ES" w:eastAsia="es-ES"/>
        </w:rPr>
        <w:t xml:space="preserve">Politicas, Bases y Lineamientos en Materia de Adquisiciones, Arrendamientos y Servicios del IMSS. </w:t>
      </w:r>
    </w:p>
    <w:p w14:paraId="46DAFCB8" w14:textId="77777777" w:rsidR="00E460EB" w:rsidRPr="00E460EB"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5A1DEC9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noProof/>
          <w:sz w:val="20"/>
          <w:szCs w:val="20"/>
          <w:lang w:val="es-ES" w:eastAsia="es-ES"/>
        </w:rPr>
      </w:pPr>
      <w:r w:rsidRPr="00E460EB">
        <w:rPr>
          <w:rFonts w:ascii="Century Gothic" w:eastAsia="Calibri" w:hAnsi="Century Gothic" w:cstheme="minorHAnsi"/>
          <w:b/>
          <w:noProof/>
          <w:sz w:val="20"/>
          <w:szCs w:val="20"/>
          <w:lang w:val="es-ES" w:eastAsia="es-ES"/>
        </w:rPr>
        <w:t>Proveedor:</w:t>
      </w:r>
      <w:r w:rsidRPr="00E460EB">
        <w:rPr>
          <w:rFonts w:ascii="Century Gothic" w:eastAsia="Calibri" w:hAnsi="Century Gothic" w:cstheme="minorHAnsi"/>
          <w:noProof/>
          <w:sz w:val="20"/>
          <w:szCs w:val="20"/>
          <w:lang w:val="es-ES" w:eastAsia="es-ES"/>
        </w:rPr>
        <w:t xml:space="preserve"> La persona física o moral que celebre contrato de adquisiciones, arrendamientos o servicios, conforme al articulo </w:t>
      </w:r>
      <w:r w:rsidRPr="00E460EB">
        <w:rPr>
          <w:rFonts w:ascii="Century Gothic" w:eastAsia="Calibri" w:hAnsi="Century Gothic" w:cstheme="minorHAnsi"/>
          <w:b/>
          <w:noProof/>
          <w:sz w:val="20"/>
          <w:szCs w:val="20"/>
          <w:lang w:val="es-ES" w:eastAsia="es-ES"/>
        </w:rPr>
        <w:t>2</w:t>
      </w:r>
      <w:r w:rsidRPr="00E460EB">
        <w:rPr>
          <w:rFonts w:ascii="Century Gothic" w:eastAsia="Calibri" w:hAnsi="Century Gothic" w:cstheme="minorHAnsi"/>
          <w:noProof/>
          <w:sz w:val="20"/>
          <w:szCs w:val="20"/>
          <w:lang w:val="es-ES" w:eastAsia="es-ES"/>
        </w:rPr>
        <w:t xml:space="preserve">, fracción </w:t>
      </w:r>
      <w:r w:rsidRPr="00E460EB">
        <w:rPr>
          <w:rFonts w:ascii="Century Gothic" w:eastAsia="Calibri" w:hAnsi="Century Gothic" w:cstheme="minorHAnsi"/>
          <w:b/>
          <w:noProof/>
          <w:sz w:val="20"/>
          <w:szCs w:val="20"/>
          <w:lang w:val="es-ES" w:eastAsia="es-ES"/>
        </w:rPr>
        <w:t>VI</w:t>
      </w:r>
      <w:r w:rsidRPr="00E460EB">
        <w:rPr>
          <w:rFonts w:ascii="Century Gothic" w:eastAsia="Calibri" w:hAnsi="Century Gothic" w:cstheme="minorHAnsi"/>
          <w:noProof/>
          <w:sz w:val="20"/>
          <w:szCs w:val="20"/>
          <w:lang w:val="es-ES" w:eastAsia="es-ES"/>
        </w:rPr>
        <w:t xml:space="preserve"> de la LAASSP.</w:t>
      </w:r>
    </w:p>
    <w:p w14:paraId="490B5811" w14:textId="77777777" w:rsidR="00E460EB" w:rsidRPr="00E460EB" w:rsidRDefault="00E460EB" w:rsidP="00E460EB">
      <w:pPr>
        <w:spacing w:after="0" w:line="240" w:lineRule="auto"/>
        <w:ind w:left="708"/>
        <w:rPr>
          <w:rFonts w:ascii="Century Gothic" w:eastAsia="Calibri" w:hAnsi="Century Gothic" w:cstheme="minorHAnsi"/>
          <w:b/>
          <w:noProof/>
          <w:sz w:val="16"/>
          <w:szCs w:val="20"/>
          <w:lang w:val="es-ES" w:eastAsia="es-ES"/>
        </w:rPr>
      </w:pPr>
    </w:p>
    <w:p w14:paraId="533E68E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noProof/>
          <w:sz w:val="16"/>
          <w:szCs w:val="20"/>
          <w:lang w:val="es-ES" w:eastAsia="es-ES"/>
        </w:rPr>
      </w:pPr>
      <w:r w:rsidRPr="00E460EB">
        <w:rPr>
          <w:rFonts w:ascii="Century Gothic" w:hAnsi="Century Gothic"/>
          <w:b/>
          <w:color w:val="000000"/>
          <w:sz w:val="20"/>
          <w:szCs w:val="20"/>
          <w:lang w:val="es-ES" w:eastAsia="es-ES"/>
        </w:rPr>
        <w:t>Puesta a Punto</w:t>
      </w:r>
      <w:r w:rsidRPr="00E460EB">
        <w:rPr>
          <w:rFonts w:ascii="Century Gothic" w:hAnsi="Century Gothic"/>
          <w:color w:val="000000"/>
          <w:sz w:val="20"/>
          <w:szCs w:val="20"/>
          <w:lang w:val="es-ES" w:eastAsia="es-ES"/>
        </w:rPr>
        <w:t>: Actividades requeridas para iniciar la operación conforme a los niveles de servicio requeridos por el Instituto.</w:t>
      </w:r>
    </w:p>
    <w:p w14:paraId="1C4A5E60"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6C134C2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Reglamento o RLAASSP:</w:t>
      </w:r>
      <w:r w:rsidRPr="00E460EB">
        <w:rPr>
          <w:rFonts w:ascii="Century Gothic" w:eastAsia="Calibri" w:hAnsi="Century Gothic" w:cstheme="minorHAnsi"/>
          <w:noProof/>
          <w:sz w:val="20"/>
          <w:szCs w:val="20"/>
          <w:lang w:val="es-ES" w:eastAsia="es-ES"/>
        </w:rPr>
        <w:t xml:space="preserve"> Reglamento de la Ley de Adquisiciones, Arrendamientos y Servicios del </w:t>
      </w:r>
      <w:r w:rsidRPr="00E460EB">
        <w:rPr>
          <w:rFonts w:ascii="Century Gothic" w:eastAsia="Calibri" w:hAnsi="Century Gothic" w:cstheme="minorHAnsi"/>
          <w:iCs/>
          <w:noProof/>
          <w:sz w:val="20"/>
          <w:szCs w:val="20"/>
          <w:lang w:val="es-ES" w:eastAsia="es-ES"/>
        </w:rPr>
        <w:t>Sector</w:t>
      </w:r>
      <w:r w:rsidRPr="00E460EB">
        <w:rPr>
          <w:rFonts w:ascii="Century Gothic" w:eastAsia="Calibri" w:hAnsi="Century Gothic" w:cstheme="minorHAnsi"/>
          <w:noProof/>
          <w:sz w:val="20"/>
          <w:szCs w:val="20"/>
          <w:lang w:val="es-ES" w:eastAsia="es-ES"/>
        </w:rPr>
        <w:t xml:space="preserve"> Público.</w:t>
      </w:r>
    </w:p>
    <w:p w14:paraId="3B5D9F14"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ACA88C"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Resolución Miscelánea Fiscal</w:t>
      </w:r>
      <w:r w:rsidRPr="00E460EB">
        <w:rPr>
          <w:rFonts w:ascii="Century Gothic" w:eastAsia="Calibri" w:hAnsi="Century Gothic" w:cstheme="minorHAnsi"/>
          <w:noProof/>
          <w:sz w:val="20"/>
          <w:szCs w:val="20"/>
          <w:lang w:val="es-ES" w:eastAsia="es-ES"/>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27CAB404"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b/>
          <w:noProof/>
          <w:sz w:val="20"/>
          <w:szCs w:val="20"/>
          <w:lang w:val="es-ES" w:eastAsia="es-ES"/>
        </w:rPr>
      </w:pPr>
    </w:p>
    <w:p w14:paraId="2668B6E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SAT:</w:t>
      </w:r>
      <w:r w:rsidRPr="00E460EB">
        <w:rPr>
          <w:rFonts w:ascii="Century Gothic" w:eastAsia="Calibri" w:hAnsi="Century Gothic" w:cstheme="minorHAnsi"/>
          <w:noProof/>
          <w:sz w:val="20"/>
          <w:szCs w:val="20"/>
          <w:lang w:val="es-ES" w:eastAsia="es-ES"/>
        </w:rPr>
        <w:t xml:space="preserve"> Servicio de Administración Tributaria.</w:t>
      </w:r>
    </w:p>
    <w:p w14:paraId="1A3E61CA" w14:textId="77777777" w:rsidR="00E460EB" w:rsidRPr="00E460EB" w:rsidRDefault="00E460EB" w:rsidP="00E460EB">
      <w:pPr>
        <w:spacing w:after="0" w:line="240" w:lineRule="auto"/>
        <w:ind w:right="-234"/>
        <w:rPr>
          <w:rFonts w:ascii="Century Gothic" w:eastAsia="Calibri" w:hAnsi="Century Gothic" w:cstheme="minorHAnsi"/>
          <w:b/>
          <w:bCs/>
          <w:noProof/>
          <w:sz w:val="20"/>
          <w:szCs w:val="20"/>
          <w:lang w:val="es-ES" w:eastAsia="es-ES"/>
        </w:rPr>
      </w:pPr>
    </w:p>
    <w:p w14:paraId="663A44F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Servicio Médico Integral (SMI):</w:t>
      </w:r>
      <w:r w:rsidRPr="00E460EB">
        <w:rPr>
          <w:rFonts w:ascii="Century Gothic" w:eastAsia="Calibri" w:hAnsi="Century Gothic" w:cstheme="minorHAnsi"/>
          <w:noProof/>
          <w:sz w:val="20"/>
          <w:szCs w:val="20"/>
          <w:lang w:val="es-ES" w:eastAsia="es-ES"/>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w:t>
      </w:r>
      <w:r w:rsidRPr="00E460EB">
        <w:rPr>
          <w:rFonts w:ascii="Century Gothic" w:eastAsia="Calibri" w:hAnsi="Century Gothic" w:cstheme="minorHAnsi"/>
          <w:i/>
          <w:noProof/>
          <w:sz w:val="20"/>
          <w:szCs w:val="20"/>
          <w:lang w:val="es-ES" w:eastAsia="es-ES"/>
        </w:rPr>
        <w:t>“Norma que establece las disposiciones generales para la Planeación, Implantación y Control de Servicios Médicos Integrales”</w:t>
      </w:r>
      <w:r w:rsidRPr="00E460EB">
        <w:rPr>
          <w:rFonts w:ascii="Century Gothic" w:eastAsia="Calibri" w:hAnsi="Century Gothic" w:cstheme="minorHAnsi"/>
          <w:noProof/>
          <w:sz w:val="20"/>
          <w:szCs w:val="20"/>
          <w:lang w:val="es-ES" w:eastAsia="es-ES"/>
        </w:rPr>
        <w:t xml:space="preserve"> del IMSS, para el control de los </w:t>
      </w:r>
      <w:r w:rsidRPr="00E460EB">
        <w:rPr>
          <w:rFonts w:ascii="Century Gothic" w:eastAsia="Calibri" w:hAnsi="Century Gothic" w:cstheme="minorHAnsi"/>
          <w:noProof/>
          <w:sz w:val="20"/>
          <w:szCs w:val="20"/>
          <w:lang w:val="es-ES" w:eastAsia="es-ES"/>
        </w:rPr>
        <w:lastRenderedPageBreak/>
        <w:t>mismos.</w:t>
      </w:r>
    </w:p>
    <w:p w14:paraId="6475B078"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11FFD08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s-ES" w:eastAsia="es-ES"/>
        </w:rPr>
        <w:t>SLA (Service Level Agreement)</w:t>
      </w:r>
      <w:r w:rsidRPr="00E460EB">
        <w:rPr>
          <w:rFonts w:ascii="Century Gothic" w:hAnsi="Century Gothic"/>
          <w:color w:val="000000"/>
          <w:sz w:val="20"/>
          <w:szCs w:val="20"/>
          <w:lang w:val="es-ES" w:eastAsia="es-ES"/>
        </w:rPr>
        <w:t>. Nivel de Servicio Establecido. Es un compromiso entre un proveedor de servicios y un cliente. El proveedor del servicio y el usuario del servicio acuerdan aspectos particulares del servicio (calidad, disponibilidad, responsabilidades).</w:t>
      </w:r>
    </w:p>
    <w:p w14:paraId="1DEF71DC"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05EFBBD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SFP:</w:t>
      </w:r>
      <w:r w:rsidRPr="00E460EB">
        <w:rPr>
          <w:rFonts w:ascii="Century Gothic" w:eastAsia="Calibri" w:hAnsi="Century Gothic" w:cstheme="minorHAnsi"/>
          <w:noProof/>
          <w:sz w:val="20"/>
          <w:szCs w:val="20"/>
          <w:lang w:val="es-ES" w:eastAsia="es-ES"/>
        </w:rPr>
        <w:t xml:space="preserve"> Secretaría de la Función Pública.</w:t>
      </w:r>
    </w:p>
    <w:p w14:paraId="59062CC7"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F0A9E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SHCP</w:t>
      </w:r>
      <w:r w:rsidRPr="00E460EB">
        <w:rPr>
          <w:rFonts w:ascii="Century Gothic" w:eastAsia="Calibri" w:hAnsi="Century Gothic" w:cstheme="minorHAnsi"/>
          <w:noProof/>
          <w:sz w:val="20"/>
          <w:szCs w:val="20"/>
          <w:lang w:val="es-ES" w:eastAsia="es-ES"/>
        </w:rPr>
        <w:t>: Secretaría de Hacienda y Crédito Público.</w:t>
      </w:r>
    </w:p>
    <w:p w14:paraId="17B3EEEC"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6CE196F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Sobre Cerrado:</w:t>
      </w:r>
      <w:r w:rsidRPr="00E460EB">
        <w:rPr>
          <w:rFonts w:ascii="Century Gothic" w:eastAsia="Calibri" w:hAnsi="Century Gothic" w:cstheme="minorHAnsi"/>
          <w:noProof/>
          <w:sz w:val="20"/>
          <w:szCs w:val="20"/>
          <w:lang w:val="es-ES" w:eastAsia="es-ES"/>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sidRPr="00E460EB">
        <w:rPr>
          <w:rFonts w:ascii="Century Gothic" w:eastAsia="Calibri" w:hAnsi="Century Gothic" w:cstheme="minorHAnsi"/>
          <w:b/>
          <w:noProof/>
          <w:sz w:val="20"/>
          <w:szCs w:val="20"/>
          <w:lang w:val="es-ES" w:eastAsia="es-ES"/>
        </w:rPr>
        <w:t>34</w:t>
      </w:r>
      <w:r w:rsidRPr="00E460EB">
        <w:rPr>
          <w:rFonts w:ascii="Century Gothic" w:eastAsia="Calibri" w:hAnsi="Century Gothic" w:cstheme="minorHAnsi"/>
          <w:noProof/>
          <w:sz w:val="20"/>
          <w:szCs w:val="20"/>
          <w:lang w:val="es-ES" w:eastAsia="es-ES"/>
        </w:rPr>
        <w:t xml:space="preserve"> de la Ley antes citada.</w:t>
      </w:r>
    </w:p>
    <w:p w14:paraId="25689922"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8C7715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SSA:</w:t>
      </w:r>
      <w:r w:rsidRPr="00E460EB">
        <w:rPr>
          <w:rFonts w:ascii="Century Gothic" w:eastAsia="Calibri" w:hAnsi="Century Gothic" w:cstheme="minorHAnsi"/>
          <w:noProof/>
          <w:sz w:val="20"/>
          <w:szCs w:val="20"/>
          <w:lang w:val="es-ES" w:eastAsia="es-ES"/>
        </w:rPr>
        <w:t xml:space="preserve"> Secretaría de Salud.</w:t>
      </w:r>
    </w:p>
    <w:p w14:paraId="5652DA3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A08AC59"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9C8BCF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UMA:</w:t>
      </w:r>
      <w:r w:rsidRPr="00E460EB">
        <w:rPr>
          <w:rFonts w:ascii="Century Gothic" w:hAnsi="Century Gothic"/>
          <w:sz w:val="20"/>
          <w:szCs w:val="20"/>
          <w:lang w:val="es-ES" w:eastAsia="es-ES"/>
        </w:rPr>
        <w:t xml:space="preserve"> </w:t>
      </w:r>
      <w:r w:rsidRPr="00E460EB">
        <w:rPr>
          <w:rFonts w:ascii="Century Gothic" w:eastAsia="Calibri" w:hAnsi="Century Gothic" w:cstheme="minorHAnsi"/>
          <w:noProof/>
          <w:sz w:val="20"/>
          <w:szCs w:val="20"/>
          <w:lang w:val="es-ES" w:eastAsia="es-ES"/>
        </w:rPr>
        <w:t>Unidad de Medida y Actualización.</w:t>
      </w:r>
    </w:p>
    <w:p w14:paraId="3505C8B0"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9F0DEEE" w14:textId="75AE5499"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9"/>
          <w:szCs w:val="19"/>
          <w:lang w:val="es-ES" w:eastAsia="es-ES"/>
        </w:rPr>
      </w:pPr>
      <w:r w:rsidRPr="00E460EB">
        <w:rPr>
          <w:rFonts w:ascii="Century Gothic" w:eastAsia="Calibri" w:hAnsi="Century Gothic" w:cstheme="minorHAnsi"/>
          <w:b/>
          <w:iCs/>
          <w:noProof/>
          <w:sz w:val="20"/>
          <w:szCs w:val="20"/>
          <w:lang w:val="es-ES" w:eastAsia="es-ES"/>
        </w:rPr>
        <w:t>UMAE</w:t>
      </w:r>
      <w:r w:rsidRPr="00E460EB">
        <w:rPr>
          <w:rFonts w:ascii="Century Gothic" w:eastAsia="Calibri" w:hAnsi="Century Gothic" w:cstheme="minorHAnsi"/>
          <w:iCs/>
          <w:noProof/>
          <w:sz w:val="20"/>
          <w:szCs w:val="20"/>
          <w:lang w:val="es-ES" w:eastAsia="es-ES"/>
        </w:rPr>
        <w:t xml:space="preserve">: Unidad Médica de Alta Especialidad, órgano de operación administrativa desconcentrada del IMSS, que otorgan atención médica de 3er nivel en términos de lo establecido en el artículo </w:t>
      </w:r>
      <w:r w:rsidRPr="00E460EB">
        <w:rPr>
          <w:rFonts w:ascii="Century Gothic" w:eastAsia="Calibri" w:hAnsi="Century Gothic" w:cstheme="minorHAnsi"/>
          <w:b/>
          <w:iCs/>
          <w:noProof/>
          <w:sz w:val="20"/>
          <w:szCs w:val="20"/>
          <w:lang w:val="es-ES" w:eastAsia="es-ES"/>
        </w:rPr>
        <w:t>2</w:t>
      </w:r>
      <w:r w:rsidRPr="00E460EB">
        <w:rPr>
          <w:rFonts w:ascii="Century Gothic" w:eastAsia="Calibri" w:hAnsi="Century Gothic" w:cstheme="minorHAnsi"/>
          <w:iCs/>
          <w:noProof/>
          <w:sz w:val="20"/>
          <w:szCs w:val="20"/>
          <w:lang w:val="es-ES" w:eastAsia="es-ES"/>
        </w:rPr>
        <w:t xml:space="preserve">, fracción </w:t>
      </w:r>
      <w:r w:rsidRPr="00E460EB">
        <w:rPr>
          <w:rFonts w:ascii="Century Gothic" w:eastAsia="Calibri" w:hAnsi="Century Gothic" w:cstheme="minorHAnsi"/>
          <w:b/>
          <w:iCs/>
          <w:noProof/>
          <w:sz w:val="20"/>
          <w:szCs w:val="20"/>
          <w:lang w:val="es-ES" w:eastAsia="es-ES"/>
        </w:rPr>
        <w:t>IV</w:t>
      </w:r>
      <w:r w:rsidRPr="00E460EB">
        <w:rPr>
          <w:rFonts w:ascii="Century Gothic" w:eastAsia="Calibri" w:hAnsi="Century Gothic" w:cstheme="minorHAnsi"/>
          <w:iCs/>
          <w:noProof/>
          <w:sz w:val="20"/>
          <w:szCs w:val="20"/>
          <w:lang w:val="es-ES" w:eastAsia="es-ES"/>
        </w:rPr>
        <w:t xml:space="preserve"> inciso </w:t>
      </w:r>
      <w:r w:rsidRPr="00E460EB">
        <w:rPr>
          <w:rFonts w:ascii="Century Gothic" w:eastAsia="Calibri" w:hAnsi="Century Gothic" w:cstheme="minorHAnsi"/>
          <w:b/>
          <w:iCs/>
          <w:noProof/>
          <w:sz w:val="20"/>
          <w:szCs w:val="20"/>
          <w:lang w:val="es-ES" w:eastAsia="es-ES"/>
        </w:rPr>
        <w:t>b)</w:t>
      </w:r>
      <w:r w:rsidRPr="00E460EB">
        <w:rPr>
          <w:rFonts w:ascii="Century Gothic" w:eastAsia="Calibri" w:hAnsi="Century Gothic" w:cstheme="minorHAnsi"/>
          <w:iCs/>
          <w:noProof/>
          <w:sz w:val="20"/>
          <w:szCs w:val="20"/>
          <w:lang w:val="es-ES" w:eastAsia="es-ES"/>
        </w:rPr>
        <w:t xml:space="preserve"> del Reglamento Interior del IMSS.</w:t>
      </w:r>
    </w:p>
    <w:p w14:paraId="68A525E1" w14:textId="77777777" w:rsidR="00E460EB" w:rsidRPr="00E460EB" w:rsidRDefault="00E460EB" w:rsidP="00E460EB">
      <w:pPr>
        <w:spacing w:after="0" w:line="240" w:lineRule="auto"/>
        <w:ind w:left="708"/>
        <w:rPr>
          <w:rFonts w:ascii="Century Gothic" w:eastAsia="Calibri" w:hAnsi="Century Gothic" w:cstheme="minorHAnsi"/>
          <w:noProof/>
          <w:sz w:val="19"/>
          <w:szCs w:val="19"/>
          <w:lang w:val="es-ES" w:eastAsia="es-ES"/>
        </w:rPr>
      </w:pPr>
    </w:p>
    <w:p w14:paraId="22AB054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19"/>
          <w:lang w:val="es-ES" w:eastAsia="es-ES"/>
        </w:rPr>
      </w:pPr>
      <w:r w:rsidRPr="00E460EB">
        <w:rPr>
          <w:rFonts w:ascii="Century Gothic" w:hAnsi="Century Gothic"/>
          <w:b/>
          <w:color w:val="000000"/>
          <w:sz w:val="20"/>
          <w:szCs w:val="20"/>
          <w:lang w:val="es-ES" w:eastAsia="es-ES"/>
        </w:rPr>
        <w:t>Unidad Médica</w:t>
      </w:r>
      <w:r w:rsidRPr="00E460EB">
        <w:rPr>
          <w:rFonts w:ascii="Century Gothic" w:hAnsi="Century Gothic"/>
          <w:color w:val="000000"/>
          <w:sz w:val="20"/>
          <w:szCs w:val="20"/>
          <w:lang w:val="es-ES" w:eastAsia="es-ES"/>
        </w:rPr>
        <w:t xml:space="preserve">: </w:t>
      </w:r>
      <w:r w:rsidRPr="00E460EB">
        <w:rPr>
          <w:rFonts w:ascii="Century Gothic" w:hAnsi="Century Gothic"/>
          <w:sz w:val="20"/>
          <w:szCs w:val="20"/>
          <w:lang w:val="es-ES" w:eastAsia="es-ES"/>
        </w:rPr>
        <w:t>Al establecimiento físico que cuenta con los recursos materiales, humanos, tecnológicos y económicos, cuya complejidad es equivalente al nivel de operación y está destinado a proporcionar atención médica integral a la población. Entendiéndose para este Instituto la UMAE.</w:t>
      </w:r>
    </w:p>
    <w:p w14:paraId="18F178F7" w14:textId="77777777" w:rsidR="00347170" w:rsidRDefault="00347170" w:rsidP="0011451B">
      <w:pPr>
        <w:spacing w:after="0" w:line="240" w:lineRule="auto"/>
        <w:jc w:val="center"/>
        <w:rPr>
          <w:rFonts w:ascii="Montserrat" w:hAnsi="Montserrat" w:cs="Arial"/>
        </w:rPr>
      </w:pPr>
    </w:p>
    <w:p w14:paraId="02BA4A0A" w14:textId="77777777" w:rsidR="00347170" w:rsidRDefault="00347170" w:rsidP="0011451B">
      <w:pPr>
        <w:spacing w:after="0" w:line="240" w:lineRule="auto"/>
        <w:jc w:val="center"/>
        <w:rPr>
          <w:rFonts w:ascii="Montserrat" w:hAnsi="Montserrat" w:cs="Arial"/>
        </w:rPr>
      </w:pPr>
    </w:p>
    <w:p w14:paraId="3FB71ED9" w14:textId="77777777" w:rsidR="00347170" w:rsidRDefault="00347170" w:rsidP="0011451B">
      <w:pPr>
        <w:spacing w:after="0" w:line="240" w:lineRule="auto"/>
        <w:jc w:val="center"/>
        <w:rPr>
          <w:rFonts w:ascii="Montserrat" w:hAnsi="Montserrat" w:cs="Arial"/>
        </w:rPr>
      </w:pPr>
    </w:p>
    <w:p w14:paraId="6F275408" w14:textId="77777777" w:rsidR="00347170" w:rsidRDefault="00347170" w:rsidP="0011451B">
      <w:pPr>
        <w:spacing w:after="0" w:line="240" w:lineRule="auto"/>
        <w:jc w:val="center"/>
        <w:rPr>
          <w:rFonts w:ascii="Montserrat" w:hAnsi="Montserrat" w:cs="Arial"/>
        </w:rPr>
      </w:pPr>
    </w:p>
    <w:p w14:paraId="52CFA8A6" w14:textId="77777777" w:rsidR="00347170" w:rsidRDefault="00347170" w:rsidP="0011451B">
      <w:pPr>
        <w:spacing w:after="0" w:line="240" w:lineRule="auto"/>
        <w:jc w:val="center"/>
        <w:rPr>
          <w:rFonts w:ascii="Montserrat" w:hAnsi="Montserrat" w:cs="Arial"/>
        </w:rPr>
      </w:pPr>
    </w:p>
    <w:p w14:paraId="0385B7F5" w14:textId="77777777" w:rsidR="00347170" w:rsidRDefault="00347170" w:rsidP="0011451B">
      <w:pPr>
        <w:spacing w:after="0" w:line="240" w:lineRule="auto"/>
        <w:jc w:val="center"/>
        <w:rPr>
          <w:rFonts w:ascii="Montserrat" w:hAnsi="Montserrat" w:cs="Arial"/>
        </w:rPr>
      </w:pPr>
    </w:p>
    <w:p w14:paraId="12BCF899" w14:textId="77777777" w:rsidR="003C1ED8" w:rsidRDefault="003C1ED8" w:rsidP="0011451B">
      <w:pPr>
        <w:spacing w:after="0" w:line="240" w:lineRule="auto"/>
        <w:jc w:val="center"/>
        <w:rPr>
          <w:rFonts w:ascii="Montserrat" w:hAnsi="Montserrat" w:cs="Arial"/>
        </w:rPr>
      </w:pPr>
    </w:p>
    <w:p w14:paraId="7699B42F" w14:textId="77777777" w:rsidR="003C1ED8" w:rsidRDefault="003C1ED8" w:rsidP="0011451B">
      <w:pPr>
        <w:spacing w:after="0" w:line="240" w:lineRule="auto"/>
        <w:jc w:val="center"/>
        <w:rPr>
          <w:rFonts w:ascii="Montserrat" w:hAnsi="Montserrat" w:cs="Arial"/>
        </w:rPr>
      </w:pPr>
    </w:p>
    <w:p w14:paraId="01A26E88" w14:textId="77777777" w:rsidR="003C1ED8" w:rsidRDefault="003C1ED8" w:rsidP="0011451B">
      <w:pPr>
        <w:spacing w:after="0" w:line="240" w:lineRule="auto"/>
        <w:jc w:val="center"/>
        <w:rPr>
          <w:rFonts w:ascii="Montserrat" w:hAnsi="Montserrat" w:cs="Arial"/>
        </w:rPr>
      </w:pPr>
    </w:p>
    <w:p w14:paraId="4F7709D5" w14:textId="77777777" w:rsidR="003C1ED8" w:rsidRDefault="003C1ED8" w:rsidP="0011451B">
      <w:pPr>
        <w:spacing w:after="0" w:line="240" w:lineRule="auto"/>
        <w:jc w:val="center"/>
        <w:rPr>
          <w:rFonts w:ascii="Montserrat" w:hAnsi="Montserrat" w:cs="Arial"/>
        </w:rPr>
      </w:pPr>
    </w:p>
    <w:p w14:paraId="24C11396" w14:textId="77777777" w:rsidR="003C1ED8" w:rsidRDefault="003C1ED8" w:rsidP="0011451B">
      <w:pPr>
        <w:spacing w:after="0" w:line="240" w:lineRule="auto"/>
        <w:jc w:val="center"/>
        <w:rPr>
          <w:rFonts w:ascii="Montserrat" w:hAnsi="Montserrat" w:cs="Arial"/>
        </w:rPr>
      </w:pPr>
    </w:p>
    <w:p w14:paraId="1E193351" w14:textId="77777777" w:rsidR="003C1ED8" w:rsidRDefault="003C1ED8" w:rsidP="0011451B">
      <w:pPr>
        <w:spacing w:after="0" w:line="240" w:lineRule="auto"/>
        <w:jc w:val="center"/>
        <w:rPr>
          <w:rFonts w:ascii="Montserrat" w:hAnsi="Montserrat" w:cs="Arial"/>
        </w:rPr>
      </w:pPr>
    </w:p>
    <w:p w14:paraId="47D26B63" w14:textId="77777777" w:rsidR="003C1ED8" w:rsidRDefault="003C1ED8" w:rsidP="0011451B">
      <w:pPr>
        <w:spacing w:after="0" w:line="240" w:lineRule="auto"/>
        <w:jc w:val="center"/>
        <w:rPr>
          <w:rFonts w:ascii="Montserrat" w:hAnsi="Montserrat" w:cs="Arial"/>
        </w:rPr>
      </w:pPr>
    </w:p>
    <w:p w14:paraId="6E6EA14F" w14:textId="77777777" w:rsidR="003C1ED8" w:rsidRDefault="003C1ED8" w:rsidP="0011451B">
      <w:pPr>
        <w:spacing w:after="0" w:line="240" w:lineRule="auto"/>
        <w:jc w:val="center"/>
        <w:rPr>
          <w:rFonts w:ascii="Montserrat" w:hAnsi="Montserrat" w:cs="Arial"/>
        </w:rPr>
      </w:pPr>
    </w:p>
    <w:p w14:paraId="10E780C6" w14:textId="77777777" w:rsidR="00A02E98" w:rsidRPr="00A02E98" w:rsidRDefault="00A02E98" w:rsidP="00A02E98">
      <w:pPr>
        <w:keepNext/>
        <w:numPr>
          <w:ilvl w:val="0"/>
          <w:numId w:val="79"/>
        </w:numPr>
        <w:suppressAutoHyphens/>
        <w:spacing w:after="0" w:line="240" w:lineRule="auto"/>
        <w:ind w:right="49"/>
        <w:jc w:val="both"/>
        <w:outlineLvl w:val="0"/>
        <w:rPr>
          <w:rFonts w:ascii="Century Gothic" w:hAnsi="Century Gothic" w:cs="Arial"/>
          <w:b/>
          <w:bCs/>
          <w:kern w:val="1"/>
          <w:sz w:val="20"/>
          <w:szCs w:val="18"/>
          <w:lang w:val="es-ES_tradnl" w:eastAsia="ar-SA"/>
        </w:rPr>
      </w:pPr>
      <w:bookmarkStart w:id="3" w:name="_Toc367205732"/>
      <w:bookmarkStart w:id="4" w:name="_Toc99120275"/>
      <w:r w:rsidRPr="00A02E98">
        <w:rPr>
          <w:rFonts w:ascii="Century Gothic" w:hAnsi="Century Gothic" w:cs="Arial"/>
          <w:b/>
          <w:bCs/>
          <w:kern w:val="1"/>
          <w:sz w:val="20"/>
          <w:szCs w:val="18"/>
          <w:lang w:val="es-ES_tradnl" w:eastAsia="ar-SA"/>
        </w:rPr>
        <w:lastRenderedPageBreak/>
        <w:t>DATOS GENERALES DE IDENTIFICACIÓN DE LA LICITACIÓN PÚBLICA.</w:t>
      </w:r>
      <w:bookmarkEnd w:id="3"/>
      <w:bookmarkEnd w:id="4"/>
    </w:p>
    <w:p w14:paraId="1C43D5F8" w14:textId="77777777" w:rsidR="00A02E98" w:rsidRPr="00A02E98" w:rsidRDefault="00A02E98" w:rsidP="00A02E98">
      <w:pPr>
        <w:spacing w:after="0" w:line="240" w:lineRule="auto"/>
        <w:rPr>
          <w:rFonts w:ascii="Century Gothic" w:eastAsiaTheme="minorHAnsi" w:hAnsi="Century Gothic" w:cstheme="minorBidi"/>
          <w:sz w:val="20"/>
          <w:szCs w:val="18"/>
          <w:lang w:val="es-ES_tradnl" w:eastAsia="ar-SA"/>
        </w:rPr>
      </w:pPr>
    </w:p>
    <w:p w14:paraId="71743ABF" w14:textId="77777777" w:rsidR="00A02E98" w:rsidRPr="00A02E98" w:rsidRDefault="00A02E98" w:rsidP="00A02E98">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18"/>
          <w:lang w:val="es-ES_tradnl" w:eastAsia="ar-SA"/>
        </w:rPr>
      </w:pPr>
      <w:bookmarkStart w:id="5" w:name="_Toc99120276"/>
      <w:bookmarkStart w:id="6" w:name="_Toc367205733"/>
      <w:r w:rsidRPr="00A02E98">
        <w:rPr>
          <w:rFonts w:ascii="Century Gothic" w:hAnsi="Century Gothic" w:cs="Arial"/>
          <w:b/>
          <w:sz w:val="20"/>
          <w:szCs w:val="18"/>
          <w:lang w:val="es-ES_tradnl" w:eastAsia="ar-SA"/>
        </w:rPr>
        <w:t>Datos generales de identificación.</w:t>
      </w:r>
      <w:bookmarkEnd w:id="5"/>
    </w:p>
    <w:p w14:paraId="12FE9F4F" w14:textId="77777777" w:rsidR="00A02E98" w:rsidRPr="00A02E98" w:rsidRDefault="00A02E98" w:rsidP="00A02E98">
      <w:pPr>
        <w:spacing w:after="0" w:line="240" w:lineRule="auto"/>
        <w:ind w:right="49"/>
        <w:jc w:val="both"/>
        <w:rPr>
          <w:rFonts w:ascii="Century Gothic" w:eastAsiaTheme="minorHAnsi" w:hAnsi="Century Gothic" w:cstheme="minorBidi"/>
          <w:sz w:val="20"/>
          <w:szCs w:val="18"/>
          <w:lang w:val="es-ES_tradnl" w:eastAsia="ar-SA"/>
        </w:rPr>
      </w:pPr>
    </w:p>
    <w:tbl>
      <w:tblPr>
        <w:tblStyle w:val="Tablaconcuadrcula30"/>
        <w:tblW w:w="9606" w:type="dxa"/>
        <w:jc w:val="center"/>
        <w:tblLook w:val="04A0" w:firstRow="1" w:lastRow="0" w:firstColumn="1" w:lastColumn="0" w:noHBand="0" w:noVBand="1"/>
      </w:tblPr>
      <w:tblGrid>
        <w:gridCol w:w="1812"/>
        <w:gridCol w:w="7794"/>
      </w:tblGrid>
      <w:tr w:rsidR="00A02E98" w:rsidRPr="00A02E98" w14:paraId="6CE3A3F6" w14:textId="77777777" w:rsidTr="00F45699">
        <w:trPr>
          <w:trHeight w:val="257"/>
          <w:jc w:val="center"/>
        </w:trPr>
        <w:tc>
          <w:tcPr>
            <w:tcW w:w="0" w:type="auto"/>
            <w:vAlign w:val="center"/>
          </w:tcPr>
          <w:bookmarkEnd w:id="6"/>
          <w:p w14:paraId="4D325F28"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Entidad convocante:</w:t>
            </w:r>
          </w:p>
        </w:tc>
        <w:tc>
          <w:tcPr>
            <w:tcW w:w="7794" w:type="dxa"/>
            <w:vAlign w:val="center"/>
          </w:tcPr>
          <w:p w14:paraId="207969FC" w14:textId="77777777" w:rsidR="00A02E98" w:rsidRPr="00A02E98" w:rsidRDefault="00A02E98" w:rsidP="00F45699">
            <w:pPr>
              <w:spacing w:after="0" w:line="240" w:lineRule="auto"/>
              <w:rPr>
                <w:rFonts w:ascii="Century Gothic" w:hAnsi="Century Gothic" w:cs="Arial"/>
                <w:sz w:val="20"/>
                <w:szCs w:val="18"/>
                <w:lang w:eastAsia="es-MX"/>
              </w:rPr>
            </w:pPr>
            <w:r w:rsidRPr="00A02E98">
              <w:rPr>
                <w:rFonts w:ascii="Century Gothic" w:hAnsi="Century Gothic" w:cs="Arial"/>
                <w:sz w:val="20"/>
                <w:szCs w:val="18"/>
                <w:lang w:eastAsia="es-MX"/>
              </w:rPr>
              <w:t>Instituto Mexicano del Seguro Social.</w:t>
            </w:r>
          </w:p>
        </w:tc>
      </w:tr>
      <w:tr w:rsidR="00A02E98" w:rsidRPr="00A02E98" w14:paraId="070F2D4A" w14:textId="77777777" w:rsidTr="001F7C95">
        <w:trPr>
          <w:trHeight w:val="335"/>
          <w:jc w:val="center"/>
        </w:trPr>
        <w:tc>
          <w:tcPr>
            <w:tcW w:w="0" w:type="auto"/>
            <w:vAlign w:val="center"/>
          </w:tcPr>
          <w:p w14:paraId="74161624"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bookmarkStart w:id="7" w:name="_Toc428352174"/>
            <w:bookmarkStart w:id="8" w:name="_Toc428352788"/>
            <w:bookmarkStart w:id="9" w:name="_Toc428355179"/>
            <w:bookmarkStart w:id="10" w:name="_Toc428360164"/>
            <w:bookmarkStart w:id="11" w:name="_Toc428378483"/>
            <w:r w:rsidRPr="00A02E98">
              <w:rPr>
                <w:rFonts w:ascii="Century Gothic" w:hAnsi="Century Gothic" w:cs="Arial"/>
                <w:b/>
                <w:sz w:val="20"/>
                <w:szCs w:val="18"/>
                <w:lang w:eastAsia="es-MX"/>
              </w:rPr>
              <w:t xml:space="preserve">Área </w:t>
            </w:r>
            <w:bookmarkEnd w:id="7"/>
            <w:bookmarkEnd w:id="8"/>
            <w:bookmarkEnd w:id="9"/>
            <w:bookmarkEnd w:id="10"/>
            <w:bookmarkEnd w:id="11"/>
            <w:r w:rsidRPr="00A02E98">
              <w:rPr>
                <w:rFonts w:ascii="Century Gothic" w:hAnsi="Century Gothic" w:cs="Arial"/>
                <w:b/>
                <w:sz w:val="20"/>
                <w:szCs w:val="18"/>
                <w:lang w:eastAsia="es-MX"/>
              </w:rPr>
              <w:t>contratante:</w:t>
            </w:r>
          </w:p>
        </w:tc>
        <w:tc>
          <w:tcPr>
            <w:tcW w:w="7794" w:type="dxa"/>
          </w:tcPr>
          <w:p w14:paraId="0E5C5400" w14:textId="77777777" w:rsidR="00A02E98" w:rsidRPr="00A02E98" w:rsidRDefault="00A02E98" w:rsidP="00A02E98">
            <w:pPr>
              <w:suppressAutoHyphens/>
              <w:spacing w:after="0" w:line="240" w:lineRule="auto"/>
              <w:jc w:val="both"/>
              <w:rPr>
                <w:rFonts w:ascii="Century Gothic" w:eastAsia="Calibri" w:hAnsi="Century Gothic" w:cstheme="minorHAnsi"/>
                <w:iCs/>
                <w:noProof/>
                <w:sz w:val="20"/>
                <w:szCs w:val="18"/>
                <w:lang w:val="es-ES" w:eastAsia="es-ES"/>
              </w:rPr>
            </w:pPr>
            <w:r w:rsidRPr="00A02E98">
              <w:rPr>
                <w:rFonts w:ascii="Century Gothic" w:eastAsia="Calibri" w:hAnsi="Century Gothic" w:cs="Arial"/>
                <w:sz w:val="20"/>
                <w:szCs w:val="18"/>
                <w:lang w:val="es-ES" w:eastAsia="es-MX"/>
              </w:rPr>
              <w:t>Unidad Médica de Alta Especialidad, Hospital de Especialidades, “Dr. Antonio Fraga Mouret”, del Centro Médico Nacional La Raza, Ciudad de México.</w:t>
            </w:r>
          </w:p>
        </w:tc>
      </w:tr>
      <w:tr w:rsidR="00A02E98" w:rsidRPr="00A02E98" w14:paraId="0DD4057C" w14:textId="77777777" w:rsidTr="001F7C95">
        <w:trPr>
          <w:trHeight w:val="482"/>
          <w:jc w:val="center"/>
        </w:trPr>
        <w:tc>
          <w:tcPr>
            <w:tcW w:w="0" w:type="auto"/>
            <w:vAlign w:val="center"/>
          </w:tcPr>
          <w:p w14:paraId="6C492694"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Área Requirente</w:t>
            </w:r>
          </w:p>
        </w:tc>
        <w:tc>
          <w:tcPr>
            <w:tcW w:w="7794" w:type="dxa"/>
          </w:tcPr>
          <w:p w14:paraId="4D59EC88" w14:textId="2BBACDA4" w:rsidR="00A02E98" w:rsidRPr="00A02E98" w:rsidRDefault="00A02E98" w:rsidP="00A02E98">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A02E98">
              <w:rPr>
                <w:rFonts w:ascii="Century Gothic" w:eastAsia="Calibri" w:hAnsi="Century Gothic" w:cstheme="minorHAnsi"/>
                <w:iCs/>
                <w:noProof/>
                <w:sz w:val="20"/>
                <w:szCs w:val="18"/>
                <w:lang w:eastAsia="es-MX"/>
              </w:rPr>
              <w:t>UMAE HE CMN la Raza, Dirección médica,   Division de Auxiliares de Diagnosticos y Tratamiento y Departamento C</w:t>
            </w:r>
            <w:r w:rsidRPr="00FA5320">
              <w:rPr>
                <w:rFonts w:ascii="Century Gothic" w:eastAsia="Calibri" w:hAnsi="Century Gothic" w:cstheme="minorHAnsi"/>
                <w:iCs/>
                <w:noProof/>
                <w:sz w:val="20"/>
                <w:szCs w:val="18"/>
                <w:lang w:eastAsia="es-MX"/>
              </w:rPr>
              <w:t xml:space="preserve">linico de Endoscopias </w:t>
            </w:r>
          </w:p>
        </w:tc>
      </w:tr>
      <w:tr w:rsidR="00A02E98" w:rsidRPr="00A02E98" w14:paraId="640ACE5B" w14:textId="77777777" w:rsidTr="001F7C95">
        <w:trPr>
          <w:trHeight w:val="315"/>
          <w:jc w:val="center"/>
        </w:trPr>
        <w:tc>
          <w:tcPr>
            <w:tcW w:w="0" w:type="auto"/>
            <w:vAlign w:val="center"/>
          </w:tcPr>
          <w:p w14:paraId="19E324FD"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Área Técnica Médica</w:t>
            </w:r>
          </w:p>
        </w:tc>
        <w:tc>
          <w:tcPr>
            <w:tcW w:w="7794" w:type="dxa"/>
          </w:tcPr>
          <w:p w14:paraId="3A0EC791" w14:textId="21F600BD" w:rsidR="00A02E98" w:rsidRPr="00A02E98" w:rsidRDefault="00A02E98" w:rsidP="00A02E98">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A02E98">
              <w:rPr>
                <w:rFonts w:ascii="Century Gothic" w:eastAsia="Calibri" w:hAnsi="Century Gothic" w:cstheme="minorHAnsi"/>
                <w:iCs/>
                <w:noProof/>
                <w:sz w:val="20"/>
                <w:szCs w:val="18"/>
                <w:lang w:eastAsia="es-MX"/>
              </w:rPr>
              <w:t xml:space="preserve">Jefatura de la Division de Auxiliares de Diagnosticos y Tratamiento y  Departamento Clinico de </w:t>
            </w:r>
            <w:r w:rsidRPr="00FA5320">
              <w:rPr>
                <w:rFonts w:ascii="Century Gothic" w:eastAsia="Calibri" w:hAnsi="Century Gothic" w:cstheme="minorHAnsi"/>
                <w:iCs/>
                <w:noProof/>
                <w:sz w:val="20"/>
                <w:szCs w:val="18"/>
                <w:lang w:eastAsia="es-MX"/>
              </w:rPr>
              <w:t>Endoscopias</w:t>
            </w:r>
          </w:p>
        </w:tc>
      </w:tr>
      <w:tr w:rsidR="00A02E98" w:rsidRPr="00A02E98" w14:paraId="3F8AFABF" w14:textId="77777777" w:rsidTr="001F7C95">
        <w:trPr>
          <w:trHeight w:val="70"/>
          <w:jc w:val="center"/>
        </w:trPr>
        <w:tc>
          <w:tcPr>
            <w:tcW w:w="0" w:type="auto"/>
            <w:vAlign w:val="center"/>
          </w:tcPr>
          <w:p w14:paraId="0D9B5A3E"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bookmarkStart w:id="12" w:name="_Toc428352176"/>
            <w:bookmarkStart w:id="13" w:name="_Toc428352790"/>
            <w:bookmarkStart w:id="14" w:name="_Toc428355181"/>
            <w:bookmarkStart w:id="15" w:name="_Toc428360166"/>
            <w:bookmarkStart w:id="16" w:name="_Toc428378485"/>
            <w:r w:rsidRPr="00A02E98">
              <w:rPr>
                <w:rFonts w:ascii="Century Gothic" w:hAnsi="Century Gothic" w:cs="Arial"/>
                <w:b/>
                <w:sz w:val="20"/>
                <w:szCs w:val="18"/>
                <w:lang w:eastAsia="es-MX"/>
              </w:rPr>
              <w:t>Domicilio:</w:t>
            </w:r>
            <w:bookmarkEnd w:id="12"/>
            <w:bookmarkEnd w:id="13"/>
            <w:bookmarkEnd w:id="14"/>
            <w:bookmarkEnd w:id="15"/>
            <w:bookmarkEnd w:id="16"/>
          </w:p>
        </w:tc>
        <w:tc>
          <w:tcPr>
            <w:tcW w:w="7794" w:type="dxa"/>
          </w:tcPr>
          <w:p w14:paraId="1BE1C68E" w14:textId="687FAF36" w:rsidR="00A02E98" w:rsidRPr="00A02E98" w:rsidRDefault="00A02E98" w:rsidP="00A02E98">
            <w:pPr>
              <w:spacing w:after="0" w:line="240" w:lineRule="auto"/>
              <w:jc w:val="both"/>
              <w:rPr>
                <w:rFonts w:ascii="Century Gothic" w:hAnsi="Century Gothic" w:cs="Arial"/>
                <w:sz w:val="20"/>
                <w:szCs w:val="18"/>
                <w:lang w:eastAsia="es-MX"/>
              </w:rPr>
            </w:pPr>
            <w:r w:rsidRPr="00A02E98">
              <w:rPr>
                <w:rFonts w:ascii="Century Gothic" w:hAnsi="Century Gothic" w:cs="Arial"/>
                <w:sz w:val="20"/>
                <w:szCs w:val="18"/>
                <w:lang w:val="es-ES_tradnl" w:eastAsia="es-MX"/>
              </w:rPr>
              <w:t xml:space="preserve">Calle Seris y </w:t>
            </w:r>
            <w:r w:rsidR="00F45699" w:rsidRPr="00FA5320">
              <w:rPr>
                <w:rFonts w:ascii="Century Gothic" w:hAnsi="Century Gothic" w:cs="Arial"/>
                <w:sz w:val="20"/>
                <w:szCs w:val="18"/>
                <w:lang w:val="es-ES_tradnl" w:eastAsia="es-MX"/>
              </w:rPr>
              <w:t xml:space="preserve">esquina </w:t>
            </w:r>
            <w:r w:rsidRPr="00A02E98">
              <w:rPr>
                <w:rFonts w:ascii="Century Gothic" w:hAnsi="Century Gothic" w:cs="Arial"/>
                <w:sz w:val="20"/>
                <w:szCs w:val="18"/>
                <w:lang w:val="es-ES_tradnl" w:eastAsia="es-MX"/>
              </w:rPr>
              <w:t>Zaachila S/N, Col. La Raza, Alcaldía Azcapotzalco, C.P. 02990, Ciudad de México.</w:t>
            </w:r>
          </w:p>
        </w:tc>
      </w:tr>
    </w:tbl>
    <w:p w14:paraId="451EBD42" w14:textId="77777777" w:rsidR="007A584D" w:rsidRPr="00FA5320" w:rsidRDefault="007A584D" w:rsidP="002E047C">
      <w:pPr>
        <w:spacing w:after="0" w:line="240" w:lineRule="auto"/>
        <w:jc w:val="center"/>
        <w:rPr>
          <w:rFonts w:ascii="Montserrat" w:hAnsi="Montserrat" w:cs="Arial"/>
          <w:sz w:val="20"/>
          <w:szCs w:val="18"/>
        </w:rPr>
      </w:pPr>
    </w:p>
    <w:p w14:paraId="184182BB" w14:textId="77777777" w:rsidR="00FA5320" w:rsidRPr="00FA5320" w:rsidRDefault="00FA5320" w:rsidP="00FA5320">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17" w:name="_Toc99120277"/>
      <w:bookmarkStart w:id="18" w:name="_Toc366868595"/>
      <w:r w:rsidRPr="00FA5320">
        <w:rPr>
          <w:rFonts w:ascii="Century Gothic" w:hAnsi="Century Gothic" w:cs="Arial"/>
          <w:b/>
          <w:szCs w:val="20"/>
          <w:lang w:val="es-ES_tradnl" w:eastAsia="ar-SA"/>
        </w:rPr>
        <w:t>Medio que utilizará la licitació</w:t>
      </w:r>
      <w:r w:rsidRPr="00FA5320">
        <w:rPr>
          <w:rFonts w:ascii="Century Gothic" w:hAnsi="Century Gothic" w:cs="Arial"/>
          <w:b/>
          <w:sz w:val="20"/>
          <w:szCs w:val="20"/>
          <w:lang w:val="es-ES_tradnl" w:eastAsia="ar-SA"/>
        </w:rPr>
        <w:t>n pública y carácter de la misma.</w:t>
      </w:r>
      <w:bookmarkEnd w:id="17"/>
    </w:p>
    <w:p w14:paraId="24410864" w14:textId="77777777" w:rsidR="00FA5320" w:rsidRPr="00FA5320" w:rsidRDefault="00FA5320" w:rsidP="00FA5320">
      <w:pPr>
        <w:spacing w:after="0" w:line="240" w:lineRule="auto"/>
        <w:ind w:right="49"/>
        <w:jc w:val="both"/>
        <w:rPr>
          <w:rFonts w:ascii="Century Gothic" w:eastAsiaTheme="minorHAnsi" w:hAnsi="Century Gothic" w:cstheme="minorBidi"/>
          <w:sz w:val="20"/>
          <w:szCs w:val="20"/>
          <w:lang w:val="es-ES_tradnl" w:eastAsia="ar-SA"/>
        </w:rPr>
      </w:pPr>
      <w:bookmarkStart w:id="19" w:name="_Toc8304254"/>
    </w:p>
    <w:p w14:paraId="6DEBB09A"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La presente licitación pública conforme al medio utilizado es </w:t>
      </w:r>
      <w:r w:rsidRPr="00FA5320">
        <w:rPr>
          <w:rFonts w:ascii="Century Gothic" w:eastAsiaTheme="minorHAnsi" w:hAnsi="Century Gothic" w:cs="Arial"/>
          <w:b/>
          <w:sz w:val="20"/>
          <w:szCs w:val="20"/>
        </w:rPr>
        <w:t>Electrónica</w:t>
      </w:r>
      <w:r w:rsidRPr="00FA5320">
        <w:rPr>
          <w:rFonts w:ascii="Century Gothic" w:eastAsiaTheme="minorHAnsi" w:hAnsi="Century Gothic" w:cs="Arial"/>
          <w:sz w:val="20"/>
          <w:szCs w:val="20"/>
        </w:rPr>
        <w:t xml:space="preserve">, por lo cual los licitantes deberán participar únicamente a través del Sistema Electrónico de Información Pública Gubernamental denominado CompraNet, de conformidad con lo dispuesto en los artículos </w:t>
      </w:r>
      <w:r w:rsidRPr="00FA5320">
        <w:rPr>
          <w:rFonts w:ascii="Century Gothic" w:eastAsiaTheme="minorHAnsi" w:hAnsi="Century Gothic" w:cs="Arial"/>
          <w:b/>
          <w:sz w:val="20"/>
          <w:szCs w:val="20"/>
        </w:rPr>
        <w:t xml:space="preserve">26 Bis </w:t>
      </w:r>
      <w:r w:rsidRPr="00FA5320">
        <w:rPr>
          <w:rFonts w:ascii="Century Gothic" w:eastAsiaTheme="minorHAnsi" w:hAnsi="Century Gothic" w:cs="Arial"/>
          <w:sz w:val="20"/>
          <w:szCs w:val="20"/>
        </w:rPr>
        <w:t xml:space="preserve">fracción </w:t>
      </w:r>
      <w:r w:rsidRPr="00FA5320">
        <w:rPr>
          <w:rFonts w:ascii="Century Gothic" w:eastAsiaTheme="minorHAnsi" w:hAnsi="Century Gothic" w:cs="Arial"/>
          <w:b/>
          <w:sz w:val="20"/>
          <w:szCs w:val="20"/>
        </w:rPr>
        <w:t>II</w:t>
      </w:r>
      <w:r w:rsidRPr="00FA5320">
        <w:rPr>
          <w:rFonts w:ascii="Century Gothic" w:eastAsiaTheme="minorHAnsi" w:hAnsi="Century Gothic" w:cs="Arial"/>
          <w:sz w:val="20"/>
          <w:szCs w:val="20"/>
        </w:rPr>
        <w:t xml:space="preserve"> de la LAASSP y el </w:t>
      </w:r>
      <w:r w:rsidRPr="00FA5320">
        <w:rPr>
          <w:rFonts w:ascii="Century Gothic" w:eastAsiaTheme="minorHAnsi" w:hAnsi="Century Gothic" w:cs="Arial"/>
          <w:i/>
          <w:sz w:val="20"/>
          <w:szCs w:val="20"/>
        </w:rPr>
        <w:t>“Acuerdo por el que se establecen las disposiciones que deberán observar para la utilización del Sistema Electrónico de Información Pública Gubernamental, denominado CompraNet”</w:t>
      </w:r>
      <w:r w:rsidRPr="00FA5320">
        <w:rPr>
          <w:rFonts w:ascii="Century Gothic" w:eastAsiaTheme="minorHAnsi" w:hAnsi="Century Gothic" w:cs="Arial"/>
          <w:sz w:val="20"/>
          <w:szCs w:val="20"/>
        </w:rPr>
        <w:t xml:space="preserve">, publicado en el DOF el 28 de junio de 2011. </w:t>
      </w:r>
    </w:p>
    <w:p w14:paraId="05E300B4"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p>
    <w:p w14:paraId="709EBD7F"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Por lo anterior, para las proposiciones remitidas a través de CompraNet deberán emplearse los medios de identificación electrónica que establezca la SHCP, los cuales producirán los mismos efectos que las leyes otorgan a los documentos correspondientes y, en consecuencia, tendrán el mismo valor probatorio. </w:t>
      </w:r>
    </w:p>
    <w:p w14:paraId="14D8B59D"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p>
    <w:p w14:paraId="58BC00E8"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Lo anterior conforme a lo establecido en los párrafos penúltimo y último del artículo </w:t>
      </w:r>
      <w:r w:rsidRPr="00FA5320">
        <w:rPr>
          <w:rFonts w:ascii="Century Gothic" w:eastAsiaTheme="minorHAnsi" w:hAnsi="Century Gothic" w:cs="Arial"/>
          <w:b/>
          <w:sz w:val="20"/>
          <w:szCs w:val="20"/>
        </w:rPr>
        <w:t>27</w:t>
      </w:r>
      <w:r w:rsidRPr="00FA5320">
        <w:rPr>
          <w:rFonts w:ascii="Century Gothic" w:eastAsiaTheme="minorHAnsi" w:hAnsi="Century Gothic" w:cs="Arial"/>
          <w:sz w:val="20"/>
          <w:szCs w:val="20"/>
        </w:rPr>
        <w:t xml:space="preserve"> de la LAASSP y </w:t>
      </w:r>
      <w:r w:rsidRPr="00FA5320">
        <w:rPr>
          <w:rFonts w:ascii="Century Gothic" w:eastAsiaTheme="minorHAnsi" w:hAnsi="Century Gothic" w:cs="Arial"/>
          <w:b/>
          <w:sz w:val="20"/>
          <w:szCs w:val="20"/>
        </w:rPr>
        <w:t>50</w:t>
      </w:r>
      <w:r w:rsidRPr="00FA5320">
        <w:rPr>
          <w:rFonts w:ascii="Century Gothic" w:eastAsiaTheme="minorHAnsi" w:hAnsi="Century Gothic" w:cs="Arial"/>
          <w:sz w:val="20"/>
          <w:szCs w:val="20"/>
        </w:rPr>
        <w:t xml:space="preserve"> de su Reglamento</w:t>
      </w:r>
      <w:bookmarkEnd w:id="19"/>
      <w:r w:rsidRPr="00FA5320">
        <w:rPr>
          <w:rFonts w:ascii="Century Gothic" w:eastAsiaTheme="minorHAnsi" w:hAnsi="Century Gothic" w:cs="Arial"/>
          <w:sz w:val="20"/>
          <w:szCs w:val="20"/>
        </w:rPr>
        <w:t xml:space="preserve">, así como los numerales </w:t>
      </w:r>
      <w:r w:rsidRPr="00FA5320">
        <w:rPr>
          <w:rFonts w:ascii="Century Gothic" w:eastAsiaTheme="minorHAnsi" w:hAnsi="Century Gothic" w:cs="Arial"/>
          <w:b/>
          <w:sz w:val="20"/>
          <w:szCs w:val="20"/>
        </w:rPr>
        <w:t xml:space="preserve">14 </w:t>
      </w:r>
      <w:r w:rsidRPr="00FA5320">
        <w:rPr>
          <w:rFonts w:ascii="Century Gothic" w:eastAsiaTheme="minorHAnsi" w:hAnsi="Century Gothic" w:cs="Arial"/>
          <w:sz w:val="20"/>
          <w:szCs w:val="20"/>
        </w:rPr>
        <w:t xml:space="preserve">y </w:t>
      </w:r>
      <w:r w:rsidRPr="00FA5320">
        <w:rPr>
          <w:rFonts w:ascii="Century Gothic" w:eastAsiaTheme="minorHAnsi" w:hAnsi="Century Gothic" w:cs="Arial"/>
          <w:b/>
          <w:sz w:val="20"/>
          <w:szCs w:val="20"/>
        </w:rPr>
        <w:t xml:space="preserve">16 </w:t>
      </w:r>
      <w:r w:rsidRPr="00FA5320">
        <w:rPr>
          <w:rFonts w:ascii="Century Gothic" w:eastAsiaTheme="minorHAnsi" w:hAnsi="Century Gothic" w:cs="Arial"/>
          <w:sz w:val="20"/>
          <w:szCs w:val="20"/>
        </w:rPr>
        <w:t>del “</w:t>
      </w:r>
      <w:r w:rsidRPr="00FA5320">
        <w:rPr>
          <w:rFonts w:ascii="Century Gothic" w:eastAsiaTheme="minorHAnsi" w:hAnsi="Century Gothic" w:cs="Arial"/>
          <w:i/>
          <w:sz w:val="20"/>
          <w:szCs w:val="20"/>
        </w:rPr>
        <w:t>ACUERDO por el que se establecen las disposiciones que se deberán observar para la utilización del Sistema Electrónico de Información Pública Gubernamental denominado CompraNet</w:t>
      </w:r>
      <w:r w:rsidRPr="00FA5320">
        <w:rPr>
          <w:rFonts w:ascii="Century Gothic" w:eastAsiaTheme="minorHAnsi" w:hAnsi="Century Gothic" w:cs="Arial"/>
          <w:sz w:val="20"/>
          <w:szCs w:val="20"/>
        </w:rPr>
        <w:t>”, publicado en el DOF el 28 de junio de 2011, y el Manual de Unidades Compradoras publicado por la SHCP.</w:t>
      </w:r>
    </w:p>
    <w:p w14:paraId="3F7B98F3" w14:textId="77777777" w:rsidR="00FA5320" w:rsidRPr="00FA5320" w:rsidRDefault="00FA5320" w:rsidP="00FA5320">
      <w:pPr>
        <w:spacing w:after="0" w:line="240" w:lineRule="auto"/>
        <w:jc w:val="both"/>
        <w:rPr>
          <w:rFonts w:ascii="Century Gothic" w:eastAsia="Batang" w:hAnsi="Century Gothic" w:cs="Arial"/>
          <w:sz w:val="20"/>
          <w:szCs w:val="20"/>
        </w:rPr>
      </w:pPr>
    </w:p>
    <w:p w14:paraId="03A785DC" w14:textId="4FEECC18" w:rsidR="00FA5320" w:rsidRPr="00FA5320" w:rsidRDefault="00FA5320" w:rsidP="00FA5320">
      <w:pPr>
        <w:spacing w:after="0" w:line="240" w:lineRule="auto"/>
        <w:jc w:val="both"/>
        <w:rPr>
          <w:rFonts w:ascii="Century Gothic" w:eastAsiaTheme="minorHAnsi" w:hAnsi="Century Gothic" w:cs="Arial"/>
          <w:sz w:val="20"/>
          <w:szCs w:val="20"/>
          <w:lang w:val="es-ES"/>
        </w:rPr>
      </w:pPr>
      <w:r w:rsidRPr="00FA5320">
        <w:rPr>
          <w:rFonts w:ascii="Century Gothic" w:eastAsiaTheme="minorHAnsi" w:hAnsi="Century Gothic" w:cs="Arial"/>
          <w:sz w:val="20"/>
          <w:szCs w:val="20"/>
          <w:lang w:val="es-ES"/>
        </w:rPr>
        <w:t xml:space="preserve">El carácter del presente procedimiento de contratación es, en términos de lo establecido en el artículo </w:t>
      </w:r>
      <w:r w:rsidRPr="00FA5320">
        <w:rPr>
          <w:rFonts w:ascii="Century Gothic" w:eastAsiaTheme="minorHAnsi" w:hAnsi="Century Gothic" w:cs="Arial"/>
          <w:b/>
          <w:sz w:val="20"/>
          <w:szCs w:val="20"/>
          <w:lang w:val="es-ES"/>
        </w:rPr>
        <w:t>28,</w:t>
      </w:r>
      <w:r w:rsidRPr="00FA5320">
        <w:rPr>
          <w:rFonts w:ascii="Century Gothic" w:eastAsiaTheme="minorHAnsi" w:hAnsi="Century Gothic" w:cs="Arial"/>
          <w:sz w:val="20"/>
          <w:szCs w:val="20"/>
          <w:lang w:val="es-ES"/>
        </w:rPr>
        <w:t xml:space="preserve"> fracción </w:t>
      </w:r>
      <w:r>
        <w:rPr>
          <w:rFonts w:ascii="Century Gothic" w:eastAsiaTheme="minorHAnsi" w:hAnsi="Century Gothic" w:cs="Arial"/>
          <w:b/>
          <w:sz w:val="20"/>
          <w:szCs w:val="20"/>
          <w:lang w:val="es-ES"/>
        </w:rPr>
        <w:t>I</w:t>
      </w:r>
      <w:r w:rsidRPr="00FA5320">
        <w:rPr>
          <w:rFonts w:ascii="Century Gothic" w:eastAsiaTheme="minorHAnsi" w:hAnsi="Century Gothic" w:cs="Arial"/>
          <w:sz w:val="20"/>
          <w:szCs w:val="20"/>
          <w:lang w:val="es-ES"/>
        </w:rPr>
        <w:t xml:space="preserve"> de la LAASSP.</w:t>
      </w:r>
    </w:p>
    <w:p w14:paraId="4CC70BC2" w14:textId="77777777" w:rsidR="00FA5320" w:rsidRPr="00FA5320" w:rsidRDefault="00FA5320" w:rsidP="00FA5320">
      <w:pPr>
        <w:spacing w:after="0" w:line="240" w:lineRule="auto"/>
        <w:jc w:val="both"/>
        <w:rPr>
          <w:rFonts w:ascii="Century Gothic" w:eastAsiaTheme="minorHAnsi" w:hAnsi="Century Gothic" w:cstheme="minorBidi"/>
          <w:sz w:val="20"/>
          <w:szCs w:val="20"/>
          <w:lang w:val="es-ES_tradnl" w:eastAsia="ar-SA"/>
        </w:rPr>
      </w:pPr>
    </w:p>
    <w:p w14:paraId="0B1AEC38" w14:textId="77777777" w:rsidR="00FA5320" w:rsidRPr="00FA5320" w:rsidRDefault="00FA5320" w:rsidP="00FA5320">
      <w:pPr>
        <w:spacing w:after="0" w:line="240" w:lineRule="auto"/>
        <w:jc w:val="both"/>
        <w:rPr>
          <w:rFonts w:ascii="Century Gothic" w:eastAsiaTheme="minorHAnsi" w:hAnsi="Century Gothic" w:cstheme="minorBidi"/>
          <w:sz w:val="20"/>
          <w:szCs w:val="20"/>
          <w:lang w:val="es-ES_tradnl" w:eastAsia="ar-SA"/>
        </w:rPr>
      </w:pPr>
      <w:r w:rsidRPr="00FA5320">
        <w:rPr>
          <w:rFonts w:ascii="Century Gothic" w:eastAsiaTheme="minorHAnsi" w:hAnsi="Century Gothic" w:cstheme="minorBidi"/>
          <w:sz w:val="20"/>
          <w:szCs w:val="20"/>
          <w:lang w:val="es-ES_tradnl" w:eastAsia="ar-SA"/>
        </w:rPr>
        <w:t xml:space="preserve">Por lo anterior, aquellos interesados en participar en la presente licitación que requieran asesoría o presenten situaciones particulares sobre el manejo y uso del Sistema Electrónico de Información Pública Gubernamental denominado CompraNet, deberán dirigirse al personal que administra dicho </w:t>
      </w:r>
      <w:r w:rsidRPr="00FA5320">
        <w:rPr>
          <w:rFonts w:ascii="Century Gothic" w:eastAsiaTheme="minorHAnsi" w:hAnsi="Century Gothic" w:cstheme="minorBidi"/>
          <w:sz w:val="20"/>
          <w:szCs w:val="20"/>
          <w:lang w:val="es-ES_tradnl" w:eastAsia="ar-SA"/>
        </w:rPr>
        <w:lastRenderedPageBreak/>
        <w:t xml:space="preserve">sistema; los datos de contacto podrán ser localizados en la página web: </w:t>
      </w:r>
      <w:hyperlink r:id="rId10" w:history="1">
        <w:r w:rsidRPr="00FA5320">
          <w:rPr>
            <w:rFonts w:ascii="Century Gothic" w:eastAsiaTheme="minorHAnsi" w:hAnsi="Century Gothic" w:cstheme="minorBidi"/>
            <w:sz w:val="20"/>
            <w:szCs w:val="20"/>
            <w:u w:val="single"/>
          </w:rPr>
          <w:t>https://</w:t>
        </w:r>
        <w:hyperlink r:id="rId11" w:history="1">
          <w:r w:rsidRPr="00FA5320">
            <w:rPr>
              <w:rFonts w:ascii="Century Gothic" w:eastAsiaTheme="minorHAnsi" w:hAnsi="Century Gothic" w:cstheme="minorBidi"/>
              <w:sz w:val="20"/>
              <w:szCs w:val="20"/>
              <w:u w:val="single"/>
            </w:rPr>
            <w:t>compranet.hacienda.gob.mx</w:t>
          </w:r>
        </w:hyperlink>
      </w:hyperlink>
      <w:r w:rsidRPr="00FA5320">
        <w:rPr>
          <w:rFonts w:ascii="Century Gothic" w:eastAsiaTheme="minorHAnsi" w:hAnsi="Century Gothic" w:cstheme="minorBidi"/>
          <w:sz w:val="20"/>
          <w:szCs w:val="20"/>
          <w:u w:val="single"/>
        </w:rPr>
        <w:t>.</w:t>
      </w:r>
    </w:p>
    <w:bookmarkEnd w:id="18"/>
    <w:p w14:paraId="64DA047E" w14:textId="77777777" w:rsidR="00A76E2A" w:rsidRPr="00A76E2A" w:rsidRDefault="00A76E2A" w:rsidP="00A76E2A">
      <w:pPr>
        <w:spacing w:after="0" w:line="240" w:lineRule="auto"/>
        <w:jc w:val="both"/>
        <w:rPr>
          <w:rFonts w:ascii="Century Gothic" w:eastAsiaTheme="minorHAnsi" w:hAnsi="Century Gothic" w:cs="Arial"/>
          <w:sz w:val="20"/>
          <w:szCs w:val="20"/>
          <w:lang w:val="es-ES"/>
        </w:rPr>
      </w:pPr>
    </w:p>
    <w:p w14:paraId="1AEB43EC" w14:textId="77777777" w:rsidR="00A76E2A" w:rsidRPr="00A76E2A" w:rsidRDefault="00A76E2A" w:rsidP="00A76E2A">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0" w:name="_Toc99120278"/>
      <w:r w:rsidRPr="00A76E2A">
        <w:rPr>
          <w:rFonts w:ascii="Century Gothic" w:hAnsi="Century Gothic" w:cs="Arial"/>
          <w:b/>
          <w:sz w:val="20"/>
          <w:szCs w:val="20"/>
          <w:lang w:val="es-ES_tradnl" w:eastAsia="ar-SA"/>
        </w:rPr>
        <w:t>Número de identificación de la convocatoria a la licitación pública asignado por CompraNet.</w:t>
      </w:r>
      <w:bookmarkEnd w:id="20"/>
      <w:r w:rsidRPr="00A76E2A">
        <w:rPr>
          <w:rFonts w:ascii="Century Gothic" w:hAnsi="Century Gothic" w:cs="Arial"/>
          <w:b/>
          <w:sz w:val="20"/>
          <w:szCs w:val="20"/>
          <w:lang w:val="es-ES_tradnl" w:eastAsia="ar-SA"/>
        </w:rPr>
        <w:t xml:space="preserve"> </w:t>
      </w:r>
    </w:p>
    <w:p w14:paraId="4E9968A9" w14:textId="77777777" w:rsidR="00A76E2A" w:rsidRPr="00A76E2A" w:rsidRDefault="00A76E2A" w:rsidP="00A76E2A">
      <w:pPr>
        <w:spacing w:after="0" w:line="240" w:lineRule="auto"/>
        <w:ind w:right="49"/>
        <w:jc w:val="both"/>
        <w:rPr>
          <w:rFonts w:ascii="Century Gothic" w:eastAsiaTheme="minorHAnsi" w:hAnsi="Century Gothic" w:cs="Arial"/>
          <w:sz w:val="20"/>
          <w:szCs w:val="20"/>
          <w:lang w:val="es-ES_tradnl"/>
        </w:rPr>
      </w:pPr>
    </w:p>
    <w:p w14:paraId="6E50F083" w14:textId="75491253" w:rsidR="00A76E2A" w:rsidRPr="00A76E2A" w:rsidRDefault="00A76E2A" w:rsidP="00A76E2A">
      <w:pPr>
        <w:spacing w:after="0" w:line="240" w:lineRule="auto"/>
        <w:ind w:right="49"/>
        <w:jc w:val="both"/>
        <w:rPr>
          <w:rFonts w:ascii="Century Gothic" w:eastAsiaTheme="minorHAnsi" w:hAnsi="Century Gothic" w:cs="Arial"/>
          <w:b/>
          <w:sz w:val="20"/>
          <w:szCs w:val="20"/>
          <w:lang w:val="es-ES_tradnl"/>
        </w:rPr>
      </w:pPr>
      <w:r w:rsidRPr="00A76E2A">
        <w:rPr>
          <w:rFonts w:ascii="Century Gothic" w:eastAsiaTheme="minorHAnsi" w:hAnsi="Century Gothic" w:cs="Arial"/>
          <w:sz w:val="20"/>
          <w:szCs w:val="20"/>
          <w:lang w:val="es-ES_tradnl"/>
        </w:rPr>
        <w:t xml:space="preserve">A la presente Convocatoria el Sistema Electrónico de Información Pública Gubernamental denominado CompraNet, le asignó el siguiente número de identificación: </w:t>
      </w:r>
      <w:r w:rsidRPr="00A76E2A">
        <w:rPr>
          <w:rFonts w:ascii="Century Gothic" w:eastAsiaTheme="minorHAnsi" w:hAnsi="Century Gothic" w:cs="Arial"/>
          <w:b/>
          <w:sz w:val="20"/>
          <w:szCs w:val="20"/>
          <w:lang w:val="es-ES_tradnl"/>
        </w:rPr>
        <w:t>LA-50-GYR-050GYR055-</w:t>
      </w:r>
      <w:r>
        <w:rPr>
          <w:rFonts w:ascii="Century Gothic" w:eastAsiaTheme="minorHAnsi" w:hAnsi="Century Gothic" w:cs="Arial"/>
          <w:b/>
          <w:sz w:val="20"/>
          <w:szCs w:val="20"/>
          <w:lang w:val="es-ES_tradnl"/>
        </w:rPr>
        <w:t>N</w:t>
      </w:r>
      <w:r w:rsidRPr="00A76E2A">
        <w:rPr>
          <w:rFonts w:ascii="Century Gothic" w:eastAsiaTheme="minorHAnsi" w:hAnsi="Century Gothic" w:cs="Arial"/>
          <w:b/>
          <w:sz w:val="20"/>
          <w:szCs w:val="20"/>
          <w:lang w:val="es-ES_tradnl"/>
        </w:rPr>
        <w:t>-XX-2023.</w:t>
      </w:r>
    </w:p>
    <w:p w14:paraId="00546D09" w14:textId="77777777" w:rsidR="00613F87" w:rsidRPr="00613F87" w:rsidRDefault="00613F87" w:rsidP="00613F87">
      <w:pPr>
        <w:spacing w:after="0" w:line="240" w:lineRule="auto"/>
        <w:ind w:right="49"/>
        <w:jc w:val="both"/>
        <w:rPr>
          <w:rFonts w:ascii="Century Gothic" w:eastAsiaTheme="minorHAnsi" w:hAnsi="Century Gothic" w:cs="Arial"/>
          <w:sz w:val="20"/>
          <w:szCs w:val="20"/>
          <w:lang w:val="es-ES_tradnl"/>
        </w:rPr>
      </w:pPr>
    </w:p>
    <w:p w14:paraId="41E79C01" w14:textId="77777777" w:rsidR="00613F87" w:rsidRPr="00613F87" w:rsidRDefault="00613F87" w:rsidP="00613F87">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1" w:name="_Toc99120279"/>
      <w:r w:rsidRPr="00613F87">
        <w:rPr>
          <w:rFonts w:ascii="Century Gothic" w:hAnsi="Century Gothic" w:cs="Arial"/>
          <w:b/>
          <w:sz w:val="20"/>
          <w:szCs w:val="20"/>
          <w:lang w:val="es-ES_tradnl" w:eastAsia="ar-SA"/>
        </w:rPr>
        <w:t>Vigencia de la prestación del servicio.</w:t>
      </w:r>
      <w:bookmarkEnd w:id="21"/>
    </w:p>
    <w:p w14:paraId="6D58B2DF" w14:textId="77777777" w:rsidR="00613F87" w:rsidRPr="00613F87" w:rsidRDefault="00613F87" w:rsidP="00613F87">
      <w:pPr>
        <w:spacing w:after="0" w:line="240" w:lineRule="auto"/>
        <w:rPr>
          <w:rFonts w:ascii="Century Gothic" w:eastAsiaTheme="minorHAnsi" w:hAnsi="Century Gothic" w:cstheme="minorBidi"/>
          <w:sz w:val="20"/>
          <w:szCs w:val="20"/>
          <w:lang w:val="es-ES_tradnl" w:eastAsia="ar-SA"/>
        </w:rPr>
      </w:pPr>
    </w:p>
    <w:p w14:paraId="7ED2FB6F" w14:textId="2466B216" w:rsidR="00613F87" w:rsidRPr="00613F87" w:rsidRDefault="00613F87" w:rsidP="00613F87">
      <w:pPr>
        <w:spacing w:after="0" w:line="240" w:lineRule="auto"/>
        <w:jc w:val="both"/>
        <w:rPr>
          <w:rFonts w:ascii="Century Gothic" w:eastAsiaTheme="minorHAnsi" w:hAnsi="Century Gothic" w:cstheme="minorBidi"/>
          <w:b/>
          <w:bCs/>
          <w:sz w:val="20"/>
          <w:szCs w:val="20"/>
          <w:lang w:val="es-ES_tradnl" w:eastAsia="ar-SA"/>
        </w:rPr>
      </w:pPr>
      <w:r w:rsidRPr="00613F87">
        <w:rPr>
          <w:rFonts w:ascii="Century Gothic" w:eastAsiaTheme="minorHAnsi" w:hAnsi="Century Gothic" w:cstheme="minorBidi"/>
          <w:sz w:val="20"/>
          <w:szCs w:val="20"/>
          <w:lang w:val="es-ES" w:eastAsia="ar-SA"/>
        </w:rPr>
        <w:t xml:space="preserve">El (los) contrato(s) que, en su caso, sea(n) formalizado(s) con motivo de este procedimiento de contratación será(n) con un período de vigencia a partir del </w:t>
      </w:r>
      <w:r>
        <w:rPr>
          <w:rFonts w:ascii="Century Gothic" w:eastAsiaTheme="minorHAnsi" w:hAnsi="Century Gothic" w:cstheme="minorBidi"/>
          <w:sz w:val="20"/>
          <w:szCs w:val="20"/>
          <w:lang w:val="es-ES" w:eastAsia="ar-SA"/>
        </w:rPr>
        <w:t>fallo</w:t>
      </w:r>
      <w:r>
        <w:rPr>
          <w:rFonts w:ascii="Century Gothic" w:eastAsiaTheme="minorHAnsi" w:hAnsi="Century Gothic" w:cstheme="minorBidi"/>
          <w:b/>
          <w:sz w:val="20"/>
          <w:szCs w:val="20"/>
          <w:lang w:val="es-ES" w:eastAsia="ar-SA"/>
        </w:rPr>
        <w:t xml:space="preserve"> </w:t>
      </w:r>
      <w:r>
        <w:rPr>
          <w:rFonts w:ascii="Century Gothic" w:eastAsiaTheme="minorHAnsi" w:hAnsi="Century Gothic" w:cstheme="minorBidi"/>
          <w:b/>
          <w:bCs/>
          <w:sz w:val="20"/>
          <w:szCs w:val="20"/>
          <w:lang w:val="es-ES_tradnl" w:eastAsia="ar-SA"/>
        </w:rPr>
        <w:t>al 31 de Octubre</w:t>
      </w:r>
      <w:r w:rsidRPr="00613F87">
        <w:rPr>
          <w:rFonts w:ascii="Century Gothic" w:eastAsiaTheme="minorHAnsi" w:hAnsi="Century Gothic" w:cstheme="minorBidi"/>
          <w:b/>
          <w:bCs/>
          <w:sz w:val="20"/>
          <w:szCs w:val="20"/>
          <w:lang w:val="es-ES_tradnl" w:eastAsia="ar-SA"/>
        </w:rPr>
        <w:t xml:space="preserve"> de 2023.</w:t>
      </w:r>
    </w:p>
    <w:p w14:paraId="7F04DD36"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78A7659D" w14:textId="4F3E7D0D"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El </w:t>
      </w:r>
      <w:r w:rsidRPr="00613F87">
        <w:rPr>
          <w:rFonts w:ascii="Century Gothic" w:eastAsiaTheme="minorHAnsi" w:hAnsi="Century Gothic" w:cstheme="minorBidi"/>
          <w:b/>
          <w:sz w:val="20"/>
          <w:szCs w:val="20"/>
          <w:lang w:val="es-ES_tradnl" w:eastAsia="ar-SA"/>
        </w:rPr>
        <w:t>Inicio para la prestación del servicio</w:t>
      </w:r>
      <w:r w:rsidRPr="00613F87">
        <w:rPr>
          <w:rFonts w:ascii="Century Gothic" w:eastAsiaTheme="minorHAnsi" w:hAnsi="Century Gothic" w:cstheme="minorBidi"/>
          <w:sz w:val="20"/>
          <w:szCs w:val="20"/>
          <w:lang w:val="es-ES_tradnl" w:eastAsia="ar-SA"/>
        </w:rPr>
        <w:t xml:space="preserve">, será </w:t>
      </w:r>
      <w:r w:rsidRPr="00613F87">
        <w:rPr>
          <w:rFonts w:ascii="Century Gothic" w:eastAsiaTheme="minorHAnsi" w:hAnsi="Century Gothic" w:cstheme="minorBidi"/>
          <w:b/>
          <w:sz w:val="20"/>
          <w:szCs w:val="20"/>
          <w:u w:val="single"/>
          <w:lang w:val="es-ES_tradnl" w:eastAsia="ar-SA"/>
        </w:rPr>
        <w:t>a  partir del</w:t>
      </w:r>
      <w:r w:rsidR="00F4672F">
        <w:rPr>
          <w:rFonts w:ascii="Century Gothic" w:eastAsiaTheme="minorHAnsi" w:hAnsi="Century Gothic" w:cstheme="minorBidi"/>
          <w:b/>
          <w:sz w:val="20"/>
          <w:szCs w:val="20"/>
          <w:u w:val="single"/>
          <w:lang w:val="es-ES_tradnl" w:eastAsia="ar-SA"/>
        </w:rPr>
        <w:t xml:space="preserve"> fallo a</w:t>
      </w:r>
      <w:r w:rsidRPr="00613F87">
        <w:rPr>
          <w:rFonts w:ascii="Century Gothic" w:eastAsiaTheme="minorHAnsi" w:hAnsi="Century Gothic" w:cstheme="minorBidi"/>
          <w:b/>
          <w:sz w:val="20"/>
          <w:szCs w:val="20"/>
          <w:u w:val="single"/>
          <w:lang w:val="es-ES_tradnl" w:eastAsia="ar-SA"/>
        </w:rPr>
        <w:t xml:space="preserve">l 31 de </w:t>
      </w:r>
      <w:r w:rsidR="00F4672F">
        <w:rPr>
          <w:rFonts w:ascii="Century Gothic" w:eastAsiaTheme="minorHAnsi" w:hAnsi="Century Gothic" w:cstheme="minorBidi"/>
          <w:b/>
          <w:sz w:val="20"/>
          <w:szCs w:val="20"/>
          <w:u w:val="single"/>
          <w:lang w:val="es-ES_tradnl" w:eastAsia="ar-SA"/>
        </w:rPr>
        <w:t xml:space="preserve">Octubre </w:t>
      </w:r>
      <w:r w:rsidRPr="00613F87">
        <w:rPr>
          <w:rFonts w:ascii="Century Gothic" w:eastAsiaTheme="minorHAnsi" w:hAnsi="Century Gothic" w:cstheme="minorBidi"/>
          <w:b/>
          <w:sz w:val="20"/>
          <w:szCs w:val="20"/>
          <w:u w:val="single"/>
          <w:lang w:val="es-ES_tradnl" w:eastAsia="ar-SA"/>
        </w:rPr>
        <w:t xml:space="preserve"> de 2023</w:t>
      </w:r>
      <w:r w:rsidRPr="00613F87">
        <w:rPr>
          <w:rFonts w:ascii="Century Gothic" w:eastAsiaTheme="minorHAnsi" w:hAnsi="Century Gothic" w:cstheme="minorBidi"/>
          <w:sz w:val="20"/>
          <w:szCs w:val="20"/>
          <w:lang w:val="es-ES_tradnl" w:eastAsia="ar-SA"/>
        </w:rPr>
        <w:t xml:space="preserve">. </w:t>
      </w:r>
    </w:p>
    <w:p w14:paraId="48F221C2"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0C05F4B5" w14:textId="6EF409E1"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Los licitantes adjudicados, deberán acordar con los Administradores del Contrato, al momento de la adjudicación, en donde se desarrollará </w:t>
      </w:r>
      <w:r w:rsidRPr="00613F87">
        <w:rPr>
          <w:rFonts w:ascii="Century Gothic" w:eastAsiaTheme="minorHAnsi" w:hAnsi="Century Gothic" w:cstheme="minorBidi"/>
          <w:b/>
          <w:sz w:val="20"/>
          <w:szCs w:val="20"/>
          <w:lang w:val="es-ES_tradnl" w:eastAsia="ar-SA"/>
        </w:rPr>
        <w:t>el Servicio, logística y pormenores técnicos, misma que deberá realizarse en forma inmediata a la emisión y notificación del fallo</w:t>
      </w:r>
      <w:r w:rsidRPr="00613F87">
        <w:rPr>
          <w:rFonts w:ascii="Century Gothic" w:eastAsiaTheme="minorHAnsi" w:hAnsi="Century Gothic" w:cstheme="minorBidi"/>
          <w:sz w:val="20"/>
          <w:szCs w:val="20"/>
          <w:lang w:val="es-ES_tradnl" w:eastAsia="ar-SA"/>
        </w:rPr>
        <w:t>. En dicha presentación deberá atenderse los temas y lineamientos del programa de actividades que sean necesarias para el inicio del servicio</w:t>
      </w:r>
      <w:r w:rsidR="00F4672F">
        <w:rPr>
          <w:rFonts w:ascii="Century Gothic" w:eastAsiaTheme="minorHAnsi" w:hAnsi="Century Gothic" w:cstheme="minorBidi"/>
          <w:sz w:val="20"/>
          <w:szCs w:val="20"/>
          <w:lang w:val="es-ES_tradnl" w:eastAsia="ar-SA"/>
        </w:rPr>
        <w:t>.</w:t>
      </w:r>
      <w:r w:rsidRPr="00613F87">
        <w:rPr>
          <w:rFonts w:ascii="Century Gothic" w:eastAsiaTheme="minorHAnsi" w:hAnsi="Century Gothic" w:cstheme="minorBidi"/>
          <w:sz w:val="20"/>
          <w:szCs w:val="20"/>
          <w:lang w:val="es-ES_tradnl" w:eastAsia="ar-SA"/>
        </w:rPr>
        <w:t xml:space="preserve">. </w:t>
      </w:r>
    </w:p>
    <w:p w14:paraId="5B898670"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45F769DA" w14:textId="0D6E5F72"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Cabe señalar que la presente contratación únicamente abarcará </w:t>
      </w:r>
      <w:r w:rsidR="00F4672F">
        <w:rPr>
          <w:rFonts w:ascii="Century Gothic" w:eastAsiaTheme="minorHAnsi" w:hAnsi="Century Gothic" w:cstheme="minorBidi"/>
          <w:sz w:val="20"/>
          <w:szCs w:val="20"/>
          <w:lang w:val="es-ES_tradnl" w:eastAsia="ar-SA"/>
        </w:rPr>
        <w:t>a partir del fal</w:t>
      </w:r>
      <w:r w:rsidRPr="00613F87">
        <w:rPr>
          <w:rFonts w:ascii="Century Gothic" w:eastAsiaTheme="minorHAnsi" w:hAnsi="Century Gothic" w:cstheme="minorBidi"/>
          <w:sz w:val="20"/>
          <w:szCs w:val="20"/>
          <w:lang w:val="es-ES_tradnl" w:eastAsia="ar-SA"/>
        </w:rPr>
        <w:t>l</w:t>
      </w:r>
      <w:r w:rsidR="00F4672F">
        <w:rPr>
          <w:rFonts w:ascii="Century Gothic" w:eastAsiaTheme="minorHAnsi" w:hAnsi="Century Gothic" w:cstheme="minorBidi"/>
          <w:sz w:val="20"/>
          <w:szCs w:val="20"/>
          <w:lang w:val="es-ES_tradnl" w:eastAsia="ar-SA"/>
        </w:rPr>
        <w:t xml:space="preserve">o </w:t>
      </w:r>
      <w:r w:rsidRPr="00613F87">
        <w:rPr>
          <w:rFonts w:ascii="Century Gothic" w:eastAsiaTheme="minorHAnsi" w:hAnsi="Century Gothic" w:cstheme="minorBidi"/>
          <w:sz w:val="20"/>
          <w:szCs w:val="20"/>
          <w:lang w:val="es-ES_tradnl" w:eastAsia="ar-SA"/>
        </w:rPr>
        <w:t>a</w:t>
      </w:r>
      <w:r w:rsidR="00F4672F">
        <w:rPr>
          <w:rFonts w:ascii="Century Gothic" w:eastAsiaTheme="minorHAnsi" w:hAnsi="Century Gothic" w:cstheme="minorBidi"/>
          <w:sz w:val="20"/>
          <w:szCs w:val="20"/>
          <w:lang w:val="es-ES_tradnl" w:eastAsia="ar-SA"/>
        </w:rPr>
        <w:t>l</w:t>
      </w:r>
      <w:r w:rsidRPr="00613F87">
        <w:rPr>
          <w:rFonts w:ascii="Century Gothic" w:eastAsiaTheme="minorHAnsi" w:hAnsi="Century Gothic" w:cstheme="minorBidi"/>
          <w:sz w:val="20"/>
          <w:szCs w:val="20"/>
          <w:lang w:val="es-ES_tradnl" w:eastAsia="ar-SA"/>
        </w:rPr>
        <w:t xml:space="preserve"> </w:t>
      </w:r>
      <w:r w:rsidR="00F4672F">
        <w:rPr>
          <w:rFonts w:ascii="Century Gothic" w:eastAsiaTheme="minorHAnsi" w:hAnsi="Century Gothic" w:cstheme="minorBidi"/>
          <w:sz w:val="20"/>
          <w:szCs w:val="20"/>
          <w:lang w:val="es-ES_tradnl" w:eastAsia="ar-SA"/>
        </w:rPr>
        <w:t xml:space="preserve">31 de octubre </w:t>
      </w:r>
      <w:r w:rsidRPr="00613F87">
        <w:rPr>
          <w:rFonts w:ascii="Century Gothic" w:eastAsiaTheme="minorHAnsi" w:hAnsi="Century Gothic" w:cstheme="minorBidi"/>
          <w:sz w:val="20"/>
          <w:szCs w:val="20"/>
          <w:lang w:val="es-ES_tradnl" w:eastAsia="ar-SA"/>
        </w:rPr>
        <w:t xml:space="preserve">del </w:t>
      </w:r>
      <w:r w:rsidRPr="00613F87">
        <w:rPr>
          <w:rFonts w:ascii="Century Gothic" w:eastAsiaTheme="minorHAnsi" w:hAnsi="Century Gothic" w:cstheme="minorBidi"/>
          <w:b/>
          <w:sz w:val="20"/>
          <w:szCs w:val="20"/>
          <w:lang w:val="es-ES_tradnl" w:eastAsia="ar-SA"/>
        </w:rPr>
        <w:t>ejercicio fiscal 2023</w:t>
      </w:r>
      <w:r w:rsidRPr="00613F87">
        <w:rPr>
          <w:rFonts w:ascii="Century Gothic" w:eastAsiaTheme="minorHAnsi" w:hAnsi="Century Gothic" w:cstheme="minorBidi"/>
          <w:sz w:val="20"/>
          <w:szCs w:val="20"/>
          <w:lang w:val="es-ES_tradnl" w:eastAsia="ar-SA"/>
        </w:rPr>
        <w:t xml:space="preserve">, lo anterior de conformidad con el artículo </w:t>
      </w:r>
      <w:r w:rsidRPr="00613F87">
        <w:rPr>
          <w:rFonts w:ascii="Century Gothic" w:eastAsiaTheme="minorHAnsi" w:hAnsi="Century Gothic" w:cstheme="minorBidi"/>
          <w:b/>
          <w:sz w:val="20"/>
          <w:szCs w:val="20"/>
          <w:lang w:val="es-ES_tradnl" w:eastAsia="ar-SA"/>
        </w:rPr>
        <w:t>29</w:t>
      </w:r>
      <w:r w:rsidRPr="00613F87">
        <w:rPr>
          <w:rFonts w:ascii="Century Gothic" w:eastAsiaTheme="minorHAnsi" w:hAnsi="Century Gothic" w:cstheme="minorBidi"/>
          <w:sz w:val="20"/>
          <w:szCs w:val="20"/>
          <w:lang w:val="es-ES_tradnl" w:eastAsia="ar-SA"/>
        </w:rPr>
        <w:t xml:space="preserve">, fracción </w:t>
      </w:r>
      <w:r w:rsidRPr="00613F87">
        <w:rPr>
          <w:rFonts w:ascii="Century Gothic" w:eastAsiaTheme="minorHAnsi" w:hAnsi="Century Gothic" w:cstheme="minorBidi"/>
          <w:b/>
          <w:sz w:val="20"/>
          <w:szCs w:val="20"/>
          <w:lang w:val="es-ES_tradnl" w:eastAsia="ar-SA"/>
        </w:rPr>
        <w:t>XI</w:t>
      </w:r>
      <w:r w:rsidRPr="00613F87">
        <w:rPr>
          <w:rFonts w:ascii="Century Gothic" w:eastAsiaTheme="minorHAnsi" w:hAnsi="Century Gothic" w:cstheme="minorBidi"/>
          <w:sz w:val="20"/>
          <w:szCs w:val="20"/>
          <w:lang w:val="es-ES_tradnl" w:eastAsia="ar-SA"/>
        </w:rPr>
        <w:t xml:space="preserve"> de la LAASSP. </w:t>
      </w:r>
    </w:p>
    <w:p w14:paraId="3FA4B101"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2C2740EA" w14:textId="77777777" w:rsidR="00613F87" w:rsidRPr="00613F87" w:rsidRDefault="00613F87" w:rsidP="00613F87">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2" w:name="_Toc99120280"/>
      <w:bookmarkStart w:id="23" w:name="_Toc445203813"/>
      <w:r w:rsidRPr="00613F87">
        <w:rPr>
          <w:rFonts w:ascii="Century Gothic" w:hAnsi="Century Gothic" w:cs="Arial"/>
          <w:b/>
          <w:sz w:val="20"/>
          <w:szCs w:val="20"/>
          <w:lang w:val="es-ES_tradnl" w:eastAsia="ar-SA"/>
        </w:rPr>
        <w:t>Idioma en el que se presentarán las proposiciones.</w:t>
      </w:r>
      <w:bookmarkEnd w:id="22"/>
      <w:r w:rsidRPr="00613F87">
        <w:rPr>
          <w:rFonts w:ascii="Century Gothic" w:hAnsi="Century Gothic" w:cs="Arial"/>
          <w:b/>
          <w:sz w:val="20"/>
          <w:szCs w:val="20"/>
          <w:lang w:val="es-ES_tradnl" w:eastAsia="ar-SA"/>
        </w:rPr>
        <w:t xml:space="preserve"> </w:t>
      </w:r>
      <w:bookmarkEnd w:id="23"/>
    </w:p>
    <w:p w14:paraId="78F22AC5"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5C3AFC70" w14:textId="2F526580" w:rsidR="00613F87" w:rsidRDefault="00613F87" w:rsidP="00613F87">
      <w:pPr>
        <w:spacing w:after="0" w:line="240" w:lineRule="auto"/>
        <w:ind w:right="49"/>
        <w:jc w:val="both"/>
        <w:rPr>
          <w:rFonts w:ascii="Century Gothic" w:eastAsiaTheme="minorHAnsi" w:hAnsi="Century Gothic" w:cstheme="minorBidi"/>
          <w:b/>
          <w:color w:val="FF0000"/>
          <w:sz w:val="20"/>
          <w:szCs w:val="20"/>
          <w:lang w:val="es-ES_tradnl" w:eastAsia="ar-SA"/>
        </w:rPr>
      </w:pPr>
      <w:r w:rsidRPr="00613F87">
        <w:rPr>
          <w:rFonts w:ascii="Century Gothic" w:eastAsiaTheme="minorHAnsi" w:hAnsi="Century Gothic" w:cstheme="minorBidi"/>
          <w:sz w:val="20"/>
          <w:szCs w:val="20"/>
          <w:lang w:val="es-ES_tradnl" w:eastAsia="ar-SA"/>
        </w:rPr>
        <w:t xml:space="preserve">Los Licitantes </w:t>
      </w:r>
      <w:r w:rsidRPr="00613F87">
        <w:rPr>
          <w:rFonts w:ascii="Century Gothic" w:eastAsiaTheme="minorHAnsi" w:hAnsi="Century Gothic" w:cs="Arial"/>
          <w:b/>
          <w:sz w:val="20"/>
          <w:szCs w:val="20"/>
          <w:lang w:val="es-ES_tradnl"/>
        </w:rPr>
        <w:t>deberán</w:t>
      </w:r>
      <w:r w:rsidRPr="00613F87">
        <w:rPr>
          <w:rFonts w:ascii="Century Gothic" w:eastAsiaTheme="minorHAnsi" w:hAnsi="Century Gothic" w:cs="Arial"/>
          <w:sz w:val="20"/>
          <w:szCs w:val="20"/>
          <w:lang w:val="es-ES_tradnl"/>
        </w:rPr>
        <w:t xml:space="preserve"> integrar con la finalidad de</w:t>
      </w:r>
      <w:r w:rsidRPr="00613F87">
        <w:rPr>
          <w:rFonts w:ascii="Century Gothic" w:eastAsiaTheme="minorHAnsi" w:hAnsi="Century Gothic" w:cstheme="minorBidi"/>
          <w:sz w:val="20"/>
          <w:szCs w:val="20"/>
          <w:lang w:val="es-ES_tradnl" w:eastAsia="ar-SA"/>
        </w:rPr>
        <w:t xml:space="preserve"> corroborar las especificaciones y requisitos de los equipos ofertados los Anexos técnicos, folletos, catálogos, fotografías, imágenes, instructivos y/o manuales del fabricante, los cuales deberán corresponder, con la(s) marca(s) y modelo(s) y/o número(s) de parte(s) y/o número(s) de catálogo(s) y con la descripción técnica enunciadas por el licitante dicha documentación deberá estar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los cuales deberán estar debidamente referenciados incluyendo la clave y descripción de</w:t>
      </w:r>
      <w:r w:rsidR="002314AA">
        <w:rPr>
          <w:rFonts w:ascii="Century Gothic" w:eastAsiaTheme="minorHAnsi" w:hAnsi="Century Gothic" w:cstheme="minorBidi"/>
          <w:sz w:val="20"/>
          <w:szCs w:val="20"/>
          <w:lang w:val="es-ES_tradnl" w:eastAsia="ar-SA"/>
        </w:rPr>
        <w:t xml:space="preserve">l servicio </w:t>
      </w:r>
      <w:r w:rsidRPr="00613F87">
        <w:rPr>
          <w:rFonts w:ascii="Century Gothic" w:eastAsiaTheme="minorHAnsi" w:hAnsi="Century Gothic" w:cstheme="minorBidi"/>
          <w:sz w:val="20"/>
          <w:szCs w:val="20"/>
          <w:lang w:val="es-ES_tradnl" w:eastAsia="ar-SA"/>
        </w:rPr>
        <w:t xml:space="preserve"> ofertados, conforme al </w:t>
      </w:r>
      <w:r w:rsidR="002314AA">
        <w:rPr>
          <w:rFonts w:ascii="Century Gothic" w:eastAsiaTheme="minorHAnsi" w:hAnsi="Century Gothic" w:cstheme="minorBidi"/>
          <w:b/>
          <w:color w:val="FF0000"/>
          <w:sz w:val="20"/>
          <w:szCs w:val="20"/>
          <w:lang w:val="es-ES_tradnl" w:eastAsia="ar-SA"/>
        </w:rPr>
        <w:t xml:space="preserve">Anexo </w:t>
      </w:r>
      <w:r w:rsidRPr="00613F87">
        <w:rPr>
          <w:rFonts w:ascii="Century Gothic" w:eastAsiaTheme="minorHAnsi" w:hAnsi="Century Gothic" w:cstheme="minorBidi"/>
          <w:b/>
          <w:color w:val="FF0000"/>
          <w:sz w:val="20"/>
          <w:szCs w:val="20"/>
          <w:lang w:val="es-ES_tradnl" w:eastAsia="ar-SA"/>
        </w:rPr>
        <w:t>1.</w:t>
      </w:r>
      <w:r w:rsidR="002314AA">
        <w:rPr>
          <w:rFonts w:ascii="Century Gothic" w:eastAsiaTheme="minorHAnsi" w:hAnsi="Century Gothic" w:cstheme="minorBidi"/>
          <w:b/>
          <w:color w:val="FF0000"/>
          <w:sz w:val="20"/>
          <w:szCs w:val="20"/>
          <w:lang w:val="es-ES_tradnl" w:eastAsia="ar-SA"/>
        </w:rPr>
        <w:t xml:space="preserve"> Requerimiento </w:t>
      </w:r>
    </w:p>
    <w:p w14:paraId="070CAC15" w14:textId="77777777" w:rsidR="002314AA" w:rsidRPr="00613F87" w:rsidRDefault="002314AA" w:rsidP="00613F87">
      <w:pPr>
        <w:spacing w:after="0" w:line="240" w:lineRule="auto"/>
        <w:ind w:right="49"/>
        <w:jc w:val="both"/>
        <w:rPr>
          <w:rFonts w:ascii="Century Gothic" w:eastAsiaTheme="minorHAnsi" w:hAnsi="Century Gothic" w:cstheme="minorBidi"/>
          <w:sz w:val="20"/>
          <w:szCs w:val="20"/>
          <w:lang w:val="es-ES_tradnl" w:eastAsia="ar-SA"/>
        </w:rPr>
      </w:pPr>
    </w:p>
    <w:p w14:paraId="5DF32994"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Se precisa que el licitante </w:t>
      </w:r>
      <w:r w:rsidRPr="00613F87">
        <w:rPr>
          <w:rFonts w:ascii="Century Gothic" w:eastAsiaTheme="minorHAnsi" w:hAnsi="Century Gothic" w:cstheme="minorBidi"/>
          <w:b/>
          <w:sz w:val="20"/>
          <w:szCs w:val="20"/>
          <w:lang w:val="es-ES_tradnl" w:eastAsia="ar-SA"/>
        </w:rPr>
        <w:t>deberá</w:t>
      </w:r>
      <w:r w:rsidRPr="00613F87">
        <w:rPr>
          <w:rFonts w:ascii="Century Gothic" w:eastAsiaTheme="minorHAnsi" w:hAnsi="Century Gothic" w:cstheme="minorBidi"/>
          <w:sz w:val="20"/>
          <w:szCs w:val="20"/>
          <w:lang w:val="es-ES_tradnl" w:eastAsia="ar-SA"/>
        </w:rPr>
        <w:t xml:space="preserve"> comprobar que existe correspondencia entre las imágenes y/o fotografías que presente y el equipo que pretende ofertar.</w:t>
      </w:r>
    </w:p>
    <w:p w14:paraId="548F0B40"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0EAF7317"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Para cualquiera de los casos indicados, la documentación que acredite lo solicitado, deberá ser completa y, en caso de estar escritos en un idioma distinto al español o al inglés, se les </w:t>
      </w:r>
      <w:r w:rsidRPr="00613F87">
        <w:rPr>
          <w:rFonts w:ascii="Century Gothic" w:eastAsiaTheme="minorHAnsi" w:hAnsi="Century Gothic" w:cstheme="minorBidi"/>
          <w:b/>
          <w:sz w:val="20"/>
          <w:szCs w:val="20"/>
          <w:lang w:val="es-ES_tradnl" w:eastAsia="ar-SA"/>
        </w:rPr>
        <w:t>deberá</w:t>
      </w:r>
      <w:r w:rsidRPr="00613F87">
        <w:rPr>
          <w:rFonts w:ascii="Century Gothic" w:eastAsiaTheme="minorHAnsi" w:hAnsi="Century Gothic" w:cstheme="minorBidi"/>
          <w:sz w:val="20"/>
          <w:szCs w:val="20"/>
          <w:lang w:val="es-ES_tradnl" w:eastAsia="ar-SA"/>
        </w:rPr>
        <w:t xml:space="preserve"> </w:t>
      </w:r>
      <w:r w:rsidRPr="00613F87">
        <w:rPr>
          <w:rFonts w:ascii="Century Gothic" w:eastAsiaTheme="minorHAnsi" w:hAnsi="Century Gothic" w:cstheme="minorBidi"/>
          <w:sz w:val="20"/>
          <w:szCs w:val="20"/>
          <w:lang w:val="es-ES_tradnl" w:eastAsia="ar-SA"/>
        </w:rPr>
        <w:lastRenderedPageBreak/>
        <w:t>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14:paraId="7BDEEEDA"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327E158F"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2A0DEC3D" w14:textId="77777777" w:rsidR="00613F87" w:rsidRPr="00613F87" w:rsidRDefault="00613F87" w:rsidP="00613F87">
      <w:pPr>
        <w:spacing w:after="0" w:line="240" w:lineRule="auto"/>
        <w:ind w:right="49"/>
        <w:jc w:val="both"/>
        <w:rPr>
          <w:rFonts w:ascii="Century Gothic" w:eastAsiaTheme="minorHAnsi" w:hAnsi="Century Gothic" w:cs="Arial"/>
          <w:sz w:val="20"/>
          <w:szCs w:val="20"/>
          <w:lang w:val="es-ES"/>
        </w:rPr>
      </w:pPr>
    </w:p>
    <w:p w14:paraId="339BA50B" w14:textId="77777777" w:rsidR="00885340" w:rsidRPr="009C1EF9" w:rsidRDefault="00885340" w:rsidP="002E047C">
      <w:pPr>
        <w:spacing w:after="0" w:line="240" w:lineRule="auto"/>
        <w:jc w:val="both"/>
        <w:rPr>
          <w:rFonts w:ascii="Montserrat" w:hAnsi="Montserrat" w:cs="Arial"/>
          <w:sz w:val="18"/>
          <w:szCs w:val="18"/>
        </w:rPr>
      </w:pPr>
    </w:p>
    <w:p w14:paraId="058CFA78" w14:textId="737E4904" w:rsidR="0069435D" w:rsidRPr="0069435D" w:rsidRDefault="0069435D" w:rsidP="0008044C">
      <w:pPr>
        <w:pStyle w:val="Ttulo2"/>
        <w:numPr>
          <w:ilvl w:val="1"/>
          <w:numId w:val="79"/>
        </w:numPr>
        <w:rPr>
          <w:lang w:val="es-ES_tradnl"/>
        </w:rPr>
      </w:pPr>
      <w:bookmarkStart w:id="24" w:name="_Toc367205738"/>
      <w:bookmarkStart w:id="25" w:name="_Toc99120281"/>
      <w:r w:rsidRPr="0069435D">
        <w:rPr>
          <w:lang w:val="es-ES_tradnl"/>
        </w:rPr>
        <w:t>Disponibilidad presupuestaria.</w:t>
      </w:r>
      <w:bookmarkEnd w:id="24"/>
      <w:bookmarkEnd w:id="25"/>
    </w:p>
    <w:p w14:paraId="0C718857" w14:textId="77777777"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p>
    <w:p w14:paraId="7A8834AA" w14:textId="77777777"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r w:rsidRPr="0069435D">
        <w:rPr>
          <w:rFonts w:ascii="Century Gothic" w:eastAsiaTheme="minorHAnsi" w:hAnsi="Century Gothic" w:cstheme="minorBidi"/>
          <w:sz w:val="20"/>
          <w:szCs w:val="20"/>
          <w:lang w:val="es-ES_tradnl" w:eastAsia="ar-SA"/>
        </w:rPr>
        <w:t xml:space="preserve">El IMSS cuenta para el inicio del procedimiento con el Certificado de Disponibilidad Presupuestal Previo No. </w:t>
      </w:r>
      <w:r w:rsidRPr="0069435D">
        <w:rPr>
          <w:rFonts w:ascii="Century Gothic" w:eastAsiaTheme="minorHAnsi" w:hAnsi="Century Gothic" w:cstheme="minorBidi"/>
          <w:b/>
          <w:sz w:val="20"/>
          <w:szCs w:val="20"/>
          <w:lang w:val="es-ES_tradnl" w:eastAsia="ar-SA"/>
        </w:rPr>
        <w:t>0000003520-2023</w:t>
      </w:r>
      <w:r w:rsidRPr="0069435D">
        <w:rPr>
          <w:rFonts w:ascii="Century Gothic" w:eastAsiaTheme="minorHAnsi" w:hAnsi="Century Gothic" w:cstheme="minorBidi"/>
          <w:sz w:val="20"/>
          <w:szCs w:val="20"/>
          <w:lang w:val="es-ES_tradnl" w:eastAsia="ar-SA"/>
        </w:rPr>
        <w:t xml:space="preserve">, de fecha 14 de febrero de 2023 emitido por esta UMAE. </w:t>
      </w:r>
    </w:p>
    <w:p w14:paraId="56594D66" w14:textId="77777777"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p>
    <w:p w14:paraId="33DFB4C2" w14:textId="6129396D" w:rsidR="002A0A82" w:rsidRPr="00D46A53" w:rsidRDefault="002A0A82" w:rsidP="0069435D">
      <w:pPr>
        <w:spacing w:after="0" w:line="240" w:lineRule="auto"/>
        <w:ind w:left="567" w:hanging="567"/>
        <w:jc w:val="both"/>
        <w:rPr>
          <w:rFonts w:ascii="Century Gothic" w:hAnsi="Century Gothic" w:cs="Arial"/>
          <w:b/>
          <w:sz w:val="18"/>
          <w:szCs w:val="18"/>
        </w:rPr>
      </w:pPr>
      <w:r w:rsidRPr="00D46A53">
        <w:rPr>
          <w:rFonts w:ascii="Century Gothic" w:hAnsi="Century Gothic" w:cs="Arial"/>
          <w:b/>
          <w:sz w:val="18"/>
          <w:szCs w:val="18"/>
        </w:rPr>
        <w:t>1.7.</w:t>
      </w:r>
      <w:r w:rsidR="00F30C56" w:rsidRPr="00D46A53">
        <w:rPr>
          <w:rFonts w:ascii="Century Gothic" w:hAnsi="Century Gothic" w:cs="Arial"/>
          <w:b/>
          <w:sz w:val="18"/>
          <w:szCs w:val="18"/>
        </w:rPr>
        <w:tab/>
      </w:r>
      <w:r w:rsidRPr="00D46A53">
        <w:rPr>
          <w:rFonts w:ascii="Century Gothic" w:hAnsi="Century Gothic" w:cs="Arial"/>
          <w:b/>
          <w:sz w:val="18"/>
          <w:szCs w:val="18"/>
        </w:rPr>
        <w:t>INFORMACIÓN PARA LA LICITACIÓN PÚBLICA:</w:t>
      </w:r>
    </w:p>
    <w:p w14:paraId="282640E2" w14:textId="77777777" w:rsidR="002A0A82" w:rsidRPr="00D46A53" w:rsidRDefault="002A0A82" w:rsidP="002E047C">
      <w:pPr>
        <w:spacing w:after="0" w:line="240" w:lineRule="auto"/>
        <w:jc w:val="both"/>
        <w:rPr>
          <w:rFonts w:ascii="Century Gothic" w:hAnsi="Century Gothic" w:cs="Arial"/>
          <w:sz w:val="18"/>
          <w:szCs w:val="18"/>
        </w:rPr>
      </w:pPr>
    </w:p>
    <w:p w14:paraId="5E93DFBD"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EL PROVEEDOR ADJUDICADO QUEDA OBLIGADO A SUSCRIBIR EL CONTRATO QUE SE DERIVE EN LOS TÉRMINOS Y CONDICIONES ESTABLECIDOS EN ESTA LICITACIÓN.</w:t>
      </w:r>
    </w:p>
    <w:p w14:paraId="69FB33FE" w14:textId="77777777" w:rsidR="002A0A82" w:rsidRPr="00D46A53" w:rsidRDefault="002A0A82" w:rsidP="002E047C">
      <w:pPr>
        <w:spacing w:after="0" w:line="240" w:lineRule="auto"/>
        <w:jc w:val="both"/>
        <w:rPr>
          <w:rFonts w:ascii="Century Gothic" w:hAnsi="Century Gothic" w:cs="Arial"/>
          <w:sz w:val="18"/>
          <w:szCs w:val="18"/>
        </w:rPr>
      </w:pPr>
    </w:p>
    <w:p w14:paraId="65068B69"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CONDICIONES CONTENIDAS EN LA PRESENTE CONVOCATORIA Y EN LAS PROPOSICIONES PRESENTADAS POR LOS LICITANTES NO PODRÁN SER NEGOCIADAS, EN TÉRMINOS DEL ARTÍCULO 26 DE LA LAASSP.</w:t>
      </w:r>
    </w:p>
    <w:p w14:paraId="471F29D0" w14:textId="77777777" w:rsidR="002A0A82" w:rsidRPr="00D46A53" w:rsidRDefault="002A0A82" w:rsidP="002E047C">
      <w:pPr>
        <w:spacing w:after="0" w:line="240" w:lineRule="auto"/>
        <w:jc w:val="both"/>
        <w:rPr>
          <w:rFonts w:ascii="Century Gothic" w:hAnsi="Century Gothic" w:cs="Arial"/>
          <w:sz w:val="18"/>
          <w:szCs w:val="18"/>
        </w:rPr>
      </w:pPr>
    </w:p>
    <w:p w14:paraId="1193F545" w14:textId="77777777" w:rsidR="002A0A82" w:rsidRPr="00D46A53" w:rsidRDefault="002A0A82" w:rsidP="00F30C56">
      <w:pPr>
        <w:spacing w:after="0" w:line="240" w:lineRule="auto"/>
        <w:ind w:left="567" w:hanging="567"/>
        <w:jc w:val="both"/>
        <w:rPr>
          <w:rFonts w:ascii="Century Gothic" w:hAnsi="Century Gothic" w:cs="Arial"/>
          <w:b/>
          <w:sz w:val="18"/>
          <w:szCs w:val="18"/>
        </w:rPr>
      </w:pPr>
      <w:r w:rsidRPr="00D46A53">
        <w:rPr>
          <w:rFonts w:ascii="Century Gothic" w:hAnsi="Century Gothic" w:cs="Arial"/>
          <w:b/>
          <w:sz w:val="18"/>
          <w:szCs w:val="18"/>
        </w:rPr>
        <w:t>1.8.</w:t>
      </w:r>
      <w:r w:rsidR="00F30C56" w:rsidRPr="00D46A53">
        <w:rPr>
          <w:rFonts w:ascii="Century Gothic" w:hAnsi="Century Gothic" w:cs="Arial"/>
          <w:b/>
          <w:sz w:val="18"/>
          <w:szCs w:val="18"/>
        </w:rPr>
        <w:tab/>
      </w:r>
      <w:r w:rsidRPr="00D46A53">
        <w:rPr>
          <w:rFonts w:ascii="Century Gothic" w:hAnsi="Century Gothic" w:cs="Arial"/>
          <w:b/>
          <w:sz w:val="18"/>
          <w:szCs w:val="18"/>
        </w:rPr>
        <w:t>MONEDA EN LA QUE DEBERÁN COTIZARSE E</w:t>
      </w:r>
      <w:r w:rsidR="000E1623" w:rsidRPr="00D46A53">
        <w:rPr>
          <w:rFonts w:ascii="Century Gothic" w:hAnsi="Century Gothic" w:cs="Arial"/>
          <w:b/>
          <w:sz w:val="18"/>
          <w:szCs w:val="18"/>
        </w:rPr>
        <w:t>L SERVICIO Y EFECTUARSE EL PAGO:</w:t>
      </w:r>
    </w:p>
    <w:p w14:paraId="74351056" w14:textId="77777777" w:rsidR="002A0A82" w:rsidRPr="00D46A53" w:rsidRDefault="002A0A82" w:rsidP="002E047C">
      <w:pPr>
        <w:spacing w:after="0" w:line="240" w:lineRule="auto"/>
        <w:jc w:val="both"/>
        <w:rPr>
          <w:rFonts w:ascii="Century Gothic" w:hAnsi="Century Gothic" w:cs="Arial"/>
          <w:sz w:val="18"/>
          <w:szCs w:val="18"/>
        </w:rPr>
      </w:pPr>
    </w:p>
    <w:p w14:paraId="32C09CE4"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COTIZACIONES OBJETO DE ÉSTE PROCEDIMIENTO DE CONTRATACIÓN, DEBERÁN SER EN PESOS MEXICANOS SIN INCLUIR IVA, A DOS DECIMALES. DE LA MISMA MANERA EL PAGO SE REALIZARÁ EN PESOS MEXICANOS.</w:t>
      </w:r>
    </w:p>
    <w:p w14:paraId="224FB52A" w14:textId="77777777" w:rsidR="00885340" w:rsidRPr="00D46A53" w:rsidRDefault="00885340" w:rsidP="002E047C">
      <w:pPr>
        <w:spacing w:after="0" w:line="240" w:lineRule="auto"/>
        <w:jc w:val="both"/>
        <w:rPr>
          <w:rFonts w:ascii="Century Gothic" w:hAnsi="Century Gothic" w:cs="Arial"/>
          <w:sz w:val="18"/>
          <w:szCs w:val="18"/>
        </w:rPr>
      </w:pPr>
    </w:p>
    <w:p w14:paraId="66E5DA08" w14:textId="77777777" w:rsidR="00885340" w:rsidRPr="00D46A53" w:rsidRDefault="00885340" w:rsidP="00F30C56">
      <w:pPr>
        <w:keepNext/>
        <w:suppressAutoHyphens/>
        <w:spacing w:after="0" w:line="240" w:lineRule="auto"/>
        <w:ind w:left="567" w:hanging="567"/>
        <w:jc w:val="both"/>
        <w:outlineLvl w:val="0"/>
        <w:rPr>
          <w:rFonts w:ascii="Century Gothic" w:hAnsi="Century Gothic" w:cs="Arial"/>
          <w:b/>
          <w:bCs/>
          <w:kern w:val="1"/>
          <w:sz w:val="18"/>
          <w:szCs w:val="18"/>
          <w:lang w:eastAsia="ar-SA"/>
        </w:rPr>
      </w:pPr>
      <w:bookmarkStart w:id="26" w:name="_Toc366868600"/>
      <w:r w:rsidRPr="00D46A53">
        <w:rPr>
          <w:rFonts w:ascii="Century Gothic" w:hAnsi="Century Gothic" w:cs="Arial"/>
          <w:b/>
          <w:bCs/>
          <w:kern w:val="1"/>
          <w:sz w:val="18"/>
          <w:szCs w:val="18"/>
          <w:lang w:eastAsia="ar-SA"/>
        </w:rPr>
        <w:t>2.</w:t>
      </w:r>
      <w:r w:rsidR="00F30C56" w:rsidRPr="00D46A53">
        <w:rPr>
          <w:rFonts w:ascii="Century Gothic" w:hAnsi="Century Gothic" w:cs="Arial"/>
          <w:b/>
          <w:bCs/>
          <w:kern w:val="1"/>
          <w:sz w:val="18"/>
          <w:szCs w:val="18"/>
          <w:lang w:eastAsia="ar-SA"/>
        </w:rPr>
        <w:tab/>
      </w:r>
      <w:r w:rsidR="00FC48C4" w:rsidRPr="00D46A53">
        <w:rPr>
          <w:rFonts w:ascii="Century Gothic" w:hAnsi="Century Gothic" w:cs="Arial"/>
          <w:b/>
          <w:bCs/>
          <w:kern w:val="1"/>
          <w:sz w:val="18"/>
          <w:szCs w:val="18"/>
          <w:lang w:eastAsia="ar-SA"/>
        </w:rPr>
        <w:t>OBJETO Y ALCANCE DE LA LICITACIÓN PÚBLICA:</w:t>
      </w:r>
      <w:bookmarkEnd w:id="26"/>
    </w:p>
    <w:p w14:paraId="1AEA5394" w14:textId="77777777" w:rsidR="00885340" w:rsidRPr="00D46A53" w:rsidRDefault="00885340" w:rsidP="002E047C">
      <w:pPr>
        <w:spacing w:after="0" w:line="240" w:lineRule="auto"/>
        <w:jc w:val="both"/>
        <w:rPr>
          <w:rFonts w:ascii="Century Gothic" w:hAnsi="Century Gothic" w:cs="Arial"/>
          <w:sz w:val="18"/>
          <w:szCs w:val="18"/>
        </w:rPr>
      </w:pPr>
    </w:p>
    <w:p w14:paraId="2A95131C" w14:textId="77777777" w:rsidR="00885340" w:rsidRPr="00D46A53" w:rsidRDefault="00885340" w:rsidP="00F30C56">
      <w:pPr>
        <w:spacing w:after="0" w:line="240" w:lineRule="auto"/>
        <w:ind w:left="567" w:hanging="567"/>
        <w:jc w:val="both"/>
        <w:rPr>
          <w:rFonts w:ascii="Century Gothic" w:hAnsi="Century Gothic" w:cs="Arial"/>
          <w:b/>
          <w:sz w:val="18"/>
          <w:szCs w:val="18"/>
          <w:lang w:eastAsia="ar-SA"/>
        </w:rPr>
      </w:pPr>
      <w:bookmarkStart w:id="27" w:name="_Toc366868601"/>
      <w:r w:rsidRPr="00D46A53">
        <w:rPr>
          <w:rFonts w:ascii="Century Gothic" w:hAnsi="Century Gothic" w:cs="Arial"/>
          <w:b/>
          <w:sz w:val="18"/>
          <w:szCs w:val="18"/>
          <w:lang w:eastAsia="ar-SA"/>
        </w:rPr>
        <w:t>2.1.</w:t>
      </w:r>
      <w:bookmarkEnd w:id="27"/>
      <w:r w:rsidR="00F30C56" w:rsidRPr="00D46A53">
        <w:rPr>
          <w:rFonts w:ascii="Century Gothic" w:hAnsi="Century Gothic" w:cs="Arial"/>
          <w:b/>
          <w:sz w:val="18"/>
          <w:szCs w:val="18"/>
          <w:lang w:eastAsia="ar-SA"/>
        </w:rPr>
        <w:tab/>
      </w:r>
      <w:r w:rsidR="00FC48C4" w:rsidRPr="00D46A53">
        <w:rPr>
          <w:rFonts w:ascii="Century Gothic" w:hAnsi="Century Gothic" w:cs="Arial"/>
          <w:b/>
          <w:bCs/>
          <w:kern w:val="1"/>
          <w:sz w:val="18"/>
          <w:szCs w:val="18"/>
          <w:lang w:eastAsia="ar-SA"/>
        </w:rPr>
        <w:t xml:space="preserve">DESCRIPCIÓN DEL SERVICIO </w:t>
      </w:r>
      <w:r w:rsidR="000E1623" w:rsidRPr="00D46A53">
        <w:rPr>
          <w:rFonts w:ascii="Century Gothic" w:hAnsi="Century Gothic" w:cs="Arial"/>
          <w:b/>
          <w:bCs/>
          <w:kern w:val="1"/>
          <w:sz w:val="18"/>
          <w:szCs w:val="18"/>
          <w:lang w:eastAsia="ar-SA"/>
        </w:rPr>
        <w:t>A CONTRATAR:</w:t>
      </w:r>
    </w:p>
    <w:p w14:paraId="340AD172" w14:textId="77777777" w:rsidR="00885340" w:rsidRPr="00D46A53" w:rsidRDefault="00885340" w:rsidP="002E047C">
      <w:pPr>
        <w:suppressAutoHyphens/>
        <w:spacing w:after="0" w:line="240" w:lineRule="auto"/>
        <w:jc w:val="both"/>
        <w:rPr>
          <w:rFonts w:ascii="Century Gothic" w:hAnsi="Century Gothic" w:cs="Arial"/>
          <w:b/>
          <w:sz w:val="18"/>
          <w:szCs w:val="18"/>
          <w:lang w:eastAsia="ar-SA"/>
        </w:rPr>
      </w:pPr>
    </w:p>
    <w:p w14:paraId="1E11C5B4" w14:textId="77777777" w:rsidR="0094742B" w:rsidRPr="00D46A53" w:rsidRDefault="0094742B" w:rsidP="0094742B">
      <w:pPr>
        <w:suppressAutoHyphens/>
        <w:jc w:val="both"/>
        <w:rPr>
          <w:rFonts w:ascii="Century Gothic" w:hAnsi="Century Gothic" w:cs="Arial"/>
          <w:sz w:val="18"/>
          <w:szCs w:val="18"/>
        </w:rPr>
      </w:pPr>
      <w:r w:rsidRPr="00D46A53">
        <w:rPr>
          <w:rFonts w:ascii="Century Gothic" w:hAnsi="Century Gothic" w:cs="Arial"/>
          <w:sz w:val="18"/>
          <w:szCs w:val="18"/>
        </w:rPr>
        <w:t xml:space="preserve">PARA LA REALIZACIÓN DEL </w:t>
      </w:r>
      <w:r w:rsidRPr="00D46A53">
        <w:rPr>
          <w:rFonts w:ascii="Century Gothic" w:hAnsi="Century Gothic" w:cs="Arial"/>
          <w:b/>
          <w:sz w:val="18"/>
          <w:szCs w:val="18"/>
        </w:rPr>
        <w:t>SERVICIO MÉDICO INTEGRAL DE PROCEDIMIENTOS DE MÍNIMA INVASIÓN</w:t>
      </w:r>
      <w:r w:rsidRPr="00D46A53">
        <w:rPr>
          <w:rFonts w:ascii="Century Gothic" w:hAnsi="Century Gothic" w:cs="Arial"/>
          <w:sz w:val="18"/>
          <w:szCs w:val="18"/>
        </w:rPr>
        <w:t>; QUE  INCLUYE: LA ENTREGA, INSTALACIÓN Y PUESTA A PUNTO DE LOS EQUIPOS MÉDICOS, INSTRUMENTAL QUIRÚRGICO Y BIENES DE CONSUMO, SERVICIO DE MANTENIMIENTO PREVENTIVO Y CORRECTIVO, ASISTENCIA TÉCNICA, CAPACITACIÓN TÉCNICA AL PERSONAL QUE DESIGNE EL INSTITUTO PARA EL USO DE LOS EQUIPOS MÉDICOS Y SISTEMAS DE INFORMACIÓN PARA EL REGISTRO Y CONTROL DE LOS SERVICIOS MÉDICOS INTEGRALES.</w:t>
      </w:r>
    </w:p>
    <w:p w14:paraId="2ADA4237" w14:textId="14B02962" w:rsidR="0094742B" w:rsidRPr="00D46A53" w:rsidRDefault="0094742B" w:rsidP="0094742B">
      <w:pPr>
        <w:ind w:right="-1"/>
        <w:jc w:val="both"/>
        <w:rPr>
          <w:rFonts w:ascii="Century Gothic" w:hAnsi="Century Gothic" w:cs="Arial"/>
          <w:sz w:val="18"/>
          <w:szCs w:val="18"/>
        </w:rPr>
      </w:pPr>
      <w:r w:rsidRPr="00D46A53">
        <w:rPr>
          <w:rFonts w:ascii="Century Gothic" w:hAnsi="Century Gothic" w:cs="Arial"/>
          <w:sz w:val="18"/>
          <w:szCs w:val="18"/>
        </w:rPr>
        <w:t xml:space="preserve">EL INSTITUTO REQUIERE PARA SUS DERECHOHABIENTES DEL SERVICIO MÉDICO INTEGRAL DE PROCEDIMIENTOS DE MÍNIMA INVASIÓN, “PAGO POR PROCEDIMIENTO REALIZADO”, DE ACUERDO AL REQUERIMIENTO QUE SE SEÑALAN </w:t>
      </w:r>
      <w:r w:rsidR="00D90C5F" w:rsidRPr="00D46A53">
        <w:rPr>
          <w:rFonts w:ascii="Century Gothic" w:hAnsi="Century Gothic" w:cs="Arial"/>
          <w:sz w:val="18"/>
          <w:szCs w:val="18"/>
        </w:rPr>
        <w:t>Y SE DETALLAN EN EL</w:t>
      </w:r>
      <w:r w:rsidRPr="00D46A53">
        <w:rPr>
          <w:rFonts w:ascii="Century Gothic" w:hAnsi="Century Gothic" w:cs="Arial"/>
          <w:sz w:val="18"/>
          <w:szCs w:val="18"/>
        </w:rPr>
        <w:t xml:space="preserve"> </w:t>
      </w:r>
      <w:r w:rsidRPr="00D46A53">
        <w:rPr>
          <w:rFonts w:ascii="Century Gothic" w:hAnsi="Century Gothic" w:cs="Arial"/>
          <w:b/>
          <w:sz w:val="18"/>
          <w:szCs w:val="18"/>
        </w:rPr>
        <w:t xml:space="preserve">ANEXO </w:t>
      </w:r>
      <w:r w:rsidR="00DD05B0" w:rsidRPr="00D46A53">
        <w:rPr>
          <w:rFonts w:ascii="Century Gothic" w:hAnsi="Century Gothic" w:cs="Arial"/>
          <w:b/>
          <w:sz w:val="18"/>
          <w:szCs w:val="18"/>
        </w:rPr>
        <w:t xml:space="preserve">T1, </w:t>
      </w:r>
      <w:r w:rsidRPr="00D46A53">
        <w:rPr>
          <w:rFonts w:ascii="Century Gothic" w:hAnsi="Century Gothic" w:cs="Arial"/>
          <w:sz w:val="18"/>
          <w:szCs w:val="18"/>
        </w:rPr>
        <w:t>DE</w:t>
      </w:r>
      <w:r w:rsidR="00DD05B0" w:rsidRPr="00D46A53">
        <w:rPr>
          <w:rFonts w:ascii="Century Gothic" w:hAnsi="Century Gothic" w:cs="Arial"/>
          <w:sz w:val="18"/>
          <w:szCs w:val="18"/>
        </w:rPr>
        <w:t xml:space="preserve"> </w:t>
      </w:r>
      <w:r w:rsidRPr="00D46A53">
        <w:rPr>
          <w:rFonts w:ascii="Century Gothic" w:hAnsi="Century Gothic" w:cs="Arial"/>
          <w:sz w:val="18"/>
          <w:szCs w:val="18"/>
        </w:rPr>
        <w:t>L</w:t>
      </w:r>
      <w:r w:rsidR="00DD05B0" w:rsidRPr="00D46A53">
        <w:rPr>
          <w:rFonts w:ascii="Century Gothic" w:hAnsi="Century Gothic" w:cs="Arial"/>
          <w:sz w:val="18"/>
          <w:szCs w:val="18"/>
        </w:rPr>
        <w:t>A</w:t>
      </w:r>
      <w:r w:rsidRPr="00D46A53">
        <w:rPr>
          <w:rFonts w:ascii="Century Gothic" w:hAnsi="Century Gothic" w:cs="Arial"/>
          <w:sz w:val="18"/>
          <w:szCs w:val="18"/>
        </w:rPr>
        <w:t xml:space="preserve"> PRESENTE </w:t>
      </w:r>
      <w:r w:rsidR="00DD05B0" w:rsidRPr="00D46A53">
        <w:rPr>
          <w:rFonts w:ascii="Century Gothic" w:hAnsi="Century Gothic" w:cs="Arial"/>
          <w:sz w:val="18"/>
          <w:szCs w:val="18"/>
        </w:rPr>
        <w:t>CONVOCATORIA</w:t>
      </w:r>
      <w:r w:rsidRPr="00D46A53">
        <w:rPr>
          <w:rFonts w:ascii="Century Gothic" w:hAnsi="Century Gothic" w:cs="Arial"/>
          <w:sz w:val="18"/>
          <w:szCs w:val="18"/>
        </w:rPr>
        <w:t xml:space="preserve">. </w:t>
      </w:r>
    </w:p>
    <w:p w14:paraId="122AF7D3" w14:textId="77777777" w:rsidR="002E44D9" w:rsidRPr="00D46A53" w:rsidRDefault="002E44D9" w:rsidP="002E44D9">
      <w:pPr>
        <w:keepNext/>
        <w:suppressAutoHyphens/>
        <w:spacing w:after="0" w:line="240" w:lineRule="auto"/>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lastRenderedPageBreak/>
        <w:t>PRESENTACIÓN ANEXO TÉCNICO (ELECTRONICO).</w:t>
      </w:r>
    </w:p>
    <w:p w14:paraId="157203D7" w14:textId="77777777" w:rsidR="002E44D9" w:rsidRPr="00D46A53" w:rsidRDefault="002E44D9" w:rsidP="00D46A53">
      <w:pPr>
        <w:pStyle w:val="Prrafodelista"/>
        <w:keepNext/>
        <w:suppressAutoHyphens/>
        <w:spacing w:after="0" w:line="240" w:lineRule="auto"/>
        <w:ind w:left="360"/>
        <w:jc w:val="both"/>
        <w:outlineLvl w:val="1"/>
        <w:rPr>
          <w:rFonts w:ascii="Century Gothic" w:hAnsi="Century Gothic" w:cs="Arial"/>
          <w:b/>
          <w:sz w:val="18"/>
          <w:szCs w:val="18"/>
          <w:lang w:eastAsia="ar-SA"/>
        </w:rPr>
      </w:pPr>
    </w:p>
    <w:p w14:paraId="520A0CB2" w14:textId="77777777" w:rsidR="002E44D9" w:rsidRPr="00D46A53" w:rsidRDefault="002E44D9" w:rsidP="00D46A53">
      <w:pPr>
        <w:pStyle w:val="Prrafodelista"/>
        <w:keepNext/>
        <w:suppressAutoHyphens/>
        <w:spacing w:after="0" w:line="240" w:lineRule="auto"/>
        <w:ind w:left="0"/>
        <w:jc w:val="both"/>
        <w:outlineLvl w:val="1"/>
        <w:rPr>
          <w:rFonts w:ascii="Century Gothic" w:hAnsi="Century Gothic" w:cs="Arial"/>
          <w:b/>
          <w:sz w:val="18"/>
          <w:szCs w:val="18"/>
          <w:lang w:eastAsia="ar-SA"/>
        </w:rPr>
      </w:pPr>
      <w:r w:rsidRPr="00D46A53">
        <w:rPr>
          <w:rFonts w:ascii="Century Gothic" w:hAnsi="Century Gothic" w:cs="Arial"/>
          <w:sz w:val="18"/>
          <w:szCs w:val="18"/>
          <w:lang w:eastAsia="ar-SA"/>
        </w:rPr>
        <w:t xml:space="preserve">DEBERÁ PRESENTAR EL </w:t>
      </w:r>
      <w:r w:rsidRPr="00D46A53">
        <w:rPr>
          <w:rFonts w:ascii="Century Gothic" w:hAnsi="Century Gothic" w:cs="Arial"/>
          <w:b/>
          <w:sz w:val="18"/>
          <w:szCs w:val="18"/>
          <w:lang w:eastAsia="ar-SA"/>
        </w:rPr>
        <w:t>ANEXO TÉCNICO</w:t>
      </w:r>
      <w:r w:rsidRPr="00D46A53">
        <w:rPr>
          <w:rFonts w:ascii="Century Gothic" w:hAnsi="Century Gothic" w:cs="Arial"/>
          <w:sz w:val="18"/>
          <w:szCs w:val="18"/>
          <w:lang w:eastAsia="ar-SA"/>
        </w:rPr>
        <w:t xml:space="preserve">, MEDIANTE SU TRANSCRIPCIÓN EN PAPEL MEMBRETADO DE LA EMPRESA Y FIRMADO POR SU REPRESENTANTE LEGAL, COMO </w:t>
      </w:r>
      <w:r w:rsidRPr="00D46A53">
        <w:rPr>
          <w:rFonts w:ascii="Century Gothic" w:hAnsi="Century Gothic" w:cs="Arial"/>
          <w:b/>
          <w:sz w:val="18"/>
          <w:szCs w:val="18"/>
          <w:lang w:eastAsia="ar-SA"/>
        </w:rPr>
        <w:t>PARTE DE SU PROPUESTA TÉCNICA.</w:t>
      </w:r>
    </w:p>
    <w:p w14:paraId="4CF770DF" w14:textId="77777777" w:rsidR="00D46A53" w:rsidRPr="00D46A53" w:rsidRDefault="00D46A53" w:rsidP="00D46A53">
      <w:pPr>
        <w:spacing w:after="0"/>
        <w:jc w:val="both"/>
        <w:rPr>
          <w:rFonts w:ascii="Century Gothic" w:hAnsi="Century Gothic" w:cs="Arial"/>
          <w:sz w:val="18"/>
          <w:szCs w:val="18"/>
        </w:rPr>
      </w:pPr>
    </w:p>
    <w:p w14:paraId="20E56C1B" w14:textId="77777777" w:rsidR="00D90C5F" w:rsidRDefault="00D90C5F" w:rsidP="00D46A53">
      <w:pPr>
        <w:spacing w:after="0"/>
        <w:jc w:val="both"/>
        <w:rPr>
          <w:rFonts w:ascii="Century Gothic" w:eastAsia="Calibri" w:hAnsi="Century Gothic" w:cs="Arial"/>
        </w:rPr>
      </w:pPr>
      <w:r w:rsidRPr="00D46A53">
        <w:rPr>
          <w:rFonts w:ascii="Century Gothic" w:hAnsi="Century Gothic" w:cs="Arial"/>
          <w:sz w:val="18"/>
          <w:szCs w:val="18"/>
        </w:rPr>
        <w:t>“PAGO POR PROCEDIMIENTO” PARA SUS DERECHOHABIENTES, CONSISTENTE EN LOS PROCEDIMIENTOS DIAGNÓSTICOS Y TERAPÉUTICOS DE MÍNIMA INVASIÓN, EL CUAL INCLUYE EQUIPO MÉDICO, INSTRUMENTAL QUIRÚRGICO, ACCESORIOS, CONSUMIBLES, MANTENIMIENTO PREVENTIVO Y CORRECTIVO, ASISTENCIA TÉCNICA, CAPACITACIÓN TÉCNICA</w:t>
      </w:r>
      <w:r w:rsidRPr="00D46A53">
        <w:rPr>
          <w:rFonts w:ascii="Century Gothic" w:eastAsia="Calibri" w:hAnsi="Century Gothic" w:cs="Arial"/>
        </w:rPr>
        <w:t>.</w:t>
      </w:r>
    </w:p>
    <w:p w14:paraId="6B4E7007" w14:textId="77777777" w:rsidR="00D46A53" w:rsidRPr="00D46A53" w:rsidRDefault="00D46A53" w:rsidP="00D46A53">
      <w:pPr>
        <w:spacing w:after="0"/>
        <w:jc w:val="both"/>
        <w:rPr>
          <w:rFonts w:ascii="Century Gothic" w:eastAsia="Calibri" w:hAnsi="Century Gothic" w:cs="Arial"/>
        </w:rPr>
      </w:pPr>
    </w:p>
    <w:p w14:paraId="1C70FBE3" w14:textId="77777777" w:rsidR="00885340" w:rsidRPr="00D46A53" w:rsidRDefault="007A21F5" w:rsidP="0034209E">
      <w:pPr>
        <w:pStyle w:val="Prrafodelista"/>
        <w:numPr>
          <w:ilvl w:val="2"/>
          <w:numId w:val="35"/>
        </w:numPr>
        <w:autoSpaceDE w:val="0"/>
        <w:autoSpaceDN w:val="0"/>
        <w:adjustRightInd w:val="0"/>
        <w:spacing w:after="0" w:line="240" w:lineRule="auto"/>
        <w:ind w:left="567" w:hanging="567"/>
        <w:jc w:val="both"/>
        <w:rPr>
          <w:rFonts w:ascii="Century Gothic" w:hAnsi="Century Gothic" w:cs="Arial"/>
          <w:b/>
          <w:sz w:val="18"/>
          <w:szCs w:val="18"/>
          <w:lang w:val="es-ES_tradnl" w:eastAsia="ar-SA"/>
        </w:rPr>
      </w:pPr>
      <w:r w:rsidRPr="00D46A53">
        <w:rPr>
          <w:rFonts w:ascii="Century Gothic" w:hAnsi="Century Gothic" w:cs="Arial"/>
          <w:b/>
          <w:sz w:val="18"/>
          <w:szCs w:val="18"/>
          <w:lang w:val="es-ES_tradnl" w:eastAsia="ar-SA"/>
        </w:rPr>
        <w:t>LUGAR, PLAZO Y CONDICIONES DE LA PRESTACIÓN DEL SERVICIO</w:t>
      </w:r>
      <w:r w:rsidR="00C55400" w:rsidRPr="00D46A53">
        <w:rPr>
          <w:rFonts w:ascii="Century Gothic" w:hAnsi="Century Gothic" w:cs="Arial"/>
          <w:b/>
          <w:sz w:val="18"/>
          <w:szCs w:val="18"/>
          <w:lang w:val="es-ES_tradnl" w:eastAsia="ar-SA"/>
        </w:rPr>
        <w:t>:</w:t>
      </w:r>
    </w:p>
    <w:p w14:paraId="357BF028" w14:textId="77777777" w:rsidR="00885340" w:rsidRPr="00D46A53" w:rsidRDefault="00885340" w:rsidP="00A36456">
      <w:pPr>
        <w:autoSpaceDE w:val="0"/>
        <w:autoSpaceDN w:val="0"/>
        <w:adjustRightInd w:val="0"/>
        <w:spacing w:after="0" w:line="240" w:lineRule="auto"/>
        <w:jc w:val="both"/>
        <w:rPr>
          <w:rFonts w:ascii="Century Gothic" w:hAnsi="Century Gothic" w:cs="Arial"/>
          <w:sz w:val="18"/>
          <w:szCs w:val="18"/>
          <w:lang w:val="es-ES_tradnl" w:eastAsia="ar-SA"/>
        </w:rPr>
      </w:pPr>
    </w:p>
    <w:p w14:paraId="6EB90D50" w14:textId="77777777" w:rsidR="00885340" w:rsidRPr="00D46A53" w:rsidRDefault="007A21F5" w:rsidP="00D46A53">
      <w:pPr>
        <w:pStyle w:val="Prrafodelista"/>
        <w:numPr>
          <w:ilvl w:val="3"/>
          <w:numId w:val="35"/>
        </w:numPr>
        <w:autoSpaceDE w:val="0"/>
        <w:autoSpaceDN w:val="0"/>
        <w:adjustRightInd w:val="0"/>
        <w:spacing w:after="0" w:line="240" w:lineRule="auto"/>
        <w:jc w:val="both"/>
        <w:rPr>
          <w:rFonts w:ascii="Century Gothic" w:hAnsi="Century Gothic" w:cs="Arial"/>
          <w:b/>
          <w:sz w:val="18"/>
          <w:szCs w:val="18"/>
          <w:lang w:val="es-ES_tradnl" w:eastAsia="ar-SA"/>
        </w:rPr>
      </w:pPr>
      <w:r w:rsidRPr="00D46A53">
        <w:rPr>
          <w:rFonts w:ascii="Century Gothic" w:hAnsi="Century Gothic" w:cs="Arial"/>
          <w:b/>
          <w:sz w:val="18"/>
          <w:szCs w:val="18"/>
          <w:lang w:val="es-ES_tradnl" w:eastAsia="ar-SA"/>
        </w:rPr>
        <w:t>PLAZO Y LUGAR DE LA PRESTACIÓN DEL SERVICIO</w:t>
      </w:r>
      <w:r w:rsidR="00C55400" w:rsidRPr="00D46A53">
        <w:rPr>
          <w:rFonts w:ascii="Century Gothic" w:hAnsi="Century Gothic" w:cs="Arial"/>
          <w:b/>
          <w:sz w:val="18"/>
          <w:szCs w:val="18"/>
          <w:lang w:val="es-ES_tradnl" w:eastAsia="ar-SA"/>
        </w:rPr>
        <w:t>:</w:t>
      </w:r>
    </w:p>
    <w:p w14:paraId="4C40ADA6" w14:textId="77777777" w:rsidR="00885340" w:rsidRPr="00D46A53" w:rsidRDefault="00885340" w:rsidP="00D46A53">
      <w:pPr>
        <w:spacing w:after="0" w:line="240" w:lineRule="auto"/>
        <w:jc w:val="both"/>
        <w:rPr>
          <w:rFonts w:ascii="Century Gothic" w:hAnsi="Century Gothic" w:cs="Arial"/>
          <w:sz w:val="18"/>
          <w:szCs w:val="18"/>
          <w:lang w:eastAsia="es-ES"/>
        </w:rPr>
      </w:pPr>
    </w:p>
    <w:p w14:paraId="424E4AD7" w14:textId="2660CDE6" w:rsidR="00F15364" w:rsidRDefault="00D90C5F" w:rsidP="00D46A53">
      <w:pPr>
        <w:spacing w:after="0"/>
        <w:jc w:val="both"/>
        <w:rPr>
          <w:rFonts w:ascii="Century Gothic" w:eastAsiaTheme="minorHAnsi" w:hAnsi="Century Gothic" w:cs="Arial"/>
          <w:bCs/>
          <w:sz w:val="18"/>
          <w:szCs w:val="18"/>
          <w:lang w:eastAsia="ar-SA"/>
        </w:rPr>
      </w:pPr>
      <w:r w:rsidRPr="00D46A53">
        <w:rPr>
          <w:rFonts w:ascii="Century Gothic" w:hAnsi="Century Gothic" w:cs="Arial"/>
          <w:sz w:val="18"/>
          <w:szCs w:val="18"/>
        </w:rPr>
        <w:t>EL LUGAR DE ENTREGA SERA</w:t>
      </w:r>
      <w:r w:rsidR="002263BD" w:rsidRPr="00D46A53">
        <w:rPr>
          <w:rFonts w:ascii="Century Gothic" w:hAnsi="Century Gothic" w:cs="Arial"/>
          <w:sz w:val="18"/>
          <w:szCs w:val="18"/>
        </w:rPr>
        <w:t xml:space="preserve"> LA UNIDAD MÉDICA DE ALTA ESPECIALIDA</w:t>
      </w:r>
      <w:r w:rsidRPr="00D46A53">
        <w:rPr>
          <w:rFonts w:ascii="Century Gothic" w:hAnsi="Century Gothic" w:cs="Arial"/>
          <w:sz w:val="18"/>
          <w:szCs w:val="18"/>
        </w:rPr>
        <w:t>,</w:t>
      </w:r>
      <w:r w:rsidR="00BA0A26" w:rsidRPr="00D46A53">
        <w:rPr>
          <w:rFonts w:ascii="Century Gothic" w:hAnsi="Century Gothic" w:cs="Arial"/>
          <w:sz w:val="18"/>
          <w:szCs w:val="18"/>
        </w:rPr>
        <w:t xml:space="preserve"> HOSPITAL DE ESPECIALIDADES, DR, ANTONIO FRAGA MOURET, DEL CENTRO MÉDICO NACIONAL LA RAZA, CIUDAD DE MÉXICO. POR PARTE DE</w:t>
      </w:r>
      <w:r w:rsidRPr="00D46A53">
        <w:rPr>
          <w:rFonts w:ascii="Century Gothic" w:hAnsi="Century Gothic" w:cs="Arial"/>
          <w:sz w:val="18"/>
          <w:szCs w:val="18"/>
        </w:rPr>
        <w:t xml:space="preserve">L LICITANTE QUE RESULTE ADJUDICADO </w:t>
      </w:r>
      <w:r w:rsidR="00D46A53">
        <w:rPr>
          <w:rFonts w:ascii="Century Gothic" w:hAnsi="Century Gothic" w:cs="Arial"/>
          <w:sz w:val="18"/>
          <w:szCs w:val="18"/>
        </w:rPr>
        <w:t xml:space="preserve"> </w:t>
      </w:r>
      <w:r w:rsidR="00F15364" w:rsidRPr="00D46A53">
        <w:rPr>
          <w:rFonts w:ascii="Century Gothic" w:eastAsiaTheme="minorHAnsi" w:hAnsi="Century Gothic" w:cs="Arial"/>
          <w:bCs/>
          <w:sz w:val="18"/>
          <w:szCs w:val="18"/>
          <w:lang w:eastAsia="ar-SA"/>
        </w:rPr>
        <w:t xml:space="preserve">A PARTIR DE LA EMISIÓN DEL FALLO DE LA LICITACIÓN Y ANTES DE LOS 10 (DIEZ) DÍAS NATURALES POSTERIORES A ÉSTE, EL PROVEEDOR </w:t>
      </w:r>
      <w:r w:rsidR="00BA0A26" w:rsidRPr="00D46A53">
        <w:rPr>
          <w:rFonts w:ascii="Century Gothic" w:eastAsiaTheme="minorHAnsi" w:hAnsi="Century Gothic" w:cs="Arial"/>
          <w:bCs/>
          <w:sz w:val="18"/>
          <w:szCs w:val="18"/>
          <w:lang w:eastAsia="ar-SA"/>
        </w:rPr>
        <w:t>ENTREGARÁ</w:t>
      </w:r>
      <w:r w:rsidR="00F15364" w:rsidRPr="00D46A53">
        <w:rPr>
          <w:rFonts w:ascii="Century Gothic" w:eastAsiaTheme="minorHAnsi" w:hAnsi="Century Gothic" w:cs="Arial"/>
          <w:sz w:val="18"/>
          <w:szCs w:val="18"/>
        </w:rPr>
        <w:t xml:space="preserve"> LOS EQUIPOS </w:t>
      </w:r>
      <w:r w:rsidR="00BA0A26" w:rsidRPr="00D46A53">
        <w:rPr>
          <w:rFonts w:ascii="Century Gothic" w:eastAsiaTheme="minorHAnsi" w:hAnsi="Century Gothic" w:cs="Arial"/>
          <w:sz w:val="18"/>
          <w:szCs w:val="18"/>
        </w:rPr>
        <w:t>SOLICITADOS</w:t>
      </w:r>
      <w:r w:rsidR="00F15364" w:rsidRPr="00D46A53">
        <w:rPr>
          <w:rFonts w:ascii="Century Gothic" w:eastAsiaTheme="minorHAnsi" w:hAnsi="Century Gothic" w:cs="Arial"/>
          <w:bCs/>
          <w:sz w:val="18"/>
          <w:szCs w:val="18"/>
          <w:lang w:eastAsia="ar-SA"/>
        </w:rPr>
        <w:t xml:space="preserve">, CON LAS CARACTERÍSTICAS TÉCNICAS SEÑALADAS EN EL </w:t>
      </w:r>
      <w:r w:rsidR="00F15364" w:rsidRPr="00D46A53">
        <w:rPr>
          <w:rFonts w:ascii="Century Gothic" w:eastAsiaTheme="minorHAnsi" w:hAnsi="Century Gothic" w:cs="Arial"/>
          <w:b/>
          <w:bCs/>
          <w:sz w:val="18"/>
          <w:szCs w:val="18"/>
          <w:lang w:eastAsia="ar-SA"/>
        </w:rPr>
        <w:t xml:space="preserve">ANEXO T2. </w:t>
      </w:r>
      <w:r w:rsidR="00F15364" w:rsidRPr="00D46A53">
        <w:rPr>
          <w:rFonts w:ascii="Century Gothic" w:eastAsiaTheme="minorHAnsi" w:hAnsi="Century Gothic" w:cs="Arial"/>
          <w:bCs/>
          <w:sz w:val="18"/>
          <w:szCs w:val="18"/>
          <w:lang w:eastAsia="ar-SA"/>
        </w:rPr>
        <w:t>(T DOS.)</w:t>
      </w:r>
      <w:r w:rsidR="00F15364" w:rsidRPr="00D46A53">
        <w:rPr>
          <w:rFonts w:ascii="Century Gothic" w:eastAsiaTheme="minorHAnsi" w:hAnsi="Century Gothic" w:cs="Arial"/>
          <w:b/>
          <w:bCs/>
          <w:sz w:val="18"/>
          <w:szCs w:val="18"/>
          <w:lang w:eastAsia="ar-SA"/>
        </w:rPr>
        <w:t xml:space="preserve"> </w:t>
      </w:r>
      <w:r w:rsidR="00F15364" w:rsidRPr="00D46A53">
        <w:rPr>
          <w:rFonts w:ascii="Century Gothic" w:eastAsiaTheme="minorHAnsi" w:hAnsi="Century Gothic" w:cs="Arial"/>
          <w:bCs/>
          <w:sz w:val="18"/>
          <w:szCs w:val="18"/>
          <w:lang w:eastAsia="ar-SA"/>
        </w:rPr>
        <w:t>DE ESTE DOCUMENTO.</w:t>
      </w:r>
    </w:p>
    <w:p w14:paraId="6AC7C11A" w14:textId="77777777" w:rsidR="00D46A53" w:rsidRPr="00D46A53" w:rsidRDefault="00D46A53" w:rsidP="00D46A53">
      <w:pPr>
        <w:spacing w:after="0"/>
        <w:jc w:val="both"/>
        <w:rPr>
          <w:rFonts w:ascii="Century Gothic" w:eastAsiaTheme="minorHAnsi" w:hAnsi="Century Gothic" w:cs="Arial"/>
          <w:bCs/>
          <w:sz w:val="18"/>
          <w:szCs w:val="18"/>
          <w:lang w:eastAsia="ar-SA"/>
        </w:rPr>
      </w:pPr>
    </w:p>
    <w:p w14:paraId="5099E39C" w14:textId="77777777" w:rsidR="009A0152" w:rsidRPr="00D46A53" w:rsidRDefault="009A0152" w:rsidP="00D46A53">
      <w:pPr>
        <w:numPr>
          <w:ilvl w:val="2"/>
          <w:numId w:val="35"/>
        </w:numPr>
        <w:spacing w:after="0" w:line="240" w:lineRule="auto"/>
        <w:contextualSpacing/>
        <w:jc w:val="both"/>
        <w:rPr>
          <w:rFonts w:ascii="Century Gothic" w:hAnsi="Century Gothic" w:cs="Arial"/>
          <w:b/>
          <w:sz w:val="18"/>
          <w:szCs w:val="18"/>
          <w:lang w:eastAsia="ar-SA"/>
        </w:rPr>
      </w:pPr>
      <w:r w:rsidRPr="00D46A53">
        <w:rPr>
          <w:rFonts w:ascii="Century Gothic" w:hAnsi="Century Gothic" w:cs="Arial"/>
          <w:b/>
          <w:sz w:val="18"/>
          <w:szCs w:val="18"/>
          <w:lang w:eastAsia="ar-SA"/>
        </w:rPr>
        <w:t>EQUIPO MÉDICO</w:t>
      </w:r>
      <w:r w:rsidR="00135819" w:rsidRPr="00D46A53">
        <w:rPr>
          <w:rFonts w:ascii="Century Gothic" w:hAnsi="Century Gothic" w:cs="Arial"/>
          <w:b/>
          <w:sz w:val="18"/>
          <w:szCs w:val="18"/>
          <w:lang w:eastAsia="ar-SA"/>
        </w:rPr>
        <w:t>.</w:t>
      </w:r>
    </w:p>
    <w:p w14:paraId="3ABDB8C8" w14:textId="77777777" w:rsidR="00135819" w:rsidRPr="00D46A53" w:rsidRDefault="00135819" w:rsidP="00D46A53">
      <w:pPr>
        <w:spacing w:after="0" w:line="240" w:lineRule="auto"/>
        <w:ind w:left="720"/>
        <w:contextualSpacing/>
        <w:jc w:val="both"/>
        <w:rPr>
          <w:rFonts w:ascii="Century Gothic" w:hAnsi="Century Gothic" w:cs="Arial"/>
          <w:b/>
          <w:sz w:val="18"/>
          <w:szCs w:val="18"/>
          <w:lang w:eastAsia="ar-SA"/>
        </w:rPr>
      </w:pPr>
    </w:p>
    <w:p w14:paraId="1B6693B8" w14:textId="77777777" w:rsidR="00F15364" w:rsidRDefault="00F15364"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r w:rsidRPr="00D46A53">
        <w:rPr>
          <w:rFonts w:ascii="Century Gothic" w:eastAsiaTheme="minorHAnsi" w:hAnsi="Century Gothic" w:cs="Arial"/>
          <w:bCs/>
          <w:sz w:val="18"/>
          <w:szCs w:val="18"/>
          <w:lang w:eastAsia="ar-SA"/>
        </w:rPr>
        <w:t>POR LO QUE UNA VEZ QUE SE CONOZCA AL LICITANTE ADJUDICADO, ÉSTE DEBERÁ COORDINAR LAS ACCIONES EN LAS UNIDADES MÉDICAS ASIGNADAS PARA OFRECER EL SERVICIO EN TIEMPO Y FORMA.  JUNTO CON LOS EQUIPOS MÉDICOS DEBERÁ ENTREGAR LOS MANUALES DE OPERACIÓN DE LOS MISMOS EN IDIOMA ESPAÑOL.</w:t>
      </w:r>
    </w:p>
    <w:p w14:paraId="28346E93" w14:textId="77777777" w:rsidR="00D46A53" w:rsidRPr="00D46A53" w:rsidRDefault="00D46A53"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p>
    <w:p w14:paraId="493DC320" w14:textId="77777777" w:rsidR="00F15364" w:rsidRDefault="00F15364"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EN CASO DE QUE, DURANTE LA VIGENCIA DEL CONTRATO, EXISTAN MEJORAS TECNOLÓGICAS ACORDE CON LOS SERVICIOS CONTRATADOS, DE LAS MARCAS Y MODELOS QUE OFERTÓ EL PROVEEDOR, ÉSTE PODRÁ SOLICITAR AL ADMINISTRADOR DEL CONTRATO DONDE SE PRESTAN LOS SERVICIOS, EL CAMBIO O ACTUALIZACIÓN DE LOS EQUIPOS, EL INSTRUMENTAL Y/O LOS BIENES DE CONSUMO SEÑALADOS; ASÍ COMO DEL SOFTWARE DE LOS EQUIPOS, ACOMPAÑANDO A LA SOLICITUD, LOS REGISTROS SANITARIOS DE LOS EQUIPOS E INSUMOS QUE LO REQUIERAN PARA SU EVALUACIÓN VALIDACIÓN Y AUTORIZACIÓN EN SU CASO, POR LOS JEFES DE QUIRÓFANO O ENDOSCOPÍA DE LA UNIDAD MÉDICA Y EL JEFE</w:t>
      </w:r>
      <w:r w:rsidR="009567ED" w:rsidRPr="00D46A53">
        <w:rPr>
          <w:rFonts w:ascii="Century Gothic" w:eastAsiaTheme="minorHAnsi" w:hAnsi="Century Gothic" w:cs="Arial"/>
          <w:sz w:val="18"/>
          <w:szCs w:val="18"/>
          <w:lang w:eastAsia="ar-SA"/>
        </w:rPr>
        <w:t xml:space="preserve"> LA DIVISIÓN DE AUXILIARES DE DIAGNSTICO Y TRATAMIENTO</w:t>
      </w:r>
      <w:r w:rsidRPr="00D46A53">
        <w:rPr>
          <w:rFonts w:ascii="Century Gothic" w:eastAsiaTheme="minorHAnsi" w:hAnsi="Century Gothic" w:cs="Arial"/>
          <w:sz w:val="18"/>
          <w:szCs w:val="18"/>
          <w:lang w:eastAsia="ar-SA"/>
        </w:rPr>
        <w:t>, SEGÚN SEA EL CASO, OBLIGÁNDOSE EL PROVEEDOR A REALIZAR EL CAMBIO O ACTUALIZACIÓN DE LOS EQUIPOS Y A SUMINISTRAR LOS CONSUMIBLES Y EN SU CASO, EL SOFTWARE; ASÍ COMO OTORGAR LA CAPACITACIÓN AL PERSONAL DEL INSTITUTO QUE LO REQUIERA SIN COSTO ADICIONAL, SIN AFECTAR LA CONTINUIDAD DE LA PRESTACIÓN DEL SERVICIO EN UN PLAZO NO MAYOR A 7 DÍAS NATURALES DE LA FECHA DEL FALLO.</w:t>
      </w:r>
    </w:p>
    <w:p w14:paraId="7E82D7B0" w14:textId="77777777" w:rsidR="00D46A53" w:rsidRPr="00D46A53" w:rsidRDefault="00D46A53"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p>
    <w:p w14:paraId="61736ED3" w14:textId="77777777" w:rsidR="00F15364" w:rsidRPr="00D46A53" w:rsidRDefault="00F15364" w:rsidP="00D46A53">
      <w:pPr>
        <w:spacing w:after="0"/>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AL TÉRMINO DE LA VIGENCIA DEL CONTRATO, EL PROVEEDOR SE OBLIGA A RETIRAR LOS EQUIPOS QUE SON DE SU PROPIEDAD, SIN DAÑAR LAS INSTALACIONES DEL INSTITUTO, EN UN PLAZO NO MAYOR DE 10 (DIEZ) DÍAS HÁBILES, PREVIO ACUERDO CON LAS AUTORIDADES DE LA UNIDAD MÉDICA CORRESPONDIENTE, ASUMIENDO A SU CARGO </w:t>
      </w:r>
      <w:r w:rsidRPr="00D46A53">
        <w:rPr>
          <w:rFonts w:ascii="Century Gothic" w:eastAsiaTheme="minorHAnsi" w:hAnsi="Century Gothic" w:cs="Arial"/>
          <w:sz w:val="18"/>
          <w:szCs w:val="18"/>
        </w:rPr>
        <w:lastRenderedPageBreak/>
        <w:t>LOS GASTOS QUE SE GENEREN POR ESTE CONCEPTO Y DEJANDO CONSTANCIA DE LO ANTERIOR MEDIANTE ACTA-ENTREGA DE LAS INSTALACIONES DEL INSTITUTO.</w:t>
      </w:r>
    </w:p>
    <w:p w14:paraId="246F8A71" w14:textId="77777777" w:rsidR="009A0152" w:rsidRPr="00D46A53" w:rsidRDefault="009A0152" w:rsidP="009A0152">
      <w:pPr>
        <w:ind w:left="360"/>
        <w:contextualSpacing/>
        <w:jc w:val="both"/>
        <w:rPr>
          <w:rFonts w:ascii="Century Gothic" w:hAnsi="Century Gothic" w:cs="Arial"/>
          <w:b/>
          <w:sz w:val="18"/>
          <w:szCs w:val="18"/>
          <w:lang w:eastAsia="ar-SA"/>
        </w:rPr>
      </w:pPr>
    </w:p>
    <w:p w14:paraId="661ED934" w14:textId="77777777" w:rsidR="009A0152" w:rsidRPr="00D46A53" w:rsidRDefault="009A0152" w:rsidP="0034209E">
      <w:pPr>
        <w:numPr>
          <w:ilvl w:val="2"/>
          <w:numId w:val="39"/>
        </w:numPr>
        <w:tabs>
          <w:tab w:val="left" w:pos="720"/>
        </w:tabs>
        <w:suppressAutoHyphens/>
        <w:spacing w:after="0" w:line="240" w:lineRule="auto"/>
        <w:ind w:right="49"/>
        <w:contextualSpacing/>
        <w:jc w:val="both"/>
        <w:rPr>
          <w:rFonts w:ascii="Century Gothic" w:hAnsi="Century Gothic" w:cs="Arial"/>
          <w:b/>
          <w:sz w:val="18"/>
          <w:szCs w:val="18"/>
          <w:lang w:eastAsia="ar-SA"/>
        </w:rPr>
      </w:pPr>
      <w:r w:rsidRPr="00D46A53">
        <w:rPr>
          <w:rFonts w:ascii="Century Gothic" w:hAnsi="Century Gothic" w:cs="Arial"/>
          <w:b/>
          <w:sz w:val="18"/>
          <w:szCs w:val="18"/>
          <w:lang w:eastAsia="ar-SA"/>
        </w:rPr>
        <w:t>INSTRUMENTAL QUIRÚRGICO Y ENDOSCÓPICO.</w:t>
      </w:r>
    </w:p>
    <w:p w14:paraId="487F9D05" w14:textId="77777777" w:rsidR="0057070C" w:rsidRPr="00D46A53" w:rsidRDefault="0057070C" w:rsidP="0057070C">
      <w:pPr>
        <w:tabs>
          <w:tab w:val="left" w:pos="720"/>
        </w:tabs>
        <w:suppressAutoHyphens/>
        <w:spacing w:after="0" w:line="240" w:lineRule="auto"/>
        <w:ind w:right="49"/>
        <w:contextualSpacing/>
        <w:jc w:val="both"/>
        <w:rPr>
          <w:rFonts w:ascii="Century Gothic" w:hAnsi="Century Gothic" w:cs="Arial"/>
          <w:b/>
          <w:sz w:val="18"/>
          <w:szCs w:val="18"/>
          <w:lang w:eastAsia="ar-SA"/>
        </w:rPr>
      </w:pPr>
    </w:p>
    <w:p w14:paraId="418486A2" w14:textId="3D5EBCE2" w:rsidR="00B65684" w:rsidRPr="00D46A53"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EL LICITANTE ADJUDICADO ENTREGARÁ EL INSTRUMENTAL QUIRÚRGICO Y ENDOSCÓPICO </w:t>
      </w:r>
      <w:r w:rsidR="00D46A53" w:rsidRPr="00D46A53">
        <w:rPr>
          <w:rFonts w:ascii="Century Gothic" w:eastAsiaTheme="minorHAnsi" w:hAnsi="Century Gothic" w:cs="Arial"/>
          <w:sz w:val="18"/>
          <w:szCs w:val="18"/>
        </w:rPr>
        <w:t>A PARTIR DEL FALLO</w:t>
      </w:r>
      <w:r w:rsidRPr="00D46A53">
        <w:rPr>
          <w:rFonts w:ascii="Century Gothic" w:eastAsiaTheme="minorHAnsi" w:hAnsi="Century Gothic" w:cs="Arial"/>
          <w:sz w:val="18"/>
          <w:szCs w:val="18"/>
        </w:rPr>
        <w:t>, PARA GARANTIZAR EL INICIO OPORTUNO DE LOS PROCEDIMIENTOS EN LAS CANTIDADES SEÑALADAS EN EL REQUERIMIENTO, CON EL FIN DE QUE EL MÉDICO CUENTE CON LA OPCIÓN ESPECÍFICA PARA CADA PACIENTE EN PARTICULAR (ADULTO).</w:t>
      </w:r>
    </w:p>
    <w:p w14:paraId="3D3C8404" w14:textId="77777777" w:rsidR="00B65684" w:rsidRPr="00D46A53"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3BDC0233" w14:textId="142DD477" w:rsidR="00F15364" w:rsidRPr="00D46A53" w:rsidRDefault="00F1536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GARANTIZAR LA CONTINUIDAD DEL SERVICIO, SE REQUIERE APEGO AL “</w:t>
      </w:r>
      <w:r w:rsidRPr="00D46A53">
        <w:rPr>
          <w:rFonts w:ascii="Century Gothic" w:eastAsiaTheme="minorHAnsi" w:hAnsi="Century Gothic" w:cs="Arial"/>
          <w:sz w:val="18"/>
          <w:szCs w:val="18"/>
          <w:lang w:eastAsia="ar-SA"/>
        </w:rPr>
        <w:t xml:space="preserve">PROGRAMA DE MANTENIMIENTO PREVENTIVO DE LOS EQUIPOS MÉDICOS E INSTRUMENTAL QUIRÚRGICO” </w:t>
      </w:r>
      <w:r w:rsidRPr="00D46A53">
        <w:rPr>
          <w:rFonts w:ascii="Century Gothic" w:eastAsiaTheme="minorHAnsi" w:hAnsi="Century Gothic" w:cs="Arial"/>
          <w:b/>
          <w:sz w:val="18"/>
          <w:szCs w:val="18"/>
          <w:lang w:eastAsia="ar-SA"/>
        </w:rPr>
        <w:t xml:space="preserve">ANEXO T 4 </w:t>
      </w:r>
      <w:r w:rsidRPr="00D46A53">
        <w:rPr>
          <w:rFonts w:ascii="Century Gothic" w:eastAsiaTheme="minorHAnsi" w:hAnsi="Century Gothic" w:cs="Arial"/>
          <w:sz w:val="18"/>
          <w:szCs w:val="18"/>
          <w:lang w:eastAsia="ar-SA"/>
        </w:rPr>
        <w:t>(T CUATRO).</w:t>
      </w:r>
      <w:r w:rsidRPr="00D46A53">
        <w:rPr>
          <w:rFonts w:ascii="Century Gothic" w:eastAsiaTheme="minorHAnsi" w:hAnsi="Century Gothic" w:cs="Arial"/>
          <w:sz w:val="18"/>
          <w:szCs w:val="18"/>
        </w:rPr>
        <w:t xml:space="preserve"> EL CONTROL DE ESTE PROCESO SE REALIZARÁ A TRAVÉS DEL   “REPORTE DE MANTENIMIENTO PREVENTIVO DE LOS EQUIPOS MÉDICOS E INSTRUMENTAL”   </w:t>
      </w:r>
      <w:r w:rsidRPr="00D46A53">
        <w:rPr>
          <w:rFonts w:ascii="Century Gothic" w:eastAsiaTheme="minorHAnsi" w:hAnsi="Century Gothic" w:cs="Arial"/>
          <w:b/>
          <w:sz w:val="18"/>
          <w:szCs w:val="18"/>
          <w:lang w:eastAsia="ar-SA"/>
        </w:rPr>
        <w:t xml:space="preserve">ANEXO T 4.1 </w:t>
      </w:r>
      <w:r w:rsidRPr="00D46A53">
        <w:rPr>
          <w:rFonts w:ascii="Century Gothic" w:eastAsiaTheme="minorHAnsi" w:hAnsi="Century Gothic" w:cs="Arial"/>
          <w:sz w:val="18"/>
          <w:szCs w:val="18"/>
          <w:lang w:eastAsia="ar-SA"/>
        </w:rPr>
        <w:t>(T CUATRO. UNO),</w:t>
      </w:r>
      <w:r w:rsidRPr="00D46A53">
        <w:rPr>
          <w:rFonts w:ascii="Century Gothic" w:eastAsiaTheme="minorHAnsi" w:hAnsi="Century Gothic" w:cs="Arial"/>
          <w:b/>
          <w:sz w:val="18"/>
          <w:szCs w:val="18"/>
          <w:lang w:eastAsia="ar-SA"/>
        </w:rPr>
        <w:t xml:space="preserve"> </w:t>
      </w:r>
      <w:r w:rsidRPr="00D46A53">
        <w:rPr>
          <w:rFonts w:ascii="Century Gothic" w:eastAsiaTheme="minorHAnsi" w:hAnsi="Century Gothic" w:cs="Arial"/>
          <w:sz w:val="18"/>
          <w:szCs w:val="18"/>
        </w:rPr>
        <w:t xml:space="preserve">EL CUAL LLEVARÁ LA FIRMA DE CONFORMIDAD DEL JEFE DEL SERVICIO, CIRUGÍA O ENDOSCOPÍA, JEFE DE CONSERVACIÓN Y REPRESENTANTE DEL PROVEEDOR Y FORMARÁ PARTE DE LA METODOLOGÍA DEL PLAN DE TRABAJO. </w:t>
      </w:r>
    </w:p>
    <w:p w14:paraId="0E0B6BA6" w14:textId="77777777" w:rsidR="006C222A" w:rsidRPr="00D46A53" w:rsidRDefault="006C222A"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024D43C2" w14:textId="77777777" w:rsidR="00F15364" w:rsidRPr="00D46A53" w:rsidRDefault="00F15364" w:rsidP="00F15364">
      <w:pPr>
        <w:tabs>
          <w:tab w:val="left" w:pos="-284"/>
          <w:tab w:val="left" w:pos="720"/>
          <w:tab w:val="left" w:pos="1080"/>
          <w:tab w:val="left" w:pos="949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ESTE PROGRAMA DE MANTENIMIENTO PREVENTIVO Y REEMPLAZO OPORTUNO DEL INSTRUMENTAL QUIRÚRGICO Y ENDOSCÓPICO, INCLUIRÁ UNA REVISIÓN PERIÓDICA DE AL MENOS CADA 2 (DOS) MESES O ANTES DE SER SOLICITADO CONFORME AL USO Y CONDICIONES DEL INSTRUMENTAL QUIRÚRGICO, CON UNA PLANEACIÓN DE REEMPLAZO DE AQUELLAS PIEZAS QUE ESTÉN DETERIORADAS.</w:t>
      </w:r>
    </w:p>
    <w:p w14:paraId="692D2C29" w14:textId="77777777" w:rsidR="00F15364" w:rsidRPr="00D46A53" w:rsidRDefault="00F15364" w:rsidP="00F15364">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DEBERÁ PRESENTAR EL “MANUAL DE PROCEDIMIENTOS DEL PROCESO DE DESINFECCIÓN DE ALTO NIVEL Y ESTERILIZACIÓN” PARA LOS ENDOSCOPIOS Y PINZAS REUSABLES, SE UTILIZARÁ PARA LA PRESTACIÓN DEL SERVICIO EN LAS UNIDADES INSTITUCIONALES Y FORMARÁ PARTE DE LA METODOLOGÍA DE SU PLAN TRABAJO.</w:t>
      </w:r>
    </w:p>
    <w:p w14:paraId="05041411" w14:textId="77777777" w:rsidR="00F15364" w:rsidRPr="00D46A53" w:rsidRDefault="00F15364" w:rsidP="00F15364">
      <w:pPr>
        <w:ind w:right="-1"/>
        <w:jc w:val="both"/>
        <w:rPr>
          <w:rFonts w:ascii="Century Gothic" w:eastAsiaTheme="minorHAnsi" w:hAnsi="Century Gothic" w:cs="Arial"/>
          <w:b/>
          <w:sz w:val="18"/>
          <w:szCs w:val="18"/>
        </w:rPr>
      </w:pPr>
      <w:r w:rsidRPr="00D46A53">
        <w:rPr>
          <w:rFonts w:ascii="Century Gothic" w:eastAsiaTheme="minorHAnsi" w:hAnsi="Century Gothic" w:cs="Arial"/>
          <w:sz w:val="18"/>
          <w:szCs w:val="18"/>
        </w:rPr>
        <w:t xml:space="preserve"> ESTE MANUAL DE PROCEDIMIENTOS DEL PROCESO DE DESINFECCIÓN DE ALTO NIVEL Y ESTERILIZACIÓN DEBERÁ PRESENTARSE AL JEFE O RESPONSABLE DEL SERVICIO DE ENDOSCOPIA PARA SU REVISIÓN Y APROBACIÓN, Y ESTAR DISPONIBLE EN CADA UNIDAD DE ENDOSCOPIA DONDE SE PRESTE EL SERVICIO Y SERÁ ACORDE CON LAS MEDIDAS ESTABLECIDAS POR EL COMITÉ LOCAL DE INFECCIONES, ASÍ COMO A LA </w:t>
      </w:r>
      <w:r w:rsidRPr="00D46A53">
        <w:rPr>
          <w:rFonts w:ascii="Century Gothic" w:eastAsiaTheme="minorHAnsi" w:hAnsi="Century Gothic" w:cs="Arial"/>
          <w:b/>
          <w:sz w:val="18"/>
          <w:szCs w:val="18"/>
        </w:rPr>
        <w:t>NORMA OFICIAL MEXICANA NOM-045-SSA2-2005, PARA LA VIGILANCIA EPIDEMIOLÓGICA, PREVENCIÓN Y CONTROL DE LAS INFECCIONES NOSOCOMIALES.</w:t>
      </w:r>
    </w:p>
    <w:p w14:paraId="08827B43" w14:textId="77777777" w:rsidR="00F15364" w:rsidRPr="00D46A53" w:rsidRDefault="00F15364" w:rsidP="00F15364">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DEBERÁ ACREDITAR QUE SUS TÉCNICOS EN ENDOSCOPIA CONOCEN Y SABEN LLEVAR A CABO EL PROCEDIMIENTO DE DESINFECCIÓN Y ESTERILIZACIÓN DE LOS ENDOSCOPIOS Y PINZAS REUSABLES.</w:t>
      </w:r>
    </w:p>
    <w:p w14:paraId="10BF7DD4" w14:textId="77777777" w:rsidR="009A0152" w:rsidRPr="00D46A53" w:rsidRDefault="009A0152" w:rsidP="0034209E">
      <w:pPr>
        <w:numPr>
          <w:ilvl w:val="2"/>
          <w:numId w:val="40"/>
        </w:numPr>
        <w:tabs>
          <w:tab w:val="left" w:pos="-284"/>
          <w:tab w:val="left" w:pos="0"/>
        </w:tabs>
        <w:suppressAutoHyphens/>
        <w:spacing w:after="0" w:line="240" w:lineRule="auto"/>
        <w:ind w:right="49" w:hanging="1124"/>
        <w:contextualSpacing/>
        <w:jc w:val="both"/>
        <w:rPr>
          <w:rFonts w:ascii="Century Gothic" w:hAnsi="Century Gothic" w:cs="Arial"/>
          <w:b/>
          <w:sz w:val="20"/>
          <w:szCs w:val="20"/>
          <w:shd w:val="clear" w:color="auto" w:fill="FFFFFF"/>
          <w:lang w:eastAsia="ar-SA"/>
        </w:rPr>
      </w:pPr>
      <w:r w:rsidRPr="00D46A53">
        <w:rPr>
          <w:rFonts w:ascii="Century Gothic" w:hAnsi="Century Gothic" w:cs="Arial"/>
          <w:b/>
          <w:sz w:val="20"/>
          <w:szCs w:val="20"/>
          <w:shd w:val="clear" w:color="auto" w:fill="FFFFFF"/>
          <w:lang w:eastAsia="ar-SA"/>
        </w:rPr>
        <w:t xml:space="preserve">BIENES DE CONSUMO. </w:t>
      </w:r>
    </w:p>
    <w:p w14:paraId="1D4AE23E" w14:textId="77777777" w:rsidR="0047077C" w:rsidRPr="00D46A53" w:rsidRDefault="0047077C" w:rsidP="0047077C">
      <w:pPr>
        <w:tabs>
          <w:tab w:val="left" w:pos="-284"/>
          <w:tab w:val="left" w:pos="0"/>
        </w:tabs>
        <w:suppressAutoHyphens/>
        <w:spacing w:after="0" w:line="240" w:lineRule="auto"/>
        <w:ind w:right="49"/>
        <w:contextualSpacing/>
        <w:jc w:val="both"/>
        <w:rPr>
          <w:rFonts w:ascii="Century Gothic" w:hAnsi="Century Gothic" w:cs="Arial"/>
          <w:b/>
          <w:sz w:val="20"/>
          <w:szCs w:val="20"/>
          <w:shd w:val="clear" w:color="auto" w:fill="FFFFFF"/>
          <w:lang w:eastAsia="ar-SA"/>
        </w:rPr>
      </w:pPr>
    </w:p>
    <w:p w14:paraId="277F2E78" w14:textId="77777777" w:rsidR="00E3639D" w:rsidRPr="00D46A53"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r w:rsidRPr="00D46A53">
        <w:rPr>
          <w:rFonts w:ascii="Century Gothic" w:eastAsiaTheme="minorHAnsi" w:hAnsi="Century Gothic" w:cs="Arial"/>
          <w:sz w:val="18"/>
          <w:szCs w:val="18"/>
          <w:shd w:val="clear" w:color="auto" w:fill="FFFFFF"/>
          <w:lang w:eastAsia="ar-SA"/>
        </w:rPr>
        <w:t>EL LICITANTE ADJUDICADO DEBERÁ TENER A DISPOSICIÓN LA PRIMERA DOTACIÓN DE BIENES DE CONSUMO, LA CUAL DEBERÁ ENTREGARSE PREVIOS A LA PUESTA EN OPERACIÓN DE LOS EQUIPOS MÉDICOS  QUE SERÁN UTILIZADOS CON EL OBJETO DE ESTA LICITACIÓN.</w:t>
      </w:r>
    </w:p>
    <w:p w14:paraId="3F9B1735" w14:textId="77777777" w:rsidR="00E3639D" w:rsidRPr="00D46A53"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p>
    <w:p w14:paraId="1FDBC1B6" w14:textId="55267674" w:rsidR="00027E53" w:rsidRDefault="00F26C49"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r w:rsidRPr="00D46A53">
        <w:rPr>
          <w:rFonts w:ascii="Century Gothic" w:eastAsiaTheme="minorHAnsi" w:hAnsi="Century Gothic" w:cs="Arial"/>
          <w:sz w:val="18"/>
          <w:szCs w:val="18"/>
        </w:rPr>
        <w:lastRenderedPageBreak/>
        <w:t xml:space="preserve">LA </w:t>
      </w:r>
      <w:r w:rsidR="00027E53" w:rsidRPr="00D46A53">
        <w:rPr>
          <w:rFonts w:ascii="Century Gothic" w:eastAsiaTheme="minorHAnsi" w:hAnsi="Century Gothic" w:cs="Arial"/>
          <w:sz w:val="18"/>
          <w:szCs w:val="18"/>
        </w:rPr>
        <w:t xml:space="preserve">ENTREGA RECEPCIÓN DE </w:t>
      </w:r>
      <w:r w:rsidRPr="00D46A53">
        <w:rPr>
          <w:rFonts w:ascii="Century Gothic" w:eastAsiaTheme="minorHAnsi" w:hAnsi="Century Gothic" w:cs="Arial"/>
          <w:sz w:val="18"/>
          <w:szCs w:val="18"/>
        </w:rPr>
        <w:t>EQUIPO POR PARTE DEL PROVEEDOR O LICITANTE SERÁ A TRAVEZ DE LA DIVISIÓN DE INGENIERÍA BIOMÉDICA</w:t>
      </w:r>
      <w:r w:rsidR="00027E53" w:rsidRPr="00D46A53">
        <w:rPr>
          <w:rFonts w:ascii="Century Gothic" w:eastAsiaTheme="minorHAnsi" w:hAnsi="Century Gothic" w:cs="Arial"/>
          <w:sz w:val="18"/>
          <w:szCs w:val="18"/>
        </w:rPr>
        <w:t>.</w:t>
      </w:r>
      <w:r w:rsidR="00027E53"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b/>
          <w:sz w:val="18"/>
          <w:szCs w:val="18"/>
          <w:shd w:val="clear" w:color="auto" w:fill="FFFFFF"/>
          <w:lang w:eastAsia="ar-SA"/>
        </w:rPr>
        <w:t xml:space="preserve"> ES IMPORTANTE MENCIONAR </w:t>
      </w:r>
      <w:r w:rsidRPr="00D46A53">
        <w:rPr>
          <w:rFonts w:ascii="Century Gothic" w:eastAsiaTheme="minorHAnsi" w:hAnsi="Century Gothic" w:cs="Arial"/>
          <w:sz w:val="18"/>
          <w:szCs w:val="18"/>
          <w:shd w:val="clear" w:color="auto" w:fill="FFFFFF"/>
          <w:lang w:eastAsia="ar-SA"/>
        </w:rPr>
        <w:t>QUE</w:t>
      </w:r>
      <w:r w:rsidR="00027E53" w:rsidRPr="00D46A53">
        <w:rPr>
          <w:rFonts w:ascii="Century Gothic" w:eastAsiaTheme="minorHAnsi" w:hAnsi="Century Gothic" w:cs="Arial"/>
          <w:sz w:val="18"/>
          <w:szCs w:val="18"/>
          <w:shd w:val="clear" w:color="auto" w:fill="FFFFFF"/>
          <w:lang w:eastAsia="ar-SA"/>
        </w:rPr>
        <w:t xml:space="preserve"> NO REPRESENTA NINGUNA RESPONSABILIDAD DE RESGUARDO DE </w:t>
      </w:r>
      <w:r w:rsidRPr="00D46A53">
        <w:rPr>
          <w:rFonts w:ascii="Century Gothic" w:eastAsiaTheme="minorHAnsi" w:hAnsi="Century Gothic" w:cs="Arial"/>
          <w:sz w:val="18"/>
          <w:szCs w:val="18"/>
          <w:shd w:val="clear" w:color="auto" w:fill="FFFFFF"/>
          <w:lang w:eastAsia="ar-SA"/>
        </w:rPr>
        <w:t>BIENES</w:t>
      </w:r>
      <w:r w:rsidR="00027E53" w:rsidRPr="00D46A53">
        <w:rPr>
          <w:rFonts w:ascii="Century Gothic" w:eastAsiaTheme="minorHAnsi" w:hAnsi="Century Gothic" w:cs="Arial"/>
          <w:sz w:val="18"/>
          <w:szCs w:val="18"/>
          <w:shd w:val="clear" w:color="auto" w:fill="FFFFFF"/>
          <w:lang w:eastAsia="ar-SA"/>
        </w:rPr>
        <w:t xml:space="preserve"> PARA EL INSTITUTO</w:t>
      </w:r>
      <w:r w:rsidR="00027E53" w:rsidRPr="00D46A53">
        <w:rPr>
          <w:rFonts w:ascii="Century Gothic" w:eastAsiaTheme="minorHAnsi" w:hAnsi="Century Gothic" w:cs="Arial"/>
          <w:b/>
          <w:sz w:val="18"/>
          <w:szCs w:val="18"/>
          <w:shd w:val="clear" w:color="auto" w:fill="FFFFFF"/>
          <w:lang w:eastAsia="ar-SA"/>
        </w:rPr>
        <w:t>.</w:t>
      </w:r>
    </w:p>
    <w:p w14:paraId="71E5C505" w14:textId="77777777" w:rsidR="006035BA" w:rsidRPr="00D46A53" w:rsidRDefault="006035BA"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p>
    <w:p w14:paraId="4CA33517" w14:textId="77777777" w:rsidR="00027E53" w:rsidRPr="00D46A53" w:rsidRDefault="00027E53" w:rsidP="00027E53">
      <w:pPr>
        <w:tabs>
          <w:tab w:val="left" w:pos="-284"/>
          <w:tab w:val="left" w:pos="0"/>
        </w:tabs>
        <w:suppressAutoHyphens/>
        <w:ind w:right="49"/>
        <w:jc w:val="both"/>
        <w:rPr>
          <w:rFonts w:ascii="Century Gothic" w:eastAsiaTheme="minorHAnsi" w:hAnsi="Century Gothic" w:cs="Arial"/>
          <w:sz w:val="18"/>
          <w:szCs w:val="18"/>
          <w:shd w:val="clear" w:color="auto" w:fill="FFFFFF"/>
          <w:lang w:eastAsia="ar-SA"/>
        </w:rPr>
      </w:pPr>
      <w:r w:rsidRPr="00D46A53">
        <w:rPr>
          <w:rFonts w:ascii="Century Gothic" w:eastAsiaTheme="minorHAnsi" w:hAnsi="Century Gothic" w:cs="Arial"/>
          <w:sz w:val="18"/>
          <w:szCs w:val="18"/>
          <w:lang w:eastAsia="ar-SA"/>
        </w:rPr>
        <w:t>PARA LA DOTACIÓN SUBSECUENTE DE BIENES DE CONSUMO, EL LICITANTE ADJUDICADO DEBERÁ GARANTIZAR EL INVENTARIO SUFICIENTE PARA LOS PROCEDIMIENTOS PROGRAMADOS Y URGENTES QUE SE LLEVEN A CABO EN LA UNIDAD MÉDICA, DE ACUERDO A</w:t>
      </w:r>
      <w:r w:rsidRPr="00D46A53">
        <w:rPr>
          <w:rFonts w:ascii="Century Gothic" w:eastAsiaTheme="minorHAnsi" w:hAnsi="Century Gothic" w:cs="Arial"/>
          <w:sz w:val="18"/>
          <w:szCs w:val="18"/>
        </w:rPr>
        <w:t xml:space="preserve">L </w:t>
      </w:r>
      <w:r w:rsidRPr="00D46A53">
        <w:rPr>
          <w:rFonts w:ascii="Century Gothic" w:eastAsiaTheme="minorHAnsi" w:hAnsi="Century Gothic" w:cs="Arial"/>
          <w:b/>
          <w:sz w:val="18"/>
          <w:szCs w:val="18"/>
          <w:shd w:val="clear" w:color="auto" w:fill="FFFFFF"/>
          <w:lang w:eastAsia="ar-SA"/>
        </w:rPr>
        <w:t xml:space="preserve">ANEXO T9 </w:t>
      </w:r>
      <w:r w:rsidRPr="00D46A53">
        <w:rPr>
          <w:rFonts w:ascii="Century Gothic" w:eastAsiaTheme="minorHAnsi" w:hAnsi="Century Gothic" w:cs="Arial"/>
          <w:sz w:val="18"/>
          <w:szCs w:val="18"/>
          <w:shd w:val="clear" w:color="auto" w:fill="FFFFFF"/>
          <w:lang w:eastAsia="ar-SA"/>
        </w:rPr>
        <w:t>(T NUEVE)</w:t>
      </w:r>
      <w:r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sz w:val="18"/>
          <w:szCs w:val="18"/>
          <w:shd w:val="clear" w:color="auto" w:fill="FFFFFF"/>
          <w:lang w:eastAsia="ar-SA"/>
        </w:rPr>
        <w:t>CONTROL SEMANAL DE DOTACIÓN DE BIENES DE CONSUMO PARA EL SERVICIO MÉDICO INTEGRAL</w:t>
      </w:r>
      <w:r w:rsidR="009567ED" w:rsidRPr="00D46A53">
        <w:rPr>
          <w:rFonts w:ascii="Century Gothic" w:eastAsiaTheme="minorHAnsi" w:hAnsi="Century Gothic" w:cs="Arial"/>
          <w:sz w:val="18"/>
          <w:szCs w:val="18"/>
          <w:shd w:val="clear" w:color="auto" w:fill="FFFFFF"/>
          <w:lang w:eastAsia="ar-SA"/>
        </w:rPr>
        <w:t>, POR</w:t>
      </w:r>
      <w:r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sz w:val="18"/>
          <w:szCs w:val="18"/>
          <w:shd w:val="clear" w:color="auto" w:fill="FFFFFF"/>
          <w:lang w:eastAsia="ar-SA"/>
        </w:rPr>
        <w:t xml:space="preserve">EL JEFE DE SERVICIO </w:t>
      </w:r>
      <w:r w:rsidR="009567ED" w:rsidRPr="00D46A53">
        <w:rPr>
          <w:rFonts w:ascii="Century Gothic" w:eastAsiaTheme="minorHAnsi" w:hAnsi="Century Gothic" w:cs="Arial"/>
          <w:sz w:val="18"/>
          <w:szCs w:val="18"/>
          <w:shd w:val="clear" w:color="auto" w:fill="FFFFFF"/>
          <w:lang w:eastAsia="ar-SA"/>
        </w:rPr>
        <w:t xml:space="preserve"> Y </w:t>
      </w:r>
      <w:r w:rsidRPr="00D46A53">
        <w:rPr>
          <w:rFonts w:ascii="Century Gothic" w:eastAsiaTheme="minorHAnsi" w:hAnsi="Century Gothic" w:cs="Arial"/>
          <w:sz w:val="18"/>
          <w:szCs w:val="18"/>
          <w:shd w:val="clear" w:color="auto" w:fill="FFFFFF"/>
          <w:lang w:eastAsia="ar-SA"/>
        </w:rPr>
        <w:t>VERIFICARÁ LA SUFICIENCIA DEL INVENTARIO O STOCK DE LOS BIENES DE CONSUMO DE MANERA ALEATORIA POR LO MENOS UNA VEZ A LA SEMANA, GARANTIZANDO LA REALIZACIÓN DE LOS PROCEDIMIENTOS PROGRAMADOS Y DE URGENCIA EN ESE MISMO LAPSO. ESTA ENTREGA NO DEBERÁ SER CONSIDERADA PARA EFECTOS DE FACTURACIÓN Y PAGO DEL LICITANTE ADJUDICADO.</w:t>
      </w:r>
    </w:p>
    <w:p w14:paraId="2C388242" w14:textId="77777777" w:rsidR="00CF0661"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ADJUDICADO ENTREGARÁ 30 (TREINTA) MINUTOS ANTES DE CADA PROCEDIMIENTO, A TRAVÉS DE SU TÉCNICO, EL INSTRUMENTAL QUIRÚRGICO Y LOS BIENES DE CONSUMO DEL IN</w:t>
      </w:r>
      <w:r w:rsidR="00CF0661" w:rsidRPr="00D46A53">
        <w:rPr>
          <w:rFonts w:ascii="Century Gothic" w:eastAsiaTheme="minorHAnsi" w:hAnsi="Century Gothic" w:cs="Arial"/>
          <w:sz w:val="18"/>
          <w:szCs w:val="18"/>
        </w:rPr>
        <w:t>VENTARIO EXISTENTE EN LA UNIDAD.</w:t>
      </w:r>
    </w:p>
    <w:p w14:paraId="0EE9DBB9" w14:textId="77777777" w:rsidR="00027E53" w:rsidRPr="00D46A53" w:rsidRDefault="00027E53" w:rsidP="00027E53">
      <w:pPr>
        <w:suppressAutoHyphens/>
        <w:ind w:right="49"/>
        <w:jc w:val="both"/>
        <w:rPr>
          <w:rFonts w:ascii="Century Gothic" w:hAnsi="Century Gothic" w:cs="Arial"/>
          <w:bCs/>
          <w:sz w:val="18"/>
          <w:szCs w:val="18"/>
          <w:lang w:eastAsia="ar-SA"/>
        </w:rPr>
      </w:pPr>
      <w:r w:rsidRPr="00D46A53">
        <w:rPr>
          <w:rFonts w:ascii="Century Gothic" w:hAnsi="Century Gothic" w:cs="Arial"/>
          <w:bCs/>
          <w:sz w:val="18"/>
          <w:szCs w:val="18"/>
          <w:lang w:eastAsia="ar-SA"/>
        </w:rPr>
        <w:t xml:space="preserve">SI ALGUNO DE LOS BIENES DE CONSUMO BÁSICO Y OPCIONAL PRESENTARÁ ALGUNA FALLA O DEFECTO, EL PROVEEDOR DEBERÁ SUSTITUIRLO POR OTRO DE IGUALES CARACTERÍSTICAS A LAS REQUERIDAS, SIN QUE IMPLIQUE DUPLICIDAD O INCREMENTO EN EL COSTO PARA EL INSTITUTO. </w:t>
      </w:r>
    </w:p>
    <w:p w14:paraId="3C9EEF18" w14:textId="0EA94010"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EL PROVEEDOR DEL SERVICIO ESTÁ OBLIGADO A PROPORCIONAR LOS </w:t>
      </w:r>
      <w:r w:rsidR="00BB32A1" w:rsidRPr="00D46A53">
        <w:rPr>
          <w:rFonts w:ascii="Century Gothic" w:eastAsiaTheme="minorHAnsi" w:hAnsi="Century Gothic" w:cs="Arial"/>
          <w:sz w:val="18"/>
          <w:szCs w:val="18"/>
        </w:rPr>
        <w:t xml:space="preserve">SERVICIOS CONFORME AL </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ANEXO T 1</w:t>
      </w:r>
      <w:r w:rsidRPr="00D46A53">
        <w:rPr>
          <w:rFonts w:ascii="Century Gothic" w:eastAsiaTheme="minorHAnsi" w:hAnsi="Century Gothic" w:cs="Arial"/>
          <w:sz w:val="18"/>
          <w:szCs w:val="18"/>
        </w:rPr>
        <w:t xml:space="preserve"> (T UNO) DE REQUERIMIENTO Y SERÁN FOLIADOS Y </w:t>
      </w:r>
      <w:r w:rsidR="006C222A" w:rsidRPr="00D46A53">
        <w:rPr>
          <w:rFonts w:ascii="Century Gothic" w:eastAsiaTheme="minorHAnsi" w:hAnsi="Century Gothic" w:cs="Arial"/>
          <w:sz w:val="18"/>
          <w:szCs w:val="18"/>
        </w:rPr>
        <w:t>FACTURADOS.</w:t>
      </w:r>
    </w:p>
    <w:p w14:paraId="38474FF9" w14:textId="77777777" w:rsidR="009A0152" w:rsidRPr="00D46A53" w:rsidRDefault="00E73CAC" w:rsidP="0034209E">
      <w:pPr>
        <w:numPr>
          <w:ilvl w:val="2"/>
          <w:numId w:val="43"/>
        </w:numPr>
        <w:tabs>
          <w:tab w:val="left" w:pos="-284"/>
          <w:tab w:val="left" w:pos="567"/>
        </w:tabs>
        <w:suppressAutoHyphens/>
        <w:ind w:right="49"/>
        <w:contextualSpacing/>
        <w:jc w:val="both"/>
        <w:rPr>
          <w:rFonts w:ascii="Century Gothic" w:hAnsi="Century Gothic" w:cs="Arial"/>
          <w:b/>
          <w:sz w:val="20"/>
          <w:szCs w:val="20"/>
          <w:lang w:eastAsia="ar-SA"/>
        </w:rPr>
      </w:pPr>
      <w:r w:rsidRPr="00D46A53">
        <w:rPr>
          <w:rFonts w:ascii="Century Gothic" w:hAnsi="Century Gothic" w:cs="Arial"/>
          <w:b/>
          <w:sz w:val="20"/>
          <w:szCs w:val="20"/>
          <w:lang w:eastAsia="ar-SA"/>
        </w:rPr>
        <w:t>DE LAS PRESTACIONES DE SERVICIO:</w:t>
      </w:r>
    </w:p>
    <w:p w14:paraId="22D3DEA6" w14:textId="77777777" w:rsidR="0047077C" w:rsidRPr="00D46A53" w:rsidRDefault="0047077C" w:rsidP="0047077C">
      <w:pPr>
        <w:tabs>
          <w:tab w:val="left" w:pos="-284"/>
          <w:tab w:val="left" w:pos="567"/>
        </w:tabs>
        <w:suppressAutoHyphens/>
        <w:ind w:right="49"/>
        <w:contextualSpacing/>
        <w:jc w:val="both"/>
        <w:rPr>
          <w:rFonts w:ascii="Century Gothic" w:hAnsi="Century Gothic" w:cs="Arial"/>
          <w:b/>
          <w:sz w:val="20"/>
          <w:szCs w:val="20"/>
          <w:lang w:eastAsia="ar-SA"/>
        </w:rPr>
      </w:pPr>
    </w:p>
    <w:p w14:paraId="35113BF4" w14:textId="594FDD62" w:rsidR="00027E53" w:rsidRPr="00D46A53" w:rsidRDefault="00027E53" w:rsidP="00027E53">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 LA PRESTACIÓN DEL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w:t>
      </w:r>
      <w:r w:rsidR="006035BA">
        <w:rPr>
          <w:rFonts w:ascii="Century Gothic" w:eastAsiaTheme="minorHAnsi" w:hAnsi="Century Gothic" w:cs="Arial"/>
          <w:b/>
          <w:sz w:val="18"/>
          <w:szCs w:val="18"/>
        </w:rPr>
        <w:t>,</w:t>
      </w:r>
      <w:r w:rsidR="006C222A" w:rsidRPr="00D46A53">
        <w:rPr>
          <w:rFonts w:ascii="Century Gothic" w:eastAsiaTheme="minorHAnsi" w:hAnsi="Century Gothic" w:cs="Arial"/>
          <w:b/>
          <w:sz w:val="18"/>
          <w:szCs w:val="18"/>
        </w:rPr>
        <w:t xml:space="preserve"> </w:t>
      </w:r>
      <w:r w:rsidR="006035BA">
        <w:rPr>
          <w:rFonts w:ascii="Century Gothic" w:eastAsiaTheme="minorHAnsi" w:hAnsi="Century Gothic" w:cs="Arial"/>
          <w:b/>
          <w:sz w:val="18"/>
          <w:szCs w:val="18"/>
        </w:rPr>
        <w:t>“</w:t>
      </w:r>
      <w:r w:rsidR="006C222A" w:rsidRPr="00D46A53">
        <w:rPr>
          <w:rFonts w:ascii="Century Gothic" w:eastAsiaTheme="minorHAnsi" w:hAnsi="Century Gothic" w:cs="Arial"/>
          <w:b/>
          <w:sz w:val="18"/>
          <w:szCs w:val="18"/>
        </w:rPr>
        <w:t>ENDOSCOPIAS</w:t>
      </w:r>
      <w:r w:rsidR="006035BA">
        <w:rPr>
          <w:rFonts w:ascii="Century Gothic" w:eastAsiaTheme="minorHAnsi" w:hAnsi="Century Gothic" w:cs="Arial"/>
          <w:b/>
          <w:sz w:val="18"/>
          <w:szCs w:val="18"/>
        </w:rPr>
        <w:t>”</w:t>
      </w:r>
      <w:r w:rsidRPr="00D46A53">
        <w:rPr>
          <w:rFonts w:ascii="Century Gothic" w:eastAsiaTheme="minorHAnsi" w:hAnsi="Century Gothic" w:cs="Arial"/>
          <w:sz w:val="18"/>
          <w:szCs w:val="18"/>
        </w:rPr>
        <w:t>, EN EL CASO DE LLEVARSE A CABO EN EL MISMO EVENTO (QUIRÚRGICO/ENDOSCÓPICO) MÁS DE UN PROCEDIMIENTO DE CATÁLOGO, SE COBRARÁ SÓLO EL DE MAYOR COSTO, SIEMPRE Y CUANDO COMPARTAN LOS MISMOS BIENES DE CONSUMOS PARA EL ABORDAJE Y POR SEPARADO LOS BIENES DE CONSUMO OPCIONALES QUE SE HAYAN UTILIZADO.</w:t>
      </w:r>
    </w:p>
    <w:p w14:paraId="7135DB93" w14:textId="77777777" w:rsidR="00027E53" w:rsidRPr="00D46A53" w:rsidRDefault="00027E53" w:rsidP="00027E53">
      <w:pPr>
        <w:jc w:val="both"/>
        <w:rPr>
          <w:rFonts w:ascii="Century Gothic" w:eastAsiaTheme="minorHAnsi" w:hAnsi="Century Gothic" w:cs="Arial"/>
          <w:i/>
          <w:sz w:val="18"/>
          <w:szCs w:val="18"/>
        </w:rPr>
      </w:pPr>
      <w:r w:rsidRPr="00D46A53">
        <w:rPr>
          <w:rFonts w:ascii="Century Gothic" w:eastAsiaTheme="minorHAnsi" w:hAnsi="Century Gothic" w:cs="Arial"/>
          <w:sz w:val="18"/>
          <w:szCs w:val="18"/>
        </w:rPr>
        <w:t>SI DURANTE LA PRESTACIÓN DEL SERVICIO, EL MÉDICO LE SOLICITA AL PERSONAL TÉCNICO DEL PROVEEDOR UN BIEN DE CONSUMO OPCIONAL Y EL PROVEEDOR NO DISPONE DEL MISMO, TENDRÁ QUE SUBSTITUIRLO POR OTRO QUE CUMPLA CON LA MISMA FUNCIÓN Y SI EL BIEN DE CONSUMO OPCIONAL SUBSTITUTO TIENE MAYOR COSTO, SE DEBERÁ FACTURAR CON EL COSTO DEL BIEN INICIALMENTE SOLICITADO. ESTO DEBERÁ REGISTRARSE EN LA HOJA DE CONSUMO RESPECTIVA Y ESTAR FIRMADO POR EL MÉDICO Y EL PERSONAL TÉCNICO DE LA EMPRESA, AL FINALIZAR DICHO PROCEDIMIENTO</w:t>
      </w:r>
    </w:p>
    <w:p w14:paraId="3A3591BC" w14:textId="77777777" w:rsidR="00027E53" w:rsidRPr="00D46A53" w:rsidRDefault="00027E53" w:rsidP="00027E53">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SI EL EQUIPO MÉDICO, INSTRUMENTAL QUIRÚRGICO Y BIENES DE CONSUMO CON LOS QUE EL PROVEEDOR PROPORCIONARÁ EL SERVICIO NO CUMPLEN CON LA FUNCIONALIDAD SOLICITADA, ÉSTOS DEBERÁN SER SUSTITUIDOS, PREVIA NOTIFICACIÓN Y VERIFICACIÓN POR LAS PARTES (ADMINISTRADOR DEL CONTRATO Y LICITANTE ADJUDICADO). EN EL CASO QUE ÉSTE BIEN PERSISTA CON DEFECTO EN LA FUNCIONALIDAD DEL PRODUCTO, DEBERÁ CAMBIARSE POR OTRO BIEN QUE CUMPLA CON LAS ESPECIFICACIONES TÉCNICAS </w:t>
      </w:r>
      <w:r w:rsidRPr="00D46A53">
        <w:rPr>
          <w:rFonts w:ascii="Century Gothic" w:eastAsiaTheme="minorHAnsi" w:hAnsi="Century Gothic" w:cs="Arial"/>
          <w:sz w:val="18"/>
          <w:szCs w:val="18"/>
        </w:rPr>
        <w:lastRenderedPageBreak/>
        <w:t>SOLICITADAS Y DEBERÁ PRESENTAR LA DOCUMENTACIÓN CORRESPONDIENTE A LOS REGISTROS SANITARIOS. ESTE PROCEDIMIENTO SE REALIZARÁ DENTRO DE LOS 5 (CINCO) DÍAS HÁBILES A LA NOTIFICACIÓN.</w:t>
      </w:r>
    </w:p>
    <w:p w14:paraId="3424B28A" w14:textId="77777777" w:rsidR="00027E53" w:rsidRPr="00D46A53" w:rsidRDefault="00027E53" w:rsidP="00027E53">
      <w:pPr>
        <w:tabs>
          <w:tab w:val="left" w:pos="-284"/>
          <w:tab w:val="left" w:pos="360"/>
          <w:tab w:val="left" w:pos="9498"/>
        </w:tabs>
        <w:suppressAutoHyphens/>
        <w:ind w:right="100"/>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SE LE FACILITARÁ AL PRESTADOR DEL SERVICIO UN ESPACIO FÍSICO PREFERENTEMENTE DENTRO DEL ÁREA DE QUIRÓFANO DE LA UNIDAD MÉDICA, EN USUFRUCTO A TÍTULO GRATUITO Y CON ELECTRICIDAD, QUE PODRÁ ADECUARSE POR EL MISMO PROVEEDOR, ASÍ COMO ADMINISTRARSE DE TAL FORMA QUE PUEDA USARSE COMO ALMACÉN Y RESGUARDO DEL EQUIPO PROPIEDAD DEL PRESTADOR DEL SERVICIO, CON EL QUE PROPORCIONARÁ EL SERVICIO MÉDICO INTEGRAL DE PROCEDIMIENTOS DE MÍNIMA INVASIÓN, DURANTE LA VIGENCIA DEL CONTRATO.</w:t>
      </w:r>
    </w:p>
    <w:p w14:paraId="7EE2186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EL PROVEEDOR DEBERÁ PROPORCIONAR UN NÚMERO TELEFÓNICO, ASÍ COMO CORREO ELECTRÓNICO A CADA UNA DE LAS UNIDADES MÉDICAS INSTITUCIONALES PARA QUE REGISTREN LOS REPORTES DE FALLAS EN LOS EQUIPOS MÉDICOS Y DEL INSTRUMENTAL QUIRÚRGICO, EL ABASTO DE BIENES DE CONSUMO Y DE LOS BIENES DE CONSUMO OPCIONALES; ASÍ COMO EL REPORTE DE LA FALLA EN LA ASISTENCIA TÉCNICA PARA DAR ATENCIÓN A LAS UNIDADES MÉDICAS DONDE PRESTA SUS SERVICIOS.</w:t>
      </w:r>
    </w:p>
    <w:p w14:paraId="42CFBB3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LA EMPRESA PROVEEDORA ENTREGARÁ AL JEFE DE SERVICIO DE QUIRÓFANO, CIRUGÍA Y ENDOSCOPÍA DE LAS UNIDADES MÉDICAS UN NÚMERO TELEFÓNICO, ASÍ COMO CORREO ELECTRÓNICO. EN CASO DE EXISTIR CAMBIOS EN EL NÚMERO TELEFÓNICO Y CORREO ELECTRÓNICO, ÉSTOS SERÁN NOTIFICADOS POR ESCRITO A DICHOS JEFES EN UN PLAZO NO MAYOR A 24 (VEINTICUATRO) HORAS.</w:t>
      </w:r>
    </w:p>
    <w:p w14:paraId="364E91BD"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CABE RESALTAR QUE MIENTRAS NO SE CUMPLA CON LAS CONDICIONES DE LA PRESTACIÓN DEL SERVICIO ESTABLECIDAS EN EL PRESENTE DOCUMENTO, EL INSTITUTO NO DARÁ POR ACEPTADO EL SERVICIO.</w:t>
      </w:r>
    </w:p>
    <w:p w14:paraId="7F39C830"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LAS CONDICIONES CONTENIDAS EN EL PRESENTE DOCUMENTO Y EN LAS PROPOSICIONES PRESENTADAS POR LOS LICITANTES NO PODRÁN SER NEGOCIADAS.</w:t>
      </w:r>
    </w:p>
    <w:p w14:paraId="66C1D30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CONSIDERANDO LOS AVANCES TECNOLÓGICOS DURANTE LA VIGENCIA DEL CONTRATO, EL PROVEEDOR PODRÁ PROPORCIONAR NUEVOS EQUIPOS MÉDICOS, INSTRUMENTAL Y BIENES DE CONSUMO PARA ESTE SERVICIO MÉDICO INTEGRAL DE PROCEDIMIENTOS DE MÍNIMA INVASIÓN, PREVIA PRESENTACIÓN DE LA DOCUMENTACIÓN Y ESPECIFICACIONES TÉCNICAS A LA UNIDAD MÉDICA, LA CUAL REVISARÁ, ANALIZARÁ Y AUTORIZARÁ DICHO CAMBIO TECNOLÓGICO, SIN QUE LO ANTERIOR MODIFIQUE EL PRECIO UNITARIO DE LOS PROCEDIMIENTOS DE MÍNIMA INVASIÓN.</w:t>
      </w:r>
    </w:p>
    <w:p w14:paraId="34CA45B5" w14:textId="77777777" w:rsidR="009A0152" w:rsidRPr="00D46A53" w:rsidRDefault="0047077C" w:rsidP="0034209E">
      <w:pPr>
        <w:numPr>
          <w:ilvl w:val="2"/>
          <w:numId w:val="43"/>
        </w:numPr>
        <w:tabs>
          <w:tab w:val="left" w:pos="426"/>
        </w:tabs>
        <w:spacing w:after="0" w:line="240" w:lineRule="auto"/>
        <w:contextualSpacing/>
        <w:jc w:val="both"/>
        <w:rPr>
          <w:rFonts w:ascii="Century Gothic" w:hAnsi="Century Gothic" w:cs="Arial"/>
          <w:b/>
          <w:sz w:val="20"/>
          <w:szCs w:val="20"/>
          <w:lang w:eastAsia="ar-SA"/>
        </w:rPr>
      </w:pPr>
      <w:r w:rsidRPr="00D46A53">
        <w:rPr>
          <w:rFonts w:ascii="Century Gothic" w:hAnsi="Century Gothic" w:cs="Arial"/>
          <w:b/>
          <w:sz w:val="20"/>
          <w:szCs w:val="20"/>
          <w:lang w:eastAsia="ar-SA"/>
        </w:rPr>
        <w:t xml:space="preserve"> </w:t>
      </w:r>
      <w:r w:rsidR="00E73CAC" w:rsidRPr="00D46A53">
        <w:rPr>
          <w:rFonts w:ascii="Century Gothic" w:hAnsi="Century Gothic" w:cs="Arial"/>
          <w:b/>
          <w:sz w:val="20"/>
          <w:szCs w:val="20"/>
          <w:lang w:eastAsia="ar-SA"/>
        </w:rPr>
        <w:t>N</w:t>
      </w:r>
      <w:r w:rsidR="009A0152" w:rsidRPr="00D46A53">
        <w:rPr>
          <w:rFonts w:ascii="Century Gothic" w:hAnsi="Century Gothic" w:cs="Arial"/>
          <w:b/>
          <w:sz w:val="20"/>
          <w:szCs w:val="20"/>
          <w:lang w:eastAsia="ar-SA"/>
        </w:rPr>
        <w:t>IVELES DE SERVICIO</w:t>
      </w:r>
      <w:r w:rsidRPr="00D46A53">
        <w:rPr>
          <w:rFonts w:ascii="Century Gothic" w:hAnsi="Century Gothic" w:cs="Arial"/>
          <w:b/>
          <w:sz w:val="20"/>
          <w:szCs w:val="20"/>
          <w:lang w:eastAsia="ar-SA"/>
        </w:rPr>
        <w:t>.</w:t>
      </w:r>
    </w:p>
    <w:p w14:paraId="4EE0FC22" w14:textId="77777777" w:rsidR="00027E53" w:rsidRPr="00D46A53" w:rsidRDefault="00027E53" w:rsidP="00027E53">
      <w:pPr>
        <w:tabs>
          <w:tab w:val="left" w:pos="426"/>
        </w:tabs>
        <w:spacing w:after="0" w:line="240" w:lineRule="auto"/>
        <w:contextualSpacing/>
        <w:jc w:val="both"/>
        <w:rPr>
          <w:rFonts w:ascii="Century Gothic" w:hAnsi="Century Gothic" w:cs="Arial"/>
          <w:b/>
          <w:sz w:val="20"/>
          <w:szCs w:val="20"/>
          <w:highlight w:val="cyan"/>
          <w:lang w:eastAsia="ar-SA"/>
        </w:rPr>
      </w:pPr>
    </w:p>
    <w:p w14:paraId="283573DA" w14:textId="77777777" w:rsidR="00027E53" w:rsidRPr="00D46A53" w:rsidRDefault="00027E53" w:rsidP="00027E53">
      <w:pPr>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EL LICITANTE, DURANTE LA VIGENCIA DEL CONTRATO, DEBERÁ CUMPLIR CON LOS NIVELES DE SERVICIO DESCRITOS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1"/>
        <w:gridCol w:w="4957"/>
      </w:tblGrid>
      <w:tr w:rsidR="00027E53" w:rsidRPr="00D46A53" w14:paraId="710EBE93" w14:textId="77777777" w:rsidTr="00027E53">
        <w:trPr>
          <w:trHeight w:val="342"/>
          <w:tblHeader/>
        </w:trPr>
        <w:tc>
          <w:tcPr>
            <w:tcW w:w="2567" w:type="pct"/>
            <w:shd w:val="clear" w:color="auto" w:fill="BFBFBF" w:themeFill="background1" w:themeFillShade="BF"/>
            <w:vAlign w:val="center"/>
          </w:tcPr>
          <w:p w14:paraId="25AA4152" w14:textId="77777777" w:rsidR="00027E53" w:rsidRPr="00D46A53" w:rsidRDefault="00027E53" w:rsidP="00027E53">
            <w:pPr>
              <w:jc w:val="center"/>
              <w:rPr>
                <w:rFonts w:ascii="Century Gothic" w:eastAsia="Calibri" w:hAnsi="Century Gothic" w:cs="Arial"/>
                <w:b/>
                <w:bCs/>
                <w:sz w:val="18"/>
                <w:szCs w:val="18"/>
              </w:rPr>
            </w:pPr>
            <w:r w:rsidRPr="00D46A53">
              <w:rPr>
                <w:rFonts w:ascii="Century Gothic" w:eastAsia="Calibri" w:hAnsi="Century Gothic" w:cs="Arial"/>
                <w:b/>
                <w:bCs/>
                <w:sz w:val="18"/>
                <w:szCs w:val="18"/>
              </w:rPr>
              <w:t>CONCEPTO</w:t>
            </w:r>
          </w:p>
        </w:tc>
        <w:tc>
          <w:tcPr>
            <w:tcW w:w="2433" w:type="pct"/>
            <w:shd w:val="clear" w:color="auto" w:fill="BFBFBF" w:themeFill="background1" w:themeFillShade="BF"/>
            <w:vAlign w:val="center"/>
          </w:tcPr>
          <w:p w14:paraId="0F98B970" w14:textId="77777777" w:rsidR="00027E53" w:rsidRPr="00D46A53" w:rsidRDefault="00027E53" w:rsidP="00027E53">
            <w:pPr>
              <w:jc w:val="center"/>
              <w:rPr>
                <w:rFonts w:ascii="Century Gothic" w:eastAsia="Calibri" w:hAnsi="Century Gothic" w:cs="Arial"/>
                <w:b/>
                <w:bCs/>
                <w:sz w:val="18"/>
                <w:szCs w:val="18"/>
              </w:rPr>
            </w:pPr>
            <w:r w:rsidRPr="00D46A53">
              <w:rPr>
                <w:rFonts w:ascii="Century Gothic" w:eastAsia="Calibri" w:hAnsi="Century Gothic" w:cs="Arial"/>
                <w:b/>
                <w:bCs/>
                <w:sz w:val="18"/>
                <w:szCs w:val="18"/>
              </w:rPr>
              <w:t>NIVELES DE SERVICIO</w:t>
            </w:r>
          </w:p>
        </w:tc>
      </w:tr>
      <w:tr w:rsidR="00027E53" w:rsidRPr="00D46A53" w14:paraId="51DC7596" w14:textId="77777777" w:rsidTr="00027E53">
        <w:trPr>
          <w:trHeight w:val="579"/>
        </w:trPr>
        <w:tc>
          <w:tcPr>
            <w:tcW w:w="2567" w:type="pct"/>
            <w:tcBorders>
              <w:top w:val="single" w:sz="8" w:space="0" w:color="4F81BD"/>
              <w:left w:val="single" w:sz="8" w:space="0" w:color="4F81BD"/>
              <w:bottom w:val="single" w:sz="8" w:space="0" w:color="4F81BD"/>
            </w:tcBorders>
            <w:shd w:val="clear" w:color="auto" w:fill="auto"/>
            <w:vAlign w:val="center"/>
          </w:tcPr>
          <w:p w14:paraId="5DB1F2C7" w14:textId="3B4B0D04" w:rsidR="00027E53" w:rsidRPr="00D46A53" w:rsidRDefault="00027E53" w:rsidP="006C222A">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ENTREGA, INSTALACIÓN, PUESTA EN OPERACIÓN Y RESOLUCIÓN DE PROBLEMAS DE LOS EQUIPOS MÉDICOS </w:t>
            </w:r>
            <w:r w:rsidRPr="00D46A53">
              <w:rPr>
                <w:rFonts w:ascii="Century Gothic" w:eastAsiaTheme="minorHAnsi" w:hAnsi="Century Gothic" w:cs="Arial"/>
                <w:sz w:val="18"/>
                <w:szCs w:val="18"/>
              </w:rPr>
              <w:lastRenderedPageBreak/>
              <w:t xml:space="preserve">DE LA </w:t>
            </w:r>
            <w:r w:rsidRPr="00D46A53">
              <w:rPr>
                <w:rFonts w:ascii="Century Gothic" w:eastAsiaTheme="minorHAnsi" w:hAnsi="Century Gothic" w:cs="Arial"/>
                <w:b/>
                <w:bCs/>
                <w:sz w:val="18"/>
                <w:szCs w:val="18"/>
              </w:rPr>
              <w:t xml:space="preserve">PARA </w:t>
            </w:r>
            <w:r w:rsidR="006C222A" w:rsidRPr="00D46A53">
              <w:rPr>
                <w:rFonts w:ascii="Century Gothic" w:eastAsiaTheme="minorHAnsi" w:hAnsi="Century Gothic" w:cs="Arial"/>
                <w:b/>
                <w:bCs/>
                <w:sz w:val="18"/>
                <w:szCs w:val="18"/>
              </w:rPr>
              <w:t xml:space="preserve">EL </w:t>
            </w:r>
            <w:r w:rsidR="006C222A" w:rsidRPr="00D46A53">
              <w:rPr>
                <w:rFonts w:ascii="Century Gothic" w:eastAsiaTheme="minorHAnsi" w:hAnsi="Century Gothic" w:cs="Arial"/>
                <w:b/>
                <w:sz w:val="18"/>
                <w:szCs w:val="18"/>
              </w:rPr>
              <w:t>SERVICIO INTEGRAL DE MÍNIMA INVASIÓN ENDOSCOPIAS</w:t>
            </w:r>
            <w:r w:rsidRPr="00D46A53">
              <w:rPr>
                <w:rFonts w:ascii="Century Gothic" w:eastAsiaTheme="minorHAnsi" w:hAnsi="Century Gothic" w:cs="Arial"/>
                <w:sz w:val="18"/>
                <w:szCs w:val="18"/>
              </w:rPr>
              <w:t xml:space="preserve"> PARA LA PRESTACIÓN DEL SERVICIO DE ACUERDO A LO SOLICITADO EN EL APARTADO. </w:t>
            </w:r>
            <w:r w:rsidRPr="00D46A53">
              <w:rPr>
                <w:rFonts w:ascii="Century Gothic" w:eastAsiaTheme="minorHAnsi" w:hAnsi="Century Gothic" w:cs="Arial"/>
                <w:b/>
                <w:sz w:val="18"/>
                <w:szCs w:val="18"/>
              </w:rPr>
              <w:t>1.1</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EQUIPAMIENTO MÉDICO Y 10. LUGAR, PLAZO Y CONDICIONES DE LA PRESTACIÓN DEL SERVICIO.</w:t>
            </w:r>
          </w:p>
        </w:tc>
        <w:tc>
          <w:tcPr>
            <w:tcW w:w="2433" w:type="pct"/>
            <w:tcBorders>
              <w:top w:val="single" w:sz="8" w:space="0" w:color="4F81BD"/>
              <w:bottom w:val="single" w:sz="8" w:space="0" w:color="4F81BD"/>
              <w:right w:val="single" w:sz="8" w:space="0" w:color="4F81BD"/>
            </w:tcBorders>
            <w:shd w:val="clear" w:color="auto" w:fill="auto"/>
            <w:vAlign w:val="center"/>
          </w:tcPr>
          <w:p w14:paraId="0EBBB35B" w14:textId="77777777" w:rsidR="00027E53" w:rsidRPr="00D46A53" w:rsidRDefault="00027E53" w:rsidP="00027E53">
            <w:pPr>
              <w:tabs>
                <w:tab w:val="left" w:pos="-284"/>
                <w:tab w:val="left" w:pos="9498"/>
              </w:tabs>
              <w:ind w:right="51"/>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 xml:space="preserve">A PARTIR DE LA EMISIÓN DEL FALLO. </w:t>
            </w:r>
          </w:p>
        </w:tc>
      </w:tr>
      <w:tr w:rsidR="00027E53" w:rsidRPr="00D46A53" w14:paraId="3F29A85D" w14:textId="77777777" w:rsidTr="00027E53">
        <w:trPr>
          <w:trHeight w:val="579"/>
        </w:trPr>
        <w:tc>
          <w:tcPr>
            <w:tcW w:w="2567" w:type="pct"/>
            <w:shd w:val="clear" w:color="auto" w:fill="auto"/>
            <w:vAlign w:val="center"/>
          </w:tcPr>
          <w:p w14:paraId="1197D8EE"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i/>
                <w:sz w:val="18"/>
                <w:szCs w:val="18"/>
              </w:rPr>
              <w:lastRenderedPageBreak/>
              <w:t>DOTACIÓN</w:t>
            </w:r>
            <w:r w:rsidRPr="00D46A53">
              <w:rPr>
                <w:rFonts w:ascii="Century Gothic" w:eastAsiaTheme="minorHAnsi" w:hAnsi="Century Gothic" w:cs="Arial"/>
                <w:sz w:val="18"/>
                <w:szCs w:val="18"/>
              </w:rPr>
              <w:t xml:space="preserve"> DE LOS SETS DE INSTRUMENTAL QUIRÚRGICO DESCRITO EN EL ANEXO T 2.2. EN EL APARTADO.</w:t>
            </w:r>
            <w:r w:rsidRPr="00D46A53">
              <w:rPr>
                <w:rFonts w:ascii="Century Gothic" w:eastAsiaTheme="minorHAnsi" w:hAnsi="Century Gothic" w:cs="Arial"/>
                <w:b/>
                <w:sz w:val="18"/>
                <w:szCs w:val="18"/>
              </w:rPr>
              <w:t xml:space="preserve"> 1.2 INSTRUMENTAL QUIRÚRGICO Y APARTADO 10. LUGAR, PLAZO Y CONDICIONES DE LA PRESTACIÓN DEL SERVICIO.</w:t>
            </w:r>
          </w:p>
        </w:tc>
        <w:tc>
          <w:tcPr>
            <w:tcW w:w="2433" w:type="pct"/>
            <w:shd w:val="clear" w:color="auto" w:fill="auto"/>
            <w:vAlign w:val="center"/>
          </w:tcPr>
          <w:p w14:paraId="0969E959" w14:textId="0179A4D0"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A PARTIR DE LA PUESTA EN MARCHA DE LOS EQUIPOS. </w:t>
            </w:r>
            <w:r w:rsidR="00E25488" w:rsidRPr="00D46A53">
              <w:rPr>
                <w:rFonts w:ascii="Century Gothic" w:eastAsiaTheme="minorHAnsi" w:hAnsi="Century Gothic" w:cs="Arial"/>
                <w:sz w:val="18"/>
                <w:szCs w:val="18"/>
              </w:rPr>
              <w:t>EN FORMA INMEDIATA</w:t>
            </w:r>
          </w:p>
        </w:tc>
      </w:tr>
      <w:tr w:rsidR="00027E53" w:rsidRPr="00D46A53" w14:paraId="4F896C34" w14:textId="77777777" w:rsidTr="00203C87">
        <w:trPr>
          <w:trHeight w:val="516"/>
        </w:trPr>
        <w:tc>
          <w:tcPr>
            <w:tcW w:w="2567" w:type="pct"/>
            <w:shd w:val="clear" w:color="auto" w:fill="auto"/>
            <w:vAlign w:val="center"/>
          </w:tcPr>
          <w:p w14:paraId="3C2CD7FE" w14:textId="77777777" w:rsidR="00027E53" w:rsidRPr="00D46A53" w:rsidRDefault="00027E53" w:rsidP="00027E53">
            <w:pPr>
              <w:tabs>
                <w:tab w:val="left" w:pos="-284"/>
                <w:tab w:val="left" w:pos="0"/>
              </w:tabs>
              <w:suppressAutoHyphens/>
              <w:ind w:right="49"/>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shd w:val="clear" w:color="auto" w:fill="FFFFFF"/>
                <w:lang w:eastAsia="ar-SA"/>
              </w:rPr>
              <w:t>PRIMERA DOTACIÓN DE BIENES DE CONSUMO CORRESPONDERÁ AL CONSUMO ESTIMADO DE 7 DÍAS HÁBILES POR UNIDAD MÉDICA Y DELEGACIÓN.</w:t>
            </w:r>
          </w:p>
        </w:tc>
        <w:tc>
          <w:tcPr>
            <w:tcW w:w="2433" w:type="pct"/>
            <w:shd w:val="clear" w:color="auto" w:fill="auto"/>
            <w:vAlign w:val="center"/>
          </w:tcPr>
          <w:p w14:paraId="1F670DCE" w14:textId="7128F844" w:rsidR="00027E53" w:rsidRPr="00D46A53" w:rsidRDefault="00812276" w:rsidP="00027E53">
            <w:pPr>
              <w:tabs>
                <w:tab w:val="left" w:pos="-284"/>
                <w:tab w:val="left" w:pos="0"/>
              </w:tabs>
              <w:suppressAutoHyphens/>
              <w:ind w:right="49"/>
              <w:jc w:val="both"/>
              <w:rPr>
                <w:rFonts w:ascii="Century Gothic" w:eastAsiaTheme="minorHAnsi" w:hAnsi="Century Gothic" w:cs="Arial"/>
                <w:sz w:val="18"/>
                <w:szCs w:val="18"/>
              </w:rPr>
            </w:pPr>
            <w:r w:rsidRPr="00D46A53">
              <w:rPr>
                <w:rFonts w:ascii="Century Gothic" w:eastAsiaTheme="minorHAnsi" w:hAnsi="Century Gothic" w:cs="Arial"/>
                <w:sz w:val="18"/>
                <w:szCs w:val="18"/>
                <w:shd w:val="clear" w:color="auto" w:fill="FFFFFF"/>
                <w:lang w:eastAsia="ar-SA"/>
              </w:rPr>
              <w:t>PREVIO A LA PUESTA EN OPERACIÓN DE LOS EQUIPOS MÉDICOS.</w:t>
            </w:r>
          </w:p>
        </w:tc>
      </w:tr>
      <w:tr w:rsidR="00027E53" w:rsidRPr="00D46A53" w14:paraId="3C894E00" w14:textId="77777777" w:rsidTr="00027E53">
        <w:trPr>
          <w:trHeight w:val="42"/>
        </w:trPr>
        <w:tc>
          <w:tcPr>
            <w:tcW w:w="2567" w:type="pct"/>
            <w:shd w:val="clear" w:color="auto" w:fill="auto"/>
            <w:vAlign w:val="center"/>
          </w:tcPr>
          <w:p w14:paraId="6608F4F5" w14:textId="51C0A416"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MANTENIMIENTO PREVENTIVO </w:t>
            </w:r>
            <w:r w:rsidRPr="00D46A53">
              <w:rPr>
                <w:rFonts w:ascii="Century Gothic" w:eastAsia="Calibri" w:hAnsi="Century Gothic" w:cs="Arial"/>
                <w:bCs/>
                <w:sz w:val="18"/>
                <w:szCs w:val="18"/>
              </w:rPr>
              <w:t xml:space="preserve">DE LOS EQUIPOS MÉDICOS Y DEL INSTRUMENTAL QUIRÚRGICO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 ENDOSCOPIAS</w:t>
            </w:r>
            <w:r w:rsidRPr="00D46A53">
              <w:rPr>
                <w:rFonts w:ascii="Century Gothic" w:eastAsiaTheme="minorHAnsi" w:hAnsi="Century Gothic" w:cs="Arial"/>
                <w:sz w:val="18"/>
                <w:szCs w:val="18"/>
              </w:rPr>
              <w:t xml:space="preserve"> Y EN SU CASO, REMPLAZO </w:t>
            </w:r>
            <w:r w:rsidRPr="00D46A53">
              <w:rPr>
                <w:rFonts w:ascii="Century Gothic" w:eastAsia="Calibri" w:hAnsi="Century Gothic" w:cs="Arial"/>
                <w:bCs/>
                <w:sz w:val="18"/>
                <w:szCs w:val="18"/>
              </w:rPr>
              <w:t>DEL INSTRUMENTAL QUIRÚRGICO Y ENDOSCÓPICO.</w:t>
            </w:r>
          </w:p>
        </w:tc>
        <w:tc>
          <w:tcPr>
            <w:tcW w:w="2433" w:type="pct"/>
            <w:shd w:val="clear" w:color="auto" w:fill="auto"/>
            <w:vAlign w:val="center"/>
          </w:tcPr>
          <w:p w14:paraId="00AA54B1"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 LOS PERIODOS CONTENIDOS EN EL PROGRAMA DE MANTENIMIENTO PREVENTIVO DE LOS EQUIPOS MÉDICOS PRESENTADO POR EL PROVEEDOR. </w:t>
            </w:r>
          </w:p>
          <w:p w14:paraId="217FBD2E"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EL CASO DEL INSTRUMENTAL QUIRÚRGICO Y ENDOSCÓPICO, CADA 2 (DOS) MESES O ANTES DE SER SOLICITADO. PROGRAMA DE MANTENIMIENTO PREVENTIVO DEL INSTRUMENTAL.</w:t>
            </w:r>
          </w:p>
        </w:tc>
      </w:tr>
      <w:tr w:rsidR="00027E53" w:rsidRPr="00D46A53" w14:paraId="6271FF20" w14:textId="77777777" w:rsidTr="00027E53">
        <w:trPr>
          <w:trHeight w:val="789"/>
        </w:trPr>
        <w:tc>
          <w:tcPr>
            <w:tcW w:w="2567" w:type="pct"/>
            <w:shd w:val="clear" w:color="auto" w:fill="auto"/>
            <w:vAlign w:val="center"/>
          </w:tcPr>
          <w:p w14:paraId="7A82357E" w14:textId="1DC8506E"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MANTENIMIENTO CORRECTIVO </w:t>
            </w:r>
            <w:r w:rsidRPr="00D46A53">
              <w:rPr>
                <w:rFonts w:ascii="Century Gothic" w:eastAsia="Calibri" w:hAnsi="Century Gothic" w:cs="Arial"/>
                <w:bCs/>
                <w:sz w:val="18"/>
                <w:szCs w:val="18"/>
              </w:rPr>
              <w:t xml:space="preserve">DE LOS EQUIPOS MÉDICOS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 ENDOSCOPIAS</w:t>
            </w:r>
            <w:r w:rsidR="006C222A" w:rsidRPr="00D46A53">
              <w:rPr>
                <w:rFonts w:ascii="Century Gothic" w:eastAsiaTheme="minorHAnsi" w:hAnsi="Century Gothic" w:cs="Arial"/>
                <w:sz w:val="18"/>
                <w:szCs w:val="18"/>
              </w:rPr>
              <w:t xml:space="preserve"> </w:t>
            </w:r>
            <w:r w:rsidRPr="00D46A53">
              <w:rPr>
                <w:rFonts w:ascii="Century Gothic" w:eastAsia="Calibri" w:hAnsi="Century Gothic" w:cs="Arial"/>
                <w:bCs/>
                <w:sz w:val="18"/>
                <w:szCs w:val="18"/>
              </w:rPr>
              <w:t xml:space="preserve">Y ASISTENCIA TÉCNICA EN TÉRMINOS DEL NUMERAL </w:t>
            </w:r>
            <w:r w:rsidRPr="00D46A53">
              <w:rPr>
                <w:rFonts w:ascii="Century Gothic" w:eastAsia="Calibri" w:hAnsi="Century Gothic" w:cs="Arial"/>
                <w:b/>
                <w:bCs/>
                <w:sz w:val="18"/>
                <w:szCs w:val="18"/>
              </w:rPr>
              <w:t>1.3.2 MANTENIMIENTO CORRECTIVO</w:t>
            </w:r>
          </w:p>
        </w:tc>
        <w:tc>
          <w:tcPr>
            <w:tcW w:w="2433" w:type="pct"/>
            <w:shd w:val="clear" w:color="auto" w:fill="auto"/>
            <w:vAlign w:val="center"/>
          </w:tcPr>
          <w:p w14:paraId="704B230C" w14:textId="77777777" w:rsidR="00027E53" w:rsidRPr="00D46A53" w:rsidRDefault="00027E53" w:rsidP="00027E53">
            <w:pPr>
              <w:tabs>
                <w:tab w:val="left" w:pos="426"/>
              </w:tabs>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 xml:space="preserve">EN UN </w:t>
            </w:r>
            <w:r w:rsidRPr="00D46A53">
              <w:rPr>
                <w:rFonts w:ascii="Century Gothic" w:eastAsiaTheme="minorHAnsi" w:hAnsi="Century Gothic" w:cs="Arial"/>
                <w:bCs/>
                <w:sz w:val="18"/>
                <w:szCs w:val="18"/>
                <w:lang w:eastAsia="ar-SA"/>
              </w:rPr>
              <w:t xml:space="preserve">PLAZO MÁXIMO DE 24 (VEINTICUATRO) HORAS </w:t>
            </w:r>
          </w:p>
          <w:p w14:paraId="0D8C825E" w14:textId="77777777" w:rsidR="00027E53" w:rsidRPr="00D46A53" w:rsidRDefault="00027E53" w:rsidP="00027E53">
            <w:pPr>
              <w:tabs>
                <w:tab w:val="left" w:pos="-284"/>
                <w:tab w:val="left" w:pos="720"/>
                <w:tab w:val="left" w:pos="1080"/>
                <w:tab w:val="left" w:pos="9498"/>
              </w:tabs>
              <w:suppressAutoHyphens/>
              <w:ind w:right="51"/>
              <w:jc w:val="both"/>
              <w:rPr>
                <w:rFonts w:ascii="Century Gothic" w:eastAsiaTheme="minorHAnsi" w:hAnsi="Century Gothic" w:cs="Arial"/>
                <w:sz w:val="18"/>
                <w:szCs w:val="18"/>
                <w:lang w:eastAsia="ar-SA"/>
              </w:rPr>
            </w:pPr>
          </w:p>
        </w:tc>
      </w:tr>
      <w:tr w:rsidR="00027E53" w:rsidRPr="00D46A53" w14:paraId="752A599A" w14:textId="77777777" w:rsidTr="00027E53">
        <w:trPr>
          <w:trHeight w:val="1721"/>
        </w:trPr>
        <w:tc>
          <w:tcPr>
            <w:tcW w:w="2567" w:type="pct"/>
            <w:shd w:val="clear" w:color="auto" w:fill="auto"/>
          </w:tcPr>
          <w:p w14:paraId="0C398190" w14:textId="3F5EB97B" w:rsidR="00027E53" w:rsidRPr="00D46A53" w:rsidRDefault="00027E53" w:rsidP="006C222A">
            <w:pPr>
              <w:ind w:right="-1"/>
              <w:rPr>
                <w:rFonts w:ascii="Century Gothic" w:eastAsiaTheme="minorHAnsi" w:hAnsi="Century Gothic" w:cs="Arial"/>
                <w:sz w:val="18"/>
                <w:szCs w:val="18"/>
              </w:rPr>
            </w:pPr>
            <w:r w:rsidRPr="00D46A53">
              <w:rPr>
                <w:rFonts w:ascii="Century Gothic" w:eastAsiaTheme="minorHAnsi" w:hAnsi="Century Gothic" w:cs="Arial"/>
                <w:sz w:val="18"/>
                <w:szCs w:val="18"/>
              </w:rPr>
              <w:t>ASISTENCIA TÉCNICA: PRE OPERATORIO EN LA PREPARACIÓN DE EQUIPOS MÉDICOS, INSTRUMENTAL Y BIENES DE CONSUMO POR PARTE DEL TÉCNICO EN MÍNIMA INVASIÓN PARA LA PRESTACIÓN DEL SERVICIO.</w:t>
            </w:r>
          </w:p>
        </w:tc>
        <w:tc>
          <w:tcPr>
            <w:tcW w:w="2433" w:type="pct"/>
            <w:shd w:val="clear" w:color="auto" w:fill="auto"/>
            <w:vAlign w:val="center"/>
          </w:tcPr>
          <w:p w14:paraId="152C2A30"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EL TÉCNICO EN ACCESOS DIAGNÓSTICO TERAPÉUTICOS  EN EL TURNO MATUTINO A LAS 7:30 AM Y A LAS 1:30 PM TURNO VESPERTINO (PARA EL TURNO NOCTURNO SE DEBERÁ COORDINAR CON LOS JEFES DE QUIRÓFANO) EN QUIRÓFANO.</w:t>
            </w:r>
          </w:p>
          <w:p w14:paraId="5A5B21BE"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DESPUÉS DE CADA PROCEDIMIENTO ENDOSCÓPICO CUMPLIRÁ CON EL MANUAL DE PROCEDIMIENTOS DEL PROCESO DE DESINFECCIÓN DE ALTO NIVEL Y ESTERILIZACIÓN PARA LOS ENDOSCOPIOS.</w:t>
            </w:r>
          </w:p>
        </w:tc>
      </w:tr>
      <w:tr w:rsidR="00027E53" w:rsidRPr="00D46A53" w14:paraId="4DD1AB0A" w14:textId="77777777" w:rsidTr="00027E53">
        <w:trPr>
          <w:trHeight w:val="1594"/>
        </w:trPr>
        <w:tc>
          <w:tcPr>
            <w:tcW w:w="2567" w:type="pct"/>
            <w:shd w:val="clear" w:color="auto" w:fill="auto"/>
            <w:vAlign w:val="center"/>
          </w:tcPr>
          <w:p w14:paraId="74BC5224" w14:textId="4FC95EDF"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 xml:space="preserve">EL PROVEEDOR ENTREGARÁ A TRAVÉS DE SUS TÉCNICOS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 ENDOSCOPIAS</w:t>
            </w:r>
            <w:r w:rsidR="006C222A" w:rsidRPr="00D46A53">
              <w:rPr>
                <w:rFonts w:ascii="Century Gothic" w:eastAsiaTheme="minorHAnsi" w:hAnsi="Century Gothic" w:cs="Arial"/>
                <w:sz w:val="18"/>
                <w:szCs w:val="18"/>
              </w:rPr>
              <w:t xml:space="preserve"> </w:t>
            </w:r>
            <w:r w:rsidRPr="00D46A53">
              <w:rPr>
                <w:rFonts w:ascii="Century Gothic" w:eastAsiaTheme="minorHAnsi" w:hAnsi="Century Gothic" w:cs="Arial"/>
                <w:sz w:val="18"/>
                <w:szCs w:val="18"/>
              </w:rPr>
              <w:t xml:space="preserve">INSTRUMENTAL QUIRÚRGICO Y BIENES DE CONSUMO, ESTÉRILES Y COMPLETOS. DE ACUERDO A LO SOLICITADO EN LOS </w:t>
            </w:r>
            <w:r w:rsidRPr="00D46A53">
              <w:rPr>
                <w:rFonts w:ascii="Century Gothic" w:eastAsiaTheme="minorHAnsi" w:hAnsi="Century Gothic" w:cs="Arial"/>
                <w:sz w:val="18"/>
                <w:szCs w:val="18"/>
                <w:shd w:val="clear" w:color="auto" w:fill="FFFFFF"/>
                <w:lang w:eastAsia="ar-SA"/>
              </w:rPr>
              <w:t>APARTADOS</w:t>
            </w:r>
            <w:r w:rsidRPr="00D46A53">
              <w:rPr>
                <w:rFonts w:ascii="Century Gothic" w:eastAsiaTheme="minorHAnsi" w:hAnsi="Century Gothic" w:cs="Arial"/>
                <w:b/>
                <w:sz w:val="18"/>
                <w:szCs w:val="18"/>
              </w:rPr>
              <w:t xml:space="preserve"> 1.5  ACTIVIDADES ASISTENCIALES DEL TÉCNICO PARA LOS PROCEDIMIENTOS DE MÍNIMA INVASIÓN (PMI) Y 10. LUGAR, PLAZO Y CONDICIONES DE LA PRESTACIÓN DEL SERVICIO.</w:t>
            </w:r>
          </w:p>
        </w:tc>
        <w:tc>
          <w:tcPr>
            <w:tcW w:w="2433" w:type="pct"/>
            <w:shd w:val="clear" w:color="auto" w:fill="auto"/>
            <w:vAlign w:val="center"/>
          </w:tcPr>
          <w:p w14:paraId="77A8302D"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30 (TREINTA) MINUTOS ANTES DE CADA PROCEDIMIENTO.</w:t>
            </w:r>
          </w:p>
          <w:p w14:paraId="0A4D2D5B" w14:textId="77777777" w:rsidR="00027E53" w:rsidRPr="00D46A53" w:rsidRDefault="00027E53" w:rsidP="00027E53">
            <w:pPr>
              <w:ind w:right="-1"/>
              <w:jc w:val="both"/>
              <w:rPr>
                <w:rFonts w:ascii="Century Gothic" w:eastAsiaTheme="minorHAnsi" w:hAnsi="Century Gothic" w:cs="Arial"/>
                <w:sz w:val="18"/>
                <w:szCs w:val="18"/>
              </w:rPr>
            </w:pPr>
          </w:p>
        </w:tc>
      </w:tr>
      <w:tr w:rsidR="00027E53" w:rsidRPr="00D46A53" w14:paraId="0070E530" w14:textId="77777777" w:rsidTr="00027E53">
        <w:trPr>
          <w:trHeight w:val="372"/>
        </w:trPr>
        <w:tc>
          <w:tcPr>
            <w:tcW w:w="2567" w:type="pct"/>
            <w:tcBorders>
              <w:top w:val="single" w:sz="4" w:space="0" w:color="auto"/>
              <w:left w:val="single" w:sz="4" w:space="0" w:color="auto"/>
              <w:bottom w:val="single" w:sz="4" w:space="0" w:color="auto"/>
              <w:right w:val="single" w:sz="4" w:space="0" w:color="auto"/>
            </w:tcBorders>
            <w:shd w:val="clear" w:color="auto" w:fill="auto"/>
            <w:vAlign w:val="center"/>
          </w:tcPr>
          <w:p w14:paraId="7F9B7433"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BIEN DE CONSUMO BÁSICO U OPCIONAL CON DEFECTO O FALLA.</w:t>
            </w:r>
          </w:p>
        </w:tc>
        <w:tc>
          <w:tcPr>
            <w:tcW w:w="2433" w:type="pct"/>
            <w:tcBorders>
              <w:top w:val="single" w:sz="4" w:space="0" w:color="auto"/>
              <w:left w:val="single" w:sz="4" w:space="0" w:color="auto"/>
              <w:bottom w:val="single" w:sz="4" w:space="0" w:color="auto"/>
              <w:right w:val="single" w:sz="4" w:space="0" w:color="auto"/>
            </w:tcBorders>
            <w:shd w:val="clear" w:color="auto" w:fill="auto"/>
            <w:vAlign w:val="center"/>
          </w:tcPr>
          <w:p w14:paraId="09C5B301"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LA SUSTITUCIÓN INMEDIATA POR OTRO DE IGUALES CARACTERÍSTICAS A LAS REQUERIDAS.</w:t>
            </w:r>
          </w:p>
        </w:tc>
      </w:tr>
      <w:tr w:rsidR="00027E53" w:rsidRPr="00D46A53" w14:paraId="2C88CF0F" w14:textId="77777777" w:rsidTr="00C66293">
        <w:trPr>
          <w:trHeight w:val="733"/>
        </w:trPr>
        <w:tc>
          <w:tcPr>
            <w:tcW w:w="2567" w:type="pct"/>
            <w:shd w:val="clear" w:color="auto" w:fill="auto"/>
            <w:vAlign w:val="center"/>
          </w:tcPr>
          <w:p w14:paraId="06152248" w14:textId="49E2C6E3"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TÉCNICOS CAPACITADOS EN MÍNIMA INVASIÓN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 ENDOSCOPIAS</w:t>
            </w:r>
          </w:p>
        </w:tc>
        <w:tc>
          <w:tcPr>
            <w:tcW w:w="2433" w:type="pct"/>
            <w:tcBorders>
              <w:bottom w:val="single" w:sz="4" w:space="0" w:color="auto"/>
            </w:tcBorders>
            <w:shd w:val="clear" w:color="auto" w:fill="auto"/>
            <w:vAlign w:val="center"/>
          </w:tcPr>
          <w:p w14:paraId="73D0CE57"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CON CONOCIMIENTO EN ASISTENCIA TÉCNICA EN PROCEDIMIENTOS DE MÍNIMA INVASIÓN Y CAPACITACIÓN AVALADA POR FABRICANTE.</w:t>
            </w:r>
          </w:p>
        </w:tc>
      </w:tr>
      <w:tr w:rsidR="00027E53" w:rsidRPr="00D46A53" w14:paraId="68718967" w14:textId="77777777" w:rsidTr="00C66293">
        <w:trPr>
          <w:trHeight w:val="466"/>
        </w:trPr>
        <w:tc>
          <w:tcPr>
            <w:tcW w:w="2567" w:type="pct"/>
            <w:shd w:val="clear" w:color="auto" w:fill="auto"/>
            <w:vAlign w:val="center"/>
          </w:tcPr>
          <w:p w14:paraId="177C38CF"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CAPACITACIÓN TÉCNICA.</w:t>
            </w:r>
          </w:p>
        </w:tc>
        <w:tc>
          <w:tcPr>
            <w:tcW w:w="2433" w:type="pct"/>
            <w:shd w:val="clear" w:color="auto" w:fill="FFFF00"/>
            <w:vAlign w:val="center"/>
          </w:tcPr>
          <w:p w14:paraId="139C262F" w14:textId="7A690335" w:rsidR="00027E53" w:rsidRPr="00D46A53" w:rsidRDefault="00A71BF0" w:rsidP="00E25488">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DENTRO DE LOS 21 (DIEZ) DÍAS HÁBILES POSTERIORES A LA PUESTA EN MARCHA DEL SERVICIO.</w:t>
            </w:r>
          </w:p>
        </w:tc>
      </w:tr>
      <w:tr w:rsidR="00027E53" w:rsidRPr="00D46A53" w14:paraId="7FE4F9D6" w14:textId="77777777" w:rsidTr="00A71BF0">
        <w:trPr>
          <w:trHeight w:val="1032"/>
        </w:trPr>
        <w:tc>
          <w:tcPr>
            <w:tcW w:w="2567" w:type="pct"/>
            <w:shd w:val="clear" w:color="auto" w:fill="auto"/>
            <w:vAlign w:val="center"/>
          </w:tcPr>
          <w:p w14:paraId="66B11453" w14:textId="6E8E17CB" w:rsidR="00027E53" w:rsidRPr="00D46A53" w:rsidRDefault="00027E53" w:rsidP="006C222A">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REGISTRO EN LA PÁGINA WEB, DURANTE EL </w:t>
            </w:r>
            <w:r w:rsidRPr="00D46A53">
              <w:rPr>
                <w:rFonts w:ascii="Century Gothic" w:eastAsiaTheme="minorHAnsi" w:hAnsi="Century Gothic" w:cs="Arial"/>
                <w:b/>
                <w:sz w:val="18"/>
                <w:szCs w:val="18"/>
              </w:rPr>
              <w:t xml:space="preserve">PERIODO DE TRANSICIÓN, </w:t>
            </w:r>
            <w:r w:rsidRPr="00D46A53">
              <w:rPr>
                <w:rFonts w:ascii="Century Gothic" w:eastAsiaTheme="minorHAnsi" w:hAnsi="Century Gothic" w:cs="Arial"/>
                <w:sz w:val="18"/>
                <w:szCs w:val="18"/>
              </w:rPr>
              <w:t xml:space="preserve">MEDIANTE UN ARCHIVO DE TEXTO, LA INFORMACIÓN DE PRODUCTIVIDAD DE LOS PROCEDIMIENTOS REALIZADOS, LOS BIENES DE CONSUMO OPCIONALES UTILIZADOS Y LOS BIENES DE CONSUMO CONTRATADOS DE CADA UNO DE LOS PROCEDIMIENTOS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 ENDOSCOPIAS</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SEGÚN CORRESPONDA. EL</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 xml:space="preserve">ARCHIVO DE TEXTO DEBERÁ SER CONFORME AL FORMATO ESTABLECIDO EN EL ANEXO TI1 (TI-UNO): “REGISTRO DE LA PRODUCTIVIDAD DEL SERVICIO MÉDICO INTEGRAL DE PROCEDIMIENTOS DE MÍNIMA INVASIÓN, DE LOS BIENES DE CONSUMO OPCIONALES Y LOS BIENES DE CONSUMO UTILIZADOS EN CADA UNO DE LOS PROCEDIMIENTOS” DEL MES CORRESPONDIENTE. </w:t>
            </w:r>
          </w:p>
        </w:tc>
        <w:tc>
          <w:tcPr>
            <w:tcW w:w="2433" w:type="pct"/>
            <w:shd w:val="clear" w:color="auto" w:fill="auto"/>
            <w:vAlign w:val="center"/>
          </w:tcPr>
          <w:p w14:paraId="3265A12D"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rPr>
              <w:t xml:space="preserve">DURANTE LOS PRIMEROS 5 (CINCO) DÍAS HÁBILES DE CADA MES SIGUIENTE DEL MES A REPORTAR. </w:t>
            </w:r>
          </w:p>
        </w:tc>
      </w:tr>
      <w:tr w:rsidR="00027E53" w:rsidRPr="00D46A53" w14:paraId="6ED44317" w14:textId="77777777" w:rsidTr="00027E53">
        <w:trPr>
          <w:trHeight w:val="1219"/>
        </w:trPr>
        <w:tc>
          <w:tcPr>
            <w:tcW w:w="2567" w:type="pct"/>
            <w:shd w:val="clear" w:color="auto" w:fill="auto"/>
            <w:vAlign w:val="center"/>
          </w:tcPr>
          <w:p w14:paraId="0E517351" w14:textId="490B0DF5"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COMPLEMENTAR EL REGISTRO DE LA PRODUCTIVIDAD EN EL </w:t>
            </w:r>
            <w:r w:rsidRPr="00D46A53">
              <w:rPr>
                <w:rFonts w:ascii="Century Gothic" w:eastAsiaTheme="minorHAnsi" w:hAnsi="Century Gothic" w:cs="Arial"/>
                <w:b/>
                <w:sz w:val="18"/>
                <w:szCs w:val="18"/>
              </w:rPr>
              <w:t>SISTEMA DE INFORMACIÓN DEL INSTITUTO,</w:t>
            </w:r>
            <w:r w:rsidRPr="00D46A53">
              <w:rPr>
                <w:rFonts w:ascii="Century Gothic" w:eastAsiaTheme="minorHAnsi" w:hAnsi="Century Gothic" w:cs="Arial"/>
                <w:sz w:val="18"/>
                <w:szCs w:val="18"/>
              </w:rPr>
              <w:t xml:space="preserve"> DE LOS PROCEDIMIENTOS REALIZADOS, LOS BIENES DE CONSUMO OPCIONALES UTILIZADOS Y LOS BIENES DE CONSUMO CONTRATADOS EN CADA UNO DE LOS PROCEDIMIENTOS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w:t>
            </w:r>
            <w:r w:rsidR="006C222A" w:rsidRPr="00D46A53">
              <w:rPr>
                <w:rFonts w:ascii="Century Gothic" w:eastAsiaTheme="minorHAnsi" w:hAnsi="Century Gothic" w:cs="Arial"/>
                <w:b/>
                <w:sz w:val="18"/>
                <w:szCs w:val="18"/>
              </w:rPr>
              <w:lastRenderedPageBreak/>
              <w:t>MÍNIMA INVASIÓN ENDOSCOPIAS</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 xml:space="preserve">SEGÚN CORRESPONDA. </w:t>
            </w:r>
          </w:p>
        </w:tc>
        <w:tc>
          <w:tcPr>
            <w:tcW w:w="2433" w:type="pct"/>
            <w:shd w:val="clear" w:color="auto" w:fill="auto"/>
            <w:vAlign w:val="center"/>
          </w:tcPr>
          <w:p w14:paraId="65C1A58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EN UN PLAZO NO MAYOR A 2 (DOS) DÍAS HÁBILES POSTERIORES A LA REALIZACIÓN DEL PROCEDIMIENTO DE MÍNIMA INVASIÓN.</w:t>
            </w:r>
          </w:p>
          <w:p w14:paraId="50F8AB66" w14:textId="77777777" w:rsidR="00027E53" w:rsidRPr="00D46A53" w:rsidRDefault="00027E53" w:rsidP="00027E53">
            <w:pPr>
              <w:tabs>
                <w:tab w:val="left" w:pos="6237"/>
                <w:tab w:val="left" w:pos="15168"/>
              </w:tabs>
              <w:suppressAutoHyphens/>
              <w:ind w:left="-42" w:right="51"/>
              <w:jc w:val="both"/>
              <w:rPr>
                <w:rFonts w:ascii="Century Gothic" w:eastAsiaTheme="minorHAnsi" w:hAnsi="Century Gothic" w:cs="Arial"/>
                <w:sz w:val="18"/>
                <w:szCs w:val="18"/>
                <w:lang w:eastAsia="ar-SA"/>
              </w:rPr>
            </w:pPr>
          </w:p>
        </w:tc>
      </w:tr>
    </w:tbl>
    <w:p w14:paraId="601EBDCB" w14:textId="77777777" w:rsidR="0047077C" w:rsidRPr="00D46A53" w:rsidRDefault="0047077C" w:rsidP="0047077C">
      <w:pPr>
        <w:tabs>
          <w:tab w:val="left" w:pos="426"/>
        </w:tabs>
        <w:spacing w:after="0" w:line="240" w:lineRule="auto"/>
        <w:contextualSpacing/>
        <w:jc w:val="both"/>
        <w:rPr>
          <w:rFonts w:ascii="Century Gothic" w:hAnsi="Century Gothic" w:cs="Arial"/>
          <w:b/>
          <w:sz w:val="20"/>
          <w:szCs w:val="20"/>
          <w:lang w:eastAsia="ar-SA"/>
        </w:rPr>
      </w:pPr>
    </w:p>
    <w:p w14:paraId="1663F914" w14:textId="77777777" w:rsidR="009A0152" w:rsidRPr="00D46A53" w:rsidRDefault="009A0152" w:rsidP="0034209E">
      <w:pPr>
        <w:pStyle w:val="Prrafodelista"/>
        <w:numPr>
          <w:ilvl w:val="2"/>
          <w:numId w:val="43"/>
        </w:numPr>
        <w:tabs>
          <w:tab w:val="left" w:pos="6237"/>
          <w:tab w:val="left" w:pos="15168"/>
        </w:tabs>
        <w:suppressAutoHyphens/>
        <w:ind w:right="51"/>
        <w:jc w:val="both"/>
        <w:rPr>
          <w:rFonts w:ascii="Century Gothic" w:hAnsi="Century Gothic" w:cs="Calibri"/>
          <w:b/>
          <w:bCs/>
          <w:sz w:val="20"/>
          <w:szCs w:val="20"/>
          <w:lang w:eastAsia="ar-SA"/>
        </w:rPr>
      </w:pPr>
      <w:r w:rsidRPr="00D46A53">
        <w:rPr>
          <w:rFonts w:ascii="Century Gothic" w:hAnsi="Century Gothic" w:cs="Calibri"/>
          <w:b/>
          <w:bCs/>
          <w:sz w:val="20"/>
          <w:szCs w:val="20"/>
          <w:lang w:eastAsia="ar-SA"/>
        </w:rPr>
        <w:t>PROGRAMA DE ENTREGA</w:t>
      </w:r>
    </w:p>
    <w:p w14:paraId="14573010" w14:textId="77777777" w:rsidR="00027E53" w:rsidRPr="00D46A53" w:rsidRDefault="00027E53" w:rsidP="00027E53">
      <w:pPr>
        <w:tabs>
          <w:tab w:val="left" w:pos="-284"/>
          <w:tab w:val="left" w:pos="1068"/>
          <w:tab w:val="left" w:pos="949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 xml:space="preserve">UNA VEZ CONCLUIDOS LOS TRABAJOS DE LA INSTALACIÓN Y PUESTA EN USO DE LOS EQUIPOS MÉDICOS Y DEL INSTRUMENTAL QUIRÚRGICO, EL ADMINISTRADOR DEL CONTRATO FORMALIZARÁ LA ENTREGA – RECEPCIÓN DE LOS EQUIPOS CON EL </w:t>
      </w:r>
      <w:r w:rsidRPr="00D46A53">
        <w:rPr>
          <w:rFonts w:ascii="Century Gothic" w:eastAsiaTheme="minorHAnsi" w:hAnsi="Century Gothic" w:cs="Arial"/>
          <w:b/>
          <w:sz w:val="18"/>
          <w:szCs w:val="18"/>
          <w:lang w:eastAsia="ar-SA"/>
        </w:rPr>
        <w:t xml:space="preserve">ANEXO T6 </w:t>
      </w:r>
      <w:r w:rsidRPr="00D46A53">
        <w:rPr>
          <w:rFonts w:ascii="Century Gothic" w:eastAsiaTheme="minorHAnsi" w:hAnsi="Century Gothic" w:cs="Arial"/>
          <w:sz w:val="18"/>
          <w:szCs w:val="18"/>
          <w:lang w:eastAsia="ar-SA"/>
        </w:rPr>
        <w:t>(T SEIS) “RECEPCIÓN DE EQUIPOS DEL SERVICIO MÉDICO INTEGRAL DE PROCEDIMIENTOS DE MÍNIMA INVASIÓN”.</w:t>
      </w:r>
      <w:r w:rsidRPr="00D46A53">
        <w:rPr>
          <w:rFonts w:ascii="Century Gothic" w:eastAsiaTheme="minorHAnsi" w:hAnsi="Century Gothic" w:cs="Arial"/>
          <w:b/>
          <w:sz w:val="18"/>
          <w:szCs w:val="18"/>
          <w:lang w:eastAsia="ar-SA"/>
        </w:rPr>
        <w:t xml:space="preserve"> </w:t>
      </w:r>
      <w:r w:rsidRPr="00D46A53">
        <w:rPr>
          <w:rFonts w:ascii="Century Gothic" w:eastAsiaTheme="minorHAnsi" w:hAnsi="Century Gothic" w:cs="Arial"/>
          <w:sz w:val="18"/>
          <w:szCs w:val="18"/>
          <w:lang w:eastAsia="ar-SA"/>
        </w:rPr>
        <w:t>DEBIENDO ESTAR SIGNADOS ESTOS REPORTES DE ENTREGA RECEPCIÓN, TANTO POR PARTE DEL LICITANTE QUE QUEDE ADJUDICADO COMO DEL PERSONAL DE LA UNIDAD MÉDICA RESPONSABLE, QUE SERÁN AQUELLOS DETERMINADOS EN LOS NIVELES DE SERVICIO DESIGNADOS EN EL APARTADO CORRESPONDIENTE DEL PRESENTE DOCUMENTO.</w:t>
      </w:r>
    </w:p>
    <w:p w14:paraId="6FDB8756" w14:textId="77777777" w:rsidR="00027E53" w:rsidRPr="00D46A53" w:rsidRDefault="00027E53" w:rsidP="00027E53">
      <w:pPr>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LAS ACCIONES CORRESPONDIENTES PARA RESOLVER LOS PROBLEMAS IDENTIFICADO EN LA PUESTA EN OPERACIÓN DEL SERVICIO, SE EFECTUARÁN A PARTIR DEL FALLO Y PUESTA EN MARCHA DE LOS EQUIPOS MÉDICOS Y LA FORMALIZACIÓN DEL ACTA ENTREGA-RECEPCIÓN. SE DARÁ POR RECIBIDO EL EQUIPO MÉDICO CUANDO LAS CAUSAS QUE GENERARON EL RETRASO EN LA RECEPCIÓN QUEDEN RESUELTAS PARA LA ÓPTIMA PRESTACIÓN DEL SERVICIO, CON EL CORRESPONDIENTE LEVANTAMIENTO DEL ACTA ENTREGA-RECEPCIÓN A ENTERA SATISFACCIÓN DEL INSTITUTO.</w:t>
      </w:r>
    </w:p>
    <w:p w14:paraId="53E3F0EB" w14:textId="77777777" w:rsidR="00027E53" w:rsidRPr="00D46A53" w:rsidRDefault="00027E53" w:rsidP="00E425F5">
      <w:pPr>
        <w:tabs>
          <w:tab w:val="left" w:pos="720"/>
        </w:tabs>
        <w:suppressAutoHyphens/>
        <w:ind w:right="49"/>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SERÁ RESPONSABILIDAD DEL PROVEEDOR REALIZAR POR SU CUENTA LAS MANIOBRAS DE CARGA Y DESCARGA DE LOS EQUIPOS, INSTRUMENTAL Y BIENES DE CONSUMO AL LUGAR DE ENTREGA E INSTALACIÓN QUE DETERMINE EL INSTITUTO Y SIN COSTO ADICIONAL PARA ÉSTE. LA TRANSPORTACIÓN Y RESGUARDOS DE LOS EQUIPOS, EL INSTRUMENTAL Y LOS BIENES DE CONSUMO, SE HARÁ POR CUENTA EXCLUSIVA DEL PROVEEDOR SIN COSTO ADICIONAL PARA EL INSTITUTO.</w:t>
      </w:r>
    </w:p>
    <w:p w14:paraId="6A9E38D1" w14:textId="77777777" w:rsidR="00027E53" w:rsidRPr="00D46A53" w:rsidRDefault="00027E53" w:rsidP="004338E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POR NECESIDADES DE LA CONVOCANTE Y SIN OBLIGACIÓN ADICIONAL PARA ÉSTA, PREVIO ACUERDO DE LAS PARTES, SE PODRÁ MODIFICAR EL LUGAR EN DONDE SE INSTALEN LOS EQUIPOS Y LA ENTREGA DE BIENES DE CONSUMO.</w:t>
      </w:r>
    </w:p>
    <w:p w14:paraId="52F694C6" w14:textId="77777777" w:rsidR="009A0152" w:rsidRPr="00D46A53" w:rsidRDefault="004372B3" w:rsidP="0034209E">
      <w:pPr>
        <w:pStyle w:val="Prrafodelista"/>
        <w:numPr>
          <w:ilvl w:val="2"/>
          <w:numId w:val="44"/>
        </w:numPr>
        <w:spacing w:after="0" w:line="240" w:lineRule="auto"/>
        <w:ind w:left="709" w:hanging="709"/>
        <w:contextualSpacing/>
        <w:rPr>
          <w:rFonts w:ascii="Century Gothic" w:hAnsi="Century Gothic" w:cs="Arial"/>
          <w:b/>
          <w:sz w:val="18"/>
          <w:szCs w:val="18"/>
        </w:rPr>
      </w:pPr>
      <w:r w:rsidRPr="00D46A53">
        <w:rPr>
          <w:rFonts w:ascii="Century Gothic" w:hAnsi="Century Gothic" w:cs="Arial"/>
          <w:b/>
          <w:sz w:val="18"/>
          <w:szCs w:val="18"/>
        </w:rPr>
        <w:t>LICENCIAS, PERMISOS, REGISTROS, CERTIFICADOS O AUTORIZACIONES QUE DEBE CUMPLIR O APLICARSE AL BIEN O SERVICIO A CONTRATAR</w:t>
      </w:r>
    </w:p>
    <w:p w14:paraId="58B64A84" w14:textId="77777777" w:rsidR="005F463F" w:rsidRPr="00D46A53" w:rsidRDefault="005F463F" w:rsidP="005F463F">
      <w:pPr>
        <w:spacing w:after="0" w:line="240" w:lineRule="auto"/>
        <w:contextualSpacing/>
        <w:rPr>
          <w:rFonts w:ascii="Century Gothic" w:hAnsi="Century Gothic" w:cs="Arial"/>
          <w:b/>
          <w:sz w:val="18"/>
          <w:szCs w:val="18"/>
        </w:rPr>
      </w:pPr>
    </w:p>
    <w:p w14:paraId="64559AF1" w14:textId="77777777" w:rsidR="004338E3" w:rsidRPr="00D46A53" w:rsidRDefault="004338E3" w:rsidP="0034209E">
      <w:pPr>
        <w:numPr>
          <w:ilvl w:val="0"/>
          <w:numId w:val="37"/>
        </w:numPr>
        <w:tabs>
          <w:tab w:val="left" w:pos="-31680"/>
        </w:tabs>
        <w:autoSpaceDE w:val="0"/>
        <w:spacing w:after="0" w:line="240" w:lineRule="auto"/>
        <w:ind w:left="709" w:hanging="425"/>
        <w:jc w:val="both"/>
        <w:rPr>
          <w:rFonts w:ascii="Century Gothic" w:hAnsi="Century Gothic" w:cs="Arial"/>
          <w:sz w:val="18"/>
          <w:szCs w:val="18"/>
          <w:lang w:eastAsia="ar-SA"/>
        </w:rPr>
      </w:pPr>
      <w:r w:rsidRPr="00D46A53">
        <w:rPr>
          <w:rFonts w:ascii="Century Gothic" w:hAnsi="Century Gothic" w:cs="Arial"/>
          <w:sz w:val="18"/>
          <w:szCs w:val="18"/>
          <w:lang w:eastAsia="ar-SA"/>
        </w:rPr>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14:paraId="322E8BB9" w14:textId="77777777" w:rsidR="006C222A" w:rsidRPr="00D46A53" w:rsidRDefault="006C222A" w:rsidP="006C222A">
      <w:pPr>
        <w:tabs>
          <w:tab w:val="left" w:pos="-31680"/>
        </w:tabs>
        <w:autoSpaceDE w:val="0"/>
        <w:jc w:val="both"/>
        <w:rPr>
          <w:rFonts w:ascii="Century Gothic" w:hAnsi="Century Gothic" w:cs="Arial"/>
          <w:sz w:val="18"/>
          <w:szCs w:val="18"/>
          <w:lang w:eastAsia="ar-SA"/>
        </w:rPr>
      </w:pPr>
    </w:p>
    <w:p w14:paraId="25B8B67A" w14:textId="77777777" w:rsidR="004338E3" w:rsidRPr="00D46A53" w:rsidRDefault="004338E3" w:rsidP="006C222A">
      <w:pPr>
        <w:tabs>
          <w:tab w:val="left" w:pos="-31680"/>
        </w:tabs>
        <w:autoSpaceDE w:val="0"/>
        <w:jc w:val="both"/>
        <w:rPr>
          <w:rFonts w:ascii="Century Gothic" w:hAnsi="Century Gothic" w:cs="Arial"/>
          <w:sz w:val="18"/>
          <w:szCs w:val="18"/>
          <w:lang w:eastAsia="ar-SA"/>
        </w:rPr>
      </w:pPr>
      <w:r w:rsidRPr="00D46A53">
        <w:rPr>
          <w:rFonts w:ascii="Century Gothic" w:hAnsi="Century Gothic" w:cs="Arial"/>
          <w:sz w:val="18"/>
          <w:szCs w:val="18"/>
          <w:lang w:eastAsia="ar-SA"/>
        </w:rPr>
        <w:lastRenderedPageBreak/>
        <w:t xml:space="preserve">EN CASO DE QUE EL REGISTRO SANITARIO NO SE ENCUENTRE DENTRO DEL PERIODO DE VIGENCIA DE CINCO AÑOS, CONFORME AL ARTÍCULO 376 DE LA LEY GENERAL DE SALUD, DEBERÁ PRESENTAR: </w:t>
      </w:r>
    </w:p>
    <w:p w14:paraId="3A3D3538"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LEGIBLE DEL REGISTRO SANITARIO SOMETIDO A PRÓRROGA.</w:t>
      </w:r>
    </w:p>
    <w:p w14:paraId="592F8972"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LEGIBLE DEL ACUSE DE RECIBO DEL TRÁMITE DE PRÓRROGA DEL REGISTRO SANITARIO, PRESENTADO ANTE LA COFEPRIS.</w:t>
      </w:r>
    </w:p>
    <w:p w14:paraId="0FB8CE08"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3FC4C6CC" w14:textId="77777777" w:rsidR="004338E3" w:rsidRPr="00D46A53" w:rsidRDefault="004338E3" w:rsidP="004338E3">
      <w:pPr>
        <w:tabs>
          <w:tab w:val="left" w:pos="-284"/>
          <w:tab w:val="left" w:pos="360"/>
          <w:tab w:val="left" w:pos="9498"/>
        </w:tabs>
        <w:suppressAutoHyphens/>
        <w:ind w:left="1440" w:right="100"/>
        <w:contextualSpacing/>
        <w:jc w:val="both"/>
        <w:rPr>
          <w:rFonts w:ascii="Century Gothic" w:hAnsi="Century Gothic" w:cs="Arial"/>
          <w:sz w:val="18"/>
          <w:szCs w:val="18"/>
          <w:lang w:eastAsia="ar-SA"/>
        </w:rPr>
      </w:pPr>
    </w:p>
    <w:p w14:paraId="0747017B" w14:textId="77777777" w:rsidR="0055277E" w:rsidRPr="00D46A53" w:rsidRDefault="0055277E" w:rsidP="0055277E">
      <w:p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EN EL CASO DE QUE ALGÚN EQUIPO O BIEN DE CONSUMO NO REQUIERA DE REGISTRO SANITARIO EL LICITANTE DEBERÁ PRESENTAR DOCUMENTO EXPEDIDO POR LA COFEPRIS O PUBLICADO EN EL DOF, QUE EL INSUMO SEÑALADO NO REQUIERE DE REGISTRO SANITARIO. PARA ESTOS BIENES SE EXIME DE LA PRESENTACIÓN DE ALGÚN OTRO CERTIFICADO</w:t>
      </w:r>
    </w:p>
    <w:p w14:paraId="7DBA4E9E" w14:textId="77777777" w:rsidR="004338E3" w:rsidRPr="00D46A53" w:rsidRDefault="004338E3" w:rsidP="005F463F">
      <w:pPr>
        <w:spacing w:after="0" w:line="240" w:lineRule="auto"/>
        <w:contextualSpacing/>
        <w:rPr>
          <w:rFonts w:ascii="Century Gothic" w:hAnsi="Century Gothic" w:cs="Arial"/>
          <w:b/>
          <w:sz w:val="18"/>
          <w:szCs w:val="18"/>
        </w:rPr>
      </w:pPr>
    </w:p>
    <w:p w14:paraId="6F6705B2" w14:textId="77777777" w:rsidR="009A0152" w:rsidRPr="00D46A53" w:rsidRDefault="004372B3" w:rsidP="0034209E">
      <w:pPr>
        <w:pStyle w:val="Prrafodelista"/>
        <w:numPr>
          <w:ilvl w:val="2"/>
          <w:numId w:val="44"/>
        </w:numPr>
        <w:spacing w:after="0" w:line="240" w:lineRule="auto"/>
        <w:ind w:left="709" w:hanging="709"/>
        <w:contextualSpacing/>
        <w:rPr>
          <w:rFonts w:ascii="Century Gothic" w:hAnsi="Century Gothic" w:cs="Arial"/>
          <w:b/>
          <w:sz w:val="18"/>
          <w:szCs w:val="18"/>
        </w:rPr>
      </w:pPr>
      <w:r w:rsidRPr="00D46A53">
        <w:rPr>
          <w:rFonts w:ascii="Century Gothic" w:hAnsi="Century Gothic" w:cs="Arial"/>
          <w:b/>
          <w:sz w:val="18"/>
          <w:szCs w:val="18"/>
        </w:rPr>
        <w:t>FOLLETOS, CATÁLOGOS, FOTOGRAFÍAS, MANUALES ENTRE OTROS, EN CASO DE QUE SE REQUIERAN PARA COMPROBAR LAS ESPECIFICACIONES TÉCNICAS REQUERIDAS</w:t>
      </w:r>
    </w:p>
    <w:p w14:paraId="5E527912" w14:textId="77777777" w:rsidR="0097107F" w:rsidRPr="00D46A53" w:rsidRDefault="0097107F" w:rsidP="0097107F">
      <w:pPr>
        <w:spacing w:after="0" w:line="240" w:lineRule="auto"/>
        <w:contextualSpacing/>
        <w:rPr>
          <w:rFonts w:ascii="Century Gothic" w:hAnsi="Century Gothic" w:cs="Arial"/>
          <w:b/>
          <w:sz w:val="18"/>
          <w:szCs w:val="18"/>
        </w:rPr>
      </w:pPr>
    </w:p>
    <w:p w14:paraId="1CFB87AD" w14:textId="77777777" w:rsidR="00266BDF" w:rsidRPr="00D46A53" w:rsidRDefault="00266BDF" w:rsidP="0034209E">
      <w:pPr>
        <w:numPr>
          <w:ilvl w:val="0"/>
          <w:numId w:val="38"/>
        </w:numPr>
        <w:autoSpaceDE w:val="0"/>
        <w:spacing w:after="0" w:line="240" w:lineRule="auto"/>
        <w:ind w:left="709" w:hanging="425"/>
        <w:jc w:val="both"/>
        <w:rPr>
          <w:rFonts w:ascii="Century Gothic" w:hAnsi="Century Gothic" w:cs="Arial"/>
          <w:sz w:val="18"/>
          <w:szCs w:val="18"/>
          <w:lang w:eastAsia="ar-SA"/>
        </w:rPr>
      </w:pPr>
      <w:r w:rsidRPr="00D46A53">
        <w:rPr>
          <w:rFonts w:ascii="Century Gothic" w:hAnsi="Century Gothic" w:cs="Arial"/>
          <w:sz w:val="18"/>
          <w:szCs w:val="18"/>
          <w:lang w:eastAsia="ar-SA"/>
        </w:rPr>
        <w:t>PARA EFECTOS DE EVALUACIÓN DEBERÁ PRESENTAR EN IDIOMA ESPAÑOL O INGLÉS CON SU TRADUCCIÓN SIMPLE AL ESPAÑOL, EL CONTENIDO REFERENCIADO DE LOS FOLLETOS, LOS CATÁLOGOS, LA REFERENCIA GRÁFICA DEL INSTRUMENTAL EN CASO NECESARIO E INSTRUCTIVO.</w:t>
      </w:r>
    </w:p>
    <w:p w14:paraId="7890AD0B" w14:textId="77777777" w:rsidR="00266BDF" w:rsidRPr="00D46A53" w:rsidRDefault="00266BDF" w:rsidP="00266BDF">
      <w:pPr>
        <w:autoSpaceDE w:val="0"/>
        <w:ind w:left="709"/>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 </w:t>
      </w:r>
    </w:p>
    <w:p w14:paraId="614B7DD9" w14:textId="77777777" w:rsidR="00266BDF" w:rsidRPr="00D46A53" w:rsidRDefault="00266BDF" w:rsidP="0034209E">
      <w:pPr>
        <w:numPr>
          <w:ilvl w:val="0"/>
          <w:numId w:val="38"/>
        </w:numPr>
        <w:autoSpaceDE w:val="0"/>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p w14:paraId="2827DB9B" w14:textId="77777777" w:rsidR="007F07D4" w:rsidRPr="00D46A53" w:rsidRDefault="007F07D4" w:rsidP="00266BDF">
      <w:pPr>
        <w:autoSpaceDE w:val="0"/>
        <w:spacing w:after="0" w:line="240" w:lineRule="auto"/>
        <w:jc w:val="both"/>
        <w:rPr>
          <w:rFonts w:ascii="Century Gothic" w:hAnsi="Century Gothic" w:cs="Arial"/>
          <w:b/>
          <w:sz w:val="18"/>
          <w:szCs w:val="18"/>
          <w:lang w:eastAsia="ar-SA"/>
        </w:rPr>
      </w:pPr>
    </w:p>
    <w:p w14:paraId="1C2080C2" w14:textId="77777777" w:rsidR="00AF66F2" w:rsidRPr="00D46A53" w:rsidRDefault="00AF66F2" w:rsidP="0034209E">
      <w:pPr>
        <w:pStyle w:val="Prrafodelista"/>
        <w:numPr>
          <w:ilvl w:val="2"/>
          <w:numId w:val="45"/>
        </w:numPr>
        <w:spacing w:after="0" w:line="240" w:lineRule="auto"/>
        <w:ind w:left="709" w:hanging="709"/>
        <w:jc w:val="both"/>
        <w:rPr>
          <w:rFonts w:ascii="Century Gothic" w:hAnsi="Century Gothic" w:cs="Arial"/>
          <w:b/>
          <w:sz w:val="18"/>
          <w:szCs w:val="18"/>
          <w:lang w:val="es-ES_tradnl" w:eastAsia="ar-SA"/>
        </w:rPr>
      </w:pPr>
      <w:r w:rsidRPr="00D46A53">
        <w:rPr>
          <w:rFonts w:ascii="Century Gothic" w:hAnsi="Century Gothic" w:cs="Arial"/>
          <w:b/>
          <w:bCs/>
          <w:sz w:val="18"/>
          <w:szCs w:val="18"/>
          <w:lang w:val="es-ES_tradnl" w:eastAsia="ar-SA"/>
        </w:rPr>
        <w:t>NORMAS OFICIALES MEXICANAS, NORMAS INTERNACIONALES NORMAS DE REFERENCIA O ESPECIFICACIONES CUYO CUMPLIMIENTO SE EXIGE A LOS LICITANTES, LICEN</w:t>
      </w:r>
      <w:r w:rsidR="00BC0782" w:rsidRPr="00D46A53">
        <w:rPr>
          <w:rFonts w:ascii="Century Gothic" w:hAnsi="Century Gothic" w:cs="Arial"/>
          <w:b/>
          <w:bCs/>
          <w:sz w:val="18"/>
          <w:szCs w:val="18"/>
          <w:lang w:val="es-ES_tradnl" w:eastAsia="ar-SA"/>
        </w:rPr>
        <w:t>CIAS, AUTORIZACIONES Y PERMISOS:</w:t>
      </w:r>
    </w:p>
    <w:p w14:paraId="25F855D7" w14:textId="77777777" w:rsidR="00BC0782" w:rsidRPr="00D46A53" w:rsidRDefault="00BC0782" w:rsidP="002E047C">
      <w:pPr>
        <w:spacing w:after="0" w:line="240" w:lineRule="auto"/>
        <w:jc w:val="both"/>
        <w:rPr>
          <w:rFonts w:ascii="Century Gothic" w:hAnsi="Century Gothic" w:cs="Arial"/>
          <w:sz w:val="18"/>
          <w:szCs w:val="18"/>
        </w:rPr>
      </w:pPr>
    </w:p>
    <w:p w14:paraId="4301D7E5" w14:textId="77777777" w:rsidR="00353021" w:rsidRPr="00D46A53" w:rsidRDefault="00353021" w:rsidP="00353021">
      <w:pPr>
        <w:tabs>
          <w:tab w:val="left" w:pos="0"/>
        </w:tabs>
        <w:jc w:val="both"/>
        <w:rPr>
          <w:rFonts w:ascii="Century Gothic" w:hAnsi="Century Gothic" w:cs="Arial"/>
          <w:sz w:val="18"/>
          <w:szCs w:val="18"/>
        </w:rPr>
      </w:pPr>
      <w:bookmarkStart w:id="28" w:name="_Toc366868618"/>
      <w:r w:rsidRPr="00D46A53">
        <w:rPr>
          <w:rFonts w:ascii="Century Gothic" w:hAnsi="Century Gothic" w:cs="Arial"/>
          <w:sz w:val="18"/>
          <w:szCs w:val="18"/>
        </w:rPr>
        <w:t xml:space="preserve">EL PROVEEDOR DEBERÁ ACREDITAR LAS NORMAS CORRESPONDIENTES A TRAVÉS DE LAS VISITAS DE SUPERVISIÓN SEMESTRALES O LAS QUE SE DETERMINEN NECESARIAS EL INSTITUTO A TRAVÉS DE LOS  FORMATOS QUE DETERMINE EL IMSS. </w:t>
      </w:r>
    </w:p>
    <w:p w14:paraId="38C44E46" w14:textId="77777777" w:rsidR="009A0B18" w:rsidRPr="00D46A53" w:rsidRDefault="009A0B18" w:rsidP="009A0B18">
      <w:pPr>
        <w:pStyle w:val="Prrafodelista"/>
        <w:ind w:left="0"/>
        <w:contextualSpacing/>
        <w:jc w:val="both"/>
        <w:rPr>
          <w:rFonts w:ascii="Century Gothic" w:eastAsia="Calibri" w:hAnsi="Century Gothic" w:cs="Arial"/>
          <w:sz w:val="18"/>
          <w:szCs w:val="18"/>
        </w:rPr>
      </w:pPr>
      <w:r w:rsidRPr="00D46A53">
        <w:rPr>
          <w:rFonts w:ascii="Century Gothic" w:eastAsia="Calibri" w:hAnsi="Century Gothic" w:cs="Arial"/>
          <w:sz w:val="18"/>
          <w:szCs w:val="18"/>
        </w:rPr>
        <w:t xml:space="preserve">NORMA OFICIAL MEXICANA, NORMA MEXICANA, NORMA INTERNACIONAL, NORMA DE REFERENCIA O ESPECIFICACIÓN TÉCNICA, QUE RESULTE APLICABLE A LOS BIENES O SERVICIOS REQUERIDOS, CONFORME A LA </w:t>
      </w:r>
      <w:r w:rsidRPr="00D46A53">
        <w:rPr>
          <w:rFonts w:ascii="Century Gothic" w:hAnsi="Century Gothic" w:cs="Arial"/>
          <w:sz w:val="18"/>
          <w:szCs w:val="18"/>
        </w:rPr>
        <w:t>LEY DE INFRAESTRUCTURA DE LA CALIDAD</w:t>
      </w:r>
      <w:r w:rsidRPr="00D46A53">
        <w:rPr>
          <w:rFonts w:ascii="Century Gothic" w:eastAsia="Calibri" w:hAnsi="Century Gothic" w:cs="Arial"/>
          <w:sz w:val="18"/>
          <w:szCs w:val="18"/>
        </w:rPr>
        <w:t xml:space="preserve"> Y LAS CONSIDERACIONES DEL PUNTO 4.28.3,  CONSIDERANDO DE FORMA ENUNCIATIVA MÁS NO LIMITATIVA LO SIGUIENTE:</w:t>
      </w:r>
    </w:p>
    <w:p w14:paraId="5DFBA45A" w14:textId="77777777" w:rsidR="00A00BCB" w:rsidRPr="00D46A53" w:rsidRDefault="00A00BCB" w:rsidP="0034209E">
      <w:pPr>
        <w:numPr>
          <w:ilvl w:val="0"/>
          <w:numId w:val="41"/>
        </w:numPr>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NORMA OFICIAL MEXICANA NOM-045-SSA2-2005, PARA LA VIGILANCIA EPIDEMIOLÓGICA, PREVENCIÓN Y CONTROL DE LAS INFECCIONES NOSOCOMIALES.</w:t>
      </w:r>
      <w:r w:rsidRPr="00D46A53">
        <w:rPr>
          <w:rFonts w:ascii="Century Gothic" w:hAnsi="Century Gothic" w:cs="Arial"/>
          <w:b/>
          <w:bCs/>
          <w:sz w:val="18"/>
          <w:szCs w:val="18"/>
          <w:lang w:eastAsia="ar-SA"/>
        </w:rPr>
        <w:t xml:space="preserve"> </w:t>
      </w:r>
      <w:r w:rsidRPr="00D46A53">
        <w:rPr>
          <w:rFonts w:ascii="Century Gothic" w:hAnsi="Century Gothic" w:cs="Arial"/>
          <w:bCs/>
          <w:sz w:val="18"/>
          <w:szCs w:val="18"/>
          <w:lang w:eastAsia="ar-SA"/>
        </w:rPr>
        <w:t>DOF: 20/11/2009.</w:t>
      </w:r>
    </w:p>
    <w:p w14:paraId="19DCF121" w14:textId="77777777" w:rsidR="00A00BCB" w:rsidRPr="00D46A53" w:rsidRDefault="00A00BCB" w:rsidP="0034209E">
      <w:pPr>
        <w:numPr>
          <w:ilvl w:val="0"/>
          <w:numId w:val="41"/>
        </w:numPr>
        <w:autoSpaceDE w:val="0"/>
        <w:autoSpaceDN w:val="0"/>
        <w:adjustRightInd w:val="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NORMA OFICIAL MEXICANA NOM-026-SSA3-2012, PARA LA PRÁCTICA DE LA CIRUGÍA MAYOR AMBULATORIA. </w:t>
      </w:r>
    </w:p>
    <w:p w14:paraId="4C1B500F" w14:textId="77777777" w:rsidR="00A00BCB" w:rsidRPr="00D46A53" w:rsidRDefault="00A00BCB" w:rsidP="0034209E">
      <w:pPr>
        <w:numPr>
          <w:ilvl w:val="0"/>
          <w:numId w:val="41"/>
        </w:numPr>
        <w:contextualSpacing/>
        <w:jc w:val="both"/>
        <w:rPr>
          <w:rFonts w:ascii="Century Gothic" w:hAnsi="Century Gothic" w:cs="Arial"/>
          <w:b/>
          <w:sz w:val="18"/>
          <w:szCs w:val="18"/>
          <w:lang w:eastAsia="ar-SA"/>
        </w:rPr>
      </w:pPr>
      <w:r w:rsidRPr="00D46A53">
        <w:rPr>
          <w:rFonts w:ascii="Century Gothic" w:hAnsi="Century Gothic" w:cs="Arial"/>
          <w:sz w:val="18"/>
          <w:szCs w:val="18"/>
          <w:lang w:eastAsia="ar-SA"/>
        </w:rPr>
        <w:lastRenderedPageBreak/>
        <w:t>2000-001-001 NORMA QUE ESTABLECE LAS DISPOSICIONES GENERALES PARA LA PLANEACIÓN, IMPLANTACIÓN Y CONTROL DE SERVICIOS MÉDICOS INTEGRALES VIGENTE.</w:t>
      </w:r>
    </w:p>
    <w:p w14:paraId="4EDB3DD1" w14:textId="77777777" w:rsidR="00E56966" w:rsidRPr="00D46A53" w:rsidRDefault="00A00BCB" w:rsidP="0034209E">
      <w:pPr>
        <w:numPr>
          <w:ilvl w:val="0"/>
          <w:numId w:val="42"/>
        </w:numPr>
        <w:contextualSpacing/>
        <w:jc w:val="both"/>
        <w:rPr>
          <w:rFonts w:ascii="Century Gothic" w:hAnsi="Century Gothic" w:cs="Arial"/>
          <w:sz w:val="18"/>
          <w:szCs w:val="18"/>
          <w:lang w:eastAsia="es-MX"/>
        </w:rPr>
      </w:pPr>
      <w:r w:rsidRPr="00D46A53">
        <w:rPr>
          <w:rFonts w:ascii="Century Gothic" w:hAnsi="Century Gothic" w:cs="Arial"/>
          <w:sz w:val="18"/>
          <w:szCs w:val="18"/>
          <w:lang w:eastAsia="ar-SA"/>
        </w:rPr>
        <w:t xml:space="preserve">NORMA OFICIAL </w:t>
      </w:r>
    </w:p>
    <w:p w14:paraId="4BDF6A1E" w14:textId="77777777" w:rsidR="00A00BCB" w:rsidRPr="00D46A53" w:rsidRDefault="00A00BCB" w:rsidP="0034209E">
      <w:pPr>
        <w:numPr>
          <w:ilvl w:val="0"/>
          <w:numId w:val="42"/>
        </w:numPr>
        <w:contextualSpacing/>
        <w:jc w:val="both"/>
        <w:rPr>
          <w:rFonts w:ascii="Century Gothic" w:hAnsi="Century Gothic" w:cs="Arial"/>
          <w:sz w:val="18"/>
          <w:szCs w:val="18"/>
          <w:lang w:eastAsia="es-MX"/>
        </w:rPr>
      </w:pPr>
      <w:r w:rsidRPr="00D46A53">
        <w:rPr>
          <w:rFonts w:ascii="Century Gothic" w:hAnsi="Century Gothic" w:cs="Arial"/>
          <w:sz w:val="18"/>
          <w:szCs w:val="18"/>
          <w:lang w:eastAsia="ar-SA"/>
        </w:rPr>
        <w:t>MEXICANA NOM-040.SSA2-2004, EN MATERIA DE INFORMACIÓN EN SALUD.</w:t>
      </w:r>
    </w:p>
    <w:p w14:paraId="54F6F004" w14:textId="77777777" w:rsidR="00241347" w:rsidRPr="00D46A53" w:rsidRDefault="00241347" w:rsidP="0034209E">
      <w:pPr>
        <w:pStyle w:val="Prrafodelista"/>
        <w:numPr>
          <w:ilvl w:val="1"/>
          <w:numId w:val="44"/>
        </w:numPr>
        <w:spacing w:after="0" w:line="240" w:lineRule="auto"/>
        <w:jc w:val="both"/>
        <w:rPr>
          <w:rFonts w:ascii="Century Gothic" w:hAnsi="Century Gothic" w:cs="Arial"/>
          <w:b/>
          <w:sz w:val="18"/>
          <w:szCs w:val="18"/>
          <w:lang w:val="es-ES_tradnl" w:eastAsia="ar-SA"/>
        </w:rPr>
      </w:pPr>
      <w:r w:rsidRPr="00D46A53">
        <w:rPr>
          <w:rFonts w:ascii="Century Gothic" w:hAnsi="Century Gothic" w:cs="Arial"/>
          <w:b/>
          <w:sz w:val="18"/>
          <w:szCs w:val="18"/>
          <w:lang w:eastAsia="ar-SA"/>
        </w:rPr>
        <w:t>TIPO DE CONTRATO</w:t>
      </w:r>
    </w:p>
    <w:p w14:paraId="2062B19B" w14:textId="77777777" w:rsidR="00241347" w:rsidRPr="00D46A53" w:rsidRDefault="00241347" w:rsidP="00241347">
      <w:pPr>
        <w:spacing w:after="0" w:line="240" w:lineRule="auto"/>
        <w:jc w:val="both"/>
        <w:rPr>
          <w:rFonts w:ascii="Century Gothic" w:hAnsi="Century Gothic" w:cs="Arial"/>
          <w:b/>
          <w:sz w:val="18"/>
          <w:szCs w:val="18"/>
          <w:lang w:eastAsia="ar-SA"/>
        </w:rPr>
      </w:pPr>
    </w:p>
    <w:bookmarkEnd w:id="28"/>
    <w:p w14:paraId="05444D38" w14:textId="77777777" w:rsidR="00110954" w:rsidRPr="00D46A53" w:rsidRDefault="00110954"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EL ARTÍCULO 29 FRACCIÓN XVI DE LA LEY DE ADQUISICIONES, ARRENDAMIENTOS Y SERVICIOS DEL SECTOR PÚBLICO, EL MODELO DEL CONTRATO ABIERTO QUE SERÁ EMPLEADO PARA FORMALIZAR LOS DERECHOS Y OBLIGACIONES QUE SE DERIVEN DE LA PRESENTE LICITACIÓN PÚBLICA, EL CUAL CONTIENE EN LO APLICABLE, LOS TÉRMINOS Y CONDICIONES PREVISTOS EN EL ARTÍCULO 47 DE LA LEY DE ADQUISICIONES, ARRENDAMIENTOS Y SERVICIOS DEL SECTOR PUBLICO, MISMOS QUE SERÁN OBLIGATORIOS PARA EL LICITANTE QUE RESULTE ADJUDICADO, EN EL ENTENDIDO DE QUE SU CONTENIDO SERÁ ADECUADO, EN LO CONDUCENTE, CON MOTIVO DE LO DETERMINADO EN LA(S) ACLARACIONES Y A LO QUE DE ACUERDO CON LO OFERTADO EN LA PROPOSICIÓN DEL LICITANTE, LE HAYA SIDO ADJUDICADO EN EL FALLO.</w:t>
      </w:r>
    </w:p>
    <w:p w14:paraId="285322E1" w14:textId="77777777" w:rsidR="00110954" w:rsidRPr="00D46A53" w:rsidRDefault="00110954" w:rsidP="002E047C">
      <w:pPr>
        <w:spacing w:after="0" w:line="240" w:lineRule="auto"/>
        <w:jc w:val="both"/>
        <w:rPr>
          <w:rFonts w:ascii="Century Gothic" w:hAnsi="Century Gothic" w:cs="Arial"/>
          <w:sz w:val="18"/>
          <w:szCs w:val="18"/>
        </w:rPr>
      </w:pPr>
    </w:p>
    <w:p w14:paraId="186DDACC" w14:textId="77777777" w:rsidR="00885340" w:rsidRPr="00D46A53" w:rsidRDefault="00110954"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EN CASO DE DISCREPANCIA, EN EL CONTENIDO DEL CONTRATO EN RELACIÓN CON EL DE LA PRESENTE CONVOCATORIA, PREVALECERÁ LO ESTIPULADO EN ESTA ÚLTIMA, ASÍ COMO EL RESULTADO DE LA JUNTA DE ACLARACIONES.</w:t>
      </w:r>
    </w:p>
    <w:p w14:paraId="496F7B68" w14:textId="77777777" w:rsidR="00AA2C39" w:rsidRPr="00D46A53" w:rsidRDefault="00AA2C39" w:rsidP="002E047C">
      <w:pPr>
        <w:spacing w:after="0" w:line="240" w:lineRule="auto"/>
        <w:jc w:val="both"/>
        <w:rPr>
          <w:rFonts w:ascii="Century Gothic" w:hAnsi="Century Gothic" w:cs="Arial"/>
          <w:sz w:val="18"/>
          <w:szCs w:val="18"/>
        </w:rPr>
      </w:pPr>
    </w:p>
    <w:p w14:paraId="54DE2091" w14:textId="77777777" w:rsidR="00885340" w:rsidRPr="00D46A53" w:rsidRDefault="00355089" w:rsidP="0034209E">
      <w:pPr>
        <w:pStyle w:val="Prrafodelista"/>
        <w:keepNext/>
        <w:numPr>
          <w:ilvl w:val="1"/>
          <w:numId w:val="44"/>
        </w:numPr>
        <w:suppressAutoHyphens/>
        <w:spacing w:after="0" w:line="240" w:lineRule="auto"/>
        <w:jc w:val="both"/>
        <w:outlineLvl w:val="1"/>
        <w:rPr>
          <w:rFonts w:ascii="Century Gothic" w:hAnsi="Century Gothic" w:cs="Arial"/>
          <w:b/>
          <w:sz w:val="18"/>
          <w:szCs w:val="18"/>
          <w:lang w:eastAsia="ar-SA"/>
        </w:rPr>
      </w:pPr>
      <w:bookmarkStart w:id="29" w:name="_Toc366868619"/>
      <w:r w:rsidRPr="00D46A53">
        <w:rPr>
          <w:rFonts w:ascii="Century Gothic" w:hAnsi="Century Gothic" w:cs="Arial"/>
          <w:b/>
          <w:sz w:val="18"/>
          <w:szCs w:val="18"/>
          <w:lang w:eastAsia="ar-SA"/>
        </w:rPr>
        <w:t>MODALIDAD DE CONTRATACIÓN:</w:t>
      </w:r>
      <w:bookmarkEnd w:id="29"/>
    </w:p>
    <w:p w14:paraId="68944812" w14:textId="77777777" w:rsidR="00885340" w:rsidRPr="00D46A53" w:rsidRDefault="00885340" w:rsidP="002E047C">
      <w:pPr>
        <w:spacing w:after="0" w:line="240" w:lineRule="auto"/>
        <w:jc w:val="both"/>
        <w:rPr>
          <w:rFonts w:ascii="Century Gothic" w:hAnsi="Century Gothic" w:cs="Arial"/>
          <w:sz w:val="18"/>
          <w:szCs w:val="18"/>
        </w:rPr>
      </w:pPr>
    </w:p>
    <w:p w14:paraId="1B9DBBE0" w14:textId="77777777" w:rsidR="008826E7" w:rsidRPr="00D46A53" w:rsidRDefault="008826E7" w:rsidP="008826E7">
      <w:pPr>
        <w:pStyle w:val="Prrafodelista"/>
        <w:ind w:left="0"/>
        <w:jc w:val="both"/>
        <w:rPr>
          <w:rFonts w:ascii="Century Gothic" w:eastAsia="Arial Unicode MS" w:hAnsi="Century Gothic" w:cs="Arial"/>
          <w:sz w:val="18"/>
          <w:szCs w:val="18"/>
        </w:rPr>
      </w:pPr>
      <w:r w:rsidRPr="00D46A53">
        <w:rPr>
          <w:rFonts w:ascii="Century Gothic" w:eastAsia="Arial Unicode MS" w:hAnsi="Century Gothic" w:cs="Arial"/>
          <w:sz w:val="18"/>
          <w:szCs w:val="18"/>
        </w:rPr>
        <w:t xml:space="preserve">SE DEL SECTOR PÚBLICO, ASÍ COMO SU REGLAMENTO ART. 51, EL CRITERIO DE EVALUACIÓN DEL PRESENTE PROCEDIMIENTO DETERMINA QUE EL MECANISMO DE EVALUACIÓN SERÁ DE CONFORMIDAD CON EL ARTÍCULO 36 DE LA LEY DE ADQUISICIONES, ARRENDAMIENTOS Y SERVICIOS ES </w:t>
      </w:r>
      <w:r w:rsidRPr="00D46A53">
        <w:rPr>
          <w:rFonts w:ascii="Century Gothic" w:eastAsia="Arial Unicode MS" w:hAnsi="Century Gothic" w:cs="Arial"/>
          <w:b/>
          <w:sz w:val="18"/>
          <w:szCs w:val="18"/>
        </w:rPr>
        <w:t>BINARIO</w:t>
      </w:r>
      <w:r w:rsidRPr="00D46A53">
        <w:rPr>
          <w:rFonts w:ascii="Century Gothic" w:eastAsia="Arial Unicode MS" w:hAnsi="Century Gothic" w:cs="Arial"/>
          <w:sz w:val="18"/>
          <w:szCs w:val="18"/>
        </w:rPr>
        <w:t>, YA QUE QUÉ ESTE TIPO DE EVALUACIÓN SE ENCUENTRA ESTANDARIZADO EN EL MERCADO Y EL FACTOR PREPONDERANTE QUE CONSIDERA PARA LA ADJUDICACIÓN DEL CONTRATO ES EL PRECIO MÁS BAJO.</w:t>
      </w:r>
    </w:p>
    <w:p w14:paraId="7FB32719" w14:textId="77777777" w:rsidR="00885340" w:rsidRPr="00D46A53" w:rsidRDefault="00355089"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bookmarkStart w:id="30" w:name="_Toc366868620"/>
      <w:r w:rsidRPr="00D46A53">
        <w:rPr>
          <w:rFonts w:ascii="Century Gothic" w:hAnsi="Century Gothic" w:cs="Arial"/>
          <w:b/>
          <w:sz w:val="18"/>
          <w:szCs w:val="18"/>
          <w:lang w:eastAsia="ar-SA"/>
        </w:rPr>
        <w:t>FUENTE DE ABASTECIMIENTO:</w:t>
      </w:r>
      <w:bookmarkEnd w:id="30"/>
    </w:p>
    <w:p w14:paraId="16EFDDC6" w14:textId="77777777" w:rsidR="00885340" w:rsidRPr="00D46A53" w:rsidRDefault="00885340" w:rsidP="002E047C">
      <w:pPr>
        <w:spacing w:after="0" w:line="240" w:lineRule="auto"/>
        <w:jc w:val="both"/>
        <w:rPr>
          <w:rFonts w:ascii="Century Gothic" w:hAnsi="Century Gothic" w:cs="Arial"/>
          <w:sz w:val="18"/>
          <w:szCs w:val="18"/>
        </w:rPr>
      </w:pPr>
    </w:p>
    <w:p w14:paraId="0B1BB9CB" w14:textId="77777777" w:rsidR="00885340" w:rsidRPr="00D46A53" w:rsidRDefault="0035508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PARA EFECTOS DEL CONTRATO DE ESTA LICITACIÓN, SERÁ POR MEDIO DE UNA SOLA FUENTE DE ABASTO, Y SE REALIZARÁ LA ADJUDICACIÓN DEL 100% DEL REQUERIMIENTO A UN SOLO PROVEEDOR</w:t>
      </w:r>
      <w:r w:rsidR="00885340" w:rsidRPr="00D46A53">
        <w:rPr>
          <w:rFonts w:ascii="Century Gothic" w:hAnsi="Century Gothic" w:cs="Arial"/>
          <w:sz w:val="18"/>
          <w:szCs w:val="18"/>
        </w:rPr>
        <w:t>.</w:t>
      </w:r>
    </w:p>
    <w:p w14:paraId="41B35173" w14:textId="77777777" w:rsidR="00885340" w:rsidRPr="00D46A53" w:rsidRDefault="00885340" w:rsidP="002E047C">
      <w:pPr>
        <w:spacing w:after="0" w:line="240" w:lineRule="auto"/>
        <w:jc w:val="both"/>
        <w:rPr>
          <w:rFonts w:ascii="Century Gothic" w:hAnsi="Century Gothic" w:cs="Arial"/>
          <w:sz w:val="18"/>
          <w:szCs w:val="18"/>
        </w:rPr>
      </w:pPr>
    </w:p>
    <w:p w14:paraId="1748852B" w14:textId="77777777" w:rsidR="00885340" w:rsidRPr="00D46A53" w:rsidRDefault="00BC6776"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bookmarkStart w:id="31" w:name="_Toc366868621"/>
      <w:r w:rsidRPr="00D46A53">
        <w:rPr>
          <w:rFonts w:ascii="Century Gothic" w:hAnsi="Century Gothic" w:cs="Arial"/>
          <w:b/>
          <w:sz w:val="18"/>
          <w:szCs w:val="18"/>
          <w:lang w:eastAsia="ar-SA"/>
        </w:rPr>
        <w:t>MODELO DE CONTRATO:</w:t>
      </w:r>
      <w:bookmarkEnd w:id="31"/>
    </w:p>
    <w:p w14:paraId="542974AC" w14:textId="77777777" w:rsidR="00885340" w:rsidRPr="00D46A53" w:rsidRDefault="00885340" w:rsidP="002E047C">
      <w:pPr>
        <w:spacing w:after="0" w:line="240" w:lineRule="auto"/>
        <w:jc w:val="both"/>
        <w:rPr>
          <w:rFonts w:ascii="Century Gothic" w:hAnsi="Century Gothic" w:cs="Arial"/>
          <w:sz w:val="18"/>
          <w:szCs w:val="18"/>
        </w:rPr>
      </w:pPr>
    </w:p>
    <w:p w14:paraId="556DD136" w14:textId="77777777" w:rsidR="00885340" w:rsidRPr="00D46A53" w:rsidRDefault="00BC6776" w:rsidP="002E047C">
      <w:pPr>
        <w:spacing w:after="0" w:line="240" w:lineRule="auto"/>
        <w:jc w:val="both"/>
        <w:rPr>
          <w:rFonts w:ascii="Century Gothic" w:hAnsi="Century Gothic" w:cs="Arial"/>
          <w:vanish/>
          <w:sz w:val="18"/>
          <w:szCs w:val="18"/>
        </w:rPr>
      </w:pPr>
      <w:r w:rsidRPr="00D46A53">
        <w:rPr>
          <w:rFonts w:ascii="Century Gothic" w:hAnsi="Century Gothic" w:cs="Arial"/>
          <w:sz w:val="18"/>
          <w:szCs w:val="18"/>
        </w:rPr>
        <w:t xml:space="preserve">CON FUNDAMENTO EN EL ARTÍCULO 29, FRACCIÓN XVI DE LA LAASSP, SE ADJUNTA COMO </w:t>
      </w:r>
      <w:r w:rsidR="00AF66F2" w:rsidRPr="00D46A53">
        <w:rPr>
          <w:rFonts w:ascii="Century Gothic" w:hAnsi="Century Gothic" w:cs="Arial"/>
          <w:b/>
          <w:sz w:val="18"/>
          <w:szCs w:val="18"/>
        </w:rPr>
        <w:t xml:space="preserve">ANEXO </w:t>
      </w:r>
      <w:r w:rsidR="005E156A" w:rsidRPr="00D46A53">
        <w:rPr>
          <w:rFonts w:ascii="Century Gothic" w:hAnsi="Century Gothic" w:cs="Arial"/>
          <w:b/>
          <w:sz w:val="18"/>
          <w:szCs w:val="18"/>
        </w:rPr>
        <w:t>A</w:t>
      </w:r>
      <w:r w:rsidR="00AF66F2" w:rsidRPr="00D46A53">
        <w:rPr>
          <w:rFonts w:ascii="Century Gothic" w:hAnsi="Century Gothic" w:cs="Arial"/>
          <w:b/>
          <w:sz w:val="18"/>
          <w:szCs w:val="18"/>
        </w:rPr>
        <w:t>15 (</w:t>
      </w:r>
      <w:r w:rsidR="005E156A" w:rsidRPr="00D46A53">
        <w:rPr>
          <w:rFonts w:ascii="Century Gothic" w:hAnsi="Century Gothic" w:cs="Arial"/>
          <w:b/>
          <w:sz w:val="18"/>
          <w:szCs w:val="18"/>
        </w:rPr>
        <w:t xml:space="preserve">A </w:t>
      </w:r>
      <w:r w:rsidRPr="00D46A53">
        <w:rPr>
          <w:rFonts w:ascii="Century Gothic" w:hAnsi="Century Gothic" w:cs="Arial"/>
          <w:b/>
          <w:sz w:val="18"/>
          <w:szCs w:val="18"/>
        </w:rPr>
        <w:t>QUINCE)</w:t>
      </w:r>
      <w:r w:rsidRPr="00D46A53">
        <w:rPr>
          <w:rFonts w:ascii="Century Gothic" w:hAnsi="Century Gothic" w:cs="Arial"/>
          <w:sz w:val="18"/>
          <w:szCs w:val="18"/>
        </w:rPr>
        <w:t>, EL MODELO DEL CONTRATO, QUE SERÁ EMPLEADO PARA FORMALIZAR LOS DERECHOS Y OBLIGACIONES QUE SE DERIVEN DE LA PRESENTE LICITACIÓN, EL CUAL CONTIENE EN LO APLICABLE, LOS TÉRMINOS Y CONDICIONES PREVISTOS EN EL ARTÍCULO 45 Y 47 DE LA LAASSP, ARTÍCULO 81 DEL RLAASSP Y SERÁ OBLIGATORIO EL CUMPLIMIENTO DE SUS OBLIGACIONES PARA EL LICITANTE QUE RESULTE ADJUDICADO, EN EL ENTENDIDO DE QUE SU CONTENIDO SERÁ ADECUADO, EN LO CONDUCENTE, CON MOTIVO DE LO DETERMINADO EN LA(S) JUNTA(S) DE ACLARACIONES.</w:t>
      </w:r>
    </w:p>
    <w:p w14:paraId="70FFDF94" w14:textId="77777777" w:rsidR="00885340" w:rsidRPr="00D46A53" w:rsidRDefault="00885340" w:rsidP="002E047C">
      <w:pPr>
        <w:spacing w:after="0" w:line="240" w:lineRule="auto"/>
        <w:jc w:val="both"/>
        <w:rPr>
          <w:rFonts w:ascii="Century Gothic" w:hAnsi="Century Gothic" w:cs="Arial"/>
          <w:sz w:val="18"/>
          <w:szCs w:val="18"/>
        </w:rPr>
      </w:pPr>
    </w:p>
    <w:p w14:paraId="23311E3D" w14:textId="77777777" w:rsidR="0000451A" w:rsidRPr="00D46A53" w:rsidRDefault="0000451A" w:rsidP="002E047C">
      <w:pPr>
        <w:spacing w:after="0" w:line="240" w:lineRule="auto"/>
        <w:jc w:val="both"/>
        <w:rPr>
          <w:rFonts w:ascii="Century Gothic" w:hAnsi="Century Gothic" w:cs="Arial"/>
          <w:sz w:val="18"/>
          <w:szCs w:val="18"/>
        </w:rPr>
      </w:pPr>
    </w:p>
    <w:p w14:paraId="2E61CC2C" w14:textId="42BDCD43" w:rsidR="00885340" w:rsidRPr="00D46A53" w:rsidRDefault="00BC6776"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EN CASO DE DISCREPANCIA ENTRE EL CONTENIDO DEL CONTRATO Y EL DE LA PRESENTE CONVOCATORIA, PREVALECERÁ LO ESTIPULADO EN ESTA ÚLTIMA, ASÍ COMO EL RESULTADO DE LA(S) JUNTA(S) DE ACLARACIONES.</w:t>
      </w:r>
      <w:r w:rsidR="001F7C95" w:rsidRPr="00D46A53">
        <w:rPr>
          <w:rFonts w:ascii="Century Gothic" w:hAnsi="Century Gothic" w:cs="Arial"/>
          <w:sz w:val="18"/>
          <w:szCs w:val="18"/>
        </w:rPr>
        <w:t xml:space="preserve"> DE CONFORMIDAD CON EL ARTÍCULO 81 FRACCIÓN IV DEL RELGAMENTO DE LA LAASSP</w:t>
      </w:r>
    </w:p>
    <w:p w14:paraId="78E28ECB" w14:textId="77777777" w:rsidR="007C4A61" w:rsidRPr="00D46A53" w:rsidRDefault="007C4A61" w:rsidP="007C4A61">
      <w:pPr>
        <w:spacing w:after="0" w:line="240" w:lineRule="auto"/>
        <w:jc w:val="both"/>
        <w:rPr>
          <w:rFonts w:ascii="Century Gothic" w:hAnsi="Century Gothic" w:cs="Arial"/>
          <w:sz w:val="18"/>
          <w:szCs w:val="18"/>
        </w:rPr>
      </w:pPr>
      <w:bookmarkStart w:id="32" w:name="_Toc367205763"/>
    </w:p>
    <w:p w14:paraId="268D07A5" w14:textId="77777777" w:rsidR="007C4A61" w:rsidRPr="00D46A53" w:rsidRDefault="007C4A61"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lastRenderedPageBreak/>
        <w:t>MECANISMOS DE COMPROBACIÓN, SUPERVISIÓN Y VERIFICACIÓN DE LOS SERVICIOS CONTRATADOS Y EFECTIVAMENTE PRESTADOS:</w:t>
      </w:r>
    </w:p>
    <w:p w14:paraId="0B6B0F33" w14:textId="77777777" w:rsidR="007C4A61" w:rsidRPr="00D46A53" w:rsidRDefault="007C4A61" w:rsidP="00B456AB">
      <w:pPr>
        <w:spacing w:after="0" w:line="240" w:lineRule="auto"/>
        <w:rPr>
          <w:rFonts w:ascii="Century Gothic" w:hAnsi="Century Gothic" w:cs="Arial"/>
          <w:b/>
          <w:sz w:val="18"/>
          <w:szCs w:val="18"/>
          <w:lang w:eastAsia="ar-SA"/>
        </w:rPr>
      </w:pPr>
    </w:p>
    <w:p w14:paraId="28AB56A6" w14:textId="67ECDDC1" w:rsidR="00BF49A5" w:rsidRPr="00D46A53" w:rsidRDefault="00BF49A5" w:rsidP="00BF49A5">
      <w:pPr>
        <w:pStyle w:val="Ttulo1"/>
        <w:ind w:hanging="6"/>
        <w:rPr>
          <w:rFonts w:ascii="Century Gothic" w:hAnsi="Century Gothic"/>
          <w:b w:val="0"/>
          <w:bCs w:val="0"/>
          <w:color w:val="auto"/>
          <w:kern w:val="0"/>
          <w:sz w:val="18"/>
          <w:szCs w:val="18"/>
          <w:lang w:eastAsia="es-ES"/>
        </w:rPr>
      </w:pPr>
      <w:r w:rsidRPr="00D46A53">
        <w:rPr>
          <w:rFonts w:ascii="Century Gothic" w:hAnsi="Century Gothic"/>
          <w:b w:val="0"/>
          <w:bCs w:val="0"/>
          <w:color w:val="auto"/>
          <w:kern w:val="0"/>
          <w:sz w:val="18"/>
          <w:szCs w:val="18"/>
          <w:lang w:eastAsia="es-ES"/>
        </w:rPr>
        <w:t xml:space="preserve">EL INSTITUTO REALIZARÁ EL PAGO DE LA PRESTACIÓN DEL SERVICIO MÉDICO INTEGRAL DE PROCEDIMIENTOS DE MÍNIMA INVASIÓN, DE ACUERDO AL REPORTE SEMANAL </w:t>
      </w:r>
      <w:r w:rsidR="008D4B3A" w:rsidRPr="00D46A53">
        <w:rPr>
          <w:rFonts w:ascii="Century Gothic" w:hAnsi="Century Gothic"/>
          <w:b w:val="0"/>
          <w:bCs w:val="0"/>
          <w:color w:val="auto"/>
          <w:kern w:val="0"/>
          <w:sz w:val="18"/>
          <w:szCs w:val="18"/>
          <w:lang w:eastAsia="es-ES"/>
        </w:rPr>
        <w:t>Y/O MENSUAL</w:t>
      </w:r>
      <w:r w:rsidRPr="00D46A53">
        <w:rPr>
          <w:rFonts w:ascii="Century Gothic" w:hAnsi="Century Gothic"/>
          <w:bCs w:val="0"/>
          <w:color w:val="auto"/>
          <w:kern w:val="0"/>
          <w:sz w:val="18"/>
          <w:szCs w:val="18"/>
          <w:lang w:eastAsia="es-ES"/>
        </w:rPr>
        <w:t xml:space="preserve">, </w:t>
      </w:r>
      <w:r w:rsidRPr="00D46A53">
        <w:rPr>
          <w:rFonts w:ascii="Century Gothic" w:hAnsi="Century Gothic"/>
          <w:b w:val="0"/>
          <w:bCs w:val="0"/>
          <w:color w:val="auto"/>
          <w:kern w:val="0"/>
          <w:sz w:val="18"/>
          <w:szCs w:val="18"/>
          <w:lang w:eastAsia="es-ES"/>
        </w:rPr>
        <w:t>A MÁS TARDAR EL ÚLTIMO DÍA HÁBIL DEL MES Y TAMBIÉN DEBEN ESTAR FIRMADOS POR EL ADMINISTRADOR DEL CONTRATO Y EL DIRECTOR DE LA UNIDAD MÉDICA, ASÍ COMO POR EL REPRESENTANTE LEGAL DEL LICITANTE ADJUDICADO.</w:t>
      </w:r>
    </w:p>
    <w:p w14:paraId="5027EB55" w14:textId="77777777" w:rsidR="008D4B3A" w:rsidRPr="00D46A53" w:rsidRDefault="008D4B3A" w:rsidP="008D4B3A">
      <w:pPr>
        <w:rPr>
          <w:rFonts w:ascii="Century Gothic" w:hAnsi="Century Gothic"/>
          <w:lang w:val="es-ES" w:eastAsia="es-ES"/>
        </w:rPr>
      </w:pPr>
    </w:p>
    <w:p w14:paraId="267BEB3B" w14:textId="77777777" w:rsidR="00BF49A5" w:rsidRPr="00D46A53" w:rsidRDefault="00BF49A5" w:rsidP="00BF49A5">
      <w:pPr>
        <w:pStyle w:val="Ttulo1"/>
        <w:ind w:hanging="6"/>
        <w:rPr>
          <w:rFonts w:ascii="Century Gothic" w:hAnsi="Century Gothic"/>
          <w:b w:val="0"/>
          <w:bCs w:val="0"/>
          <w:color w:val="auto"/>
          <w:kern w:val="0"/>
          <w:sz w:val="18"/>
          <w:szCs w:val="18"/>
          <w:lang w:eastAsia="es-ES"/>
        </w:rPr>
      </w:pPr>
      <w:r w:rsidRPr="00D46A53">
        <w:rPr>
          <w:rFonts w:ascii="Century Gothic" w:hAnsi="Century Gothic"/>
          <w:b w:val="0"/>
          <w:bCs w:val="0"/>
          <w:color w:val="auto"/>
          <w:kern w:val="0"/>
          <w:sz w:val="18"/>
          <w:szCs w:val="18"/>
          <w:lang w:eastAsia="es-ES"/>
        </w:rPr>
        <w:t>EL PROVEEDOR DEBERÁ ENTREGAR EN 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14:paraId="7AFBF79E" w14:textId="77777777" w:rsidR="00BF49A5" w:rsidRPr="00D46A53" w:rsidRDefault="00BF49A5" w:rsidP="0034209E">
      <w:pPr>
        <w:pStyle w:val="Ttulo1"/>
        <w:numPr>
          <w:ilvl w:val="0"/>
          <w:numId w:val="60"/>
        </w:numPr>
        <w:spacing w:before="240" w:after="60"/>
        <w:rPr>
          <w:rFonts w:ascii="Century Gothic" w:hAnsi="Century Gothic"/>
          <w:b w:val="0"/>
          <w:bCs w:val="0"/>
          <w:color w:val="auto"/>
          <w:kern w:val="0"/>
          <w:sz w:val="18"/>
          <w:szCs w:val="18"/>
          <w:lang w:eastAsia="es-ES"/>
        </w:rPr>
      </w:pPr>
      <w:bookmarkStart w:id="33" w:name="_Toc532559591"/>
      <w:bookmarkStart w:id="34" w:name="_Toc21963386"/>
      <w:r w:rsidRPr="00D46A53">
        <w:rPr>
          <w:rFonts w:ascii="Century Gothic" w:hAnsi="Century Gothic"/>
          <w:b w:val="0"/>
          <w:bCs w:val="0"/>
          <w:color w:val="auto"/>
          <w:kern w:val="0"/>
          <w:sz w:val="18"/>
          <w:szCs w:val="18"/>
          <w:lang w:eastAsia="es-ES"/>
        </w:rPr>
        <w:t>FORMA Y TÉRMINOS EN QUE SE REALIZARÁ LA VERIFICACIÓN, SEGUIMIENTO Y CONTROL  DEL SERVICIO Y LA ACEPTACIÓN DEL MISMO</w:t>
      </w:r>
      <w:bookmarkEnd w:id="33"/>
      <w:bookmarkEnd w:id="34"/>
    </w:p>
    <w:p w14:paraId="2F5769A7" w14:textId="77777777" w:rsidR="00BF49A5" w:rsidRPr="00D46A53" w:rsidRDefault="00BF49A5" w:rsidP="00BF49A5">
      <w:pPr>
        <w:pStyle w:val="Textoindependiente"/>
        <w:jc w:val="both"/>
        <w:rPr>
          <w:rFonts w:ascii="Century Gothic" w:eastAsia="Times New Roman" w:hAnsi="Century Gothic" w:cs="Arial"/>
          <w:sz w:val="18"/>
          <w:szCs w:val="18"/>
          <w:lang w:val="es-ES" w:eastAsia="es-ES"/>
        </w:rPr>
      </w:pPr>
    </w:p>
    <w:p w14:paraId="477CEBE2" w14:textId="77777777" w:rsidR="00BF49A5" w:rsidRPr="00D46A53" w:rsidRDefault="00BF49A5" w:rsidP="00BF49A5">
      <w:pPr>
        <w:pStyle w:val="Textoindependiente"/>
        <w:jc w:val="both"/>
        <w:rPr>
          <w:rFonts w:ascii="Century Gothic" w:eastAsia="Times New Roman" w:hAnsi="Century Gothic" w:cs="Arial"/>
          <w:sz w:val="18"/>
          <w:szCs w:val="18"/>
          <w:lang w:val="es-ES" w:eastAsia="es-ES"/>
        </w:rPr>
      </w:pPr>
      <w:r w:rsidRPr="00D46A53">
        <w:rPr>
          <w:rFonts w:ascii="Century Gothic" w:eastAsia="Times New Roman" w:hAnsi="Century Gothic" w:cs="Arial"/>
          <w:sz w:val="18"/>
          <w:szCs w:val="18"/>
          <w:lang w:val="es-ES" w:eastAsia="es-ES"/>
        </w:rPr>
        <w:t>LA VERIFICACIÓN DEL SERVICIO SE LLEVARÁ A CABO POR LOS SIGUIENTES PERSONAJES: JEFE DE SERVICIO QUIRÚRGICO O ENDOSCÓPICO COORDINADOR CLÍNICO DE LA UNIDAD MÉDICA, JEFE DE CIRUGÍA, JEFE DE ENDOSCOPÍA, JEFE DE DIVISIÓN Y POR EL JEFE DE CONSERVACIÓN/BIOMÉDICO, SEGÚN SEA EL TIPO DE UNIDAD MÉDICA ASIGNADA Y DE ACUERDO CON LA ESTRUCTURA ADMINISTRATIVA DE LA MISMA, ESTE MEDIANTE LOS REGISTROS, REPORTES, INCIDENCIAS, INFORMES O DOCUMENTOS QUE  SE DETALLA EN LA SIGUIENTE TABLA: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193"/>
        <w:gridCol w:w="3890"/>
        <w:gridCol w:w="3050"/>
      </w:tblGrid>
      <w:tr w:rsidR="00045E2D" w:rsidRPr="00D46A53" w14:paraId="10FD63A3" w14:textId="77777777" w:rsidTr="005A15D4">
        <w:trPr>
          <w:trHeight w:val="427"/>
          <w:tblHeader/>
          <w:jc w:val="center"/>
        </w:trPr>
        <w:tc>
          <w:tcPr>
            <w:tcW w:w="1594" w:type="pct"/>
            <w:gridSpan w:val="2"/>
            <w:shd w:val="clear" w:color="auto" w:fill="EEECE1"/>
            <w:vAlign w:val="center"/>
          </w:tcPr>
          <w:p w14:paraId="1E720A21"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RESPONSABLE DE REPORTAR INCUMPLIMIENTOS</w:t>
            </w:r>
          </w:p>
        </w:tc>
        <w:tc>
          <w:tcPr>
            <w:tcW w:w="1909" w:type="pct"/>
            <w:shd w:val="clear" w:color="auto" w:fill="EEECE1"/>
            <w:vAlign w:val="center"/>
          </w:tcPr>
          <w:p w14:paraId="17FB6357"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ACTIVIDAD</w:t>
            </w:r>
          </w:p>
        </w:tc>
        <w:tc>
          <w:tcPr>
            <w:tcW w:w="1497" w:type="pct"/>
            <w:shd w:val="clear" w:color="auto" w:fill="EEECE1"/>
            <w:vAlign w:val="center"/>
          </w:tcPr>
          <w:p w14:paraId="221EC1CC"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DOCUMENTOS INVOLUCRADOS</w:t>
            </w:r>
          </w:p>
        </w:tc>
      </w:tr>
      <w:tr w:rsidR="00045E2D" w:rsidRPr="00D46A53" w14:paraId="42537D1E" w14:textId="77777777" w:rsidTr="005A15D4">
        <w:trPr>
          <w:trHeight w:val="278"/>
          <w:jc w:val="center"/>
        </w:trPr>
        <w:tc>
          <w:tcPr>
            <w:tcW w:w="5000" w:type="pct"/>
            <w:gridSpan w:val="4"/>
            <w:shd w:val="clear" w:color="auto" w:fill="auto"/>
            <w:vAlign w:val="center"/>
          </w:tcPr>
          <w:p w14:paraId="63E4245A" w14:textId="77777777" w:rsidR="00BF49A5" w:rsidRPr="00D46A53" w:rsidRDefault="00BF49A5" w:rsidP="005A15D4">
            <w:pPr>
              <w:jc w:val="both"/>
              <w:rPr>
                <w:rFonts w:ascii="Century Gothic" w:hAnsi="Century Gothic" w:cs="Arial"/>
                <w:sz w:val="16"/>
                <w:szCs w:val="16"/>
              </w:rPr>
            </w:pPr>
            <w:r w:rsidRPr="00D46A53">
              <w:rPr>
                <w:rFonts w:ascii="Century Gothic" w:hAnsi="Century Gothic" w:cs="Arial"/>
                <w:sz w:val="16"/>
                <w:szCs w:val="16"/>
              </w:rPr>
              <w:t>RECEPCIÓN</w:t>
            </w:r>
          </w:p>
        </w:tc>
      </w:tr>
      <w:tr w:rsidR="0061041B" w:rsidRPr="00D46A53" w14:paraId="5C0102A2" w14:textId="77777777" w:rsidTr="005A15D4">
        <w:trPr>
          <w:jc w:val="center"/>
        </w:trPr>
        <w:tc>
          <w:tcPr>
            <w:tcW w:w="1594" w:type="pct"/>
            <w:gridSpan w:val="2"/>
            <w:shd w:val="clear" w:color="auto" w:fill="auto"/>
            <w:vAlign w:val="center"/>
          </w:tcPr>
          <w:p w14:paraId="17F3BB5F"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7C67EC52"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 xml:space="preserve">1. VERIFICA QUE LA RECEPCIÓN E INSTALACIÓN DE LOS EQUIPOS MÉDICOS E INSTRUMENTAL, SE LLEVE A CABO, A PARTIR DE LA EMISIÓN DEL FALLO. </w:t>
            </w:r>
          </w:p>
        </w:tc>
        <w:tc>
          <w:tcPr>
            <w:tcW w:w="1497" w:type="pct"/>
            <w:shd w:val="clear" w:color="auto" w:fill="auto"/>
            <w:vAlign w:val="center"/>
          </w:tcPr>
          <w:p w14:paraId="39E20A90" w14:textId="77777777" w:rsidR="0061041B" w:rsidRPr="00D46A53" w:rsidRDefault="0061041B"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ANEXO T6 “RECEPCIÓN DE EQUIPOS” DEL SERVICIO MÉDICO INTEGRAL DE PROCEDIMIENTOS DE MÍNIMA INVASIÓN”. </w:t>
            </w:r>
          </w:p>
          <w:p w14:paraId="2FBC0B0F" w14:textId="77777777" w:rsidR="0061041B" w:rsidRPr="00D46A53" w:rsidRDefault="0061041B" w:rsidP="005A15D4">
            <w:pPr>
              <w:pStyle w:val="Cuadrculamedia1-nfasis22"/>
              <w:ind w:left="157" w:hanging="142"/>
              <w:jc w:val="both"/>
              <w:rPr>
                <w:rFonts w:ascii="Century Gothic" w:hAnsi="Century Gothic" w:cs="Arial"/>
                <w:sz w:val="16"/>
                <w:szCs w:val="16"/>
                <w:lang w:val="es-ES" w:eastAsia="es-ES"/>
              </w:rPr>
            </w:pPr>
          </w:p>
        </w:tc>
      </w:tr>
      <w:tr w:rsidR="0061041B" w:rsidRPr="00D46A53" w14:paraId="6913216B" w14:textId="77777777" w:rsidTr="008D4452">
        <w:trPr>
          <w:jc w:val="center"/>
        </w:trPr>
        <w:tc>
          <w:tcPr>
            <w:tcW w:w="1594" w:type="pct"/>
            <w:gridSpan w:val="2"/>
            <w:shd w:val="clear" w:color="auto" w:fill="auto"/>
            <w:vAlign w:val="center"/>
          </w:tcPr>
          <w:p w14:paraId="2DCEE5EE"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7557B692" w14:textId="77777777" w:rsidR="0061041B" w:rsidRPr="00D46A53" w:rsidRDefault="0061041B" w:rsidP="005A15D4">
            <w:pPr>
              <w:ind w:right="-1"/>
              <w:jc w:val="both"/>
              <w:rPr>
                <w:rFonts w:ascii="Century Gothic" w:hAnsi="Century Gothic" w:cs="Arial"/>
                <w:sz w:val="16"/>
                <w:szCs w:val="16"/>
              </w:rPr>
            </w:pPr>
            <w:r w:rsidRPr="00D46A53">
              <w:rPr>
                <w:rFonts w:ascii="Century Gothic" w:hAnsi="Century Gothic" w:cs="Arial"/>
                <w:sz w:val="16"/>
                <w:szCs w:val="16"/>
              </w:rPr>
              <w:t xml:space="preserve">2. VERIFICAR QUE EL PROVEEDOR ENTREGUE AL INICIO DE LA VIGENCIA DEL CONTRATO Y PRESTACIÓN DEL SERVICIO A LOS RESPONSABLES LOS DOCUMENTOS INVOLUCRADOS Y DISTRIBUIRLOS AL JEFE DE SERVICIO CORRESPONDIENTE. </w:t>
            </w:r>
          </w:p>
        </w:tc>
        <w:tc>
          <w:tcPr>
            <w:tcW w:w="1497" w:type="pct"/>
            <w:shd w:val="clear" w:color="auto" w:fill="auto"/>
            <w:vAlign w:val="center"/>
          </w:tcPr>
          <w:p w14:paraId="4103FA72" w14:textId="77777777" w:rsidR="0061041B" w:rsidRPr="00D46A53" w:rsidRDefault="0061041B"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CALENDARIO DEL PROGRAMA DE MANTENIMIENTO PREVENTIVO DE LOS EQUIPOS MÉDICOS (DE LOS DIFERENTES PAQUETES).</w:t>
            </w:r>
          </w:p>
          <w:p w14:paraId="50ABC78C" w14:textId="77777777" w:rsidR="0061041B" w:rsidRPr="00D46A53" w:rsidRDefault="0061041B"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 LOS EQUIPOS MÉDICOS.</w:t>
            </w:r>
          </w:p>
        </w:tc>
      </w:tr>
      <w:tr w:rsidR="0061041B" w:rsidRPr="00D46A53" w14:paraId="26C14C94" w14:textId="77777777" w:rsidTr="008D4452">
        <w:trPr>
          <w:jc w:val="center"/>
        </w:trPr>
        <w:tc>
          <w:tcPr>
            <w:tcW w:w="1594" w:type="pct"/>
            <w:gridSpan w:val="2"/>
            <w:shd w:val="clear" w:color="auto" w:fill="auto"/>
            <w:vAlign w:val="center"/>
          </w:tcPr>
          <w:p w14:paraId="1DF604BA"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02201AE8"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 xml:space="preserve">3. REVISAR QUE SE LLEVE A CABO LA CAPACITACIÓN PREVIA EN LA FECHA SOLICITADA. </w:t>
            </w:r>
          </w:p>
        </w:tc>
        <w:tc>
          <w:tcPr>
            <w:tcW w:w="1497" w:type="pct"/>
            <w:shd w:val="clear" w:color="auto" w:fill="auto"/>
            <w:vAlign w:val="center"/>
          </w:tcPr>
          <w:p w14:paraId="24B4E6C3" w14:textId="77777777" w:rsidR="0061041B" w:rsidRPr="00D46A53" w:rsidRDefault="0061041B"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PROGRAMA DE CAPACITACIÓN. </w:t>
            </w:r>
          </w:p>
          <w:p w14:paraId="4B058E53" w14:textId="77777777" w:rsidR="0061041B" w:rsidRPr="00D46A53" w:rsidRDefault="0061041B"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LISTA DE ASISTENCIA DEL PERSONAL QUE TOMÓ LA CAPACITACIÓN.</w:t>
            </w:r>
          </w:p>
          <w:p w14:paraId="2F31DB92" w14:textId="77777777" w:rsidR="0061041B" w:rsidRPr="00D46A53" w:rsidRDefault="0061041B"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CONSTANCIA EMITIDA POR EL PROVEEDOR Y FIRMADA TANTO POR EL PROVEEDOR COMO POR </w:t>
            </w:r>
            <w:r w:rsidRPr="00D46A53">
              <w:rPr>
                <w:rFonts w:ascii="Century Gothic" w:hAnsi="Century Gothic" w:cs="Arial"/>
                <w:sz w:val="16"/>
                <w:szCs w:val="16"/>
                <w:lang w:val="es-ES" w:eastAsia="es-ES"/>
              </w:rPr>
              <w:lastRenderedPageBreak/>
              <w:t>LOS RESPONSABLES INSTITUCIONALES.</w:t>
            </w:r>
          </w:p>
        </w:tc>
      </w:tr>
      <w:tr w:rsidR="0061041B" w:rsidRPr="00D46A53" w14:paraId="7D8A203D" w14:textId="77777777" w:rsidTr="008D4452">
        <w:trPr>
          <w:jc w:val="center"/>
        </w:trPr>
        <w:tc>
          <w:tcPr>
            <w:tcW w:w="1594" w:type="pct"/>
            <w:gridSpan w:val="2"/>
            <w:shd w:val="clear" w:color="auto" w:fill="auto"/>
            <w:vAlign w:val="center"/>
          </w:tcPr>
          <w:p w14:paraId="60A389C1"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lastRenderedPageBreak/>
              <w:t>JEFE DE LA DIVISIÓN DE AUXILIARES DE DIAGNOSTICO Y TRATAMIENTO Y JEFE DEL DEPARTAMENTO DE ENDOSCOPIAS</w:t>
            </w:r>
          </w:p>
        </w:tc>
        <w:tc>
          <w:tcPr>
            <w:tcW w:w="1909" w:type="pct"/>
            <w:shd w:val="clear" w:color="auto" w:fill="auto"/>
            <w:vAlign w:val="center"/>
          </w:tcPr>
          <w:p w14:paraId="7CE88F98"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4. AVALA, EN SU CASO EL CAMBIO O ACTUALIZACIÓN DE LOS EQUIPOS, INSTRUMENTAL Y/O BIENES DE CONSUMO; ASÍ COMO EL SOFTWARE DE LOS EQUIPOS.</w:t>
            </w:r>
          </w:p>
          <w:p w14:paraId="00D9BC4C" w14:textId="77777777" w:rsidR="0061041B" w:rsidRPr="00D46A53" w:rsidRDefault="0061041B" w:rsidP="005A15D4">
            <w:pPr>
              <w:jc w:val="both"/>
              <w:rPr>
                <w:rFonts w:ascii="Century Gothic" w:hAnsi="Century Gothic" w:cs="Arial"/>
                <w:sz w:val="16"/>
                <w:szCs w:val="16"/>
              </w:rPr>
            </w:pPr>
          </w:p>
        </w:tc>
        <w:tc>
          <w:tcPr>
            <w:tcW w:w="1497" w:type="pct"/>
            <w:shd w:val="clear" w:color="auto" w:fill="auto"/>
            <w:vAlign w:val="center"/>
          </w:tcPr>
          <w:p w14:paraId="3C196FAC" w14:textId="77777777" w:rsidR="0061041B" w:rsidRPr="00D46A53" w:rsidRDefault="0061041B" w:rsidP="0034209E">
            <w:pPr>
              <w:pStyle w:val="Cuadrculamedia1-nfasis22"/>
              <w:numPr>
                <w:ilvl w:val="0"/>
                <w:numId w:val="57"/>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SOLICITUD DE CAMBIO.</w:t>
            </w:r>
          </w:p>
          <w:p w14:paraId="36DDFEF0" w14:textId="77777777" w:rsidR="0061041B" w:rsidRPr="00D46A53" w:rsidRDefault="0061041B" w:rsidP="0034209E">
            <w:pPr>
              <w:pStyle w:val="Cuadrculamedia1-nfasis22"/>
              <w:numPr>
                <w:ilvl w:val="0"/>
                <w:numId w:val="57"/>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REGISTROS SANITARIOS SEGÚN CORRESPONDA.</w:t>
            </w:r>
          </w:p>
        </w:tc>
      </w:tr>
      <w:tr w:rsidR="0061041B" w:rsidRPr="00D46A53" w14:paraId="3ECD926E" w14:textId="77777777" w:rsidTr="008D4452">
        <w:trPr>
          <w:jc w:val="center"/>
        </w:trPr>
        <w:tc>
          <w:tcPr>
            <w:tcW w:w="1594" w:type="pct"/>
            <w:gridSpan w:val="2"/>
            <w:shd w:val="clear" w:color="auto" w:fill="auto"/>
            <w:vAlign w:val="center"/>
          </w:tcPr>
          <w:p w14:paraId="3703C94F"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r w:rsidR="00DC167E" w:rsidRPr="00D46A53">
              <w:rPr>
                <w:rFonts w:ascii="Century Gothic" w:hAnsi="Century Gothic" w:cs="Arial"/>
                <w:sz w:val="16"/>
                <w:szCs w:val="16"/>
              </w:rPr>
              <w:t>, DEPARTAMENTO DE CONSERVACIÓN Y SERVICIOS GENERALES</w:t>
            </w:r>
          </w:p>
        </w:tc>
        <w:tc>
          <w:tcPr>
            <w:tcW w:w="1909" w:type="pct"/>
            <w:shd w:val="clear" w:color="auto" w:fill="auto"/>
            <w:vAlign w:val="center"/>
          </w:tcPr>
          <w:p w14:paraId="274EAD00"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5. VERIFICARÁ QUE SE LLEVE A CABO EL PROGRAMA DE MANTENIMIENTO PREVENTIVO Y SE REGISTREN LAS FIRMAS DE CONFORMIDAD EN LA BITÁCORA DE SERVICIOS DE EQUIPO.</w:t>
            </w:r>
          </w:p>
        </w:tc>
        <w:tc>
          <w:tcPr>
            <w:tcW w:w="1497" w:type="pct"/>
            <w:shd w:val="clear" w:color="auto" w:fill="auto"/>
            <w:vAlign w:val="center"/>
          </w:tcPr>
          <w:p w14:paraId="104F8F8D" w14:textId="77777777" w:rsidR="0061041B" w:rsidRPr="00D46A53" w:rsidRDefault="0061041B"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PROGRAMA DE MANTENIMIENTO. PREVENTIVO DE LOS EQUIPOS MÉDICOS.</w:t>
            </w:r>
          </w:p>
          <w:p w14:paraId="5742D0B0" w14:textId="77777777" w:rsidR="0061041B" w:rsidRPr="00D46A53" w:rsidRDefault="0061041B"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 LOS EQUIPOS MÉDICOS.</w:t>
            </w:r>
          </w:p>
          <w:p w14:paraId="394CE02E" w14:textId="77777777" w:rsidR="0061041B" w:rsidRPr="00D46A53" w:rsidRDefault="0061041B"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PROGRAMA DE MANTENIMIENTO PREVENTIVO DEL INSTRUMENTAL QUIRÚRGICO.</w:t>
            </w:r>
          </w:p>
          <w:p w14:paraId="5541224C" w14:textId="77777777" w:rsidR="0061041B" w:rsidRPr="00D46A53" w:rsidRDefault="0061041B"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DEL INSTRUMENTAL.</w:t>
            </w:r>
          </w:p>
        </w:tc>
      </w:tr>
      <w:tr w:rsidR="0061041B" w:rsidRPr="00D46A53" w14:paraId="51E99A9A" w14:textId="77777777" w:rsidTr="008D4452">
        <w:trPr>
          <w:jc w:val="center"/>
        </w:trPr>
        <w:tc>
          <w:tcPr>
            <w:tcW w:w="1594" w:type="pct"/>
            <w:gridSpan w:val="2"/>
            <w:shd w:val="clear" w:color="auto" w:fill="auto"/>
            <w:vAlign w:val="center"/>
          </w:tcPr>
          <w:p w14:paraId="6F77511D"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4F6FA67E"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6. VERIFICARÁ QUE SE REALICEN LOS REEMPLAZOS DE PINZAS REUSABLES.</w:t>
            </w:r>
          </w:p>
        </w:tc>
        <w:tc>
          <w:tcPr>
            <w:tcW w:w="1497" w:type="pct"/>
            <w:shd w:val="clear" w:color="auto" w:fill="auto"/>
            <w:vAlign w:val="center"/>
          </w:tcPr>
          <w:p w14:paraId="09530B6A"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BITÁCORA DE MANTENIMIENTO PREVENTIVO DEL INSTRUMENTAL.</w:t>
            </w:r>
          </w:p>
        </w:tc>
      </w:tr>
      <w:tr w:rsidR="0061041B" w:rsidRPr="00D46A53" w14:paraId="29976D2F" w14:textId="77777777" w:rsidTr="008D4452">
        <w:trPr>
          <w:jc w:val="center"/>
        </w:trPr>
        <w:tc>
          <w:tcPr>
            <w:tcW w:w="1594" w:type="pct"/>
            <w:gridSpan w:val="2"/>
            <w:shd w:val="clear" w:color="auto" w:fill="auto"/>
            <w:vAlign w:val="center"/>
          </w:tcPr>
          <w:p w14:paraId="09DCEF86"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7BDD9888" w14:textId="77777777" w:rsidR="0061041B" w:rsidRPr="00D46A53" w:rsidRDefault="0061041B" w:rsidP="00DC167E">
            <w:pPr>
              <w:jc w:val="both"/>
              <w:rPr>
                <w:rFonts w:ascii="Century Gothic" w:hAnsi="Century Gothic" w:cs="Arial"/>
                <w:sz w:val="16"/>
                <w:szCs w:val="16"/>
              </w:rPr>
            </w:pPr>
            <w:r w:rsidRPr="00D46A53">
              <w:rPr>
                <w:rFonts w:ascii="Century Gothic" w:hAnsi="Century Gothic" w:cs="Arial"/>
                <w:sz w:val="16"/>
                <w:szCs w:val="16"/>
              </w:rPr>
              <w:t xml:space="preserve">7. VERIFICARÁ QUE SE LLEVE A CABO LAS ACCIONES DESCRITAS EN EL MANUAL DE PROCEDIMIENTOS DEL PROCESO DE DESINFECCIÓN DE ALTO NIVEL Y ESTERILIZACIÓN. </w:t>
            </w:r>
          </w:p>
        </w:tc>
        <w:tc>
          <w:tcPr>
            <w:tcW w:w="1497" w:type="pct"/>
            <w:shd w:val="clear" w:color="auto" w:fill="auto"/>
            <w:vAlign w:val="center"/>
          </w:tcPr>
          <w:p w14:paraId="7F3183BA"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MANUAL DE PROCEDIMIENTOS DEL PROCESO DE DESINFECCIÓN DE ALTO NIVEL Y ESTERILIZACIÓN.</w:t>
            </w:r>
          </w:p>
        </w:tc>
      </w:tr>
      <w:tr w:rsidR="0061041B" w:rsidRPr="00D46A53" w14:paraId="04669152" w14:textId="77777777" w:rsidTr="008D4452">
        <w:trPr>
          <w:jc w:val="center"/>
        </w:trPr>
        <w:tc>
          <w:tcPr>
            <w:tcW w:w="1594" w:type="pct"/>
            <w:gridSpan w:val="2"/>
            <w:shd w:val="clear" w:color="auto" w:fill="auto"/>
            <w:vAlign w:val="center"/>
          </w:tcPr>
          <w:p w14:paraId="31446C3B"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r w:rsidR="00DC3398" w:rsidRPr="00D46A53">
              <w:rPr>
                <w:rFonts w:ascii="Century Gothic" w:hAnsi="Century Gothic" w:cs="Arial"/>
                <w:sz w:val="16"/>
                <w:szCs w:val="16"/>
              </w:rPr>
              <w:t>, JEFE DE CONSERVACIÓN Y SERVICIOS GENERALES, JEFE DE LA DISICIÓN DE INGENIERÍA BOMÉDICA.</w:t>
            </w:r>
          </w:p>
        </w:tc>
        <w:tc>
          <w:tcPr>
            <w:tcW w:w="1909" w:type="pct"/>
            <w:shd w:val="clear" w:color="auto" w:fill="auto"/>
            <w:vAlign w:val="center"/>
          </w:tcPr>
          <w:p w14:paraId="28F8EA34"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12. VERIFICARÁ QUE EL PROVEEDOR RETIRE LOS EQUIPOS QUE SON DE SU PROPIEDAD, SIN DAÑAR LAS INSTALACIONES DEL INSTITUTO, EN UN PLAZO NO MAYOR A 10 (DIEZ) DÍAS HÁBILES; AL TÉRMINO DE LA VIGENCIA DEL CONTRATO.</w:t>
            </w:r>
          </w:p>
        </w:tc>
        <w:tc>
          <w:tcPr>
            <w:tcW w:w="1497" w:type="pct"/>
            <w:shd w:val="clear" w:color="auto" w:fill="auto"/>
            <w:vAlign w:val="center"/>
          </w:tcPr>
          <w:p w14:paraId="703D8D67"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ACTA DE ENTREGA DE LAS INSTALACIONES.</w:t>
            </w:r>
          </w:p>
        </w:tc>
      </w:tr>
      <w:tr w:rsidR="00B56150" w:rsidRPr="00D46A53" w14:paraId="43FC0D7D" w14:textId="77777777" w:rsidTr="008D4452">
        <w:trPr>
          <w:jc w:val="center"/>
        </w:trPr>
        <w:tc>
          <w:tcPr>
            <w:tcW w:w="1594" w:type="pct"/>
            <w:gridSpan w:val="2"/>
            <w:shd w:val="clear" w:color="auto" w:fill="auto"/>
            <w:vAlign w:val="center"/>
          </w:tcPr>
          <w:p w14:paraId="6DE1B5A7" w14:textId="77777777" w:rsidR="00B56150" w:rsidRPr="00D46A53" w:rsidRDefault="00B56150"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0702B0B9" w14:textId="77777777" w:rsidR="00B56150" w:rsidRPr="00D46A53" w:rsidRDefault="00B56150" w:rsidP="005A15D4">
            <w:pPr>
              <w:jc w:val="both"/>
              <w:rPr>
                <w:rFonts w:ascii="Century Gothic" w:hAnsi="Century Gothic" w:cs="Arial"/>
                <w:sz w:val="16"/>
                <w:szCs w:val="16"/>
              </w:rPr>
            </w:pPr>
            <w:r w:rsidRPr="00D46A53">
              <w:rPr>
                <w:rFonts w:ascii="Century Gothic" w:hAnsi="Century Gothic" w:cs="Arial"/>
                <w:sz w:val="16"/>
                <w:szCs w:val="16"/>
              </w:rPr>
              <w:t>13. VERIFICARÁ QUE EL PROVEEDOR, REGISTRE MENSUALMENTE MEDIANTE UN ARCHIVO EN EXCEL, LA INFORMACIÓN DE LA PRODUCTIVIDAD DE LOS PROCEDIMIENTOS DE MÍNIMA INVASIÓN REALIZADOS, LOS BIENES DE CONSUMO COMPLEMENTARIOS UTILIZADOS Y LOS BIENES DE CONSUMO CONTRATADOS.</w:t>
            </w:r>
          </w:p>
        </w:tc>
        <w:tc>
          <w:tcPr>
            <w:tcW w:w="1497" w:type="pct"/>
            <w:shd w:val="clear" w:color="auto" w:fill="auto"/>
            <w:vAlign w:val="center"/>
          </w:tcPr>
          <w:p w14:paraId="0D424FCC" w14:textId="77777777" w:rsidR="00B56150" w:rsidRPr="00D46A53" w:rsidRDefault="00B56150" w:rsidP="009666AE">
            <w:pPr>
              <w:jc w:val="both"/>
              <w:rPr>
                <w:rFonts w:ascii="Century Gothic" w:hAnsi="Century Gothic" w:cs="Arial"/>
                <w:sz w:val="16"/>
                <w:szCs w:val="16"/>
              </w:rPr>
            </w:pPr>
            <w:r w:rsidRPr="00D46A53">
              <w:rPr>
                <w:rFonts w:ascii="Century Gothic" w:hAnsi="Century Gothic" w:cs="Arial"/>
                <w:sz w:val="16"/>
                <w:szCs w:val="16"/>
              </w:rPr>
              <w:t xml:space="preserve"> “REGISTRO DE LA PRODUCTIVIDAD DEL SERVICIO MÉDICO INTEGRAL DE PROCEDIMIENTOS DE MÍNIMA INVASIÓN, DE LOS SERVICIOS REALIZADOS”</w:t>
            </w:r>
          </w:p>
        </w:tc>
      </w:tr>
      <w:tr w:rsidR="0061041B" w:rsidRPr="00D46A53" w14:paraId="2919531C" w14:textId="77777777" w:rsidTr="008D4452">
        <w:trPr>
          <w:trHeight w:val="810"/>
          <w:jc w:val="center"/>
        </w:trPr>
        <w:tc>
          <w:tcPr>
            <w:tcW w:w="1594" w:type="pct"/>
            <w:gridSpan w:val="2"/>
            <w:shd w:val="clear" w:color="auto" w:fill="auto"/>
            <w:vAlign w:val="center"/>
          </w:tcPr>
          <w:p w14:paraId="379E6015"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lastRenderedPageBreak/>
              <w:t>JEFE DE LA DIVISIÓN DE AUXILIARES DE DIAGNOSTICO Y TRATAMIENTO Y JEFE DEL DEPARTAMENTO DE ENDOSCOPIAS</w:t>
            </w:r>
          </w:p>
        </w:tc>
        <w:tc>
          <w:tcPr>
            <w:tcW w:w="1909" w:type="pct"/>
            <w:shd w:val="clear" w:color="auto" w:fill="auto"/>
            <w:vAlign w:val="center"/>
          </w:tcPr>
          <w:p w14:paraId="51D8E024"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 xml:space="preserve">14. VERIFICARÁ QUE EL PROVEEDOR REGISTRE, EN EL SISTEMA DE INFORMACIÓN DEL INSTITUTO, LA PRODUCTIVIDAD DE LOS PROCEDIMIENTOS DE MÍNIMA INVASIÓN REALIZADOS, LOS BIENES DE CONSUMO COMPLEMENTARIOS UTILIZADOS </w:t>
            </w:r>
          </w:p>
        </w:tc>
        <w:tc>
          <w:tcPr>
            <w:tcW w:w="1497" w:type="pct"/>
            <w:shd w:val="clear" w:color="auto" w:fill="auto"/>
            <w:vAlign w:val="center"/>
          </w:tcPr>
          <w:p w14:paraId="081BAF1B" w14:textId="77777777" w:rsidR="0061041B" w:rsidRPr="00D46A53" w:rsidRDefault="0061041B" w:rsidP="00B56150">
            <w:pPr>
              <w:jc w:val="both"/>
              <w:rPr>
                <w:rFonts w:ascii="Century Gothic" w:hAnsi="Century Gothic" w:cs="Arial"/>
                <w:sz w:val="16"/>
                <w:szCs w:val="16"/>
              </w:rPr>
            </w:pPr>
            <w:r w:rsidRPr="00D46A53">
              <w:rPr>
                <w:rFonts w:ascii="Century Gothic" w:hAnsi="Century Gothic" w:cs="Arial"/>
                <w:sz w:val="16"/>
                <w:szCs w:val="16"/>
              </w:rPr>
              <w:t xml:space="preserve"> “REGISTRO DE LA PRODUCTIVIDAD DEL SERVICIO MÉDICO INTEGRAL DE PROCEDIMIENTOS DE MÍNIMA INVASIÓN, DE LOS </w:t>
            </w:r>
            <w:r w:rsidR="00B56150" w:rsidRPr="00D46A53">
              <w:rPr>
                <w:rFonts w:ascii="Century Gothic" w:hAnsi="Century Gothic" w:cs="Arial"/>
                <w:sz w:val="16"/>
                <w:szCs w:val="16"/>
              </w:rPr>
              <w:t>SERVICIOS REALIZADOS</w:t>
            </w:r>
            <w:r w:rsidRPr="00D46A53">
              <w:rPr>
                <w:rFonts w:ascii="Century Gothic" w:hAnsi="Century Gothic" w:cs="Arial"/>
                <w:sz w:val="16"/>
                <w:szCs w:val="16"/>
              </w:rPr>
              <w:t>”</w:t>
            </w:r>
          </w:p>
        </w:tc>
      </w:tr>
      <w:tr w:rsidR="0061041B" w:rsidRPr="00D46A53" w14:paraId="153D9E8F" w14:textId="77777777" w:rsidTr="007A330A">
        <w:trPr>
          <w:trHeight w:val="64"/>
          <w:jc w:val="center"/>
        </w:trPr>
        <w:tc>
          <w:tcPr>
            <w:tcW w:w="1594" w:type="pct"/>
            <w:gridSpan w:val="2"/>
            <w:shd w:val="clear" w:color="auto" w:fill="auto"/>
            <w:vAlign w:val="center"/>
          </w:tcPr>
          <w:p w14:paraId="4B962AC5" w14:textId="77777777" w:rsidR="0061041B"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5AF399FC"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15. INFORMAR OPORTUNAMENTE AL ÁREA CONTRATANTE, DE LOS INCUMPLIMIENTOS DE LOS PROVEEDORES PARA EL CASO DE QUE SE REQUIERA LLEVAR A CABO RESCISIÓN DEL CONTRATO, DEBIENDO PRECISAR EN QUÉ CONSISTEN LAS OBLIGACIONES CONTRACTUALES INCUMPLIDAS, RELACIONÁNDOLAS CON LA(S) CLÁUSULA(S) CORRESPONDIENTES.</w:t>
            </w:r>
          </w:p>
        </w:tc>
        <w:tc>
          <w:tcPr>
            <w:tcW w:w="1497" w:type="pct"/>
            <w:shd w:val="clear" w:color="auto" w:fill="auto"/>
            <w:vAlign w:val="center"/>
          </w:tcPr>
          <w:p w14:paraId="4E675141" w14:textId="77777777" w:rsidR="0061041B" w:rsidRPr="00D46A53" w:rsidRDefault="0061041B" w:rsidP="005A15D4">
            <w:pPr>
              <w:jc w:val="both"/>
              <w:rPr>
                <w:rFonts w:ascii="Century Gothic" w:hAnsi="Century Gothic" w:cs="Arial"/>
                <w:sz w:val="16"/>
                <w:szCs w:val="16"/>
              </w:rPr>
            </w:pPr>
            <w:r w:rsidRPr="00D46A53">
              <w:rPr>
                <w:rFonts w:ascii="Century Gothic" w:hAnsi="Century Gothic" w:cs="Arial"/>
                <w:sz w:val="16"/>
                <w:szCs w:val="16"/>
              </w:rPr>
              <w:t>DOCUMENTACIÓN ORIGINAL QUE SOPORTE EL INCUMPLIMIENTO.</w:t>
            </w:r>
          </w:p>
          <w:p w14:paraId="6CA51C5A" w14:textId="77777777" w:rsidR="0061041B" w:rsidRPr="00D46A53" w:rsidRDefault="0061041B" w:rsidP="005A15D4">
            <w:pPr>
              <w:jc w:val="both"/>
              <w:rPr>
                <w:rFonts w:ascii="Century Gothic" w:hAnsi="Century Gothic" w:cs="Arial"/>
                <w:sz w:val="16"/>
                <w:szCs w:val="16"/>
              </w:rPr>
            </w:pPr>
          </w:p>
        </w:tc>
      </w:tr>
      <w:tr w:rsidR="007A330A" w:rsidRPr="00D46A53" w14:paraId="56F7F3C0" w14:textId="77777777" w:rsidTr="008D4452">
        <w:trPr>
          <w:gridBefore w:val="1"/>
          <w:wBefore w:w="27" w:type="pct"/>
          <w:jc w:val="center"/>
        </w:trPr>
        <w:tc>
          <w:tcPr>
            <w:tcW w:w="1567" w:type="pct"/>
            <w:shd w:val="clear" w:color="auto" w:fill="auto"/>
            <w:vAlign w:val="center"/>
          </w:tcPr>
          <w:p w14:paraId="77F8A325" w14:textId="77777777" w:rsidR="007A330A" w:rsidRPr="00D46A53" w:rsidRDefault="0061041B" w:rsidP="008D4452">
            <w:pPr>
              <w:jc w:val="both"/>
              <w:rPr>
                <w:rFonts w:ascii="Century Gothic" w:hAnsi="Century Gothic" w:cs="Arial"/>
                <w:sz w:val="16"/>
                <w:szCs w:val="16"/>
              </w:rPr>
            </w:pPr>
            <w:r w:rsidRPr="00D46A53">
              <w:rPr>
                <w:rFonts w:ascii="Century Gothic" w:hAnsi="Century Gothic" w:cs="Arial"/>
                <w:sz w:val="16"/>
                <w:szCs w:val="16"/>
              </w:rPr>
              <w:t>JEFE DE LA DIVISIÓN DE AUXILIARES DE DIAGNOSTICO Y TRATAMIENTO Y JEFE DEL DEPARTAMENTO DE ENDOSCOPIAS</w:t>
            </w:r>
          </w:p>
        </w:tc>
        <w:tc>
          <w:tcPr>
            <w:tcW w:w="1909" w:type="pct"/>
            <w:shd w:val="clear" w:color="auto" w:fill="auto"/>
            <w:vAlign w:val="center"/>
          </w:tcPr>
          <w:p w14:paraId="1897C26C" w14:textId="77777777" w:rsidR="007A330A" w:rsidRPr="00D46A53" w:rsidRDefault="007A330A" w:rsidP="005A15D4">
            <w:pPr>
              <w:jc w:val="both"/>
              <w:rPr>
                <w:rFonts w:ascii="Century Gothic" w:hAnsi="Century Gothic" w:cs="Arial"/>
                <w:sz w:val="16"/>
                <w:szCs w:val="16"/>
              </w:rPr>
            </w:pPr>
            <w:r w:rsidRPr="00D46A53">
              <w:rPr>
                <w:rFonts w:ascii="Century Gothic" w:hAnsi="Century Gothic" w:cs="Arial"/>
                <w:sz w:val="16"/>
                <w:szCs w:val="16"/>
              </w:rPr>
              <w:t>19. RECIBIR DEL PROVEEDOR LOS ACUERDOS DE NIVELES DE OPERACIÓN Y EL PLAN DE TRABAJO, PARA LA IMPLEMENTACIÓN Y PUESTA EN OPERACIÓN DEL SERVICIO MÉDICO INTEGRAL EN ESTE OOAD</w:t>
            </w:r>
          </w:p>
        </w:tc>
        <w:tc>
          <w:tcPr>
            <w:tcW w:w="1497" w:type="pct"/>
            <w:shd w:val="clear" w:color="auto" w:fill="auto"/>
            <w:vAlign w:val="center"/>
          </w:tcPr>
          <w:p w14:paraId="110A6601" w14:textId="77777777" w:rsidR="007A330A" w:rsidRPr="00D46A53" w:rsidRDefault="007A330A" w:rsidP="005A15D4">
            <w:pPr>
              <w:jc w:val="both"/>
              <w:rPr>
                <w:rFonts w:ascii="Century Gothic" w:hAnsi="Century Gothic" w:cs="Arial"/>
                <w:sz w:val="16"/>
                <w:szCs w:val="16"/>
              </w:rPr>
            </w:pPr>
            <w:r w:rsidRPr="00D46A53">
              <w:rPr>
                <w:rFonts w:ascii="Century Gothic" w:hAnsi="Century Gothic" w:cs="Arial"/>
                <w:sz w:val="16"/>
                <w:szCs w:val="16"/>
              </w:rPr>
              <w:t>ACUERDOS DE NIVELES DE OPERACIÓN Y EL PLAN DE TRABAJO</w:t>
            </w:r>
          </w:p>
        </w:tc>
      </w:tr>
    </w:tbl>
    <w:p w14:paraId="25E3FA6F" w14:textId="77777777" w:rsidR="00A71BF0" w:rsidRPr="00D46A53" w:rsidRDefault="00A71BF0" w:rsidP="00BF49A5">
      <w:pPr>
        <w:jc w:val="both"/>
        <w:rPr>
          <w:rFonts w:ascii="Century Gothic" w:hAnsi="Century Gothic" w:cs="Arial"/>
          <w:sz w:val="18"/>
          <w:szCs w:val="18"/>
        </w:rPr>
      </w:pPr>
    </w:p>
    <w:p w14:paraId="4EC8144C" w14:textId="77777777" w:rsidR="00BF49A5" w:rsidRPr="00D46A53" w:rsidRDefault="00BF49A5" w:rsidP="00BF49A5">
      <w:pPr>
        <w:jc w:val="both"/>
        <w:rPr>
          <w:rFonts w:ascii="Century Gothic" w:hAnsi="Century Gothic" w:cs="Arial"/>
          <w:color w:val="00B0F0"/>
          <w:sz w:val="18"/>
          <w:szCs w:val="18"/>
        </w:rPr>
      </w:pPr>
      <w:r w:rsidRPr="00D46A53">
        <w:rPr>
          <w:rFonts w:ascii="Century Gothic" w:hAnsi="Century Gothic" w:cs="Arial"/>
          <w:sz w:val="18"/>
          <w:szCs w:val="18"/>
        </w:rPr>
        <w:t>LO ANTERIOR DE CONFORMIDAD CON EL PÁRRAFO SEGUNDO DEL ARTÍCULO 83 DEL REGLAMENTO DE LA LEY DE ADQUISICIONES, ARRENDAMIENTOS Y SERVICIOS DEL SECTOR PÚBLICO.</w:t>
      </w:r>
    </w:p>
    <w:p w14:paraId="6CBF8B0A" w14:textId="77777777" w:rsidR="00885340" w:rsidRPr="00D46A53" w:rsidRDefault="00BC6776" w:rsidP="0034209E">
      <w:pPr>
        <w:pStyle w:val="Prrafodelista"/>
        <w:numPr>
          <w:ilvl w:val="0"/>
          <w:numId w:val="44"/>
        </w:numPr>
        <w:spacing w:after="0" w:line="240" w:lineRule="auto"/>
        <w:ind w:left="567" w:hanging="567"/>
        <w:rPr>
          <w:rFonts w:ascii="Century Gothic" w:hAnsi="Century Gothic" w:cs="Arial"/>
          <w:b/>
          <w:sz w:val="18"/>
          <w:szCs w:val="18"/>
          <w:lang w:eastAsia="ar-SA"/>
        </w:rPr>
      </w:pPr>
      <w:r w:rsidRPr="00D46A53">
        <w:rPr>
          <w:rFonts w:ascii="Century Gothic" w:hAnsi="Century Gothic" w:cs="Arial"/>
          <w:b/>
          <w:sz w:val="18"/>
          <w:szCs w:val="18"/>
          <w:lang w:eastAsia="ar-SA"/>
        </w:rPr>
        <w:t>TÉRMINOS QUE REGIRÁN LOS DIVERSOS ACTOS DE LA LICITACIÓN.</w:t>
      </w:r>
      <w:bookmarkEnd w:id="32"/>
    </w:p>
    <w:p w14:paraId="0B45E55D" w14:textId="77777777" w:rsidR="003F417F" w:rsidRPr="00D46A53" w:rsidRDefault="003F417F">
      <w:pPr>
        <w:spacing w:after="0" w:line="240" w:lineRule="auto"/>
        <w:rPr>
          <w:rFonts w:ascii="Century Gothic" w:hAnsi="Century Gothic" w:cs="Arial"/>
          <w:sz w:val="18"/>
          <w:szCs w:val="18"/>
          <w:lang w:eastAsia="ar-SA"/>
        </w:rPr>
      </w:pPr>
      <w:bookmarkStart w:id="35" w:name="_Toc367205764"/>
    </w:p>
    <w:p w14:paraId="137CD576" w14:textId="77777777" w:rsidR="00885340" w:rsidRPr="00D46A53" w:rsidRDefault="00885340" w:rsidP="0096749D">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3.1.</w:t>
      </w:r>
      <w:r w:rsidR="0096749D" w:rsidRPr="00D46A53">
        <w:rPr>
          <w:rFonts w:ascii="Century Gothic" w:hAnsi="Century Gothic" w:cs="Arial"/>
          <w:b/>
          <w:sz w:val="18"/>
          <w:szCs w:val="18"/>
          <w:lang w:eastAsia="ar-SA"/>
        </w:rPr>
        <w:tab/>
      </w:r>
      <w:r w:rsidR="00BC6776" w:rsidRPr="00D46A53">
        <w:rPr>
          <w:rFonts w:ascii="Century Gothic" w:hAnsi="Century Gothic" w:cs="Arial"/>
          <w:b/>
          <w:sz w:val="18"/>
          <w:szCs w:val="18"/>
          <w:lang w:eastAsia="ar-SA"/>
        </w:rPr>
        <w:t>FECHA HORA Y DOMICILIO PARA LOS ACTOS DE LA LICITACIÓN:</w:t>
      </w:r>
      <w:bookmarkEnd w:id="35"/>
    </w:p>
    <w:p w14:paraId="3715DDF1" w14:textId="77777777" w:rsidR="0096749D" w:rsidRPr="00D46A53" w:rsidRDefault="0096749D" w:rsidP="0096749D">
      <w:pPr>
        <w:keepNext/>
        <w:suppressAutoHyphens/>
        <w:spacing w:after="0" w:line="240" w:lineRule="auto"/>
        <w:ind w:left="567" w:hanging="567"/>
        <w:jc w:val="both"/>
        <w:outlineLvl w:val="1"/>
        <w:rPr>
          <w:rFonts w:ascii="Century Gothic" w:hAnsi="Century Gothic" w:cs="Arial"/>
          <w:sz w:val="18"/>
          <w:szCs w:val="18"/>
          <w:lang w:eastAsia="ar-SA"/>
        </w:rPr>
      </w:pPr>
    </w:p>
    <w:tbl>
      <w:tblPr>
        <w:tblW w:w="5000" w:type="pct"/>
        <w:shd w:val="clear" w:color="auto" w:fill="FFFF00"/>
        <w:tblLook w:val="0000" w:firstRow="0" w:lastRow="0" w:firstColumn="0" w:lastColumn="0" w:noHBand="0" w:noVBand="0"/>
      </w:tblPr>
      <w:tblGrid>
        <w:gridCol w:w="3368"/>
        <w:gridCol w:w="2125"/>
        <w:gridCol w:w="1561"/>
        <w:gridCol w:w="3134"/>
      </w:tblGrid>
      <w:tr w:rsidR="00CA14B3" w:rsidRPr="00D46A53" w14:paraId="5B953542" w14:textId="77777777" w:rsidTr="009666AE">
        <w:trPr>
          <w:trHeight w:val="167"/>
          <w:tblHead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L U G A R</w:t>
            </w:r>
          </w:p>
        </w:tc>
      </w:tr>
      <w:tr w:rsidR="00CA14B3" w:rsidRPr="00D46A53" w14:paraId="5D771EDA" w14:textId="77777777" w:rsidTr="009666AE">
        <w:trPr>
          <w:trHeight w:val="213"/>
        </w:trPr>
        <w:tc>
          <w:tcPr>
            <w:tcW w:w="1653" w:type="pct"/>
            <w:tcBorders>
              <w:top w:val="single" w:sz="4" w:space="0" w:color="000000"/>
              <w:left w:val="single" w:sz="4" w:space="0" w:color="000000"/>
              <w:bottom w:val="single" w:sz="4" w:space="0" w:color="000000"/>
            </w:tcBorders>
            <w:shd w:val="clear" w:color="auto" w:fill="auto"/>
            <w:vAlign w:val="center"/>
          </w:tcPr>
          <w:p w14:paraId="062912AD" w14:textId="77777777" w:rsidR="00CA14B3" w:rsidRPr="00D46A53" w:rsidRDefault="00CA14B3"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PRIMERA JUNTA DE ACLARACIONES A LA CONVOCATORIA A LA LICITACIÓN</w:t>
            </w:r>
          </w:p>
        </w:tc>
        <w:tc>
          <w:tcPr>
            <w:tcW w:w="1043" w:type="pct"/>
            <w:tcBorders>
              <w:top w:val="single" w:sz="4" w:space="0" w:color="000000"/>
              <w:left w:val="single" w:sz="4" w:space="0" w:color="000000"/>
              <w:bottom w:val="single" w:sz="4" w:space="0" w:color="000000"/>
            </w:tcBorders>
            <w:shd w:val="clear" w:color="auto" w:fill="auto"/>
            <w:vAlign w:val="center"/>
          </w:tcPr>
          <w:p w14:paraId="70BE2753" w14:textId="32857445" w:rsidR="00CA14B3" w:rsidRPr="00D46A53" w:rsidRDefault="009C621C" w:rsidP="009C621C">
            <w:pPr>
              <w:snapToGrid w:val="0"/>
              <w:spacing w:after="0" w:line="240" w:lineRule="auto"/>
              <w:jc w:val="center"/>
              <w:rPr>
                <w:rFonts w:ascii="Century Gothic" w:hAnsi="Century Gothic" w:cs="Arial"/>
                <w:sz w:val="18"/>
                <w:szCs w:val="18"/>
              </w:rPr>
            </w:pPr>
            <w:r>
              <w:rPr>
                <w:rFonts w:ascii="Century Gothic" w:hAnsi="Century Gothic" w:cs="Arial"/>
                <w:sz w:val="18"/>
                <w:szCs w:val="18"/>
              </w:rPr>
              <w:t>04</w:t>
            </w:r>
            <w:r w:rsidR="009666AE" w:rsidRPr="00D46A53">
              <w:rPr>
                <w:rFonts w:ascii="Century Gothic" w:hAnsi="Century Gothic" w:cs="Arial"/>
                <w:sz w:val="18"/>
                <w:szCs w:val="18"/>
              </w:rPr>
              <w:t xml:space="preserve"> </w:t>
            </w:r>
            <w:r w:rsidR="008A7639" w:rsidRPr="00D46A53">
              <w:rPr>
                <w:rFonts w:ascii="Century Gothic" w:hAnsi="Century Gothic" w:cs="Arial"/>
                <w:sz w:val="18"/>
                <w:szCs w:val="18"/>
              </w:rPr>
              <w:t xml:space="preserve">DE </w:t>
            </w:r>
            <w:r>
              <w:rPr>
                <w:rFonts w:ascii="Century Gothic" w:hAnsi="Century Gothic" w:cs="Arial"/>
                <w:sz w:val="18"/>
                <w:szCs w:val="18"/>
              </w:rPr>
              <w:t>ABRIL</w:t>
            </w:r>
            <w:r w:rsidR="008A7639" w:rsidRPr="00D46A53">
              <w:rPr>
                <w:rFonts w:ascii="Century Gothic" w:hAnsi="Century Gothic" w:cs="Arial"/>
                <w:sz w:val="18"/>
                <w:szCs w:val="18"/>
              </w:rPr>
              <w:t xml:space="preserve"> DE</w:t>
            </w:r>
            <w:r w:rsidR="00B3539F" w:rsidRPr="00D46A53">
              <w:rPr>
                <w:rFonts w:ascii="Century Gothic" w:hAnsi="Century Gothic" w:cs="Arial"/>
                <w:sz w:val="18"/>
                <w:szCs w:val="18"/>
              </w:rPr>
              <w:t>L</w:t>
            </w:r>
            <w:r w:rsidR="008A7639" w:rsidRPr="00D46A53">
              <w:rPr>
                <w:rFonts w:ascii="Century Gothic" w:hAnsi="Century Gothic" w:cs="Arial"/>
                <w:sz w:val="18"/>
                <w:szCs w:val="18"/>
              </w:rPr>
              <w:t xml:space="preserve"> 202</w:t>
            </w:r>
            <w:r>
              <w:rPr>
                <w:rFonts w:ascii="Century Gothic" w:hAnsi="Century Gothic" w:cs="Arial"/>
                <w:sz w:val="18"/>
                <w:szCs w:val="18"/>
              </w:rPr>
              <w:t>3</w:t>
            </w:r>
            <w:r w:rsidR="008A7639" w:rsidRPr="00D46A53">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788FF" w14:textId="4FC5D6A4" w:rsidR="00CA14B3" w:rsidRPr="00D46A53" w:rsidRDefault="009666AE" w:rsidP="00C91EC3">
            <w:pPr>
              <w:snapToGrid w:val="0"/>
              <w:spacing w:after="0" w:line="240" w:lineRule="auto"/>
              <w:jc w:val="center"/>
              <w:rPr>
                <w:rFonts w:ascii="Century Gothic" w:hAnsi="Century Gothic" w:cs="Arial"/>
                <w:sz w:val="18"/>
                <w:szCs w:val="18"/>
              </w:rPr>
            </w:pPr>
            <w:r w:rsidRPr="00D46A53">
              <w:rPr>
                <w:rFonts w:ascii="Century Gothic" w:hAnsi="Century Gothic" w:cs="Arial"/>
                <w:sz w:val="18"/>
                <w:szCs w:val="18"/>
              </w:rPr>
              <w:t>1</w:t>
            </w:r>
            <w:r w:rsidR="00C91EC3">
              <w:rPr>
                <w:rFonts w:ascii="Century Gothic" w:hAnsi="Century Gothic" w:cs="Arial"/>
                <w:sz w:val="18"/>
                <w:szCs w:val="18"/>
              </w:rPr>
              <w:t>1</w:t>
            </w:r>
            <w:r w:rsidRPr="00D46A53">
              <w:rPr>
                <w:rFonts w:ascii="Century Gothic" w:hAnsi="Century Gothic" w:cs="Arial"/>
                <w:sz w:val="18"/>
                <w:szCs w:val="18"/>
              </w:rPr>
              <w:t>:</w:t>
            </w:r>
            <w:r w:rsidR="00C91EC3">
              <w:rPr>
                <w:rFonts w:ascii="Century Gothic" w:hAnsi="Century Gothic" w:cs="Arial"/>
                <w:sz w:val="18"/>
                <w:szCs w:val="18"/>
              </w:rPr>
              <w:t>0</w:t>
            </w:r>
            <w:r w:rsidRPr="00D46A53">
              <w:rPr>
                <w:rFonts w:ascii="Century Gothic" w:hAnsi="Century Gothic" w:cs="Arial"/>
                <w:sz w:val="18"/>
                <w:szCs w:val="18"/>
              </w:rPr>
              <w:t>0</w:t>
            </w:r>
            <w:r w:rsidR="008A7639" w:rsidRPr="00D46A53">
              <w:rPr>
                <w:rFonts w:ascii="Century Gothic" w:hAnsi="Century Gothic" w:cs="Arial"/>
                <w:sz w:val="18"/>
                <w:szCs w:val="18"/>
              </w:rPr>
              <w:t xml:space="preserve"> </w:t>
            </w:r>
            <w:r w:rsidR="00C91EC3">
              <w:rPr>
                <w:rFonts w:ascii="Century Gothic" w:hAnsi="Century Gothic" w:cs="Arial"/>
                <w:sz w:val="18"/>
                <w:szCs w:val="18"/>
              </w:rPr>
              <w:t>A</w:t>
            </w:r>
            <w:r w:rsidR="008A7639" w:rsidRPr="00D46A53">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384F8391" w14:textId="1BC31DC7" w:rsidR="00CA14B3" w:rsidRPr="00D46A53" w:rsidRDefault="00CA14B3" w:rsidP="00C91EC3">
            <w:pPr>
              <w:spacing w:after="0" w:line="240" w:lineRule="auto"/>
              <w:jc w:val="center"/>
              <w:rPr>
                <w:rFonts w:ascii="Century Gothic" w:hAnsi="Century Gothic" w:cs="Arial"/>
                <w:b/>
                <w:color w:val="FF0000"/>
                <w:sz w:val="18"/>
                <w:szCs w:val="18"/>
              </w:rPr>
            </w:pPr>
            <w:r w:rsidRPr="00D46A53">
              <w:rPr>
                <w:rFonts w:ascii="Century Gothic" w:hAnsi="Century Gothic" w:cs="Arial"/>
                <w:b/>
                <w:color w:val="000000"/>
                <w:sz w:val="18"/>
                <w:szCs w:val="18"/>
              </w:rPr>
              <w:t xml:space="preserve">COMPRANET </w:t>
            </w:r>
          </w:p>
        </w:tc>
      </w:tr>
      <w:tr w:rsidR="00C91EC3" w:rsidRPr="00D46A53" w14:paraId="34DCE2E4" w14:textId="77777777" w:rsidTr="009666AE">
        <w:trPr>
          <w:trHeight w:val="487"/>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77777777" w:rsidR="00C91EC3" w:rsidRPr="00D46A53" w:rsidRDefault="00C91EC3"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0A00B698" w:rsidR="00C91EC3" w:rsidRPr="00D46A53" w:rsidRDefault="00C91EC3" w:rsidP="008A35B8">
            <w:pPr>
              <w:snapToGrid w:val="0"/>
              <w:spacing w:after="0" w:line="240" w:lineRule="auto"/>
              <w:jc w:val="center"/>
              <w:rPr>
                <w:rFonts w:ascii="Century Gothic" w:hAnsi="Century Gothic" w:cs="Arial"/>
                <w:sz w:val="18"/>
                <w:szCs w:val="18"/>
              </w:rPr>
            </w:pPr>
            <w:r>
              <w:rPr>
                <w:rFonts w:ascii="Century Gothic" w:hAnsi="Century Gothic" w:cs="Arial"/>
                <w:sz w:val="18"/>
                <w:szCs w:val="18"/>
              </w:rPr>
              <w:t>11</w:t>
            </w:r>
            <w:r w:rsidRPr="00D46A53">
              <w:rPr>
                <w:rFonts w:ascii="Century Gothic" w:hAnsi="Century Gothic" w:cs="Arial"/>
                <w:sz w:val="18"/>
                <w:szCs w:val="18"/>
              </w:rPr>
              <w:t xml:space="preserve"> DE </w:t>
            </w:r>
            <w:r>
              <w:rPr>
                <w:rFonts w:ascii="Century Gothic" w:hAnsi="Century Gothic" w:cs="Arial"/>
                <w:sz w:val="18"/>
                <w:szCs w:val="18"/>
              </w:rPr>
              <w:t>ABRIL</w:t>
            </w:r>
            <w:r w:rsidRPr="00D46A53">
              <w:rPr>
                <w:rFonts w:ascii="Century Gothic" w:hAnsi="Century Gothic" w:cs="Arial"/>
                <w:sz w:val="18"/>
                <w:szCs w:val="18"/>
              </w:rPr>
              <w:t xml:space="preserve"> DEL 202</w:t>
            </w:r>
            <w:r>
              <w:rPr>
                <w:rFonts w:ascii="Century Gothic" w:hAnsi="Century Gothic" w:cs="Arial"/>
                <w:sz w:val="18"/>
                <w:szCs w:val="18"/>
              </w:rPr>
              <w:t>3</w:t>
            </w:r>
            <w:r w:rsidRPr="00D46A53">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3510CFD9" w:rsidR="00C91EC3" w:rsidRPr="00D46A53" w:rsidRDefault="00C91EC3" w:rsidP="00342F54">
            <w:pPr>
              <w:snapToGrid w:val="0"/>
              <w:spacing w:after="0" w:line="240" w:lineRule="auto"/>
              <w:jc w:val="center"/>
              <w:rPr>
                <w:rFonts w:ascii="Century Gothic" w:hAnsi="Century Gothic" w:cs="Arial"/>
                <w:sz w:val="18"/>
                <w:szCs w:val="18"/>
              </w:rPr>
            </w:pPr>
            <w:r w:rsidRPr="00D46A53">
              <w:rPr>
                <w:rFonts w:ascii="Century Gothic" w:hAnsi="Century Gothic" w:cs="Arial"/>
                <w:sz w:val="18"/>
                <w:szCs w:val="18"/>
              </w:rPr>
              <w:t>1</w:t>
            </w:r>
            <w:r>
              <w:rPr>
                <w:rFonts w:ascii="Century Gothic" w:hAnsi="Century Gothic" w:cs="Arial"/>
                <w:sz w:val="18"/>
                <w:szCs w:val="18"/>
              </w:rPr>
              <w:t>1</w:t>
            </w:r>
            <w:r w:rsidRPr="00D46A53">
              <w:rPr>
                <w:rFonts w:ascii="Century Gothic" w:hAnsi="Century Gothic" w:cs="Arial"/>
                <w:sz w:val="18"/>
                <w:szCs w:val="18"/>
              </w:rPr>
              <w:t>:</w:t>
            </w:r>
            <w:r>
              <w:rPr>
                <w:rFonts w:ascii="Century Gothic" w:hAnsi="Century Gothic" w:cs="Arial"/>
                <w:sz w:val="18"/>
                <w:szCs w:val="18"/>
              </w:rPr>
              <w:t>0</w:t>
            </w:r>
            <w:r w:rsidRPr="00D46A53">
              <w:rPr>
                <w:rFonts w:ascii="Century Gothic" w:hAnsi="Century Gothic" w:cs="Arial"/>
                <w:sz w:val="18"/>
                <w:szCs w:val="18"/>
              </w:rPr>
              <w:t xml:space="preserve">0 </w:t>
            </w:r>
            <w:r>
              <w:rPr>
                <w:rFonts w:ascii="Century Gothic" w:hAnsi="Century Gothic" w:cs="Arial"/>
                <w:sz w:val="18"/>
                <w:szCs w:val="18"/>
              </w:rPr>
              <w:t>A</w:t>
            </w:r>
            <w:r w:rsidRPr="00D46A53">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10B6D85" w:rsidR="00C91EC3" w:rsidRPr="00D46A53" w:rsidRDefault="00C91EC3" w:rsidP="00C91EC3">
            <w:pPr>
              <w:spacing w:after="0" w:line="240" w:lineRule="auto"/>
              <w:jc w:val="center"/>
              <w:rPr>
                <w:rFonts w:ascii="Century Gothic" w:hAnsi="Century Gothic" w:cs="Arial"/>
                <w:sz w:val="18"/>
                <w:szCs w:val="18"/>
              </w:rPr>
            </w:pPr>
            <w:r w:rsidRPr="00D46A53">
              <w:rPr>
                <w:rFonts w:ascii="Century Gothic" w:hAnsi="Century Gothic" w:cs="Arial"/>
                <w:b/>
                <w:color w:val="000000"/>
                <w:sz w:val="18"/>
                <w:szCs w:val="18"/>
              </w:rPr>
              <w:t>COMPRANET</w:t>
            </w:r>
          </w:p>
        </w:tc>
      </w:tr>
      <w:tr w:rsidR="00C91EC3" w:rsidRPr="00D46A53" w14:paraId="1D616E19" w14:textId="77777777" w:rsidTr="009666AE">
        <w:trPr>
          <w:trHeight w:val="551"/>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77777777" w:rsidR="00C91EC3" w:rsidRPr="00D46A53" w:rsidRDefault="00C91EC3"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ACTO DE NOTIFICACIÓN DE 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4EA0ED40" w:rsidR="00C91EC3" w:rsidRPr="00D46A53" w:rsidRDefault="00C91EC3" w:rsidP="00C91EC3">
            <w:pPr>
              <w:snapToGrid w:val="0"/>
              <w:spacing w:after="0" w:line="240" w:lineRule="auto"/>
              <w:jc w:val="center"/>
              <w:rPr>
                <w:rFonts w:ascii="Century Gothic" w:hAnsi="Century Gothic" w:cs="Arial"/>
                <w:sz w:val="18"/>
                <w:szCs w:val="18"/>
              </w:rPr>
            </w:pPr>
            <w:r>
              <w:rPr>
                <w:rFonts w:ascii="Century Gothic" w:hAnsi="Century Gothic" w:cs="Arial"/>
                <w:sz w:val="18"/>
                <w:szCs w:val="18"/>
              </w:rPr>
              <w:t>14</w:t>
            </w:r>
            <w:r w:rsidRPr="00D46A53">
              <w:rPr>
                <w:rFonts w:ascii="Century Gothic" w:hAnsi="Century Gothic" w:cs="Arial"/>
                <w:sz w:val="18"/>
                <w:szCs w:val="18"/>
              </w:rPr>
              <w:t xml:space="preserve"> DE </w:t>
            </w:r>
            <w:r>
              <w:rPr>
                <w:rFonts w:ascii="Century Gothic" w:hAnsi="Century Gothic" w:cs="Arial"/>
                <w:sz w:val="18"/>
                <w:szCs w:val="18"/>
              </w:rPr>
              <w:t>ABRIL</w:t>
            </w:r>
            <w:r w:rsidRPr="00D46A53">
              <w:rPr>
                <w:rFonts w:ascii="Century Gothic" w:hAnsi="Century Gothic" w:cs="Arial"/>
                <w:sz w:val="18"/>
                <w:szCs w:val="18"/>
              </w:rPr>
              <w:t xml:space="preserve"> DEL 202</w:t>
            </w:r>
            <w:r>
              <w:rPr>
                <w:rFonts w:ascii="Century Gothic" w:hAnsi="Century Gothic" w:cs="Arial"/>
                <w:sz w:val="18"/>
                <w:szCs w:val="18"/>
              </w:rPr>
              <w:t>3</w:t>
            </w:r>
            <w:r w:rsidRPr="00D46A53">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263E6A14" w:rsidR="00C91EC3" w:rsidRPr="00D46A53" w:rsidRDefault="00C91EC3" w:rsidP="000034E6">
            <w:pPr>
              <w:snapToGrid w:val="0"/>
              <w:spacing w:after="0" w:line="240" w:lineRule="auto"/>
              <w:jc w:val="center"/>
              <w:rPr>
                <w:rFonts w:ascii="Century Gothic" w:hAnsi="Century Gothic" w:cs="Arial"/>
                <w:sz w:val="18"/>
                <w:szCs w:val="18"/>
              </w:rPr>
            </w:pPr>
            <w:r w:rsidRPr="00D46A53">
              <w:rPr>
                <w:rFonts w:ascii="Century Gothic" w:hAnsi="Century Gothic" w:cs="Arial"/>
                <w:sz w:val="18"/>
                <w:szCs w:val="18"/>
              </w:rPr>
              <w:t>1</w:t>
            </w:r>
            <w:r>
              <w:rPr>
                <w:rFonts w:ascii="Century Gothic" w:hAnsi="Century Gothic" w:cs="Arial"/>
                <w:sz w:val="18"/>
                <w:szCs w:val="18"/>
              </w:rPr>
              <w:t>1</w:t>
            </w:r>
            <w:r w:rsidRPr="00D46A53">
              <w:rPr>
                <w:rFonts w:ascii="Century Gothic" w:hAnsi="Century Gothic" w:cs="Arial"/>
                <w:sz w:val="18"/>
                <w:szCs w:val="18"/>
              </w:rPr>
              <w:t>:</w:t>
            </w:r>
            <w:r>
              <w:rPr>
                <w:rFonts w:ascii="Century Gothic" w:hAnsi="Century Gothic" w:cs="Arial"/>
                <w:sz w:val="18"/>
                <w:szCs w:val="18"/>
              </w:rPr>
              <w:t>0</w:t>
            </w:r>
            <w:r w:rsidRPr="00D46A53">
              <w:rPr>
                <w:rFonts w:ascii="Century Gothic" w:hAnsi="Century Gothic" w:cs="Arial"/>
                <w:sz w:val="18"/>
                <w:szCs w:val="18"/>
              </w:rPr>
              <w:t xml:space="preserve">0 </w:t>
            </w:r>
            <w:r>
              <w:rPr>
                <w:rFonts w:ascii="Century Gothic" w:hAnsi="Century Gothic" w:cs="Arial"/>
                <w:sz w:val="18"/>
                <w:szCs w:val="18"/>
              </w:rPr>
              <w:t>A</w:t>
            </w:r>
            <w:r w:rsidRPr="00D46A53">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5979A2A" w:rsidR="00C91EC3" w:rsidRPr="00D46A53" w:rsidRDefault="00C91EC3" w:rsidP="00C91EC3">
            <w:pPr>
              <w:spacing w:after="0" w:line="240" w:lineRule="auto"/>
              <w:jc w:val="center"/>
              <w:rPr>
                <w:rFonts w:ascii="Century Gothic" w:hAnsi="Century Gothic" w:cs="Arial"/>
                <w:sz w:val="18"/>
                <w:szCs w:val="18"/>
              </w:rPr>
            </w:pPr>
            <w:r w:rsidRPr="00D46A53">
              <w:rPr>
                <w:rFonts w:ascii="Century Gothic" w:hAnsi="Century Gothic" w:cs="Arial"/>
                <w:b/>
                <w:color w:val="000000"/>
                <w:sz w:val="18"/>
                <w:szCs w:val="18"/>
              </w:rPr>
              <w:t xml:space="preserve">COMPRANET </w:t>
            </w:r>
          </w:p>
        </w:tc>
      </w:tr>
      <w:tr w:rsidR="00A04D3D" w:rsidRPr="00D46A53" w14:paraId="22618C51" w14:textId="77777777" w:rsidTr="007A330A">
        <w:trPr>
          <w:trHeight w:val="168"/>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77777777" w:rsidR="00A04D3D" w:rsidRPr="00D46A53" w:rsidRDefault="00A04D3D" w:rsidP="007A330A">
            <w:pPr>
              <w:spacing w:after="0" w:line="240" w:lineRule="auto"/>
              <w:jc w:val="both"/>
              <w:rPr>
                <w:rFonts w:ascii="Century Gothic" w:hAnsi="Century Gothic" w:cs="Arial"/>
                <w:color w:val="000000"/>
                <w:sz w:val="18"/>
                <w:szCs w:val="18"/>
              </w:rPr>
            </w:pPr>
            <w:r w:rsidRPr="00D46A53">
              <w:rPr>
                <w:rFonts w:ascii="Century Gothic" w:hAnsi="Century Gothic" w:cs="Arial"/>
                <w:sz w:val="18"/>
                <w:szCs w:val="18"/>
              </w:rPr>
              <w:t xml:space="preserve">EN LA </w:t>
            </w:r>
            <w:r w:rsidR="007A330A" w:rsidRPr="00D46A53">
              <w:rPr>
                <w:rFonts w:ascii="Century Gothic" w:hAnsi="Century Gothic" w:cs="Arial"/>
                <w:sz w:val="18"/>
                <w:szCs w:val="18"/>
              </w:rPr>
              <w:t>OFICINA DE ADQUISICIONES DE ESTA UMAE</w:t>
            </w:r>
          </w:p>
        </w:tc>
      </w:tr>
      <w:tr w:rsidR="00A04D3D" w:rsidRPr="00D46A53" w14:paraId="5C71CCEA" w14:textId="77777777" w:rsidTr="007A330A">
        <w:trPr>
          <w:trHeight w:val="297"/>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7C4B4E3E" w:rsidR="00A04D3D" w:rsidRPr="00D46A53" w:rsidRDefault="000034E6" w:rsidP="006C222A">
            <w:pPr>
              <w:spacing w:after="0" w:line="240" w:lineRule="auto"/>
              <w:jc w:val="center"/>
              <w:rPr>
                <w:rFonts w:ascii="Century Gothic" w:hAnsi="Century Gothic" w:cs="Arial"/>
                <w:color w:val="000000"/>
                <w:sz w:val="18"/>
                <w:szCs w:val="18"/>
              </w:rPr>
            </w:pPr>
            <w:r w:rsidRPr="00D46A53">
              <w:rPr>
                <w:rFonts w:ascii="Century Gothic" w:hAnsi="Century Gothic" w:cs="Arial"/>
                <w:color w:val="000000"/>
                <w:sz w:val="18"/>
                <w:szCs w:val="18"/>
              </w:rPr>
              <w:t xml:space="preserve">A PARTIR DEL </w:t>
            </w:r>
            <w:r w:rsidR="006C222A" w:rsidRPr="00D46A53">
              <w:rPr>
                <w:rFonts w:ascii="Century Gothic" w:hAnsi="Century Gothic" w:cs="Arial"/>
                <w:color w:val="000000"/>
                <w:sz w:val="18"/>
                <w:szCs w:val="18"/>
              </w:rPr>
              <w:t>FALLO</w:t>
            </w:r>
            <w:r w:rsidR="002F2EB3" w:rsidRPr="00D46A53">
              <w:rPr>
                <w:rFonts w:ascii="Century Gothic" w:hAnsi="Century Gothic" w:cs="Arial"/>
                <w:color w:val="000000"/>
                <w:sz w:val="18"/>
                <w:szCs w:val="18"/>
              </w:rPr>
              <w:t xml:space="preserve">  Y HASTA EL </w:t>
            </w:r>
            <w:r w:rsidR="006C222A" w:rsidRPr="00D46A53">
              <w:rPr>
                <w:rFonts w:ascii="Century Gothic" w:hAnsi="Century Gothic" w:cs="Arial"/>
                <w:color w:val="000000"/>
                <w:sz w:val="18"/>
                <w:szCs w:val="18"/>
              </w:rPr>
              <w:t>31</w:t>
            </w:r>
            <w:r w:rsidRPr="00D46A53">
              <w:rPr>
                <w:rFonts w:ascii="Century Gothic" w:hAnsi="Century Gothic" w:cs="Arial"/>
                <w:color w:val="000000"/>
                <w:sz w:val="18"/>
                <w:szCs w:val="18"/>
              </w:rPr>
              <w:t xml:space="preserve"> DE </w:t>
            </w:r>
            <w:r w:rsidR="006C222A" w:rsidRPr="00D46A53">
              <w:rPr>
                <w:rFonts w:ascii="Century Gothic" w:hAnsi="Century Gothic" w:cs="Arial"/>
                <w:color w:val="000000"/>
                <w:sz w:val="18"/>
                <w:szCs w:val="18"/>
              </w:rPr>
              <w:t>OCTUBRE</w:t>
            </w:r>
            <w:r w:rsidRPr="00D46A53">
              <w:rPr>
                <w:rFonts w:ascii="Century Gothic" w:hAnsi="Century Gothic" w:cs="Arial"/>
                <w:color w:val="000000"/>
                <w:sz w:val="18"/>
                <w:szCs w:val="18"/>
              </w:rPr>
              <w:t xml:space="preserve"> DE 202</w:t>
            </w:r>
            <w:r w:rsidR="006C222A" w:rsidRPr="00D46A53">
              <w:rPr>
                <w:rFonts w:ascii="Century Gothic" w:hAnsi="Century Gothic" w:cs="Arial"/>
                <w:color w:val="000000"/>
                <w:sz w:val="18"/>
                <w:szCs w:val="18"/>
              </w:rPr>
              <w:t>3</w:t>
            </w:r>
            <w:r w:rsidRPr="00D46A53">
              <w:rPr>
                <w:rFonts w:ascii="Century Gothic" w:hAnsi="Century Gothic" w:cs="Arial"/>
                <w:color w:val="000000"/>
                <w:sz w:val="18"/>
                <w:szCs w:val="18"/>
              </w:rPr>
              <w:t>.</w:t>
            </w:r>
          </w:p>
        </w:tc>
      </w:tr>
      <w:tr w:rsidR="00A04D3D" w:rsidRPr="00D46A53" w14:paraId="1BA80195" w14:textId="77777777" w:rsidTr="007A330A">
        <w:trPr>
          <w:trHeight w:val="274"/>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SI.</w:t>
            </w:r>
          </w:p>
        </w:tc>
      </w:tr>
      <w:tr w:rsidR="00A04D3D" w:rsidRPr="00D46A53" w14:paraId="1F23E119" w14:textId="77777777" w:rsidTr="007A330A">
        <w:trPr>
          <w:trHeight w:val="263"/>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lastRenderedPageBreak/>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ELECTRÓNICA. (ARTÍCULO 26 BIS FRACCIÓN II, DE LA LAASSP)</w:t>
            </w:r>
          </w:p>
        </w:tc>
      </w:tr>
      <w:tr w:rsidR="00A04D3D" w:rsidRPr="00D46A53" w14:paraId="417417B0" w14:textId="77777777" w:rsidTr="007A330A">
        <w:trPr>
          <w:trHeight w:val="702"/>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ELECTRÓNICA (ARTÍCULO 26 BIS, FRACCIÓN II, DE LA LAASSP). NO SE RECIBEN PROPOSICIONES A TRAVÉS DE SERVICIO POSTAL O MENSAJERÍA.</w:t>
            </w:r>
          </w:p>
        </w:tc>
      </w:tr>
      <w:tr w:rsidR="00A04D3D" w:rsidRPr="00D46A53" w14:paraId="195485BE" w14:textId="77777777" w:rsidTr="007A330A">
        <w:trPr>
          <w:trHeight w:val="557"/>
        </w:trPr>
        <w:tc>
          <w:tcPr>
            <w:tcW w:w="1653" w:type="pct"/>
            <w:tcBorders>
              <w:top w:val="single" w:sz="4" w:space="0" w:color="000000"/>
              <w:left w:val="single" w:sz="4" w:space="0" w:color="000000"/>
              <w:bottom w:val="single" w:sz="4" w:space="0" w:color="000000"/>
            </w:tcBorders>
            <w:shd w:val="clear" w:color="auto" w:fill="auto"/>
            <w:vAlign w:val="center"/>
          </w:tcPr>
          <w:p w14:paraId="1DBDA57D" w14:textId="77777777" w:rsidR="00A04D3D" w:rsidRPr="00D46A53" w:rsidRDefault="00A04D3D" w:rsidP="003876A3">
            <w:pPr>
              <w:spacing w:after="0" w:line="240" w:lineRule="auto"/>
              <w:jc w:val="center"/>
              <w:rPr>
                <w:rFonts w:ascii="Century Gothic" w:hAnsi="Century Gothic" w:cs="Arial"/>
                <w:sz w:val="18"/>
                <w:szCs w:val="18"/>
                <w:highlight w:val="red"/>
              </w:rPr>
            </w:pPr>
            <w:r w:rsidRPr="00D46A53">
              <w:rPr>
                <w:rFonts w:ascii="Century Gothic" w:hAnsi="Century Gothic" w:cs="Arial"/>
                <w:sz w:val="18"/>
                <w:szCs w:val="18"/>
              </w:rPr>
              <w:t>CRITERIO DE EVALUACIÓN</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826B21" w14:textId="77777777" w:rsidR="00A04D3D" w:rsidRPr="00D46A53" w:rsidRDefault="00A04D3D" w:rsidP="003876A3">
            <w:pPr>
              <w:spacing w:after="0" w:line="240" w:lineRule="auto"/>
              <w:jc w:val="center"/>
              <w:rPr>
                <w:rFonts w:ascii="Century Gothic" w:hAnsi="Century Gothic" w:cs="Arial"/>
                <w:sz w:val="18"/>
                <w:szCs w:val="18"/>
                <w:highlight w:val="red"/>
              </w:rPr>
            </w:pPr>
            <w:r w:rsidRPr="00D46A53">
              <w:rPr>
                <w:rFonts w:ascii="Century Gothic" w:hAnsi="Century Gothic" w:cs="Arial"/>
                <w:sz w:val="18"/>
                <w:szCs w:val="18"/>
              </w:rPr>
              <w:t>“BINARIO”. (ARTÍCULO 36 SEGUNDO PÁRRAFO, 36 BIS FRACCIÓN II, DE LA LAASSP Y 51 SEGUNDO PÁRRAFO DE SU REGLAMENTO.</w:t>
            </w:r>
          </w:p>
        </w:tc>
      </w:tr>
    </w:tbl>
    <w:p w14:paraId="5A9B78B4" w14:textId="77777777" w:rsidR="00885340" w:rsidRPr="00D46A53" w:rsidRDefault="00885340" w:rsidP="002E047C">
      <w:pPr>
        <w:spacing w:after="0" w:line="240" w:lineRule="auto"/>
        <w:jc w:val="both"/>
        <w:rPr>
          <w:rFonts w:ascii="Century Gothic" w:hAnsi="Century Gothic" w:cs="Arial"/>
          <w:sz w:val="18"/>
          <w:szCs w:val="18"/>
        </w:rPr>
      </w:pPr>
    </w:p>
    <w:p w14:paraId="19727174" w14:textId="77777777" w:rsidR="0000451A" w:rsidRPr="00D46A53" w:rsidRDefault="0000451A" w:rsidP="002E047C">
      <w:pPr>
        <w:spacing w:after="0" w:line="240" w:lineRule="auto"/>
        <w:jc w:val="both"/>
        <w:rPr>
          <w:rFonts w:ascii="Century Gothic" w:hAnsi="Century Gothic" w:cs="Arial"/>
          <w:vanish/>
          <w:sz w:val="18"/>
          <w:szCs w:val="18"/>
        </w:rPr>
      </w:pPr>
    </w:p>
    <w:p w14:paraId="56771D5F" w14:textId="77777777" w:rsidR="00885340" w:rsidRPr="00D46A53" w:rsidRDefault="009C42A9" w:rsidP="002E047C">
      <w:pPr>
        <w:spacing w:after="0" w:line="240" w:lineRule="auto"/>
        <w:jc w:val="both"/>
        <w:rPr>
          <w:rFonts w:ascii="Century Gothic" w:hAnsi="Century Gothic" w:cs="Arial"/>
          <w:vanish/>
          <w:sz w:val="18"/>
          <w:szCs w:val="18"/>
        </w:rPr>
      </w:pPr>
      <w:r w:rsidRPr="00D46A53">
        <w:rPr>
          <w:rFonts w:ascii="Century Gothic" w:hAnsi="Century Gothic"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D46A53" w:rsidRDefault="00885340" w:rsidP="002E047C">
      <w:pPr>
        <w:spacing w:after="0" w:line="240" w:lineRule="auto"/>
        <w:jc w:val="both"/>
        <w:rPr>
          <w:rFonts w:ascii="Century Gothic" w:hAnsi="Century Gothic" w:cs="Arial"/>
          <w:vanish/>
          <w:sz w:val="18"/>
          <w:szCs w:val="18"/>
        </w:rPr>
      </w:pPr>
    </w:p>
    <w:p w14:paraId="708E6C94" w14:textId="77777777" w:rsidR="00885340" w:rsidRPr="00D46A53" w:rsidRDefault="00885340" w:rsidP="003876A3">
      <w:pPr>
        <w:keepNext/>
        <w:suppressAutoHyphens/>
        <w:spacing w:after="0" w:line="240" w:lineRule="auto"/>
        <w:ind w:left="567" w:hanging="567"/>
        <w:jc w:val="both"/>
        <w:outlineLvl w:val="1"/>
        <w:rPr>
          <w:rFonts w:ascii="Century Gothic" w:hAnsi="Century Gothic" w:cs="Arial"/>
          <w:b/>
          <w:sz w:val="18"/>
          <w:szCs w:val="18"/>
          <w:lang w:eastAsia="ar-SA"/>
        </w:rPr>
      </w:pPr>
      <w:bookmarkStart w:id="36" w:name="_Toc367205765"/>
      <w:r w:rsidRPr="00D46A53">
        <w:rPr>
          <w:rFonts w:ascii="Century Gothic" w:hAnsi="Century Gothic" w:cs="Arial"/>
          <w:b/>
          <w:sz w:val="18"/>
          <w:szCs w:val="18"/>
          <w:lang w:eastAsia="ar-SA"/>
        </w:rPr>
        <w:t>3.2.</w:t>
      </w:r>
      <w:r w:rsidR="003876A3" w:rsidRPr="00D46A53">
        <w:rPr>
          <w:rFonts w:ascii="Century Gothic" w:hAnsi="Century Gothic" w:cs="Arial"/>
          <w:b/>
          <w:sz w:val="18"/>
          <w:szCs w:val="18"/>
          <w:lang w:eastAsia="ar-SA"/>
        </w:rPr>
        <w:tab/>
      </w:r>
      <w:r w:rsidR="00D05C55" w:rsidRPr="00D46A53">
        <w:rPr>
          <w:rFonts w:ascii="Century Gothic" w:hAnsi="Century Gothic" w:cs="Arial"/>
          <w:b/>
          <w:sz w:val="18"/>
          <w:szCs w:val="18"/>
          <w:lang w:eastAsia="ar-SA"/>
        </w:rPr>
        <w:t>JUNTA DE ACLARACIONES:</w:t>
      </w:r>
      <w:bookmarkEnd w:id="36"/>
    </w:p>
    <w:p w14:paraId="22E86A7F" w14:textId="77777777" w:rsidR="003E7216" w:rsidRPr="00D46A53" w:rsidRDefault="003E7216" w:rsidP="002E047C">
      <w:pPr>
        <w:spacing w:after="0" w:line="240" w:lineRule="auto"/>
        <w:ind w:left="993" w:hanging="993"/>
        <w:jc w:val="both"/>
        <w:rPr>
          <w:rFonts w:ascii="Century Gothic" w:hAnsi="Century Gothic" w:cs="Arial"/>
          <w:sz w:val="18"/>
          <w:szCs w:val="18"/>
        </w:rPr>
      </w:pPr>
      <w:bookmarkStart w:id="37" w:name="_Toc367205766"/>
    </w:p>
    <w:p w14:paraId="494A4003"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CON FUNDAMENTO EN LOS ARTÍCULOS 26 BIS FRACCIÓN II, 33, 33 BIS DE LA LAASSP, ASÍ COMO 45 Y 46 </w:t>
      </w:r>
      <w:r w:rsidRPr="00D46A53">
        <w:rPr>
          <w:rFonts w:ascii="Century Gothic" w:eastAsia="Calibri" w:hAnsi="Century Gothic" w:cs="Arial"/>
          <w:sz w:val="18"/>
          <w:szCs w:val="18"/>
        </w:rPr>
        <w:t>DEL RLAASSP</w:t>
      </w:r>
      <w:r w:rsidRPr="00D46A53">
        <w:rPr>
          <w:rFonts w:ascii="Century Gothic" w:hAnsi="Century Gothic" w:cs="Arial"/>
          <w:sz w:val="18"/>
          <w:szCs w:val="18"/>
        </w:rPr>
        <w:t>, SE DESARROLLARÁ EL ACTO DE JUNTA DE ACLARACIONES, CONFORME A LO SIGUIENTE:</w:t>
      </w:r>
    </w:p>
    <w:p w14:paraId="40867D92" w14:textId="77777777" w:rsidR="003876A3" w:rsidRPr="00D46A53" w:rsidRDefault="003876A3" w:rsidP="003876A3">
      <w:pPr>
        <w:spacing w:after="0" w:line="240" w:lineRule="auto"/>
        <w:jc w:val="both"/>
        <w:rPr>
          <w:rFonts w:ascii="Century Gothic" w:hAnsi="Century Gothic" w:cs="Arial"/>
          <w:sz w:val="18"/>
          <w:szCs w:val="18"/>
        </w:rPr>
      </w:pPr>
    </w:p>
    <w:p w14:paraId="028C12A6"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AQUELLOS INTERESADOS QUE PRETENDAN SOLICITAR ACLARACIONES A LOS ASPECTOS CONTENIDOS EN LA CONVOCATORIA, DEBERÁN PRESENTAR A TRAVÉS DE COMPRANET 5.0, UN ESCRITO EN EL QUE MANIFIESTEN BAJO PROTESTA DE DECIR VERDAD, SU INTERÉS EN PARTICIPAR EN LA PRESENTE LICITACIÓN </w:t>
      </w:r>
      <w:r w:rsidRPr="00D46A53">
        <w:rPr>
          <w:rFonts w:ascii="Century Gothic" w:hAnsi="Century Gothic" w:cs="Arial"/>
          <w:b/>
          <w:sz w:val="18"/>
          <w:szCs w:val="18"/>
        </w:rPr>
        <w:t>ANEXO A10 (A DIEZ)</w:t>
      </w:r>
      <w:r w:rsidRPr="00D46A53">
        <w:rPr>
          <w:rFonts w:ascii="Century Gothic" w:hAnsi="Century Gothic" w:cs="Arial"/>
          <w:sz w:val="18"/>
          <w:szCs w:val="18"/>
        </w:rPr>
        <w:t>, POR SI O EN REPRESENTACIÓN DE UN TERCERO, SEÑALANDO, EN CADA CASO, LOS DATOS SIGUIENTES:</w:t>
      </w:r>
    </w:p>
    <w:p w14:paraId="52B41E27" w14:textId="77777777" w:rsidR="003876A3" w:rsidRPr="00D46A53" w:rsidRDefault="003876A3" w:rsidP="003876A3">
      <w:pPr>
        <w:spacing w:after="0" w:line="240" w:lineRule="auto"/>
        <w:jc w:val="both"/>
        <w:rPr>
          <w:rFonts w:ascii="Century Gothic" w:hAnsi="Century Gothic" w:cs="Arial"/>
          <w:sz w:val="18"/>
          <w:szCs w:val="18"/>
        </w:rPr>
      </w:pPr>
    </w:p>
    <w:p w14:paraId="62F5B2AF"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06D4BF5D" w14:textId="77777777" w:rsidR="003876A3" w:rsidRPr="00D46A53" w:rsidRDefault="003876A3" w:rsidP="003876A3">
      <w:pPr>
        <w:spacing w:after="0" w:line="240" w:lineRule="auto"/>
        <w:jc w:val="both"/>
        <w:rPr>
          <w:rFonts w:ascii="Century Gothic" w:hAnsi="Century Gothic" w:cs="Arial"/>
          <w:sz w:val="18"/>
          <w:szCs w:val="18"/>
        </w:rPr>
      </w:pPr>
    </w:p>
    <w:p w14:paraId="2ABE19D2"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EN CASO DE PARTICIPACIÓN CONJUNTA, BASTARÁ QUE UNO DE LOS INTEGRANTES PRESENTE ESCRITO MEDIANTE EL CUAL MANIFIESTE EL INTERÉS EN PARTICIPAR EN LA JUNTA DE ACLARACIONES Y EN EL PROCEDIMIENTO DE CONTRATACIÓN.</w:t>
      </w:r>
    </w:p>
    <w:p w14:paraId="59F14842" w14:textId="77777777" w:rsidR="003876A3" w:rsidRPr="00D46A53" w:rsidRDefault="003876A3" w:rsidP="003876A3">
      <w:pPr>
        <w:spacing w:after="0" w:line="240" w:lineRule="auto"/>
        <w:jc w:val="both"/>
        <w:rPr>
          <w:rFonts w:ascii="Century Gothic" w:hAnsi="Century Gothic" w:cs="Arial"/>
          <w:sz w:val="18"/>
          <w:szCs w:val="18"/>
        </w:rPr>
      </w:pPr>
    </w:p>
    <w:p w14:paraId="186DE3F2"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D46A53">
        <w:rPr>
          <w:rFonts w:ascii="Century Gothic" w:hAnsi="Century Gothic" w:cs="Arial"/>
          <w:b/>
          <w:sz w:val="18"/>
          <w:szCs w:val="18"/>
        </w:rPr>
        <w:t>ANEXO A11 (A ONCE)</w:t>
      </w:r>
      <w:r w:rsidRPr="00D46A53">
        <w:rPr>
          <w:rFonts w:ascii="Century Gothic" w:hAnsi="Century Gothic"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4ACE77D5" w14:textId="77777777" w:rsidR="003876A3" w:rsidRPr="00D46A53" w:rsidRDefault="003876A3" w:rsidP="003876A3">
      <w:pPr>
        <w:spacing w:after="0" w:line="240" w:lineRule="auto"/>
        <w:jc w:val="both"/>
        <w:rPr>
          <w:rFonts w:ascii="Century Gothic" w:hAnsi="Century Gothic" w:cs="Arial"/>
          <w:sz w:val="18"/>
          <w:szCs w:val="18"/>
        </w:rPr>
      </w:pPr>
    </w:p>
    <w:p w14:paraId="6DD7F3B4"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LAS SOLICITUDES DE ACLARACIÓN QUE SEAN RECIBIDAS CON POSTERIORIDAD AL PLAZO ANTES PREVISTO, NO SERÁN CONTESTADAS POR RESULTAR EXTEMPORÁNEAS DE CONFORMIDAD CON LO ESTABLECIDO EN EL ARTÍCULO 46 FRACCIÓN VI DEL REGLAMENTO DE LA LEY DE ADQUISICIONES, ARRENDAMIENTOS Y SERVICIOS DEL SECTOR PÚBLICO.</w:t>
      </w:r>
    </w:p>
    <w:p w14:paraId="10AD2B9E" w14:textId="77777777" w:rsidR="003876A3" w:rsidRPr="00D46A53" w:rsidRDefault="003876A3" w:rsidP="003876A3">
      <w:pPr>
        <w:spacing w:after="0" w:line="240" w:lineRule="auto"/>
        <w:jc w:val="both"/>
        <w:rPr>
          <w:rFonts w:ascii="Century Gothic" w:hAnsi="Century Gothic" w:cs="Arial"/>
          <w:sz w:val="18"/>
          <w:szCs w:val="18"/>
        </w:rPr>
      </w:pPr>
    </w:p>
    <w:p w14:paraId="5E6EFD2D"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CON EL OBJETO DE AGILIZAR LA JUNTA DE ACLARACIONES, SE SOLICITA ATENTAMENTE A LOS LICITANTES PRESENTAR SUS ACLARACIONES EN FORMATO WORD.</w:t>
      </w:r>
    </w:p>
    <w:p w14:paraId="62F38AB3" w14:textId="77777777" w:rsidR="003876A3" w:rsidRPr="00D46A53" w:rsidRDefault="003876A3" w:rsidP="003876A3">
      <w:pPr>
        <w:spacing w:after="0" w:line="240" w:lineRule="auto"/>
        <w:jc w:val="both"/>
        <w:rPr>
          <w:rFonts w:ascii="Century Gothic" w:hAnsi="Century Gothic" w:cs="Arial"/>
          <w:sz w:val="18"/>
          <w:szCs w:val="18"/>
        </w:rPr>
      </w:pPr>
    </w:p>
    <w:p w14:paraId="341CEFB0"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lastRenderedPageBreak/>
        <w:t>LA CONVOCANTE PROCEDERÁ A ENVIAR A TRAVÉS DE COMPRANET 5.0, LAS RESPUESTAS A LAS SOLICITUDES DE ACLARACIÓN RECIBIDAS, A PARTIR DE LA HORA Y FECHAS SEÑALADAS EN LA CONVOCATORIA PARA LA CELEBRACIÓN DE LA JUNTA DE ACLARACIONES, CONFORME A LO PREVISTO EN EL RLAASSP.</w:t>
      </w:r>
    </w:p>
    <w:p w14:paraId="5523F3AD" w14:textId="77777777" w:rsidR="003876A3" w:rsidRPr="00D46A53" w:rsidRDefault="003876A3" w:rsidP="003876A3">
      <w:pPr>
        <w:spacing w:after="0" w:line="240" w:lineRule="auto"/>
        <w:jc w:val="both"/>
        <w:rPr>
          <w:rFonts w:ascii="Century Gothic" w:hAnsi="Century Gothic" w:cs="Arial"/>
          <w:sz w:val="18"/>
          <w:szCs w:val="18"/>
        </w:rPr>
      </w:pPr>
    </w:p>
    <w:p w14:paraId="5F480B4A"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9E5EEBF" w14:textId="77777777" w:rsidR="003876A3" w:rsidRPr="00D46A53" w:rsidRDefault="003876A3" w:rsidP="003876A3">
      <w:pPr>
        <w:spacing w:after="0" w:line="240" w:lineRule="auto"/>
        <w:jc w:val="both"/>
        <w:rPr>
          <w:rFonts w:ascii="Century Gothic" w:hAnsi="Century Gothic" w:cs="Arial"/>
          <w:sz w:val="18"/>
          <w:szCs w:val="18"/>
        </w:rPr>
      </w:pPr>
    </w:p>
    <w:p w14:paraId="3504FF90"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BCCF98D" w14:textId="77777777" w:rsidR="003876A3" w:rsidRPr="00D46A53" w:rsidRDefault="003876A3" w:rsidP="003876A3">
      <w:pPr>
        <w:spacing w:after="0" w:line="240" w:lineRule="auto"/>
        <w:jc w:val="both"/>
        <w:rPr>
          <w:rFonts w:ascii="Century Gothic" w:hAnsi="Century Gothic" w:cs="Arial"/>
          <w:sz w:val="18"/>
          <w:szCs w:val="18"/>
        </w:rPr>
      </w:pPr>
    </w:p>
    <w:p w14:paraId="218E5F94" w14:textId="77777777" w:rsidR="00D05C55" w:rsidRPr="00D46A53" w:rsidRDefault="00D05C55"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14:paraId="6DF583EF" w14:textId="77777777" w:rsidR="003876A3" w:rsidRPr="00D46A53" w:rsidRDefault="003876A3" w:rsidP="003876A3">
      <w:pPr>
        <w:spacing w:after="0" w:line="240" w:lineRule="auto"/>
        <w:jc w:val="both"/>
        <w:rPr>
          <w:rFonts w:ascii="Century Gothic" w:hAnsi="Century Gothic" w:cs="Arial"/>
          <w:sz w:val="18"/>
          <w:szCs w:val="18"/>
        </w:rPr>
      </w:pPr>
    </w:p>
    <w:p w14:paraId="7ED3597D" w14:textId="77777777" w:rsidR="00D05C55" w:rsidRPr="00D46A53" w:rsidRDefault="00D05C55" w:rsidP="003876A3">
      <w:pPr>
        <w:spacing w:after="0" w:line="240" w:lineRule="auto"/>
        <w:jc w:val="both"/>
        <w:rPr>
          <w:rFonts w:ascii="Century Gothic" w:hAnsi="Century Gothic" w:cs="Arial"/>
          <w:b/>
          <w:i/>
          <w:sz w:val="18"/>
          <w:szCs w:val="18"/>
        </w:rPr>
      </w:pPr>
      <w:r w:rsidRPr="00D46A53">
        <w:rPr>
          <w:rFonts w:ascii="Century Gothic" w:hAnsi="Century Gothic"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14:paraId="0D1CFF62" w14:textId="77777777" w:rsidR="00D77892" w:rsidRPr="00D46A53" w:rsidRDefault="00D77892" w:rsidP="003876A3">
      <w:pPr>
        <w:keepNext/>
        <w:suppressAutoHyphens/>
        <w:spacing w:after="0" w:line="240" w:lineRule="auto"/>
        <w:ind w:left="720" w:hanging="720"/>
        <w:jc w:val="both"/>
        <w:outlineLvl w:val="1"/>
        <w:rPr>
          <w:rFonts w:ascii="Century Gothic" w:hAnsi="Century Gothic" w:cs="Arial"/>
          <w:sz w:val="18"/>
          <w:szCs w:val="18"/>
          <w:lang w:eastAsia="ar-SA"/>
        </w:rPr>
      </w:pPr>
      <w:bookmarkStart w:id="38" w:name="_Toc367205767"/>
      <w:bookmarkEnd w:id="37"/>
    </w:p>
    <w:p w14:paraId="2C7E0687" w14:textId="77777777" w:rsidR="00885340" w:rsidRPr="00D46A53"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3.3.</w:t>
      </w:r>
      <w:r w:rsidR="00D77892" w:rsidRPr="00D46A53">
        <w:rPr>
          <w:rFonts w:ascii="Century Gothic" w:hAnsi="Century Gothic" w:cs="Arial"/>
          <w:b/>
          <w:sz w:val="18"/>
          <w:szCs w:val="18"/>
          <w:lang w:eastAsia="ar-SA"/>
        </w:rPr>
        <w:tab/>
      </w:r>
      <w:r w:rsidR="00D05C55" w:rsidRPr="00D46A53">
        <w:rPr>
          <w:rFonts w:ascii="Century Gothic" w:hAnsi="Century Gothic" w:cs="Arial"/>
          <w:b/>
          <w:sz w:val="18"/>
          <w:szCs w:val="18"/>
          <w:lang w:eastAsia="ar-SA"/>
        </w:rPr>
        <w:t>PRESENTACIÓN Y APERTURA DE PROPOSICIONES:</w:t>
      </w:r>
    </w:p>
    <w:p w14:paraId="79CD3E29" w14:textId="77777777" w:rsidR="00E1443B" w:rsidRPr="00D46A53" w:rsidRDefault="00E1443B" w:rsidP="003876A3">
      <w:pPr>
        <w:keepNext/>
        <w:suppressAutoHyphens/>
        <w:spacing w:after="0" w:line="240" w:lineRule="auto"/>
        <w:ind w:left="720" w:hanging="720"/>
        <w:jc w:val="both"/>
        <w:outlineLvl w:val="1"/>
        <w:rPr>
          <w:rFonts w:ascii="Century Gothic" w:hAnsi="Century Gothic" w:cs="Arial"/>
          <w:sz w:val="18"/>
          <w:szCs w:val="18"/>
          <w:lang w:eastAsia="ar-SA"/>
        </w:rPr>
      </w:pPr>
    </w:p>
    <w:p w14:paraId="51D691EC"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D46A53" w:rsidRDefault="00D77892" w:rsidP="003876A3">
      <w:pPr>
        <w:spacing w:after="0" w:line="240" w:lineRule="auto"/>
        <w:jc w:val="both"/>
        <w:rPr>
          <w:rFonts w:ascii="Century Gothic" w:hAnsi="Century Gothic" w:cs="Arial"/>
          <w:sz w:val="18"/>
          <w:szCs w:val="18"/>
        </w:rPr>
      </w:pPr>
    </w:p>
    <w:p w14:paraId="7BF13D1B"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LOS LICITANTES REMITIRÁN POR EL COMPRANET 5.0 SUS PROPUESTAS CON LA DOCUMENTACIÓN LEGAL, TÉCNICA Y ECONÓMICA, PARA AGILIZAR LOS ACTOS DEL PROCEDIMIENTO DE CONTRATACIÓN, SE SOLICITA ATENTAMENTE A LOS LICITANTES, QUE AL REMITIR SUS PROPUESTAS POR EL COMPRANET 5.0, LAS PRESENTEN EN MEDIO ELECTRÓNICO, MAGNÉTICO U ÓPTICO (LA PROPUESTA ECONÓMICA EN FORMATO EXCEL SIN FORMULAS).</w:t>
      </w:r>
    </w:p>
    <w:p w14:paraId="70C240D9" w14:textId="77777777" w:rsidR="00D77892" w:rsidRPr="00D46A53" w:rsidRDefault="00D77892" w:rsidP="003876A3">
      <w:pPr>
        <w:spacing w:after="0" w:line="240" w:lineRule="auto"/>
        <w:jc w:val="both"/>
        <w:rPr>
          <w:rFonts w:ascii="Century Gothic" w:hAnsi="Century Gothic" w:cs="Arial"/>
          <w:sz w:val="18"/>
          <w:szCs w:val="18"/>
        </w:rPr>
      </w:pPr>
    </w:p>
    <w:p w14:paraId="673EB167"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D46A53" w:rsidRDefault="00D77892" w:rsidP="003876A3">
      <w:pPr>
        <w:spacing w:after="0" w:line="240" w:lineRule="auto"/>
        <w:jc w:val="both"/>
        <w:rPr>
          <w:rFonts w:ascii="Century Gothic" w:hAnsi="Century Gothic" w:cs="Arial"/>
          <w:sz w:val="18"/>
          <w:szCs w:val="18"/>
        </w:rPr>
      </w:pPr>
    </w:p>
    <w:p w14:paraId="103E6676"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D46A53" w:rsidRDefault="00D77892" w:rsidP="003876A3">
      <w:pPr>
        <w:spacing w:after="0" w:line="240" w:lineRule="auto"/>
        <w:jc w:val="both"/>
        <w:rPr>
          <w:rFonts w:ascii="Century Gothic" w:hAnsi="Century Gothic" w:cs="Arial"/>
          <w:sz w:val="18"/>
          <w:szCs w:val="18"/>
        </w:rPr>
      </w:pPr>
    </w:p>
    <w:p w14:paraId="6429AF92"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lastRenderedPageBreak/>
        <w:t>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D46A53" w:rsidRDefault="00D77892" w:rsidP="003876A3">
      <w:pPr>
        <w:spacing w:after="0" w:line="240" w:lineRule="auto"/>
        <w:jc w:val="both"/>
        <w:rPr>
          <w:rFonts w:ascii="Century Gothic" w:hAnsi="Century Gothic" w:cs="Arial"/>
          <w:sz w:val="18"/>
          <w:szCs w:val="18"/>
        </w:rPr>
      </w:pPr>
    </w:p>
    <w:p w14:paraId="1BE23091" w14:textId="77777777" w:rsidR="00F0426A" w:rsidRPr="00D46A53" w:rsidRDefault="00F0426A" w:rsidP="002E047C">
      <w:pPr>
        <w:ind w:left="851" w:right="992"/>
        <w:jc w:val="both"/>
        <w:rPr>
          <w:rFonts w:ascii="Century Gothic" w:hAnsi="Century Gothic" w:cs="Arial"/>
          <w:sz w:val="18"/>
          <w:szCs w:val="18"/>
        </w:rPr>
      </w:pPr>
      <w:r w:rsidRPr="00D46A53">
        <w:rPr>
          <w:rFonts w:ascii="Century Gothic" w:hAnsi="Century Gothic" w:cs="Arial"/>
          <w:b/>
          <w:sz w:val="18"/>
          <w:szCs w:val="18"/>
        </w:rPr>
        <w:t>NUMERAL 29.</w:t>
      </w:r>
      <w:r w:rsidRPr="00D46A53">
        <w:rPr>
          <w:rFonts w:ascii="Century Gothic" w:hAnsi="Century Gothic"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77777777" w:rsidR="00F0426A" w:rsidRPr="00D46A53" w:rsidRDefault="00F0426A" w:rsidP="00D77892">
      <w:pPr>
        <w:spacing w:after="0" w:line="240" w:lineRule="auto"/>
        <w:ind w:left="851" w:right="992"/>
        <w:jc w:val="both"/>
        <w:rPr>
          <w:rFonts w:ascii="Century Gothic" w:hAnsi="Century Gothic" w:cs="Arial"/>
          <w:sz w:val="18"/>
          <w:szCs w:val="18"/>
        </w:rPr>
      </w:pPr>
      <w:r w:rsidRPr="00D46A53">
        <w:rPr>
          <w:rFonts w:ascii="Century Gothic" w:hAnsi="Century Gothic" w:cs="Arial"/>
          <w:b/>
          <w:sz w:val="18"/>
          <w:szCs w:val="18"/>
        </w:rPr>
        <w:t>NUMERAL 30.</w:t>
      </w:r>
      <w:r w:rsidRPr="00D46A53">
        <w:rPr>
          <w:rFonts w:ascii="Century Gothic" w:hAnsi="Century Gothic" w:cs="Arial"/>
          <w:sz w:val="18"/>
          <w:szCs w:val="18"/>
        </w:rPr>
        <w:t xml:space="preserve">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14:paraId="45E1C4FA" w14:textId="77777777" w:rsidR="00D77892" w:rsidRPr="00D46A53" w:rsidRDefault="00D77892" w:rsidP="00D77892">
      <w:pPr>
        <w:spacing w:after="0" w:line="240" w:lineRule="auto"/>
        <w:jc w:val="both"/>
        <w:rPr>
          <w:rFonts w:ascii="Century Gothic" w:hAnsi="Century Gothic" w:cs="Arial"/>
          <w:sz w:val="18"/>
          <w:szCs w:val="18"/>
        </w:rPr>
      </w:pPr>
    </w:p>
    <w:p w14:paraId="014E8351"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D46A53" w:rsidRDefault="00D77892" w:rsidP="00D77892">
      <w:pPr>
        <w:spacing w:after="0" w:line="240" w:lineRule="auto"/>
        <w:jc w:val="both"/>
        <w:rPr>
          <w:rFonts w:ascii="Century Gothic" w:hAnsi="Century Gothic" w:cs="Arial"/>
          <w:sz w:val="18"/>
          <w:szCs w:val="18"/>
        </w:rPr>
      </w:pPr>
    </w:p>
    <w:p w14:paraId="5A8F0888"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D46A53" w:rsidRDefault="00D77892" w:rsidP="00D77892">
      <w:pPr>
        <w:spacing w:after="0" w:line="240" w:lineRule="auto"/>
        <w:jc w:val="both"/>
        <w:rPr>
          <w:rFonts w:ascii="Century Gothic" w:hAnsi="Century Gothic" w:cs="Arial"/>
          <w:sz w:val="18"/>
          <w:szCs w:val="18"/>
        </w:rPr>
      </w:pPr>
    </w:p>
    <w:p w14:paraId="14D7433F"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D46A53" w:rsidRDefault="00D77892" w:rsidP="00D77892">
      <w:pPr>
        <w:spacing w:after="0" w:line="240" w:lineRule="auto"/>
        <w:jc w:val="both"/>
        <w:rPr>
          <w:rFonts w:ascii="Century Gothic" w:hAnsi="Century Gothic" w:cs="Arial"/>
          <w:sz w:val="18"/>
          <w:szCs w:val="18"/>
        </w:rPr>
      </w:pPr>
    </w:p>
    <w:p w14:paraId="013AB8FF"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D46A53" w:rsidRDefault="00D77892" w:rsidP="00D77892">
      <w:pPr>
        <w:spacing w:after="0" w:line="240" w:lineRule="auto"/>
        <w:jc w:val="both"/>
        <w:rPr>
          <w:rFonts w:ascii="Century Gothic" w:hAnsi="Century Gothic" w:cs="Arial"/>
          <w:sz w:val="18"/>
          <w:szCs w:val="18"/>
        </w:rPr>
      </w:pPr>
    </w:p>
    <w:p w14:paraId="24B19F0A"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D46A53" w:rsidRDefault="00D77892" w:rsidP="00D77892">
      <w:pPr>
        <w:spacing w:after="0" w:line="240" w:lineRule="auto"/>
        <w:jc w:val="both"/>
        <w:rPr>
          <w:rFonts w:ascii="Century Gothic" w:hAnsi="Century Gothic" w:cs="Arial"/>
          <w:sz w:val="18"/>
          <w:szCs w:val="18"/>
        </w:rPr>
      </w:pPr>
    </w:p>
    <w:p w14:paraId="1D96027E"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lastRenderedPageBreak/>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14:paraId="1EEA6368" w14:textId="77777777" w:rsidR="005C64AE" w:rsidRPr="00D46A53" w:rsidRDefault="005C64AE" w:rsidP="00D77892">
      <w:pPr>
        <w:spacing w:after="0" w:line="240" w:lineRule="auto"/>
        <w:jc w:val="both"/>
        <w:rPr>
          <w:rFonts w:ascii="Century Gothic" w:hAnsi="Century Gothic" w:cs="Arial"/>
          <w:sz w:val="18"/>
          <w:szCs w:val="18"/>
        </w:rPr>
      </w:pPr>
    </w:p>
    <w:p w14:paraId="20F45923" w14:textId="77777777" w:rsidR="00885340" w:rsidRPr="00D46A53"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3.4.</w:t>
      </w:r>
      <w:r w:rsidR="00D77892" w:rsidRPr="00D46A53">
        <w:rPr>
          <w:rFonts w:ascii="Century Gothic" w:hAnsi="Century Gothic" w:cs="Arial"/>
          <w:b/>
          <w:sz w:val="18"/>
          <w:szCs w:val="18"/>
          <w:lang w:eastAsia="ar-SA"/>
        </w:rPr>
        <w:tab/>
      </w:r>
      <w:r w:rsidR="00D70BD9" w:rsidRPr="00D46A53">
        <w:rPr>
          <w:rFonts w:ascii="Century Gothic" w:hAnsi="Century Gothic" w:cs="Arial"/>
          <w:b/>
          <w:sz w:val="18"/>
          <w:szCs w:val="18"/>
          <w:lang w:eastAsia="ar-SA"/>
        </w:rPr>
        <w:t>PROPOSICIONES CONJUNTAS:</w:t>
      </w:r>
      <w:bookmarkEnd w:id="38"/>
    </w:p>
    <w:p w14:paraId="590C4AB6" w14:textId="77777777" w:rsidR="00E1443B" w:rsidRPr="00D46A53" w:rsidRDefault="00E1443B"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479B0E65"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D46A53" w:rsidRDefault="00885340" w:rsidP="002E047C">
      <w:pPr>
        <w:spacing w:after="0" w:line="240" w:lineRule="auto"/>
        <w:jc w:val="both"/>
        <w:rPr>
          <w:rFonts w:ascii="Century Gothic" w:hAnsi="Century Gothic" w:cs="Arial"/>
          <w:sz w:val="18"/>
          <w:szCs w:val="18"/>
        </w:rPr>
      </w:pPr>
    </w:p>
    <w:p w14:paraId="3F6EA116"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PERSONAS INTERESADAS PODRÁN AGRUPARSE PARA PRESENTAR UNA PROPUESTA, PARA TAL EFECTO DEBERÁN CUBRIR LOS SIGUIENTES REQUISITOS.</w:t>
      </w:r>
    </w:p>
    <w:p w14:paraId="1226AF0C" w14:textId="77777777" w:rsidR="00B234F1" w:rsidRPr="00D46A53" w:rsidRDefault="00B234F1" w:rsidP="002E047C">
      <w:pPr>
        <w:spacing w:after="0" w:line="240" w:lineRule="auto"/>
        <w:jc w:val="both"/>
        <w:rPr>
          <w:rFonts w:ascii="Century Gothic" w:hAnsi="Century Gothic" w:cs="Arial"/>
          <w:sz w:val="18"/>
          <w:szCs w:val="18"/>
        </w:rPr>
      </w:pPr>
    </w:p>
    <w:p w14:paraId="711621F8"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eastAsia="ar-SA"/>
        </w:rPr>
        <w:t>UNO DE LOS INTEGRANTES PODRÁ PRESENTAR EL ESCRITO MEDIANTE EL CUAL SE MANIFIESTE EL INTERÉS EN PARTICIPAR EN EL PROCEDIMIENTO DE CONTRATACIÓN.</w:t>
      </w:r>
    </w:p>
    <w:p w14:paraId="79221349" w14:textId="77777777" w:rsidR="00885340" w:rsidRPr="00D46A53" w:rsidRDefault="00885340" w:rsidP="005E6CDC">
      <w:pPr>
        <w:spacing w:after="0" w:line="240" w:lineRule="auto"/>
        <w:ind w:left="567"/>
        <w:jc w:val="both"/>
        <w:rPr>
          <w:rFonts w:ascii="Century Gothic" w:hAnsi="Century Gothic" w:cs="Arial"/>
          <w:sz w:val="18"/>
          <w:szCs w:val="18"/>
        </w:rPr>
      </w:pPr>
    </w:p>
    <w:p w14:paraId="2B4AE2D0"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LOS INTEGRANTES DEBERÁN CELEBRAR UN CONVENIO, EN EL CUAL SE ESTABLEZCAN CON PRECISIÓN LOS SIGUIENTES ASPECTOS, DE CONFORMIDAD CON EL </w:t>
      </w:r>
      <w:r w:rsidRPr="00D46A53">
        <w:rPr>
          <w:rFonts w:ascii="Century Gothic" w:hAnsi="Century Gothic" w:cs="Arial"/>
          <w:b/>
          <w:sz w:val="18"/>
          <w:szCs w:val="18"/>
          <w:lang w:eastAsia="ar-SA"/>
        </w:rPr>
        <w:t>ANEXO A6</w:t>
      </w:r>
      <w:r w:rsidR="00555F0C" w:rsidRPr="00D46A53">
        <w:rPr>
          <w:rFonts w:ascii="Century Gothic" w:hAnsi="Century Gothic" w:cs="Arial"/>
          <w:b/>
          <w:sz w:val="18"/>
          <w:szCs w:val="18"/>
          <w:lang w:eastAsia="ar-SA"/>
        </w:rPr>
        <w:t xml:space="preserve"> (A S</w:t>
      </w:r>
      <w:r w:rsidR="00EA2BC6" w:rsidRPr="00D46A53">
        <w:rPr>
          <w:rFonts w:ascii="Century Gothic" w:hAnsi="Century Gothic" w:cs="Arial"/>
          <w:b/>
          <w:sz w:val="18"/>
          <w:szCs w:val="18"/>
          <w:lang w:eastAsia="ar-SA"/>
        </w:rPr>
        <w:t>E</w:t>
      </w:r>
      <w:r w:rsidR="00555F0C" w:rsidRPr="00D46A53">
        <w:rPr>
          <w:rFonts w:ascii="Century Gothic" w:hAnsi="Century Gothic" w:cs="Arial"/>
          <w:b/>
          <w:sz w:val="18"/>
          <w:szCs w:val="18"/>
          <w:lang w:eastAsia="ar-SA"/>
        </w:rPr>
        <w:t>IS)</w:t>
      </w:r>
      <w:r w:rsidRPr="00D46A53">
        <w:rPr>
          <w:rFonts w:ascii="Century Gothic" w:hAnsi="Century Gothic" w:cs="Arial"/>
          <w:sz w:val="18"/>
          <w:szCs w:val="18"/>
          <w:lang w:eastAsia="ar-SA"/>
        </w:rPr>
        <w:t>, DE LA PRESENTE CONVOCATORIA.</w:t>
      </w:r>
    </w:p>
    <w:p w14:paraId="72EC12D0" w14:textId="77777777" w:rsidR="00885340" w:rsidRPr="00D46A53" w:rsidRDefault="00885340" w:rsidP="005E6CDC">
      <w:pPr>
        <w:spacing w:after="0" w:line="240" w:lineRule="auto"/>
        <w:ind w:left="567"/>
        <w:jc w:val="both"/>
        <w:rPr>
          <w:rFonts w:ascii="Century Gothic" w:hAnsi="Century Gothic" w:cs="Arial"/>
          <w:sz w:val="18"/>
          <w:szCs w:val="18"/>
        </w:rPr>
      </w:pPr>
    </w:p>
    <w:p w14:paraId="659A99D1"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770BC243" w14:textId="77777777" w:rsidR="00885340" w:rsidRPr="00D46A53" w:rsidRDefault="00885340" w:rsidP="005E6CDC">
      <w:pPr>
        <w:spacing w:after="0" w:line="240" w:lineRule="auto"/>
        <w:ind w:left="993"/>
        <w:jc w:val="both"/>
        <w:rPr>
          <w:rFonts w:ascii="Century Gothic" w:hAnsi="Century Gothic" w:cs="Arial"/>
          <w:sz w:val="18"/>
          <w:szCs w:val="18"/>
        </w:rPr>
      </w:pPr>
    </w:p>
    <w:p w14:paraId="19286E4B"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D46A53" w:rsidRDefault="00885340" w:rsidP="005E6CDC">
      <w:pPr>
        <w:spacing w:after="0" w:line="240" w:lineRule="auto"/>
        <w:ind w:left="993"/>
        <w:jc w:val="both"/>
        <w:rPr>
          <w:rFonts w:ascii="Century Gothic" w:hAnsi="Century Gothic" w:cs="Arial"/>
          <w:sz w:val="18"/>
          <w:szCs w:val="18"/>
        </w:rPr>
      </w:pPr>
    </w:p>
    <w:p w14:paraId="2B89233A"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DESIGNACIÓN DE UN REPRESENTANTE COMÚN, OTORGÁNDOLE PODER AMPLIO Y SUFICIENTE, PARA ATENDER TODO LO RELACIONADO CON LA PROPUESTA Y CON EL PROCEDIMIENTO DE LICITACIÓN PÚBLICA INTERNACIONAL BAJO COBERTURA DE TRATADOS.</w:t>
      </w:r>
    </w:p>
    <w:p w14:paraId="471931E0" w14:textId="77777777" w:rsidR="00885340" w:rsidRPr="00D46A53" w:rsidRDefault="00885340" w:rsidP="005E6CDC">
      <w:pPr>
        <w:spacing w:after="0" w:line="240" w:lineRule="auto"/>
        <w:ind w:left="993"/>
        <w:jc w:val="both"/>
        <w:rPr>
          <w:rFonts w:ascii="Century Gothic" w:hAnsi="Century Gothic" w:cs="Arial"/>
          <w:sz w:val="18"/>
          <w:szCs w:val="18"/>
        </w:rPr>
      </w:pPr>
    </w:p>
    <w:p w14:paraId="2C9B34FE"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D46A53" w:rsidRDefault="00885340" w:rsidP="005E6CDC">
      <w:pPr>
        <w:spacing w:after="0" w:line="240" w:lineRule="auto"/>
        <w:ind w:left="993"/>
        <w:jc w:val="both"/>
        <w:rPr>
          <w:rFonts w:ascii="Century Gothic" w:hAnsi="Century Gothic" w:cs="Arial"/>
          <w:sz w:val="18"/>
          <w:szCs w:val="18"/>
        </w:rPr>
      </w:pPr>
    </w:p>
    <w:p w14:paraId="726981C2"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14:paraId="54A3D3F4" w14:textId="77777777" w:rsidR="00885340" w:rsidRPr="00D46A53" w:rsidRDefault="00885340" w:rsidP="005E6CDC">
      <w:pPr>
        <w:pStyle w:val="Prrafodelista1"/>
        <w:ind w:left="993"/>
        <w:rPr>
          <w:rFonts w:ascii="Century Gothic" w:hAnsi="Century Gothic" w:cs="Arial"/>
          <w:sz w:val="18"/>
          <w:szCs w:val="18"/>
        </w:rPr>
      </w:pPr>
    </w:p>
    <w:p w14:paraId="2C0727CF"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val="es-ES_tradnl"/>
        </w:rPr>
        <w:t xml:space="preserve">LOS ESCRITOS SOLICITADOS EN EL </w:t>
      </w:r>
      <w:r w:rsidRPr="00D46A53">
        <w:rPr>
          <w:rFonts w:ascii="Century Gothic" w:hAnsi="Century Gothic" w:cs="Arial"/>
          <w:b/>
          <w:sz w:val="18"/>
          <w:szCs w:val="18"/>
          <w:lang w:val="es-ES_tradnl"/>
        </w:rPr>
        <w:t>NUMERAL 6.1</w:t>
      </w:r>
      <w:r w:rsidRPr="00D46A53">
        <w:rPr>
          <w:rFonts w:ascii="Century Gothic" w:hAnsi="Century Gothic" w:cs="Arial"/>
          <w:sz w:val="18"/>
          <w:szCs w:val="18"/>
          <w:lang w:val="es-ES_tradnl"/>
        </w:rPr>
        <w:t xml:space="preserve"> DE LA PRESENTE CONVOCATORIA, DEBERÁN PRESENTARSE FIRMADOS POR AMBAS PARTES.</w:t>
      </w:r>
    </w:p>
    <w:p w14:paraId="298F06D1" w14:textId="77777777" w:rsidR="00885340" w:rsidRPr="00D46A53" w:rsidRDefault="00885340" w:rsidP="000623EE">
      <w:pPr>
        <w:spacing w:after="0" w:line="240" w:lineRule="auto"/>
        <w:ind w:left="567"/>
        <w:jc w:val="both"/>
        <w:rPr>
          <w:rFonts w:ascii="Century Gothic" w:hAnsi="Century Gothic" w:cs="Arial"/>
          <w:sz w:val="18"/>
          <w:szCs w:val="18"/>
        </w:rPr>
      </w:pPr>
    </w:p>
    <w:p w14:paraId="6F0558DD" w14:textId="77777777" w:rsidR="00885340" w:rsidRPr="00D46A53" w:rsidRDefault="00D70BD9" w:rsidP="0063010A">
      <w:pPr>
        <w:pStyle w:val="Prrafodelista1"/>
        <w:numPr>
          <w:ilvl w:val="0"/>
          <w:numId w:val="6"/>
        </w:numPr>
        <w:ind w:left="993" w:hanging="426"/>
        <w:jc w:val="both"/>
        <w:rPr>
          <w:rFonts w:ascii="Century Gothic" w:eastAsia="Times New Roman" w:hAnsi="Century Gothic" w:cs="Arial"/>
          <w:b w:val="0"/>
          <w:sz w:val="18"/>
          <w:szCs w:val="18"/>
        </w:rPr>
      </w:pPr>
      <w:r w:rsidRPr="00D46A53">
        <w:rPr>
          <w:rFonts w:ascii="Century Gothic" w:eastAsia="Times New Roman" w:hAnsi="Century Gothic" w:cs="Arial"/>
          <w:b w:val="0"/>
          <w:sz w:val="18"/>
          <w:szCs w:val="18"/>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3B2F076D" w14:textId="77777777" w:rsidR="00885340" w:rsidRPr="00D46A53" w:rsidRDefault="00885340" w:rsidP="005E6CDC">
      <w:pPr>
        <w:pStyle w:val="Prrafodelista1"/>
        <w:ind w:left="993"/>
        <w:jc w:val="both"/>
        <w:rPr>
          <w:rFonts w:ascii="Century Gothic" w:eastAsia="Times New Roman" w:hAnsi="Century Gothic" w:cs="Arial"/>
          <w:b w:val="0"/>
          <w:sz w:val="18"/>
          <w:szCs w:val="18"/>
        </w:rPr>
      </w:pPr>
    </w:p>
    <w:p w14:paraId="163CC53B" w14:textId="77777777" w:rsidR="00885340" w:rsidRPr="00D46A53" w:rsidRDefault="00D70BD9" w:rsidP="0063010A">
      <w:pPr>
        <w:pStyle w:val="Prrafodelista1"/>
        <w:numPr>
          <w:ilvl w:val="0"/>
          <w:numId w:val="6"/>
        </w:numPr>
        <w:ind w:left="993" w:hanging="426"/>
        <w:jc w:val="both"/>
        <w:rPr>
          <w:rFonts w:ascii="Century Gothic" w:eastAsia="Times New Roman" w:hAnsi="Century Gothic" w:cs="Arial"/>
          <w:b w:val="0"/>
          <w:sz w:val="18"/>
          <w:szCs w:val="18"/>
        </w:rPr>
      </w:pPr>
      <w:r w:rsidRPr="00D46A53">
        <w:rPr>
          <w:rFonts w:ascii="Century Gothic" w:eastAsia="Times New Roman" w:hAnsi="Century Gothic"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D46A53" w:rsidRDefault="00885340" w:rsidP="002E047C">
      <w:pPr>
        <w:autoSpaceDE w:val="0"/>
        <w:autoSpaceDN w:val="0"/>
        <w:spacing w:after="0" w:line="240" w:lineRule="auto"/>
        <w:jc w:val="both"/>
        <w:rPr>
          <w:rFonts w:ascii="Century Gothic" w:hAnsi="Century Gothic" w:cs="Arial"/>
          <w:sz w:val="18"/>
          <w:szCs w:val="18"/>
          <w:lang w:eastAsia="es-ES"/>
        </w:rPr>
      </w:pPr>
    </w:p>
    <w:p w14:paraId="72532F10" w14:textId="77777777" w:rsidR="00885340" w:rsidRPr="00D46A53" w:rsidRDefault="00D70BD9" w:rsidP="002E047C">
      <w:pPr>
        <w:suppressAutoHyphens/>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D46A53" w:rsidRDefault="00885340" w:rsidP="005E6CDC">
      <w:pPr>
        <w:suppressAutoHyphens/>
        <w:spacing w:after="0" w:line="240" w:lineRule="auto"/>
        <w:jc w:val="both"/>
        <w:rPr>
          <w:rFonts w:ascii="Century Gothic" w:hAnsi="Century Gothic" w:cs="Arial"/>
          <w:sz w:val="18"/>
          <w:szCs w:val="18"/>
          <w:lang w:val="es-ES" w:eastAsia="ar-SA"/>
        </w:rPr>
      </w:pPr>
    </w:p>
    <w:p w14:paraId="7764B945"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t>ANEXO A2 (A DOS)</w:t>
      </w:r>
      <w:r w:rsidRPr="00D46A53">
        <w:rPr>
          <w:rFonts w:ascii="Century Gothic" w:hAnsi="Century Gothic" w:cs="Arial"/>
          <w:sz w:val="18"/>
          <w:szCs w:val="18"/>
          <w:lang w:eastAsia="es-ES"/>
        </w:rPr>
        <w:t xml:space="preserve"> ACREDITAMIENTO DE EXISTENCIA LEGAL Y PERSONALIDAD JURÍDICA.</w:t>
      </w:r>
    </w:p>
    <w:p w14:paraId="6E24714B"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t>ANEXO A3 (A TRES)</w:t>
      </w:r>
      <w:r w:rsidRPr="00D46A53">
        <w:rPr>
          <w:rFonts w:ascii="Century Gothic" w:hAnsi="Century Gothic" w:cs="Arial"/>
          <w:sz w:val="18"/>
          <w:szCs w:val="18"/>
          <w:lang w:eastAsia="es-ES"/>
        </w:rPr>
        <w:t xml:space="preserve"> MANIFIESTO QUE NO SE UBICA EN LOS SUPUESTOS ESTABLECIDOS EN LOS ARTÍCULOS 50 Y 60 DE LA LAASSP.</w:t>
      </w:r>
    </w:p>
    <w:p w14:paraId="071B3360"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t>ANEXO A4 (A CUATRO)</w:t>
      </w:r>
      <w:r w:rsidRPr="00D46A53">
        <w:rPr>
          <w:rFonts w:ascii="Century Gothic" w:hAnsi="Century Gothic" w:cs="Arial"/>
          <w:sz w:val="18"/>
          <w:szCs w:val="18"/>
          <w:lang w:eastAsia="es-ES"/>
        </w:rPr>
        <w:t xml:space="preserve"> DECLARACIÓN  DE INTEGRIDAD.</w:t>
      </w:r>
    </w:p>
    <w:p w14:paraId="398E975B" w14:textId="77777777" w:rsidR="00885340" w:rsidRPr="00D46A53" w:rsidRDefault="00D70BD9" w:rsidP="0034209E">
      <w:pPr>
        <w:numPr>
          <w:ilvl w:val="0"/>
          <w:numId w:val="11"/>
        </w:numPr>
        <w:suppressAutoHyphens/>
        <w:autoSpaceDE w:val="0"/>
        <w:autoSpaceDN w:val="0"/>
        <w:spacing w:after="0" w:line="240" w:lineRule="auto"/>
        <w:ind w:left="567"/>
        <w:contextualSpacing/>
        <w:jc w:val="both"/>
        <w:rPr>
          <w:rFonts w:ascii="Century Gothic" w:hAnsi="Century Gothic" w:cs="Arial"/>
          <w:sz w:val="18"/>
          <w:szCs w:val="18"/>
        </w:rPr>
      </w:pPr>
      <w:r w:rsidRPr="00D46A53">
        <w:rPr>
          <w:rFonts w:ascii="Century Gothic" w:hAnsi="Century Gothic" w:cs="Arial"/>
          <w:b/>
          <w:sz w:val="18"/>
          <w:szCs w:val="18"/>
          <w:lang w:eastAsia="es-ES"/>
        </w:rPr>
        <w:t>ANEXO A5 (A CINCO)</w:t>
      </w:r>
      <w:r w:rsidRPr="00D46A53">
        <w:rPr>
          <w:rFonts w:ascii="Century Gothic" w:hAnsi="Century Gothic" w:cs="Arial"/>
          <w:sz w:val="18"/>
          <w:szCs w:val="18"/>
          <w:lang w:eastAsia="es-ES"/>
        </w:rPr>
        <w:t xml:space="preserve"> ESTRATIFICACIÓN DE MICRO, PEQUEÑA O MEDIANA EMPRESA (MIPYMES), EN SU CASO, ASÍ COMO LA DOCUMENTACIÓN SOLICITADA EN EL NUMERAL 3.7 DE LA PRESENTES </w:t>
      </w:r>
      <w:r w:rsidR="00016771" w:rsidRPr="00D46A53">
        <w:rPr>
          <w:rFonts w:ascii="Century Gothic" w:hAnsi="Century Gothic" w:cs="Arial"/>
          <w:sz w:val="18"/>
          <w:szCs w:val="18"/>
          <w:lang w:eastAsia="es-ES"/>
        </w:rPr>
        <w:t>CONVOCATORIA</w:t>
      </w:r>
      <w:r w:rsidRPr="00D46A53">
        <w:rPr>
          <w:rFonts w:ascii="Century Gothic" w:hAnsi="Century Gothic" w:cs="Arial"/>
          <w:sz w:val="18"/>
          <w:szCs w:val="18"/>
          <w:lang w:eastAsia="es-ES"/>
        </w:rPr>
        <w:t>.</w:t>
      </w:r>
    </w:p>
    <w:p w14:paraId="2E5161B7" w14:textId="77777777" w:rsidR="00E91D1E" w:rsidRPr="00D46A53" w:rsidRDefault="00E91D1E" w:rsidP="00E91D1E">
      <w:pPr>
        <w:suppressAutoHyphens/>
        <w:autoSpaceDE w:val="0"/>
        <w:autoSpaceDN w:val="0"/>
        <w:spacing w:after="0" w:line="240" w:lineRule="auto"/>
        <w:contextualSpacing/>
        <w:jc w:val="both"/>
        <w:rPr>
          <w:rFonts w:ascii="Century Gothic" w:hAnsi="Century Gothic" w:cs="Arial"/>
          <w:sz w:val="18"/>
          <w:szCs w:val="18"/>
        </w:rPr>
      </w:pPr>
    </w:p>
    <w:p w14:paraId="031E734A" w14:textId="77777777" w:rsidR="00885340" w:rsidRPr="00D46A53" w:rsidRDefault="00D70BD9" w:rsidP="0034209E">
      <w:pPr>
        <w:pStyle w:val="Prrafodelista"/>
        <w:keepNext/>
        <w:numPr>
          <w:ilvl w:val="1"/>
          <w:numId w:val="34"/>
        </w:numPr>
        <w:suppressAutoHyphens/>
        <w:spacing w:after="0" w:line="240" w:lineRule="auto"/>
        <w:jc w:val="both"/>
        <w:outlineLvl w:val="1"/>
        <w:rPr>
          <w:rFonts w:ascii="Century Gothic" w:hAnsi="Century Gothic" w:cs="Arial"/>
          <w:b/>
          <w:sz w:val="18"/>
          <w:szCs w:val="18"/>
          <w:lang w:eastAsia="ar-SA"/>
        </w:rPr>
      </w:pPr>
      <w:bookmarkStart w:id="39" w:name="_Toc367205768"/>
      <w:r w:rsidRPr="00D46A53">
        <w:rPr>
          <w:rFonts w:ascii="Century Gothic" w:hAnsi="Century Gothic" w:cs="Arial"/>
          <w:b/>
          <w:sz w:val="18"/>
          <w:szCs w:val="18"/>
          <w:lang w:eastAsia="ar-SA"/>
        </w:rPr>
        <w:t>PROPOSICIONES:</w:t>
      </w:r>
      <w:bookmarkEnd w:id="39"/>
    </w:p>
    <w:p w14:paraId="42398E23" w14:textId="77777777" w:rsidR="00A355F1" w:rsidRPr="00D46A53" w:rsidRDefault="00A355F1" w:rsidP="002E047C">
      <w:pPr>
        <w:spacing w:after="0" w:line="240" w:lineRule="auto"/>
        <w:jc w:val="both"/>
        <w:rPr>
          <w:rFonts w:ascii="Century Gothic" w:hAnsi="Century Gothic" w:cs="Arial"/>
          <w:sz w:val="18"/>
          <w:szCs w:val="18"/>
        </w:rPr>
      </w:pPr>
    </w:p>
    <w:p w14:paraId="350EADA8" w14:textId="77777777" w:rsidR="0000451A" w:rsidRPr="00D46A53" w:rsidRDefault="0000451A" w:rsidP="002E047C">
      <w:pPr>
        <w:spacing w:after="0" w:line="240" w:lineRule="auto"/>
        <w:jc w:val="both"/>
        <w:rPr>
          <w:rFonts w:ascii="Century Gothic" w:hAnsi="Century Gothic" w:cs="Arial"/>
          <w:vanish/>
          <w:sz w:val="18"/>
          <w:szCs w:val="18"/>
        </w:rPr>
      </w:pPr>
    </w:p>
    <w:p w14:paraId="0F28E7D1"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LOS LICITANTES QUE DESEEN PARTICIPAR EN LA PRESENTE LICITACIÓN, SÓLO</w:t>
      </w:r>
      <w:r w:rsidR="007F1455" w:rsidRPr="00D46A53">
        <w:rPr>
          <w:rFonts w:ascii="Century Gothic" w:hAnsi="Century Gothic" w:cs="Arial"/>
          <w:sz w:val="18"/>
          <w:szCs w:val="18"/>
        </w:rPr>
        <w:t xml:space="preserve"> PODRÁN PRESENTAR UNA PROPUESTA,</w:t>
      </w:r>
      <w:r w:rsidRPr="00D46A53">
        <w:rPr>
          <w:rFonts w:ascii="Century Gothic" w:hAnsi="Century Gothic" w:cs="Arial"/>
          <w:sz w:val="18"/>
          <w:szCs w:val="18"/>
        </w:rPr>
        <w:t xml:space="preserve"> CONFORME A LAS CONDICIONES Y CARACTERÍSTICAS SOLICITADAS EN LA PRESENTE CONVOCATORIA. ACLARANDO QUE DE NO PRESENTARSE EN TAL FORMA SU PROPUESTA SERÁ DESECHADA.</w:t>
      </w:r>
    </w:p>
    <w:p w14:paraId="2F51F1FA" w14:textId="77777777" w:rsidR="00885340" w:rsidRPr="00D46A53" w:rsidRDefault="00885340"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40" w:name="_Toc367205769"/>
    </w:p>
    <w:p w14:paraId="75BCCE5F"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DOCUMENTOS DISTINTOS A LA PROPUESTA:</w:t>
      </w:r>
      <w:bookmarkEnd w:id="40"/>
    </w:p>
    <w:p w14:paraId="67460872" w14:textId="77777777" w:rsidR="00885340" w:rsidRPr="00D46A53" w:rsidRDefault="00885340" w:rsidP="002E047C">
      <w:pPr>
        <w:spacing w:after="0" w:line="240" w:lineRule="auto"/>
        <w:jc w:val="both"/>
        <w:rPr>
          <w:rFonts w:ascii="Century Gothic" w:hAnsi="Century Gothic" w:cs="Arial"/>
          <w:b/>
          <w:sz w:val="18"/>
          <w:szCs w:val="18"/>
        </w:rPr>
      </w:pPr>
    </w:p>
    <w:p w14:paraId="04BEFA06" w14:textId="77777777" w:rsidR="001622A1"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DOCUMENTACIÓN COMPLEMENTARIA QUE DEBERÁ PRESENTAR EL LICITANTE, ES LA SIGUIENTE:</w:t>
      </w:r>
    </w:p>
    <w:p w14:paraId="2D8A6E48" w14:textId="77777777" w:rsidR="001622A1" w:rsidRPr="00D46A53" w:rsidRDefault="001622A1" w:rsidP="002E047C">
      <w:pPr>
        <w:spacing w:after="0" w:line="240" w:lineRule="auto"/>
        <w:jc w:val="both"/>
        <w:rPr>
          <w:rFonts w:ascii="Century Gothic" w:hAnsi="Century Gothic" w:cs="Arial"/>
          <w:sz w:val="18"/>
          <w:szCs w:val="18"/>
        </w:rPr>
      </w:pPr>
    </w:p>
    <w:p w14:paraId="32B5792E" w14:textId="1CA4A5B3" w:rsidR="001622A1" w:rsidRPr="00D46A53" w:rsidRDefault="00D70BD9" w:rsidP="0034209E">
      <w:pPr>
        <w:pStyle w:val="Textoindependiente"/>
        <w:numPr>
          <w:ilvl w:val="2"/>
          <w:numId w:val="17"/>
        </w:numPr>
        <w:tabs>
          <w:tab w:val="clear" w:pos="606"/>
        </w:tabs>
        <w:spacing w:after="0"/>
        <w:ind w:left="567" w:hanging="425"/>
        <w:jc w:val="both"/>
        <w:rPr>
          <w:rFonts w:ascii="Century Gothic" w:hAnsi="Century Gothic" w:cs="Arial"/>
          <w:sz w:val="18"/>
          <w:szCs w:val="18"/>
        </w:rPr>
      </w:pPr>
      <w:r w:rsidRPr="00D46A53">
        <w:rPr>
          <w:rFonts w:ascii="Century Gothic" w:hAnsi="Century Gothic" w:cs="Arial"/>
          <w:sz w:val="18"/>
          <w:szCs w:val="18"/>
        </w:rPr>
        <w:t xml:space="preserve">COPIA SIMPLE </w:t>
      </w:r>
      <w:r w:rsidR="00903AD7" w:rsidRPr="00D46A53">
        <w:rPr>
          <w:rFonts w:ascii="Century Gothic" w:hAnsi="Century Gothic" w:cs="Arial"/>
          <w:sz w:val="18"/>
          <w:szCs w:val="18"/>
        </w:rPr>
        <w:t xml:space="preserve">Y LEGIBLE </w:t>
      </w:r>
      <w:r w:rsidRPr="00D46A53">
        <w:rPr>
          <w:rFonts w:ascii="Century Gothic" w:hAnsi="Century Gothic"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D46A53" w:rsidRDefault="001622A1" w:rsidP="00E145AE">
      <w:pPr>
        <w:pStyle w:val="Textoindependiente"/>
        <w:spacing w:after="0"/>
        <w:ind w:left="567"/>
        <w:jc w:val="both"/>
        <w:rPr>
          <w:rFonts w:ascii="Century Gothic" w:hAnsi="Century Gothic" w:cs="Arial"/>
          <w:sz w:val="18"/>
          <w:szCs w:val="18"/>
        </w:rPr>
      </w:pPr>
    </w:p>
    <w:p w14:paraId="6CE38CFA" w14:textId="77777777" w:rsidR="001622A1" w:rsidRPr="00D46A53" w:rsidRDefault="00D70BD9" w:rsidP="0034209E">
      <w:pPr>
        <w:numPr>
          <w:ilvl w:val="2"/>
          <w:numId w:val="17"/>
        </w:numPr>
        <w:tabs>
          <w:tab w:val="clear" w:pos="606"/>
        </w:tabs>
        <w:spacing w:after="0" w:line="240" w:lineRule="auto"/>
        <w:ind w:left="567" w:hanging="425"/>
        <w:jc w:val="both"/>
        <w:rPr>
          <w:rFonts w:ascii="Century Gothic" w:hAnsi="Century Gothic" w:cs="Arial"/>
          <w:b/>
          <w:bCs/>
          <w:sz w:val="18"/>
          <w:szCs w:val="18"/>
        </w:rPr>
      </w:pPr>
      <w:r w:rsidRPr="00D46A53">
        <w:rPr>
          <w:rFonts w:ascii="Century Gothic" w:hAnsi="Century Gothic" w:cs="Arial"/>
          <w:b/>
          <w:bCs/>
          <w:sz w:val="18"/>
          <w:szCs w:val="18"/>
        </w:rPr>
        <w:t>ANEXO A1 (A UNO)</w:t>
      </w:r>
      <w:r w:rsidRPr="00D46A53">
        <w:rPr>
          <w:rFonts w:ascii="Century Gothic" w:hAnsi="Century Gothic" w:cs="Arial"/>
          <w:bCs/>
          <w:sz w:val="18"/>
          <w:szCs w:val="18"/>
        </w:rPr>
        <w:t>,</w:t>
      </w:r>
      <w:r w:rsidRPr="00D46A53">
        <w:rPr>
          <w:rFonts w:ascii="Century Gothic" w:hAnsi="Century Gothic" w:cs="Arial"/>
          <w:sz w:val="18"/>
          <w:szCs w:val="18"/>
        </w:rPr>
        <w:t xml:space="preserve"> EL CUAL FORMA PARTE DE LA PRESENTE </w:t>
      </w:r>
      <w:r w:rsidR="00016771" w:rsidRPr="00D46A53">
        <w:rPr>
          <w:rFonts w:ascii="Century Gothic" w:hAnsi="Century Gothic" w:cs="Arial"/>
          <w:sz w:val="18"/>
          <w:szCs w:val="18"/>
        </w:rPr>
        <w:t>CONVOCATORIA</w:t>
      </w:r>
      <w:r w:rsidRPr="00D46A53">
        <w:rPr>
          <w:rFonts w:ascii="Century Gothic" w:hAnsi="Century Gothic" w:cs="Arial"/>
          <w:sz w:val="18"/>
          <w:szCs w:val="18"/>
        </w:rPr>
        <w:t>,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0A43CD7" w14:textId="77777777" w:rsidR="001622A1" w:rsidRPr="00D46A53" w:rsidRDefault="001622A1" w:rsidP="00E145AE">
      <w:pPr>
        <w:spacing w:after="0" w:line="240" w:lineRule="auto"/>
        <w:ind w:left="567"/>
        <w:jc w:val="both"/>
        <w:rPr>
          <w:rFonts w:ascii="Century Gothic" w:hAnsi="Century Gothic" w:cs="Arial"/>
          <w:sz w:val="18"/>
          <w:szCs w:val="18"/>
        </w:rPr>
      </w:pPr>
    </w:p>
    <w:p w14:paraId="67BF0534"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41" w:name="_Toc367205771"/>
      <w:r w:rsidRPr="00D46A53">
        <w:rPr>
          <w:rFonts w:ascii="Century Gothic" w:hAnsi="Century Gothic" w:cs="Arial"/>
          <w:b/>
          <w:sz w:val="18"/>
          <w:szCs w:val="18"/>
          <w:lang w:eastAsia="ar-SA"/>
        </w:rPr>
        <w:t>ACREDITAR EXISTENCIA LEGAL EN EL ACTO DE PRESENTACIÓN Y APERTURA DE PROPOSICIONES:</w:t>
      </w:r>
      <w:bookmarkEnd w:id="41"/>
    </w:p>
    <w:p w14:paraId="26379AE5" w14:textId="77777777" w:rsidR="00885340" w:rsidRPr="00D46A53" w:rsidRDefault="00885340" w:rsidP="002E047C">
      <w:pPr>
        <w:spacing w:after="0" w:line="240" w:lineRule="auto"/>
        <w:jc w:val="both"/>
        <w:rPr>
          <w:rFonts w:ascii="Century Gothic" w:hAnsi="Century Gothic" w:cs="Arial"/>
          <w:sz w:val="18"/>
          <w:szCs w:val="18"/>
        </w:rPr>
      </w:pPr>
    </w:p>
    <w:p w14:paraId="3E3E1876"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PARA EFECTOS DE LA SUSCRIPCIÓN DE LAS PROPOSICIONES EL LICITANTE DEBERÁ ACREDITAR SU EXISTENCIA LEGAL Y PERSONALIDAD JURÍDICA ENTREGANDO UN ESCRITO EN EL QUE SU FIRMANTE MANIFIESTE, BAJO PROTESTA DE </w:t>
      </w:r>
      <w:r w:rsidRPr="00D46A53">
        <w:rPr>
          <w:rFonts w:ascii="Century Gothic" w:hAnsi="Century Gothic" w:cs="Arial"/>
          <w:sz w:val="18"/>
          <w:szCs w:val="18"/>
        </w:rPr>
        <w:lastRenderedPageBreak/>
        <w:t>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D46A53" w:rsidRDefault="00285E86" w:rsidP="002E047C">
      <w:pPr>
        <w:spacing w:after="0" w:line="240" w:lineRule="auto"/>
        <w:jc w:val="both"/>
        <w:rPr>
          <w:rFonts w:ascii="Century Gothic" w:hAnsi="Century Gothic" w:cs="Arial"/>
          <w:sz w:val="18"/>
          <w:szCs w:val="18"/>
        </w:rPr>
      </w:pPr>
    </w:p>
    <w:p w14:paraId="1A3904D4" w14:textId="77777777" w:rsidR="00285E86" w:rsidRPr="00D46A53" w:rsidRDefault="00E03CD7" w:rsidP="0034209E">
      <w:pPr>
        <w:pStyle w:val="ROMANOS"/>
        <w:numPr>
          <w:ilvl w:val="0"/>
          <w:numId w:val="18"/>
        </w:numPr>
        <w:tabs>
          <w:tab w:val="clear" w:pos="600"/>
          <w:tab w:val="clear" w:pos="2880"/>
        </w:tabs>
        <w:suppressAutoHyphens w:val="0"/>
        <w:autoSpaceDE/>
        <w:spacing w:after="0" w:line="240" w:lineRule="auto"/>
        <w:ind w:left="567" w:hanging="567"/>
        <w:rPr>
          <w:rFonts w:ascii="Century Gothic" w:hAnsi="Century Gothic" w:cs="Arial"/>
          <w:szCs w:val="18"/>
        </w:rPr>
      </w:pPr>
      <w:r w:rsidRPr="00D46A53">
        <w:rPr>
          <w:rFonts w:ascii="Century Gothic" w:hAnsi="Century Gothic" w:cs="Arial"/>
          <w:szCs w:val="18"/>
        </w:rPr>
        <w:t xml:space="preserve">DEL </w:t>
      </w:r>
      <w:r w:rsidR="00D70BD9" w:rsidRPr="00D46A53">
        <w:rPr>
          <w:rFonts w:ascii="Century Gothic" w:hAnsi="Century Gothic" w:cs="Arial"/>
          <w:szCs w:val="18"/>
        </w:rPr>
        <w:t>LICITANTE: REGISTRO FEDERAL DE CONTRIBUYENTES</w:t>
      </w:r>
      <w:r w:rsidR="00D70BD9" w:rsidRPr="00D46A53">
        <w:rPr>
          <w:rFonts w:ascii="Century Gothic" w:hAnsi="Century Gothic" w:cs="Arial"/>
          <w:b/>
          <w:szCs w:val="18"/>
        </w:rPr>
        <w:t>,</w:t>
      </w:r>
      <w:r w:rsidR="00D70BD9" w:rsidRPr="00D46A53">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00D70BD9" w:rsidRPr="00D46A53">
        <w:rPr>
          <w:rFonts w:ascii="Century Gothic" w:hAnsi="Century Gothic" w:cs="Arial"/>
          <w:b/>
          <w:szCs w:val="18"/>
        </w:rPr>
        <w:t xml:space="preserve"> </w:t>
      </w:r>
      <w:r w:rsidR="00D70BD9" w:rsidRPr="00D46A53">
        <w:rPr>
          <w:rFonts w:ascii="Century Gothic" w:hAnsi="Century Gothic" w:cs="Arial"/>
          <w:szCs w:val="18"/>
        </w:rPr>
        <w:t>ASÍ COMO EL NOMBRE DE LOS SOCIOS, Y EN SU CASO, LOS DATOS DE INSCRIPCIÓN EN EL REGISTRO PÚBLICO DE LA PROPIEDAD Y DE COMERCIO CORRESPONDIENTE.</w:t>
      </w:r>
    </w:p>
    <w:p w14:paraId="187AF064" w14:textId="77777777" w:rsidR="00285E86" w:rsidRPr="00D46A53" w:rsidRDefault="00285E86" w:rsidP="007B52BD">
      <w:pPr>
        <w:spacing w:after="0" w:line="240" w:lineRule="auto"/>
        <w:ind w:left="567"/>
        <w:jc w:val="both"/>
        <w:rPr>
          <w:rFonts w:ascii="Century Gothic" w:hAnsi="Century Gothic" w:cs="Arial"/>
          <w:sz w:val="18"/>
          <w:szCs w:val="18"/>
          <w:lang w:val="es-ES_tradnl"/>
        </w:rPr>
      </w:pPr>
    </w:p>
    <w:p w14:paraId="3F64E8B8" w14:textId="35EFAA1F" w:rsidR="00285E86" w:rsidRPr="00D46A53" w:rsidRDefault="00D70BD9" w:rsidP="0034209E">
      <w:pPr>
        <w:pStyle w:val="ROMANOS"/>
        <w:numPr>
          <w:ilvl w:val="0"/>
          <w:numId w:val="18"/>
        </w:numPr>
        <w:tabs>
          <w:tab w:val="clear" w:pos="600"/>
          <w:tab w:val="clear" w:pos="2880"/>
        </w:tabs>
        <w:suppressAutoHyphens w:val="0"/>
        <w:autoSpaceDE/>
        <w:spacing w:after="0" w:line="240" w:lineRule="auto"/>
        <w:ind w:left="567" w:hanging="567"/>
        <w:rPr>
          <w:rFonts w:ascii="Century Gothic" w:hAnsi="Century Gothic" w:cs="Arial"/>
          <w:szCs w:val="18"/>
        </w:rPr>
      </w:pPr>
      <w:r w:rsidRPr="00D46A53">
        <w:rPr>
          <w:rFonts w:ascii="Century Gothic" w:hAnsi="Century Gothic" w:cs="Arial"/>
          <w:szCs w:val="18"/>
        </w:rPr>
        <w:t>DEL REPRESENTANTE LEGAL</w:t>
      </w:r>
      <w:r w:rsidR="008D0886" w:rsidRPr="00D46A53">
        <w:rPr>
          <w:rFonts w:ascii="Century Gothic" w:hAnsi="Century Gothic" w:cs="Arial"/>
          <w:szCs w:val="18"/>
        </w:rPr>
        <w:t xml:space="preserve"> Y/O APODERADO LEGAL</w:t>
      </w:r>
      <w:r w:rsidRPr="00D46A53">
        <w:rPr>
          <w:rFonts w:ascii="Century Gothic" w:hAnsi="Century Gothic" w:cs="Arial"/>
          <w:szCs w:val="18"/>
        </w:rPr>
        <w:t xml:space="preserve"> DEL LICITANTE: DATOS DE LAS ESCRITURAS PÚBLICAS EN LAS QUE LE FUERON OTORGADAS LAS FACULTADES PARA SUSCRIBIR LAS PROPOSICIONES.</w:t>
      </w:r>
    </w:p>
    <w:p w14:paraId="1D40C41F" w14:textId="77777777" w:rsidR="00EA2BC6" w:rsidRPr="00D46A53" w:rsidRDefault="00EA2BC6" w:rsidP="008C0C46">
      <w:pPr>
        <w:spacing w:after="0" w:line="240" w:lineRule="auto"/>
        <w:jc w:val="both"/>
        <w:rPr>
          <w:rFonts w:ascii="Century Gothic" w:hAnsi="Century Gothic" w:cs="Arial"/>
          <w:sz w:val="18"/>
          <w:szCs w:val="18"/>
        </w:rPr>
      </w:pPr>
    </w:p>
    <w:p w14:paraId="58B0949B" w14:textId="77777777" w:rsidR="00285E86" w:rsidRPr="00D46A53" w:rsidRDefault="00D70BD9" w:rsidP="008C0C46">
      <w:pPr>
        <w:spacing w:after="0" w:line="240" w:lineRule="auto"/>
        <w:jc w:val="both"/>
        <w:rPr>
          <w:rFonts w:ascii="Century Gothic" w:hAnsi="Century Gothic" w:cs="Arial"/>
          <w:bCs/>
          <w:sz w:val="18"/>
          <w:szCs w:val="18"/>
        </w:rPr>
      </w:pPr>
      <w:r w:rsidRPr="00D46A53">
        <w:rPr>
          <w:rFonts w:ascii="Century Gothic" w:hAnsi="Century Gothic" w:cs="Arial"/>
          <w:sz w:val="18"/>
          <w:szCs w:val="18"/>
        </w:rPr>
        <w:t xml:space="preserve">EN DEFECTO DE LO ANTERIOR, EL LICITANTE PODRÁ PRESENTAR DEBIDAMENTE REQUISITADO EL FORMATO QUE APARECE COMO </w:t>
      </w:r>
      <w:r w:rsidRPr="00D46A53">
        <w:rPr>
          <w:rFonts w:ascii="Century Gothic" w:hAnsi="Century Gothic" w:cs="Arial"/>
          <w:b/>
          <w:bCs/>
          <w:sz w:val="18"/>
          <w:szCs w:val="18"/>
        </w:rPr>
        <w:t>ANEXO A2 (A DOS)</w:t>
      </w:r>
      <w:r w:rsidRPr="00D46A53">
        <w:rPr>
          <w:rFonts w:ascii="Century Gothic" w:hAnsi="Century Gothic" w:cs="Arial"/>
          <w:bCs/>
          <w:sz w:val="18"/>
          <w:szCs w:val="18"/>
        </w:rPr>
        <w:t>,</w:t>
      </w:r>
      <w:r w:rsidRPr="00D46A53">
        <w:rPr>
          <w:rFonts w:ascii="Century Gothic" w:hAnsi="Century Gothic" w:cs="Arial"/>
          <w:sz w:val="18"/>
          <w:szCs w:val="18"/>
        </w:rPr>
        <w:t xml:space="preserve"> EL CUAL FORMA PARTE DE LA PRESENTE </w:t>
      </w:r>
      <w:r w:rsidR="00047D07" w:rsidRPr="00D46A53">
        <w:rPr>
          <w:rFonts w:ascii="Century Gothic" w:hAnsi="Century Gothic" w:cs="Arial"/>
          <w:sz w:val="18"/>
          <w:szCs w:val="18"/>
        </w:rPr>
        <w:t>CONVOCATORIA</w:t>
      </w:r>
      <w:r w:rsidRPr="00D46A53">
        <w:rPr>
          <w:rFonts w:ascii="Century Gothic" w:hAnsi="Century Gothic" w:cs="Arial"/>
          <w:bCs/>
          <w:sz w:val="18"/>
          <w:szCs w:val="18"/>
        </w:rPr>
        <w:t>.</w:t>
      </w:r>
    </w:p>
    <w:p w14:paraId="0941D2C2" w14:textId="77777777" w:rsidR="00285E86" w:rsidRPr="00D46A53" w:rsidRDefault="00285E86" w:rsidP="002E047C">
      <w:pPr>
        <w:spacing w:after="0" w:line="240" w:lineRule="auto"/>
        <w:jc w:val="both"/>
        <w:rPr>
          <w:rFonts w:ascii="Century Gothic" w:hAnsi="Century Gothic" w:cs="Arial"/>
          <w:bCs/>
          <w:sz w:val="18"/>
          <w:szCs w:val="18"/>
        </w:rPr>
      </w:pPr>
    </w:p>
    <w:p w14:paraId="3D3F04CA"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bCs/>
          <w:sz w:val="18"/>
          <w:szCs w:val="18"/>
        </w:rPr>
        <w:t xml:space="preserve">ASÍ COMO DEBERÁ ANEXAR </w:t>
      </w:r>
      <w:r w:rsidRPr="00D46A53">
        <w:rPr>
          <w:rFonts w:ascii="Century Gothic" w:hAnsi="Century Gothic" w:cs="Arial"/>
          <w:sz w:val="18"/>
          <w:szCs w:val="18"/>
        </w:rPr>
        <w:t xml:space="preserve">COPIA SIMPLE POR AMBOS LADOS DE LA IDENTIFICACIÓN OFICIAL VIGENTE CON FOTOGRAFÍA, R.F.C. Y R1 O COPIA DE LA DOCUMENTACIÓN EMITIDA POR EL SAT DONDE MENCIONE SU DOMICILIO FISCAL ACTUAL TRATÁNDOSE DE </w:t>
      </w:r>
      <w:r w:rsidRPr="00D46A53">
        <w:rPr>
          <w:rFonts w:ascii="Century Gothic" w:hAnsi="Century Gothic" w:cs="Arial"/>
          <w:b/>
          <w:sz w:val="18"/>
          <w:szCs w:val="18"/>
        </w:rPr>
        <w:t>PERSONAS FÍSICAS</w:t>
      </w:r>
      <w:r w:rsidRPr="00D46A53">
        <w:rPr>
          <w:rFonts w:ascii="Century Gothic" w:hAnsi="Century Gothic" w:cs="Arial"/>
          <w:sz w:val="18"/>
          <w:szCs w:val="18"/>
        </w:rPr>
        <w:t xml:space="preserve"> Y EN EL CASO DE </w:t>
      </w:r>
      <w:r w:rsidRPr="00D46A53">
        <w:rPr>
          <w:rFonts w:ascii="Century Gothic" w:hAnsi="Century Gothic" w:cs="Arial"/>
          <w:b/>
          <w:sz w:val="18"/>
          <w:szCs w:val="18"/>
        </w:rPr>
        <w:t>PERSONAS MORALES</w:t>
      </w:r>
      <w:r w:rsidRPr="00D46A53">
        <w:rPr>
          <w:rFonts w:ascii="Century Gothic" w:hAnsi="Century Gothic" w:cs="Arial"/>
          <w:sz w:val="18"/>
          <w:szCs w:val="18"/>
        </w:rPr>
        <w:t>,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35A78895" w14:textId="77777777" w:rsidR="00395628" w:rsidRPr="00D46A53" w:rsidRDefault="00395628" w:rsidP="002E047C">
      <w:pPr>
        <w:spacing w:after="0" w:line="240" w:lineRule="auto"/>
        <w:jc w:val="both"/>
        <w:rPr>
          <w:rFonts w:ascii="Century Gothic" w:hAnsi="Century Gothic" w:cs="Arial"/>
          <w:sz w:val="18"/>
          <w:szCs w:val="18"/>
        </w:rPr>
      </w:pPr>
    </w:p>
    <w:p w14:paraId="772F95BD"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DOMICILIO QUE SE SEÑALE EN EL </w:t>
      </w:r>
      <w:r w:rsidRPr="00D46A53">
        <w:rPr>
          <w:rFonts w:ascii="Century Gothic" w:hAnsi="Century Gothic" w:cs="Arial"/>
          <w:b/>
          <w:bCs/>
          <w:sz w:val="18"/>
          <w:szCs w:val="18"/>
        </w:rPr>
        <w:t>ANEXO A2 (A DOS)</w:t>
      </w:r>
      <w:r w:rsidRPr="00D46A53">
        <w:rPr>
          <w:rFonts w:ascii="Century Gothic" w:hAnsi="Century Gothic" w:cs="Arial"/>
          <w:sz w:val="18"/>
          <w:szCs w:val="18"/>
        </w:rPr>
        <w:t xml:space="preserve"> DE LA PRESENTE </w:t>
      </w:r>
      <w:r w:rsidR="00212A1B" w:rsidRPr="00D46A53">
        <w:rPr>
          <w:rFonts w:ascii="Century Gothic" w:hAnsi="Century Gothic" w:cs="Arial"/>
          <w:sz w:val="18"/>
          <w:szCs w:val="18"/>
        </w:rPr>
        <w:t>CONVOCATORIA</w:t>
      </w:r>
      <w:r w:rsidRPr="00D46A53">
        <w:rPr>
          <w:rFonts w:ascii="Century Gothic" w:hAnsi="Century Gothic" w:cs="Arial"/>
          <w:sz w:val="18"/>
          <w:szCs w:val="18"/>
        </w:rPr>
        <w:t>, SERÁ AQUEL EN EL QUE EL LICITANTE PUEDA RECIBIR TODO TIPO DE NOTIFICACIONES Y DOCUMENTOS QUE RESULTEN, ADEMÁS DE LAS NOTIFICACIONES QUE SE REALICEN A TRAVÉS DE COMPRANET.</w:t>
      </w:r>
    </w:p>
    <w:p w14:paraId="77907D27" w14:textId="77777777" w:rsidR="0056705A" w:rsidRPr="00D46A53" w:rsidRDefault="0056705A"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2" w:name="_Toc367205772"/>
    </w:p>
    <w:p w14:paraId="7D1E26FE"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RUBRICA EN DOCUMENTOS EN EL ACTO DE PRESENTACIÓN Y APERTURA DE PROPOSICIONES</w:t>
      </w:r>
      <w:r w:rsidR="00885340" w:rsidRPr="00D46A53">
        <w:rPr>
          <w:rFonts w:ascii="Century Gothic" w:hAnsi="Century Gothic" w:cs="Arial"/>
          <w:b/>
          <w:sz w:val="18"/>
          <w:szCs w:val="18"/>
          <w:lang w:eastAsia="ar-SA"/>
        </w:rPr>
        <w:t>:</w:t>
      </w:r>
      <w:bookmarkEnd w:id="42"/>
      <w:r w:rsidR="00885340" w:rsidRPr="00D46A53">
        <w:rPr>
          <w:rFonts w:ascii="Century Gothic" w:hAnsi="Century Gothic" w:cs="Arial"/>
          <w:b/>
          <w:sz w:val="18"/>
          <w:szCs w:val="18"/>
          <w:lang w:eastAsia="ar-SA"/>
        </w:rPr>
        <w:t xml:space="preserve"> </w:t>
      </w:r>
    </w:p>
    <w:p w14:paraId="08CAD8C9" w14:textId="77777777" w:rsidR="00E1443B" w:rsidRPr="00D46A53" w:rsidRDefault="00E1443B" w:rsidP="002E047C">
      <w:pPr>
        <w:keepNext/>
        <w:suppressAutoHyphens/>
        <w:spacing w:after="0" w:line="240" w:lineRule="auto"/>
        <w:ind w:left="720" w:hanging="720"/>
        <w:jc w:val="both"/>
        <w:outlineLvl w:val="1"/>
        <w:rPr>
          <w:rFonts w:ascii="Century Gothic" w:hAnsi="Century Gothic" w:cs="Arial"/>
          <w:sz w:val="18"/>
          <w:szCs w:val="18"/>
        </w:rPr>
      </w:pPr>
    </w:p>
    <w:p w14:paraId="68EB49E5" w14:textId="77777777" w:rsidR="00885340" w:rsidRPr="00D46A53" w:rsidRDefault="00D70BD9" w:rsidP="002E047C">
      <w:pPr>
        <w:spacing w:after="0" w:line="240" w:lineRule="auto"/>
        <w:jc w:val="both"/>
        <w:rPr>
          <w:rFonts w:ascii="Century Gothic" w:hAnsi="Century Gothic" w:cs="Arial"/>
          <w:b/>
          <w:bCs/>
          <w:sz w:val="18"/>
          <w:szCs w:val="18"/>
        </w:rPr>
      </w:pPr>
      <w:r w:rsidRPr="00D46A53">
        <w:rPr>
          <w:rFonts w:ascii="Century Gothic" w:hAnsi="Century Gothic" w:cs="Arial"/>
          <w:b/>
          <w:bCs/>
          <w:sz w:val="18"/>
          <w:szCs w:val="18"/>
        </w:rPr>
        <w:t>NO APLICA, POR TRATARSE DE UN EVENTO TOTALMENTE ELECTRÓNICO.</w:t>
      </w:r>
    </w:p>
    <w:p w14:paraId="257EBCD8" w14:textId="77777777" w:rsidR="0056705A" w:rsidRPr="00D46A53" w:rsidRDefault="0056705A" w:rsidP="002E047C">
      <w:pPr>
        <w:spacing w:after="0" w:line="240" w:lineRule="auto"/>
        <w:jc w:val="both"/>
        <w:rPr>
          <w:rFonts w:ascii="Century Gothic" w:hAnsi="Century Gothic" w:cs="Arial"/>
          <w:sz w:val="18"/>
          <w:szCs w:val="18"/>
        </w:rPr>
      </w:pPr>
    </w:p>
    <w:p w14:paraId="0A1F7E78" w14:textId="77777777" w:rsidR="00885340" w:rsidRPr="00D46A53" w:rsidRDefault="00E43E08"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43" w:name="_Toc367205776"/>
      <w:r w:rsidRPr="00D46A53">
        <w:rPr>
          <w:rFonts w:ascii="Century Gothic" w:hAnsi="Century Gothic" w:cs="Arial"/>
          <w:b/>
          <w:sz w:val="18"/>
          <w:szCs w:val="18"/>
          <w:lang w:eastAsia="ar-SA"/>
        </w:rPr>
        <w:t>VISITA A LAS INSTALACIONES:</w:t>
      </w:r>
    </w:p>
    <w:p w14:paraId="75436675" w14:textId="77777777" w:rsidR="00312B54" w:rsidRPr="00D46A53" w:rsidRDefault="00312B54"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35BE7E6E" w14:textId="77777777" w:rsidR="00B11A90" w:rsidRPr="00D46A53" w:rsidRDefault="00C1701C" w:rsidP="00B11A90">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NO APLICA </w:t>
      </w:r>
    </w:p>
    <w:p w14:paraId="68051966" w14:textId="77777777" w:rsidR="00C1701C" w:rsidRPr="00D46A53" w:rsidRDefault="00C1701C" w:rsidP="00B11A90">
      <w:pPr>
        <w:spacing w:after="0" w:line="240" w:lineRule="auto"/>
        <w:jc w:val="both"/>
        <w:rPr>
          <w:rFonts w:ascii="Century Gothic" w:hAnsi="Century Gothic" w:cs="Arial"/>
          <w:sz w:val="18"/>
          <w:szCs w:val="18"/>
        </w:rPr>
      </w:pPr>
    </w:p>
    <w:p w14:paraId="26AC5D49" w14:textId="77777777" w:rsidR="00885340" w:rsidRPr="00D46A53" w:rsidRDefault="00BC598E"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COMUNICACIÓN DE FALLO:</w:t>
      </w:r>
      <w:bookmarkEnd w:id="43"/>
    </w:p>
    <w:p w14:paraId="3D837D55" w14:textId="77777777" w:rsidR="00526592" w:rsidRPr="00D46A53" w:rsidRDefault="00526592" w:rsidP="002E047C">
      <w:pPr>
        <w:pStyle w:val="Textoindependiente27"/>
        <w:rPr>
          <w:rFonts w:ascii="Century Gothic" w:hAnsi="Century Gothic" w:cs="Arial"/>
          <w:bCs/>
          <w:sz w:val="18"/>
          <w:szCs w:val="18"/>
        </w:rPr>
      </w:pPr>
    </w:p>
    <w:p w14:paraId="786BE81D" w14:textId="77777777" w:rsidR="00D70BD9"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LOS ARTÍCULOS 37 Y 37 BIS DE LA LAASSP Y 58 DE SU REGLAMENTO, SE DESARROLLARÁ EL ACTO EN DONDE SE DARÁ A CONOCER EL FALLO.</w:t>
      </w:r>
    </w:p>
    <w:p w14:paraId="5EB49040" w14:textId="77777777" w:rsidR="009E03A8" w:rsidRPr="00D46A53" w:rsidRDefault="009E03A8" w:rsidP="00E43E08">
      <w:pPr>
        <w:spacing w:after="0" w:line="240" w:lineRule="auto"/>
        <w:jc w:val="both"/>
        <w:rPr>
          <w:rFonts w:ascii="Century Gothic" w:hAnsi="Century Gothic" w:cs="Arial"/>
          <w:sz w:val="18"/>
          <w:szCs w:val="18"/>
        </w:rPr>
      </w:pPr>
    </w:p>
    <w:p w14:paraId="500EE0DC" w14:textId="77777777"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sz w:val="18"/>
          <w:szCs w:val="18"/>
        </w:rPr>
        <w:t>EL FALLO SE DARÁ A CONOCER LEVANTÁNDOSE EL ACTA RESPECTIVA. ASIMISMO EL CONTENIDO DEL FALLO SE DIFUNDIRÁ A TRAVÉS DE COMPRANET 5.0 EL MISMO DÍA EN QUE SE EMITA.</w:t>
      </w:r>
    </w:p>
    <w:p w14:paraId="65D52A31" w14:textId="77777777" w:rsidR="00E43E08" w:rsidRPr="00D46A53" w:rsidRDefault="00E43E08" w:rsidP="00E43E08">
      <w:pPr>
        <w:spacing w:after="0" w:line="240" w:lineRule="auto"/>
        <w:jc w:val="both"/>
        <w:rPr>
          <w:rFonts w:ascii="Century Gothic" w:hAnsi="Century Gothic" w:cs="Arial"/>
          <w:sz w:val="18"/>
          <w:szCs w:val="18"/>
        </w:rPr>
      </w:pPr>
    </w:p>
    <w:p w14:paraId="3DC08493" w14:textId="77777777"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D46A53" w:rsidRDefault="00E43E08" w:rsidP="00E43E08">
      <w:pPr>
        <w:spacing w:after="0" w:line="240" w:lineRule="auto"/>
        <w:jc w:val="both"/>
        <w:rPr>
          <w:rFonts w:ascii="Century Gothic" w:hAnsi="Century Gothic" w:cs="Arial"/>
          <w:bCs/>
          <w:sz w:val="18"/>
          <w:szCs w:val="18"/>
        </w:rPr>
      </w:pPr>
    </w:p>
    <w:p w14:paraId="3CD4E7EE" w14:textId="77777777"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bCs/>
          <w:sz w:val="18"/>
          <w:szCs w:val="18"/>
        </w:rPr>
        <w:lastRenderedPageBreak/>
        <w:t>DE CONFORMIDAD CON LO ESTABLECIDO EN LOS A</w:t>
      </w:r>
      <w:r w:rsidRPr="00D46A53">
        <w:rPr>
          <w:rFonts w:ascii="Century Gothic" w:hAnsi="Century Gothic" w:cs="Arial"/>
          <w:sz w:val="18"/>
          <w:szCs w:val="18"/>
        </w:rPr>
        <w:t>RTÍCULOS</w:t>
      </w:r>
      <w:r w:rsidRPr="00D46A53">
        <w:rPr>
          <w:rFonts w:ascii="Century Gothic" w:hAnsi="Century Gothic"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D46A53">
        <w:rPr>
          <w:rFonts w:ascii="Century Gothic" w:hAnsi="Century Gothic" w:cs="Arial"/>
          <w:b/>
          <w:bCs/>
          <w:sz w:val="18"/>
          <w:szCs w:val="18"/>
        </w:rPr>
        <w:t>NUMERAL 3.2</w:t>
      </w:r>
      <w:r w:rsidRPr="00D46A53">
        <w:rPr>
          <w:rFonts w:ascii="Century Gothic" w:hAnsi="Century Gothic" w:cs="Arial"/>
          <w:bCs/>
          <w:sz w:val="18"/>
          <w:szCs w:val="18"/>
        </w:rPr>
        <w:t xml:space="preserve"> DE LA PRESENTE CONVOCATORIA.</w:t>
      </w:r>
    </w:p>
    <w:p w14:paraId="4ED26BA1" w14:textId="77777777" w:rsidR="00E43E08" w:rsidRPr="00D46A53" w:rsidRDefault="00E43E08" w:rsidP="00E43E08">
      <w:pPr>
        <w:spacing w:after="0" w:line="240" w:lineRule="auto"/>
        <w:jc w:val="both"/>
        <w:rPr>
          <w:rFonts w:ascii="Century Gothic" w:hAnsi="Century Gothic" w:cs="Arial"/>
          <w:sz w:val="18"/>
          <w:szCs w:val="18"/>
        </w:rPr>
      </w:pPr>
    </w:p>
    <w:p w14:paraId="7977D4FA" w14:textId="77777777" w:rsidR="00D70BD9"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ASIMISMO, SE DIFUNDIRÁ UN EJEMPLAR DE DICHAS ACTAS EN COMPRANET 5.0, PARA EFECTOS DE NOTIFICACIÓN A LOS LICITANTES QUE HAYAN PARTICIPADO, EN EL ENTENDIDO DE QUE ESTE PROCEDIMIENTO SUSTITUYE EL DE NOTIFICACIÓN PERSONAL.</w:t>
      </w:r>
    </w:p>
    <w:p w14:paraId="053284B1" w14:textId="77777777" w:rsidR="0022032B" w:rsidRPr="00D46A53" w:rsidRDefault="0022032B" w:rsidP="00E43E08">
      <w:pPr>
        <w:spacing w:after="0" w:line="240" w:lineRule="auto"/>
        <w:jc w:val="both"/>
        <w:rPr>
          <w:rFonts w:ascii="Century Gothic" w:hAnsi="Century Gothic" w:cs="Arial"/>
          <w:sz w:val="18"/>
          <w:szCs w:val="18"/>
        </w:rPr>
      </w:pPr>
    </w:p>
    <w:p w14:paraId="7E19362A" w14:textId="77777777" w:rsidR="00885340"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D46A53" w:rsidRDefault="0022032B"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4" w:name="_Toc358635108"/>
      <w:bookmarkStart w:id="45" w:name="_Toc367205773"/>
    </w:p>
    <w:p w14:paraId="37ACBD06" w14:textId="77777777"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SUSPENSIÓN DE LA LICITACIÓN</w:t>
      </w:r>
      <w:bookmarkEnd w:id="44"/>
      <w:bookmarkEnd w:id="45"/>
      <w:r w:rsidR="0022032B" w:rsidRPr="00D46A53">
        <w:rPr>
          <w:rFonts w:ascii="Century Gothic" w:hAnsi="Century Gothic" w:cs="Arial"/>
          <w:b/>
          <w:sz w:val="18"/>
          <w:szCs w:val="18"/>
          <w:lang w:eastAsia="ar-SA"/>
        </w:rPr>
        <w:t>:</w:t>
      </w:r>
    </w:p>
    <w:p w14:paraId="78DC6EEF" w14:textId="77777777" w:rsidR="00885340" w:rsidRPr="00D46A53" w:rsidRDefault="00885340" w:rsidP="002E047C">
      <w:pPr>
        <w:spacing w:after="0" w:line="240" w:lineRule="auto"/>
        <w:jc w:val="both"/>
        <w:rPr>
          <w:rFonts w:ascii="Century Gothic" w:hAnsi="Century Gothic" w:cs="Arial"/>
          <w:sz w:val="18"/>
          <w:szCs w:val="18"/>
          <w:lang w:eastAsia="ar-SA"/>
        </w:rPr>
      </w:pPr>
    </w:p>
    <w:p w14:paraId="3B98CC46" w14:textId="77777777" w:rsidR="00885340" w:rsidRPr="00D46A53" w:rsidRDefault="00BC598E" w:rsidP="002E047C">
      <w:pPr>
        <w:spacing w:after="0" w:line="240" w:lineRule="auto"/>
        <w:jc w:val="both"/>
        <w:rPr>
          <w:rFonts w:ascii="Century Gothic" w:hAnsi="Century Gothic" w:cs="Arial"/>
          <w:vanish/>
          <w:sz w:val="18"/>
          <w:szCs w:val="18"/>
        </w:rPr>
      </w:pPr>
      <w:r w:rsidRPr="00D46A53">
        <w:rPr>
          <w:rFonts w:ascii="Century Gothic" w:hAnsi="Century Gothic" w:cs="Arial"/>
          <w:sz w:val="18"/>
          <w:szCs w:val="18"/>
        </w:rPr>
        <w:t>LA SFP O EL OIC, CON BASE EN SUS ATRIBUCIONES, PODRÁN SUSPENDER LA PRESENTE LICITACIÓN AL DAR TRÁMITE A ALGUNA INCONFORMIDAD O REALIZAR LAS INVESTIGACIONES QUE CONFORME A SUS FACULTADES RESULTE PERTINENTE.</w:t>
      </w:r>
    </w:p>
    <w:p w14:paraId="6FE1603C" w14:textId="77777777" w:rsidR="00885340" w:rsidRPr="00D46A53" w:rsidRDefault="00885340" w:rsidP="002E047C">
      <w:pPr>
        <w:spacing w:after="0" w:line="240" w:lineRule="auto"/>
        <w:jc w:val="both"/>
        <w:rPr>
          <w:rFonts w:ascii="Century Gothic" w:hAnsi="Century Gothic" w:cs="Arial"/>
          <w:vanish/>
          <w:sz w:val="18"/>
          <w:szCs w:val="18"/>
        </w:rPr>
      </w:pPr>
    </w:p>
    <w:p w14:paraId="3435D097"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EL PROCEDIMIENTO SE REANUDARÁ EN LOS TÉRMINOS DE LA ORDEN O RESOLUCIÓN QUE EMITA LA SFP O EL OIC, LO QUE SE DEBERÁ HACER DEL CONOCIMIENTO A LOS LICITANTES POR ESCRITO.</w:t>
      </w:r>
    </w:p>
    <w:p w14:paraId="0F8FEED3" w14:textId="77777777" w:rsidR="00885340" w:rsidRPr="00D46A53" w:rsidRDefault="00885340" w:rsidP="002E047C">
      <w:pPr>
        <w:spacing w:after="0" w:line="240" w:lineRule="auto"/>
        <w:jc w:val="both"/>
        <w:rPr>
          <w:rFonts w:ascii="Century Gothic" w:hAnsi="Century Gothic" w:cs="Arial"/>
          <w:sz w:val="18"/>
          <w:szCs w:val="18"/>
        </w:rPr>
      </w:pPr>
    </w:p>
    <w:p w14:paraId="1FC9D073" w14:textId="77777777"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46" w:name="_Toc358635109"/>
      <w:bookmarkStart w:id="47" w:name="_Toc367205774"/>
      <w:r w:rsidRPr="00D46A53">
        <w:rPr>
          <w:rFonts w:ascii="Century Gothic" w:hAnsi="Century Gothic" w:cs="Arial"/>
          <w:b/>
          <w:sz w:val="18"/>
          <w:szCs w:val="18"/>
          <w:lang w:eastAsia="ar-SA"/>
        </w:rPr>
        <w:t>CANCELACIÓN DE LA LICITACIÓN O CONCEPTOS INCLUIDOS EN ESTA(S)</w:t>
      </w:r>
      <w:bookmarkEnd w:id="46"/>
      <w:bookmarkEnd w:id="47"/>
      <w:r w:rsidR="0022032B" w:rsidRPr="00D46A53">
        <w:rPr>
          <w:rFonts w:ascii="Century Gothic" w:hAnsi="Century Gothic" w:cs="Arial"/>
          <w:b/>
          <w:sz w:val="18"/>
          <w:szCs w:val="18"/>
          <w:lang w:eastAsia="ar-SA"/>
        </w:rPr>
        <w:t>:</w:t>
      </w:r>
    </w:p>
    <w:p w14:paraId="1C4E7D4F" w14:textId="77777777" w:rsidR="00885340" w:rsidRPr="00D46A53" w:rsidRDefault="00885340" w:rsidP="002E047C">
      <w:pPr>
        <w:spacing w:after="0" w:line="240" w:lineRule="auto"/>
        <w:jc w:val="both"/>
        <w:rPr>
          <w:rFonts w:ascii="Century Gothic" w:hAnsi="Century Gothic" w:cs="Arial"/>
          <w:sz w:val="18"/>
          <w:szCs w:val="18"/>
        </w:rPr>
      </w:pPr>
    </w:p>
    <w:p w14:paraId="0A29F5A7"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PODRÁ CANCELAR UNA LICITACIÓN, PARTIDA O CONCEPTOS INCLUIDOS EN ÉSTA(S), POR CASO FORTUITO O FUERZA MAYOR. DE IGUAL MANERA SE PODRÁ CANCELAR CUANDO EXISTAN CIRCUNSTANCIAS QUE PROVOQUEN LA EXTINCIÓN DE LA NECESIDAD DE REQUERIR EL SERVICIO Y, QUE DE CONTINUARSE CON EL PROCEDIMIENTO DE CONTRATACIÓN, SE PUDIERA OCASIONAR UN DAÑO O PERJUICIO AL INSTITUTO.</w:t>
      </w:r>
    </w:p>
    <w:p w14:paraId="06C1B2C1" w14:textId="77777777" w:rsidR="00096444" w:rsidRPr="00D46A53" w:rsidRDefault="00096444" w:rsidP="002E047C">
      <w:pPr>
        <w:spacing w:after="0" w:line="240" w:lineRule="auto"/>
        <w:jc w:val="both"/>
        <w:rPr>
          <w:rFonts w:ascii="Century Gothic" w:hAnsi="Century Gothic" w:cs="Arial"/>
          <w:sz w:val="18"/>
          <w:szCs w:val="18"/>
        </w:rPr>
      </w:pPr>
    </w:p>
    <w:p w14:paraId="4FF35A99"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DETERMINACIÓN DE DAR POR CANCELADA LA LICITACIÓN, PARTIDA(S) O CONCEPTOS INCLUIDOS EN ÉSTA(S), DEBERÁ PRECISAR EL ACONTECIMIENTO QUE MOTIVA LA DECISIÓN, LA CUAL SE HARÁ DEL CONOCIMIENTO DE LOS LICITANTES.</w:t>
      </w:r>
    </w:p>
    <w:p w14:paraId="45E77A2C" w14:textId="77777777" w:rsidR="00885340" w:rsidRPr="00D46A53" w:rsidRDefault="00885340" w:rsidP="002E047C">
      <w:pPr>
        <w:spacing w:after="0" w:line="240" w:lineRule="auto"/>
        <w:jc w:val="both"/>
        <w:rPr>
          <w:rFonts w:ascii="Century Gothic" w:hAnsi="Century Gothic" w:cs="Arial"/>
          <w:sz w:val="18"/>
          <w:szCs w:val="18"/>
        </w:rPr>
      </w:pPr>
    </w:p>
    <w:p w14:paraId="5C46B49D" w14:textId="77777777"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48" w:name="_Toc358635110"/>
      <w:bookmarkStart w:id="49" w:name="_Toc367205775"/>
      <w:r w:rsidRPr="00D46A53">
        <w:rPr>
          <w:rFonts w:ascii="Century Gothic" w:hAnsi="Century Gothic" w:cs="Arial"/>
          <w:b/>
          <w:sz w:val="18"/>
          <w:szCs w:val="18"/>
          <w:lang w:eastAsia="ar-SA"/>
        </w:rPr>
        <w:t>DECLARAR DESIERTA LA LICITACIÓN</w:t>
      </w:r>
      <w:bookmarkEnd w:id="48"/>
      <w:bookmarkEnd w:id="49"/>
      <w:r w:rsidR="00601A01" w:rsidRPr="00D46A53">
        <w:rPr>
          <w:rFonts w:ascii="Century Gothic" w:hAnsi="Century Gothic" w:cs="Arial"/>
          <w:b/>
          <w:sz w:val="18"/>
          <w:szCs w:val="18"/>
          <w:lang w:eastAsia="ar-SA"/>
        </w:rPr>
        <w:t>:</w:t>
      </w:r>
    </w:p>
    <w:p w14:paraId="1F8BC194" w14:textId="77777777" w:rsidR="00885340" w:rsidRPr="00D46A53" w:rsidRDefault="00885340" w:rsidP="002E047C">
      <w:pPr>
        <w:spacing w:after="0" w:line="240" w:lineRule="auto"/>
        <w:rPr>
          <w:rFonts w:ascii="Century Gothic" w:hAnsi="Century Gothic" w:cs="Arial"/>
          <w:sz w:val="18"/>
          <w:szCs w:val="18"/>
          <w:lang w:eastAsia="ar-SA"/>
        </w:rPr>
      </w:pPr>
    </w:p>
    <w:p w14:paraId="4F8E1CBD"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PROCEDERÁ A DECLARAR DESIERTA LA LICITACIÓN, PARTIDA O CONCEPTOS INCLUIDOS EN ÉSTA(S) CUANDO:</w:t>
      </w:r>
    </w:p>
    <w:p w14:paraId="19F14D90" w14:textId="77777777" w:rsidR="00D04B52" w:rsidRPr="00D46A53" w:rsidRDefault="00D04B52" w:rsidP="002E047C">
      <w:pPr>
        <w:spacing w:after="0" w:line="240" w:lineRule="auto"/>
        <w:jc w:val="both"/>
        <w:rPr>
          <w:rFonts w:ascii="Century Gothic" w:hAnsi="Century Gothic" w:cs="Arial"/>
          <w:sz w:val="18"/>
          <w:szCs w:val="18"/>
        </w:rPr>
      </w:pPr>
    </w:p>
    <w:p w14:paraId="59394B0D" w14:textId="77777777" w:rsidR="00885340" w:rsidRPr="00D46A53" w:rsidRDefault="00BC598E" w:rsidP="0034209E">
      <w:pPr>
        <w:pStyle w:val="Prrafodelista"/>
        <w:numPr>
          <w:ilvl w:val="0"/>
          <w:numId w:val="27"/>
        </w:numPr>
        <w:suppressAutoHyphens/>
        <w:spacing w:after="0" w:line="240" w:lineRule="auto"/>
        <w:ind w:left="567" w:hanging="283"/>
        <w:jc w:val="both"/>
        <w:rPr>
          <w:rFonts w:ascii="Century Gothic" w:hAnsi="Century Gothic" w:cs="Arial"/>
          <w:vanish/>
          <w:sz w:val="18"/>
          <w:szCs w:val="18"/>
          <w:lang w:eastAsia="ar-SA"/>
        </w:rPr>
      </w:pPr>
      <w:r w:rsidRPr="00D46A53">
        <w:rPr>
          <w:rFonts w:ascii="Century Gothic" w:hAnsi="Century Gothic" w:cs="Arial"/>
          <w:sz w:val="18"/>
          <w:szCs w:val="18"/>
          <w:lang w:eastAsia="ar-SA"/>
        </w:rPr>
        <w:t>NO SE PRESENTEN PROPUESTAS EN EL ACTO DE PRESENTACIÓN Y APERTURA DE PROPUESTAS.</w:t>
      </w:r>
    </w:p>
    <w:p w14:paraId="06012557" w14:textId="77777777" w:rsidR="009E6119" w:rsidRPr="00D46A53" w:rsidRDefault="009E6119" w:rsidP="009E6119">
      <w:pPr>
        <w:pStyle w:val="Prrafodelista"/>
        <w:suppressAutoHyphens/>
        <w:spacing w:after="0" w:line="240" w:lineRule="auto"/>
        <w:ind w:left="567"/>
        <w:jc w:val="both"/>
        <w:rPr>
          <w:rFonts w:ascii="Century Gothic" w:hAnsi="Century Gothic" w:cs="Arial"/>
          <w:vanish/>
          <w:sz w:val="18"/>
          <w:szCs w:val="18"/>
          <w:lang w:eastAsia="ar-SA"/>
        </w:rPr>
      </w:pPr>
    </w:p>
    <w:p w14:paraId="7502387E" w14:textId="77777777" w:rsidR="00885340" w:rsidRPr="00D46A53" w:rsidRDefault="00BC598E" w:rsidP="0034209E">
      <w:pPr>
        <w:pStyle w:val="Prrafodelista"/>
        <w:numPr>
          <w:ilvl w:val="0"/>
          <w:numId w:val="27"/>
        </w:numPr>
        <w:suppressAutoHyphens/>
        <w:spacing w:after="0" w:line="240" w:lineRule="auto"/>
        <w:ind w:left="567" w:hanging="283"/>
        <w:jc w:val="both"/>
        <w:rPr>
          <w:rFonts w:ascii="Century Gothic" w:hAnsi="Century Gothic" w:cs="Arial"/>
          <w:vanish/>
          <w:sz w:val="18"/>
          <w:szCs w:val="18"/>
          <w:lang w:eastAsia="ar-SA"/>
        </w:rPr>
      </w:pPr>
      <w:r w:rsidRPr="00D46A53">
        <w:rPr>
          <w:rFonts w:ascii="Century Gothic" w:hAnsi="Century Gothic" w:cs="Arial"/>
          <w:sz w:val="18"/>
          <w:szCs w:val="18"/>
          <w:lang w:eastAsia="ar-SA"/>
        </w:rPr>
        <w:t>LAS PROPUESTAS PRESENTADAS NO REÚNAN LOS REQUISITOS LEGALES, TÉCNICOS, Y ADMINISTRATIVOS DE LA CONVOCATORIA A LA LICITACIÓN.</w:t>
      </w:r>
    </w:p>
    <w:p w14:paraId="713E3B52" w14:textId="77777777" w:rsidR="00D04B52" w:rsidRPr="00D46A53" w:rsidRDefault="00D04B52" w:rsidP="002E047C">
      <w:pPr>
        <w:spacing w:after="0" w:line="240" w:lineRule="auto"/>
        <w:jc w:val="both"/>
        <w:rPr>
          <w:rFonts w:ascii="Century Gothic" w:hAnsi="Century Gothic" w:cs="Arial"/>
          <w:sz w:val="18"/>
          <w:szCs w:val="18"/>
          <w:lang w:val="es-ES"/>
        </w:rPr>
      </w:pPr>
    </w:p>
    <w:p w14:paraId="7B76BB3C" w14:textId="77777777" w:rsidR="00B11A90" w:rsidRPr="00D46A53" w:rsidRDefault="00B11A90" w:rsidP="002E047C">
      <w:pPr>
        <w:spacing w:after="0" w:line="240" w:lineRule="auto"/>
        <w:jc w:val="both"/>
        <w:rPr>
          <w:rFonts w:ascii="Century Gothic" w:hAnsi="Century Gothic" w:cs="Arial"/>
          <w:sz w:val="18"/>
          <w:szCs w:val="18"/>
          <w:lang w:val="es-ES"/>
        </w:rPr>
      </w:pPr>
    </w:p>
    <w:p w14:paraId="14F9F625" w14:textId="77777777" w:rsidR="00885340" w:rsidRPr="00D46A53" w:rsidRDefault="006972E6"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50" w:name="_Toc367205779"/>
      <w:r w:rsidRPr="00D46A53">
        <w:rPr>
          <w:rFonts w:ascii="Century Gothic" w:hAnsi="Century Gothic" w:cs="Arial"/>
          <w:b/>
          <w:sz w:val="18"/>
          <w:szCs w:val="18"/>
          <w:lang w:eastAsia="ar-SA"/>
        </w:rPr>
        <w:t>FIRMA DE CONTRATO, GARANTÍAS, PAGOS, PENAS CONVENCIONALES Y DEDUCCIONES</w:t>
      </w:r>
      <w:bookmarkEnd w:id="50"/>
      <w:r w:rsidR="00601A01" w:rsidRPr="00D46A53">
        <w:rPr>
          <w:rFonts w:ascii="Century Gothic" w:hAnsi="Century Gothic" w:cs="Arial"/>
          <w:b/>
          <w:sz w:val="18"/>
          <w:szCs w:val="18"/>
          <w:lang w:eastAsia="ar-SA"/>
        </w:rPr>
        <w:t>:</w:t>
      </w:r>
    </w:p>
    <w:p w14:paraId="54649AF8" w14:textId="77777777" w:rsidR="00885340" w:rsidRPr="00D46A53" w:rsidRDefault="00885340" w:rsidP="002E047C">
      <w:pPr>
        <w:spacing w:after="0" w:line="240" w:lineRule="auto"/>
        <w:jc w:val="both"/>
        <w:rPr>
          <w:rFonts w:ascii="Century Gothic" w:hAnsi="Century Gothic" w:cs="Arial"/>
          <w:sz w:val="18"/>
          <w:szCs w:val="18"/>
          <w:lang w:eastAsia="ar-SA"/>
        </w:rPr>
      </w:pPr>
    </w:p>
    <w:p w14:paraId="3299F868" w14:textId="77777777" w:rsidR="00885340" w:rsidRPr="00D46A53" w:rsidRDefault="006972E6"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51" w:name="_Toc367205780"/>
      <w:r w:rsidRPr="00D46A53">
        <w:rPr>
          <w:rFonts w:ascii="Century Gothic" w:hAnsi="Century Gothic" w:cs="Arial"/>
          <w:b/>
          <w:sz w:val="18"/>
          <w:szCs w:val="18"/>
          <w:lang w:eastAsia="ar-SA"/>
        </w:rPr>
        <w:t>FIRMA DE CONTRATO:</w:t>
      </w:r>
      <w:bookmarkEnd w:id="51"/>
    </w:p>
    <w:p w14:paraId="57DB7F3A" w14:textId="77777777" w:rsidR="00885340" w:rsidRPr="00D46A53" w:rsidRDefault="00885340" w:rsidP="002E047C">
      <w:pPr>
        <w:spacing w:after="0" w:line="240" w:lineRule="auto"/>
        <w:jc w:val="both"/>
        <w:rPr>
          <w:rFonts w:ascii="Century Gothic" w:hAnsi="Century Gothic" w:cs="Arial"/>
          <w:sz w:val="18"/>
          <w:szCs w:val="18"/>
          <w:lang w:eastAsia="ar-SA"/>
        </w:rPr>
      </w:pPr>
    </w:p>
    <w:p w14:paraId="1AACBEEC" w14:textId="77777777" w:rsidR="00E37B91" w:rsidRPr="00D46A53" w:rsidRDefault="006972E6" w:rsidP="002E047C">
      <w:pPr>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rPr>
        <w:t xml:space="preserve">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w:t>
      </w:r>
      <w:r w:rsidRPr="00D46A53">
        <w:rPr>
          <w:rFonts w:ascii="Century Gothic" w:hAnsi="Century Gothic" w:cs="Arial"/>
          <w:sz w:val="18"/>
          <w:szCs w:val="18"/>
        </w:rPr>
        <w:lastRenderedPageBreak/>
        <w:t>CONSTE SU REGISTRO PATRONAL ANTE EL IMSS, COPIA DEL DOCUMENTO EN EL CUAL CONST</w:t>
      </w:r>
      <w:r w:rsidR="00E37B91" w:rsidRPr="00D46A53">
        <w:rPr>
          <w:rFonts w:ascii="Century Gothic" w:hAnsi="Century Gothic" w:cs="Arial"/>
          <w:sz w:val="18"/>
          <w:szCs w:val="18"/>
        </w:rPr>
        <w:t xml:space="preserve">E SU REGISTRO ANTE EL INFONAVIT, </w:t>
      </w:r>
      <w:r w:rsidR="00E37B91" w:rsidRPr="00D46A53">
        <w:rPr>
          <w:rFonts w:ascii="Century Gothic" w:hAnsi="Century Gothic" w:cs="Arial"/>
          <w:sz w:val="18"/>
          <w:szCs w:val="18"/>
          <w:lang w:val="es-ES" w:eastAsia="ar-SA"/>
        </w:rPr>
        <w:t>LAS QUE SE ENCUENTREN VIGENTES AL MOMENTO DE LA FIRMA CORRESPONDIENTE.</w:t>
      </w:r>
    </w:p>
    <w:p w14:paraId="702517F5"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5A1502FF" w14:textId="77777777" w:rsidR="00885340" w:rsidRPr="00D46A53" w:rsidRDefault="006972E6"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4B8601AF" w14:textId="77777777" w:rsidR="00885340" w:rsidRPr="00D46A53" w:rsidRDefault="006972E6" w:rsidP="002E047C">
      <w:pPr>
        <w:suppressAutoHyphens/>
        <w:spacing w:after="0" w:line="240" w:lineRule="auto"/>
        <w:jc w:val="both"/>
        <w:rPr>
          <w:rFonts w:ascii="Century Gothic" w:hAnsi="Century Gothic" w:cs="Arial"/>
          <w:sz w:val="18"/>
          <w:szCs w:val="18"/>
        </w:rPr>
      </w:pPr>
      <w:r w:rsidRPr="00D46A53">
        <w:rPr>
          <w:rFonts w:ascii="Century Gothic" w:hAnsi="Century Gothic" w:cs="Arial"/>
          <w:sz w:val="18"/>
          <w:szCs w:val="18"/>
          <w:lang w:eastAsia="ar-SA"/>
        </w:rPr>
        <w:t>EL CONTRATO SERÁ ELABORADO POR LA OFICINA DE CONTRATOS UBICADA EN LA COORDINACIÓN DE ABASTECIMIENTO Y EQUIPAMIENTO, KM 4.5 VIALIDAD TOLUCA-METEPEC, BARRIO DEL ESPÍRITU SANTO, COL. LA MICHOACANA, C.P. 52140. METEPEC, EDO. DE MÉXICO. Y SERÁN FORMALIZADOS EN FECHA PREDETERMINADA EN EL NUMERAL 3.1 DE LA PRESENTE CONVOCATORIA O LA QUE SE DESIGNE EN EL ACTA DE FALLO.</w:t>
      </w:r>
    </w:p>
    <w:p w14:paraId="6EFB659F" w14:textId="77777777" w:rsidR="00885340" w:rsidRPr="00D46A53" w:rsidRDefault="00885340" w:rsidP="002E047C">
      <w:pPr>
        <w:spacing w:after="0" w:line="240" w:lineRule="auto"/>
        <w:jc w:val="both"/>
        <w:rPr>
          <w:rFonts w:ascii="Century Gothic" w:hAnsi="Century Gothic" w:cs="Arial"/>
          <w:sz w:val="18"/>
          <w:szCs w:val="18"/>
        </w:rPr>
      </w:pPr>
    </w:p>
    <w:p w14:paraId="3D7676CE" w14:textId="77777777" w:rsidR="006217C4" w:rsidRPr="00D46A53" w:rsidRDefault="006217C4" w:rsidP="003C4228">
      <w:pPr>
        <w:snapToGrid w:val="0"/>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EL ARTÍCULO 46 DE LA LAASSP, EL CONTRATO SE FIRMARÁ DENTRO DE LOS 15 DÍAS POSTERIORES AL FALLO EN LA COORDINACIÓN DE ABASTECIMIENTO Y EQUIPAMIENTO.</w:t>
      </w:r>
    </w:p>
    <w:p w14:paraId="04B88200" w14:textId="77777777" w:rsidR="003C4228" w:rsidRPr="00D46A53" w:rsidRDefault="003C4228" w:rsidP="003C4228">
      <w:pPr>
        <w:snapToGrid w:val="0"/>
        <w:spacing w:after="0" w:line="240" w:lineRule="auto"/>
        <w:jc w:val="both"/>
        <w:rPr>
          <w:rFonts w:ascii="Century Gothic" w:hAnsi="Century Gothic" w:cs="Arial"/>
          <w:sz w:val="18"/>
          <w:szCs w:val="18"/>
        </w:rPr>
      </w:pPr>
    </w:p>
    <w:p w14:paraId="355FE037" w14:textId="77777777" w:rsidR="006217C4" w:rsidRPr="00D46A53" w:rsidRDefault="006217C4" w:rsidP="002E047C">
      <w:pPr>
        <w:pStyle w:val="Sangradetextonormal"/>
        <w:spacing w:after="0"/>
        <w:ind w:left="0"/>
        <w:jc w:val="both"/>
        <w:rPr>
          <w:rFonts w:ascii="Century Gothic" w:hAnsi="Century Gothic" w:cs="Arial"/>
          <w:sz w:val="18"/>
          <w:szCs w:val="18"/>
        </w:rPr>
      </w:pPr>
      <w:r w:rsidRPr="00D46A53">
        <w:rPr>
          <w:rFonts w:ascii="Century Gothic" w:hAnsi="Century Gothic" w:cs="Arial"/>
          <w:sz w:val="18"/>
          <w:szCs w:val="18"/>
        </w:rPr>
        <w:t>PARA EFECTOS DE ELABORACIÓN DEL CONTRATO EL LICITANTE ADJUDICADO DEBERÁ PRESENTAR EN LA COORDINACIÓN DE ABASTECIMIENTO Y EQUIPAMIENTO, DENTRO DE LOS TRES DÍAS HÁBILES SIGUIENTES A LA EMISIÓN DEL FALLO, LA DOCUMENTACIÓN SIGUIENTE:</w:t>
      </w:r>
    </w:p>
    <w:p w14:paraId="3A2969E2" w14:textId="77777777" w:rsidR="006217C4" w:rsidRPr="00D46A53" w:rsidRDefault="006217C4" w:rsidP="002E047C">
      <w:pPr>
        <w:pStyle w:val="Sangradetextonormal"/>
        <w:spacing w:after="0"/>
        <w:ind w:left="0"/>
        <w:jc w:val="both"/>
        <w:rPr>
          <w:rFonts w:ascii="Century Gothic" w:hAnsi="Century Gothic" w:cs="Arial"/>
          <w:sz w:val="18"/>
          <w:szCs w:val="18"/>
        </w:rPr>
      </w:pPr>
    </w:p>
    <w:tbl>
      <w:tblPr>
        <w:tblpPr w:leftFromText="141" w:rightFromText="141" w:bottomFromText="200" w:vertAnchor="text" w:horzAnchor="margin" w:tblpXSpec="center" w:tblpY="111"/>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1452"/>
      </w:tblGrid>
      <w:tr w:rsidR="00B11A90" w:rsidRPr="00D46A53" w14:paraId="133C5CFD" w14:textId="77777777" w:rsidTr="00A06725">
        <w:trPr>
          <w:trHeight w:val="20"/>
          <w:tblHeader/>
        </w:trPr>
        <w:tc>
          <w:tcPr>
            <w:tcW w:w="81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77777777" w:rsidR="00B11A90" w:rsidRPr="00D46A53" w:rsidRDefault="00B11A90">
            <w:pPr>
              <w:pStyle w:val="Textoindependiente"/>
              <w:spacing w:line="276" w:lineRule="auto"/>
              <w:ind w:left="102"/>
              <w:jc w:val="center"/>
              <w:rPr>
                <w:rFonts w:ascii="Century Gothic" w:eastAsia="Times New Roman" w:hAnsi="Century Gothic" w:cs="Arial"/>
                <w:b/>
                <w:sz w:val="16"/>
                <w:szCs w:val="16"/>
                <w:lang w:val="es-ES"/>
              </w:rPr>
            </w:pPr>
            <w:r w:rsidRPr="00D46A53">
              <w:rPr>
                <w:rFonts w:ascii="Century Gothic" w:hAnsi="Century Gothic" w:cs="Arial"/>
                <w:b/>
                <w:sz w:val="16"/>
                <w:szCs w:val="16"/>
              </w:rPr>
              <w:t>DOCUMENTO</w:t>
            </w:r>
          </w:p>
        </w:tc>
        <w:tc>
          <w:tcPr>
            <w:tcW w:w="14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77777777" w:rsidR="00B11A90" w:rsidRPr="00D46A53" w:rsidRDefault="00B11A90">
            <w:pPr>
              <w:pStyle w:val="Textoindependiente"/>
              <w:spacing w:line="276" w:lineRule="auto"/>
              <w:ind w:left="34"/>
              <w:jc w:val="center"/>
              <w:rPr>
                <w:rFonts w:ascii="Century Gothic" w:eastAsia="Times New Roman" w:hAnsi="Century Gothic" w:cs="Arial"/>
                <w:b/>
                <w:sz w:val="16"/>
                <w:szCs w:val="16"/>
                <w:lang w:val="es-ES"/>
              </w:rPr>
            </w:pPr>
            <w:r w:rsidRPr="00D46A53">
              <w:rPr>
                <w:rFonts w:ascii="Century Gothic" w:hAnsi="Century Gothic" w:cs="Arial"/>
                <w:b/>
                <w:sz w:val="16"/>
                <w:szCs w:val="16"/>
              </w:rPr>
              <w:t>COPIAS</w:t>
            </w:r>
          </w:p>
        </w:tc>
      </w:tr>
      <w:tr w:rsidR="00B11A90" w:rsidRPr="00D46A53" w14:paraId="12CD92CF"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C824AA"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FIANZA DE CUMPLIMIENTO DE CONTRATO, ADJUNTANDO HOJA DE VALIDACION (1 IMPRESIÓN).</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2333D90"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 Y 5 COPIAS</w:t>
            </w:r>
          </w:p>
        </w:tc>
      </w:tr>
      <w:tr w:rsidR="00B11A90" w:rsidRPr="00D46A53" w14:paraId="7C227BA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385CC56"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 xml:space="preserve">RESPUESTA DE CUMPLIMIENTO DE OBLIGACIONES EN MATERIA DE SEGURIDAD SOCIAL </w:t>
            </w:r>
            <w:r w:rsidRPr="00D46A53">
              <w:rPr>
                <w:rFonts w:ascii="Century Gothic" w:hAnsi="Century Gothic"/>
              </w:rPr>
              <w:t xml:space="preserve"> </w:t>
            </w:r>
            <w:r w:rsidRPr="00D46A53">
              <w:rPr>
                <w:rFonts w:ascii="Century Gothic" w:hAnsi="Century Gothic" w:cs="Arial"/>
                <w:sz w:val="16"/>
                <w:szCs w:val="16"/>
              </w:rPr>
              <w:t>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FD07D5"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36DB8C1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51EF7B15"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RESPUESTA DEL SAT,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B51A95F"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0009A5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1F9900AE"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CARTA DE LOS ARTÍCULOS 50 Y 60 DE LA LEY.</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BBD5E6"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w:t>
            </w:r>
          </w:p>
        </w:tc>
      </w:tr>
      <w:tr w:rsidR="00B11A90" w:rsidRPr="00D46A53" w14:paraId="711D29F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1974DF"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CARTA DERECHOS DE AUTOR.</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A53634"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w:t>
            </w:r>
          </w:p>
        </w:tc>
      </w:tr>
      <w:tr w:rsidR="00B11A90" w:rsidRPr="00D46A53" w14:paraId="6D9E2774"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6DF145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ESCRITURA PÚBLICA DE LA EMPRESA.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71CF98B"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6329374D"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5C84C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PODER NOTARIAL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5F8975"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38BE7B8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3F3B7118"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IDENTIFICACIÓN OFICIAL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66E83AD"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43CB40D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E950722"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R.F.C. DE LA EMPRESA, CON DOMICILIO FISCAL.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63FAC8C"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2C883C1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82501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ÚLTIMO COMPROBANTE DE CUOTAS OBRERO PATRONALES.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D485F9A"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200F38F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176DB9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bCs/>
                <w:sz w:val="16"/>
                <w:szCs w:val="16"/>
              </w:rPr>
              <w:t xml:space="preserve">CONSTANCIA DE SITUACIÓN FISCAL EN MATERIA DE APORTACIONES PATRONALES Y ENTERO DE AMORTIZACIONES, </w:t>
            </w:r>
            <w:r w:rsidRPr="00D46A53">
              <w:rPr>
                <w:rFonts w:ascii="Century Gothic" w:hAnsi="Century Gothic" w:cs="Arial"/>
                <w:sz w:val="16"/>
                <w:szCs w:val="16"/>
              </w:rPr>
              <w:t xml:space="preserve">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7D3B68E"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0F4FF891"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309E0DC"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REGISTRO PATRONAL.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D040C13"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r w:rsidR="00B11A90" w:rsidRPr="00D46A53" w14:paraId="2B1035BA"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9FF9DFB"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REGISTRO INFONAVIT.</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5C6EB7"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r w:rsidR="00B11A90" w:rsidRPr="00D46A53" w14:paraId="49F8E7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27E9F2D8"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lastRenderedPageBreak/>
              <w:t>DATOS PARA PAGO ELECTRÓNICO INTERBANCARIO.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5160CE1"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bl>
    <w:p w14:paraId="6CD0832B" w14:textId="77777777" w:rsidR="00C7223F" w:rsidRPr="00D46A53" w:rsidRDefault="00C7223F" w:rsidP="0034209E">
      <w:pPr>
        <w:pStyle w:val="Prrafodelista"/>
        <w:numPr>
          <w:ilvl w:val="3"/>
          <w:numId w:val="34"/>
        </w:numPr>
        <w:spacing w:after="0" w:line="240" w:lineRule="auto"/>
        <w:ind w:left="1134" w:hanging="1134"/>
        <w:jc w:val="both"/>
        <w:rPr>
          <w:rFonts w:ascii="Century Gothic" w:hAnsi="Century Gothic" w:cs="Arial"/>
          <w:b/>
          <w:sz w:val="18"/>
          <w:szCs w:val="18"/>
          <w:lang w:val="x-none" w:eastAsia="ar-SA"/>
        </w:rPr>
      </w:pPr>
      <w:r w:rsidRPr="00D46A53">
        <w:rPr>
          <w:rFonts w:ascii="Century Gothic" w:hAnsi="Century Gothic" w:cs="Arial"/>
          <w:b/>
          <w:sz w:val="18"/>
          <w:szCs w:val="18"/>
          <w:lang w:val="x-none" w:eastAsia="ar-SA"/>
        </w:rPr>
        <w:t>TRATÁNDOSE DE PERSONAS FÍSICAS:</w:t>
      </w:r>
    </w:p>
    <w:p w14:paraId="16450528"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70E37ECF"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ACTA DE NACIMIENTO PARA ACREDITAR SU NACIONALIDAD MEXICANA.</w:t>
      </w:r>
    </w:p>
    <w:p w14:paraId="6284BCA4"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 IDENTIFICACIÓN OFICIAL CON FOTOGRAFÍA Y FIRMA, ACOMPAÑADO ORIGINAL PARA SU COTEJO.</w:t>
      </w:r>
    </w:p>
    <w:p w14:paraId="1945B9B8"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DEL DOCUMENTO EN EL CUAL CONSTE SU REGISTRO PATRONAL ANTE EL IMSS, EN CASO DE CONTAR CON ÉL.</w:t>
      </w:r>
    </w:p>
    <w:p w14:paraId="22F28F07"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DEL DOCUMENTO EN EL CUAL CONSTE SU REGISTRO ANTE EL INFONAVIT, EN CASO DE CONTAR CON ÉL.</w:t>
      </w:r>
    </w:p>
    <w:p w14:paraId="4E65C873"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 LA CÉDULA DE IDENTIFICACIÓN FISCAL Y CURP EN EL CASO DE QUE NO ESTÉ INCLUIDO EN LA CÉDULA DE IDENTIFICACIÓN FISCAL.</w:t>
      </w:r>
    </w:p>
    <w:p w14:paraId="31C7B381" w14:textId="77777777" w:rsidR="00B11A90" w:rsidRPr="00D46A53" w:rsidRDefault="00B11A90" w:rsidP="00B11A90">
      <w:pPr>
        <w:spacing w:after="0" w:line="240" w:lineRule="auto"/>
        <w:jc w:val="both"/>
        <w:rPr>
          <w:rFonts w:ascii="Century Gothic" w:eastAsia="Calibri" w:hAnsi="Century Gothic" w:cs="Arial"/>
          <w:sz w:val="18"/>
          <w:szCs w:val="18"/>
          <w:lang w:val="es-ES" w:eastAsia="ar-SA"/>
        </w:rPr>
      </w:pPr>
    </w:p>
    <w:p w14:paraId="553E1987"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23 DE DICIEMBRE DE 2015, O LAS QUE SE ENCUENTREN VIGENTES AL MOMENTO DE LA FIRMA CORRESPONDIENTE.</w:t>
      </w:r>
    </w:p>
    <w:p w14:paraId="4A663CB0"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CONSTANCIAS CORRESPONDIENTES DE QUE SUS TRABAJADORES, SE ENCUENTRAN INSCRITOS EN EL RÉGIMEN OBLIGATORIO DEL SEGURO SOCIAL Y SE ENCUENTRAN AL CORRIENTE EN EL PAGO DE LAS CUOTAS OBRERO PATRONALES, EN CASO DE CONTAR CON TRABAJADORES.</w:t>
      </w:r>
    </w:p>
    <w:p w14:paraId="4F331450"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DOCUMENTO , VIGENTE, POSITIVA Y LEGIBLE EXPEDIDO POR EL INSTITUTO MEXICANO DEL SEGURO SOCIAL, EN EL QUE EMITA OPINIÓN VIGENTE, POSITIVA Y LEGIBLE A NOMBRE DEL LICITANTE SOBRE EL CUMPLIMIENTO DE OBLIGACIONES FISCALES, EN MATERIA DE SEGURIDAD SOCIAL.</w:t>
      </w:r>
    </w:p>
    <w:p w14:paraId="759F1BDF"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D46A53" w:rsidRDefault="004B229F" w:rsidP="004B229F">
      <w:pPr>
        <w:spacing w:after="0" w:line="240" w:lineRule="auto"/>
        <w:jc w:val="both"/>
        <w:rPr>
          <w:rFonts w:ascii="Century Gothic" w:hAnsi="Century Gothic" w:cs="Arial"/>
          <w:sz w:val="18"/>
          <w:szCs w:val="18"/>
          <w:lang w:eastAsia="ar-SA"/>
        </w:rPr>
      </w:pPr>
    </w:p>
    <w:p w14:paraId="67E06FD8" w14:textId="77777777" w:rsidR="004B229F" w:rsidRPr="00D868C3" w:rsidRDefault="004B229F"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TRATÁNDOSE DE PERSONAS MORALES:</w:t>
      </w:r>
    </w:p>
    <w:p w14:paraId="282FA0BD" w14:textId="77777777" w:rsidR="004B229F" w:rsidRPr="00D868C3" w:rsidRDefault="004B229F" w:rsidP="00D868C3">
      <w:pPr>
        <w:pStyle w:val="Prrafodelista"/>
        <w:spacing w:after="0" w:line="240" w:lineRule="auto"/>
        <w:ind w:left="720"/>
        <w:jc w:val="both"/>
        <w:rPr>
          <w:rFonts w:ascii="Century Gothic" w:hAnsi="Century Gothic" w:cs="Arial"/>
          <w:b/>
          <w:sz w:val="18"/>
          <w:szCs w:val="18"/>
          <w:lang w:eastAsia="ar-SA"/>
        </w:rPr>
      </w:pPr>
    </w:p>
    <w:p w14:paraId="4636426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94F462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 SU CÉDULA DE IDENTIFICACIÓN FISCAL.</w:t>
      </w:r>
    </w:p>
    <w:p w14:paraId="71426EB9"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1C9EB076"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DEL DOCUMENTO EN EL CUAL CONSTE SU REGISTRO PATRONAL ANTE EL IMSS.</w:t>
      </w:r>
    </w:p>
    <w:p w14:paraId="0EE45F16"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A2075A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DEL DOCUMENTO EN EL CUAL CONSTE SU REGISTRO ANTE EL INFONAVIT.</w:t>
      </w:r>
    </w:p>
    <w:p w14:paraId="7A4E7D61"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02CD9CA"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lastRenderedPageBreak/>
        <w:t>•</w:t>
      </w:r>
      <w:r w:rsidRPr="00D46A53">
        <w:rPr>
          <w:rFonts w:ascii="Century Gothic" w:eastAsia="Calibri" w:hAnsi="Century Gothic"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6F2FE4F"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 IDENTIFICACIÓN OFICIAL CON FOTOGRAFÍA Y FIRMA, ACOMPAÑADO ORIGINAL PARA SU COTEJO.</w:t>
      </w:r>
    </w:p>
    <w:p w14:paraId="231300E1"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2B158BF6"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DOCUMENTO VIGENTE EXPEDIDO POR EL S.A.T., EN EL QUE EMITA OPINIÓN VIGENTE, POSITIVA Y LEGIBLE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p>
    <w:p w14:paraId="74A7162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4909184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5E95B9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0A49442" w14:textId="77777777" w:rsidR="00C7223F"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4D8A3D5"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361205F6" w14:textId="77777777" w:rsidR="00C7223F" w:rsidRPr="00D46A53" w:rsidRDefault="00C7223F" w:rsidP="002E047C">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hAnsi="Century Gothic" w:cs="Arial"/>
          <w:sz w:val="18"/>
          <w:szCs w:val="18"/>
          <w:lang w:val="es-ES" w:eastAsia="ar-SA"/>
        </w:rPr>
        <w:t xml:space="preserve">EN EL SUPUESTO DE QUE SE ADJUDIQUE EL CONTRATO A LOS LICITANTES QUE PRESENTARON UNA PROPUESTA CONJUNTA, EL CONVENIO INDICADO EN LA </w:t>
      </w:r>
      <w:r w:rsidRPr="00D46A53">
        <w:rPr>
          <w:rFonts w:ascii="Century Gothic" w:hAnsi="Century Gothic" w:cs="Arial"/>
          <w:b/>
          <w:sz w:val="18"/>
          <w:szCs w:val="18"/>
          <w:lang w:val="es-ES" w:eastAsia="ar-SA"/>
        </w:rPr>
        <w:t>FRACCIÓN II DEL NUMERAL 3.4.1.</w:t>
      </w:r>
      <w:r w:rsidRPr="00D46A53">
        <w:rPr>
          <w:rFonts w:ascii="Century Gothic" w:hAnsi="Century Gothic"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C7B7147"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56B59280" w14:textId="77777777" w:rsidR="00C7223F" w:rsidRPr="00D46A53" w:rsidRDefault="00C7223F" w:rsidP="002E047C">
      <w:pPr>
        <w:suppressAutoHyphens/>
        <w:spacing w:after="0" w:line="240" w:lineRule="auto"/>
        <w:jc w:val="both"/>
        <w:rPr>
          <w:rFonts w:ascii="Century Gothic" w:eastAsia="Calibri" w:hAnsi="Century Gothic" w:cs="Arial"/>
          <w:b/>
          <w:sz w:val="18"/>
          <w:szCs w:val="18"/>
          <w:lang w:val="es-ES" w:eastAsia="ar-SA"/>
        </w:rPr>
      </w:pPr>
      <w:r w:rsidRPr="00D46A53">
        <w:rPr>
          <w:rFonts w:ascii="Century Gothic" w:eastAsia="Calibri" w:hAnsi="Century Gothic" w:cs="Arial"/>
          <w:b/>
          <w:sz w:val="18"/>
          <w:szCs w:val="18"/>
          <w:u w:val="single"/>
          <w:lang w:val="es-ES" w:eastAsia="ar-SA"/>
        </w:rPr>
        <w:t>NOTA</w:t>
      </w:r>
      <w:r w:rsidRPr="00D46A53">
        <w:rPr>
          <w:rFonts w:ascii="Century Gothic" w:eastAsia="Calibri" w:hAnsi="Century Gothic" w:cs="Arial"/>
          <w:b/>
          <w:sz w:val="18"/>
          <w:szCs w:val="18"/>
          <w:lang w:val="es-ES" w:eastAsia="ar-SA"/>
        </w:rPr>
        <w:t>:</w:t>
      </w:r>
      <w:r w:rsidRPr="00D46A53">
        <w:rPr>
          <w:rFonts w:ascii="Century Gothic" w:eastAsia="Calibri" w:hAnsi="Century Gothic"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D46A53" w:rsidRDefault="00C33A85" w:rsidP="002E047C">
      <w:pPr>
        <w:suppressAutoHyphens/>
        <w:spacing w:after="0" w:line="240" w:lineRule="auto"/>
        <w:jc w:val="both"/>
        <w:rPr>
          <w:rFonts w:ascii="Century Gothic" w:eastAsia="Calibri" w:hAnsi="Century Gothic" w:cs="Arial"/>
          <w:sz w:val="18"/>
          <w:szCs w:val="18"/>
          <w:lang w:val="es-ES" w:eastAsia="ar-SA"/>
        </w:rPr>
      </w:pPr>
    </w:p>
    <w:p w14:paraId="45776E97" w14:textId="77777777" w:rsidR="00C7223F" w:rsidRPr="00D46A53" w:rsidRDefault="00C7223F" w:rsidP="002E047C">
      <w:pPr>
        <w:suppressAutoHyphens/>
        <w:spacing w:after="0" w:line="240" w:lineRule="auto"/>
        <w:jc w:val="both"/>
        <w:rPr>
          <w:rFonts w:ascii="Century Gothic" w:eastAsia="Calibri" w:hAnsi="Century Gothic" w:cs="Arial"/>
          <w:b/>
          <w:sz w:val="18"/>
          <w:szCs w:val="18"/>
          <w:lang w:val="es-ES" w:eastAsia="ar-SA"/>
        </w:rPr>
      </w:pPr>
      <w:r w:rsidRPr="00D46A53">
        <w:rPr>
          <w:rFonts w:ascii="Century Gothic" w:eastAsia="Calibri" w:hAnsi="Century Gothic" w:cs="Arial"/>
          <w:sz w:val="18"/>
          <w:szCs w:val="18"/>
          <w:lang w:val="es-ES" w:eastAsia="ar-SA"/>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w:t>
      </w:r>
    </w:p>
    <w:p w14:paraId="11DA660F"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028A00B4"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lastRenderedPageBreak/>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D46A53" w:rsidRDefault="004A0C27" w:rsidP="002E047C">
      <w:pPr>
        <w:suppressAutoHyphens/>
        <w:spacing w:after="0" w:line="240" w:lineRule="auto"/>
        <w:jc w:val="both"/>
        <w:rPr>
          <w:rFonts w:ascii="Century Gothic" w:eastAsia="Calibri" w:hAnsi="Century Gothic" w:cs="Arial"/>
          <w:sz w:val="18"/>
          <w:szCs w:val="18"/>
          <w:lang w:val="es-ES_tradnl" w:eastAsia="ar-SA"/>
        </w:rPr>
      </w:pPr>
    </w:p>
    <w:p w14:paraId="3DDE0249"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_tradnl" w:eastAsia="ar-SA"/>
        </w:rPr>
      </w:pPr>
      <w:r w:rsidRPr="00D46A53">
        <w:rPr>
          <w:rFonts w:ascii="Century Gothic" w:eastAsia="Calibri" w:hAnsi="Century Gothic"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_tradnl" w:eastAsia="ar-SA"/>
        </w:rPr>
      </w:pPr>
    </w:p>
    <w:p w14:paraId="750E2F5E" w14:textId="77777777" w:rsidR="00C7223F" w:rsidRPr="00D46A53" w:rsidRDefault="00C7223F"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D46A53" w:rsidRDefault="00C7223F" w:rsidP="002E047C">
      <w:pPr>
        <w:spacing w:after="0" w:line="240" w:lineRule="auto"/>
        <w:jc w:val="both"/>
        <w:rPr>
          <w:rFonts w:ascii="Century Gothic" w:hAnsi="Century Gothic" w:cs="Arial"/>
          <w:sz w:val="18"/>
          <w:szCs w:val="18"/>
          <w:lang w:eastAsia="ar-SA"/>
        </w:rPr>
      </w:pPr>
    </w:p>
    <w:p w14:paraId="6992A44E" w14:textId="77777777" w:rsidR="00C7223F" w:rsidRPr="00D868C3" w:rsidRDefault="00C7223F"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PREVIO A LA FIRMA DEL CONTRATO:</w:t>
      </w:r>
    </w:p>
    <w:p w14:paraId="39B646DD"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20C94FCC"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 xml:space="preserve">CONFORME A LO PREVISTO EN EL ARTÍCULO 35, FRACCIONES I Y II DEL REGLAMENTO DE LA LAASSP, EL LICITANTE QUE RESULTE ADJUDICADO DEBERÁ PRESENTAR </w:t>
      </w:r>
      <w:r w:rsidRPr="00D46A53">
        <w:rPr>
          <w:rFonts w:ascii="Century Gothic" w:eastAsia="Calibri" w:hAnsi="Century Gothic" w:cs="Arial"/>
          <w:bCs/>
          <w:sz w:val="18"/>
          <w:szCs w:val="18"/>
          <w:lang w:val="es-ES" w:eastAsia="ar-SA"/>
        </w:rPr>
        <w:t xml:space="preserve">EN LA </w:t>
      </w:r>
      <w:r w:rsidRPr="00D46A53">
        <w:rPr>
          <w:rFonts w:ascii="Century Gothic" w:eastAsia="Calibri" w:hAnsi="Century Gothic" w:cs="Arial"/>
          <w:sz w:val="18"/>
          <w:szCs w:val="18"/>
          <w:lang w:val="es-ES_tradnl" w:eastAsia="ar-SA"/>
        </w:rPr>
        <w:t xml:space="preserve">OFICINA DE CONTRATOS, </w:t>
      </w:r>
      <w:r w:rsidRPr="00D46A53">
        <w:rPr>
          <w:rFonts w:ascii="Century Gothic" w:eastAsia="Calibri" w:hAnsi="Century Gothic" w:cs="Arial"/>
          <w:sz w:val="18"/>
          <w:szCs w:val="18"/>
          <w:lang w:val="es-ES" w:eastAsia="ar-SA"/>
        </w:rPr>
        <w:t>PARA SU COTEJO, ORIGINAL O COPIA CERTIFICADA DE LOS SIGUIENTES DOCUMENTOS:</w:t>
      </w:r>
    </w:p>
    <w:p w14:paraId="660711D5"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38441895" w14:textId="77777777" w:rsidR="00C7223F" w:rsidRPr="00D46A53" w:rsidRDefault="00C7223F" w:rsidP="0034209E">
      <w:pPr>
        <w:numPr>
          <w:ilvl w:val="0"/>
          <w:numId w:val="22"/>
        </w:numPr>
        <w:tabs>
          <w:tab w:val="clear" w:pos="720"/>
        </w:tabs>
        <w:suppressAutoHyphens/>
        <w:spacing w:after="0" w:line="240" w:lineRule="auto"/>
        <w:ind w:left="567" w:hanging="567"/>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TRATÁNDOSE DE PERSONAS MORALES, TESTIMONIO DE LA ESCRITURA PÚBLICA EN LA QUE CONSTE QUE FUE CONSTITUIDA CONFORME A LAS LEYES MEXICANAS Y QUE TIENE SU DOMICILIO EN EL TERRITORI</w:t>
      </w:r>
      <w:r w:rsidR="008B0BB8" w:rsidRPr="00D46A53">
        <w:rPr>
          <w:rFonts w:ascii="Century Gothic" w:eastAsia="Calibri" w:hAnsi="Century Gothic" w:cs="Arial"/>
          <w:sz w:val="18"/>
          <w:szCs w:val="18"/>
          <w:lang w:val="es-ES" w:eastAsia="ar-SA"/>
        </w:rPr>
        <w:t>O NACIONAL Y SUS MODIFICACIONES.</w:t>
      </w:r>
    </w:p>
    <w:p w14:paraId="276FDDCD" w14:textId="77777777" w:rsidR="008B0BB8" w:rsidRPr="00D46A53" w:rsidRDefault="008B0BB8" w:rsidP="008B0BB8">
      <w:pPr>
        <w:suppressAutoHyphens/>
        <w:spacing w:after="0" w:line="240" w:lineRule="auto"/>
        <w:ind w:left="567"/>
        <w:jc w:val="both"/>
        <w:rPr>
          <w:rFonts w:ascii="Century Gothic" w:eastAsia="Calibri" w:hAnsi="Century Gothic" w:cs="Arial"/>
          <w:sz w:val="18"/>
          <w:szCs w:val="18"/>
          <w:lang w:val="es-ES" w:eastAsia="ar-SA"/>
        </w:rPr>
      </w:pPr>
    </w:p>
    <w:p w14:paraId="099CDADE" w14:textId="77777777" w:rsidR="00C7223F" w:rsidRPr="00D46A53" w:rsidRDefault="00C7223F" w:rsidP="0034209E">
      <w:pPr>
        <w:numPr>
          <w:ilvl w:val="0"/>
          <w:numId w:val="22"/>
        </w:numPr>
        <w:tabs>
          <w:tab w:val="clear" w:pos="720"/>
        </w:tabs>
        <w:suppressAutoHyphens/>
        <w:spacing w:after="0" w:line="240" w:lineRule="auto"/>
        <w:ind w:left="567" w:hanging="567"/>
        <w:jc w:val="both"/>
        <w:rPr>
          <w:rFonts w:ascii="Century Gothic" w:hAnsi="Century Gothic" w:cs="Arial"/>
          <w:sz w:val="18"/>
          <w:szCs w:val="18"/>
          <w:lang w:val="es-ES" w:eastAsia="ar-SA"/>
        </w:rPr>
      </w:pPr>
      <w:r w:rsidRPr="00D46A53">
        <w:rPr>
          <w:rFonts w:ascii="Century Gothic" w:eastAsia="Calibri" w:hAnsi="Century Gothic"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p>
    <w:p w14:paraId="4AF05358" w14:textId="77777777" w:rsidR="003060EA" w:rsidRPr="00D868C3" w:rsidRDefault="003060EA"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MODIFICACIONES AL CONTRATO:</w:t>
      </w:r>
    </w:p>
    <w:p w14:paraId="00BA22F3"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p>
    <w:p w14:paraId="7FDB7ECB"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CONFORMIDAD CON LO ESTABLECIDO EN EL ARTÍCULO 52 DE LA LEY DE ADQUISICIONES, ARRENDAMIENTOS Y SERVICIOS DEL SECTOR PÚBLICO, ASÍ COMO EN LOS ARTÍCULOS 91 Y 92 SU REGLAMENTO, EL INSTITUTO PODRÁ CELEBRAR POR ESCRITO CONVENIO MODIFICATORIO AL CONTRATO DENTRO DE LA VIGENCIA DEL MISMO.</w:t>
      </w:r>
    </w:p>
    <w:p w14:paraId="229C2CA2" w14:textId="77777777" w:rsidR="00C7223F" w:rsidRPr="00D46A53" w:rsidRDefault="00C7223F" w:rsidP="002E047C">
      <w:pPr>
        <w:spacing w:after="0" w:line="240" w:lineRule="auto"/>
        <w:jc w:val="both"/>
        <w:rPr>
          <w:rFonts w:ascii="Century Gothic" w:hAnsi="Century Gothic" w:cs="Arial"/>
          <w:sz w:val="18"/>
          <w:szCs w:val="18"/>
          <w:lang w:eastAsia="ar-SA"/>
        </w:rPr>
      </w:pPr>
    </w:p>
    <w:p w14:paraId="5C68FDAB" w14:textId="77777777" w:rsidR="00A91078" w:rsidRPr="00D46A53" w:rsidRDefault="00A91078" w:rsidP="0034209E">
      <w:pPr>
        <w:pStyle w:val="Prrafodelista"/>
        <w:numPr>
          <w:ilvl w:val="2"/>
          <w:numId w:val="34"/>
        </w:numPr>
        <w:spacing w:after="0" w:line="240" w:lineRule="auto"/>
        <w:jc w:val="both"/>
        <w:rPr>
          <w:rFonts w:ascii="Century Gothic" w:hAnsi="Century Gothic" w:cs="Arial"/>
          <w:b/>
          <w:sz w:val="18"/>
          <w:szCs w:val="18"/>
          <w:lang w:eastAsia="ar-SA"/>
        </w:rPr>
      </w:pPr>
      <w:r w:rsidRPr="00D46A53">
        <w:rPr>
          <w:rFonts w:ascii="Century Gothic" w:hAnsi="Century Gothic" w:cs="Arial"/>
          <w:b/>
          <w:sz w:val="18"/>
          <w:szCs w:val="18"/>
          <w:lang w:eastAsia="ar-SA"/>
        </w:rPr>
        <w:t>ACREDITACIÓN DE ENCONTRARSE AL CORRIENTE DE SUS OBLIGACIONES FISCALES</w:t>
      </w:r>
      <w:r w:rsidR="00967B88" w:rsidRPr="00D46A53">
        <w:rPr>
          <w:rFonts w:ascii="Century Gothic" w:hAnsi="Century Gothic" w:cs="Arial"/>
          <w:b/>
          <w:sz w:val="18"/>
          <w:szCs w:val="18"/>
          <w:lang w:eastAsia="ar-SA"/>
        </w:rPr>
        <w:t>:</w:t>
      </w:r>
      <w:bookmarkStart w:id="52" w:name="_Toc367205781"/>
    </w:p>
    <w:p w14:paraId="42D87984" w14:textId="77777777" w:rsidR="00A91078" w:rsidRPr="00D46A53" w:rsidRDefault="00A91078" w:rsidP="00A91078">
      <w:pPr>
        <w:spacing w:after="0" w:line="240" w:lineRule="auto"/>
        <w:jc w:val="both"/>
        <w:rPr>
          <w:rFonts w:ascii="Century Gothic" w:hAnsi="Century Gothic" w:cs="Arial"/>
          <w:sz w:val="18"/>
          <w:szCs w:val="18"/>
          <w:lang w:val="es-ES" w:eastAsia="ar-SA"/>
        </w:rPr>
      </w:pPr>
    </w:p>
    <w:p w14:paraId="05BA821E"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EL INSTITUTO NO ADQUIRIRÁ BIENES O CONTRATARÁ SERVICIOS CON LOS PARTICULARES QUE SE SEÑALA EN LAS FRACCIONES I, II, III Y IV DEL ARTÍCULO 32-D DEL CÓDIGO FISCAL DE LA FEDERACIÓN.</w:t>
      </w:r>
    </w:p>
    <w:p w14:paraId="5F1E5F1C" w14:textId="77777777" w:rsidR="00A91078" w:rsidRPr="00D46A53" w:rsidRDefault="00A91078" w:rsidP="00A91078">
      <w:pPr>
        <w:pStyle w:val="Sinespaciado"/>
        <w:jc w:val="both"/>
        <w:rPr>
          <w:rFonts w:ascii="Century Gothic" w:hAnsi="Century Gothic" w:cs="Arial"/>
          <w:sz w:val="18"/>
          <w:szCs w:val="18"/>
          <w:lang w:val="es-ES" w:eastAsia="ar-SA"/>
        </w:rPr>
      </w:pPr>
    </w:p>
    <w:p w14:paraId="2B33A770"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CONFORMIDAD CON DICHA DISPOSICIÓN, LOS LICITANTES PARTICIPANTES EN LA PRESENTE LICITACIÓN, DEBERÁN PRESENTAR EL DOCUMENTO VIGENTE EXPEDIDO POR EL S.A.T. EN EL QUE EMITA OPINIÓN POSITIVA A NOMBRE DEL LICITANTE SOBRE EL CUMPLIMIENTO DE SUS OBLIGACIONES FISCALES, CONFORME A LO DISPUESTO POR LA REGLA 2.1.39 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D46A53" w:rsidRDefault="00A91078" w:rsidP="00A91078">
      <w:pPr>
        <w:pStyle w:val="Sinespaciado"/>
        <w:jc w:val="both"/>
        <w:rPr>
          <w:rFonts w:ascii="Century Gothic" w:hAnsi="Century Gothic" w:cs="Arial"/>
          <w:sz w:val="18"/>
          <w:szCs w:val="18"/>
          <w:lang w:val="es-ES" w:eastAsia="ar-SA"/>
        </w:rPr>
      </w:pPr>
    </w:p>
    <w:p w14:paraId="01CCE597" w14:textId="2B5FBCCD"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ASIMISMO, DE CONFORMIDAD CON LO ESTABLECIDO EN LA REGLA QUINTA DEL “ACUERDO </w:t>
      </w:r>
      <w:r w:rsidR="000D431C" w:rsidRPr="000D431C">
        <w:rPr>
          <w:rFonts w:ascii="Century Gothic" w:hAnsi="Century Gothic" w:cs="Arial"/>
          <w:sz w:val="18"/>
          <w:szCs w:val="18"/>
          <w:lang w:val="es-ES" w:eastAsia="ar-SA"/>
        </w:rPr>
        <w:t xml:space="preserve">ACDO.AS2.HCT.270422/107.P.DIR DICTADO POR EL H. CONSEJO TÉCNICO EN SESIÓN ORDINARIA DE 27 DE ABRIL </w:t>
      </w:r>
      <w:r w:rsidR="000D431C" w:rsidRPr="000D431C">
        <w:rPr>
          <w:rFonts w:ascii="Century Gothic" w:hAnsi="Century Gothic" w:cs="Arial"/>
          <w:sz w:val="18"/>
          <w:szCs w:val="18"/>
          <w:lang w:val="es-ES" w:eastAsia="ar-SA"/>
        </w:rPr>
        <w:lastRenderedPageBreak/>
        <w:t>DEL PRESENTE AÑO, POR EL QUE SE APROBARON LAS REGLAS DE CARÁCTER GENERAL PARA LA OBTENCIÓN DE LA OPINIÓN DEL CUMPLIMIENTO DE OBLIGACIONES FISCALES EN MATERIA DE SEGURIDAD SOCIAL, ASÍ COMO SU ANEXO ÚNICO</w:t>
      </w:r>
      <w:r w:rsidR="000D431C">
        <w:rPr>
          <w:rFonts w:ascii="Century Gothic" w:hAnsi="Century Gothic" w:cs="Arial"/>
          <w:sz w:val="18"/>
          <w:szCs w:val="18"/>
          <w:lang w:val="es-ES" w:eastAsia="ar-SA"/>
        </w:rPr>
        <w:t>,</w:t>
      </w:r>
      <w:r w:rsidR="000D431C"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D46A53" w:rsidRDefault="00A91078" w:rsidP="00A91078">
      <w:pPr>
        <w:pStyle w:val="Sinespaciado"/>
        <w:jc w:val="both"/>
        <w:rPr>
          <w:rFonts w:ascii="Century Gothic" w:hAnsi="Century Gothic" w:cs="Arial"/>
          <w:sz w:val="18"/>
          <w:szCs w:val="18"/>
          <w:lang w:val="es-ES" w:eastAsia="ar-SA"/>
        </w:rPr>
      </w:pPr>
    </w:p>
    <w:p w14:paraId="3EAB6750" w14:textId="10A19A94"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AUNADO A LO ANTERIOR, DE CONFORMIDAD CON LO ESTABLECIDO </w:t>
      </w:r>
      <w:r w:rsidR="000D431C" w:rsidRPr="00D46A53">
        <w:rPr>
          <w:rFonts w:ascii="Century Gothic" w:hAnsi="Century Gothic" w:cs="Arial"/>
          <w:sz w:val="18"/>
          <w:szCs w:val="18"/>
          <w:lang w:val="es-ES" w:eastAsia="ar-SA"/>
        </w:rPr>
        <w:t xml:space="preserve">EN EL </w:t>
      </w:r>
      <w:r w:rsidR="000D431C" w:rsidRPr="000D431C">
        <w:rPr>
          <w:rFonts w:ascii="Century Gothic" w:hAnsi="Century Gothic" w:cs="Arial"/>
          <w:sz w:val="18"/>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D46A53">
        <w:rPr>
          <w:rFonts w:ascii="Century Gothic" w:hAnsi="Century Gothic" w:cs="Arial"/>
          <w:i/>
          <w:sz w:val="18"/>
          <w:szCs w:val="18"/>
          <w:lang w:val="es-ES" w:eastAsia="ar-SA"/>
        </w:rPr>
        <w:t xml:space="preserve">” </w:t>
      </w:r>
      <w:r w:rsidR="000D431C" w:rsidRPr="00D46A53">
        <w:rPr>
          <w:rFonts w:ascii="Century Gothic" w:hAnsi="Century Gothic" w:cs="Arial"/>
          <w:sz w:val="18"/>
          <w:szCs w:val="18"/>
          <w:lang w:val="es-ES" w:eastAsia="ar-SA"/>
        </w:rPr>
        <w:t xml:space="preserve">LOS </w:t>
      </w:r>
      <w:r w:rsidRPr="00D46A53">
        <w:rPr>
          <w:rFonts w:ascii="Century Gothic" w:hAnsi="Century Gothic" w:cs="Arial"/>
          <w:sz w:val="18"/>
          <w:szCs w:val="18"/>
          <w:lang w:val="es-ES" w:eastAsia="ar-SA"/>
        </w:rPr>
        <w:t>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D46A53" w:rsidRDefault="00A91078" w:rsidP="00A91078">
      <w:pPr>
        <w:pStyle w:val="Sinespaciado"/>
        <w:jc w:val="both"/>
        <w:rPr>
          <w:rFonts w:ascii="Century Gothic" w:hAnsi="Century Gothic" w:cs="Arial"/>
          <w:sz w:val="18"/>
          <w:szCs w:val="18"/>
          <w:lang w:val="es-ES" w:eastAsia="ar-SA"/>
        </w:rPr>
      </w:pPr>
    </w:p>
    <w:p w14:paraId="3BC8EA64"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LA “OPINIÓN DEL CUMPLIMIENTO DE OBLIGACIONES FISCALES” EMITIDO POR EL S.A.T. </w:t>
      </w:r>
      <w:r w:rsidRPr="00D46A53">
        <w:rPr>
          <w:rFonts w:ascii="Century Gothic" w:hAnsi="Century Gothic" w:cs="Arial"/>
          <w:bCs/>
          <w:sz w:val="18"/>
          <w:szCs w:val="18"/>
          <w:lang w:val="es-ES" w:eastAsia="ar-SA"/>
        </w:rPr>
        <w:t>CONSTANCIA VIGENTE, POSITIVA Y LEGIBLE DE SITUACIÓN FISCAL EMITIDA POR EL INSTITUTO DEL FONDO NACIONAL DE LA VIVIENDA PARA LOS TRABAJADORES (INFONAVIT)</w:t>
      </w:r>
      <w:r w:rsidRPr="00D46A53">
        <w:rPr>
          <w:rFonts w:ascii="Century Gothic" w:hAnsi="Century Gothic" w:cs="Arial"/>
          <w:sz w:val="18"/>
          <w:szCs w:val="18"/>
          <w:lang w:val="es-ES" w:eastAsia="ar-SA"/>
        </w:rPr>
        <w:t xml:space="preserve"> Y LA “OPINIÓN DEL CUMPLIMIENTO DE OBLIGACIONES EN MATERIA DE SEGURIDAD SOCIAL” EMITIDO POR EL IMSS  CITADAS EN ESTE NUMERAL DEBERÁ PRESENTARSE EN LA OFICINA DE CONTRATOS EN DÍAS HÁBILES DE 09:00 A 15:00 HORAS.</w:t>
      </w:r>
    </w:p>
    <w:p w14:paraId="25D4DE63" w14:textId="77777777" w:rsidR="00A91078" w:rsidRPr="00D46A53" w:rsidRDefault="00A91078" w:rsidP="00A91078">
      <w:pPr>
        <w:pStyle w:val="Sinespaciado"/>
        <w:jc w:val="both"/>
        <w:rPr>
          <w:rFonts w:ascii="Century Gothic" w:hAnsi="Century Gothic" w:cs="Arial"/>
          <w:sz w:val="18"/>
          <w:szCs w:val="18"/>
          <w:lang w:val="es-ES" w:eastAsia="ar-SA"/>
        </w:rPr>
      </w:pPr>
    </w:p>
    <w:p w14:paraId="4655AF06" w14:textId="77777777" w:rsidR="00D868C3" w:rsidRDefault="00A91078" w:rsidP="00D868C3">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Default="00D868C3" w:rsidP="00D868C3">
      <w:pPr>
        <w:pStyle w:val="Sinespaciado"/>
        <w:jc w:val="both"/>
        <w:rPr>
          <w:rFonts w:ascii="Century Gothic" w:hAnsi="Century Gothic" w:cs="Arial"/>
          <w:sz w:val="18"/>
          <w:szCs w:val="18"/>
          <w:lang w:val="es-ES" w:eastAsia="ar-SA"/>
        </w:rPr>
      </w:pPr>
    </w:p>
    <w:p w14:paraId="5A4DB3D1" w14:textId="77777777" w:rsidR="00D868C3" w:rsidRDefault="00A91078" w:rsidP="00D868C3">
      <w:pPr>
        <w:pStyle w:val="Sinespaciado"/>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Default="00D868C3" w:rsidP="00D868C3">
      <w:pPr>
        <w:pStyle w:val="Sinespaciado"/>
        <w:jc w:val="both"/>
        <w:rPr>
          <w:rFonts w:ascii="Century Gothic" w:hAnsi="Century Gothic" w:cs="Arial"/>
          <w:b/>
          <w:sz w:val="18"/>
          <w:szCs w:val="18"/>
          <w:lang w:val="es-ES" w:eastAsia="ar-SA"/>
        </w:rPr>
      </w:pPr>
    </w:p>
    <w:p w14:paraId="519E4D55" w14:textId="77777777" w:rsidR="00D868C3" w:rsidRDefault="00A91078" w:rsidP="00D868C3">
      <w:pPr>
        <w:pStyle w:val="Sinespaciado"/>
        <w:jc w:val="both"/>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REGLAS PARA LA OBTENCIÓN DE LA CONSTANCIA DE SITUACIÓN FISCAL EN MATERIA DE APORTACIONES PATRONALES Y ENTERO DE DESCUENTOS.</w:t>
      </w:r>
    </w:p>
    <w:p w14:paraId="289323BB" w14:textId="77777777" w:rsidR="00D868C3" w:rsidRDefault="00D868C3" w:rsidP="00D868C3">
      <w:pPr>
        <w:pStyle w:val="Sinespaciado"/>
        <w:jc w:val="both"/>
        <w:rPr>
          <w:rFonts w:ascii="Century Gothic" w:hAnsi="Century Gothic" w:cs="Arial"/>
          <w:b/>
          <w:bCs/>
          <w:sz w:val="18"/>
          <w:szCs w:val="18"/>
          <w:lang w:val="es-ES" w:eastAsia="ar-SA"/>
        </w:rPr>
      </w:pPr>
    </w:p>
    <w:p w14:paraId="47506157" w14:textId="41099B2F" w:rsidR="00A91078" w:rsidRPr="00D46A53" w:rsidRDefault="00A91078" w:rsidP="00D868C3">
      <w:pPr>
        <w:pStyle w:val="Sinespaciado"/>
        <w:jc w:val="both"/>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PRIMERA.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1B31E6B"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FA2EA93"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SEGUNDA.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EL INFONAVIT, A FIN DE EMITIR LA CONSTANCIA DE SITUACIÓN FISCAL, REVISARÁ QUE:</w:t>
      </w:r>
    </w:p>
    <w:p w14:paraId="280E0569"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3CF2584C" w14:textId="77777777" w:rsidR="00A91078" w:rsidRPr="00D46A53" w:rsidRDefault="00A91078" w:rsidP="0034209E">
      <w:pPr>
        <w:keepNext/>
        <w:numPr>
          <w:ilvl w:val="0"/>
          <w:numId w:val="31"/>
        </w:numPr>
        <w:suppressAutoHyphens/>
        <w:spacing w:after="0" w:line="240" w:lineRule="auto"/>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LA INSCRIPCIÓN DEL PARTICULAR SOLICITANTE ANTE EL INSTITUTO, EN CASO DE ESTAR OBLIGADO, Y LA VIGENCIA DEL NÚMERO O NÚMEROS DE LOS REGISTROS PATRONALES QUE LE HAN SIDO ASIGNADOS.</w:t>
      </w:r>
    </w:p>
    <w:p w14:paraId="38323C91"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II.</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A4A6229"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III.</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ADEUDOS O CRÉDITOS FISCALES QUE NO SE ENCUENTREN FIRMES.</w:t>
      </w:r>
    </w:p>
    <w:p w14:paraId="12A4B6C8"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IV.</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LAS GARANTÍAS QUE SE HAYAN OTORGADO.</w:t>
      </w:r>
    </w:p>
    <w:p w14:paraId="5404E21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V.</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CONVENIOS DE PAGO QUE EL SOLICITANTE HAYA CELEBRADO CON EL INSTITUTO.</w:t>
      </w:r>
    </w:p>
    <w:p w14:paraId="5A6322A3"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2834B89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TERCERA.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999FF27"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3DE3888"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CUARTA.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EL INFONAVIT EXPEDIRÁ A LOS PARTICULARES LOS SIGUIENTES TIPOS DE CONSTANCIA DE SITUACIÓN FISCAL:</w:t>
      </w:r>
    </w:p>
    <w:p w14:paraId="2F2BB08B"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3A20972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A)</w:t>
      </w:r>
      <w:r w:rsidRPr="00D46A53">
        <w:rPr>
          <w:rFonts w:ascii="Century Gothic" w:hAnsi="Century Gothic" w:cs="Arial"/>
          <w:b/>
          <w:bCs/>
          <w:sz w:val="18"/>
          <w:szCs w:val="18"/>
          <w:lang w:val="es-ES" w:eastAsia="ar-SA"/>
        </w:rPr>
        <w:tab/>
        <w:t>SIN ADEUDO O CON GARANTÍA.-</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CUANDO EL PARTICULAR ESTÉ INSCRITO ANTE EL INSTITUTO Y AL CORRIENTE EN EL CUMPLIMIENTO DE SUS OBLIGACIONES FISCALES, O BIEN QUE CONTANDO CON ADEUDO ÉSTE SE ENCUENTRE GARANTIZADO.</w:t>
      </w:r>
    </w:p>
    <w:p w14:paraId="0F53275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B)</w:t>
      </w:r>
      <w:r w:rsidRPr="00D46A53">
        <w:rPr>
          <w:rFonts w:ascii="Century Gothic" w:hAnsi="Century Gothic" w:cs="Arial"/>
          <w:b/>
          <w:bCs/>
          <w:sz w:val="18"/>
          <w:szCs w:val="18"/>
          <w:lang w:val="es-ES" w:eastAsia="ar-SA"/>
        </w:rPr>
        <w:tab/>
        <w:t>CON ADEUDO.-</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CUANDO EL PARTICULAR NO ESTÉ AL CORRIENTE EN EL CUMPLIMIENTO DE LAS OBLIGACIONES EN MATERIA DE APORTACIONES PATRONALES Y ENTERO DE DESCUENTOS.</w:t>
      </w:r>
    </w:p>
    <w:p w14:paraId="0418A6E6"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C)</w:t>
      </w:r>
      <w:r w:rsidRPr="00D46A53">
        <w:rPr>
          <w:rFonts w:ascii="Century Gothic" w:hAnsi="Century Gothic" w:cs="Arial"/>
          <w:b/>
          <w:bCs/>
          <w:sz w:val="18"/>
          <w:szCs w:val="18"/>
          <w:lang w:val="es-ES" w:eastAsia="ar-SA"/>
        </w:rPr>
        <w:tab/>
        <w:t>CON ADEUDO PERO CON CONVENIO CELEBRADO.</w:t>
      </w:r>
      <w:r w:rsidRPr="00D46A53">
        <w:rPr>
          <w:rFonts w:ascii="Century Gothic" w:hAnsi="Century Gothic" w:cs="Arial"/>
          <w:sz w:val="18"/>
          <w:szCs w:val="18"/>
          <w:lang w:val="es-ES" w:eastAsia="ar-SA"/>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C76FD1"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D)</w:t>
      </w:r>
      <w:r w:rsidRPr="00D46A53">
        <w:rPr>
          <w:rFonts w:ascii="Century Gothic" w:hAnsi="Century Gothic" w:cs="Arial"/>
          <w:b/>
          <w:bCs/>
          <w:sz w:val="18"/>
          <w:szCs w:val="18"/>
          <w:lang w:val="es-ES" w:eastAsia="ar-SA"/>
        </w:rPr>
        <w:tab/>
        <w:t>SIN ANTECEDENTE.-</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PARA PERSONAS FÍSICAS O MORALES QUE NO CUENTEN CON NÚMERO DE REGISTRO PATRONAL REGISTRADO ANTE EL INSTITUTO Y POR TANTO CON TRABAJADORES FORMALES.</w:t>
      </w:r>
    </w:p>
    <w:p w14:paraId="3E19697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6FF09B9A"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LAS PERSONAS FÍSICAS O MORALES PODRÁN OBTENER LAS CONSTANCIAS DE SITUACIÓN FISCAL A QUE SE REFIEREN LOS INCISOS A), B) Y D) EN LA SECCIÓN CORRESPONDIENTE DEL PORTAL INSTITUCIONAL DEL INFONAVIT EN LA PÁGINA INTERNET: WWW.INFONAVIT.ORG.MX.</w:t>
      </w:r>
    </w:p>
    <w:p w14:paraId="7C8E4FD0"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A98DBEA"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LAS CONSTANCIAS A QUE SE REFIERE EL INCISO C) SERÁN EMITIDAS POR LA AUTORIDAD FISCAL DEL INSTITUTO EN LAS DELEGACIONES REGIONALES.</w:t>
      </w:r>
    </w:p>
    <w:p w14:paraId="55399BDD"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1E1D50DE"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8F5CAC9"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lastRenderedPageBreak/>
        <w:t>QUINTA.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 CONSTANCIA DE SITUACIÓN FISCAL QUE SE EXPIDA TENDRÁ UNA VIGENCIA DE 30 DÍAS NATURALES CONTADOS A PARTIR DEL DÍA DE SU EMISIÓN.</w:t>
      </w:r>
    </w:p>
    <w:p w14:paraId="18715996"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F869DCB"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DIECISIETE.- EL SECRETARIO GENERAL Y JURÍDICO, </w:t>
      </w:r>
      <w:r w:rsidRPr="00D46A53">
        <w:rPr>
          <w:rFonts w:ascii="Century Gothic" w:hAnsi="Century Gothic" w:cs="Arial"/>
          <w:b/>
          <w:bCs/>
          <w:sz w:val="18"/>
          <w:szCs w:val="18"/>
          <w:lang w:val="es-ES" w:eastAsia="ar-SA"/>
        </w:rPr>
        <w:t>OMAR CEDILLO VILLAVICENCIO</w:t>
      </w:r>
      <w:r w:rsidRPr="00D46A53">
        <w:rPr>
          <w:rFonts w:ascii="Century Gothic" w:hAnsi="Century Gothic" w:cs="Arial"/>
          <w:sz w:val="18"/>
          <w:szCs w:val="18"/>
          <w:lang w:val="es-ES" w:eastAsia="ar-SA"/>
        </w:rPr>
        <w:t>.- RÚBRICA.</w:t>
      </w:r>
    </w:p>
    <w:p w14:paraId="7A604777"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5AA28E73" w14:textId="77777777" w:rsidR="00675A0B" w:rsidRPr="00D46A53"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293FB31C" w14:textId="77777777" w:rsidR="00885340" w:rsidRPr="00D46A53" w:rsidRDefault="00A91078" w:rsidP="0034209E">
      <w:pPr>
        <w:pStyle w:val="Prrafodelista"/>
        <w:keepNext/>
        <w:numPr>
          <w:ilvl w:val="2"/>
          <w:numId w:val="34"/>
        </w:numPr>
        <w:suppressAutoHyphens/>
        <w:spacing w:after="0" w:line="240" w:lineRule="auto"/>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UNA VEZ FORMALIZADO EL CONTRATO</w:t>
      </w:r>
      <w:r w:rsidR="00F14B16" w:rsidRPr="00D46A53">
        <w:rPr>
          <w:rFonts w:ascii="Century Gothic" w:hAnsi="Century Gothic" w:cs="Arial"/>
          <w:b/>
          <w:sz w:val="18"/>
          <w:szCs w:val="18"/>
          <w:lang w:eastAsia="ar-SA"/>
        </w:rPr>
        <w:t>:</w:t>
      </w:r>
      <w:bookmarkEnd w:id="52"/>
    </w:p>
    <w:p w14:paraId="0BC71124" w14:textId="77777777" w:rsidR="00A91078" w:rsidRPr="00D46A53"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6EE94EFE" w14:textId="77777777" w:rsidR="00A91078" w:rsidRPr="00D46A53" w:rsidRDefault="00A91078" w:rsidP="00A91078">
      <w:pPr>
        <w:keepNext/>
        <w:suppressAutoHyphens/>
        <w:spacing w:after="0" w:line="240" w:lineRule="auto"/>
        <w:jc w:val="both"/>
        <w:outlineLvl w:val="2"/>
        <w:rPr>
          <w:rFonts w:ascii="Century Gothic" w:hAnsi="Century Gothic" w:cs="Arial"/>
          <w:sz w:val="18"/>
          <w:szCs w:val="18"/>
          <w:lang w:eastAsia="ar-SA"/>
        </w:rPr>
      </w:pPr>
      <w:r w:rsidRPr="00D46A53">
        <w:rPr>
          <w:rFonts w:ascii="Century Gothic" w:hAnsi="Century Gothic" w:cs="Arial"/>
          <w:sz w:val="18"/>
          <w:szCs w:val="18"/>
          <w:lang w:eastAsia="ar-SA"/>
        </w:rPr>
        <w:t>EL LICITANTE QUE RESULTE ASINGADO, SE COMPROMETE DURANTE LA VIGENCIA DEL CONTRATO,  A ENCONTRARSE AL CORRIENTE EN SUS OBLIGACIONES FISCALES Y OBLIGACIONES EN MATERIA DE SEGURIDAD SOCIAL</w:t>
      </w:r>
      <w:r w:rsidR="00ED7094" w:rsidRPr="00D46A53">
        <w:rPr>
          <w:rFonts w:ascii="Century Gothic" w:hAnsi="Century Gothic" w:cs="Arial"/>
          <w:sz w:val="18"/>
          <w:szCs w:val="18"/>
          <w:lang w:eastAsia="ar-SA"/>
        </w:rPr>
        <w:t>.</w:t>
      </w:r>
    </w:p>
    <w:p w14:paraId="078859F7" w14:textId="77777777" w:rsidR="00A91078" w:rsidRPr="00D46A53"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14F01D98" w14:textId="77777777" w:rsidR="00A91078" w:rsidRPr="00D46A53" w:rsidRDefault="00A91078" w:rsidP="0034209E">
      <w:pPr>
        <w:pStyle w:val="Prrafodelista"/>
        <w:keepNext/>
        <w:numPr>
          <w:ilvl w:val="2"/>
          <w:numId w:val="34"/>
        </w:numPr>
        <w:suppressAutoHyphens/>
        <w:spacing w:after="0" w:line="240" w:lineRule="auto"/>
        <w:ind w:left="851" w:hanging="851"/>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ÁREA ADMINISTRADORA DEL CONTRATO:</w:t>
      </w:r>
    </w:p>
    <w:p w14:paraId="5AAC00EC" w14:textId="77777777" w:rsidR="00675A0B" w:rsidRPr="00D46A53"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13AC3A20" w14:textId="77777777" w:rsidR="00885340" w:rsidRPr="00D46A53" w:rsidRDefault="00F14B16" w:rsidP="002E047C">
      <w:pPr>
        <w:spacing w:after="0" w:line="240" w:lineRule="auto"/>
        <w:jc w:val="both"/>
        <w:rPr>
          <w:rFonts w:ascii="Century Gothic" w:hAnsi="Century Gothic" w:cs="Arial"/>
          <w:sz w:val="18"/>
          <w:szCs w:val="18"/>
          <w:lang w:val="es-ES_tradnl"/>
        </w:rPr>
      </w:pPr>
      <w:r w:rsidRPr="00D46A53">
        <w:rPr>
          <w:rFonts w:ascii="Century Gothic" w:hAnsi="Century Gothic"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D46A53" w:rsidRDefault="00675A0B" w:rsidP="002E047C">
      <w:pPr>
        <w:spacing w:after="0" w:line="240" w:lineRule="auto"/>
        <w:jc w:val="both"/>
        <w:rPr>
          <w:rFonts w:ascii="Century Gothic" w:hAnsi="Century Gothic" w:cs="Arial"/>
          <w:sz w:val="18"/>
          <w:szCs w:val="18"/>
          <w:lang w:val="es-ES_tradnl"/>
        </w:rPr>
      </w:pPr>
    </w:p>
    <w:p w14:paraId="681AC692" w14:textId="77777777" w:rsidR="00885340" w:rsidRPr="00D46A53" w:rsidRDefault="00F14B16" w:rsidP="002E047C">
      <w:pPr>
        <w:spacing w:after="0" w:line="240" w:lineRule="auto"/>
        <w:jc w:val="both"/>
        <w:rPr>
          <w:rFonts w:ascii="Century Gothic" w:hAnsi="Century Gothic" w:cs="Arial"/>
          <w:iCs/>
          <w:sz w:val="18"/>
          <w:szCs w:val="18"/>
          <w:lang w:val="es-ES_tradnl" w:eastAsia="es-ES"/>
        </w:rPr>
      </w:pPr>
      <w:r w:rsidRPr="00D46A53">
        <w:rPr>
          <w:rFonts w:ascii="Century Gothic" w:hAnsi="Century Gothic" w:cs="Arial"/>
          <w:iCs/>
          <w:sz w:val="18"/>
          <w:szCs w:val="18"/>
          <w:lang w:val="es-ES_tradnl" w:eastAsia="es-ES"/>
        </w:rPr>
        <w:t>PARA EFECTOS ADMINISTRATIVOS Y LEGALES DEL CONTRATO QUE SE GENERE SE ENTENDERÁ POR</w:t>
      </w:r>
      <w:r w:rsidR="00885340" w:rsidRPr="00D46A53">
        <w:rPr>
          <w:rFonts w:ascii="Century Gothic" w:hAnsi="Century Gothic" w:cs="Arial"/>
          <w:iCs/>
          <w:sz w:val="18"/>
          <w:szCs w:val="18"/>
          <w:lang w:val="es-ES_tradnl" w:eastAsia="es-ES"/>
        </w:rPr>
        <w:t>:</w:t>
      </w:r>
    </w:p>
    <w:p w14:paraId="6640D05D" w14:textId="77777777" w:rsidR="00644B0F" w:rsidRPr="00D46A53" w:rsidRDefault="00644B0F" w:rsidP="002E047C">
      <w:pPr>
        <w:spacing w:after="0" w:line="240" w:lineRule="auto"/>
        <w:jc w:val="both"/>
        <w:rPr>
          <w:rFonts w:ascii="Century Gothic" w:hAnsi="Century Gothic" w:cs="Arial"/>
          <w:iCs/>
          <w:sz w:val="18"/>
          <w:szCs w:val="18"/>
          <w:lang w:val="es-ES_tradnl" w:eastAsia="es-ES"/>
        </w:rPr>
      </w:pPr>
    </w:p>
    <w:p w14:paraId="5F866D41" w14:textId="77777777" w:rsidR="00F14B16" w:rsidRPr="00D46A53" w:rsidRDefault="00F859C8" w:rsidP="0034209E">
      <w:pPr>
        <w:pStyle w:val="Prrafodelista"/>
        <w:numPr>
          <w:ilvl w:val="0"/>
          <w:numId w:val="25"/>
        </w:numPr>
        <w:autoSpaceDE w:val="0"/>
        <w:spacing w:after="0" w:line="240" w:lineRule="auto"/>
        <w:ind w:left="567" w:hanging="567"/>
        <w:jc w:val="both"/>
        <w:rPr>
          <w:rFonts w:ascii="Century Gothic" w:hAnsi="Century Gothic" w:cs="Arial"/>
          <w:sz w:val="18"/>
          <w:szCs w:val="18"/>
          <w:lang w:val="es-ES_tradnl"/>
        </w:rPr>
      </w:pPr>
      <w:r w:rsidRPr="00D46A53">
        <w:rPr>
          <w:rFonts w:ascii="Century Gothic" w:hAnsi="Century Gothic" w:cs="Arial"/>
          <w:b/>
          <w:bCs/>
          <w:iCs/>
          <w:sz w:val="18"/>
          <w:szCs w:val="18"/>
          <w:lang w:eastAsia="es-ES"/>
        </w:rPr>
        <w:t>ADMINISTRADOR DEL CONTRATO:</w:t>
      </w:r>
      <w:r w:rsidR="000A00AC" w:rsidRPr="00D46A53">
        <w:rPr>
          <w:rFonts w:ascii="Century Gothic" w:hAnsi="Century Gothic" w:cs="Arial"/>
          <w:b/>
          <w:bCs/>
          <w:iCs/>
          <w:sz w:val="18"/>
          <w:szCs w:val="18"/>
          <w:lang w:eastAsia="es-ES"/>
        </w:rPr>
        <w:t xml:space="preserve"> </w:t>
      </w:r>
      <w:r w:rsidR="00997FB1" w:rsidRPr="00D46A53">
        <w:rPr>
          <w:rFonts w:ascii="Century Gothic" w:hAnsi="Century Gothic" w:cs="Arial"/>
          <w:bCs/>
          <w:iCs/>
          <w:sz w:val="18"/>
          <w:szCs w:val="18"/>
          <w:lang w:eastAsia="es-ES"/>
        </w:rPr>
        <w:t>DR, LUIS ALONSO CORIA MOCTEZUMA</w:t>
      </w:r>
      <w:r w:rsidR="00704903" w:rsidRPr="00D46A53">
        <w:rPr>
          <w:rFonts w:ascii="Century Gothic" w:hAnsi="Century Gothic" w:cs="Arial"/>
          <w:bCs/>
          <w:iCs/>
          <w:sz w:val="18"/>
          <w:szCs w:val="18"/>
          <w:lang w:eastAsia="es-ES"/>
        </w:rPr>
        <w:t xml:space="preserve">, TITULAR DE LA </w:t>
      </w:r>
      <w:r w:rsidR="00997FB1" w:rsidRPr="00D46A53">
        <w:rPr>
          <w:rFonts w:ascii="Century Gothic" w:hAnsi="Century Gothic" w:cs="Arial"/>
          <w:bCs/>
          <w:iCs/>
          <w:sz w:val="18"/>
          <w:szCs w:val="18"/>
          <w:lang w:eastAsia="es-ES"/>
        </w:rPr>
        <w:t>DIVISIÓN DE AUXILIARES DE DIAGNOSTICOS Y TRATAMIENTO.</w:t>
      </w:r>
    </w:p>
    <w:p w14:paraId="431A3EEA" w14:textId="0146896B" w:rsidR="00F14B16" w:rsidRPr="00D46A53" w:rsidRDefault="00997FB1" w:rsidP="009758BA">
      <w:pPr>
        <w:pStyle w:val="Prrafodelista"/>
        <w:numPr>
          <w:ilvl w:val="0"/>
          <w:numId w:val="25"/>
        </w:numPr>
        <w:autoSpaceDE w:val="0"/>
        <w:spacing w:after="0" w:line="240" w:lineRule="auto"/>
        <w:ind w:left="567" w:hanging="567"/>
        <w:jc w:val="both"/>
        <w:rPr>
          <w:rFonts w:ascii="Century Gothic" w:hAnsi="Century Gothic" w:cs="Arial"/>
          <w:iCs/>
          <w:sz w:val="18"/>
          <w:szCs w:val="18"/>
          <w:lang w:eastAsia="es-ES"/>
        </w:rPr>
      </w:pPr>
      <w:r w:rsidRPr="00D46A53">
        <w:rPr>
          <w:rFonts w:ascii="Century Gothic" w:hAnsi="Century Gothic" w:cs="Arial"/>
          <w:b/>
          <w:bCs/>
          <w:iCs/>
          <w:sz w:val="18"/>
          <w:szCs w:val="18"/>
          <w:lang w:val="es-ES_tradnl" w:eastAsia="es-ES"/>
        </w:rPr>
        <w:t>AUXILIAR DEL ADMINISTRADOR DEL CONTRATO:</w:t>
      </w:r>
      <w:r w:rsidRPr="00D46A53">
        <w:rPr>
          <w:rFonts w:ascii="Century Gothic" w:hAnsi="Century Gothic" w:cs="Arial"/>
          <w:sz w:val="18"/>
          <w:szCs w:val="18"/>
          <w:lang w:val="es-ES_tradnl"/>
        </w:rPr>
        <w:t xml:space="preserve"> DR</w:t>
      </w:r>
      <w:r w:rsidR="00116FF0">
        <w:rPr>
          <w:rFonts w:ascii="Century Gothic" w:hAnsi="Century Gothic" w:cs="Arial"/>
          <w:sz w:val="18"/>
          <w:szCs w:val="18"/>
          <w:lang w:val="es-ES_tradnl"/>
        </w:rPr>
        <w:t>.</w:t>
      </w:r>
      <w:r w:rsidRPr="00D46A53">
        <w:rPr>
          <w:rFonts w:ascii="Century Gothic" w:hAnsi="Century Gothic" w:cs="Arial"/>
          <w:sz w:val="18"/>
          <w:szCs w:val="18"/>
          <w:lang w:val="es-ES_tradnl"/>
        </w:rPr>
        <w:t xml:space="preserve"> </w:t>
      </w:r>
      <w:r w:rsidR="00116FF0">
        <w:rPr>
          <w:rFonts w:ascii="Century Gothic" w:hAnsi="Century Gothic" w:cs="Arial"/>
          <w:sz w:val="18"/>
          <w:szCs w:val="18"/>
          <w:lang w:val="es-ES_tradnl"/>
        </w:rPr>
        <w:t>DANIEL TORRES RUBI</w:t>
      </w:r>
      <w:r w:rsidRPr="00D46A53">
        <w:rPr>
          <w:rFonts w:ascii="Century Gothic" w:hAnsi="Century Gothic" w:cs="Arial"/>
          <w:sz w:val="18"/>
          <w:szCs w:val="18"/>
          <w:lang w:val="es-ES_tradnl"/>
        </w:rPr>
        <w:t>.- JEFE DEL DEPARTAMENTO DE ENDOSCOPIA.</w:t>
      </w:r>
    </w:p>
    <w:p w14:paraId="26B06477" w14:textId="77777777" w:rsidR="00116FF0" w:rsidRPr="00D46A53" w:rsidRDefault="00704903" w:rsidP="00116FF0">
      <w:pPr>
        <w:pStyle w:val="Prrafodelista"/>
        <w:numPr>
          <w:ilvl w:val="0"/>
          <w:numId w:val="25"/>
        </w:numPr>
        <w:autoSpaceDE w:val="0"/>
        <w:spacing w:after="0" w:line="240" w:lineRule="auto"/>
        <w:ind w:left="567" w:hanging="567"/>
        <w:jc w:val="both"/>
        <w:rPr>
          <w:rFonts w:ascii="Century Gothic" w:hAnsi="Century Gothic" w:cs="Arial"/>
          <w:iCs/>
          <w:sz w:val="18"/>
          <w:szCs w:val="18"/>
          <w:lang w:eastAsia="es-ES"/>
        </w:rPr>
      </w:pPr>
      <w:r w:rsidRPr="00D46A53">
        <w:rPr>
          <w:rFonts w:ascii="Century Gothic" w:hAnsi="Century Gothic" w:cs="Arial"/>
          <w:b/>
          <w:bCs/>
          <w:iCs/>
          <w:sz w:val="18"/>
          <w:szCs w:val="18"/>
          <w:lang w:eastAsia="es-ES"/>
        </w:rPr>
        <w:t xml:space="preserve">ÁREA TÉCNICA: </w:t>
      </w:r>
      <w:r w:rsidR="00116FF0" w:rsidRPr="00D46A53">
        <w:rPr>
          <w:rFonts w:ascii="Century Gothic" w:hAnsi="Century Gothic" w:cs="Arial"/>
          <w:sz w:val="18"/>
          <w:szCs w:val="18"/>
          <w:lang w:val="es-ES_tradnl"/>
        </w:rPr>
        <w:t>DR</w:t>
      </w:r>
      <w:r w:rsidR="00116FF0">
        <w:rPr>
          <w:rFonts w:ascii="Century Gothic" w:hAnsi="Century Gothic" w:cs="Arial"/>
          <w:sz w:val="18"/>
          <w:szCs w:val="18"/>
          <w:lang w:val="es-ES_tradnl"/>
        </w:rPr>
        <w:t>.</w:t>
      </w:r>
      <w:r w:rsidR="00116FF0" w:rsidRPr="00D46A53">
        <w:rPr>
          <w:rFonts w:ascii="Century Gothic" w:hAnsi="Century Gothic" w:cs="Arial"/>
          <w:sz w:val="18"/>
          <w:szCs w:val="18"/>
          <w:lang w:val="es-ES_tradnl"/>
        </w:rPr>
        <w:t xml:space="preserve"> </w:t>
      </w:r>
      <w:r w:rsidR="00116FF0">
        <w:rPr>
          <w:rFonts w:ascii="Century Gothic" w:hAnsi="Century Gothic" w:cs="Arial"/>
          <w:sz w:val="18"/>
          <w:szCs w:val="18"/>
          <w:lang w:val="es-ES_tradnl"/>
        </w:rPr>
        <w:t>DANIEL TORRES RUBI</w:t>
      </w:r>
      <w:r w:rsidR="00116FF0" w:rsidRPr="00D46A53">
        <w:rPr>
          <w:rFonts w:ascii="Century Gothic" w:hAnsi="Century Gothic" w:cs="Arial"/>
          <w:sz w:val="18"/>
          <w:szCs w:val="18"/>
          <w:lang w:val="es-ES_tradnl"/>
        </w:rPr>
        <w:t>.- JEFE DEL DEPARTAMENTO DE ENDOSCOPIA.</w:t>
      </w:r>
    </w:p>
    <w:p w14:paraId="68CC10D9" w14:textId="77777777" w:rsidR="00F14B16" w:rsidRPr="00D46A53" w:rsidRDefault="00F14B16" w:rsidP="002B4A8F">
      <w:pPr>
        <w:pStyle w:val="Prrafodelista"/>
        <w:autoSpaceDE w:val="0"/>
        <w:spacing w:after="0" w:line="240" w:lineRule="auto"/>
        <w:ind w:left="567"/>
        <w:jc w:val="both"/>
        <w:rPr>
          <w:rFonts w:ascii="Century Gothic" w:hAnsi="Century Gothic" w:cs="Arial"/>
          <w:iCs/>
          <w:sz w:val="18"/>
          <w:szCs w:val="18"/>
          <w:lang w:eastAsia="es-ES"/>
        </w:rPr>
      </w:pPr>
    </w:p>
    <w:p w14:paraId="77AF44FF" w14:textId="77777777" w:rsidR="00A5392A" w:rsidRPr="00D46A53" w:rsidRDefault="00A5392A" w:rsidP="0034209E">
      <w:pPr>
        <w:pStyle w:val="Prrafodelista"/>
        <w:numPr>
          <w:ilvl w:val="2"/>
          <w:numId w:val="34"/>
        </w:numPr>
        <w:spacing w:after="0" w:line="240" w:lineRule="auto"/>
        <w:ind w:left="851" w:hanging="851"/>
        <w:jc w:val="both"/>
        <w:rPr>
          <w:rFonts w:ascii="Century Gothic" w:hAnsi="Century Gothic" w:cs="Arial"/>
          <w:b/>
          <w:sz w:val="18"/>
          <w:szCs w:val="18"/>
          <w:lang w:eastAsia="ar-SA"/>
        </w:rPr>
      </w:pPr>
      <w:bookmarkStart w:id="53" w:name="_Toc367205782"/>
      <w:r w:rsidRPr="00D46A53">
        <w:rPr>
          <w:rFonts w:ascii="Century Gothic" w:hAnsi="Century Gothic" w:cs="Arial"/>
          <w:b/>
          <w:sz w:val="18"/>
          <w:szCs w:val="18"/>
        </w:rPr>
        <w:t>MECANISMOS REQUERIDOS AL PROVEEDOR PARA RESPONDER POR DEFECTOS O VICIOS OCULTOS DE LOS BIENES O DE LA CALIDAD DE LOS SERVICIOS</w:t>
      </w:r>
    </w:p>
    <w:p w14:paraId="19F6E79F" w14:textId="77777777" w:rsidR="00567885" w:rsidRPr="00D46A53" w:rsidRDefault="00567885" w:rsidP="00346DDF">
      <w:pPr>
        <w:jc w:val="both"/>
        <w:rPr>
          <w:rFonts w:ascii="Century Gothic" w:eastAsia="Arial Unicode MS" w:hAnsi="Century Gothic" w:cs="Arial"/>
          <w:bCs/>
          <w:color w:val="00B0F0"/>
          <w:sz w:val="18"/>
          <w:szCs w:val="18"/>
          <w:lang w:eastAsia="ar-SA"/>
        </w:rPr>
      </w:pPr>
    </w:p>
    <w:p w14:paraId="30207157" w14:textId="77777777" w:rsidR="00346DDF" w:rsidRPr="00D46A53" w:rsidRDefault="00346DDF" w:rsidP="00346DDF">
      <w:pPr>
        <w:jc w:val="both"/>
        <w:rPr>
          <w:rFonts w:ascii="Century Gothic" w:hAnsi="Century Gothic" w:cs="Arial"/>
          <w:sz w:val="18"/>
          <w:szCs w:val="18"/>
        </w:rPr>
      </w:pPr>
      <w:r w:rsidRPr="00D46A53">
        <w:rPr>
          <w:rFonts w:ascii="Century Gothic" w:eastAsia="Arial Unicode MS" w:hAnsi="Century Gothic" w:cs="Arial"/>
          <w:bCs/>
          <w:sz w:val="18"/>
          <w:szCs w:val="18"/>
          <w:lang w:eastAsia="ar-SA"/>
        </w:rPr>
        <w:t>EL INSTITUTO, POR CONDUCTO DE CADA UNA DE LAS UNIDADES MÉDICAS Y HOSPITALARIAS</w:t>
      </w:r>
      <w:r w:rsidRPr="00D46A53">
        <w:rPr>
          <w:rFonts w:ascii="Century Gothic" w:eastAsia="Arial Unicode MS" w:hAnsi="Century Gothic" w:cs="Arial"/>
          <w:sz w:val="18"/>
          <w:szCs w:val="18"/>
          <w:lang w:eastAsia="ar-SA"/>
        </w:rPr>
        <w:t xml:space="preserve">, </w:t>
      </w:r>
      <w:r w:rsidRPr="00D46A53">
        <w:rPr>
          <w:rFonts w:ascii="Century Gothic" w:eastAsia="Arial Unicode MS" w:hAnsi="Century Gothic" w:cs="Arial"/>
          <w:bCs/>
          <w:sz w:val="18"/>
          <w:szCs w:val="18"/>
          <w:lang w:eastAsia="ar-SA"/>
        </w:rPr>
        <w:t>PODRÁ SOLICITAR, EL CANJE O DEVOLUCIÓN DE LAS CLAVES  PROPORCIONADAS POR EL PROVEEDOR, QUE PRESENTEN DEFECTOS A SIMPLE VISTA, O SE DETECTEN EN FORMA POSTERIOR VICIOS OCULTOS, DEBIENDO NOTIFICAR AL PROVEEDOR DENTRO DEL PERIODO DE 1 (UN)</w:t>
      </w:r>
      <w:r w:rsidRPr="00D46A53">
        <w:rPr>
          <w:rFonts w:ascii="Century Gothic" w:eastAsia="Arial Unicode MS" w:hAnsi="Century Gothic" w:cs="Arial"/>
          <w:bCs/>
          <w:i/>
          <w:sz w:val="18"/>
          <w:szCs w:val="18"/>
          <w:lang w:eastAsia="ar-SA"/>
        </w:rPr>
        <w:t xml:space="preserve"> </w:t>
      </w:r>
      <w:r w:rsidRPr="00D46A53">
        <w:rPr>
          <w:rFonts w:ascii="Century Gothic" w:eastAsia="Arial Unicode MS" w:hAnsi="Century Gothic" w:cs="Arial"/>
          <w:bCs/>
          <w:sz w:val="18"/>
          <w:szCs w:val="18"/>
          <w:lang w:eastAsia="ar-SA"/>
        </w:rPr>
        <w:t>DÍA AL MOMENTO EN QUE SE HAYA PERCATADO DEL VICIO O DEFECTO, TURNANDO COPIA DEL COMUNICADO MEDIANTE EL CUAL SOLICITEN AL PROVEEDOR EL CANJE, AL DEPARTAMENTO DE ADQUISICIÓN DE BIENES Y CONTRATACIÓN DE SERVICIOS Y DE IGUAL FORMA COMUNICARÁN AL CITADO DEPARTAMENTO LA FECHA EN QUE SE LLEVÓ A CABO EL CANJE CORRESPONDIENTE.</w:t>
      </w:r>
    </w:p>
    <w:p w14:paraId="67A8E162" w14:textId="77777777" w:rsidR="00704903" w:rsidRPr="00D46A53" w:rsidRDefault="00704903" w:rsidP="0034209E">
      <w:pPr>
        <w:pStyle w:val="Prrafodelista"/>
        <w:numPr>
          <w:ilvl w:val="2"/>
          <w:numId w:val="34"/>
        </w:numPr>
        <w:spacing w:after="0" w:line="240" w:lineRule="auto"/>
        <w:jc w:val="both"/>
        <w:rPr>
          <w:rFonts w:ascii="Century Gothic" w:hAnsi="Century Gothic" w:cs="Arial"/>
          <w:b/>
          <w:sz w:val="18"/>
          <w:szCs w:val="18"/>
          <w:lang w:eastAsia="ar-SA"/>
        </w:rPr>
      </w:pPr>
      <w:r w:rsidRPr="00D46A53">
        <w:rPr>
          <w:rFonts w:ascii="Century Gothic" w:hAnsi="Century Gothic" w:cs="Arial"/>
          <w:b/>
          <w:sz w:val="18"/>
          <w:szCs w:val="18"/>
          <w:lang w:eastAsia="ar-SA"/>
        </w:rPr>
        <w:t>GARANTÍA DE CUMPLIMIENTO.</w:t>
      </w:r>
    </w:p>
    <w:p w14:paraId="54DB5114" w14:textId="77777777" w:rsidR="00704903" w:rsidRPr="00D46A53" w:rsidRDefault="00704903" w:rsidP="00704903">
      <w:pPr>
        <w:spacing w:after="0" w:line="240" w:lineRule="auto"/>
        <w:jc w:val="both"/>
        <w:rPr>
          <w:rFonts w:ascii="Century Gothic" w:hAnsi="Century Gothic" w:cs="Arial"/>
          <w:sz w:val="18"/>
          <w:szCs w:val="18"/>
          <w:lang w:eastAsia="ar-SA"/>
        </w:rPr>
      </w:pPr>
    </w:p>
    <w:bookmarkEnd w:id="53"/>
    <w:p w14:paraId="7CC25C5B"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w:t>
      </w:r>
      <w:r w:rsidR="004078E4" w:rsidRPr="00D46A53">
        <w:rPr>
          <w:rFonts w:ascii="Century Gothic" w:hAnsi="Century Gothic" w:cs="Arial"/>
          <w:sz w:val="18"/>
          <w:szCs w:val="18"/>
        </w:rPr>
        <w:t>LICITANTE</w:t>
      </w:r>
      <w:r w:rsidRPr="00D46A53">
        <w:rPr>
          <w:rFonts w:ascii="Century Gothic" w:hAnsi="Century Gothic" w:cs="Arial"/>
          <w:sz w:val="18"/>
          <w:szCs w:val="18"/>
        </w:rPr>
        <w:t xml:space="preserve"> PARA GARANTIZAR EL CUMPLIMIENTO DE TODAS Y CADA UNA DE LAS OBLIGACIONES ESTIPULADAS EN EL CONTRATO, DEBERÁ PRESENTAR EN LA </w:t>
      </w:r>
      <w:r w:rsidR="00045B24" w:rsidRPr="00D46A53">
        <w:rPr>
          <w:rFonts w:ascii="Century Gothic" w:hAnsi="Century Gothic" w:cs="Arial"/>
          <w:sz w:val="18"/>
          <w:szCs w:val="18"/>
        </w:rPr>
        <w:t>OFICINA DE ADQUISICIONES</w:t>
      </w:r>
      <w:r w:rsidRPr="00D46A53">
        <w:rPr>
          <w:rFonts w:ascii="Century Gothic" w:hAnsi="Century Gothic" w:cs="Arial"/>
          <w:sz w:val="18"/>
          <w:szCs w:val="18"/>
        </w:rPr>
        <w:t>,</w:t>
      </w:r>
      <w:r w:rsidR="00117593" w:rsidRPr="00D46A53">
        <w:rPr>
          <w:rFonts w:ascii="Century Gothic" w:hAnsi="Century Gothic" w:cs="Arial"/>
          <w:sz w:val="18"/>
          <w:szCs w:val="18"/>
        </w:rPr>
        <w:t xml:space="preserve"> CON LA </w:t>
      </w:r>
      <w:r w:rsidRPr="00D46A53">
        <w:rPr>
          <w:rFonts w:ascii="Century Gothic" w:hAnsi="Century Gothic" w:cs="Arial"/>
          <w:sz w:val="18"/>
          <w:szCs w:val="18"/>
        </w:rPr>
        <w:t xml:space="preserve">PÓLIZA DE FIANZA EN LA MISMA MONEDA EN QUE SE COTIZO EL BIEN,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“EL INSTITUTO”, POR UN MONTO EQUIVALENTE AL 10% </w:t>
      </w:r>
      <w:r w:rsidRPr="00D46A53">
        <w:rPr>
          <w:rFonts w:ascii="Century Gothic" w:hAnsi="Century Gothic" w:cs="Arial"/>
          <w:sz w:val="18"/>
          <w:szCs w:val="18"/>
        </w:rPr>
        <w:lastRenderedPageBreak/>
        <w:t xml:space="preserve">SOBRE EL IMPORTE MÁXIMO ADJUDICADO, SIN INCLUIR EL IMPUESTO AL VALOR AGREGADO (I.V.A.), EN MONEDA NACIONAL, DE CONFORMIDAD CON LO ESTABLECIDO EN EL ARTÍCULO 48 DE LA LEY DE ADQUISICIONES, ARRENDAMIENTOS Y SERVICIOS DEL SECTOR PÚBLICO, ASÍ COMO EN LOS NUMERALES 5.5.5., 5.5.5.1. Y 5.5.5.2. DE LAS POLÍTICAS, BASES Y LINEAMIENTOS EN MATERIA DE ADQUISICIONES, ARRENDAMIENTOS Y SERVICIOS DE “EL INSTITUTO” VIGENTE. LO ANTERIOR CONFORME AL </w:t>
      </w:r>
      <w:r w:rsidRPr="00D46A53">
        <w:rPr>
          <w:rFonts w:ascii="Century Gothic" w:hAnsi="Century Gothic" w:cs="Arial"/>
          <w:b/>
          <w:sz w:val="18"/>
          <w:szCs w:val="18"/>
        </w:rPr>
        <w:t xml:space="preserve">ANEXO </w:t>
      </w:r>
      <w:r w:rsidR="00814901" w:rsidRPr="00D46A53">
        <w:rPr>
          <w:rFonts w:ascii="Century Gothic" w:hAnsi="Century Gothic" w:cs="Arial"/>
          <w:b/>
          <w:sz w:val="18"/>
          <w:szCs w:val="18"/>
        </w:rPr>
        <w:t>A12 (A DOCE</w:t>
      </w:r>
      <w:r w:rsidRPr="00D46A53">
        <w:rPr>
          <w:rFonts w:ascii="Century Gothic" w:hAnsi="Century Gothic" w:cs="Arial"/>
          <w:b/>
          <w:sz w:val="18"/>
          <w:szCs w:val="18"/>
        </w:rPr>
        <w:t>)</w:t>
      </w:r>
      <w:r w:rsidRPr="00D46A53">
        <w:rPr>
          <w:rFonts w:ascii="Century Gothic" w:hAnsi="Century Gothic" w:cs="Arial"/>
          <w:sz w:val="18"/>
          <w:szCs w:val="18"/>
        </w:rPr>
        <w:t xml:space="preserve"> DE</w:t>
      </w:r>
      <w:r w:rsidR="008E4C4A" w:rsidRPr="00D46A53">
        <w:rPr>
          <w:rFonts w:ascii="Century Gothic" w:hAnsi="Century Gothic" w:cs="Arial"/>
          <w:sz w:val="18"/>
          <w:szCs w:val="18"/>
        </w:rPr>
        <w:t xml:space="preserve"> </w:t>
      </w:r>
      <w:r w:rsidRPr="00D46A53">
        <w:rPr>
          <w:rFonts w:ascii="Century Gothic" w:hAnsi="Century Gothic" w:cs="Arial"/>
          <w:sz w:val="18"/>
          <w:szCs w:val="18"/>
        </w:rPr>
        <w:t>L</w:t>
      </w:r>
      <w:r w:rsidR="008E4C4A" w:rsidRPr="00D46A53">
        <w:rPr>
          <w:rFonts w:ascii="Century Gothic" w:hAnsi="Century Gothic" w:cs="Arial"/>
          <w:sz w:val="18"/>
          <w:szCs w:val="18"/>
        </w:rPr>
        <w:t>A</w:t>
      </w:r>
      <w:r w:rsidRPr="00D46A53">
        <w:rPr>
          <w:rFonts w:ascii="Century Gothic" w:hAnsi="Century Gothic" w:cs="Arial"/>
          <w:sz w:val="18"/>
          <w:szCs w:val="18"/>
        </w:rPr>
        <w:t xml:space="preserve"> PRESENTE CON</w:t>
      </w:r>
      <w:r w:rsidR="008E4C4A" w:rsidRPr="00D46A53">
        <w:rPr>
          <w:rFonts w:ascii="Century Gothic" w:hAnsi="Century Gothic" w:cs="Arial"/>
          <w:sz w:val="18"/>
          <w:szCs w:val="18"/>
        </w:rPr>
        <w:t>VOCATORIA</w:t>
      </w:r>
      <w:r w:rsidRPr="00D46A53">
        <w:rPr>
          <w:rFonts w:ascii="Century Gothic" w:hAnsi="Century Gothic" w:cs="Arial"/>
          <w:sz w:val="18"/>
          <w:szCs w:val="18"/>
        </w:rPr>
        <w:t>.</w:t>
      </w:r>
    </w:p>
    <w:p w14:paraId="475E0512" w14:textId="77777777" w:rsidR="008E4C4A" w:rsidRPr="00D46A53" w:rsidRDefault="008E4C4A" w:rsidP="008E4C4A">
      <w:pPr>
        <w:spacing w:after="0" w:line="240" w:lineRule="auto"/>
        <w:jc w:val="both"/>
        <w:rPr>
          <w:rFonts w:ascii="Century Gothic" w:hAnsi="Century Gothic" w:cs="Arial"/>
          <w:sz w:val="18"/>
          <w:szCs w:val="18"/>
        </w:rPr>
      </w:pPr>
    </w:p>
    <w:p w14:paraId="7CF560AC" w14:textId="77777777" w:rsidR="00336D1D" w:rsidRPr="00D46A53" w:rsidRDefault="004868D6"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LICITANTE </w:t>
      </w:r>
      <w:r w:rsidR="00336D1D" w:rsidRPr="00D46A53">
        <w:rPr>
          <w:rFonts w:ascii="Century Gothic" w:hAnsi="Century Gothic" w:cs="Arial"/>
          <w:sz w:val="18"/>
          <w:szCs w:val="18"/>
        </w:rPr>
        <w:t>QUEDA OBLIGADO A ENTREGAR A “EL INSTITUTO” LA PÓLIZA DE FIANZA, APEGÁNDOSE AL FORMATO QUE SE INTEGRA A</w:t>
      </w:r>
      <w:r w:rsidR="003075C8" w:rsidRPr="00D46A53">
        <w:rPr>
          <w:rFonts w:ascii="Century Gothic" w:hAnsi="Century Gothic" w:cs="Arial"/>
          <w:sz w:val="18"/>
          <w:szCs w:val="18"/>
        </w:rPr>
        <w:t xml:space="preserve"> </w:t>
      </w:r>
      <w:r w:rsidR="00336D1D" w:rsidRPr="00D46A53">
        <w:rPr>
          <w:rFonts w:ascii="Century Gothic" w:hAnsi="Century Gothic" w:cs="Arial"/>
          <w:sz w:val="18"/>
          <w:szCs w:val="18"/>
        </w:rPr>
        <w:t>L</w:t>
      </w:r>
      <w:r w:rsidR="003075C8" w:rsidRPr="00D46A53">
        <w:rPr>
          <w:rFonts w:ascii="Century Gothic" w:hAnsi="Century Gothic" w:cs="Arial"/>
          <w:sz w:val="18"/>
          <w:szCs w:val="18"/>
        </w:rPr>
        <w:t>A</w:t>
      </w:r>
      <w:r w:rsidR="00336D1D" w:rsidRPr="00D46A53">
        <w:rPr>
          <w:rFonts w:ascii="Century Gothic" w:hAnsi="Century Gothic" w:cs="Arial"/>
          <w:sz w:val="18"/>
          <w:szCs w:val="18"/>
        </w:rPr>
        <w:t xml:space="preserve"> PRESENTE </w:t>
      </w:r>
      <w:r w:rsidR="003075C8" w:rsidRPr="00D46A53">
        <w:rPr>
          <w:rFonts w:ascii="Century Gothic" w:hAnsi="Century Gothic" w:cs="Arial"/>
          <w:sz w:val="18"/>
          <w:szCs w:val="18"/>
        </w:rPr>
        <w:t>CONVOCATORIA</w:t>
      </w:r>
      <w:r w:rsidR="00336D1D" w:rsidRPr="00D46A53">
        <w:rPr>
          <w:rFonts w:ascii="Century Gothic" w:hAnsi="Century Gothic" w:cs="Arial"/>
          <w:sz w:val="18"/>
          <w:szCs w:val="18"/>
        </w:rPr>
        <w:t xml:space="preserve"> COMO </w:t>
      </w:r>
      <w:r w:rsidR="00336D1D" w:rsidRPr="00D46A53">
        <w:rPr>
          <w:rFonts w:ascii="Century Gothic" w:hAnsi="Century Gothic" w:cs="Arial"/>
          <w:b/>
          <w:sz w:val="18"/>
          <w:szCs w:val="18"/>
        </w:rPr>
        <w:t xml:space="preserve">ANEXO </w:t>
      </w:r>
      <w:r w:rsidRPr="00D46A53">
        <w:rPr>
          <w:rFonts w:ascii="Century Gothic" w:hAnsi="Century Gothic" w:cs="Arial"/>
          <w:b/>
          <w:sz w:val="18"/>
          <w:szCs w:val="18"/>
        </w:rPr>
        <w:t>A12</w:t>
      </w:r>
      <w:r w:rsidR="00336D1D" w:rsidRPr="00D46A53">
        <w:rPr>
          <w:rFonts w:ascii="Century Gothic" w:hAnsi="Century Gothic" w:cs="Arial"/>
          <w:b/>
          <w:sz w:val="18"/>
          <w:szCs w:val="18"/>
        </w:rPr>
        <w:t xml:space="preserve"> (</w:t>
      </w:r>
      <w:r w:rsidRPr="00D46A53">
        <w:rPr>
          <w:rFonts w:ascii="Century Gothic" w:hAnsi="Century Gothic" w:cs="Arial"/>
          <w:b/>
          <w:sz w:val="18"/>
          <w:szCs w:val="18"/>
        </w:rPr>
        <w:t>A DOCE</w:t>
      </w:r>
      <w:r w:rsidR="00336D1D" w:rsidRPr="00D46A53">
        <w:rPr>
          <w:rFonts w:ascii="Century Gothic" w:hAnsi="Century Gothic" w:cs="Arial"/>
          <w:b/>
          <w:sz w:val="18"/>
          <w:szCs w:val="18"/>
        </w:rPr>
        <w:t>)</w:t>
      </w:r>
      <w:r w:rsidR="00336D1D" w:rsidRPr="00D46A53">
        <w:rPr>
          <w:rFonts w:ascii="Century Gothic" w:hAnsi="Century Gothic" w:cs="Arial"/>
          <w:sz w:val="18"/>
          <w:szCs w:val="18"/>
        </w:rPr>
        <w:t xml:space="preserve">, EN LA </w:t>
      </w:r>
      <w:r w:rsidR="00AA0A31" w:rsidRPr="00D46A53">
        <w:rPr>
          <w:rFonts w:ascii="Century Gothic" w:hAnsi="Century Gothic" w:cs="Arial"/>
          <w:sz w:val="18"/>
          <w:szCs w:val="18"/>
        </w:rPr>
        <w:t>OFICINA DE ADQUISICONES</w:t>
      </w:r>
      <w:r w:rsidR="00336D1D" w:rsidRPr="00D46A53">
        <w:rPr>
          <w:rFonts w:ascii="Century Gothic" w:hAnsi="Century Gothic" w:cs="Arial"/>
          <w:sz w:val="18"/>
          <w:szCs w:val="18"/>
        </w:rPr>
        <w:t xml:space="preserve"> UBICADA EN EL </w:t>
      </w:r>
      <w:r w:rsidR="00AA0A31" w:rsidRPr="00D46A53">
        <w:rPr>
          <w:rFonts w:ascii="Century Gothic" w:hAnsi="Century Gothic" w:cs="Arial"/>
          <w:sz w:val="18"/>
          <w:szCs w:val="18"/>
        </w:rPr>
        <w:t>SOTANO DE LA ESTA UMAE</w:t>
      </w:r>
      <w:r w:rsidR="00336D1D" w:rsidRPr="00D46A53">
        <w:rPr>
          <w:rFonts w:ascii="Century Gothic" w:hAnsi="Century Gothic" w:cs="Arial"/>
          <w:sz w:val="18"/>
          <w:szCs w:val="18"/>
        </w:rPr>
        <w:t>.</w:t>
      </w:r>
    </w:p>
    <w:p w14:paraId="6C8A9E38" w14:textId="77777777" w:rsidR="008E4C4A" w:rsidRPr="00D46A53" w:rsidRDefault="008E4C4A" w:rsidP="008E4C4A">
      <w:pPr>
        <w:spacing w:after="0" w:line="240" w:lineRule="auto"/>
        <w:jc w:val="both"/>
        <w:rPr>
          <w:rFonts w:ascii="Century Gothic" w:hAnsi="Century Gothic" w:cs="Arial"/>
          <w:sz w:val="18"/>
          <w:szCs w:val="18"/>
        </w:rPr>
      </w:pPr>
    </w:p>
    <w:p w14:paraId="1CE4AE60"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DIRIGIDO A LA OFICINA DE CONTRATOS LA SOLICITUD DE LIBERACIÓN DE LA FIANZA, QUIEN EN UN TÉRMINO NO MAYOR A 30 DÍAS NATURALES POSTERIORES A LA VERIFICACIÓN SOLICITADA AL ADMINISTRADOR DEL CONTRATO Y DE SER PROCEDENTE SE LLEVARÁ A CABO SU LIBERACIÓN Y ENTREGA.</w:t>
      </w:r>
    </w:p>
    <w:p w14:paraId="0C025F3C" w14:textId="77777777" w:rsidR="00656072" w:rsidRPr="00D46A53" w:rsidRDefault="00656072" w:rsidP="008E4C4A">
      <w:pPr>
        <w:spacing w:after="0" w:line="240" w:lineRule="auto"/>
        <w:jc w:val="both"/>
        <w:rPr>
          <w:rFonts w:ascii="Century Gothic" w:hAnsi="Century Gothic" w:cs="Arial"/>
          <w:sz w:val="18"/>
          <w:szCs w:val="18"/>
        </w:rPr>
      </w:pPr>
    </w:p>
    <w:p w14:paraId="520C49C7"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DE CONFORMIDAD CON EL ARTÍCULO 81, FRACCIÓN II DEL REGLAMENTO DE LA LEY DE ADQUISICIONES, ARRENDAMIENTOS Y SERVICIOS DEL SECTOR PÚBLICO Y 5.5.5.5. DE LAS POLÍTICAS, BASES Y LINEAMIENTOS EN MATERIA DE ADQUISICIONES, ARRENDAMIENTOS Y  SERVICIOS DE “EL INSTITUTO”, LA APLICACIÓN DE LA GARANTÍA DE CUMPLIMIENTO SE HARÁ EFECTIVA POR AL MONTO DE LAS OBLIGACIONES INCUMPLIDAS AL TRATARSE DE OBLIGACIONES CONTRACTUALES DIVISIBLES.</w:t>
      </w:r>
    </w:p>
    <w:p w14:paraId="3C772DFC" w14:textId="77777777" w:rsidR="00656072" w:rsidRPr="00D46A53" w:rsidRDefault="00656072" w:rsidP="008E4C4A">
      <w:pPr>
        <w:spacing w:after="0" w:line="240" w:lineRule="auto"/>
        <w:jc w:val="both"/>
        <w:rPr>
          <w:rFonts w:ascii="Century Gothic" w:hAnsi="Century Gothic" w:cs="Arial"/>
          <w:sz w:val="18"/>
          <w:szCs w:val="18"/>
        </w:rPr>
      </w:pPr>
    </w:p>
    <w:p w14:paraId="432BFC75"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LA GARANTÍA DE CUMPLIMIENTO DE CONTRATO SERÁ DIVISIBLE CON FUNDAMENTO EN EL ARTÍCULO 39 FRACCIÓN II, INCISO I), NUMERAL 5 DEL REGLAMENTO DE LA LEY DE ADQUISICIONES, ARRENDAMIENTOS Y SERVICIOS DEL SECTOR PÚBLICO</w:t>
      </w:r>
      <w:r w:rsidR="00BF2020" w:rsidRPr="00D46A53">
        <w:rPr>
          <w:rFonts w:ascii="Century Gothic" w:hAnsi="Century Gothic" w:cs="Arial"/>
          <w:sz w:val="18"/>
          <w:szCs w:val="18"/>
        </w:rPr>
        <w:t>.</w:t>
      </w:r>
    </w:p>
    <w:p w14:paraId="0980DB2A" w14:textId="77777777" w:rsidR="00656072" w:rsidRPr="00D46A53" w:rsidRDefault="00656072" w:rsidP="008E4C4A">
      <w:pPr>
        <w:autoSpaceDE w:val="0"/>
        <w:autoSpaceDN w:val="0"/>
        <w:adjustRightInd w:val="0"/>
        <w:spacing w:after="0" w:line="240" w:lineRule="auto"/>
        <w:jc w:val="both"/>
        <w:rPr>
          <w:rFonts w:ascii="Century Gothic" w:eastAsia="Calibri" w:hAnsi="Century Gothic" w:cs="Arial"/>
          <w:sz w:val="18"/>
          <w:szCs w:val="18"/>
        </w:rPr>
      </w:pPr>
    </w:p>
    <w:p w14:paraId="2F6498C0" w14:textId="77777777" w:rsidR="00885340" w:rsidRPr="00D46A53" w:rsidRDefault="00656072" w:rsidP="0034209E">
      <w:pPr>
        <w:pStyle w:val="Prrafodelista"/>
        <w:keepNext/>
        <w:numPr>
          <w:ilvl w:val="2"/>
          <w:numId w:val="34"/>
        </w:numPr>
        <w:suppressAutoHyphens/>
        <w:spacing w:after="0" w:line="240" w:lineRule="auto"/>
        <w:ind w:left="851" w:hanging="851"/>
        <w:contextualSpacing/>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FORMA DE PAGO:</w:t>
      </w:r>
    </w:p>
    <w:p w14:paraId="4144C3F5" w14:textId="77777777" w:rsidR="001979AD" w:rsidRPr="00D46A53" w:rsidRDefault="001979AD" w:rsidP="001979AD">
      <w:pPr>
        <w:pStyle w:val="Prrafodelista"/>
        <w:keepNext/>
        <w:suppressAutoHyphens/>
        <w:spacing w:after="0" w:line="240" w:lineRule="auto"/>
        <w:ind w:left="851"/>
        <w:contextualSpacing/>
        <w:jc w:val="both"/>
        <w:outlineLvl w:val="2"/>
        <w:rPr>
          <w:rFonts w:ascii="Century Gothic" w:hAnsi="Century Gothic" w:cs="Arial"/>
          <w:b/>
          <w:sz w:val="18"/>
          <w:szCs w:val="18"/>
          <w:lang w:eastAsia="ar-SA"/>
        </w:rPr>
      </w:pPr>
    </w:p>
    <w:p w14:paraId="061E6F6A"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 xml:space="preserve">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w:t>
      </w:r>
      <w:r w:rsidR="000741BB" w:rsidRPr="00D46A53">
        <w:rPr>
          <w:rFonts w:ascii="Century Gothic" w:hAnsi="Century Gothic" w:cs="Arial"/>
          <w:sz w:val="18"/>
          <w:szCs w:val="18"/>
        </w:rPr>
        <w:t>FINANZAS</w:t>
      </w:r>
      <w:r w:rsidRPr="00D46A53">
        <w:rPr>
          <w:rFonts w:ascii="Century Gothic" w:hAnsi="Century Gothic" w:cs="Arial"/>
          <w:sz w:val="18"/>
          <w:szCs w:val="18"/>
        </w:rPr>
        <w:t>,</w:t>
      </w:r>
      <w:r w:rsidR="000741BB" w:rsidRPr="00D46A53">
        <w:rPr>
          <w:rFonts w:ascii="Century Gothic" w:hAnsi="Century Gothic" w:cs="Arial"/>
          <w:sz w:val="18"/>
          <w:szCs w:val="18"/>
        </w:rPr>
        <w:t xml:space="preserve"> UBICADO EN EL PRIMER PISO, ÁREA DE GOBIERNO DE ESTA UMAE, </w:t>
      </w:r>
      <w:r w:rsidRPr="00D46A53">
        <w:rPr>
          <w:rFonts w:ascii="Century Gothic" w:hAnsi="Century Gothic" w:cs="Arial"/>
          <w:sz w:val="18"/>
          <w:szCs w:val="18"/>
        </w:rPr>
        <w:t xml:space="preserve"> EN UN HORARIO DE 08:00 A 13:00 HORAS DE LUNES A VIERNES, LA SIGUIENTE DOCUMENTACIÓN;</w:t>
      </w:r>
    </w:p>
    <w:p w14:paraId="58A4EE14"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 xml:space="preserve">REQUERIMIENTOS: </w:t>
      </w:r>
    </w:p>
    <w:p w14:paraId="4A4E546D"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PROVEEDOR</w:t>
      </w:r>
    </w:p>
    <w:p w14:paraId="1F63F650"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lastRenderedPageBreak/>
        <w:t>NÚMERO DE CONTRATO</w:t>
      </w:r>
    </w:p>
    <w:p w14:paraId="58ED1D86"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FIANZA Y DENOMINACIÓN SOCIAL DE LA AFIANZADORA</w:t>
      </w:r>
    </w:p>
    <w:p w14:paraId="1B927BF1" w14:textId="77777777" w:rsidR="00346DDF" w:rsidRPr="00D46A53" w:rsidRDefault="00346DDF" w:rsidP="00346DDF">
      <w:pPr>
        <w:pStyle w:val="Prrafodelista"/>
        <w:ind w:left="0"/>
        <w:jc w:val="both"/>
        <w:rPr>
          <w:rFonts w:ascii="Century Gothic" w:hAnsi="Century Gothic" w:cs="Arial"/>
          <w:sz w:val="18"/>
          <w:szCs w:val="18"/>
        </w:rPr>
      </w:pPr>
    </w:p>
    <w:p w14:paraId="5DA9935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2.- COPIA DE LA FIANZA O DE LA GARANTÍA DE CUMPLIMIENTO DEL CONTRATO</w:t>
      </w:r>
    </w:p>
    <w:p w14:paraId="4D86FCD9"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4.- OPINIONES DE CUMPLIMIENTO DE OBLIGACIONES FISCALES POSITIVAS Y VIGENTES (IMSS, SAT E INFONAVIT)</w:t>
      </w:r>
    </w:p>
    <w:p w14:paraId="4E9EF529"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5.- NOTA DE CRÉDITO (EN SU CASO) CONTENIENDO:</w:t>
      </w:r>
    </w:p>
    <w:p w14:paraId="4330080D" w14:textId="77777777" w:rsidR="00346DDF" w:rsidRPr="00D46A53" w:rsidRDefault="00346DDF" w:rsidP="0034209E">
      <w:pPr>
        <w:pStyle w:val="Prrafodelista"/>
        <w:numPr>
          <w:ilvl w:val="0"/>
          <w:numId w:val="48"/>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CONTRATO</w:t>
      </w:r>
    </w:p>
    <w:p w14:paraId="24B1B29E" w14:textId="77777777" w:rsidR="00346DDF" w:rsidRPr="00D46A53" w:rsidRDefault="00346DDF" w:rsidP="0034209E">
      <w:pPr>
        <w:pStyle w:val="Prrafodelista"/>
        <w:numPr>
          <w:ilvl w:val="0"/>
          <w:numId w:val="48"/>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PROVEEDOR</w:t>
      </w:r>
    </w:p>
    <w:p w14:paraId="1ED94F7B" w14:textId="77777777" w:rsidR="00802E80" w:rsidRDefault="00802E80" w:rsidP="00346DDF">
      <w:pPr>
        <w:pStyle w:val="Prrafodelista"/>
        <w:ind w:left="0"/>
        <w:jc w:val="both"/>
        <w:rPr>
          <w:rFonts w:ascii="Century Gothic" w:hAnsi="Century Gothic" w:cs="Arial"/>
          <w:sz w:val="18"/>
          <w:szCs w:val="18"/>
        </w:rPr>
      </w:pPr>
    </w:p>
    <w:p w14:paraId="2BF2E0C8"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LICITANTE ADJUDICADO DEBERÁ PRESENTAR POSTERIOR A LA FECHA DEL CORTE DE LOS SERVICIOS, LA FACTURA ELECTRÓNICA Y EL REPORTE DE PROCEDIMIENTOS APROBADOS EN EL PERIODO POR EL</w:t>
      </w:r>
      <w:r w:rsidR="00CD7185" w:rsidRPr="00D46A53">
        <w:rPr>
          <w:rFonts w:ascii="Century Gothic" w:hAnsi="Century Gothic" w:cs="Arial"/>
          <w:sz w:val="18"/>
          <w:szCs w:val="18"/>
        </w:rPr>
        <w:t xml:space="preserve">, </w:t>
      </w:r>
      <w:r w:rsidRPr="00D46A53">
        <w:rPr>
          <w:rFonts w:ascii="Century Gothic" w:hAnsi="Century Gothic" w:cs="Arial"/>
          <w:sz w:val="18"/>
          <w:szCs w:val="18"/>
        </w:rPr>
        <w:t xml:space="preserve">JEFE DE </w:t>
      </w:r>
      <w:r w:rsidR="00CD7185" w:rsidRPr="00D46A53">
        <w:rPr>
          <w:rFonts w:ascii="Century Gothic" w:hAnsi="Century Gothic" w:cs="Arial"/>
          <w:sz w:val="18"/>
          <w:szCs w:val="18"/>
        </w:rPr>
        <w:t>LA DIVISIÓN DE AUXILIARES DE DIAGNOSTICO Y TRATAMIENTO Y JEFE DEL DEPARTAMENTO DE ENDOSCOPIAS</w:t>
      </w:r>
      <w:r w:rsidRPr="00D46A53">
        <w:rPr>
          <w:rFonts w:ascii="Century Gothic" w:hAnsi="Century Gothic" w:cs="Arial"/>
          <w:sz w:val="18"/>
          <w:szCs w:val="18"/>
        </w:rPr>
        <w:t xml:space="preserve"> 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EN CASO DE QUE EL PROVEEDOR PRESENTE SU COMPROBANTE FISCAL DIGITAL POR INTERNET (CFDI) CON ERRORES O DEFICIENCIAS, ESTOS SE LE HARÁN SABER POR PARTE DEPARTAMENTO DE 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LA RECEPCIÓN DE COMPROBANTE FISCAL DIGITAL POR INTERNET (CFDI) SERÁ A TRAVÉS DEL PORTAL DE SERVICIOS A PROVEEDORES Y DEBERÁN SER PROPORCIONADAS EN SU FORMATO XML; LA VALIDEZ DE LAS MISMAS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14:paraId="3297264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lastRenderedPageBreak/>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EC77C3F"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PAGO DE LOS SERVICIOS QUEDARÁ CONDICIONADO PROPORCIONALMENTE AL PAGO QUE EL PROVEEDOR DEBA EFECTUAR POR CONCEPTO DE PENAS CONVENCIONALES POR ATRASO.</w:t>
      </w:r>
    </w:p>
    <w:p w14:paraId="4E2D43CE" w14:textId="77777777" w:rsidR="00346DDF" w:rsidRPr="00D46A53" w:rsidRDefault="00346DDF" w:rsidP="00346DDF">
      <w:pPr>
        <w:jc w:val="both"/>
        <w:rPr>
          <w:rFonts w:ascii="Century Gothic" w:hAnsi="Century Gothic" w:cs="Arial"/>
          <w:sz w:val="18"/>
          <w:szCs w:val="18"/>
        </w:rPr>
      </w:pPr>
      <w:r w:rsidRPr="00D46A53">
        <w:rPr>
          <w:rFonts w:ascii="Century Gothic" w:hAnsi="Century Gothic" w:cs="Arial"/>
          <w:sz w:val="18"/>
          <w:szCs w:val="18"/>
        </w:rPr>
        <w:t xml:space="preserve">SI SE REALIZARÁ EN UNA SOLA EXHIBICIÓN O PAGOS PROGRESIVOS CONFORME A LAS ENTREGAS PROGRAMADAS EN EL CONTRATO RESPECTIVO: PAGOS PROGRESIVOS CON CORTE AL DÍA 25 DE CADA MES. </w:t>
      </w:r>
    </w:p>
    <w:p w14:paraId="398F1166" w14:textId="77777777" w:rsidR="007212F0" w:rsidRPr="00D46A53" w:rsidRDefault="007212F0" w:rsidP="007212F0">
      <w:pPr>
        <w:pStyle w:val="Prrafodelista"/>
        <w:ind w:left="0" w:right="48"/>
        <w:jc w:val="both"/>
        <w:rPr>
          <w:rFonts w:ascii="Century Gothic" w:hAnsi="Century Gothic" w:cs="Arial"/>
          <w:b/>
          <w:bCs/>
          <w:sz w:val="18"/>
          <w:szCs w:val="18"/>
        </w:rPr>
      </w:pPr>
      <w:r w:rsidRPr="00D46A53">
        <w:rPr>
          <w:rFonts w:ascii="Century Gothic" w:hAnsi="Century Gothic"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409B4E8C" w14:textId="77777777" w:rsidR="00D81C60" w:rsidRPr="00D46A53" w:rsidRDefault="00885340" w:rsidP="0034209E">
      <w:pPr>
        <w:pStyle w:val="Prrafodelista"/>
        <w:numPr>
          <w:ilvl w:val="2"/>
          <w:numId w:val="34"/>
        </w:numPr>
        <w:spacing w:after="0" w:line="240" w:lineRule="auto"/>
        <w:ind w:left="851" w:hanging="851"/>
        <w:jc w:val="both"/>
        <w:rPr>
          <w:rFonts w:ascii="Century Gothic" w:hAnsi="Century Gothic" w:cs="Arial"/>
          <w:sz w:val="18"/>
          <w:szCs w:val="18"/>
          <w:lang w:eastAsia="es-ES"/>
        </w:rPr>
      </w:pPr>
      <w:r w:rsidRPr="00D46A53">
        <w:rPr>
          <w:rFonts w:ascii="Century Gothic" w:hAnsi="Century Gothic" w:cs="Arial"/>
          <w:b/>
          <w:sz w:val="18"/>
          <w:szCs w:val="18"/>
          <w:lang w:eastAsia="ar-SA"/>
        </w:rPr>
        <w:t xml:space="preserve">PENAS CONVENCIONALES POR ATRASO EN </w:t>
      </w:r>
      <w:bookmarkStart w:id="54" w:name="_Toc358635146"/>
      <w:bookmarkStart w:id="55" w:name="_Toc367205784"/>
      <w:r w:rsidR="00697A1B" w:rsidRPr="00D46A53">
        <w:rPr>
          <w:rFonts w:ascii="Century Gothic" w:hAnsi="Century Gothic" w:cs="Arial"/>
          <w:b/>
          <w:sz w:val="18"/>
          <w:szCs w:val="18"/>
          <w:lang w:eastAsia="ar-SA"/>
        </w:rPr>
        <w:t>LA PRESTACIÓN DE LOS SERVICIOS:</w:t>
      </w:r>
    </w:p>
    <w:p w14:paraId="21211831" w14:textId="77777777" w:rsidR="00F16D64" w:rsidRPr="00D46A53" w:rsidRDefault="00C1681B" w:rsidP="00C1681B">
      <w:pPr>
        <w:tabs>
          <w:tab w:val="left" w:pos="4454"/>
        </w:tab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ab/>
      </w:r>
    </w:p>
    <w:p w14:paraId="0DA9E6A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LA PENA CONVENCIONAL POR ATRASO SE CALCULARÁ POR CADA DÍA DE ATRASO EN EL CUMPLIMIENTO DE LAS FECHAS PACTADAS, DE ACUERDO CON EL PORCENTAJE DE PENALIZACIÓN ESTABLECIDO, DE MANERA PROPORCIONAL AL IMPORTE DE LA GARANTÍA DE CUMPLIMIENTO QUE CORRESPONDA. LA SUMA DE LAS PENAS CONVENCIONALES NO DEBERÁ EXCEDER EL IMPORTE DE DICHA GARANTÍA.</w:t>
      </w:r>
    </w:p>
    <w:p w14:paraId="4A020F6C"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4C168703"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EL PAGO DE LOS SERVICIOS QUEDARÁ CONDICIONADO, PROPORCIONALMENTE AL PAGO QUE EL LICITANTE ADJUDICADO DEBA EFECTUAR POR CONCEPTO DE PENAS CONVENCIONALES.</w:t>
      </w:r>
    </w:p>
    <w:p w14:paraId="174663B2" w14:textId="77777777" w:rsidR="00DF3A80" w:rsidRPr="00D46A53" w:rsidRDefault="00DF3A80" w:rsidP="00935C1C">
      <w:pPr>
        <w:spacing w:after="0" w:line="240" w:lineRule="auto"/>
        <w:jc w:val="both"/>
        <w:rPr>
          <w:rFonts w:ascii="Century Gothic" w:hAnsi="Century Gothic" w:cs="Arial"/>
          <w:bCs/>
          <w:sz w:val="18"/>
          <w:szCs w:val="18"/>
          <w:lang w:val="es-ES" w:eastAsia="ar-SA"/>
        </w:rPr>
      </w:pPr>
    </w:p>
    <w:p w14:paraId="026B62D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6CBB3D93"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6636131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438705F0"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2DFBA4F3"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LA PENA CONVENCIONAL SE CALCULARÁ DE ACUERDO A LO SIGUIENTE EXPRESADOS EN LA FÓRMULA QUE SE DETALLA A CONTINUACIÓN: </w:t>
      </w:r>
    </w:p>
    <w:p w14:paraId="29F3D32C"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09F9111C"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PCA = %D X NDA X VSPA. </w:t>
      </w:r>
    </w:p>
    <w:p w14:paraId="331215A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DÓNDE: </w:t>
      </w:r>
    </w:p>
    <w:p w14:paraId="57D536CD"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%D=PORCENTAJE DETERMINADO EN LA CONVOCATORIA, INVITACIÓN, COTIZACIÓN, CONTRATO O PEDIDO POR CADA DÍA DE ATRASO EN EL INICIO DE LA PRESTACIÓN DEL SERVICIO. </w:t>
      </w:r>
    </w:p>
    <w:p w14:paraId="29A44AD7"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PCA = PENA CONVENCIONAL APLICABLE. </w:t>
      </w:r>
    </w:p>
    <w:p w14:paraId="1ED7D0F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NDA = NÚMERO DE DÍAS DE ATRASO. </w:t>
      </w:r>
    </w:p>
    <w:p w14:paraId="5877F8FB"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VSPA = VALOR DE LOS SERVICIOS PRESTADOS CON ATRASO, SIN IVA.</w:t>
      </w:r>
    </w:p>
    <w:p w14:paraId="0D9794F2"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0B39C0A3" w14:textId="77777777" w:rsidR="00B93FF0" w:rsidRPr="00D46A53" w:rsidRDefault="00B93FF0" w:rsidP="00B93FF0">
      <w:pPr>
        <w:spacing w:after="0" w:line="240" w:lineRule="auto"/>
        <w:contextualSpacing/>
        <w:rPr>
          <w:rFonts w:ascii="Century Gothic" w:hAnsi="Century Gothic" w:cs="Arial"/>
          <w:sz w:val="18"/>
          <w:szCs w:val="18"/>
        </w:rPr>
      </w:pPr>
      <w:r w:rsidRPr="00D46A53">
        <w:rPr>
          <w:rFonts w:ascii="Century Gothic" w:hAnsi="Century Gothic" w:cs="Arial"/>
          <w:sz w:val="18"/>
          <w:szCs w:val="18"/>
        </w:rPr>
        <w:t>LAS PENAS CONVENCIONALES Y DEDUCCIONES AL PAGO DE CONFORMIDAD CON LO DISPUESTO EN EL LINEAMIENTO 5.5.8 DE LAS POBALINES</w:t>
      </w:r>
    </w:p>
    <w:p w14:paraId="419FF3F3" w14:textId="77777777" w:rsidR="00B93FF0" w:rsidRPr="00D46A53" w:rsidRDefault="00B93FF0" w:rsidP="00B93FF0">
      <w:pPr>
        <w:pStyle w:val="Default"/>
        <w:ind w:left="720"/>
        <w:jc w:val="both"/>
        <w:rPr>
          <w:rFonts w:ascii="Century Gothic" w:hAnsi="Century Gothic"/>
          <w:color w:val="auto"/>
          <w:sz w:val="18"/>
          <w:szCs w:val="18"/>
        </w:rPr>
      </w:pPr>
    </w:p>
    <w:p w14:paraId="305E76BD" w14:textId="77777777" w:rsidR="00B93FF0" w:rsidRPr="00D46A53" w:rsidRDefault="00B93FF0" w:rsidP="00B93FF0">
      <w:pPr>
        <w:pStyle w:val="Default"/>
        <w:jc w:val="both"/>
        <w:rPr>
          <w:rFonts w:ascii="Century Gothic" w:hAnsi="Century Gothic"/>
          <w:color w:val="auto"/>
          <w:sz w:val="18"/>
          <w:szCs w:val="18"/>
        </w:rPr>
      </w:pPr>
      <w:r w:rsidRPr="00D46A53">
        <w:rPr>
          <w:rFonts w:ascii="Century Gothic" w:hAnsi="Century Gothic"/>
          <w:color w:val="auto"/>
          <w:sz w:val="18"/>
          <w:szCs w:val="18"/>
        </w:rPr>
        <w:t xml:space="preserve">LA PENALIZACIÓN SE CALCULARÁ A PARTIR DEL DÍA SIGUIENTE EN QUE CONCLUYE EL PLAZO O FECHA CONVENIDA PARA INICIAR LA PRESTACIÓN DE LOS SERVICIOS. </w:t>
      </w:r>
    </w:p>
    <w:p w14:paraId="32FDF2BF" w14:textId="77777777" w:rsidR="00B93FF0" w:rsidRPr="00D46A53" w:rsidRDefault="00B93FF0" w:rsidP="00B93FF0">
      <w:pPr>
        <w:pStyle w:val="Default"/>
        <w:ind w:left="720"/>
        <w:jc w:val="both"/>
        <w:rPr>
          <w:rFonts w:ascii="Century Gothic" w:hAnsi="Century Gothic"/>
          <w:color w:val="auto"/>
          <w:sz w:val="18"/>
          <w:szCs w:val="18"/>
        </w:rPr>
      </w:pPr>
    </w:p>
    <w:p w14:paraId="53566B2B" w14:textId="77777777" w:rsidR="00B93FF0" w:rsidRPr="00D46A53" w:rsidRDefault="00B93FF0" w:rsidP="00B93FF0">
      <w:pPr>
        <w:tabs>
          <w:tab w:val="left" w:pos="0"/>
        </w:tabs>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SE APLICARÁ UNA PENA CONVENCIONAL POR CADA DÍA NATURAL DE ATRASO EN EL INICIO DE LA PRESTACIÓN DE LOS SERVICIOS, EN CADA UNO DE LOS SUPUESTOS SIGUIENTES:</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1777"/>
        <w:gridCol w:w="2222"/>
        <w:gridCol w:w="1759"/>
        <w:gridCol w:w="1847"/>
      </w:tblGrid>
      <w:tr w:rsidR="00567885" w:rsidRPr="00D46A53" w14:paraId="3B9B6948" w14:textId="77777777" w:rsidTr="005A15D4">
        <w:trPr>
          <w:trHeight w:val="20"/>
          <w:tblHeader/>
          <w:jc w:val="center"/>
        </w:trPr>
        <w:tc>
          <w:tcPr>
            <w:tcW w:w="0" w:type="auto"/>
            <w:shd w:val="clear" w:color="auto" w:fill="8DB3E2" w:themeFill="text2" w:themeFillTint="66"/>
            <w:vAlign w:val="center"/>
          </w:tcPr>
          <w:p w14:paraId="355A2C09"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CONCEPTO</w:t>
            </w:r>
          </w:p>
        </w:tc>
        <w:tc>
          <w:tcPr>
            <w:tcW w:w="0" w:type="auto"/>
            <w:shd w:val="clear" w:color="auto" w:fill="8DB3E2" w:themeFill="text2" w:themeFillTint="66"/>
            <w:vAlign w:val="center"/>
          </w:tcPr>
          <w:p w14:paraId="5F581FD2"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UNIDAD DE MEDIDA</w:t>
            </w:r>
          </w:p>
        </w:tc>
        <w:tc>
          <w:tcPr>
            <w:tcW w:w="0" w:type="auto"/>
            <w:shd w:val="clear" w:color="auto" w:fill="8DB3E2" w:themeFill="text2" w:themeFillTint="66"/>
            <w:vAlign w:val="center"/>
          </w:tcPr>
          <w:p w14:paraId="52C9B13A"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PENALIZACIÓN</w:t>
            </w:r>
          </w:p>
        </w:tc>
        <w:tc>
          <w:tcPr>
            <w:tcW w:w="0" w:type="auto"/>
            <w:shd w:val="clear" w:color="auto" w:fill="8DB3E2" w:themeFill="text2" w:themeFillTint="66"/>
            <w:vAlign w:val="center"/>
          </w:tcPr>
          <w:p w14:paraId="1EA0D42A"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RESPONSABLE DE REPORTAR EL INCUMPLIMIENTO</w:t>
            </w:r>
          </w:p>
        </w:tc>
        <w:tc>
          <w:tcPr>
            <w:tcW w:w="0" w:type="auto"/>
            <w:shd w:val="clear" w:color="auto" w:fill="8DB3E2" w:themeFill="text2" w:themeFillTint="66"/>
            <w:vAlign w:val="center"/>
          </w:tcPr>
          <w:p w14:paraId="1AF81DC9"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RESPONSABLE DEL CÁLCULO DE NOTIFICACIÓN DE LA PENA</w:t>
            </w:r>
          </w:p>
        </w:tc>
      </w:tr>
      <w:tr w:rsidR="00567885" w:rsidRPr="00D46A53" w14:paraId="6C3B4411"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5422D103" w14:textId="77777777" w:rsidR="00B93FF0" w:rsidRPr="00D46A53" w:rsidRDefault="00B93FF0" w:rsidP="005A15D4">
            <w:pPr>
              <w:rPr>
                <w:rFonts w:ascii="Century Gothic" w:eastAsiaTheme="minorHAnsi" w:hAnsi="Century Gothic" w:cs="Arial"/>
                <w:sz w:val="16"/>
                <w:szCs w:val="16"/>
              </w:rPr>
            </w:pPr>
            <w:r w:rsidRPr="00D46A53">
              <w:rPr>
                <w:rFonts w:ascii="Century Gothic" w:hAnsi="Century Gothic" w:cs="Arial"/>
                <w:sz w:val="16"/>
                <w:szCs w:val="16"/>
              </w:rPr>
              <w:t>1. INCUMPLIMIENTO EN LA ENTREGA, INSTALACIÓN, PUESTA EN OPERACIÓN DE LOS EQUIPOS MÉDICOS.</w:t>
            </w:r>
          </w:p>
        </w:tc>
        <w:tc>
          <w:tcPr>
            <w:tcW w:w="0" w:type="auto"/>
            <w:tcBorders>
              <w:top w:val="single" w:sz="8" w:space="0" w:color="4F81BD"/>
              <w:bottom w:val="single" w:sz="8" w:space="0" w:color="4F81BD"/>
              <w:right w:val="single" w:sz="8" w:space="0" w:color="4F81BD"/>
            </w:tcBorders>
            <w:shd w:val="clear" w:color="auto" w:fill="auto"/>
          </w:tcPr>
          <w:p w14:paraId="56B94278"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1C37E264"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26F4E647" w14:textId="77777777" w:rsidR="00B93FF0"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JEFE DEL DEPARTAMENTO DE ENDOSCOPIAS</w:t>
            </w:r>
          </w:p>
        </w:tc>
        <w:tc>
          <w:tcPr>
            <w:tcW w:w="0" w:type="auto"/>
            <w:tcBorders>
              <w:top w:val="single" w:sz="8" w:space="0" w:color="4F81BD"/>
              <w:bottom w:val="single" w:sz="8" w:space="0" w:color="4F81BD"/>
              <w:right w:val="single" w:sz="8" w:space="0" w:color="4F81BD"/>
            </w:tcBorders>
          </w:tcPr>
          <w:p w14:paraId="1C33045E"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3CC69A28"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38AF29AD" w14:textId="77777777" w:rsidR="00CD7185" w:rsidRPr="00D46A53" w:rsidRDefault="00CD7185" w:rsidP="005A15D4">
            <w:pPr>
              <w:rPr>
                <w:rFonts w:ascii="Century Gothic" w:eastAsiaTheme="minorHAnsi" w:hAnsi="Century Gothic" w:cs="Arial"/>
                <w:sz w:val="16"/>
                <w:szCs w:val="16"/>
              </w:rPr>
            </w:pPr>
            <w:r w:rsidRPr="00D46A53">
              <w:rPr>
                <w:rFonts w:ascii="Century Gothic" w:hAnsi="Century Gothic" w:cs="Arial"/>
                <w:sz w:val="16"/>
                <w:szCs w:val="16"/>
              </w:rPr>
              <w:t xml:space="preserve">2.-FALLAS DE FUNCIONAMIENTO DE LOS EQUIPOS MÉDICOS DURANTE LA PUESTA EN OPERACIÓN EN CADA UNO DE LOS TRES PAQUETES PARA LA PRESTACIÓN DEL SERVICIO DE ACUERDO A LO SOLICITADO EN LAS PRESENTES BASES. </w:t>
            </w:r>
          </w:p>
        </w:tc>
        <w:tc>
          <w:tcPr>
            <w:tcW w:w="0" w:type="auto"/>
            <w:tcBorders>
              <w:top w:val="single" w:sz="8" w:space="0" w:color="4F81BD"/>
              <w:bottom w:val="single" w:sz="8" w:space="0" w:color="4F81BD"/>
              <w:right w:val="single" w:sz="8" w:space="0" w:color="4F81BD"/>
            </w:tcBorders>
            <w:shd w:val="clear" w:color="auto" w:fill="auto"/>
          </w:tcPr>
          <w:p w14:paraId="32DEA219"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21FD612A"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085580F" w14:textId="77777777"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JEFE DEL DEPARTAMENTO DE ENDOSCOPIAS</w:t>
            </w:r>
          </w:p>
        </w:tc>
        <w:tc>
          <w:tcPr>
            <w:tcW w:w="0" w:type="auto"/>
            <w:tcBorders>
              <w:top w:val="single" w:sz="8" w:space="0" w:color="4F81BD"/>
              <w:bottom w:val="single" w:sz="8" w:space="0" w:color="4F81BD"/>
              <w:right w:val="single" w:sz="8" w:space="0" w:color="4F81BD"/>
            </w:tcBorders>
          </w:tcPr>
          <w:p w14:paraId="668FFC15"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3DC3453D"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2A14B2EB"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 xml:space="preserve">3.- INCUMPLIMIENTO EN LA DOTACIÓN  DE LOS SETS DE INSTRUMENTAL QUIRÚRGICO DESCRITO EN EL ANEXO T 2.2. (T DOS. DOS). </w:t>
            </w:r>
          </w:p>
        </w:tc>
        <w:tc>
          <w:tcPr>
            <w:tcW w:w="0" w:type="auto"/>
            <w:tcBorders>
              <w:top w:val="single" w:sz="8" w:space="0" w:color="4F81BD"/>
              <w:bottom w:val="single" w:sz="8" w:space="0" w:color="4F81BD"/>
              <w:right w:val="single" w:sz="8" w:space="0" w:color="4F81BD"/>
            </w:tcBorders>
            <w:shd w:val="clear" w:color="auto" w:fill="auto"/>
          </w:tcPr>
          <w:p w14:paraId="7720B8A9"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“3 DÍAS ANTES DE LA PUESTA EN MARCHA DE LOS EQUIPOS”</w:t>
            </w:r>
          </w:p>
        </w:tc>
        <w:tc>
          <w:tcPr>
            <w:tcW w:w="0" w:type="auto"/>
            <w:tcBorders>
              <w:top w:val="single" w:sz="8" w:space="0" w:color="4F81BD"/>
              <w:bottom w:val="single" w:sz="8" w:space="0" w:color="4F81BD"/>
              <w:right w:val="single" w:sz="8" w:space="0" w:color="4F81BD"/>
            </w:tcBorders>
          </w:tcPr>
          <w:p w14:paraId="3D591CB0"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EAE57FE" w14:textId="77777777"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JEFE DEL DEPARTAMENTO DE ENDOSCOPIAS</w:t>
            </w:r>
          </w:p>
        </w:tc>
        <w:tc>
          <w:tcPr>
            <w:tcW w:w="0" w:type="auto"/>
            <w:tcBorders>
              <w:top w:val="single" w:sz="8" w:space="0" w:color="4F81BD"/>
              <w:bottom w:val="single" w:sz="8" w:space="0" w:color="4F81BD"/>
              <w:right w:val="single" w:sz="8" w:space="0" w:color="4F81BD"/>
            </w:tcBorders>
          </w:tcPr>
          <w:p w14:paraId="21726CC3"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58029AC7"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07440B2E" w14:textId="77777777" w:rsidR="00CD7185" w:rsidRPr="00D46A53" w:rsidRDefault="00CD7185" w:rsidP="005A15D4">
            <w:pPr>
              <w:tabs>
                <w:tab w:val="left" w:pos="-284"/>
                <w:tab w:val="left" w:pos="0"/>
              </w:tabs>
              <w:suppressAutoHyphens/>
              <w:ind w:right="49"/>
              <w:rPr>
                <w:rFonts w:ascii="Century Gothic" w:eastAsiaTheme="minorHAnsi" w:hAnsi="Century Gothic" w:cs="Arial"/>
                <w:sz w:val="16"/>
                <w:szCs w:val="16"/>
                <w:lang w:eastAsia="ar-SA"/>
              </w:rPr>
            </w:pPr>
            <w:r w:rsidRPr="00D46A53">
              <w:rPr>
                <w:rFonts w:ascii="Century Gothic" w:hAnsi="Century Gothic" w:cs="Arial"/>
                <w:sz w:val="16"/>
                <w:szCs w:val="16"/>
              </w:rPr>
              <w:t xml:space="preserve">4. INCUMPLIMIENTO DE LA PRIMERA DOTACIÓN DE BIENES DE CONSUMO BÁSICOS QUE CORRESPONDAN AL </w:t>
            </w:r>
            <w:r w:rsidRPr="00D46A53">
              <w:rPr>
                <w:rFonts w:ascii="Century Gothic" w:hAnsi="Century Gothic" w:cs="Arial"/>
                <w:sz w:val="16"/>
                <w:szCs w:val="16"/>
              </w:rPr>
              <w:lastRenderedPageBreak/>
              <w:t xml:space="preserve">CONSUMO ESTIMADO DE 7 (SIETE) DÍAS HÁBILES POR UNIDAD MÉDICA </w:t>
            </w:r>
          </w:p>
        </w:tc>
        <w:tc>
          <w:tcPr>
            <w:tcW w:w="0" w:type="auto"/>
            <w:tcBorders>
              <w:top w:val="single" w:sz="8" w:space="0" w:color="4F81BD"/>
              <w:bottom w:val="single" w:sz="8" w:space="0" w:color="4F81BD"/>
              <w:right w:val="single" w:sz="8" w:space="0" w:color="4F81BD"/>
            </w:tcBorders>
            <w:shd w:val="clear" w:color="auto" w:fill="auto"/>
          </w:tcPr>
          <w:p w14:paraId="586DAB44" w14:textId="77777777" w:rsidR="00CD7185" w:rsidRPr="00D46A53" w:rsidRDefault="00CD7185" w:rsidP="005A15D4">
            <w:pPr>
              <w:tabs>
                <w:tab w:val="left" w:pos="-284"/>
                <w:tab w:val="left" w:pos="0"/>
              </w:tabs>
              <w:suppressAutoHyphens/>
              <w:ind w:right="49"/>
              <w:rPr>
                <w:rFonts w:ascii="Century Gothic" w:eastAsiaTheme="minorHAnsi" w:hAnsi="Century Gothic" w:cs="Arial"/>
                <w:sz w:val="16"/>
                <w:szCs w:val="16"/>
              </w:rPr>
            </w:pPr>
            <w:r w:rsidRPr="00D46A53">
              <w:rPr>
                <w:rFonts w:ascii="Century Gothic" w:hAnsi="Century Gothic" w:cs="Arial"/>
                <w:sz w:val="16"/>
                <w:szCs w:val="16"/>
              </w:rPr>
              <w:lastRenderedPageBreak/>
              <w:t xml:space="preserve">“3 DÍAS ANTES DE LA PUESTA EN MARCHA DE LOS </w:t>
            </w:r>
            <w:r w:rsidRPr="00D46A53">
              <w:rPr>
                <w:rFonts w:ascii="Century Gothic" w:hAnsi="Century Gothic" w:cs="Arial"/>
                <w:sz w:val="16"/>
                <w:szCs w:val="16"/>
              </w:rPr>
              <w:lastRenderedPageBreak/>
              <w:t>EQUIPOS”</w:t>
            </w:r>
          </w:p>
        </w:tc>
        <w:tc>
          <w:tcPr>
            <w:tcW w:w="0" w:type="auto"/>
            <w:tcBorders>
              <w:top w:val="single" w:sz="8" w:space="0" w:color="4F81BD"/>
              <w:bottom w:val="single" w:sz="8" w:space="0" w:color="4F81BD"/>
              <w:right w:val="single" w:sz="8" w:space="0" w:color="4F81BD"/>
            </w:tcBorders>
          </w:tcPr>
          <w:p w14:paraId="02503B74"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lastRenderedPageBreak/>
              <w:t xml:space="preserve">5% DIARIO SOBRE EL VALOR DE LOS PROCEDIMIENTOS </w:t>
            </w:r>
            <w:r w:rsidRPr="00D46A53">
              <w:rPr>
                <w:rFonts w:ascii="Century Gothic" w:hAnsi="Century Gothic" w:cs="Arial"/>
                <w:sz w:val="16"/>
                <w:szCs w:val="16"/>
              </w:rPr>
              <w:lastRenderedPageBreak/>
              <w:t>PROGRAMADOS CADA DÍA Y NO REALIZADOS.</w:t>
            </w:r>
          </w:p>
        </w:tc>
        <w:tc>
          <w:tcPr>
            <w:tcW w:w="0" w:type="auto"/>
            <w:tcBorders>
              <w:top w:val="single" w:sz="8" w:space="0" w:color="4F81BD"/>
              <w:bottom w:val="single" w:sz="8" w:space="0" w:color="4F81BD"/>
              <w:right w:val="single" w:sz="8" w:space="0" w:color="4F81BD"/>
            </w:tcBorders>
          </w:tcPr>
          <w:p w14:paraId="5B058C42" w14:textId="77777777"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lastRenderedPageBreak/>
              <w:t>JEFE DEL DEPARTAMENTO DE ENDOSCOPIAS</w:t>
            </w:r>
          </w:p>
        </w:tc>
        <w:tc>
          <w:tcPr>
            <w:tcW w:w="0" w:type="auto"/>
            <w:tcBorders>
              <w:top w:val="single" w:sz="8" w:space="0" w:color="4F81BD"/>
              <w:bottom w:val="single" w:sz="8" w:space="0" w:color="4F81BD"/>
              <w:right w:val="single" w:sz="8" w:space="0" w:color="4F81BD"/>
            </w:tcBorders>
          </w:tcPr>
          <w:p w14:paraId="7EE2A5E1"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77A1A0CE"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76F8AFD0"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lastRenderedPageBreak/>
              <w:t xml:space="preserve">5. INCUMPLIMIENTO DE LA CAPACITACIÓN TÉCNICA INICIAL. </w:t>
            </w:r>
          </w:p>
        </w:tc>
        <w:tc>
          <w:tcPr>
            <w:tcW w:w="0" w:type="auto"/>
            <w:tcBorders>
              <w:top w:val="single" w:sz="8" w:space="0" w:color="4F81BD"/>
              <w:bottom w:val="single" w:sz="8" w:space="0" w:color="4F81BD"/>
              <w:right w:val="single" w:sz="8" w:space="0" w:color="4F81BD"/>
            </w:tcBorders>
            <w:shd w:val="clear" w:color="auto" w:fill="auto"/>
          </w:tcPr>
          <w:p w14:paraId="3D7DB181"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DE 10 DÍAS HÁBILES ANTES DE LA PUESTA EN OPERACIÓN DEL SERVICIO.</w:t>
            </w:r>
          </w:p>
        </w:tc>
        <w:tc>
          <w:tcPr>
            <w:tcW w:w="0" w:type="auto"/>
            <w:tcBorders>
              <w:top w:val="single" w:sz="8" w:space="0" w:color="4F81BD"/>
              <w:bottom w:val="single" w:sz="8" w:space="0" w:color="4F81BD"/>
              <w:right w:val="single" w:sz="8" w:space="0" w:color="4F81BD"/>
            </w:tcBorders>
          </w:tcPr>
          <w:p w14:paraId="1A0F6DEB"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5CF891DB" w14:textId="77777777"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JEFE DEL DEPARTAMENTO DE ENDOSCOPIAS</w:t>
            </w:r>
          </w:p>
        </w:tc>
        <w:tc>
          <w:tcPr>
            <w:tcW w:w="0" w:type="auto"/>
            <w:tcBorders>
              <w:top w:val="single" w:sz="8" w:space="0" w:color="4F81BD"/>
              <w:bottom w:val="single" w:sz="8" w:space="0" w:color="4F81BD"/>
              <w:right w:val="single" w:sz="8" w:space="0" w:color="4F81BD"/>
            </w:tcBorders>
          </w:tcPr>
          <w:p w14:paraId="47007552"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bl>
    <w:p w14:paraId="0EA2ECC2" w14:textId="77777777" w:rsidR="00B93FF0" w:rsidRPr="00D46A53" w:rsidRDefault="00B93FF0" w:rsidP="00B93FF0">
      <w:pPr>
        <w:pStyle w:val="Default"/>
        <w:jc w:val="both"/>
        <w:rPr>
          <w:rFonts w:ascii="Century Gothic" w:hAnsi="Century Gothic"/>
          <w:color w:val="auto"/>
          <w:sz w:val="18"/>
          <w:szCs w:val="18"/>
        </w:rPr>
      </w:pPr>
    </w:p>
    <w:p w14:paraId="1B6193F0" w14:textId="77777777" w:rsidR="00B93FF0" w:rsidRPr="00D46A53" w:rsidRDefault="00B93FF0" w:rsidP="00CD7185">
      <w:pPr>
        <w:tabs>
          <w:tab w:val="left" w:pos="-284"/>
          <w:tab w:val="left" w:pos="9498"/>
        </w:tabs>
        <w:ind w:right="51"/>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 CASO DE EXISTIR ALGUNA PENA CONVENCIONAL EL HOSPITAL A TRAVÉS DEL JEFE DE </w:t>
      </w:r>
      <w:r w:rsidR="00CD7185" w:rsidRPr="00D46A53">
        <w:rPr>
          <w:rFonts w:ascii="Century Gothic" w:hAnsi="Century Gothic" w:cs="Arial"/>
          <w:sz w:val="16"/>
          <w:szCs w:val="16"/>
        </w:rPr>
        <w:t xml:space="preserve">JEFE DEL DEPARTAMENTO DE ENDOSCOPIAS </w:t>
      </w:r>
      <w:r w:rsidRPr="00D46A53">
        <w:rPr>
          <w:rFonts w:ascii="Century Gothic" w:eastAsiaTheme="minorHAnsi" w:hAnsi="Century Gothic" w:cs="Arial"/>
          <w:sz w:val="18"/>
          <w:szCs w:val="18"/>
        </w:rPr>
        <w:t>, ENVIARÁ AL JEF</w:t>
      </w:r>
      <w:r w:rsidR="00CD7185" w:rsidRPr="00D46A53">
        <w:rPr>
          <w:rFonts w:ascii="Century Gothic" w:eastAsiaTheme="minorHAnsi" w:hAnsi="Century Gothic" w:cs="Arial"/>
          <w:sz w:val="18"/>
          <w:szCs w:val="18"/>
        </w:rPr>
        <w:t xml:space="preserve">E DE LA DIVISIÓN DE AUXILIARES DE DIAGNOSTICO Y TRATAMIENTO, LA </w:t>
      </w:r>
      <w:r w:rsidRPr="00D46A53">
        <w:rPr>
          <w:rFonts w:ascii="Century Gothic" w:eastAsiaTheme="minorHAnsi" w:hAnsi="Century Gothic" w:cs="Arial"/>
          <w:sz w:val="18"/>
          <w:szCs w:val="18"/>
        </w:rPr>
        <w:t xml:space="preserve">NOTIFICACIÓN MEDIANTE EL ANEXO T 24 “FORMATO DE NOTIFICACIÓN DE PENA CONVENCIONAL APLICABLE, PARA QUE ESTOS EN SU ÁMBITO DE COMPETENCIA ENVÍEN AL ADMINISTRADOR DEL CONTRATO QUIEN SERÁ EL RESPONSABLE DE CALCULAR, APLICAR Y DAR SEGUIMIENTO A LAS PENAS CONVENCIONALES, PREVISTAS, ASÍ COMO DE NOTIFICARLAS AL LICITANTE ADJUDICADO PARA QUE ÉSTE REALICE EL PAGO CORRESPONDIENTE. </w:t>
      </w:r>
    </w:p>
    <w:bookmarkEnd w:id="54"/>
    <w:bookmarkEnd w:id="55"/>
    <w:p w14:paraId="09752047" w14:textId="77777777" w:rsidR="00885340" w:rsidRPr="00D46A53" w:rsidRDefault="00046A14" w:rsidP="0034209E">
      <w:pPr>
        <w:pStyle w:val="Prrafodelista"/>
        <w:keepNext/>
        <w:numPr>
          <w:ilvl w:val="2"/>
          <w:numId w:val="34"/>
        </w:numPr>
        <w:suppressAutoHyphens/>
        <w:spacing w:after="0" w:line="240" w:lineRule="auto"/>
        <w:ind w:left="851" w:hanging="851"/>
        <w:contextualSpacing/>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DEDUCCIONES POR INCUMPLIMIENTO PARCIAL O DEFICIENTE EN LA PRESTACI</w:t>
      </w:r>
      <w:r w:rsidR="00532EE6" w:rsidRPr="00D46A53">
        <w:rPr>
          <w:rFonts w:ascii="Century Gothic" w:hAnsi="Century Gothic" w:cs="Arial"/>
          <w:b/>
          <w:sz w:val="18"/>
          <w:szCs w:val="18"/>
          <w:lang w:eastAsia="ar-SA"/>
        </w:rPr>
        <w:t xml:space="preserve">ÓN DEL SERVICIO </w:t>
      </w:r>
      <w:r w:rsidR="00C802AE" w:rsidRPr="00D46A53">
        <w:rPr>
          <w:rFonts w:ascii="Century Gothic" w:hAnsi="Century Gothic" w:cs="Arial"/>
          <w:b/>
          <w:sz w:val="18"/>
          <w:szCs w:val="18"/>
          <w:lang w:eastAsia="ar-SA"/>
        </w:rPr>
        <w:t>:</w:t>
      </w:r>
    </w:p>
    <w:p w14:paraId="6D63FF35" w14:textId="77777777" w:rsidR="00D73D5F" w:rsidRPr="00D46A53" w:rsidRDefault="00D73D5F" w:rsidP="00D73D5F">
      <w:pPr>
        <w:pStyle w:val="Default"/>
        <w:jc w:val="both"/>
        <w:rPr>
          <w:rFonts w:ascii="Century Gothic" w:hAnsi="Century Gothic"/>
          <w:color w:val="auto"/>
          <w:sz w:val="18"/>
          <w:szCs w:val="18"/>
        </w:rPr>
      </w:pPr>
    </w:p>
    <w:p w14:paraId="30429608" w14:textId="77777777" w:rsidR="00D73D5F" w:rsidRPr="00D46A53" w:rsidRDefault="00D73D5F" w:rsidP="00D73D5F">
      <w:pPr>
        <w:pStyle w:val="Default"/>
        <w:jc w:val="both"/>
        <w:rPr>
          <w:rFonts w:ascii="Century Gothic" w:hAnsi="Century Gothic"/>
          <w:color w:val="auto"/>
          <w:sz w:val="18"/>
          <w:szCs w:val="18"/>
        </w:rPr>
      </w:pPr>
      <w:r w:rsidRPr="00D46A53">
        <w:rPr>
          <w:rFonts w:ascii="Century Gothic" w:hAnsi="Century Gothic"/>
          <w:color w:val="auto"/>
          <w:sz w:val="18"/>
          <w:szCs w:val="18"/>
        </w:rPr>
        <w:t xml:space="preserve">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05827B77" w14:textId="77777777" w:rsidR="00D73D5F" w:rsidRPr="00D46A53" w:rsidRDefault="00D73D5F" w:rsidP="00D73D5F">
      <w:pPr>
        <w:pStyle w:val="Default"/>
        <w:jc w:val="both"/>
        <w:rPr>
          <w:rFonts w:ascii="Century Gothic" w:hAnsi="Century Gothic"/>
          <w:color w:val="auto"/>
          <w:sz w:val="18"/>
          <w:szCs w:val="18"/>
        </w:rPr>
      </w:pPr>
    </w:p>
    <w:p w14:paraId="79C72D70" w14:textId="77777777" w:rsidR="00D73D5F" w:rsidRPr="00D46A53" w:rsidRDefault="00D73D5F" w:rsidP="00D73D5F">
      <w:pPr>
        <w:jc w:val="both"/>
        <w:rPr>
          <w:rFonts w:ascii="Century Gothic" w:hAnsi="Century Gothic" w:cs="Arial"/>
          <w:sz w:val="18"/>
          <w:szCs w:val="18"/>
          <w:lang w:eastAsia="ar-SA"/>
        </w:rPr>
      </w:pPr>
      <w:r w:rsidRPr="00D46A53">
        <w:rPr>
          <w:rFonts w:ascii="Century Gothic" w:hAnsi="Century Gothic" w:cs="Arial"/>
          <w:sz w:val="18"/>
          <w:szCs w:val="18"/>
          <w:lang w:eastAsia="ar-SA"/>
        </w:rPr>
        <w:t>SE REALIZARAN DEDUCCIONES AL PAGO DE SERVICIOS, POR CUALQUIER INCUMPLIMIENTO PARCIAL O CUMPLIMIENTO DEFICIENTE, RESPECTO DE LOS PAQUETES O CONCEPTOS QUE INTEGRAN EL CONTRATO, CUYO LÍMITE SERÁ HASTA DEL 10%, DEL MONTO TOTAL O MÁXIMO DE ÉSTE, EN LOS SIGUIENTES SUPUESTOS: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1680"/>
        <w:gridCol w:w="1330"/>
        <w:gridCol w:w="1448"/>
        <w:gridCol w:w="1518"/>
        <w:gridCol w:w="1282"/>
        <w:gridCol w:w="1290"/>
      </w:tblGrid>
      <w:tr w:rsidR="00010756" w:rsidRPr="00D46A53" w14:paraId="58F25B0D" w14:textId="77777777" w:rsidTr="00010756">
        <w:trPr>
          <w:trHeight w:val="892"/>
          <w:tblHeader/>
          <w:jc w:val="center"/>
        </w:trPr>
        <w:tc>
          <w:tcPr>
            <w:tcW w:w="0" w:type="auto"/>
            <w:shd w:val="clear" w:color="auto" w:fill="8DB3E2" w:themeFill="text2" w:themeFillTint="66"/>
            <w:vAlign w:val="center"/>
          </w:tcPr>
          <w:p w14:paraId="69271E24"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CONCEPTO</w:t>
            </w:r>
          </w:p>
        </w:tc>
        <w:tc>
          <w:tcPr>
            <w:tcW w:w="0" w:type="auto"/>
            <w:shd w:val="clear" w:color="auto" w:fill="8DB3E2" w:themeFill="text2" w:themeFillTint="66"/>
            <w:vAlign w:val="center"/>
          </w:tcPr>
          <w:p w14:paraId="1CBC400B"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Theme="minorHAnsi" w:hAnsi="Century Gothic" w:cs="Arial"/>
                <w:b/>
                <w:sz w:val="12"/>
                <w:szCs w:val="12"/>
              </w:rPr>
              <w:t>NIVELES DE SERVICIO</w:t>
            </w:r>
          </w:p>
        </w:tc>
        <w:tc>
          <w:tcPr>
            <w:tcW w:w="0" w:type="auto"/>
            <w:shd w:val="clear" w:color="auto" w:fill="8DB3E2" w:themeFill="text2" w:themeFillTint="66"/>
            <w:vAlign w:val="center"/>
          </w:tcPr>
          <w:p w14:paraId="7CF1AE39"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UNIDAD DE MEDIDA</w:t>
            </w:r>
          </w:p>
        </w:tc>
        <w:tc>
          <w:tcPr>
            <w:tcW w:w="0" w:type="auto"/>
            <w:shd w:val="clear" w:color="auto" w:fill="8DB3E2" w:themeFill="text2" w:themeFillTint="66"/>
            <w:vAlign w:val="center"/>
          </w:tcPr>
          <w:p w14:paraId="5EB5C4CE"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DEDUCCIÓN</w:t>
            </w:r>
          </w:p>
        </w:tc>
        <w:tc>
          <w:tcPr>
            <w:tcW w:w="0" w:type="auto"/>
            <w:shd w:val="clear" w:color="auto" w:fill="8DB3E2" w:themeFill="text2" w:themeFillTint="66"/>
            <w:vAlign w:val="center"/>
          </w:tcPr>
          <w:p w14:paraId="7E4BF5AA"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Theme="minorHAnsi" w:hAnsi="Century Gothic" w:cs="Arial"/>
                <w:b/>
                <w:sz w:val="12"/>
                <w:szCs w:val="12"/>
              </w:rPr>
              <w:t>LÍMITE DE INCUMPLIMIENTO MOTIVO DE RESCISIÓN DEL CONTRATO</w:t>
            </w:r>
          </w:p>
        </w:tc>
        <w:tc>
          <w:tcPr>
            <w:tcW w:w="0" w:type="auto"/>
            <w:shd w:val="clear" w:color="auto" w:fill="8DB3E2" w:themeFill="text2" w:themeFillTint="66"/>
            <w:vAlign w:val="center"/>
          </w:tcPr>
          <w:p w14:paraId="431C6B00"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RESPONSABLE DE REPORTAR EL INCUMPLIMIENTO</w:t>
            </w:r>
          </w:p>
        </w:tc>
        <w:tc>
          <w:tcPr>
            <w:tcW w:w="0" w:type="auto"/>
            <w:shd w:val="clear" w:color="auto" w:fill="8DB3E2" w:themeFill="text2" w:themeFillTint="66"/>
            <w:vAlign w:val="center"/>
          </w:tcPr>
          <w:p w14:paraId="3441BCBD"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RESPONSABLE DEL CÁLCULO DE NOTIFICACIÓN DE LA DEDUCCIÓN</w:t>
            </w:r>
          </w:p>
        </w:tc>
      </w:tr>
      <w:tr w:rsidR="00010756" w:rsidRPr="00D46A53" w14:paraId="186E949F" w14:textId="77777777" w:rsidTr="005A15D4">
        <w:trPr>
          <w:trHeight w:val="20"/>
          <w:jc w:val="center"/>
        </w:trPr>
        <w:tc>
          <w:tcPr>
            <w:tcW w:w="0" w:type="auto"/>
            <w:shd w:val="clear" w:color="auto" w:fill="auto"/>
          </w:tcPr>
          <w:p w14:paraId="649BEAFF"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1. CUANDO NO SE LLEVE A CABO EL MANTENIMIENTO PREVENTIVO </w:t>
            </w:r>
            <w:r w:rsidRPr="00D46A53">
              <w:rPr>
                <w:rFonts w:ascii="Century Gothic" w:eastAsia="Calibri" w:hAnsi="Century Gothic" w:cs="Arial"/>
                <w:bCs/>
                <w:sz w:val="12"/>
                <w:szCs w:val="12"/>
              </w:rPr>
              <w:t>DE LOS EQUIPOS MÉDICOS E INSTRUMENTAL QUIRÚRGICO DE ACUERDO AL PROGRAMA DE MANTENIMIENTO PREVENTIVO.</w:t>
            </w:r>
          </w:p>
        </w:tc>
        <w:tc>
          <w:tcPr>
            <w:tcW w:w="0" w:type="auto"/>
          </w:tcPr>
          <w:p w14:paraId="4C931A58"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EN LOS PERIODOS CONTENIDOS EN EL PROGRAMA DE MANTENIMIENTO PREVENTIVO DE LOS EQUIPOS MÉDICOS PRESENTADO POR EL PROVEEDOR. </w:t>
            </w:r>
          </w:p>
          <w:p w14:paraId="4266766A"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PARA EL CASO DEL INSTRUMENTAL QUIRÚRGICO, CADA 2 (DOS) MESES O ANTES DE </w:t>
            </w:r>
            <w:r w:rsidRPr="00D46A53">
              <w:rPr>
                <w:rFonts w:ascii="Century Gothic" w:eastAsiaTheme="minorHAnsi" w:hAnsi="Century Gothic" w:cs="Arial"/>
                <w:sz w:val="12"/>
                <w:szCs w:val="12"/>
              </w:rPr>
              <w:lastRenderedPageBreak/>
              <w:t>SER SOLICITADO. PROGRAMA DE MANTENIMIENTO PREVENTIVO DEL INSTRUMENTAL.</w:t>
            </w:r>
          </w:p>
        </w:tc>
        <w:tc>
          <w:tcPr>
            <w:tcW w:w="0" w:type="auto"/>
            <w:shd w:val="clear" w:color="auto" w:fill="auto"/>
          </w:tcPr>
          <w:p w14:paraId="6FD98F2E" w14:textId="77777777" w:rsidR="00D73D5F" w:rsidRPr="00D46A53" w:rsidRDefault="00D73D5F" w:rsidP="005A15D4">
            <w:pPr>
              <w:tabs>
                <w:tab w:val="left" w:pos="-284"/>
                <w:tab w:val="left" w:pos="0"/>
              </w:tabs>
              <w:suppressAutoHyphens/>
              <w:ind w:right="49"/>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POR CADA DÍA NATURAL QUE EXCEDA EL NIVEL DE SERVICIO.</w:t>
            </w:r>
          </w:p>
        </w:tc>
        <w:tc>
          <w:tcPr>
            <w:tcW w:w="0" w:type="auto"/>
          </w:tcPr>
          <w:p w14:paraId="0856CD47" w14:textId="77777777" w:rsidR="00D73D5F" w:rsidRPr="00D46A53" w:rsidRDefault="00D73D5F" w:rsidP="005A15D4">
            <w:pPr>
              <w:tabs>
                <w:tab w:val="left" w:pos="-284"/>
                <w:tab w:val="left" w:pos="9498"/>
              </w:tabs>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5% DIARIO SOBRE EL VALOR DE LA FACTURA DEL MES EN QUE DEBIÓ REALIZARSE EL MANTENIMIENTO DE ACUERDO CON EL PROGRAMA DE MANTENIMIENTO </w:t>
            </w:r>
            <w:r w:rsidRPr="00D46A53">
              <w:rPr>
                <w:rFonts w:ascii="Century Gothic" w:eastAsiaTheme="minorHAnsi" w:hAnsi="Century Gothic" w:cs="Arial"/>
                <w:sz w:val="12"/>
                <w:szCs w:val="12"/>
              </w:rPr>
              <w:br/>
              <w:t>PREVENTIVO ENTREGADO POR EL PROVEEDOR.</w:t>
            </w:r>
          </w:p>
        </w:tc>
        <w:tc>
          <w:tcPr>
            <w:tcW w:w="0" w:type="auto"/>
          </w:tcPr>
          <w:p w14:paraId="050DD01F" w14:textId="77777777" w:rsidR="00D73D5F" w:rsidRPr="00D46A53" w:rsidRDefault="00D73D5F" w:rsidP="005A15D4">
            <w:pPr>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2 (DOS), O EN UNA OCASIÓN CONFORME CORRESPONDA A LA RECOMENDACIÓN DEL FABRICANTE PARA EL MANTENIMIENTO PREVENTIVO DURANTE LA VIGENCIA DEL CONTRATO</w:t>
            </w:r>
          </w:p>
        </w:tc>
        <w:tc>
          <w:tcPr>
            <w:tcW w:w="0" w:type="auto"/>
          </w:tcPr>
          <w:p w14:paraId="7DF5F8FE" w14:textId="77777777" w:rsidR="00D73D5F" w:rsidRPr="00D46A53"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w:t>
            </w:r>
            <w:r w:rsidR="00D73D5F" w:rsidRPr="00D46A53">
              <w:rPr>
                <w:rFonts w:ascii="Century Gothic" w:eastAsiaTheme="minorHAnsi" w:hAnsi="Century Gothic" w:cs="Arial"/>
                <w:sz w:val="12"/>
                <w:szCs w:val="12"/>
                <w:lang w:eastAsia="ar-SA"/>
              </w:rPr>
              <w:t xml:space="preserve">CONSERVACIÓN </w:t>
            </w:r>
            <w:r w:rsidRPr="00D46A53">
              <w:rPr>
                <w:rFonts w:ascii="Century Gothic" w:eastAsiaTheme="minorHAnsi" w:hAnsi="Century Gothic" w:cs="Arial"/>
                <w:sz w:val="12"/>
                <w:szCs w:val="12"/>
                <w:lang w:eastAsia="ar-SA"/>
              </w:rPr>
              <w:t xml:space="preserve"> Y SERVICIOS GENERALES </w:t>
            </w:r>
          </w:p>
        </w:tc>
        <w:tc>
          <w:tcPr>
            <w:tcW w:w="0" w:type="auto"/>
          </w:tcPr>
          <w:p w14:paraId="605E3044" w14:textId="77777777" w:rsidR="00D73D5F" w:rsidRPr="00D46A53" w:rsidRDefault="00D73D5F" w:rsidP="005A15D4">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10867F7D" w14:textId="77777777" w:rsidTr="005A15D4">
        <w:trPr>
          <w:trHeight w:val="20"/>
          <w:jc w:val="center"/>
        </w:trPr>
        <w:tc>
          <w:tcPr>
            <w:tcW w:w="0" w:type="auto"/>
            <w:shd w:val="clear" w:color="auto" w:fill="auto"/>
          </w:tcPr>
          <w:p w14:paraId="65484B29" w14:textId="77777777" w:rsidR="00010756" w:rsidRPr="00D46A53" w:rsidRDefault="00010756" w:rsidP="00802E80">
            <w:pPr>
              <w:spacing w:after="0"/>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 xml:space="preserve">2. CUANDO NO SE LLEVE CABO EL MANTENIMIENTO CORRECTIVO </w:t>
            </w:r>
            <w:r w:rsidRPr="00D46A53">
              <w:rPr>
                <w:rFonts w:ascii="Century Gothic" w:eastAsia="Calibri" w:hAnsi="Century Gothic" w:cs="Arial"/>
                <w:bCs/>
                <w:sz w:val="12"/>
                <w:szCs w:val="12"/>
              </w:rPr>
              <w:t xml:space="preserve">DE LOS EQUIPOS MÉDICOS, ASÍ COMO DEL INSTRUMENTAL QUIRÚRGICO Y ENDOSCÓPICO, CON EL QUE SE PRESTA EL SERVICIO. </w:t>
            </w:r>
          </w:p>
        </w:tc>
        <w:tc>
          <w:tcPr>
            <w:tcW w:w="0" w:type="auto"/>
          </w:tcPr>
          <w:p w14:paraId="217854F7" w14:textId="77777777" w:rsidR="00010756" w:rsidRPr="00D46A53" w:rsidRDefault="00010756" w:rsidP="00802E80">
            <w:pPr>
              <w:tabs>
                <w:tab w:val="left" w:pos="-284"/>
                <w:tab w:val="left" w:pos="720"/>
                <w:tab w:val="left" w:pos="1080"/>
                <w:tab w:val="left" w:pos="9498"/>
              </w:tabs>
              <w:suppressAutoHyphens/>
              <w:spacing w:after="0"/>
              <w:ind w:right="51"/>
              <w:rPr>
                <w:rFonts w:ascii="Century Gothic" w:eastAsiaTheme="minorHAnsi" w:hAnsi="Century Gothic" w:cs="Arial"/>
                <w:sz w:val="12"/>
                <w:szCs w:val="12"/>
              </w:rPr>
            </w:pPr>
            <w:r w:rsidRPr="00D46A53">
              <w:rPr>
                <w:rFonts w:ascii="Century Gothic" w:eastAsiaTheme="minorHAnsi" w:hAnsi="Century Gothic" w:cs="Arial"/>
                <w:sz w:val="12"/>
                <w:szCs w:val="12"/>
                <w:lang w:eastAsia="ar-SA"/>
              </w:rPr>
              <w:t xml:space="preserve">EN UN </w:t>
            </w:r>
            <w:r w:rsidRPr="00D46A53">
              <w:rPr>
                <w:rFonts w:ascii="Century Gothic" w:eastAsiaTheme="minorHAnsi" w:hAnsi="Century Gothic" w:cs="Arial"/>
                <w:bCs/>
                <w:sz w:val="12"/>
                <w:szCs w:val="12"/>
                <w:lang w:eastAsia="ar-SA"/>
              </w:rPr>
              <w:t>PLAZO MÁXIMO DE 24 (VEINTICUATRO) HORAS</w:t>
            </w:r>
            <w:r w:rsidRPr="00D46A53">
              <w:rPr>
                <w:rFonts w:ascii="Century Gothic" w:eastAsiaTheme="minorHAnsi" w:hAnsi="Century Gothic" w:cs="Arial"/>
                <w:sz w:val="12"/>
                <w:szCs w:val="12"/>
              </w:rPr>
              <w:t xml:space="preserve">, CONTADAS A PARTIR DE LA NOTIFICACIÓN DEL REPORTE QUE EL INSTITUTO REALICE VÍA TELEFÓNICA ASÍ COMO POR CORREO ELECTRÓNICO </w:t>
            </w:r>
            <w:r w:rsidRPr="00D46A53">
              <w:rPr>
                <w:rFonts w:ascii="Century Gothic" w:eastAsiaTheme="minorHAnsi" w:hAnsi="Century Gothic" w:cs="Arial"/>
                <w:bCs/>
                <w:sz w:val="12"/>
                <w:szCs w:val="12"/>
                <w:lang w:eastAsia="ar-SA"/>
              </w:rPr>
              <w:t>DONDE SE ASIGNARÁ UN NÚMERO DE FOLIO CORRESPONDIENTE</w:t>
            </w:r>
            <w:r w:rsidRPr="00D46A53">
              <w:rPr>
                <w:rFonts w:ascii="Century Gothic" w:eastAsiaTheme="minorHAnsi" w:hAnsi="Century Gothic" w:cs="Arial"/>
                <w:sz w:val="12"/>
                <w:szCs w:val="12"/>
              </w:rPr>
              <w:t>.</w:t>
            </w:r>
          </w:p>
        </w:tc>
        <w:tc>
          <w:tcPr>
            <w:tcW w:w="0" w:type="auto"/>
            <w:shd w:val="clear" w:color="auto" w:fill="auto"/>
          </w:tcPr>
          <w:p w14:paraId="20603EE1"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30 MINUTOS DE RETRASO DEL INICIO DEL PROCEDIMIENTO.</w:t>
            </w:r>
          </w:p>
        </w:tc>
        <w:tc>
          <w:tcPr>
            <w:tcW w:w="0" w:type="auto"/>
          </w:tcPr>
          <w:p w14:paraId="27590B97"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5% DIARIO SOBRE EL VALOR DE LOS PROCEDIMIENTOS PROGRAMADOS CON RETRASO.</w:t>
            </w:r>
          </w:p>
        </w:tc>
        <w:tc>
          <w:tcPr>
            <w:tcW w:w="0" w:type="auto"/>
          </w:tcPr>
          <w:p w14:paraId="1E1E6F22"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2 (DOS) OCASIONES EN UN MES.</w:t>
            </w:r>
          </w:p>
        </w:tc>
        <w:tc>
          <w:tcPr>
            <w:tcW w:w="0" w:type="auto"/>
          </w:tcPr>
          <w:p w14:paraId="109A2593"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04A0310D"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190A7658" w14:textId="77777777" w:rsidTr="005A15D4">
        <w:trPr>
          <w:trHeight w:val="20"/>
          <w:jc w:val="center"/>
        </w:trPr>
        <w:tc>
          <w:tcPr>
            <w:tcW w:w="0" w:type="auto"/>
            <w:shd w:val="clear" w:color="auto" w:fill="auto"/>
          </w:tcPr>
          <w:p w14:paraId="12D5A7FE"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 CUANDO NO SE TENGA LA PRESENCIA DEL ASISTENTE TÉCNICO DURANTE LA PREPARACIÓN DE LOS EQUIPOS MÉDICOS, INSTRUMENTAL Y BIENES DE CONSUMO Y DURANTE EL PROCEDIMIENTO.</w:t>
            </w:r>
          </w:p>
        </w:tc>
        <w:tc>
          <w:tcPr>
            <w:tcW w:w="0" w:type="auto"/>
          </w:tcPr>
          <w:p w14:paraId="299A7CFD"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DE ACUERDO CON LOS HORARIOS SEÑALADOS Y ACORDADOS CON LOS JEFES DE SERVICIO.</w:t>
            </w:r>
          </w:p>
        </w:tc>
        <w:tc>
          <w:tcPr>
            <w:tcW w:w="0" w:type="auto"/>
            <w:shd w:val="clear" w:color="auto" w:fill="auto"/>
          </w:tcPr>
          <w:p w14:paraId="26B9B4DA"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HORA QUE EXCEDA EL HORARIO DEL NIVEL DE SERVICIO.</w:t>
            </w:r>
          </w:p>
        </w:tc>
        <w:tc>
          <w:tcPr>
            <w:tcW w:w="0" w:type="auto"/>
          </w:tcPr>
          <w:p w14:paraId="3D5BD8DA"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5% POR HORA DE RETRASO SOBRE EL VALOR DE LOS PROCEDIMIENTOS PROGRAMADOS.</w:t>
            </w:r>
          </w:p>
        </w:tc>
        <w:tc>
          <w:tcPr>
            <w:tcW w:w="0" w:type="auto"/>
          </w:tcPr>
          <w:p w14:paraId="079AEBE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2 (DOS) OCASIONES EN EL SEMESTRE.</w:t>
            </w:r>
          </w:p>
        </w:tc>
        <w:tc>
          <w:tcPr>
            <w:tcW w:w="0" w:type="auto"/>
          </w:tcPr>
          <w:p w14:paraId="5D57D18E"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0D0F24FB"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15995365" w14:textId="77777777" w:rsidTr="005A15D4">
        <w:trPr>
          <w:trHeight w:val="20"/>
          <w:jc w:val="center"/>
        </w:trPr>
        <w:tc>
          <w:tcPr>
            <w:tcW w:w="0" w:type="auto"/>
            <w:shd w:val="clear" w:color="auto" w:fill="auto"/>
          </w:tcPr>
          <w:p w14:paraId="416ADA8C"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4. CUANDO NO SE LLEVE A CABO LA ENTREGA DE LOS BIENES DE CONSUMO BÁSICOS Y/U OPCIONALES ESTÉRILES Y COMPLETOS.</w:t>
            </w:r>
          </w:p>
        </w:tc>
        <w:tc>
          <w:tcPr>
            <w:tcW w:w="0" w:type="auto"/>
          </w:tcPr>
          <w:p w14:paraId="3B4EF8C3"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5FAA2AC1" w14:textId="77777777" w:rsidR="00010756" w:rsidRPr="00D46A53"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1E3706C1"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30  MINUTOS DE TOLERANCIA PARA LA ENTREGA DEL MATERIAL.</w:t>
            </w:r>
          </w:p>
        </w:tc>
        <w:tc>
          <w:tcPr>
            <w:tcW w:w="0" w:type="auto"/>
          </w:tcPr>
          <w:p w14:paraId="400AEF62"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10% POR CADA 30 MINUTOS DE ATRASO SOBRE EL VALOR DEL PROCEDIMIENTO PROGRAMADO.</w:t>
            </w:r>
          </w:p>
        </w:tc>
        <w:tc>
          <w:tcPr>
            <w:tcW w:w="0" w:type="auto"/>
          </w:tcPr>
          <w:p w14:paraId="7E8E5133"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34CE001F"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5DE782FF"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599B995A" w14:textId="77777777" w:rsidTr="005A15D4">
        <w:trPr>
          <w:trHeight w:val="20"/>
          <w:jc w:val="center"/>
        </w:trPr>
        <w:tc>
          <w:tcPr>
            <w:tcW w:w="0" w:type="auto"/>
            <w:shd w:val="clear" w:color="auto" w:fill="auto"/>
          </w:tcPr>
          <w:p w14:paraId="36210C9A" w14:textId="77777777" w:rsidR="00010756" w:rsidRPr="00D46A53" w:rsidRDefault="00010756" w:rsidP="00802E80">
            <w:pPr>
              <w:tabs>
                <w:tab w:val="left" w:pos="6237"/>
                <w:tab w:val="left" w:pos="15168"/>
              </w:tabs>
              <w:suppressAutoHyphens/>
              <w:spacing w:after="0"/>
              <w:ind w:right="51"/>
              <w:rPr>
                <w:rFonts w:ascii="Century Gothic" w:eastAsiaTheme="minorHAnsi" w:hAnsi="Century Gothic" w:cs="Arial"/>
                <w:sz w:val="12"/>
                <w:szCs w:val="12"/>
              </w:rPr>
            </w:pPr>
            <w:r w:rsidRPr="00D46A53">
              <w:rPr>
                <w:rFonts w:ascii="Century Gothic" w:eastAsiaTheme="minorHAnsi" w:hAnsi="Century Gothic" w:cs="Arial"/>
                <w:sz w:val="12"/>
                <w:szCs w:val="12"/>
              </w:rPr>
              <w:t>5. CUANDO NO SE LLEVE A CABO LA SUSTITUCIÓN DEL BIEN DE CONSUMO BÁSICO U OPCIONAL CON DEFECTO O FALLA, DURANTE UN PROCEDIMIENTO.</w:t>
            </w:r>
          </w:p>
        </w:tc>
        <w:tc>
          <w:tcPr>
            <w:tcW w:w="0" w:type="auto"/>
          </w:tcPr>
          <w:p w14:paraId="2CED51A7"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INMEDIATA. </w:t>
            </w:r>
          </w:p>
        </w:tc>
        <w:tc>
          <w:tcPr>
            <w:tcW w:w="0" w:type="auto"/>
            <w:shd w:val="clear" w:color="auto" w:fill="auto"/>
          </w:tcPr>
          <w:p w14:paraId="2762481D"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DIEZ MINUTOS QUE EXCEDA EL NIVEL DE SERVICIO.</w:t>
            </w:r>
          </w:p>
        </w:tc>
        <w:tc>
          <w:tcPr>
            <w:tcW w:w="0" w:type="auto"/>
          </w:tcPr>
          <w:p w14:paraId="00754F37"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10% POR CADA 10 MINUTOS DE ATRASO SOBRE EL VALOR DEL PROCEDIMIENTO PROGRAMADO.</w:t>
            </w:r>
          </w:p>
        </w:tc>
        <w:tc>
          <w:tcPr>
            <w:tcW w:w="0" w:type="auto"/>
          </w:tcPr>
          <w:p w14:paraId="2F6C99D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7455C08A"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18C85CC4"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56AD80AB" w14:textId="77777777" w:rsidTr="00A00426">
        <w:trPr>
          <w:trHeight w:val="2594"/>
          <w:jc w:val="center"/>
        </w:trPr>
        <w:tc>
          <w:tcPr>
            <w:tcW w:w="0" w:type="auto"/>
            <w:shd w:val="clear" w:color="auto" w:fill="auto"/>
          </w:tcPr>
          <w:p w14:paraId="4156FCD8" w14:textId="77777777" w:rsidR="00010756" w:rsidRPr="00D46A53" w:rsidRDefault="00010756" w:rsidP="00802E80">
            <w:pPr>
              <w:suppressAutoHyphens/>
              <w:spacing w:after="0"/>
              <w:ind w:right="-1"/>
              <w:rPr>
                <w:rFonts w:ascii="Century Gothic" w:eastAsiaTheme="minorHAnsi" w:hAnsi="Century Gothic" w:cs="Arial"/>
                <w:sz w:val="12"/>
                <w:szCs w:val="12"/>
              </w:rPr>
            </w:pPr>
            <w:r w:rsidRPr="00D46A53">
              <w:rPr>
                <w:rFonts w:ascii="Century Gothic" w:hAnsi="Century Gothic" w:cs="Arial"/>
                <w:sz w:val="12"/>
                <w:szCs w:val="12"/>
                <w:lang w:eastAsia="ar-SA"/>
              </w:rPr>
              <w:lastRenderedPageBreak/>
              <w:t xml:space="preserve">6.-INCUMPLIMIENTO DE LOS BIENES DE CONSUMO  QUE DEBERÁN ESTAR DISPONIBLES, Y ENTREGARSE AL MOMENTO DE LA CIRUGÍA, </w:t>
            </w:r>
            <w:r w:rsidRPr="00D46A53">
              <w:rPr>
                <w:rFonts w:ascii="Century Gothic" w:hAnsi="Century Gothic" w:cs="Arial"/>
                <w:b/>
                <w:sz w:val="12"/>
                <w:szCs w:val="12"/>
                <w:lang w:eastAsia="ar-SA"/>
              </w:rPr>
              <w:t>NUEVOS Y EN ÓPTIMAS CONDICIONES</w:t>
            </w:r>
            <w:r w:rsidRPr="00D46A53">
              <w:rPr>
                <w:rFonts w:ascii="Century Gothic" w:hAnsi="Century Gothic" w:cs="Arial"/>
                <w:sz w:val="12"/>
                <w:szCs w:val="12"/>
                <w:lang w:eastAsia="ar-SA"/>
              </w:rPr>
              <w:t xml:space="preserve"> PARA SU USO, DE ACUERDO AL TIPO DE PROCEDIMIENTO QUIRÚRGICO O ENDOSCÓPICO PROGRAMADOS DE CADA UNIDAD MÉDICA.</w:t>
            </w:r>
          </w:p>
        </w:tc>
        <w:tc>
          <w:tcPr>
            <w:tcW w:w="0" w:type="auto"/>
          </w:tcPr>
          <w:p w14:paraId="412EBA91"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38B82D2F" w14:textId="77777777" w:rsidR="00010756" w:rsidRPr="00D46A53"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0CAA3C1E"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79D10EC8"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p>
        </w:tc>
        <w:tc>
          <w:tcPr>
            <w:tcW w:w="0" w:type="auto"/>
          </w:tcPr>
          <w:p w14:paraId="6430FE39"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5% POR DÍA DE ATRASO SOBRE EL VALOR DEL PROCEDIMIENTO PROGRAMADO Y NO REALIZADOS.</w:t>
            </w:r>
          </w:p>
        </w:tc>
        <w:tc>
          <w:tcPr>
            <w:tcW w:w="0" w:type="auto"/>
          </w:tcPr>
          <w:p w14:paraId="4695BC6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7968AFC0"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402B42C6"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613745A5" w14:textId="77777777" w:rsidTr="00A00426">
        <w:trPr>
          <w:trHeight w:val="2704"/>
          <w:jc w:val="center"/>
        </w:trPr>
        <w:tc>
          <w:tcPr>
            <w:tcW w:w="0" w:type="auto"/>
            <w:shd w:val="clear" w:color="auto" w:fill="auto"/>
          </w:tcPr>
          <w:p w14:paraId="592DF8AF" w14:textId="77777777" w:rsidR="00010756" w:rsidRPr="00D46A53" w:rsidRDefault="00010756" w:rsidP="005A15D4">
            <w:pPr>
              <w:tabs>
                <w:tab w:val="left" w:pos="6237"/>
                <w:tab w:val="left" w:pos="15168"/>
              </w:tabs>
              <w:suppressAutoHyphens/>
              <w:ind w:right="51"/>
              <w:rPr>
                <w:rFonts w:ascii="Century Gothic" w:eastAsiaTheme="minorHAnsi" w:hAnsi="Century Gothic" w:cs="Arial"/>
                <w:sz w:val="12"/>
                <w:szCs w:val="12"/>
              </w:rPr>
            </w:pPr>
            <w:r w:rsidRPr="00D46A53">
              <w:rPr>
                <w:rFonts w:ascii="Century Gothic" w:eastAsiaTheme="minorHAnsi" w:hAnsi="Century Gothic" w:cs="Arial"/>
                <w:sz w:val="12"/>
                <w:szCs w:val="12"/>
              </w:rPr>
              <w:t>7. CUANDO NO SE LLEVE A CABO EL REGISTRO DE LA PRODUCTIVIDAD EN EL SISTEMA DEL INSTITUTO, DE LOS PROCEDIMIENTOS REALIZADOS, LOS BIENES DE CONSUMO OPCIONALES UTILIZADOS, LOS BIENES DE CONSUMO CONTRATADOS EN CADA UNO DE LOS PROCEDIMIENTOS, SEGÚN CORRESPONDA.</w:t>
            </w:r>
          </w:p>
        </w:tc>
        <w:tc>
          <w:tcPr>
            <w:tcW w:w="0" w:type="auto"/>
          </w:tcPr>
          <w:p w14:paraId="53AA463D" w14:textId="77777777" w:rsidR="00010756" w:rsidRPr="00D46A53" w:rsidRDefault="00010756" w:rsidP="005A15D4">
            <w:pPr>
              <w:tabs>
                <w:tab w:val="left" w:pos="6237"/>
                <w:tab w:val="left" w:pos="15168"/>
              </w:tabs>
              <w:suppressAutoHyphens/>
              <w:ind w:right="51"/>
              <w:jc w:val="both"/>
              <w:rPr>
                <w:rFonts w:ascii="Century Gothic" w:eastAsiaTheme="minorHAnsi" w:hAnsi="Century Gothic" w:cs="Arial"/>
                <w:sz w:val="12"/>
                <w:szCs w:val="12"/>
              </w:rPr>
            </w:pPr>
            <w:r w:rsidRPr="00D46A53">
              <w:rPr>
                <w:rFonts w:ascii="Century Gothic" w:eastAsiaTheme="minorHAnsi" w:hAnsi="Century Gothic" w:cs="Arial"/>
                <w:sz w:val="12"/>
                <w:szCs w:val="12"/>
              </w:rPr>
              <w:t>DURANTE LOS PRIMEROS 5 (CINCO) DÍAS POSTERIORES AL CIERRE DE CADA MES.</w:t>
            </w:r>
          </w:p>
          <w:p w14:paraId="465564E2" w14:textId="77777777" w:rsidR="00010756" w:rsidRPr="00D46A53" w:rsidRDefault="00010756" w:rsidP="005A15D4">
            <w:pPr>
              <w:tabs>
                <w:tab w:val="left" w:pos="6237"/>
                <w:tab w:val="left" w:pos="15168"/>
              </w:tabs>
              <w:suppressAutoHyphens/>
              <w:ind w:right="51"/>
              <w:rPr>
                <w:rFonts w:ascii="Century Gothic" w:eastAsiaTheme="minorHAnsi" w:hAnsi="Century Gothic" w:cs="Arial"/>
                <w:sz w:val="12"/>
                <w:szCs w:val="12"/>
              </w:rPr>
            </w:pPr>
          </w:p>
        </w:tc>
        <w:tc>
          <w:tcPr>
            <w:tcW w:w="0" w:type="auto"/>
            <w:shd w:val="clear" w:color="auto" w:fill="auto"/>
          </w:tcPr>
          <w:p w14:paraId="550BF9F5" w14:textId="77777777" w:rsidR="00010756" w:rsidRPr="00D46A53" w:rsidRDefault="00010756" w:rsidP="005A15D4">
            <w:pPr>
              <w:tabs>
                <w:tab w:val="left" w:pos="-284"/>
                <w:tab w:val="left" w:pos="0"/>
                <w:tab w:val="left" w:pos="6237"/>
                <w:tab w:val="left" w:pos="15168"/>
              </w:tabs>
              <w:suppressAutoHyphens/>
              <w:ind w:right="51"/>
              <w:rPr>
                <w:rFonts w:ascii="Century Gothic" w:eastAsiaTheme="minorHAnsi" w:hAnsi="Century Gothic" w:cs="Arial"/>
                <w:sz w:val="12"/>
                <w:szCs w:val="12"/>
              </w:rPr>
            </w:pPr>
            <w:r w:rsidRPr="00D46A53">
              <w:rPr>
                <w:rFonts w:ascii="Century Gothic" w:eastAsiaTheme="minorHAnsi" w:hAnsi="Century Gothic" w:cs="Arial"/>
                <w:sz w:val="12"/>
                <w:szCs w:val="12"/>
              </w:rPr>
              <w:t>POR CADA DÍA NATURAL DE ATRASO QUE EXCEDA EL NIVEL DE SERVICIO</w:t>
            </w:r>
          </w:p>
        </w:tc>
        <w:tc>
          <w:tcPr>
            <w:tcW w:w="0" w:type="auto"/>
          </w:tcPr>
          <w:p w14:paraId="47810D43" w14:textId="77777777" w:rsidR="00010756" w:rsidRPr="00D46A53" w:rsidRDefault="00010756" w:rsidP="005A15D4">
            <w:pPr>
              <w:tabs>
                <w:tab w:val="left" w:pos="-284"/>
                <w:tab w:val="left" w:pos="9498"/>
              </w:tabs>
              <w:ind w:right="51"/>
              <w:contextualSpacing/>
              <w:jc w:val="both"/>
              <w:rPr>
                <w:rFonts w:ascii="Century Gothic" w:eastAsiaTheme="minorHAnsi" w:hAnsi="Century Gothic" w:cs="Arial"/>
                <w:sz w:val="12"/>
                <w:szCs w:val="12"/>
              </w:rPr>
            </w:pPr>
            <w:r w:rsidRPr="00D46A53">
              <w:rPr>
                <w:rFonts w:ascii="Century Gothic" w:eastAsiaTheme="minorHAnsi" w:hAnsi="Century Gothic" w:cs="Arial"/>
                <w:sz w:val="12"/>
                <w:szCs w:val="12"/>
              </w:rPr>
              <w:t>EL 1% DEL VALOR DE LA FACTURA MENSUAL.</w:t>
            </w:r>
          </w:p>
        </w:tc>
        <w:tc>
          <w:tcPr>
            <w:tcW w:w="0" w:type="auto"/>
          </w:tcPr>
          <w:p w14:paraId="3CE69456" w14:textId="77777777" w:rsidR="00010756" w:rsidRPr="00D46A53" w:rsidRDefault="00010756" w:rsidP="005A15D4">
            <w:pPr>
              <w:tabs>
                <w:tab w:val="left" w:pos="6237"/>
                <w:tab w:val="left" w:pos="15168"/>
              </w:tabs>
              <w:suppressAutoHyphens/>
              <w:ind w:left="19" w:right="51"/>
              <w:rPr>
                <w:rFonts w:ascii="Century Gothic" w:eastAsiaTheme="minorHAnsi" w:hAnsi="Century Gothic" w:cs="Arial"/>
                <w:sz w:val="12"/>
                <w:szCs w:val="12"/>
              </w:rPr>
            </w:pPr>
            <w:r w:rsidRPr="00D46A53">
              <w:rPr>
                <w:rFonts w:ascii="Century Gothic" w:eastAsiaTheme="minorHAnsi" w:hAnsi="Century Gothic" w:cs="Arial"/>
                <w:sz w:val="12"/>
                <w:szCs w:val="12"/>
              </w:rPr>
              <w:t>EL IMPORTE TOTAL DE DEDUCCIÓN NO EXCEDERÁ LA PARTE PROPORCIONAL DE LA GARANTÍA DEL CUMPLIMIENTO.</w:t>
            </w:r>
          </w:p>
        </w:tc>
        <w:tc>
          <w:tcPr>
            <w:tcW w:w="0" w:type="auto"/>
          </w:tcPr>
          <w:p w14:paraId="74D58EA4" w14:textId="77777777" w:rsidR="00010756" w:rsidRPr="00D46A53"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LA DIVISIÓN DE INGENRÍA BIOMÉDICA </w:t>
            </w:r>
          </w:p>
        </w:tc>
        <w:tc>
          <w:tcPr>
            <w:tcW w:w="0" w:type="auto"/>
          </w:tcPr>
          <w:p w14:paraId="3FCE1CE5" w14:textId="77777777" w:rsidR="00010756" w:rsidRPr="00D46A53" w:rsidRDefault="00010756" w:rsidP="005A15D4">
            <w:pPr>
              <w:tabs>
                <w:tab w:val="left" w:pos="-284"/>
                <w:tab w:val="left" w:pos="6237"/>
                <w:tab w:val="left" w:pos="9498"/>
                <w:tab w:val="left" w:pos="15168"/>
              </w:tabs>
              <w:suppressAutoHyphens/>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lang w:eastAsia="ar-SA"/>
              </w:rPr>
              <w:t>ADMINISTRADOR DEL CONTRATO.</w:t>
            </w:r>
          </w:p>
        </w:tc>
      </w:tr>
    </w:tbl>
    <w:p w14:paraId="2077BD95" w14:textId="77777777" w:rsidR="00D73D5F" w:rsidRPr="00D46A53" w:rsidRDefault="00D73D5F" w:rsidP="00D73D5F">
      <w:pPr>
        <w:jc w:val="both"/>
        <w:rPr>
          <w:rFonts w:ascii="Century Gothic" w:hAnsi="Century Gothic" w:cs="Arial"/>
          <w:sz w:val="18"/>
          <w:szCs w:val="18"/>
        </w:rPr>
      </w:pPr>
    </w:p>
    <w:p w14:paraId="2CB0D386" w14:textId="77777777" w:rsidR="00D73D5F" w:rsidRPr="00D46A53" w:rsidRDefault="00D73D5F" w:rsidP="00D73D5F">
      <w:pPr>
        <w:jc w:val="both"/>
        <w:rPr>
          <w:rFonts w:ascii="Century Gothic" w:hAnsi="Century Gothic" w:cs="Arial"/>
          <w:sz w:val="18"/>
          <w:szCs w:val="18"/>
        </w:rPr>
      </w:pPr>
      <w:r w:rsidRPr="00D46A53">
        <w:rPr>
          <w:rFonts w:ascii="Century Gothic" w:hAnsi="Century Gothic" w:cs="Arial"/>
          <w:sz w:val="18"/>
          <w:szCs w:val="18"/>
        </w:rPr>
        <w:t xml:space="preserve">EN CASO DE EXISTIR ALGUNA DEDUCTIVA EL HOSPITAL A TRAVÉS DEL JEFE DE SERVICIO Y DIRECTOR, ENVIARÁ A LA JEFATURA DE SERVICIOS DE PRESTACIONES MÉDICAS Y/O COORDINACIÓN DELEGACIONAL DE INFORMÁTICA A CADA UNO EN SU ÁMBITO DE COMPETENCIA LA NOTIFICACIÓN MEDIANTE EL ANEXO T 25 “FORMATO DE NOTIFICACIÓN DE DEDUCTIVAS”, PARA QUE ESTOS EN SU ÁMBITO DE COMPETENCIA ENVÍEN AL ADMINISTRADOR DEL CONTRATO QUIEN SERÁ EL RESPONSABLE DE CALCULAR, APLICAR Y DAR SEGUIMIENTO A LAS DEDUCTIVAS PREVISTAS, ASÍ COMO DE NOTIFICARLAS AL LICITANTE ADJUDICADO PARA QUE ÉSTE REALICE EL PAGO CORRESPONDIENTE. </w:t>
      </w:r>
    </w:p>
    <w:p w14:paraId="16AF7FB8" w14:textId="77777777" w:rsidR="00D73D5F" w:rsidRPr="00D46A53" w:rsidRDefault="00D73D5F" w:rsidP="00D73D5F">
      <w:pPr>
        <w:widowControl w:val="0"/>
        <w:ind w:right="-1"/>
        <w:jc w:val="both"/>
        <w:rPr>
          <w:rFonts w:ascii="Century Gothic" w:hAnsi="Century Gothic" w:cs="Arial"/>
          <w:sz w:val="18"/>
          <w:szCs w:val="18"/>
        </w:rPr>
      </w:pPr>
      <w:r w:rsidRPr="00D46A53">
        <w:rPr>
          <w:rFonts w:ascii="Century Gothic" w:hAnsi="Century Gothic" w:cs="Arial"/>
          <w:b/>
          <w:sz w:val="18"/>
          <w:szCs w:val="18"/>
        </w:rPr>
        <w:t>ADMINISTRADOR DEL CONTRATO:</w:t>
      </w:r>
      <w:r w:rsidRPr="00D46A53">
        <w:rPr>
          <w:rFonts w:ascii="Century Gothic" w:hAnsi="Century Gothic" w:cs="Arial"/>
          <w:sz w:val="18"/>
          <w:szCs w:val="18"/>
        </w:rPr>
        <w:t xml:space="preserve"> CARGO DEL SERVIDOR PÚBLICO RESPONSABLE DE ADMINISTRAR,  VERIFICAR, SERÁ EL RESPONSABLE DE CALCULAR, APLICAR, DAR SEGUIMIENTO TANTO A PENAS CONVENCIONALES COMO A LAS DEDUCTIVAS, ASÍ COMO EL CUMPLIMIENTO DEL CONTRATO Y CARGO DEL SERVIDOR PÚBLICO RESPONSABLE DE AUXILIAR Y REPORTAR INCUMPLIMIENTOS AS TRAVÉS DE LOS FORMATOS ANEXO T 24 “FORMATO DE NOTIFICACIÓN DE PENA CONVENCIONAL APLICABLE Y ANEXO T 25 “FORMATO DE NOTIFICACIÓN DE DEDUCTIVAS”.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77"/>
      </w:tblGrid>
      <w:tr w:rsidR="00567885" w:rsidRPr="00D46A53" w14:paraId="1444C51F" w14:textId="77777777" w:rsidTr="00B658D8">
        <w:trPr>
          <w:trHeight w:val="15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65C3669F" w14:textId="77777777" w:rsidR="00D73D5F" w:rsidRPr="00D46A53" w:rsidRDefault="00010756" w:rsidP="00B658D8">
            <w:pPr>
              <w:spacing w:after="0"/>
              <w:jc w:val="center"/>
              <w:rPr>
                <w:rFonts w:ascii="Century Gothic" w:hAnsi="Century Gothic" w:cs="Arial"/>
                <w:sz w:val="14"/>
                <w:szCs w:val="14"/>
              </w:rPr>
            </w:pPr>
            <w:r w:rsidRPr="00D46A53">
              <w:rPr>
                <w:rFonts w:ascii="Century Gothic" w:hAnsi="Century Gothic" w:cs="Arial"/>
                <w:sz w:val="14"/>
                <w:szCs w:val="14"/>
              </w:rPr>
              <w:lastRenderedPageBreak/>
              <w:t>UMAE</w:t>
            </w:r>
          </w:p>
        </w:tc>
      </w:tr>
      <w:tr w:rsidR="00567885" w:rsidRPr="00D46A53" w14:paraId="202EB09A"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4DF74549" w14:textId="368461C3" w:rsidR="00D73D5F" w:rsidRPr="00D46A53" w:rsidRDefault="00D73D5F" w:rsidP="00B658D8">
            <w:pPr>
              <w:spacing w:after="0"/>
              <w:jc w:val="center"/>
              <w:rPr>
                <w:rFonts w:ascii="Century Gothic" w:hAnsi="Century Gothic" w:cs="Arial"/>
                <w:sz w:val="14"/>
                <w:szCs w:val="14"/>
              </w:rPr>
            </w:pPr>
            <w:r w:rsidRPr="00D46A53">
              <w:rPr>
                <w:rFonts w:ascii="Century Gothic" w:hAnsi="Century Gothic" w:cs="Arial"/>
                <w:sz w:val="14"/>
                <w:szCs w:val="14"/>
              </w:rPr>
              <w:t>RESPONSABLE AUXILIAR Y REPORTAR INCUMPLIMIENTOS AL ADMINISTRADOR DEL CONTRATO</w:t>
            </w:r>
          </w:p>
        </w:tc>
        <w:tc>
          <w:tcPr>
            <w:tcW w:w="4977" w:type="dxa"/>
            <w:vMerge w:val="restart"/>
            <w:tcBorders>
              <w:top w:val="single" w:sz="4" w:space="0" w:color="auto"/>
              <w:left w:val="single" w:sz="4" w:space="0" w:color="auto"/>
              <w:right w:val="single" w:sz="4" w:space="0" w:color="auto"/>
            </w:tcBorders>
            <w:vAlign w:val="center"/>
            <w:hideMark/>
          </w:tcPr>
          <w:p w14:paraId="3D43CDE7" w14:textId="0FA74C9C" w:rsidR="00D73D5F" w:rsidRPr="00D46A53" w:rsidRDefault="00D73D5F" w:rsidP="00B658D8">
            <w:pPr>
              <w:spacing w:after="0"/>
              <w:jc w:val="center"/>
              <w:rPr>
                <w:rFonts w:ascii="Century Gothic" w:hAnsi="Century Gothic" w:cs="Arial"/>
                <w:sz w:val="14"/>
                <w:szCs w:val="14"/>
              </w:rPr>
            </w:pPr>
            <w:r w:rsidRPr="00D46A53">
              <w:rPr>
                <w:rFonts w:ascii="Century Gothic" w:hAnsi="Century Gothic" w:cs="Arial"/>
                <w:sz w:val="14"/>
                <w:szCs w:val="14"/>
              </w:rPr>
              <w:t>ADMINISTRADOR DEL CONTRATO.RESPONSABLE DE CALCULAR, NOTIFICAR Y APLICAR PENAS CONVENCIONALES Y DEDUCCIONES</w:t>
            </w:r>
          </w:p>
          <w:p w14:paraId="6D3EE045" w14:textId="77777777" w:rsidR="00D73D5F" w:rsidRPr="00D46A53" w:rsidRDefault="00D73D5F" w:rsidP="00B658D8">
            <w:pPr>
              <w:spacing w:after="0"/>
              <w:jc w:val="center"/>
              <w:rPr>
                <w:rFonts w:ascii="Century Gothic" w:hAnsi="Century Gothic" w:cs="Arial"/>
                <w:sz w:val="14"/>
                <w:szCs w:val="14"/>
              </w:rPr>
            </w:pPr>
          </w:p>
        </w:tc>
      </w:tr>
      <w:tr w:rsidR="00567885" w:rsidRPr="00D46A53" w14:paraId="7728A9AE"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3A39CF66" w14:textId="77777777" w:rsidR="00D73D5F" w:rsidRPr="00D46A53" w:rsidRDefault="00D73D5F" w:rsidP="00B658D8">
            <w:pPr>
              <w:spacing w:after="0"/>
              <w:jc w:val="center"/>
              <w:rPr>
                <w:rFonts w:ascii="Century Gothic" w:hAnsi="Century Gothic" w:cs="Arial"/>
                <w:sz w:val="14"/>
                <w:szCs w:val="14"/>
              </w:rPr>
            </w:pPr>
          </w:p>
        </w:tc>
        <w:tc>
          <w:tcPr>
            <w:tcW w:w="4977" w:type="dxa"/>
            <w:vMerge/>
            <w:tcBorders>
              <w:left w:val="single" w:sz="4" w:space="0" w:color="auto"/>
              <w:right w:val="single" w:sz="4" w:space="0" w:color="auto"/>
            </w:tcBorders>
            <w:vAlign w:val="center"/>
            <w:hideMark/>
          </w:tcPr>
          <w:p w14:paraId="56D65285" w14:textId="77777777" w:rsidR="00D73D5F" w:rsidRPr="00D46A53" w:rsidRDefault="00D73D5F" w:rsidP="00B658D8">
            <w:pPr>
              <w:spacing w:after="0"/>
              <w:jc w:val="center"/>
              <w:rPr>
                <w:rFonts w:ascii="Century Gothic" w:hAnsi="Century Gothic" w:cs="Arial"/>
                <w:sz w:val="14"/>
                <w:szCs w:val="14"/>
              </w:rPr>
            </w:pPr>
          </w:p>
        </w:tc>
      </w:tr>
      <w:tr w:rsidR="00567885" w:rsidRPr="00D46A53" w14:paraId="3EB9B620"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hideMark/>
          </w:tcPr>
          <w:p w14:paraId="6E027198" w14:textId="77777777" w:rsidR="00D73D5F" w:rsidRPr="00D46A53" w:rsidRDefault="00010756" w:rsidP="00B658D8">
            <w:pPr>
              <w:spacing w:after="0"/>
              <w:jc w:val="center"/>
              <w:rPr>
                <w:rFonts w:ascii="Century Gothic" w:hAnsi="Century Gothic" w:cs="Arial"/>
                <w:sz w:val="14"/>
                <w:szCs w:val="14"/>
              </w:rPr>
            </w:pPr>
            <w:r w:rsidRPr="00D46A53">
              <w:rPr>
                <w:rFonts w:ascii="Century Gothic" w:hAnsi="Century Gothic" w:cs="Arial"/>
                <w:sz w:val="14"/>
                <w:szCs w:val="14"/>
              </w:rPr>
              <w:t>JEFE DEL DEPARTAMENTO DE ENDOSCOPIAS</w:t>
            </w:r>
          </w:p>
        </w:tc>
        <w:tc>
          <w:tcPr>
            <w:tcW w:w="4977" w:type="dxa"/>
            <w:vMerge/>
            <w:tcBorders>
              <w:left w:val="single" w:sz="4" w:space="0" w:color="auto"/>
              <w:bottom w:val="single" w:sz="4" w:space="0" w:color="auto"/>
              <w:right w:val="single" w:sz="4" w:space="0" w:color="auto"/>
            </w:tcBorders>
            <w:vAlign w:val="center"/>
            <w:hideMark/>
          </w:tcPr>
          <w:p w14:paraId="6ECCB7F2" w14:textId="77777777" w:rsidR="00D73D5F" w:rsidRPr="00D46A53" w:rsidRDefault="00D73D5F" w:rsidP="00B658D8">
            <w:pPr>
              <w:spacing w:after="0"/>
              <w:jc w:val="center"/>
              <w:rPr>
                <w:rFonts w:ascii="Century Gothic" w:hAnsi="Century Gothic" w:cs="Arial"/>
                <w:sz w:val="14"/>
                <w:szCs w:val="14"/>
              </w:rPr>
            </w:pPr>
          </w:p>
        </w:tc>
      </w:tr>
    </w:tbl>
    <w:p w14:paraId="758CC329" w14:textId="77777777" w:rsidR="007E6B29" w:rsidRPr="00D46A53" w:rsidRDefault="007E6B29" w:rsidP="007E6B29">
      <w:pPr>
        <w:pStyle w:val="Default"/>
        <w:jc w:val="both"/>
        <w:rPr>
          <w:rFonts w:ascii="Century Gothic" w:hAnsi="Century Gothic"/>
          <w:color w:val="auto"/>
          <w:sz w:val="18"/>
          <w:szCs w:val="18"/>
          <w:lang w:val="es-MX"/>
        </w:rPr>
      </w:pPr>
    </w:p>
    <w:p w14:paraId="3427FE6C" w14:textId="77777777" w:rsidR="00885340" w:rsidRPr="00D46A53" w:rsidRDefault="00560CDA" w:rsidP="0034209E">
      <w:pPr>
        <w:pStyle w:val="Prrafodelista"/>
        <w:keepNext/>
        <w:numPr>
          <w:ilvl w:val="1"/>
          <w:numId w:val="34"/>
        </w:numPr>
        <w:suppressAutoHyphens/>
        <w:spacing w:after="0" w:line="240" w:lineRule="auto"/>
        <w:ind w:left="567" w:hanging="567"/>
        <w:jc w:val="both"/>
        <w:outlineLvl w:val="3"/>
        <w:rPr>
          <w:rFonts w:ascii="Century Gothic" w:hAnsi="Century Gothic" w:cs="Arial"/>
          <w:b/>
          <w:bCs/>
          <w:sz w:val="18"/>
          <w:szCs w:val="18"/>
          <w:lang w:eastAsia="ar-SA"/>
        </w:rPr>
      </w:pPr>
      <w:bookmarkStart w:id="56" w:name="_Toc358635148"/>
      <w:r w:rsidRPr="00D46A53">
        <w:rPr>
          <w:rFonts w:ascii="Century Gothic" w:hAnsi="Century Gothic" w:cs="Arial"/>
          <w:b/>
          <w:bCs/>
          <w:sz w:val="18"/>
          <w:szCs w:val="18"/>
          <w:lang w:eastAsia="ar-SA"/>
        </w:rPr>
        <w:t>RESCISIÓN ADMINISTRATIVA DEL CONTRATO.</w:t>
      </w:r>
      <w:bookmarkEnd w:id="56"/>
    </w:p>
    <w:p w14:paraId="7D5838E4" w14:textId="77777777" w:rsidR="00885340" w:rsidRPr="00D46A53" w:rsidRDefault="00885340" w:rsidP="002E047C">
      <w:pPr>
        <w:spacing w:after="0" w:line="240" w:lineRule="auto"/>
        <w:rPr>
          <w:rFonts w:ascii="Century Gothic" w:hAnsi="Century Gothic" w:cs="Arial"/>
          <w:sz w:val="18"/>
          <w:szCs w:val="18"/>
          <w:lang w:eastAsia="ar-SA"/>
        </w:rPr>
      </w:pPr>
    </w:p>
    <w:p w14:paraId="3C8B83DB" w14:textId="77777777" w:rsidR="00885340" w:rsidRPr="00D46A53" w:rsidRDefault="00560CDA"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14:paraId="4F4E3A4E"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071FA2B3" w14:textId="77777777" w:rsidR="00885340" w:rsidRPr="00D46A53" w:rsidRDefault="00560CDA" w:rsidP="0034209E">
      <w:pPr>
        <w:pStyle w:val="Prrafodelista"/>
        <w:numPr>
          <w:ilvl w:val="2"/>
          <w:numId w:val="34"/>
        </w:numPr>
        <w:suppressAutoHyphens/>
        <w:spacing w:after="0" w:line="240" w:lineRule="auto"/>
        <w:ind w:left="851" w:hanging="851"/>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CAUSAS DE RESCISIÓN ADMINISTRATIVA DEL CONTRATO.</w:t>
      </w:r>
    </w:p>
    <w:p w14:paraId="63B150C4"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247461B2"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rPr>
        <w:t xml:space="preserve">CUANDO NO ENTREGUE LA GARANTÍA DE CUMPLIMIENTO DEL CONTRATO, DENTRO DEL TÉRMINO DE 10 (DIEZ) DÍAS NATURALES POSTERIORES A LA FIRMA DEL MISMO </w:t>
      </w:r>
      <w:r w:rsidRPr="00D46A53">
        <w:rPr>
          <w:rFonts w:ascii="Century Gothic" w:hAnsi="Century Gothic"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EL PROVEEDOR INCURRA EN FALTA DE VERACIDAD TOTAL O PARCIAL RESPECTO A LA INFORMACIÓN PROPORCIONADA PARA LA CELEBRACIÓN DEL CONTRATO.</w:t>
      </w:r>
    </w:p>
    <w:p w14:paraId="3DC21B8A"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D46A53">
        <w:rPr>
          <w:rFonts w:ascii="Century Gothic" w:hAnsi="Century Gothic" w:cs="Arial"/>
          <w:sz w:val="18"/>
          <w:szCs w:val="18"/>
        </w:rPr>
        <w:t>COMISIÓN FEDERAL PARA LA PROTECCIÓN CONTRA RIESGOS SANITARIOS</w:t>
      </w:r>
      <w:r w:rsidRPr="00D46A53">
        <w:rPr>
          <w:rFonts w:ascii="Century Gothic" w:hAnsi="Century Gothic" w:cs="Arial"/>
          <w:sz w:val="18"/>
          <w:szCs w:val="18"/>
          <w:lang w:eastAsia="es-MX"/>
        </w:rPr>
        <w:t xml:space="preserve"> (COFEPRIS)</w:t>
      </w:r>
      <w:r w:rsidRPr="00D46A53">
        <w:rPr>
          <w:rFonts w:ascii="Century Gothic" w:hAnsi="Century Gothic" w:cs="Arial"/>
          <w:sz w:val="18"/>
          <w:szCs w:val="18"/>
          <w:lang w:eastAsia="ar-SA"/>
        </w:rPr>
        <w:t>, EN EL SENTIDO DE QUE “EL PROVEEDOR” HA SIDO SANCIONADO, O SE LE HAN REVOCADO LOS REGISTROS SANITARIOS CORRESPONDIENTE.</w:t>
      </w:r>
    </w:p>
    <w:p w14:paraId="5AA75386"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INCUMPLA, TOTAL O PARCIALMENTE, CON CUALQUIERA DE LAS OBLIGACIONES ESTABLECIDAS EN LA PRESENTE CONVOCATORIA Y SUS ANEXOS, ASÍ COMO LO ESTIPULADO EN EL CONTRATO.</w:t>
      </w:r>
    </w:p>
    <w:p w14:paraId="603C261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CUANDO SE COMPRUEBE QUE “EL PROVEEDOR” HAYA PRESTADO EL SERVICIO CON ALCANCES Y CARACTERÍSTICAS DISTINTAS A LAS PACTADAS EN EL PRESENTE INSTRUMENTO JURÍDICO.</w:t>
      </w:r>
    </w:p>
    <w:p w14:paraId="7E8DA467"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COMPRUEBE QUE EL PROVEEDOR HAYA ENTREGADO BIENES CON DESCRIPCIONES Y CARACTERÍSTICAS TÉCNICAS DISTINTAS A LAS ACEPTADAS EN ESTE PROCEDIMIENTO DE LICITACIÓN.</w:t>
      </w:r>
    </w:p>
    <w:p w14:paraId="1AE90D2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SI LA AUTORIDAD COMPETENTE DECLARA EL CONCURSO MERCANTIL O CUALQUIER SITUACIÓN ANÁLOGA O EQUIVALENTE QUE AFECTE EL PATRIMONIO DEL PROVEEDOR.</w:t>
      </w:r>
    </w:p>
    <w:p w14:paraId="020A0F93"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LOS BIENES ENTREGADOS NO PUEDAN FUNCIONAR O SER UTILIZADOS POR ESTAR INCOMPLETOS.</w:t>
      </w:r>
    </w:p>
    <w:p w14:paraId="57042363"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54CE748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CUANDO LA AUTORIDAD FACULTADA COMPRUEBE LA PRESENTACIÓN DE DOCUMENTOS ALTERADOS, O APÓCRIFOS.</w:t>
      </w:r>
    </w:p>
    <w:p w14:paraId="0F58DDD9"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POR UBICARSE EN LOS LÍMITES DE INCUMPLIMIENTO DE LAS PENAS CONVENCIONALES Y DEDUCCIONES. </w:t>
      </w:r>
    </w:p>
    <w:p w14:paraId="5F4384E7" w14:textId="77777777" w:rsidR="00567885" w:rsidRPr="00D46A53" w:rsidRDefault="00567885" w:rsidP="00567885">
      <w:pPr>
        <w:suppressAutoHyphens/>
        <w:spacing w:after="0" w:line="240" w:lineRule="auto"/>
        <w:jc w:val="both"/>
        <w:rPr>
          <w:rFonts w:ascii="Century Gothic" w:hAnsi="Century Gothic" w:cs="Arial"/>
          <w:sz w:val="18"/>
          <w:szCs w:val="18"/>
          <w:lang w:eastAsia="ar-SA"/>
        </w:rPr>
      </w:pPr>
    </w:p>
    <w:p w14:paraId="3C4E7F2A" w14:textId="77777777" w:rsidR="00567885" w:rsidRPr="00D46A53" w:rsidRDefault="00567885" w:rsidP="00567885">
      <w:pPr>
        <w:suppressAutoHyphens/>
        <w:spacing w:after="0" w:line="240" w:lineRule="auto"/>
        <w:jc w:val="both"/>
        <w:rPr>
          <w:rFonts w:ascii="Century Gothic" w:hAnsi="Century Gothic" w:cs="Arial"/>
          <w:sz w:val="18"/>
          <w:szCs w:val="18"/>
          <w:lang w:eastAsia="ar-SA"/>
        </w:rPr>
      </w:pPr>
    </w:p>
    <w:p w14:paraId="2A7141A8" w14:textId="77777777" w:rsidR="00865E97" w:rsidRPr="00D46A53" w:rsidRDefault="00865E97" w:rsidP="0034209E">
      <w:pPr>
        <w:pStyle w:val="Prrafodelista"/>
        <w:numPr>
          <w:ilvl w:val="2"/>
          <w:numId w:val="34"/>
        </w:numPr>
        <w:suppressAutoHyphens/>
        <w:spacing w:after="0" w:line="240" w:lineRule="auto"/>
        <w:ind w:left="851" w:hanging="851"/>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TERMINACIÓN ANTICIPADA.</w:t>
      </w:r>
    </w:p>
    <w:p w14:paraId="55F083E0" w14:textId="77777777" w:rsidR="00532EE6" w:rsidRPr="00D46A53" w:rsidRDefault="00532EE6" w:rsidP="002B64CF">
      <w:pPr>
        <w:suppressAutoHyphens/>
        <w:spacing w:after="0" w:line="240" w:lineRule="auto"/>
        <w:ind w:left="567"/>
        <w:jc w:val="both"/>
        <w:rPr>
          <w:rFonts w:ascii="Century Gothic" w:hAnsi="Century Gothic" w:cs="Arial"/>
          <w:sz w:val="18"/>
          <w:szCs w:val="18"/>
          <w:lang w:val="es-ES" w:eastAsia="ar-SA"/>
        </w:rPr>
      </w:pPr>
    </w:p>
    <w:p w14:paraId="07000AE9" w14:textId="77777777" w:rsidR="00865E97" w:rsidRPr="00D46A53" w:rsidRDefault="00865E97" w:rsidP="00865E97">
      <w:pPr>
        <w:jc w:val="both"/>
        <w:rPr>
          <w:rFonts w:ascii="Century Gothic" w:eastAsia="Calibri" w:hAnsi="Century Gothic" w:cs="Arial"/>
          <w:sz w:val="18"/>
          <w:szCs w:val="18"/>
        </w:rPr>
      </w:pPr>
      <w:r w:rsidRPr="00D46A53">
        <w:rPr>
          <w:rFonts w:ascii="Century Gothic" w:hAnsi="Century Gothic"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D46A53">
        <w:rPr>
          <w:rFonts w:ascii="Century Gothic" w:eastAsia="Calibri" w:hAnsi="Century Gothic" w:cs="Arial"/>
          <w:sz w:val="18"/>
          <w:szCs w:val="18"/>
          <w:lang w:eastAsia="es-ES"/>
        </w:rPr>
        <w:t>S</w:t>
      </w:r>
      <w:r w:rsidRPr="00D46A53">
        <w:rPr>
          <w:rFonts w:ascii="Century Gothic" w:eastAsia="Calibri" w:hAnsi="Century Gothic" w:cs="Arial"/>
          <w:sz w:val="18"/>
          <w:szCs w:val="18"/>
        </w:rPr>
        <w:t>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14:paraId="27AF3AA7" w14:textId="77777777" w:rsidR="00865E97" w:rsidRPr="00D46A53" w:rsidRDefault="00865E97" w:rsidP="00865E97">
      <w:pPr>
        <w:jc w:val="both"/>
        <w:rPr>
          <w:rFonts w:ascii="Century Gothic" w:eastAsia="Calibri" w:hAnsi="Century Gothic" w:cs="Arial"/>
          <w:sz w:val="18"/>
          <w:szCs w:val="18"/>
        </w:rPr>
      </w:pPr>
      <w:r w:rsidRPr="00D46A53">
        <w:rPr>
          <w:rFonts w:ascii="Century Gothic" w:eastAsia="Calibri" w:hAnsi="Century Gothic" w:cs="Arial"/>
          <w:sz w:val="18"/>
          <w:szCs w:val="18"/>
        </w:rPr>
        <w:t>EN ESTOS CASOS EL INSTITUTO REEMBOLSARÁ A EL PROVEEDOR, LOS GASTOS NO RECUPERABLES EN QUE HAYA INCURRIDO, SIEMPRE QUE ÉSTOS SEAN RAZONABLES, ESTÉN DEBIDAMENTE COMPROBADOS Y SE RELACIONEN DIRECTAMENTE CON LA CONTRATACIÓN DEL SERVICIO MOTIVO DE LA PRESENTE LICITACIÓN.</w:t>
      </w:r>
    </w:p>
    <w:p w14:paraId="60D19632" w14:textId="77777777" w:rsidR="00885340" w:rsidRPr="00D46A53" w:rsidRDefault="00560CDA" w:rsidP="0034209E">
      <w:pPr>
        <w:pStyle w:val="Prrafodelista"/>
        <w:keepNext/>
        <w:numPr>
          <w:ilvl w:val="0"/>
          <w:numId w:val="34"/>
        </w:numPr>
        <w:suppressAutoHyphens/>
        <w:spacing w:after="0" w:line="240" w:lineRule="auto"/>
        <w:ind w:left="567" w:hanging="567"/>
        <w:jc w:val="both"/>
        <w:outlineLvl w:val="3"/>
        <w:rPr>
          <w:rFonts w:ascii="Century Gothic" w:hAnsi="Century Gothic" w:cs="Arial"/>
          <w:b/>
          <w:bCs/>
          <w:sz w:val="18"/>
          <w:szCs w:val="18"/>
          <w:lang w:eastAsia="ar-SA"/>
        </w:rPr>
      </w:pPr>
      <w:r w:rsidRPr="00D46A53">
        <w:rPr>
          <w:rFonts w:ascii="Century Gothic" w:hAnsi="Century Gothic" w:cs="Arial"/>
          <w:b/>
          <w:color w:val="000000"/>
          <w:sz w:val="18"/>
          <w:szCs w:val="18"/>
        </w:rPr>
        <w:t>DOCUMENTOS QUE DEBERÁN PRESENTAR QUIENES DESEEN PARTICIPAR EN LA LICITACIÓN Y, EL QUE SE GENERE EN COMPRANET, RELATIVO A LA PROPOSICIÓN TÉCNICA-ECONÓMICA</w:t>
      </w:r>
      <w:r w:rsidR="00885340" w:rsidRPr="00D46A53">
        <w:rPr>
          <w:rFonts w:ascii="Century Gothic" w:hAnsi="Century Gothic" w:cs="Arial"/>
          <w:b/>
          <w:bCs/>
          <w:sz w:val="18"/>
          <w:szCs w:val="18"/>
          <w:lang w:eastAsia="ar-SA"/>
        </w:rPr>
        <w:t>.</w:t>
      </w:r>
    </w:p>
    <w:p w14:paraId="637BD567" w14:textId="77777777" w:rsidR="00885340" w:rsidRPr="00D46A53" w:rsidRDefault="00885340" w:rsidP="002E047C">
      <w:pPr>
        <w:autoSpaceDE w:val="0"/>
        <w:autoSpaceDN w:val="0"/>
        <w:adjustRightInd w:val="0"/>
        <w:spacing w:after="0" w:line="240" w:lineRule="auto"/>
        <w:jc w:val="both"/>
        <w:rPr>
          <w:rFonts w:ascii="Century Gothic" w:hAnsi="Century Gothic" w:cs="Arial"/>
          <w:sz w:val="18"/>
          <w:szCs w:val="18"/>
          <w:lang w:eastAsia="ar-SA"/>
        </w:rPr>
      </w:pPr>
    </w:p>
    <w:p w14:paraId="20B6B712" w14:textId="77777777" w:rsidR="00885340" w:rsidRPr="00D46A53"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ar-SA"/>
        </w:rPr>
      </w:pPr>
      <w:r w:rsidRPr="00D46A53">
        <w:rPr>
          <w:rFonts w:ascii="Century Gothic" w:hAnsi="Century Gothic" w:cs="Arial"/>
          <w:b/>
          <w:sz w:val="18"/>
          <w:szCs w:val="18"/>
          <w:lang w:eastAsia="ar-SA"/>
        </w:rPr>
        <w:t>A</w:t>
      </w:r>
      <w:r w:rsidR="00885340" w:rsidRPr="00D46A53">
        <w:rPr>
          <w:rFonts w:ascii="Century Gothic" w:hAnsi="Century Gothic" w:cs="Arial"/>
          <w:b/>
          <w:sz w:val="18"/>
          <w:szCs w:val="18"/>
          <w:lang w:eastAsia="ar-SA"/>
        </w:rPr>
        <w:t>)</w:t>
      </w:r>
      <w:r w:rsidR="00885340" w:rsidRPr="00D46A53">
        <w:rPr>
          <w:rFonts w:ascii="Century Gothic" w:hAnsi="Century Gothic" w:cs="Arial"/>
          <w:b/>
          <w:sz w:val="18"/>
          <w:szCs w:val="18"/>
          <w:lang w:eastAsia="ar-SA"/>
        </w:rPr>
        <w:tab/>
      </w:r>
      <w:r w:rsidR="00560CDA" w:rsidRPr="00D46A53">
        <w:rPr>
          <w:rFonts w:ascii="Century Gothic" w:hAnsi="Century Gothic" w:cs="Arial"/>
          <w:b/>
          <w:sz w:val="18"/>
          <w:szCs w:val="18"/>
          <w:lang w:eastAsia="ar-SA"/>
        </w:rPr>
        <w:t>PARA SOLICITAR ACLARACIONES</w:t>
      </w:r>
      <w:r w:rsidR="00885340" w:rsidRPr="00D46A53">
        <w:rPr>
          <w:rFonts w:ascii="Century Gothic" w:hAnsi="Century Gothic" w:cs="Arial"/>
          <w:b/>
          <w:sz w:val="18"/>
          <w:szCs w:val="18"/>
          <w:lang w:eastAsia="ar-SA"/>
        </w:rPr>
        <w:t xml:space="preserve"> </w:t>
      </w:r>
    </w:p>
    <w:p w14:paraId="1C9A0189" w14:textId="77777777" w:rsidR="00885340" w:rsidRPr="00D46A53" w:rsidRDefault="00885340" w:rsidP="002B64CF">
      <w:pPr>
        <w:autoSpaceDE w:val="0"/>
        <w:autoSpaceDN w:val="0"/>
        <w:adjustRightInd w:val="0"/>
        <w:spacing w:after="0" w:line="240" w:lineRule="auto"/>
        <w:jc w:val="both"/>
        <w:rPr>
          <w:rFonts w:ascii="Century Gothic" w:hAnsi="Century Gothic" w:cs="Arial"/>
          <w:sz w:val="18"/>
          <w:szCs w:val="18"/>
          <w:lang w:eastAsia="es-ES"/>
        </w:rPr>
      </w:pPr>
    </w:p>
    <w:p w14:paraId="5B39AFFF" w14:textId="77777777" w:rsidR="00885340" w:rsidRPr="00D46A53" w:rsidRDefault="00560CDA" w:rsidP="0034209E">
      <w:pPr>
        <w:pStyle w:val="Prrafodelista1"/>
        <w:widowControl w:val="0"/>
        <w:numPr>
          <w:ilvl w:val="0"/>
          <w:numId w:val="9"/>
        </w:numPr>
        <w:autoSpaceDE w:val="0"/>
        <w:autoSpaceDN w:val="0"/>
        <w:adjustRightInd w:val="0"/>
        <w:ind w:left="993" w:hanging="426"/>
        <w:jc w:val="both"/>
        <w:rPr>
          <w:rFonts w:ascii="Century Gothic" w:hAnsi="Century Gothic" w:cs="Arial"/>
          <w:sz w:val="18"/>
          <w:szCs w:val="18"/>
          <w:lang w:eastAsia="es-ES"/>
        </w:rPr>
      </w:pPr>
      <w:r w:rsidRPr="00D46A53">
        <w:rPr>
          <w:rFonts w:ascii="Century Gothic" w:hAnsi="Century Gothic" w:cs="Arial"/>
          <w:b w:val="0"/>
          <w:sz w:val="18"/>
          <w:szCs w:val="18"/>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D46A53">
        <w:rPr>
          <w:rFonts w:ascii="Century Gothic" w:hAnsi="Century Gothic" w:cs="Arial"/>
          <w:sz w:val="18"/>
          <w:szCs w:val="18"/>
          <w:lang w:eastAsia="es-ES"/>
        </w:rPr>
        <w:t xml:space="preserve"> ANEXO A 10 (A DIEZ)</w:t>
      </w:r>
    </w:p>
    <w:p w14:paraId="4F21B190" w14:textId="77777777" w:rsidR="00885340" w:rsidRPr="00D46A53" w:rsidRDefault="00885340" w:rsidP="002B64CF">
      <w:pPr>
        <w:widowControl w:val="0"/>
        <w:autoSpaceDE w:val="0"/>
        <w:autoSpaceDN w:val="0"/>
        <w:adjustRightInd w:val="0"/>
        <w:spacing w:after="0" w:line="240" w:lineRule="auto"/>
        <w:ind w:left="993"/>
        <w:jc w:val="both"/>
        <w:rPr>
          <w:rFonts w:ascii="Century Gothic" w:hAnsi="Century Gothic" w:cs="Arial"/>
          <w:sz w:val="18"/>
          <w:szCs w:val="18"/>
          <w:lang w:eastAsia="es-ES"/>
        </w:rPr>
      </w:pPr>
    </w:p>
    <w:p w14:paraId="5AA5B8AD" w14:textId="77777777" w:rsidR="00885340" w:rsidRPr="00D46A53"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es-ES"/>
        </w:rPr>
      </w:pPr>
      <w:r w:rsidRPr="00D46A53">
        <w:rPr>
          <w:rFonts w:ascii="Century Gothic" w:hAnsi="Century Gothic" w:cs="Arial"/>
          <w:b/>
          <w:sz w:val="18"/>
          <w:szCs w:val="18"/>
          <w:lang w:eastAsia="es-ES"/>
        </w:rPr>
        <w:t>B</w:t>
      </w:r>
      <w:r w:rsidR="00885340" w:rsidRPr="00D46A53">
        <w:rPr>
          <w:rFonts w:ascii="Century Gothic" w:hAnsi="Century Gothic" w:cs="Arial"/>
          <w:b/>
          <w:sz w:val="18"/>
          <w:szCs w:val="18"/>
          <w:lang w:eastAsia="es-ES"/>
        </w:rPr>
        <w:t>)</w:t>
      </w:r>
      <w:r w:rsidR="00885340" w:rsidRPr="00D46A53">
        <w:rPr>
          <w:rFonts w:ascii="Century Gothic" w:hAnsi="Century Gothic" w:cs="Arial"/>
          <w:sz w:val="18"/>
          <w:szCs w:val="18"/>
          <w:lang w:eastAsia="es-ES"/>
        </w:rPr>
        <w:tab/>
      </w:r>
      <w:r w:rsidR="00560CDA" w:rsidRPr="00D46A53">
        <w:rPr>
          <w:rFonts w:ascii="Century Gothic" w:hAnsi="Century Gothic" w:cs="Arial"/>
          <w:b/>
          <w:sz w:val="18"/>
          <w:szCs w:val="18"/>
          <w:lang w:eastAsia="es-ES"/>
        </w:rPr>
        <w:t xml:space="preserve">PARA INTERVENIR EN EL ACTO DE PRESENTACIÓN Y APERTURA DE PROPOSICIONES </w:t>
      </w:r>
    </w:p>
    <w:p w14:paraId="22AABD1C" w14:textId="77777777" w:rsidR="00885340" w:rsidRPr="00D46A53" w:rsidRDefault="00885340" w:rsidP="002B64CF">
      <w:pPr>
        <w:autoSpaceDE w:val="0"/>
        <w:autoSpaceDN w:val="0"/>
        <w:adjustRightInd w:val="0"/>
        <w:spacing w:after="0" w:line="240" w:lineRule="auto"/>
        <w:ind w:left="993"/>
        <w:jc w:val="both"/>
        <w:rPr>
          <w:rFonts w:ascii="Century Gothic" w:hAnsi="Century Gothic" w:cs="Arial"/>
          <w:sz w:val="18"/>
          <w:szCs w:val="18"/>
          <w:lang w:eastAsia="es-ES"/>
        </w:rPr>
      </w:pPr>
    </w:p>
    <w:p w14:paraId="0B25A31B" w14:textId="77777777" w:rsidR="00885340" w:rsidRPr="00D46A53" w:rsidRDefault="00560CDA" w:rsidP="0034209E">
      <w:pPr>
        <w:pStyle w:val="Prrafodelista1"/>
        <w:numPr>
          <w:ilvl w:val="0"/>
          <w:numId w:val="9"/>
        </w:numPr>
        <w:autoSpaceDE w:val="0"/>
        <w:autoSpaceDN w:val="0"/>
        <w:adjustRightInd w:val="0"/>
        <w:ind w:left="993" w:hanging="426"/>
        <w:jc w:val="both"/>
        <w:rPr>
          <w:rFonts w:ascii="Century Gothic" w:hAnsi="Century Gothic" w:cs="Arial"/>
          <w:b w:val="0"/>
          <w:sz w:val="18"/>
          <w:szCs w:val="18"/>
          <w:lang w:eastAsia="es-ES"/>
        </w:rPr>
      </w:pPr>
      <w:r w:rsidRPr="00D46A53">
        <w:rPr>
          <w:rFonts w:ascii="Century Gothic" w:hAnsi="Century Gothic"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r w:rsidR="00885340" w:rsidRPr="00D46A53">
        <w:rPr>
          <w:rFonts w:ascii="Century Gothic" w:hAnsi="Century Gothic" w:cs="Arial"/>
          <w:b w:val="0"/>
          <w:sz w:val="18"/>
          <w:szCs w:val="18"/>
          <w:lang w:eastAsia="es-ES"/>
        </w:rPr>
        <w:t>.</w:t>
      </w:r>
    </w:p>
    <w:p w14:paraId="3DEF04AC" w14:textId="77777777" w:rsidR="00885340" w:rsidRPr="00D46A53" w:rsidRDefault="00885340" w:rsidP="00636F01">
      <w:pPr>
        <w:autoSpaceDE w:val="0"/>
        <w:autoSpaceDN w:val="0"/>
        <w:adjustRightInd w:val="0"/>
        <w:spacing w:after="0" w:line="240" w:lineRule="auto"/>
        <w:ind w:left="993"/>
        <w:jc w:val="both"/>
        <w:rPr>
          <w:rFonts w:ascii="Century Gothic" w:hAnsi="Century Gothic" w:cs="Arial"/>
          <w:sz w:val="18"/>
          <w:szCs w:val="18"/>
          <w:lang w:eastAsia="es-ES"/>
        </w:rPr>
      </w:pPr>
    </w:p>
    <w:p w14:paraId="1593075D" w14:textId="77777777" w:rsidR="00885340" w:rsidRPr="00D46A53" w:rsidRDefault="00560CDA" w:rsidP="0034209E">
      <w:pPr>
        <w:pStyle w:val="Prrafodelista1"/>
        <w:numPr>
          <w:ilvl w:val="0"/>
          <w:numId w:val="24"/>
        </w:numPr>
        <w:ind w:left="567" w:hanging="567"/>
        <w:jc w:val="both"/>
        <w:rPr>
          <w:rFonts w:ascii="Century Gothic" w:hAnsi="Century Gothic" w:cs="Arial"/>
          <w:sz w:val="18"/>
          <w:szCs w:val="18"/>
          <w:lang w:val="es-ES"/>
        </w:rPr>
      </w:pPr>
      <w:r w:rsidRPr="00D46A53">
        <w:rPr>
          <w:rFonts w:ascii="Century Gothic" w:hAnsi="Century Gothic" w:cs="Arial"/>
          <w:sz w:val="18"/>
          <w:szCs w:val="18"/>
          <w:lang w:val="es-ES"/>
        </w:rPr>
        <w:t>LOS LICITANTES QUE PRETENDAN PRESENTAR PROPOSICIÓN EN EL ACTO DE PRESENTACIÓN Y APERTURA DE PROPOSICIONES, DEBERÁN PRESENTAR</w:t>
      </w:r>
      <w:r w:rsidR="00885340" w:rsidRPr="00D46A53">
        <w:rPr>
          <w:rFonts w:ascii="Century Gothic" w:hAnsi="Century Gothic" w:cs="Arial"/>
          <w:sz w:val="18"/>
          <w:szCs w:val="18"/>
          <w:lang w:val="es-ES"/>
        </w:rPr>
        <w:t>:</w:t>
      </w:r>
    </w:p>
    <w:p w14:paraId="448E3C33" w14:textId="77777777" w:rsidR="00C10EFF" w:rsidRPr="00D46A53" w:rsidRDefault="00C10EFF" w:rsidP="00C10EFF">
      <w:pPr>
        <w:pStyle w:val="Prrafodelista1"/>
        <w:ind w:left="567"/>
        <w:jc w:val="both"/>
        <w:rPr>
          <w:rFonts w:ascii="Century Gothic" w:hAnsi="Century Gothic" w:cs="Arial"/>
          <w:sz w:val="18"/>
          <w:szCs w:val="18"/>
          <w:lang w:val="es-ES"/>
        </w:rPr>
      </w:pPr>
    </w:p>
    <w:p w14:paraId="1FA839F6" w14:textId="77777777" w:rsidR="00730E7A" w:rsidRPr="00D46A53" w:rsidRDefault="00730E7A" w:rsidP="0034209E">
      <w:pPr>
        <w:numPr>
          <w:ilvl w:val="0"/>
          <w:numId w:val="32"/>
        </w:num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LA DOCUMENTACIÓN SEÑALADA EN LOS PUNTOS DE ESTA CONVOCATORIA QUE A CONTINUACIÓN SE RELACIONAN: 4 INCISO B), 6.1, 6.2. Y 6.3.</w:t>
      </w:r>
    </w:p>
    <w:p w14:paraId="13C44625" w14:textId="77777777" w:rsidR="00885340" w:rsidRPr="00D46A53" w:rsidRDefault="00885340" w:rsidP="00636F01">
      <w:pPr>
        <w:suppressAutoHyphens/>
        <w:spacing w:after="0" w:line="240" w:lineRule="auto"/>
        <w:ind w:left="993"/>
        <w:jc w:val="both"/>
        <w:rPr>
          <w:rFonts w:ascii="Century Gothic" w:hAnsi="Century Gothic" w:cs="Arial"/>
          <w:sz w:val="18"/>
          <w:szCs w:val="18"/>
          <w:lang w:val="es-ES" w:eastAsia="ar-SA"/>
        </w:rPr>
      </w:pPr>
    </w:p>
    <w:p w14:paraId="6BC3C09F" w14:textId="77777777" w:rsidR="00885340" w:rsidRPr="00D46A53" w:rsidRDefault="00560CDA"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D46A53" w:rsidRDefault="009856B7" w:rsidP="00636F01">
      <w:pPr>
        <w:suppressAutoHyphens/>
        <w:spacing w:after="0" w:line="240" w:lineRule="auto"/>
        <w:ind w:left="993"/>
        <w:jc w:val="both"/>
        <w:rPr>
          <w:rFonts w:ascii="Century Gothic" w:hAnsi="Century Gothic" w:cs="Arial"/>
          <w:sz w:val="18"/>
          <w:szCs w:val="18"/>
          <w:lang w:eastAsia="es-ES"/>
        </w:rPr>
      </w:pPr>
    </w:p>
    <w:p w14:paraId="4DCC99B4" w14:textId="77777777" w:rsidR="00885340" w:rsidRPr="00D46A53" w:rsidRDefault="00560CDA" w:rsidP="009856B7">
      <w:pPr>
        <w:suppressAutoHyphens/>
        <w:spacing w:after="0" w:line="240" w:lineRule="auto"/>
        <w:ind w:left="993"/>
        <w:jc w:val="both"/>
        <w:rPr>
          <w:rFonts w:ascii="Century Gothic" w:hAnsi="Century Gothic" w:cs="Arial"/>
          <w:sz w:val="18"/>
          <w:szCs w:val="18"/>
          <w:lang w:val="es-ES" w:eastAsia="ar-SA"/>
        </w:rPr>
      </w:pPr>
      <w:r w:rsidRPr="00D46A53">
        <w:rPr>
          <w:rFonts w:ascii="Century Gothic" w:hAnsi="Century Gothic" w:cs="Arial"/>
          <w:b/>
          <w:sz w:val="18"/>
          <w:szCs w:val="18"/>
          <w:lang w:eastAsia="es-ES"/>
        </w:rPr>
        <w:t>ANEXO A2</w:t>
      </w:r>
      <w:r w:rsidR="00016BA7" w:rsidRPr="00D46A53">
        <w:rPr>
          <w:rFonts w:ascii="Century Gothic" w:hAnsi="Century Gothic" w:cs="Arial"/>
          <w:b/>
          <w:sz w:val="18"/>
          <w:szCs w:val="18"/>
          <w:lang w:eastAsia="es-ES"/>
        </w:rPr>
        <w:t xml:space="preserve"> (A DOS)</w:t>
      </w:r>
      <w:r w:rsidRPr="00D46A53">
        <w:rPr>
          <w:rFonts w:ascii="Century Gothic" w:hAnsi="Century Gothic" w:cs="Arial"/>
          <w:b/>
          <w:sz w:val="18"/>
          <w:szCs w:val="18"/>
          <w:lang w:eastAsia="es-ES"/>
        </w:rPr>
        <w:t>, ANEXO A3</w:t>
      </w:r>
      <w:r w:rsidR="00016BA7" w:rsidRPr="00D46A53">
        <w:rPr>
          <w:rFonts w:ascii="Century Gothic" w:hAnsi="Century Gothic" w:cs="Arial"/>
          <w:b/>
          <w:sz w:val="18"/>
          <w:szCs w:val="18"/>
          <w:lang w:eastAsia="es-ES"/>
        </w:rPr>
        <w:t xml:space="preserve"> (A TRES)</w:t>
      </w:r>
      <w:r w:rsidRPr="00D46A53">
        <w:rPr>
          <w:rFonts w:ascii="Century Gothic" w:hAnsi="Century Gothic" w:cs="Arial"/>
          <w:b/>
          <w:sz w:val="18"/>
          <w:szCs w:val="18"/>
          <w:lang w:eastAsia="es-ES"/>
        </w:rPr>
        <w:t xml:space="preserve">, ANEXO </w:t>
      </w:r>
      <w:r w:rsidR="00016BA7" w:rsidRPr="00D46A53">
        <w:rPr>
          <w:rFonts w:ascii="Century Gothic" w:hAnsi="Century Gothic" w:cs="Arial"/>
          <w:b/>
          <w:sz w:val="18"/>
          <w:szCs w:val="18"/>
          <w:lang w:eastAsia="es-ES"/>
        </w:rPr>
        <w:t>A</w:t>
      </w:r>
      <w:r w:rsidRPr="00D46A53">
        <w:rPr>
          <w:rFonts w:ascii="Century Gothic" w:hAnsi="Century Gothic" w:cs="Arial"/>
          <w:b/>
          <w:sz w:val="18"/>
          <w:szCs w:val="18"/>
          <w:lang w:eastAsia="es-ES"/>
        </w:rPr>
        <w:t>4</w:t>
      </w:r>
      <w:r w:rsidR="00016BA7" w:rsidRPr="00D46A53">
        <w:rPr>
          <w:rFonts w:ascii="Century Gothic" w:hAnsi="Century Gothic" w:cs="Arial"/>
          <w:b/>
          <w:sz w:val="18"/>
          <w:szCs w:val="18"/>
          <w:lang w:eastAsia="es-ES"/>
        </w:rPr>
        <w:t xml:space="preserve"> (A CUATRO) Y </w:t>
      </w:r>
      <w:r w:rsidRPr="00D46A53">
        <w:rPr>
          <w:rFonts w:ascii="Century Gothic" w:hAnsi="Century Gothic" w:cs="Arial"/>
          <w:b/>
          <w:sz w:val="18"/>
          <w:szCs w:val="18"/>
          <w:lang w:eastAsia="es-ES"/>
        </w:rPr>
        <w:t>ANEXO A5</w:t>
      </w:r>
      <w:r w:rsidR="00016BA7" w:rsidRPr="00D46A53">
        <w:rPr>
          <w:rFonts w:ascii="Century Gothic" w:hAnsi="Century Gothic" w:cs="Arial"/>
          <w:b/>
          <w:sz w:val="18"/>
          <w:szCs w:val="18"/>
          <w:lang w:eastAsia="es-ES"/>
        </w:rPr>
        <w:t xml:space="preserve"> (A CINCO)</w:t>
      </w:r>
      <w:r w:rsidR="00016BA7" w:rsidRPr="00D46A53">
        <w:rPr>
          <w:rFonts w:ascii="Century Gothic" w:hAnsi="Century Gothic" w:cs="Arial"/>
          <w:sz w:val="18"/>
          <w:szCs w:val="18"/>
          <w:lang w:eastAsia="es-ES"/>
        </w:rPr>
        <w:t xml:space="preserve">, </w:t>
      </w:r>
      <w:r w:rsidRPr="00D46A53">
        <w:rPr>
          <w:rFonts w:ascii="Century Gothic" w:hAnsi="Century Gothic" w:cs="Arial"/>
          <w:sz w:val="18"/>
          <w:szCs w:val="18"/>
          <w:lang w:eastAsia="es-ES"/>
        </w:rPr>
        <w:t>ASÍ</w:t>
      </w:r>
      <w:r w:rsidRPr="00D46A53">
        <w:rPr>
          <w:rFonts w:ascii="Century Gothic" w:hAnsi="Century Gothic" w:cs="Arial"/>
          <w:b/>
          <w:sz w:val="18"/>
          <w:szCs w:val="18"/>
          <w:lang w:eastAsia="es-ES"/>
        </w:rPr>
        <w:t xml:space="preserve"> </w:t>
      </w:r>
      <w:r w:rsidRPr="00D46A53">
        <w:rPr>
          <w:rFonts w:ascii="Century Gothic" w:hAnsi="Century Gothic" w:cs="Arial"/>
          <w:sz w:val="18"/>
          <w:szCs w:val="18"/>
          <w:lang w:eastAsia="es-ES"/>
        </w:rPr>
        <w:t>COMO LA DOCUMENTACIÓN SOLICITADA EN EL</w:t>
      </w:r>
      <w:r w:rsidRPr="00D46A53">
        <w:rPr>
          <w:rFonts w:ascii="Century Gothic" w:hAnsi="Century Gothic" w:cs="Arial"/>
          <w:b/>
          <w:sz w:val="18"/>
          <w:szCs w:val="18"/>
          <w:lang w:eastAsia="es-ES"/>
        </w:rPr>
        <w:t xml:space="preserve"> NUMERAL 3.7. </w:t>
      </w:r>
      <w:r w:rsidRPr="00D46A53">
        <w:rPr>
          <w:rFonts w:ascii="Century Gothic" w:hAnsi="Century Gothic" w:cs="Arial"/>
          <w:sz w:val="18"/>
          <w:szCs w:val="18"/>
          <w:lang w:eastAsia="es-ES"/>
        </w:rPr>
        <w:t>DE LA PRESENTE CONVOCATORIA</w:t>
      </w:r>
      <w:r w:rsidR="00885340" w:rsidRPr="00D46A53">
        <w:rPr>
          <w:rFonts w:ascii="Century Gothic" w:hAnsi="Century Gothic" w:cs="Arial"/>
          <w:sz w:val="18"/>
          <w:szCs w:val="18"/>
          <w:lang w:eastAsia="es-ES"/>
        </w:rPr>
        <w:t>.</w:t>
      </w:r>
    </w:p>
    <w:p w14:paraId="3D317964" w14:textId="77777777" w:rsidR="00885340" w:rsidRPr="00D46A53" w:rsidRDefault="00885340" w:rsidP="00636F01">
      <w:pPr>
        <w:spacing w:after="0" w:line="240" w:lineRule="auto"/>
        <w:ind w:left="993"/>
        <w:jc w:val="both"/>
        <w:rPr>
          <w:rFonts w:ascii="Century Gothic" w:hAnsi="Century Gothic" w:cs="Arial"/>
          <w:sz w:val="18"/>
          <w:szCs w:val="18"/>
          <w:lang w:val="es-ES" w:eastAsia="ar-SA"/>
        </w:rPr>
      </w:pPr>
    </w:p>
    <w:p w14:paraId="2E0AB37E" w14:textId="77777777" w:rsidR="00885340" w:rsidRPr="00D46A53" w:rsidRDefault="00560CDA"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LAS CARTAS PROTESTADAS QUE PRESENTEN LOS LICITANTES, DEBERÁN SER FIRMADAS AUTÓGRAFAMENTE POR LA PERSONA FACULTADA PARA ELLO EN LA ÚLTIMA HOJA DE CADA UNO DE LOS DOCUMENTOS QUE FORMAN PARTE DE LA MISMA.</w:t>
      </w:r>
    </w:p>
    <w:p w14:paraId="6B94AB28" w14:textId="77777777" w:rsidR="00885340" w:rsidRPr="00D46A53" w:rsidRDefault="00885340" w:rsidP="00636F01">
      <w:pPr>
        <w:suppressAutoHyphens/>
        <w:spacing w:after="0" w:line="240" w:lineRule="auto"/>
        <w:ind w:left="993"/>
        <w:rPr>
          <w:rFonts w:ascii="Century Gothic" w:hAnsi="Century Gothic" w:cs="Arial"/>
          <w:b/>
          <w:sz w:val="18"/>
          <w:szCs w:val="18"/>
          <w:lang w:val="es-ES" w:eastAsia="ar-SA"/>
        </w:rPr>
      </w:pPr>
    </w:p>
    <w:p w14:paraId="41771B30"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LOS LICITANTES QUE DESEEN PARTICIPAR, SÓLO PODRÁN PRESENTAR UNA PROPOSICIÓN, CONFORME AL </w:t>
      </w:r>
      <w:r w:rsidRPr="00D46A53">
        <w:rPr>
          <w:rFonts w:ascii="Century Gothic" w:hAnsi="Century Gothic" w:cs="Arial"/>
          <w:b/>
          <w:sz w:val="18"/>
          <w:szCs w:val="18"/>
          <w:lang w:val="es-ES" w:eastAsia="ar-SA"/>
        </w:rPr>
        <w:t>NUMERAL 3.5</w:t>
      </w:r>
      <w:r w:rsidRPr="00D46A53">
        <w:rPr>
          <w:rFonts w:ascii="Century Gothic" w:hAnsi="Century Gothic" w:cs="Arial"/>
          <w:sz w:val="18"/>
          <w:szCs w:val="18"/>
          <w:lang w:val="es-ES" w:eastAsia="ar-SA"/>
        </w:rPr>
        <w:t xml:space="preserve"> DE LA PRESENTE CONVOCATORIA.</w:t>
      </w:r>
    </w:p>
    <w:p w14:paraId="115ACB72" w14:textId="77777777" w:rsidR="00885340" w:rsidRPr="00D46A53" w:rsidRDefault="001264DE" w:rsidP="001264DE">
      <w:pPr>
        <w:tabs>
          <w:tab w:val="left" w:pos="2970"/>
        </w:tabs>
        <w:suppressAutoHyphens/>
        <w:spacing w:after="0" w:line="240" w:lineRule="auto"/>
        <w:ind w:left="993"/>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ab/>
      </w:r>
    </w:p>
    <w:p w14:paraId="633B8112" w14:textId="77777777" w:rsidR="00885340" w:rsidRPr="00D46A53" w:rsidRDefault="004257B3" w:rsidP="009856B7">
      <w:pPr>
        <w:numPr>
          <w:ilvl w:val="0"/>
          <w:numId w:val="4"/>
        </w:numPr>
        <w:suppressAutoHyphens/>
        <w:spacing w:after="0" w:line="240" w:lineRule="auto"/>
        <w:ind w:left="993" w:right="48"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ACUERDO CON LO ESTABLECIDO EN EL ARTÍCULO 36</w:t>
      </w:r>
      <w:r w:rsidR="004E05A0"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 xml:space="preserve">BIS DE LA LAASSP, DEBERÁN CUMPLIR CUANTITATIVA Y CUALITATIVAMENTE CON TODOS Y CADA UNO DE LOS REQUISITOS ESTABLECIDOS EN ESTA CONVOCATORIA CONTENIDOS EN LOS NUMERALES </w:t>
      </w:r>
      <w:r w:rsidRPr="00D46A53">
        <w:rPr>
          <w:rFonts w:ascii="Century Gothic" w:hAnsi="Century Gothic" w:cs="Arial"/>
          <w:b/>
          <w:sz w:val="18"/>
          <w:szCs w:val="18"/>
          <w:lang w:val="es-ES" w:eastAsia="ar-SA"/>
        </w:rPr>
        <w:t>4, 6.1, 6.2 Y 6.3.</w:t>
      </w:r>
    </w:p>
    <w:p w14:paraId="7CD37344" w14:textId="77777777" w:rsidR="00885340" w:rsidRPr="00D46A53" w:rsidRDefault="00885340" w:rsidP="00636F01">
      <w:pPr>
        <w:spacing w:after="0" w:line="240" w:lineRule="auto"/>
        <w:ind w:left="993" w:right="48"/>
        <w:jc w:val="both"/>
        <w:rPr>
          <w:rFonts w:ascii="Century Gothic" w:hAnsi="Century Gothic" w:cs="Arial"/>
          <w:sz w:val="18"/>
          <w:szCs w:val="18"/>
          <w:lang w:val="es-ES" w:eastAsia="ar-SA"/>
        </w:rPr>
      </w:pPr>
    </w:p>
    <w:p w14:paraId="56F9EED7"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D4C80C0" w14:textId="77777777" w:rsidR="00885340" w:rsidRPr="00D46A53" w:rsidRDefault="00885340" w:rsidP="00636F01">
      <w:pPr>
        <w:suppressAutoHyphens/>
        <w:spacing w:after="0" w:line="240" w:lineRule="auto"/>
        <w:ind w:left="993"/>
        <w:jc w:val="both"/>
        <w:rPr>
          <w:rFonts w:ascii="Century Gothic" w:hAnsi="Century Gothic" w:cs="Arial"/>
          <w:sz w:val="18"/>
          <w:szCs w:val="18"/>
          <w:lang w:val="es-ES" w:eastAsia="ar-SA"/>
        </w:rPr>
      </w:pPr>
    </w:p>
    <w:p w14:paraId="0AF42D01"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D46A53" w:rsidRDefault="00CE5F97" w:rsidP="00CE5F97">
      <w:pPr>
        <w:suppressAutoHyphens/>
        <w:spacing w:after="0" w:line="240" w:lineRule="auto"/>
        <w:ind w:left="993"/>
        <w:jc w:val="both"/>
        <w:rPr>
          <w:rFonts w:ascii="Century Gothic" w:hAnsi="Century Gothic" w:cs="Arial"/>
          <w:sz w:val="18"/>
          <w:szCs w:val="18"/>
          <w:lang w:val="es-ES" w:eastAsia="ar-SA"/>
        </w:rPr>
      </w:pPr>
    </w:p>
    <w:p w14:paraId="4AB8DFDC"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LAS CONDICIONES CONTENIDAS EN LA PRESENTE CONVOCATORIA A LA LICITACIÓN Y EN LAS PROPOSICIONES PRESENTADAS POR LOS LICITANTES NO PODRÁN SER NEGOCIADAS.</w:t>
      </w:r>
    </w:p>
    <w:p w14:paraId="3170E5D9" w14:textId="77777777" w:rsidR="00885340" w:rsidRPr="00D46A53" w:rsidRDefault="00885340" w:rsidP="002E047C">
      <w:pPr>
        <w:spacing w:after="0" w:line="240" w:lineRule="auto"/>
        <w:rPr>
          <w:rFonts w:ascii="Century Gothic" w:hAnsi="Century Gothic" w:cs="Arial"/>
          <w:sz w:val="18"/>
          <w:szCs w:val="18"/>
          <w:lang w:val="es-ES"/>
        </w:rPr>
      </w:pPr>
    </w:p>
    <w:p w14:paraId="532E7106" w14:textId="77777777" w:rsidR="00885340" w:rsidRPr="00D46A53" w:rsidRDefault="00885340" w:rsidP="004E05A0">
      <w:pPr>
        <w:keepNext/>
        <w:suppressAutoHyphens/>
        <w:spacing w:after="0" w:line="240" w:lineRule="auto"/>
        <w:ind w:left="567" w:hanging="567"/>
        <w:jc w:val="both"/>
        <w:outlineLvl w:val="3"/>
        <w:rPr>
          <w:rFonts w:ascii="Century Gothic" w:hAnsi="Century Gothic" w:cs="Arial"/>
          <w:b/>
          <w:bCs/>
          <w:sz w:val="18"/>
          <w:szCs w:val="18"/>
          <w:lang w:eastAsia="ar-SA"/>
        </w:rPr>
      </w:pPr>
      <w:bookmarkStart w:id="57" w:name="_Toc336900060"/>
      <w:r w:rsidRPr="00D46A53">
        <w:rPr>
          <w:rFonts w:ascii="Century Gothic" w:hAnsi="Century Gothic" w:cs="Arial"/>
          <w:b/>
          <w:bCs/>
          <w:sz w:val="18"/>
          <w:szCs w:val="18"/>
          <w:lang w:eastAsia="ar-SA"/>
        </w:rPr>
        <w:t>4.1.</w:t>
      </w:r>
      <w:r w:rsidR="004E05A0" w:rsidRPr="00D46A53">
        <w:rPr>
          <w:rFonts w:ascii="Century Gothic" w:hAnsi="Century Gothic" w:cs="Arial"/>
          <w:b/>
          <w:bCs/>
          <w:sz w:val="18"/>
          <w:szCs w:val="18"/>
          <w:lang w:eastAsia="ar-SA"/>
        </w:rPr>
        <w:tab/>
      </w:r>
      <w:r w:rsidR="003113FD" w:rsidRPr="00D46A53">
        <w:rPr>
          <w:rFonts w:ascii="Century Gothic" w:hAnsi="Century Gothic" w:cs="Arial"/>
          <w:b/>
          <w:bCs/>
          <w:sz w:val="18"/>
          <w:szCs w:val="18"/>
          <w:lang w:eastAsia="ar-SA"/>
        </w:rPr>
        <w:t>CAUSAS DE DESECHAMIENTO</w:t>
      </w:r>
      <w:bookmarkEnd w:id="57"/>
      <w:r w:rsidR="004E05A0" w:rsidRPr="00D46A53">
        <w:rPr>
          <w:rFonts w:ascii="Century Gothic" w:hAnsi="Century Gothic" w:cs="Arial"/>
          <w:b/>
          <w:bCs/>
          <w:sz w:val="18"/>
          <w:szCs w:val="18"/>
          <w:lang w:eastAsia="ar-SA"/>
        </w:rPr>
        <w:t>:</w:t>
      </w:r>
    </w:p>
    <w:p w14:paraId="37B2E00D" w14:textId="77777777" w:rsidR="00885340" w:rsidRPr="00D46A53" w:rsidRDefault="00885340" w:rsidP="002E047C">
      <w:pPr>
        <w:spacing w:after="0" w:line="240" w:lineRule="auto"/>
        <w:rPr>
          <w:rFonts w:ascii="Century Gothic" w:hAnsi="Century Gothic" w:cs="Arial"/>
          <w:sz w:val="18"/>
          <w:szCs w:val="18"/>
          <w:lang w:eastAsia="ar-SA"/>
        </w:rPr>
      </w:pPr>
    </w:p>
    <w:p w14:paraId="644A29A3" w14:textId="77777777" w:rsidR="00885340" w:rsidRPr="00D46A53" w:rsidRDefault="004257B3" w:rsidP="002E047C">
      <w:pPr>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SE DESECHARÁN LAS PROPUESTAS DE LOS LICITANTES QUE INCURRAN EN UNO O VARIOS DE LOS SIGUIENTES SUPUESTOS:</w:t>
      </w:r>
    </w:p>
    <w:p w14:paraId="0C2C4708" w14:textId="77777777" w:rsidR="00885340" w:rsidRPr="00D46A53" w:rsidRDefault="00885340" w:rsidP="002E047C">
      <w:pPr>
        <w:spacing w:after="0" w:line="240" w:lineRule="auto"/>
        <w:jc w:val="both"/>
        <w:rPr>
          <w:rFonts w:ascii="Century Gothic" w:hAnsi="Century Gothic" w:cs="Arial"/>
          <w:sz w:val="18"/>
          <w:szCs w:val="18"/>
          <w:lang w:val="es-ES" w:eastAsia="ar-SA"/>
        </w:rPr>
      </w:pPr>
    </w:p>
    <w:p w14:paraId="19ADB834"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 xml:space="preserve">QUE NO CUMPLAN CON ALGUNO DE LOS DOCUMENTOS O REQUISITOS ESTABLECIDOS EN ESTA CONVOCATORIA CONTENIDOS EN LOS NUMERALES </w:t>
      </w:r>
      <w:r w:rsidR="00567885" w:rsidRPr="00D46A53">
        <w:rPr>
          <w:rFonts w:ascii="Century Gothic" w:hAnsi="Century Gothic" w:cs="Arial"/>
          <w:sz w:val="18"/>
          <w:szCs w:val="18"/>
          <w:lang w:val="es-ES"/>
        </w:rPr>
        <w:t>2</w:t>
      </w:r>
      <w:r w:rsidR="00567885" w:rsidRPr="00D46A53">
        <w:rPr>
          <w:rFonts w:ascii="Century Gothic" w:hAnsi="Century Gothic" w:cs="Arial"/>
          <w:b w:val="0"/>
          <w:sz w:val="18"/>
          <w:szCs w:val="18"/>
          <w:lang w:val="es-ES"/>
        </w:rPr>
        <w:t xml:space="preserve">. </w:t>
      </w:r>
      <w:r w:rsidR="00567885" w:rsidRPr="00D46A53">
        <w:rPr>
          <w:rFonts w:ascii="Century Gothic" w:hAnsi="Century Gothic" w:cs="Arial"/>
          <w:sz w:val="18"/>
          <w:szCs w:val="18"/>
          <w:lang w:val="es-ES"/>
        </w:rPr>
        <w:t>4, 6.1</w:t>
      </w:r>
      <w:r w:rsidRPr="00D46A53">
        <w:rPr>
          <w:rFonts w:ascii="Century Gothic" w:hAnsi="Century Gothic" w:cs="Arial"/>
          <w:sz w:val="18"/>
          <w:szCs w:val="18"/>
          <w:lang w:val="es-ES"/>
        </w:rPr>
        <w:t xml:space="preserve"> 6.2</w:t>
      </w:r>
      <w:r w:rsidR="00EB1029" w:rsidRPr="00D46A53">
        <w:rPr>
          <w:rFonts w:ascii="Century Gothic" w:hAnsi="Century Gothic" w:cs="Arial"/>
          <w:sz w:val="18"/>
          <w:szCs w:val="18"/>
          <w:lang w:val="es-ES"/>
        </w:rPr>
        <w:t xml:space="preserve">, </w:t>
      </w:r>
      <w:r w:rsidRPr="00D46A53">
        <w:rPr>
          <w:rFonts w:ascii="Century Gothic" w:hAnsi="Century Gothic" w:cs="Arial"/>
          <w:sz w:val="18"/>
          <w:szCs w:val="18"/>
          <w:lang w:val="es-ES"/>
        </w:rPr>
        <w:t>6.3</w:t>
      </w:r>
      <w:r w:rsidRPr="00D46A53">
        <w:rPr>
          <w:rFonts w:ascii="Century Gothic" w:hAnsi="Century Gothic"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D46A53" w:rsidRDefault="00885340" w:rsidP="00EF364C">
      <w:pPr>
        <w:pStyle w:val="Prrafodelista1"/>
        <w:ind w:left="567"/>
        <w:jc w:val="both"/>
        <w:rPr>
          <w:rFonts w:ascii="Century Gothic" w:hAnsi="Century Gothic" w:cs="Arial"/>
          <w:b w:val="0"/>
          <w:sz w:val="18"/>
          <w:szCs w:val="18"/>
          <w:lang w:val="es-ES"/>
        </w:rPr>
      </w:pPr>
    </w:p>
    <w:p w14:paraId="304FD0DF"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SE COMPRUEBE QUE TIENEN ACUERDO CON OTROS LICITANTES PARA ELEVAR EL COSTO DEL SERVICIO SOLICITADO O BIEN, CUALQUIER OTRO ACUERDO QUE TENGA COMO FIN OBTENER UNA VENTAJA SOBRE LOS DEMÁS LICITANTES.</w:t>
      </w:r>
    </w:p>
    <w:p w14:paraId="010CC4F8"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61ED1C48"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4E335456"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3C1EFBEE"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lastRenderedPageBreak/>
        <w:t>CUANDO LA INFORMACIÓN CONTENIDA EN LOS REGISTROS SANITARIOS Y, EN SU CASO, EN LOS ANEXOS RESULTE INCOMPLETA O INCONGRUENTE RESPECTO A LAS ESPECIFICACIONES OFERTADAS EN LA PROPUESTA TÉCNICA.</w:t>
      </w:r>
    </w:p>
    <w:p w14:paraId="0BB3BFD1"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09D26D0D"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NO ENVÍE SU PROPOSICIÓN FIRMADA DE MANERA ELECTRÓNICA O EL SISTEMA COMPRANET EMITA LA LEYENDA “FIRMA DIGITAL NO VALIDA.</w:t>
      </w:r>
    </w:p>
    <w:p w14:paraId="68AE4112"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eastAsia="Calibri" w:hAnsi="Century Gothic" w:cs="Arial"/>
          <w:sz w:val="18"/>
          <w:szCs w:val="18"/>
          <w:lang w:val="es-ES" w:eastAsia="ar-SA"/>
        </w:rPr>
      </w:pPr>
    </w:p>
    <w:p w14:paraId="000335F8" w14:textId="77777777" w:rsidR="00885340" w:rsidRPr="00D46A53" w:rsidRDefault="004257B3" w:rsidP="0034209E">
      <w:pPr>
        <w:pStyle w:val="Prrafodelista1"/>
        <w:widowControl w:val="0"/>
        <w:numPr>
          <w:ilvl w:val="0"/>
          <w:numId w:val="15"/>
        </w:numPr>
        <w:shd w:val="clear" w:color="auto" w:fill="FFFFFF"/>
        <w:overflowPunct w:val="0"/>
        <w:autoSpaceDE w:val="0"/>
        <w:autoSpaceDN w:val="0"/>
        <w:adjustRightInd w:val="0"/>
        <w:ind w:left="567" w:hanging="567"/>
        <w:jc w:val="both"/>
        <w:textAlignment w:val="baseline"/>
        <w:rPr>
          <w:rFonts w:ascii="Century Gothic" w:hAnsi="Century Gothic" w:cs="Arial"/>
          <w:b w:val="0"/>
          <w:sz w:val="18"/>
          <w:szCs w:val="18"/>
          <w:lang w:val="es-ES"/>
        </w:rPr>
      </w:pPr>
      <w:r w:rsidRPr="00D46A53">
        <w:rPr>
          <w:rFonts w:ascii="Century Gothic" w:hAnsi="Century Gothic" w:cs="Arial"/>
          <w:b w:val="0"/>
          <w:sz w:val="18"/>
          <w:szCs w:val="18"/>
          <w:lang w:val="es-ES"/>
        </w:rPr>
        <w:t>CUANDO NO COTICE EL SERVICIO CONFORME A LAS CONDICIONES Y CARACTERÍSTICAS SOLICITADAS EN LA PRESENTE CONVOCATORIA.</w:t>
      </w:r>
    </w:p>
    <w:p w14:paraId="163A2A30"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507124AB"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LICITANTE NO CUBRA LA TOTALIDAD DEL SERVICIO SOLICITADO.</w:t>
      </w:r>
    </w:p>
    <w:p w14:paraId="1F988263"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38CECC0F"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707728D9"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2666FF06" w14:textId="77777777" w:rsidR="00885340" w:rsidRPr="00D46A53" w:rsidRDefault="0078357C"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PRECIO UNITARIO OFERTADO RESULTE NO ACEPTABLE, DE CONFORMIDAD CON LO DISPUESTO POR EL ARTÍCULO 2 FRACCIÓN XI DE LA LAASSP</w:t>
      </w:r>
      <w:r w:rsidR="004257B3" w:rsidRPr="00D46A53">
        <w:rPr>
          <w:rFonts w:ascii="Century Gothic" w:hAnsi="Century Gothic" w:cs="Arial"/>
          <w:b w:val="0"/>
          <w:sz w:val="18"/>
          <w:szCs w:val="18"/>
          <w:lang w:val="es-ES"/>
        </w:rPr>
        <w:t xml:space="preserve">. </w:t>
      </w:r>
    </w:p>
    <w:p w14:paraId="58525C20" w14:textId="77777777" w:rsidR="00885340" w:rsidRPr="00D46A53" w:rsidRDefault="00885340" w:rsidP="00EF364C">
      <w:pPr>
        <w:suppressAutoHyphens/>
        <w:spacing w:after="0" w:line="240" w:lineRule="auto"/>
        <w:ind w:left="567"/>
        <w:jc w:val="both"/>
        <w:rPr>
          <w:rFonts w:ascii="Century Gothic" w:hAnsi="Century Gothic" w:cs="Arial"/>
          <w:sz w:val="18"/>
          <w:szCs w:val="18"/>
          <w:lang w:val="es-ES" w:eastAsia="ar-SA"/>
        </w:rPr>
      </w:pPr>
    </w:p>
    <w:p w14:paraId="6AA51462" w14:textId="77777777" w:rsidR="00885340" w:rsidRPr="00D46A53" w:rsidRDefault="0078357C"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PRECIO UNITARIO SEA INFERIOR AL PRECIO CONVENIENTE DE CONFORMIDAD CON LO PREVISTO EN EL ARTÍCULO 2 FRACCIÓN XII DE LA LAASSP</w:t>
      </w:r>
      <w:r w:rsidR="004257B3" w:rsidRPr="00D46A53">
        <w:rPr>
          <w:rFonts w:ascii="Century Gothic" w:hAnsi="Century Gothic" w:cs="Arial"/>
          <w:b w:val="0"/>
          <w:sz w:val="18"/>
          <w:szCs w:val="18"/>
          <w:lang w:val="es-ES"/>
        </w:rPr>
        <w:t>.</w:t>
      </w:r>
    </w:p>
    <w:p w14:paraId="5A0BEEDB" w14:textId="77777777" w:rsidR="00885340" w:rsidRPr="00D46A53" w:rsidRDefault="00885340" w:rsidP="00EF364C">
      <w:pPr>
        <w:suppressAutoHyphens/>
        <w:spacing w:after="0" w:line="240" w:lineRule="auto"/>
        <w:ind w:left="567"/>
        <w:jc w:val="both"/>
        <w:rPr>
          <w:rFonts w:ascii="Century Gothic" w:hAnsi="Century Gothic" w:cs="Arial"/>
          <w:sz w:val="18"/>
          <w:szCs w:val="18"/>
          <w:lang w:val="es-ES" w:eastAsia="ar-SA"/>
        </w:rPr>
      </w:pPr>
    </w:p>
    <w:p w14:paraId="16D7400C"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AQUELLAS QUE PRESENTEN PROPOSICIONES, Y QUE SE ENCUENTREN VINCULADAS ENTRE SÍ POR ALGÚN SOCIO O ASOCIADO COMÚN.</w:t>
      </w:r>
    </w:p>
    <w:p w14:paraId="5AC0C2D5" w14:textId="77777777" w:rsidR="00885340" w:rsidRPr="00D46A53" w:rsidRDefault="00885340" w:rsidP="00EF364C">
      <w:pPr>
        <w:suppressAutoHyphens/>
        <w:spacing w:after="0" w:line="240" w:lineRule="auto"/>
        <w:ind w:left="567"/>
        <w:rPr>
          <w:rFonts w:ascii="Century Gothic" w:hAnsi="Century Gothic" w:cs="Arial"/>
          <w:b/>
          <w:sz w:val="18"/>
          <w:szCs w:val="18"/>
          <w:lang w:val="es-ES" w:eastAsia="ar-SA"/>
        </w:rPr>
      </w:pPr>
    </w:p>
    <w:p w14:paraId="2FFF413E"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PRESENTAR MÁS DE UNA PROPUESTA, YA SEA POR SÍ MISMO, O COMO INTEGRANTE DE UNA PROPOSICIÓN CONJUNTA.</w:t>
      </w:r>
    </w:p>
    <w:p w14:paraId="6E76B585" w14:textId="77777777" w:rsidR="00885340" w:rsidRPr="00D46A53" w:rsidRDefault="00885340" w:rsidP="00EF364C">
      <w:pPr>
        <w:suppressAutoHyphens/>
        <w:spacing w:after="0" w:line="240" w:lineRule="auto"/>
        <w:ind w:left="567"/>
        <w:rPr>
          <w:rFonts w:ascii="Century Gothic" w:hAnsi="Century Gothic" w:cs="Arial"/>
          <w:b/>
          <w:sz w:val="18"/>
          <w:szCs w:val="18"/>
          <w:lang w:val="es-ES" w:eastAsia="ar-SA"/>
        </w:rPr>
      </w:pPr>
    </w:p>
    <w:p w14:paraId="5B1EB2E4"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LA PROPOSICIÓN NO RESULTE SOLVENTE PARA EL INSTITUTO.</w:t>
      </w:r>
    </w:p>
    <w:p w14:paraId="43C1AD2B" w14:textId="77777777" w:rsidR="00885340" w:rsidRPr="00D46A53" w:rsidRDefault="00885340" w:rsidP="00EF364C">
      <w:pPr>
        <w:pStyle w:val="Prrafodelista1"/>
        <w:ind w:left="567"/>
        <w:jc w:val="both"/>
        <w:rPr>
          <w:rFonts w:ascii="Century Gothic" w:hAnsi="Century Gothic" w:cs="Arial"/>
          <w:b w:val="0"/>
          <w:bCs/>
          <w:sz w:val="18"/>
          <w:szCs w:val="18"/>
          <w:lang w:val="es-ES" w:eastAsia="es-ES"/>
        </w:rPr>
      </w:pPr>
    </w:p>
    <w:p w14:paraId="781D2A60"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CUANDO EXISTA DISCREPANCIA ENTRE LAS CARACTERÍSTICAS TÉCNICAS DE LOS SERVICIOS PROPUESTOS Y LOS SERVICIOS SOLICITADOS.</w:t>
      </w:r>
    </w:p>
    <w:p w14:paraId="11EFAA53" w14:textId="77777777" w:rsidR="00885340" w:rsidRPr="00D46A53" w:rsidRDefault="00885340" w:rsidP="00EF364C">
      <w:pPr>
        <w:pStyle w:val="Prrafodelista1"/>
        <w:ind w:left="567"/>
        <w:jc w:val="both"/>
        <w:rPr>
          <w:rFonts w:ascii="Century Gothic" w:hAnsi="Century Gothic" w:cs="Arial"/>
          <w:b w:val="0"/>
          <w:bCs/>
          <w:sz w:val="18"/>
          <w:szCs w:val="18"/>
          <w:lang w:val="es-ES" w:eastAsia="es-ES"/>
        </w:rPr>
      </w:pPr>
    </w:p>
    <w:p w14:paraId="3265F8F6"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NO COTICEN EL 100% DEL SERVICIO CONFORME A LAS CONDICIONES Y CARACTERÍSTICAS SOLICITADAS EN LA PRESENTE CONVOCATORIA.</w:t>
      </w:r>
    </w:p>
    <w:p w14:paraId="0D0CC1CC"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3D736D13"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0FA19B58"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05E7ECD2"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eastAsia="Times New Roman" w:hAnsi="Century Gothic"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7B789E84" w14:textId="77777777" w:rsidR="00885340" w:rsidRPr="00D46A53" w:rsidRDefault="004257B3" w:rsidP="0034209E">
      <w:pPr>
        <w:numPr>
          <w:ilvl w:val="0"/>
          <w:numId w:val="15"/>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lastRenderedPageBreak/>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D46A53" w:rsidRDefault="00885340" w:rsidP="00EF364C">
      <w:pPr>
        <w:pStyle w:val="Prrafodelista1"/>
        <w:ind w:left="567"/>
        <w:rPr>
          <w:rFonts w:ascii="Century Gothic" w:hAnsi="Century Gothic" w:cs="Arial"/>
          <w:sz w:val="18"/>
          <w:szCs w:val="18"/>
        </w:rPr>
      </w:pPr>
    </w:p>
    <w:p w14:paraId="31BE0075" w14:textId="77777777" w:rsidR="00264A96" w:rsidRPr="00D46A53" w:rsidRDefault="003F00FC" w:rsidP="0034209E">
      <w:pPr>
        <w:numPr>
          <w:ilvl w:val="0"/>
          <w:numId w:val="15"/>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NO ENVÍE A TRAVÉS DE COMPRANET, LA DOCUMENTACIÓN SOLICITADA EN LA PRESENTE CONVOCATORIA</w:t>
      </w:r>
      <w:r w:rsidR="00264A96" w:rsidRPr="00D46A53">
        <w:rPr>
          <w:rFonts w:ascii="Century Gothic" w:hAnsi="Century Gothic" w:cs="Arial"/>
          <w:sz w:val="18"/>
          <w:szCs w:val="18"/>
        </w:rPr>
        <w:t>.</w:t>
      </w:r>
    </w:p>
    <w:p w14:paraId="61245A79" w14:textId="77777777" w:rsidR="00885340" w:rsidRPr="00D46A53" w:rsidRDefault="00885340" w:rsidP="002E047C">
      <w:pPr>
        <w:suppressAutoHyphens/>
        <w:spacing w:after="0" w:line="240" w:lineRule="auto"/>
        <w:jc w:val="both"/>
        <w:rPr>
          <w:rFonts w:ascii="Century Gothic" w:hAnsi="Century Gothic" w:cs="Arial"/>
          <w:b/>
          <w:sz w:val="18"/>
          <w:szCs w:val="18"/>
          <w:lang w:val="es-ES" w:eastAsia="ar-SA"/>
        </w:rPr>
      </w:pPr>
    </w:p>
    <w:p w14:paraId="4AAFC938" w14:textId="77777777" w:rsidR="00885340" w:rsidRPr="00D46A53" w:rsidRDefault="00885340" w:rsidP="00F9175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4.2.</w:t>
      </w:r>
      <w:r w:rsidR="00F91758"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 xml:space="preserve">INSTRUCCIONES PARA ELABORAR </w:t>
      </w:r>
      <w:r w:rsidR="00F91758" w:rsidRPr="00D46A53">
        <w:rPr>
          <w:rFonts w:ascii="Century Gothic" w:hAnsi="Century Gothic" w:cs="Arial"/>
          <w:b/>
          <w:bCs/>
          <w:kern w:val="1"/>
          <w:sz w:val="18"/>
          <w:szCs w:val="18"/>
          <w:lang w:val="es-ES" w:eastAsia="ar-SA"/>
        </w:rPr>
        <w:t>LAS PROPOSICIONES:</w:t>
      </w:r>
    </w:p>
    <w:p w14:paraId="54C74D72" w14:textId="77777777" w:rsidR="00885340" w:rsidRPr="00D46A53"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7CF30206" w14:textId="77777777" w:rsidR="00885340" w:rsidRPr="00D46A53" w:rsidRDefault="004257B3"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LAS PROPOSICIONES QUE PRESENTEN LOS LICITANTES DEBERÁN CUMPLIR CON LOS SIGUIENTES REQUISITOS:</w:t>
      </w:r>
    </w:p>
    <w:p w14:paraId="11A1AACD" w14:textId="77777777" w:rsidR="00885340" w:rsidRPr="00D46A53"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02222F73"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LA DOCUMENTACIÓN LEGAL Y ADMINISTRATIVA SE CONFORMA POR LOS DOCUMENTOS SOLICITADOS EN EL NUMERAL </w:t>
      </w:r>
      <w:r w:rsidR="001B6E95" w:rsidRPr="00D46A53">
        <w:rPr>
          <w:rFonts w:ascii="Century Gothic" w:hAnsi="Century Gothic" w:cs="Arial"/>
          <w:sz w:val="18"/>
          <w:szCs w:val="18"/>
          <w:lang w:val="es-ES" w:eastAsia="es-ES"/>
        </w:rPr>
        <w:t xml:space="preserve">2. </w:t>
      </w:r>
      <w:r w:rsidR="00793597" w:rsidRPr="00D46A53">
        <w:rPr>
          <w:rFonts w:ascii="Century Gothic" w:hAnsi="Century Gothic" w:cs="Arial"/>
          <w:sz w:val="18"/>
          <w:szCs w:val="18"/>
          <w:lang w:val="es-ES" w:eastAsia="es-ES"/>
        </w:rPr>
        <w:t xml:space="preserve">4, </w:t>
      </w:r>
      <w:r w:rsidRPr="00D46A53">
        <w:rPr>
          <w:rFonts w:ascii="Century Gothic" w:hAnsi="Century Gothic" w:cs="Arial"/>
          <w:sz w:val="18"/>
          <w:szCs w:val="18"/>
          <w:lang w:val="es-ES" w:eastAsia="es-ES"/>
        </w:rPr>
        <w:t>6.1., LA PROPUESTA TÉCNICA POR LO SOLICITADO EN EL NUMERAL 6.2 Y LA PROPUESTA ECONÓMICA POR LO SOLICITADO EN EL NUMERAL 6.3, TODOS LOS NUMERALES CORRESPONDEN A LA CONVOCATORIA DE LA PRESENTE LICITACIÓN.</w:t>
      </w:r>
    </w:p>
    <w:p w14:paraId="7483125C"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63644D7B"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w:t>
      </w:r>
      <w:r w:rsidR="00F12E59" w:rsidRPr="00D46A53">
        <w:rPr>
          <w:rFonts w:ascii="Century Gothic" w:hAnsi="Century Gothic" w:cs="Arial"/>
          <w:sz w:val="18"/>
          <w:szCs w:val="18"/>
          <w:lang w:val="es-ES" w:eastAsia="es-ES"/>
        </w:rPr>
        <w:t>H</w:t>
      </w:r>
      <w:r w:rsidRPr="00D46A53">
        <w:rPr>
          <w:rFonts w:ascii="Century Gothic" w:hAnsi="Century Gothic" w:cs="Arial"/>
          <w:sz w:val="18"/>
          <w:szCs w:val="18"/>
          <w:lang w:val="es-ES" w:eastAsia="es-ES"/>
        </w:rPr>
        <w:t>AMIENTO DE LA PROPUESTA.</w:t>
      </w:r>
    </w:p>
    <w:p w14:paraId="19FD5468"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269BE2C3"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SE PRESENTARÁN POR ESCRITO EN IDIOMA ESPAÑOL ASÍ COMO TODO LO RELACIONADO CON LAS MISMAS; DE PRESENTARSE EN IDIOMA DIFERENTE AL ESPAÑOL, SE DEBERÁ INCLUIR LA TRADUCCIÓN SIMPLE AL ESPAÑOL DE TODA LA DOCUMENTACIÓN PRESENTADA EN EL IDIOMA DIFERENTE.</w:t>
      </w:r>
    </w:p>
    <w:p w14:paraId="45572988"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3BE12651" w14:textId="77777777" w:rsidR="00885340" w:rsidRPr="00D46A53" w:rsidRDefault="003B60BD"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14:paraId="4787B815" w14:textId="77777777" w:rsidR="00885340" w:rsidRPr="00D46A53" w:rsidRDefault="00885340" w:rsidP="00EF364C">
      <w:pPr>
        <w:pStyle w:val="Prrafodelista1"/>
        <w:ind w:left="567"/>
        <w:rPr>
          <w:rFonts w:ascii="Century Gothic" w:hAnsi="Century Gothic" w:cs="Arial"/>
          <w:sz w:val="18"/>
          <w:szCs w:val="18"/>
          <w:lang w:val="es-ES" w:eastAsia="es-ES"/>
        </w:rPr>
      </w:pPr>
    </w:p>
    <w:p w14:paraId="3CADE27C" w14:textId="77777777" w:rsidR="00885340" w:rsidRPr="00D46A53" w:rsidRDefault="003B60BD"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Pr="00D46A53">
        <w:rPr>
          <w:rFonts w:ascii="Century Gothic" w:hAnsi="Century Gothic" w:cs="Arial"/>
          <w:sz w:val="18"/>
          <w:szCs w:val="18"/>
          <w:lang w:val="es-ES" w:eastAsia="ar-SA"/>
        </w:rPr>
        <w:t xml:space="preserve"> </w:t>
      </w:r>
    </w:p>
    <w:p w14:paraId="75D67540" w14:textId="77777777" w:rsidR="00885340" w:rsidRPr="00D46A53" w:rsidRDefault="00885340" w:rsidP="002E047C">
      <w:pPr>
        <w:widowControl w:val="0"/>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3F5D2005" w14:textId="77777777" w:rsidR="00885340" w:rsidRPr="00D46A53" w:rsidRDefault="003B60BD" w:rsidP="0034209E">
      <w:pPr>
        <w:pStyle w:val="Prrafodelista"/>
        <w:keepNext/>
        <w:numPr>
          <w:ilvl w:val="0"/>
          <w:numId w:val="34"/>
        </w:numPr>
        <w:suppressAutoHyphens/>
        <w:spacing w:after="0" w:line="240" w:lineRule="auto"/>
        <w:ind w:left="567" w:hanging="567"/>
        <w:jc w:val="both"/>
        <w:outlineLvl w:val="0"/>
        <w:rPr>
          <w:rFonts w:ascii="Century Gothic" w:hAnsi="Century Gothic" w:cs="Arial"/>
          <w:b/>
          <w:bCs/>
          <w:kern w:val="1"/>
          <w:sz w:val="18"/>
          <w:szCs w:val="18"/>
          <w:lang w:val="es-ES" w:eastAsia="ar-SA"/>
        </w:rPr>
      </w:pPr>
      <w:bookmarkStart w:id="58" w:name="_Toc367205790"/>
      <w:r w:rsidRPr="00D46A53">
        <w:rPr>
          <w:rFonts w:ascii="Century Gothic" w:hAnsi="Century Gothic" w:cs="Arial"/>
          <w:b/>
          <w:bCs/>
          <w:kern w:val="1"/>
          <w:sz w:val="18"/>
          <w:szCs w:val="18"/>
          <w:lang w:val="es-ES" w:eastAsia="ar-SA"/>
        </w:rPr>
        <w:t>CRITERIOS PARA LA EVALUACIÓN DE LAS PROPOSICIONES, ADJUDICACIÓN DE LOS CONTRATOS</w:t>
      </w:r>
      <w:bookmarkEnd w:id="58"/>
      <w:r w:rsidRPr="00D46A53">
        <w:rPr>
          <w:rFonts w:ascii="Century Gothic" w:hAnsi="Century Gothic" w:cs="Arial"/>
          <w:b/>
          <w:bCs/>
          <w:kern w:val="1"/>
          <w:sz w:val="18"/>
          <w:szCs w:val="18"/>
          <w:lang w:val="es-ES" w:eastAsia="ar-SA"/>
        </w:rPr>
        <w:t xml:space="preserve"> </w:t>
      </w:r>
      <w:r w:rsidR="001F746A" w:rsidRPr="00D46A53">
        <w:rPr>
          <w:rFonts w:ascii="Century Gothic" w:hAnsi="Century Gothic" w:cs="Arial"/>
          <w:b/>
          <w:bCs/>
          <w:kern w:val="1"/>
          <w:sz w:val="18"/>
          <w:szCs w:val="18"/>
          <w:lang w:val="es-ES" w:eastAsia="ar-SA"/>
        </w:rPr>
        <w:t>:</w:t>
      </w:r>
    </w:p>
    <w:p w14:paraId="72A23EBF"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bookmarkStart w:id="59" w:name="_Toc367205791"/>
    </w:p>
    <w:p w14:paraId="554E2AE8" w14:textId="77777777" w:rsidR="00885340" w:rsidRPr="00D46A53" w:rsidRDefault="00885340" w:rsidP="001F746A">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5.1.</w:t>
      </w:r>
      <w:r w:rsidR="001F746A"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CRITERIOS DE EVALUACIÓN</w:t>
      </w:r>
      <w:bookmarkEnd w:id="59"/>
      <w:r w:rsidR="003B60BD" w:rsidRPr="00D46A53">
        <w:rPr>
          <w:rFonts w:ascii="Century Gothic" w:hAnsi="Century Gothic" w:cs="Arial"/>
          <w:b/>
          <w:bCs/>
          <w:kern w:val="1"/>
          <w:sz w:val="18"/>
          <w:szCs w:val="18"/>
          <w:lang w:val="es-ES" w:eastAsia="ar-SA"/>
        </w:rPr>
        <w:t>:</w:t>
      </w:r>
    </w:p>
    <w:p w14:paraId="32D0FA7F"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1626A96A"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CON FUNDAMENTO EN LO DISPUESTO POR EL ARTÍCULO 36, DE LA LEY DE ADQUISICIONES, ARRENDAMIENTOS Y SERVICIOS DEL SECTOR PÚBLICO, SE EVALUARÁ MEDIANTE EL CRITERIO DE </w:t>
      </w:r>
      <w:r w:rsidRPr="00D46A53">
        <w:rPr>
          <w:rFonts w:ascii="Century Gothic" w:hAnsi="Century Gothic" w:cs="Arial"/>
          <w:b/>
          <w:sz w:val="18"/>
          <w:szCs w:val="18"/>
          <w:lang w:val="es-ES" w:eastAsia="ar-SA"/>
        </w:rPr>
        <w:t>EVALUACIÓN BINARIO</w:t>
      </w:r>
      <w:r w:rsidRPr="00D46A53">
        <w:rPr>
          <w:rFonts w:ascii="Century Gothic" w:hAnsi="Century Gothic" w:cs="Arial"/>
          <w:sz w:val="18"/>
          <w:szCs w:val="18"/>
          <w:lang w:val="es-ES" w:eastAsia="ar-SA"/>
        </w:rPr>
        <w:t>. EN ESTE SUPUESTO, LA CONVOCANTE EVALUARÁ AL MENOS LAS DOS PROPOSICIONES CUYO PRECIO RESULTE SER MÁS BAJO; DE NO RESULTAR ÉSTAS SOLVENTES, SE EVALUARÁN LAS QUE LES SIGAN EN PRECIO.</w:t>
      </w:r>
    </w:p>
    <w:p w14:paraId="643E01BA"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39D51B95"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LOS LICITANTES DEBERÁN CUMPLIR CON LA DOCUMENTACIÓN SOLICITADA, YA QUE SE VERIFICARÁ DOCUMENTALMENTE QUE SE INCLUYA LA INFORMACIÓN, DOCUMENTOS Y REQUISITOS SOLICITADOS, ASÍ COMO CON LA PROPUESTA</w:t>
      </w:r>
      <w:r w:rsidR="006D3487" w:rsidRPr="00D46A53">
        <w:rPr>
          <w:rFonts w:ascii="Century Gothic" w:hAnsi="Century Gothic" w:cs="Arial"/>
          <w:sz w:val="18"/>
          <w:szCs w:val="18"/>
          <w:lang w:val="es-ES" w:eastAsia="ar-SA"/>
        </w:rPr>
        <w:t xml:space="preserve"> DE LAS ESPECIFICACIONES TÉCNICAS</w:t>
      </w:r>
      <w:r w:rsidRPr="00D46A53">
        <w:rPr>
          <w:rFonts w:ascii="Century Gothic" w:hAnsi="Century Gothic" w:cs="Arial"/>
          <w:sz w:val="18"/>
          <w:szCs w:val="18"/>
          <w:lang w:val="es-ES" w:eastAsia="ar-SA"/>
        </w:rPr>
        <w:t xml:space="preserve">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3F8FE2E5"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0E0034C6"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38F551A4"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3649E5E2"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VERIFICARÁ LA DESCRIPCIÓN TÉCNICA DEL SERVICIO OFERTADO POR EL LICITANTE, LA CUAL DEBERÁ SER LEGIBLE, AMPLIA Y DETALLADA INCLUYENDO LOS EQUIPOS Y BIENES DE CONSUMO OFERTADOS, CONFORME A LO SOLICITADO </w:t>
      </w:r>
      <w:r w:rsidR="00F7384C" w:rsidRPr="00D46A53">
        <w:rPr>
          <w:rFonts w:ascii="Century Gothic" w:hAnsi="Century Gothic" w:cs="Arial"/>
          <w:bCs/>
          <w:sz w:val="18"/>
          <w:szCs w:val="18"/>
          <w:lang w:val="es-ES" w:eastAsia="ar-SA"/>
        </w:rPr>
        <w:t>EN LA CONVOCATORIA</w:t>
      </w:r>
      <w:r w:rsidRPr="00D46A53">
        <w:rPr>
          <w:rFonts w:ascii="Century Gothic" w:hAnsi="Century Gothic" w:cs="Arial"/>
          <w:bCs/>
          <w:sz w:val="18"/>
          <w:szCs w:val="18"/>
          <w:lang w:val="es-ES" w:eastAsia="ar-SA"/>
        </w:rPr>
        <w:t xml:space="preserve"> , EN EL QUE EL LICITANTE DEBERÁ PUNTUALIZAR LAS PARTIDAS EN LAS QUE PARTICIPA, LOS EQUIPOS Y CONSUMIBLES, SOLICITADOS PARA LA PRESTACIÓN DEL SERVICIO DEBIDAMENTE REFERENCIADOS, SOLICITADO, ESPECIFICANDO LAS CARACTERÍSTICAS Y REQUISITOS OBLIGATORIOS SEÑALADOS EN EL </w:t>
      </w:r>
      <w:r w:rsidRPr="00D46A53">
        <w:rPr>
          <w:rFonts w:ascii="Century Gothic" w:hAnsi="Century Gothic" w:cs="Arial"/>
          <w:b/>
          <w:bCs/>
          <w:sz w:val="18"/>
          <w:szCs w:val="18"/>
          <w:lang w:val="es-ES" w:eastAsia="ar-SA"/>
        </w:rPr>
        <w:t>ANEXO T2</w:t>
      </w:r>
      <w:r w:rsidR="00F7384C" w:rsidRPr="00D46A53">
        <w:rPr>
          <w:rFonts w:ascii="Century Gothic" w:hAnsi="Century Gothic" w:cs="Arial"/>
          <w:b/>
          <w:bCs/>
          <w:sz w:val="18"/>
          <w:szCs w:val="18"/>
          <w:lang w:val="es-ES" w:eastAsia="ar-SA"/>
        </w:rPr>
        <w:t>.</w:t>
      </w:r>
      <w:r w:rsidRPr="00D46A53">
        <w:rPr>
          <w:rFonts w:ascii="Century Gothic" w:hAnsi="Century Gothic" w:cs="Arial"/>
          <w:b/>
          <w:bCs/>
          <w:sz w:val="18"/>
          <w:szCs w:val="18"/>
          <w:lang w:val="es-ES" w:eastAsia="ar-SA"/>
        </w:rPr>
        <w:t xml:space="preserve"> “ESPECIFICACIONES DEL EQUIPO MÉ</w:t>
      </w:r>
      <w:r w:rsidR="00F7384C" w:rsidRPr="00D46A53">
        <w:rPr>
          <w:rFonts w:ascii="Century Gothic" w:hAnsi="Century Gothic" w:cs="Arial"/>
          <w:b/>
          <w:bCs/>
          <w:sz w:val="18"/>
          <w:szCs w:val="18"/>
          <w:lang w:val="es-ES" w:eastAsia="ar-SA"/>
        </w:rPr>
        <w:t>DICO E INSUMOS</w:t>
      </w:r>
      <w:r w:rsidR="00F7384C" w:rsidRPr="00D46A53">
        <w:rPr>
          <w:rFonts w:ascii="Century Gothic" w:hAnsi="Century Gothic" w:cs="Arial"/>
          <w:bCs/>
          <w:sz w:val="18"/>
          <w:szCs w:val="18"/>
          <w:lang w:val="es-ES" w:eastAsia="ar-SA"/>
        </w:rPr>
        <w:t>.</w:t>
      </w:r>
    </w:p>
    <w:p w14:paraId="4C04D8C1" w14:textId="77777777" w:rsidR="00F7384C" w:rsidRPr="00D46A53" w:rsidRDefault="00F7384C" w:rsidP="007F07D4">
      <w:pPr>
        <w:suppressAutoHyphens/>
        <w:spacing w:after="0" w:line="240" w:lineRule="auto"/>
        <w:jc w:val="both"/>
        <w:rPr>
          <w:rFonts w:ascii="Century Gothic" w:hAnsi="Century Gothic" w:cs="Arial"/>
          <w:bCs/>
          <w:sz w:val="18"/>
          <w:szCs w:val="18"/>
          <w:lang w:val="es-ES" w:eastAsia="ar-SA"/>
        </w:rPr>
      </w:pPr>
    </w:p>
    <w:p w14:paraId="70FC5328"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COMPROBARÁ LA CONGRUENCIA QUE GUARDA CON </w:t>
      </w:r>
      <w:r w:rsidR="00F7384C" w:rsidRPr="00D46A53">
        <w:rPr>
          <w:rFonts w:ascii="Century Gothic" w:hAnsi="Century Gothic" w:cs="Arial"/>
          <w:bCs/>
          <w:sz w:val="18"/>
          <w:szCs w:val="18"/>
          <w:lang w:val="es-ES" w:eastAsia="ar-SA"/>
        </w:rPr>
        <w:t>LA CONVOCATORIA</w:t>
      </w:r>
      <w:r w:rsidRPr="00D46A53">
        <w:rPr>
          <w:rFonts w:ascii="Century Gothic" w:hAnsi="Century Gothic" w:cs="Arial"/>
          <w:bCs/>
          <w:sz w:val="18"/>
          <w:szCs w:val="18"/>
          <w:lang w:val="es-ES" w:eastAsia="ar-SA"/>
        </w:rPr>
        <w:t>, FOLLETOS, CATÁLOGOS, FOTOGRAFÍAS, INSTRUCTIVOS Y/O MANUALES DEL FABRICANTE, QUE ENVÍE EL LICITANTE COMO SUSTENTO.</w:t>
      </w:r>
    </w:p>
    <w:p w14:paraId="1B0F06B7"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2A816496"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VERIFICARÁ LA CORRESPONDENCIA ENTRE LA DESCRIPCIÓN TÉCNICA DEL LICITANTE, INDICADA EN  EL ANEXO </w:t>
      </w:r>
      <w:r w:rsidRPr="00D46A53">
        <w:rPr>
          <w:rFonts w:ascii="Century Gothic" w:hAnsi="Century Gothic" w:cs="Arial"/>
          <w:b/>
          <w:bCs/>
          <w:sz w:val="18"/>
          <w:szCs w:val="18"/>
          <w:lang w:val="es-ES" w:eastAsia="ar-SA"/>
        </w:rPr>
        <w:t>T2</w:t>
      </w:r>
      <w:r w:rsidR="00BA0A26" w:rsidRPr="00D46A53">
        <w:rPr>
          <w:rFonts w:ascii="Century Gothic" w:hAnsi="Century Gothic" w:cs="Arial"/>
          <w:b/>
          <w:bCs/>
          <w:sz w:val="18"/>
          <w:szCs w:val="18"/>
          <w:lang w:val="es-ES" w:eastAsia="ar-SA"/>
        </w:rPr>
        <w:t>.</w:t>
      </w:r>
      <w:r w:rsidRPr="00D46A53">
        <w:rPr>
          <w:rFonts w:ascii="Century Gothic" w:hAnsi="Century Gothic" w:cs="Arial"/>
          <w:b/>
          <w:bCs/>
          <w:sz w:val="18"/>
          <w:szCs w:val="18"/>
          <w:lang w:val="es-ES" w:eastAsia="ar-SA"/>
        </w:rPr>
        <w:t xml:space="preserve"> “ESPECIFICACIONES DEL EQUIPO MÉDICO E INSUMOS</w:t>
      </w:r>
      <w:r w:rsidR="00F7384C" w:rsidRPr="00D46A53">
        <w:rPr>
          <w:rFonts w:ascii="Century Gothic" w:hAnsi="Century Gothic" w:cs="Arial"/>
          <w:bCs/>
          <w:sz w:val="18"/>
          <w:szCs w:val="18"/>
          <w:lang w:val="es-ES" w:eastAsia="ar-SA"/>
        </w:rPr>
        <w:t>,</w:t>
      </w:r>
      <w:r w:rsidRPr="00D46A53">
        <w:rPr>
          <w:rFonts w:ascii="Century Gothic" w:hAnsi="Century Gothic" w:cs="Arial"/>
          <w:bCs/>
          <w:sz w:val="18"/>
          <w:szCs w:val="18"/>
          <w:lang w:val="es-ES" w:eastAsia="ar-SA"/>
        </w:rPr>
        <w:t xml:space="preserve"> FOLLETOS, CATÁLOGOS, FOTOGRAFÍAS, IMÁGENES, INSTRUCTIVOS Y/O MANUALES DEL FABRICANTE, QUE ENVÍE EL LICITANTE COMO SUSTENTO.</w:t>
      </w:r>
    </w:p>
    <w:p w14:paraId="40FC9A9F" w14:textId="77777777" w:rsidR="00F7384C" w:rsidRPr="00D46A53" w:rsidRDefault="00F7384C" w:rsidP="007F07D4">
      <w:pPr>
        <w:suppressAutoHyphens/>
        <w:spacing w:after="0" w:line="240" w:lineRule="auto"/>
        <w:jc w:val="both"/>
        <w:rPr>
          <w:rFonts w:ascii="Century Gothic" w:hAnsi="Century Gothic" w:cs="Arial"/>
          <w:b/>
          <w:bCs/>
          <w:sz w:val="18"/>
          <w:szCs w:val="18"/>
          <w:lang w:val="es-ES" w:eastAsia="ar-SA"/>
        </w:rPr>
      </w:pPr>
    </w:p>
    <w:p w14:paraId="35C48E38"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SE COMPROBARÁ LA CONGRUENCIA ENTRE LA DESCRIPCIÓN TÉCNICA DEL LICITANTE, INDICADA EN EL ANEXO T2</w:t>
      </w:r>
      <w:r w:rsidR="00BA0A26" w:rsidRPr="00D46A53">
        <w:rPr>
          <w:rFonts w:ascii="Century Gothic" w:hAnsi="Century Gothic" w:cs="Arial"/>
          <w:bCs/>
          <w:sz w:val="18"/>
          <w:szCs w:val="18"/>
          <w:lang w:val="es-ES" w:eastAsia="ar-SA"/>
        </w:rPr>
        <w:t>.</w:t>
      </w:r>
      <w:r w:rsidR="00F7384C" w:rsidRPr="00D46A53">
        <w:rPr>
          <w:rFonts w:ascii="Century Gothic" w:hAnsi="Century Gothic" w:cs="Arial"/>
          <w:bCs/>
          <w:sz w:val="18"/>
          <w:szCs w:val="18"/>
          <w:lang w:val="es-ES" w:eastAsia="ar-SA"/>
        </w:rPr>
        <w:t xml:space="preserve"> </w:t>
      </w:r>
      <w:r w:rsidRPr="00D46A53">
        <w:rPr>
          <w:rFonts w:ascii="Century Gothic" w:hAnsi="Century Gothic" w:cs="Arial"/>
          <w:bCs/>
          <w:sz w:val="18"/>
          <w:szCs w:val="18"/>
          <w:lang w:val="es-ES" w:eastAsia="ar-SA"/>
        </w:rPr>
        <w:t>“ESPECIFICACIO</w:t>
      </w:r>
      <w:r w:rsidR="00F7384C" w:rsidRPr="00D46A53">
        <w:rPr>
          <w:rFonts w:ascii="Century Gothic" w:hAnsi="Century Gothic" w:cs="Arial"/>
          <w:bCs/>
          <w:sz w:val="18"/>
          <w:szCs w:val="18"/>
          <w:lang w:val="es-ES" w:eastAsia="ar-SA"/>
        </w:rPr>
        <w:t xml:space="preserve">NES DEL EQUIPO MÉDICO E INSUMOS, </w:t>
      </w:r>
      <w:r w:rsidRPr="00D46A53">
        <w:rPr>
          <w:rFonts w:ascii="Century Gothic" w:hAnsi="Century Gothic" w:cs="Arial"/>
          <w:bCs/>
          <w:sz w:val="18"/>
          <w:szCs w:val="18"/>
          <w:lang w:val="es-ES" w:eastAsia="ar-SA"/>
        </w:rPr>
        <w:t>LOS DOCUMENTOS PRESENTADOS PARA ACREDITAR EL REGISTRO SANITARIO Y LOS CERTIFI</w:t>
      </w:r>
      <w:r w:rsidR="00F7384C" w:rsidRPr="00D46A53">
        <w:rPr>
          <w:rFonts w:ascii="Century Gothic" w:hAnsi="Century Gothic" w:cs="Arial"/>
          <w:bCs/>
          <w:sz w:val="18"/>
          <w:szCs w:val="18"/>
          <w:lang w:val="es-ES" w:eastAsia="ar-SA"/>
        </w:rPr>
        <w:t>CADOS DE CALIDAD SOLICITADOS EN LA CONVOCATORIA</w:t>
      </w:r>
      <w:r w:rsidRPr="00D46A53">
        <w:rPr>
          <w:rFonts w:ascii="Century Gothic" w:hAnsi="Century Gothic" w:cs="Arial"/>
          <w:bCs/>
          <w:sz w:val="18"/>
          <w:szCs w:val="18"/>
          <w:lang w:val="es-ES" w:eastAsia="ar-SA"/>
        </w:rPr>
        <w:t>.</w:t>
      </w:r>
    </w:p>
    <w:p w14:paraId="5090C69F"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5D209827"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LA EVALUACIÓN DE LA DOCUMENTACIÓN LEGAL Y ADMINISTRATIVA SE REALIZARÁ POR LA COORDINACIÓN </w:t>
      </w:r>
      <w:r w:rsidR="00E57C45" w:rsidRPr="00D46A53">
        <w:rPr>
          <w:rFonts w:ascii="Century Gothic" w:hAnsi="Century Gothic" w:cs="Arial"/>
          <w:bCs/>
          <w:sz w:val="18"/>
          <w:szCs w:val="18"/>
          <w:lang w:val="es-ES" w:eastAsia="ar-SA"/>
        </w:rPr>
        <w:t>DE ABASTECIMIENTO Y EQUIPAMIENTO</w:t>
      </w:r>
      <w:r w:rsidRPr="00D46A53">
        <w:rPr>
          <w:rFonts w:ascii="Century Gothic" w:hAnsi="Century Gothic" w:cs="Arial"/>
          <w:bCs/>
          <w:sz w:val="18"/>
          <w:szCs w:val="18"/>
          <w:lang w:val="es-ES" w:eastAsia="ar-SA"/>
        </w:rPr>
        <w:t>.</w:t>
      </w:r>
    </w:p>
    <w:p w14:paraId="4679FA91"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508E63D1"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1982C49"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45E79A73"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PARA EFECTOS DE LA EVALUACIÓN DE LA PROPUESTA TÉCNICA, EL LICITANTE DEBERÁ CUMPLIR CON LA DOCUMENTACIÓN SOLICITADA DE</w:t>
      </w:r>
      <w:r w:rsidR="00E57C45"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L</w:t>
      </w:r>
      <w:r w:rsidR="00E57C45" w:rsidRPr="00D46A53">
        <w:rPr>
          <w:rFonts w:ascii="Century Gothic" w:hAnsi="Century Gothic" w:cs="Arial"/>
          <w:sz w:val="18"/>
          <w:szCs w:val="18"/>
          <w:lang w:val="es-ES" w:eastAsia="ar-SA"/>
        </w:rPr>
        <w:t>A</w:t>
      </w:r>
      <w:r w:rsidRPr="00D46A53">
        <w:rPr>
          <w:rFonts w:ascii="Century Gothic" w:hAnsi="Century Gothic" w:cs="Arial"/>
          <w:sz w:val="18"/>
          <w:szCs w:val="18"/>
          <w:lang w:val="es-ES" w:eastAsia="ar-SA"/>
        </w:rPr>
        <w:t xml:space="preserve"> PRESENTE </w:t>
      </w:r>
      <w:r w:rsidR="00E57C45" w:rsidRPr="00D46A53">
        <w:rPr>
          <w:rFonts w:ascii="Century Gothic" w:hAnsi="Century Gothic" w:cs="Arial"/>
          <w:sz w:val="18"/>
          <w:szCs w:val="18"/>
          <w:lang w:val="es-ES" w:eastAsia="ar-SA"/>
        </w:rPr>
        <w:t>CONVOCATORIA</w:t>
      </w:r>
      <w:r w:rsidRPr="00D46A53">
        <w:rPr>
          <w:rFonts w:ascii="Century Gothic" w:hAnsi="Century Gothic" w:cs="Arial"/>
          <w:sz w:val="18"/>
          <w:szCs w:val="18"/>
          <w:lang w:val="es-ES" w:eastAsia="ar-SA"/>
        </w:rPr>
        <w:t>, YA QUE SE VERIFICARÁ DOCUMENTALMENTE QUE SE INCLUYA LA INFORMACIÓN, DOCUMENTOS Y REQUISITOS SOLICITADOS.</w:t>
      </w:r>
    </w:p>
    <w:p w14:paraId="611D14E1"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p>
    <w:p w14:paraId="098830CB"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48C48ED9" w14:textId="77777777" w:rsidR="00E57C45" w:rsidRPr="00D46A53" w:rsidRDefault="00E57C45" w:rsidP="007F07D4">
      <w:pPr>
        <w:suppressAutoHyphens/>
        <w:spacing w:after="0" w:line="240" w:lineRule="auto"/>
        <w:jc w:val="both"/>
        <w:rPr>
          <w:rFonts w:ascii="Century Gothic" w:hAnsi="Century Gothic" w:cs="Arial"/>
          <w:bCs/>
          <w:sz w:val="18"/>
          <w:szCs w:val="18"/>
          <w:lang w:val="es-ES" w:eastAsia="ar-SA"/>
        </w:rPr>
      </w:pPr>
    </w:p>
    <w:p w14:paraId="37A8F007"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lastRenderedPageBreak/>
        <w:t>LOS SERVICIOS OFERTADOS SE DEBERÁN APEGAR A LA DESCRIPCIÓN DEL SERVICIO ESTABLECIDA EN L</w:t>
      </w:r>
      <w:r w:rsidR="00E57C45" w:rsidRPr="00D46A53">
        <w:rPr>
          <w:rFonts w:ascii="Century Gothic" w:hAnsi="Century Gothic" w:cs="Arial"/>
          <w:sz w:val="18"/>
          <w:szCs w:val="18"/>
          <w:lang w:val="es-ES" w:eastAsia="ar-SA"/>
        </w:rPr>
        <w:t>A</w:t>
      </w:r>
      <w:r w:rsidRPr="00D46A53">
        <w:rPr>
          <w:rFonts w:ascii="Century Gothic" w:hAnsi="Century Gothic" w:cs="Arial"/>
          <w:sz w:val="18"/>
          <w:szCs w:val="18"/>
          <w:lang w:val="es-ES" w:eastAsia="ar-SA"/>
        </w:rPr>
        <w:t xml:space="preserve"> PRESENTE </w:t>
      </w:r>
      <w:r w:rsidR="00E57C45" w:rsidRPr="00D46A53">
        <w:rPr>
          <w:rFonts w:ascii="Century Gothic" w:hAnsi="Century Gothic" w:cs="Arial"/>
          <w:sz w:val="18"/>
          <w:szCs w:val="18"/>
          <w:lang w:val="es-ES" w:eastAsia="ar-SA"/>
        </w:rPr>
        <w:t>CONCOVATORIA</w:t>
      </w:r>
      <w:r w:rsidRPr="00D46A53">
        <w:rPr>
          <w:rFonts w:ascii="Century Gothic" w:hAnsi="Century Gothic" w:cs="Arial"/>
          <w:sz w:val="18"/>
          <w:szCs w:val="18"/>
          <w:lang w:val="es-ES" w:eastAsia="ar-SA"/>
        </w:rPr>
        <w:t xml:space="preserve"> Y SUS ANEXOS.</w:t>
      </w:r>
    </w:p>
    <w:p w14:paraId="670D042C" w14:textId="77777777" w:rsidR="007F07D4" w:rsidRPr="00D46A53" w:rsidRDefault="007F07D4" w:rsidP="002E047C">
      <w:pPr>
        <w:suppressAutoHyphens/>
        <w:spacing w:after="0" w:line="240" w:lineRule="auto"/>
        <w:jc w:val="both"/>
        <w:rPr>
          <w:rFonts w:ascii="Century Gothic" w:hAnsi="Century Gothic" w:cs="Arial"/>
          <w:sz w:val="18"/>
          <w:szCs w:val="18"/>
          <w:lang w:val="es-ES" w:eastAsia="ar-SA"/>
        </w:rPr>
      </w:pPr>
    </w:p>
    <w:p w14:paraId="7965FEB2" w14:textId="77777777" w:rsidR="00885340" w:rsidRPr="00D46A53" w:rsidRDefault="003B60BD" w:rsidP="0034209E">
      <w:pPr>
        <w:pStyle w:val="Prrafodelista"/>
        <w:keepNext/>
        <w:numPr>
          <w:ilvl w:val="0"/>
          <w:numId w:val="26"/>
        </w:numPr>
        <w:suppressAutoHyphens/>
        <w:spacing w:after="0" w:line="240" w:lineRule="auto"/>
        <w:ind w:left="578" w:hanging="578"/>
        <w:jc w:val="both"/>
        <w:outlineLvl w:val="0"/>
        <w:rPr>
          <w:rFonts w:ascii="Century Gothic" w:hAnsi="Century Gothic" w:cs="Arial"/>
          <w:b/>
          <w:bCs/>
          <w:kern w:val="1"/>
          <w:sz w:val="18"/>
          <w:szCs w:val="18"/>
          <w:lang w:val="es-ES" w:eastAsia="ar-SA"/>
        </w:rPr>
      </w:pPr>
      <w:bookmarkStart w:id="60" w:name="_Toc336900057"/>
      <w:r w:rsidRPr="00D46A53">
        <w:rPr>
          <w:rFonts w:ascii="Century Gothic" w:hAnsi="Century Gothic" w:cs="Arial"/>
          <w:b/>
          <w:bCs/>
          <w:kern w:val="1"/>
          <w:sz w:val="18"/>
          <w:szCs w:val="18"/>
          <w:lang w:val="es-ES" w:eastAsia="ar-SA"/>
        </w:rPr>
        <w:t>EVALUACIÓN DE LAS PROPOSICIONES TÉCNICAS</w:t>
      </w:r>
      <w:bookmarkEnd w:id="60"/>
      <w:r w:rsidR="0067724B" w:rsidRPr="00D46A53">
        <w:rPr>
          <w:rFonts w:ascii="Century Gothic" w:hAnsi="Century Gothic" w:cs="Arial"/>
          <w:b/>
          <w:bCs/>
          <w:kern w:val="1"/>
          <w:sz w:val="18"/>
          <w:szCs w:val="18"/>
          <w:lang w:val="es-ES" w:eastAsia="ar-SA"/>
        </w:rPr>
        <w:t>:</w:t>
      </w:r>
    </w:p>
    <w:p w14:paraId="58E8F663"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7C411A63"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PARA EFECTOS DE LA EVALUACIÓN, SE TOMARÁN EN CONSIDERACIÓN LOS CRITERIOS SIGUIENTES:</w:t>
      </w:r>
    </w:p>
    <w:p w14:paraId="689E53C7" w14:textId="77777777" w:rsidR="00B46B48" w:rsidRPr="00D46A53" w:rsidRDefault="00B46B48" w:rsidP="002E047C">
      <w:pPr>
        <w:spacing w:after="0" w:line="240" w:lineRule="auto"/>
        <w:jc w:val="both"/>
        <w:rPr>
          <w:rFonts w:ascii="Century Gothic" w:hAnsi="Century Gothic" w:cs="Arial"/>
          <w:bCs/>
          <w:sz w:val="18"/>
          <w:szCs w:val="18"/>
        </w:rPr>
      </w:pPr>
      <w:bookmarkStart w:id="61" w:name="_Toc336900058"/>
    </w:p>
    <w:p w14:paraId="1D00F766" w14:textId="77777777" w:rsidR="007F07D4" w:rsidRPr="00D46A53" w:rsidRDefault="007F07D4" w:rsidP="0034209E">
      <w:pPr>
        <w:pStyle w:val="Prrafodelista"/>
        <w:numPr>
          <w:ilvl w:val="0"/>
          <w:numId w:val="30"/>
        </w:numPr>
        <w:spacing w:after="0" w:line="240" w:lineRule="auto"/>
        <w:ind w:left="426" w:hanging="284"/>
        <w:jc w:val="both"/>
        <w:rPr>
          <w:rFonts w:ascii="Century Gothic" w:hAnsi="Century Gothic" w:cs="Arial"/>
          <w:bCs/>
          <w:sz w:val="18"/>
          <w:szCs w:val="18"/>
          <w:lang w:val="es-ES" w:eastAsia="es-ES"/>
        </w:rPr>
      </w:pPr>
      <w:r w:rsidRPr="00D46A53">
        <w:rPr>
          <w:rFonts w:ascii="Century Gothic" w:hAnsi="Century Gothic" w:cs="Arial"/>
          <w:bCs/>
          <w:sz w:val="18"/>
          <w:szCs w:val="18"/>
          <w:lang w:val="es-ES" w:eastAsia="es-ES"/>
        </w:rPr>
        <w:t>SE VERIFICARÁ QUE PRESENTEN LA TOTALIDAD DE LOS ESCRITOS Y DOCUMENTOS OBLIGATORIOS QUE AFECTAN LA SOLVENCIA DE LAS PROPUESTAS, REQUERIDOS EN LOS APARTADOS DE LA DOCUMENTACIÓN TÉCNICA DE</w:t>
      </w:r>
      <w:r w:rsidR="00E57C45" w:rsidRPr="00D46A53">
        <w:rPr>
          <w:rFonts w:ascii="Century Gothic" w:hAnsi="Century Gothic" w:cs="Arial"/>
          <w:bCs/>
          <w:sz w:val="18"/>
          <w:szCs w:val="18"/>
          <w:lang w:val="es-ES" w:eastAsia="es-ES"/>
        </w:rPr>
        <w:t xml:space="preserve"> </w:t>
      </w:r>
      <w:r w:rsidRPr="00D46A53">
        <w:rPr>
          <w:rFonts w:ascii="Century Gothic" w:hAnsi="Century Gothic" w:cs="Arial"/>
          <w:bCs/>
          <w:sz w:val="18"/>
          <w:szCs w:val="18"/>
          <w:lang w:val="es-ES" w:eastAsia="es-ES"/>
        </w:rPr>
        <w:t>L</w:t>
      </w:r>
      <w:r w:rsidR="00E57C45" w:rsidRPr="00D46A53">
        <w:rPr>
          <w:rFonts w:ascii="Century Gothic" w:hAnsi="Century Gothic" w:cs="Arial"/>
          <w:bCs/>
          <w:sz w:val="18"/>
          <w:szCs w:val="18"/>
          <w:lang w:val="es-ES" w:eastAsia="es-ES"/>
        </w:rPr>
        <w:t>A</w:t>
      </w:r>
      <w:r w:rsidRPr="00D46A53">
        <w:rPr>
          <w:rFonts w:ascii="Century Gothic" w:hAnsi="Century Gothic" w:cs="Arial"/>
          <w:bCs/>
          <w:sz w:val="18"/>
          <w:szCs w:val="18"/>
          <w:lang w:val="es-ES" w:eastAsia="es-ES"/>
        </w:rPr>
        <w:t xml:space="preserve">  PRESENTE </w:t>
      </w:r>
      <w:r w:rsidR="00E57C45" w:rsidRPr="00D46A53">
        <w:rPr>
          <w:rFonts w:ascii="Century Gothic" w:hAnsi="Century Gothic" w:cs="Arial"/>
          <w:bCs/>
          <w:sz w:val="18"/>
          <w:szCs w:val="18"/>
          <w:lang w:val="es-ES" w:eastAsia="es-ES"/>
        </w:rPr>
        <w:t>CONVOCATORIA</w:t>
      </w:r>
      <w:r w:rsidRPr="00D46A53">
        <w:rPr>
          <w:rFonts w:ascii="Century Gothic" w:hAnsi="Century Gothic" w:cs="Arial"/>
          <w:bCs/>
          <w:sz w:val="18"/>
          <w:szCs w:val="18"/>
          <w:lang w:val="es-ES" w:eastAsia="es-ES"/>
        </w:rPr>
        <w:t xml:space="preserve"> Y QUE ÉSTOS SE APEGUEN A LAS CARACTERÍSTICAS SOLICITADAS.</w:t>
      </w:r>
    </w:p>
    <w:p w14:paraId="491FD26E" w14:textId="77777777" w:rsidR="007F07D4" w:rsidRPr="00D46A53" w:rsidRDefault="007F07D4" w:rsidP="007F07D4">
      <w:pPr>
        <w:spacing w:after="0" w:line="240" w:lineRule="auto"/>
        <w:jc w:val="both"/>
        <w:rPr>
          <w:rFonts w:ascii="Century Gothic" w:hAnsi="Century Gothic" w:cs="Arial"/>
          <w:bCs/>
          <w:sz w:val="18"/>
          <w:szCs w:val="18"/>
          <w:lang w:val="es-ES" w:eastAsia="es-ES"/>
        </w:rPr>
      </w:pPr>
    </w:p>
    <w:p w14:paraId="64D89FA6" w14:textId="77777777" w:rsidR="007F07D4" w:rsidRPr="00D46A53" w:rsidRDefault="007F07D4" w:rsidP="007F07D4">
      <w:pPr>
        <w:spacing w:after="0" w:line="240" w:lineRule="auto"/>
        <w:jc w:val="both"/>
        <w:rPr>
          <w:rFonts w:ascii="Century Gothic" w:hAnsi="Century Gothic" w:cs="Arial"/>
          <w:bCs/>
          <w:sz w:val="18"/>
          <w:szCs w:val="18"/>
          <w:lang w:val="es-ES" w:eastAsia="es-ES"/>
        </w:rPr>
      </w:pPr>
      <w:r w:rsidRPr="00D46A53">
        <w:rPr>
          <w:rFonts w:ascii="Century Gothic" w:hAnsi="Century Gothic" w:cs="Arial"/>
          <w:bCs/>
          <w:sz w:val="18"/>
          <w:szCs w:val="18"/>
          <w:lang w:val="es-ES" w:eastAsia="es-ES"/>
        </w:rPr>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65718D67" w14:textId="77777777" w:rsidR="00F12E59" w:rsidRPr="00D46A53" w:rsidRDefault="00F12E59" w:rsidP="002E047C">
      <w:pPr>
        <w:spacing w:after="0" w:line="240" w:lineRule="auto"/>
        <w:jc w:val="both"/>
        <w:rPr>
          <w:rFonts w:ascii="Century Gothic" w:hAnsi="Century Gothic" w:cs="Arial"/>
          <w:bCs/>
          <w:sz w:val="18"/>
          <w:szCs w:val="18"/>
        </w:rPr>
      </w:pPr>
    </w:p>
    <w:p w14:paraId="504A8A0D" w14:textId="77777777" w:rsidR="00885340" w:rsidRPr="00D46A53" w:rsidRDefault="00885340" w:rsidP="0067724B">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II.</w:t>
      </w:r>
      <w:r w:rsidR="0067724B"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EVALUACIÓN DE LAS PROPOSICIONES ECONÓMICAS</w:t>
      </w:r>
      <w:bookmarkEnd w:id="61"/>
      <w:r w:rsidR="0067724B" w:rsidRPr="00D46A53">
        <w:rPr>
          <w:rFonts w:ascii="Century Gothic" w:hAnsi="Century Gothic" w:cs="Arial"/>
          <w:b/>
          <w:bCs/>
          <w:kern w:val="1"/>
          <w:sz w:val="18"/>
          <w:szCs w:val="18"/>
          <w:lang w:val="es-ES" w:eastAsia="ar-SA"/>
        </w:rPr>
        <w:t>:</w:t>
      </w:r>
    </w:p>
    <w:p w14:paraId="569EE233" w14:textId="77777777" w:rsidR="008E2251" w:rsidRPr="00D46A53" w:rsidRDefault="008E2251" w:rsidP="0067724B">
      <w:pPr>
        <w:keepNext/>
        <w:suppressAutoHyphens/>
        <w:spacing w:after="0" w:line="240" w:lineRule="auto"/>
        <w:jc w:val="both"/>
        <w:outlineLvl w:val="0"/>
        <w:rPr>
          <w:rFonts w:ascii="Century Gothic" w:hAnsi="Century Gothic" w:cs="Arial"/>
          <w:bCs/>
          <w:kern w:val="1"/>
          <w:sz w:val="18"/>
          <w:szCs w:val="18"/>
          <w:lang w:val="es-ES" w:eastAsia="ar-SA"/>
        </w:rPr>
      </w:pPr>
    </w:p>
    <w:p w14:paraId="28589153"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eastAsia="Calibri" w:hAnsi="Century Gothic" w:cs="Arial"/>
          <w:bCs/>
          <w:sz w:val="18"/>
          <w:szCs w:val="18"/>
          <w:lang w:val="es-ES_tradnl"/>
        </w:rPr>
        <w:t>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w:t>
      </w:r>
      <w:r w:rsidRPr="00D46A53">
        <w:rPr>
          <w:rFonts w:ascii="Century Gothic" w:hAnsi="Century Gothic" w:cs="Arial"/>
          <w:sz w:val="18"/>
          <w:szCs w:val="18"/>
          <w:lang w:eastAsia="es-ES"/>
        </w:rPr>
        <w:t xml:space="preserve"> </w:t>
      </w:r>
      <w:r w:rsidRPr="00D46A53">
        <w:rPr>
          <w:rFonts w:ascii="Century Gothic" w:hAnsi="Century Gothic" w:cs="Arial"/>
          <w:b/>
          <w:sz w:val="18"/>
          <w:szCs w:val="18"/>
          <w:lang w:eastAsia="es-ES"/>
        </w:rPr>
        <w:t>ANEXO A13 (A TRECE)</w:t>
      </w:r>
      <w:r w:rsidRPr="00D46A53">
        <w:rPr>
          <w:rFonts w:ascii="Century Gothic" w:hAnsi="Century Gothic" w:cs="Arial"/>
          <w:sz w:val="18"/>
          <w:szCs w:val="18"/>
          <w:lang w:eastAsia="es-ES"/>
        </w:rPr>
        <w:t>, DE LA PRESENTE CONVOCATORIA.</w:t>
      </w:r>
    </w:p>
    <w:p w14:paraId="68CBEBFA" w14:textId="77777777" w:rsidR="0067724B" w:rsidRPr="00D46A53" w:rsidRDefault="0067724B" w:rsidP="0067724B">
      <w:pPr>
        <w:spacing w:after="0" w:line="240" w:lineRule="auto"/>
        <w:jc w:val="both"/>
        <w:rPr>
          <w:rFonts w:ascii="Century Gothic" w:hAnsi="Century Gothic" w:cs="Arial"/>
          <w:sz w:val="18"/>
          <w:szCs w:val="18"/>
          <w:lang w:eastAsia="es-ES"/>
        </w:rPr>
      </w:pPr>
    </w:p>
    <w:p w14:paraId="7228B2F4"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LA EVALUACIÓN ECONÓMICA DE LAS PROPOSICIONES SE REALIZARÁ</w:t>
      </w:r>
      <w:r w:rsidR="00480AAC" w:rsidRPr="00D46A53">
        <w:rPr>
          <w:rFonts w:ascii="Century Gothic" w:hAnsi="Century Gothic" w:cs="Arial"/>
          <w:sz w:val="18"/>
          <w:szCs w:val="18"/>
          <w:lang w:eastAsia="es-ES"/>
        </w:rPr>
        <w:t xml:space="preserve"> </w:t>
      </w:r>
      <w:r w:rsidR="00F12E59" w:rsidRPr="00D46A53">
        <w:rPr>
          <w:rFonts w:ascii="Century Gothic" w:hAnsi="Century Gothic" w:cs="Arial"/>
          <w:sz w:val="18"/>
          <w:szCs w:val="18"/>
          <w:lang w:eastAsia="es-ES"/>
        </w:rPr>
        <w:t>DE ACUERDO AL SERVICIO OFERTADO</w:t>
      </w:r>
      <w:r w:rsidRPr="00D46A53">
        <w:rPr>
          <w:rFonts w:ascii="Century Gothic" w:hAnsi="Century Gothic" w:cs="Arial"/>
          <w:sz w:val="18"/>
          <w:szCs w:val="18"/>
          <w:lang w:eastAsia="es-ES"/>
        </w:rPr>
        <w:t xml:space="preserve"> DE ACUERDO CON EL </w:t>
      </w:r>
      <w:r w:rsidRPr="00D46A53">
        <w:rPr>
          <w:rFonts w:ascii="Century Gothic" w:hAnsi="Century Gothic" w:cs="Arial"/>
          <w:b/>
          <w:sz w:val="18"/>
          <w:szCs w:val="18"/>
          <w:lang w:eastAsia="es-ES"/>
        </w:rPr>
        <w:t xml:space="preserve">ANEXO </w:t>
      </w:r>
      <w:r w:rsidR="00480AAC" w:rsidRPr="00D46A53">
        <w:rPr>
          <w:rFonts w:ascii="Century Gothic" w:hAnsi="Century Gothic" w:cs="Arial"/>
          <w:b/>
          <w:sz w:val="18"/>
          <w:szCs w:val="18"/>
          <w:lang w:eastAsia="es-ES"/>
        </w:rPr>
        <w:t>T1</w:t>
      </w:r>
      <w:r w:rsidRPr="00D46A53">
        <w:rPr>
          <w:rFonts w:ascii="Century Gothic" w:hAnsi="Century Gothic" w:cs="Arial"/>
          <w:b/>
          <w:sz w:val="18"/>
          <w:szCs w:val="18"/>
          <w:lang w:eastAsia="es-ES"/>
        </w:rPr>
        <w:t xml:space="preserve"> (</w:t>
      </w:r>
      <w:r w:rsidR="00480AAC" w:rsidRPr="00D46A53">
        <w:rPr>
          <w:rFonts w:ascii="Century Gothic" w:hAnsi="Century Gothic" w:cs="Arial"/>
          <w:b/>
          <w:sz w:val="18"/>
          <w:szCs w:val="18"/>
          <w:lang w:eastAsia="es-ES"/>
        </w:rPr>
        <w:t>T UNO</w:t>
      </w:r>
      <w:r w:rsidRPr="00D46A53">
        <w:rPr>
          <w:rFonts w:ascii="Century Gothic" w:hAnsi="Century Gothic" w:cs="Arial"/>
          <w:b/>
          <w:sz w:val="18"/>
          <w:szCs w:val="18"/>
          <w:lang w:eastAsia="es-ES"/>
        </w:rPr>
        <w:t>)</w:t>
      </w:r>
      <w:r w:rsidR="007F1455" w:rsidRPr="00D46A53">
        <w:rPr>
          <w:rFonts w:ascii="Century Gothic" w:hAnsi="Century Gothic" w:cs="Arial"/>
          <w:sz w:val="18"/>
          <w:szCs w:val="18"/>
          <w:lang w:eastAsia="es-ES"/>
        </w:rPr>
        <w:t xml:space="preserve">, PRECIO UNITARIO OFERTADO, </w:t>
      </w:r>
      <w:r w:rsidRPr="00D46A53">
        <w:rPr>
          <w:rFonts w:ascii="Century Gothic" w:hAnsi="Century Gothic" w:cs="Arial"/>
          <w:sz w:val="18"/>
          <w:szCs w:val="18"/>
          <w:lang w:eastAsia="es-ES"/>
        </w:rPr>
        <w:t xml:space="preserve">CONFORME AL </w:t>
      </w:r>
      <w:r w:rsidRPr="00D46A53">
        <w:rPr>
          <w:rFonts w:ascii="Century Gothic" w:hAnsi="Century Gothic" w:cs="Arial"/>
          <w:b/>
          <w:sz w:val="18"/>
          <w:szCs w:val="18"/>
          <w:lang w:eastAsia="es-ES"/>
        </w:rPr>
        <w:t xml:space="preserve">ANEXO </w:t>
      </w:r>
      <w:r w:rsidR="00480AAC" w:rsidRPr="00D46A53">
        <w:rPr>
          <w:rFonts w:ascii="Century Gothic" w:hAnsi="Century Gothic" w:cs="Arial"/>
          <w:b/>
          <w:sz w:val="18"/>
          <w:szCs w:val="18"/>
          <w:lang w:eastAsia="es-ES"/>
        </w:rPr>
        <w:t>A13</w:t>
      </w:r>
      <w:r w:rsidRPr="00D46A53">
        <w:rPr>
          <w:rFonts w:ascii="Century Gothic" w:hAnsi="Century Gothic" w:cs="Arial"/>
          <w:b/>
          <w:sz w:val="18"/>
          <w:szCs w:val="18"/>
          <w:lang w:eastAsia="es-ES"/>
        </w:rPr>
        <w:t xml:space="preserve"> (</w:t>
      </w:r>
      <w:r w:rsidR="00480AAC" w:rsidRPr="00D46A53">
        <w:rPr>
          <w:rFonts w:ascii="Century Gothic" w:hAnsi="Century Gothic" w:cs="Arial"/>
          <w:b/>
          <w:sz w:val="18"/>
          <w:szCs w:val="18"/>
          <w:lang w:eastAsia="es-ES"/>
        </w:rPr>
        <w:t>A TRECE</w:t>
      </w:r>
      <w:r w:rsidRPr="00D46A53">
        <w:rPr>
          <w:rFonts w:ascii="Century Gothic" w:hAnsi="Century Gothic" w:cs="Arial"/>
          <w:b/>
          <w:sz w:val="18"/>
          <w:szCs w:val="18"/>
          <w:lang w:eastAsia="es-ES"/>
        </w:rPr>
        <w:t>)</w:t>
      </w:r>
      <w:r w:rsidRPr="00D46A53">
        <w:rPr>
          <w:rFonts w:ascii="Century Gothic" w:hAnsi="Century Gothic" w:cs="Arial"/>
          <w:sz w:val="18"/>
          <w:szCs w:val="18"/>
          <w:lang w:eastAsia="es-ES"/>
        </w:rPr>
        <w:t>, EL CUAL FORMA PARTE DE LA PRESENTE CONVOCATORIA.</w:t>
      </w:r>
    </w:p>
    <w:p w14:paraId="1E663261" w14:textId="77777777" w:rsidR="00E65A33" w:rsidRPr="00D46A53" w:rsidRDefault="00E65A33" w:rsidP="0067724B">
      <w:pPr>
        <w:spacing w:after="0" w:line="240" w:lineRule="auto"/>
        <w:jc w:val="both"/>
        <w:rPr>
          <w:rFonts w:ascii="Century Gothic" w:hAnsi="Century Gothic" w:cs="Arial"/>
          <w:sz w:val="18"/>
          <w:szCs w:val="18"/>
          <w:lang w:eastAsia="es-ES"/>
        </w:rPr>
      </w:pPr>
    </w:p>
    <w:p w14:paraId="51A770E7"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LOS REQUISITOS ESTABLECIDOS EN ESTA CONVOCATORIA SERÁN EVALUADOS MEDIANTE EL CUMPLE Y NO CUMPLE, SIENDO EL FACTOR DETERMINANTE EL PRECIO MÁS BAJO PARA ADJUDICAR, SIEMPRE Y CUANDO HAYAN CUMPLIDO CON LA EVALUACIÓN TÉCNICA.</w:t>
      </w:r>
    </w:p>
    <w:p w14:paraId="1FA33A91" w14:textId="77777777" w:rsidR="0067724B" w:rsidRPr="00D46A53" w:rsidRDefault="0067724B" w:rsidP="0067724B">
      <w:pPr>
        <w:spacing w:after="0" w:line="240" w:lineRule="auto"/>
        <w:jc w:val="both"/>
        <w:rPr>
          <w:rFonts w:ascii="Century Gothic" w:eastAsia="Calibri" w:hAnsi="Century Gothic" w:cs="Arial"/>
          <w:sz w:val="18"/>
          <w:szCs w:val="18"/>
        </w:rPr>
      </w:pPr>
    </w:p>
    <w:p w14:paraId="540A8EB0"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 xml:space="preserve">NO SE CONSIDERARÁN LAS PROPOSICIONES, CUANDO NO COTICE LA TOTALIDAD DE LOS </w:t>
      </w:r>
      <w:r w:rsidR="00480AAC" w:rsidRPr="00D46A53">
        <w:rPr>
          <w:rFonts w:ascii="Century Gothic" w:eastAsia="Calibri" w:hAnsi="Century Gothic" w:cs="Arial"/>
          <w:sz w:val="18"/>
          <w:szCs w:val="18"/>
        </w:rPr>
        <w:t>SERVICIOS</w:t>
      </w:r>
      <w:r w:rsidRPr="00D46A53">
        <w:rPr>
          <w:rFonts w:ascii="Century Gothic" w:eastAsia="Calibri" w:hAnsi="Century Gothic" w:cs="Arial"/>
          <w:sz w:val="18"/>
          <w:szCs w:val="18"/>
        </w:rPr>
        <w:t xml:space="preserve"> REQUERIDOS.</w:t>
      </w:r>
    </w:p>
    <w:p w14:paraId="3410D0C0" w14:textId="77777777" w:rsidR="0067724B" w:rsidRPr="00D46A53" w:rsidRDefault="0067724B" w:rsidP="0067724B">
      <w:pPr>
        <w:spacing w:after="0" w:line="240" w:lineRule="auto"/>
        <w:jc w:val="both"/>
        <w:rPr>
          <w:rFonts w:ascii="Century Gothic" w:eastAsia="Calibri" w:hAnsi="Century Gothic" w:cs="Arial"/>
          <w:sz w:val="18"/>
          <w:szCs w:val="18"/>
        </w:rPr>
      </w:pPr>
    </w:p>
    <w:p w14:paraId="0425354A"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EN CASO DE DISCREPANCIA ENTRE LAS CANTIDADES ESCRITAS CON LETRA Y CON NÚMERO, PREVALECERÁ LA CANTIDAD CON LETRA, POR LO QUE DE PRESENTARSE ERRORES EN LAS CANTIDADES O VOLÚMENES SOLICITADOS, ÉSTOS PODRÁN CORREGIRSE, EN APEGO AL ARTÍCULO 55 DEL REGLAMENTO DE LA LAASSP.</w:t>
      </w:r>
    </w:p>
    <w:p w14:paraId="2279FBB3" w14:textId="77777777" w:rsidR="0067724B" w:rsidRPr="00D46A53" w:rsidRDefault="0067724B" w:rsidP="0067724B">
      <w:pPr>
        <w:spacing w:after="0" w:line="240" w:lineRule="auto"/>
        <w:jc w:val="both"/>
        <w:rPr>
          <w:rFonts w:ascii="Century Gothic" w:eastAsia="Calibri" w:hAnsi="Century Gothic" w:cs="Arial"/>
          <w:sz w:val="18"/>
          <w:szCs w:val="18"/>
        </w:rPr>
      </w:pPr>
    </w:p>
    <w:p w14:paraId="3CB9D520"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w:t>
      </w:r>
    </w:p>
    <w:p w14:paraId="4031F0F6" w14:textId="77777777" w:rsidR="0067724B" w:rsidRPr="00D46A53" w:rsidRDefault="0067724B" w:rsidP="0067724B">
      <w:pPr>
        <w:spacing w:after="0" w:line="240" w:lineRule="auto"/>
        <w:jc w:val="both"/>
        <w:rPr>
          <w:rFonts w:ascii="Century Gothic" w:eastAsia="Calibri" w:hAnsi="Century Gothic" w:cs="Arial"/>
          <w:sz w:val="18"/>
          <w:szCs w:val="18"/>
        </w:rPr>
      </w:pPr>
    </w:p>
    <w:p w14:paraId="56F5DA05"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EL PRECIO CONVENIENTE SE DETERMINARÁ DE ACUERDO AL RLAASSP, EN SU ARTÍCULO 51 INCISO B.</w:t>
      </w:r>
    </w:p>
    <w:p w14:paraId="30B9C4B0" w14:textId="77777777" w:rsidR="0067724B" w:rsidRPr="00D46A53" w:rsidRDefault="0067724B" w:rsidP="0067724B">
      <w:pPr>
        <w:spacing w:after="0" w:line="240" w:lineRule="auto"/>
        <w:jc w:val="both"/>
        <w:rPr>
          <w:rFonts w:ascii="Century Gothic" w:eastAsia="Calibri" w:hAnsi="Century Gothic" w:cs="Arial"/>
          <w:sz w:val="18"/>
          <w:szCs w:val="18"/>
        </w:rPr>
      </w:pPr>
    </w:p>
    <w:p w14:paraId="61BB69BB"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14:paraId="6DD403F2" w14:textId="77777777" w:rsidR="0067724B" w:rsidRPr="00D46A53" w:rsidRDefault="0067724B" w:rsidP="0067724B">
      <w:pPr>
        <w:spacing w:after="0" w:line="240" w:lineRule="auto"/>
        <w:jc w:val="both"/>
        <w:rPr>
          <w:rFonts w:ascii="Century Gothic" w:eastAsia="Calibri" w:hAnsi="Century Gothic" w:cs="Arial"/>
          <w:sz w:val="18"/>
          <w:szCs w:val="18"/>
        </w:rPr>
      </w:pPr>
    </w:p>
    <w:p w14:paraId="79A85305"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lastRenderedPageBreak/>
        <w:t>SE VERIFICARÁ SI EL PRECIO OFERTADO ES ACEPTABLE, POR NO RESULTAR SUPERIOR AL 10% RESPECTO DEL PRECIO DE REFERENCIA DERIVADO DE LA INVESTIGACIÓN DE MERCADO REALIZADA POR EL INSTITUTO.</w:t>
      </w:r>
    </w:p>
    <w:p w14:paraId="4985ED9D" w14:textId="77777777" w:rsidR="0067724B" w:rsidRPr="00D46A53" w:rsidRDefault="0067724B" w:rsidP="0067724B">
      <w:pPr>
        <w:spacing w:after="0" w:line="240" w:lineRule="auto"/>
        <w:jc w:val="both"/>
        <w:rPr>
          <w:rFonts w:ascii="Century Gothic" w:eastAsia="Calibri" w:hAnsi="Century Gothic" w:cs="Arial"/>
          <w:sz w:val="18"/>
          <w:szCs w:val="18"/>
        </w:rPr>
      </w:pPr>
    </w:p>
    <w:p w14:paraId="31F9712F"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EL CÁLCULO DEL PRECIO CONVENIENTE ÚNICAMENTE SE LLEVARÁ A CABO CUANDO SE REQUIERA ACREDITAR QUE UN PRECIO OFERTADO SE DESECHA PORQUE SE ENCUENTRA POR DEBAJO DEL PRECIO DETERMINADO CONFORME A LA FRACCIÓN XII DEL ARTÍCULO 2 DE LA LEY.</w:t>
      </w:r>
    </w:p>
    <w:p w14:paraId="4977E70C" w14:textId="77777777" w:rsidR="0067724B" w:rsidRPr="00D46A53" w:rsidRDefault="0067724B" w:rsidP="0067724B">
      <w:pPr>
        <w:spacing w:after="0" w:line="240" w:lineRule="auto"/>
        <w:jc w:val="both"/>
        <w:rPr>
          <w:rFonts w:ascii="Century Gothic" w:eastAsia="Calibri" w:hAnsi="Century Gothic" w:cs="Arial"/>
          <w:sz w:val="18"/>
          <w:szCs w:val="18"/>
        </w:rPr>
      </w:pPr>
    </w:p>
    <w:p w14:paraId="17E7A26F"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PARA CALCULAR CUÁNDO UN PRECIO ES CONVENIENTE, LOS RESPONSABLES DE HACER LA EVALUACIÓN ECONÓMICA APLICARÁN LA SIGUIENTE OPERACIÓN:</w:t>
      </w:r>
    </w:p>
    <w:p w14:paraId="2C4F4575" w14:textId="77777777" w:rsidR="0067724B" w:rsidRPr="00D46A53" w:rsidRDefault="0067724B" w:rsidP="0067724B">
      <w:pPr>
        <w:spacing w:after="0" w:line="240" w:lineRule="auto"/>
        <w:jc w:val="both"/>
        <w:rPr>
          <w:rFonts w:ascii="Century Gothic" w:eastAsia="Calibri" w:hAnsi="Century Gothic" w:cs="Arial"/>
          <w:sz w:val="18"/>
          <w:szCs w:val="18"/>
        </w:rPr>
      </w:pPr>
    </w:p>
    <w:p w14:paraId="782857C4"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14:paraId="3EBBF83C" w14:textId="77777777" w:rsidR="00480AAC" w:rsidRPr="00D46A53" w:rsidRDefault="00480AAC" w:rsidP="0091711E">
      <w:pPr>
        <w:spacing w:after="0" w:line="240" w:lineRule="auto"/>
        <w:ind w:left="567"/>
        <w:jc w:val="both"/>
        <w:rPr>
          <w:rFonts w:ascii="Century Gothic" w:eastAsia="Calibri" w:hAnsi="Century Gothic" w:cs="Arial"/>
          <w:sz w:val="18"/>
          <w:szCs w:val="18"/>
        </w:rPr>
      </w:pPr>
    </w:p>
    <w:p w14:paraId="4C2EDD5A"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DE LOS PRECIOS PREPONDERANTES DETERMINADOS, SE OBTENDRÁ EL PROMEDIO DE LOS MISMOS. EN EL CASO DE ADVERTIRSE LA EXISTENCIA DE DOS O MÁS GRUPOS DE PRECIOS PREPONDERANTES, SE DEBERÁ TOMAR EL PROMEDIO DE LOS DOS QUE CONTENGAN LOS PRECIOS MÁS BAJOS;</w:t>
      </w:r>
    </w:p>
    <w:p w14:paraId="3CEEB171" w14:textId="77777777" w:rsidR="008E2251" w:rsidRPr="00D46A53" w:rsidRDefault="008E2251" w:rsidP="0091711E">
      <w:pPr>
        <w:spacing w:after="0" w:line="240" w:lineRule="auto"/>
        <w:ind w:left="567"/>
        <w:jc w:val="both"/>
        <w:rPr>
          <w:rFonts w:ascii="Century Gothic" w:eastAsia="Calibri" w:hAnsi="Century Gothic" w:cs="Arial"/>
          <w:sz w:val="18"/>
          <w:szCs w:val="18"/>
        </w:rPr>
      </w:pPr>
    </w:p>
    <w:p w14:paraId="2C1A1D89"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AL PROMEDIO SEÑALADO EN LA FRACCIÓN ANTERIOR SE LE RESTARÁ EL PORCENTAJE FIJADO EN LAS POLÍTICAS, BASES Y LINEAMIENTOS DE LAS DEPENDENCIAS Y ENTIDADES, EL CUAL NO PODRÁ SER INFERIOR AL CUARENTA POR CIENTO, Y</w:t>
      </w:r>
    </w:p>
    <w:p w14:paraId="00EBD050" w14:textId="77777777" w:rsidR="00480AAC" w:rsidRPr="00D46A53" w:rsidRDefault="00480AAC" w:rsidP="0091711E">
      <w:pPr>
        <w:spacing w:after="0" w:line="240" w:lineRule="auto"/>
        <w:ind w:left="567"/>
        <w:jc w:val="both"/>
        <w:rPr>
          <w:rFonts w:ascii="Century Gothic" w:eastAsia="Calibri" w:hAnsi="Century Gothic" w:cs="Arial"/>
          <w:sz w:val="18"/>
          <w:szCs w:val="18"/>
        </w:rPr>
      </w:pPr>
    </w:p>
    <w:p w14:paraId="71A341BC"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LOS PRECIOS CUYO MONTO SEA IGUAL O SUPERIOR AL OBTENIDO DE LA OPERACIÓN REALIZADA CONFORME A ESTE APARTADO SERÁN CONSIDERADOS PRECIOS CONVENIENTES.</w:t>
      </w:r>
    </w:p>
    <w:p w14:paraId="1F1DBDBD" w14:textId="77777777" w:rsidR="008E2251" w:rsidRPr="00D46A53" w:rsidRDefault="008E2251" w:rsidP="002E047C">
      <w:pPr>
        <w:keepNext/>
        <w:suppressAutoHyphens/>
        <w:spacing w:after="0" w:line="240" w:lineRule="auto"/>
        <w:jc w:val="both"/>
        <w:outlineLvl w:val="0"/>
        <w:rPr>
          <w:rFonts w:ascii="Century Gothic" w:hAnsi="Century Gothic" w:cs="Arial"/>
          <w:bCs/>
          <w:kern w:val="1"/>
          <w:sz w:val="18"/>
          <w:szCs w:val="18"/>
          <w:lang w:eastAsia="ar-SA"/>
        </w:rPr>
      </w:pPr>
    </w:p>
    <w:p w14:paraId="5304C504" w14:textId="77777777" w:rsidR="00885340" w:rsidRPr="00D46A53" w:rsidRDefault="00885340" w:rsidP="00B11147">
      <w:pPr>
        <w:spacing w:after="0" w:line="240" w:lineRule="auto"/>
        <w:rPr>
          <w:rFonts w:ascii="Century Gothic" w:hAnsi="Century Gothic" w:cs="Arial"/>
          <w:b/>
          <w:bCs/>
          <w:kern w:val="1"/>
          <w:sz w:val="18"/>
          <w:szCs w:val="18"/>
          <w:lang w:val="es-ES" w:eastAsia="ar-SA"/>
        </w:rPr>
      </w:pPr>
      <w:bookmarkStart w:id="62" w:name="_Toc336900059"/>
      <w:r w:rsidRPr="00D46A53">
        <w:rPr>
          <w:rFonts w:ascii="Century Gothic" w:hAnsi="Century Gothic" w:cs="Arial"/>
          <w:b/>
          <w:bCs/>
          <w:kern w:val="1"/>
          <w:sz w:val="18"/>
          <w:szCs w:val="18"/>
          <w:lang w:val="es-ES" w:eastAsia="ar-SA"/>
        </w:rPr>
        <w:t>5.2.</w:t>
      </w:r>
      <w:r w:rsidR="004E6DF8"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CRITERIOS DE ADJUDICACIÓN DE LOS CONTRATOS</w:t>
      </w:r>
      <w:bookmarkEnd w:id="62"/>
    </w:p>
    <w:p w14:paraId="7906FD9F" w14:textId="77777777" w:rsidR="00885340" w:rsidRPr="00D46A53" w:rsidRDefault="00885340" w:rsidP="002E047C">
      <w:pPr>
        <w:spacing w:after="0" w:line="240" w:lineRule="auto"/>
        <w:rPr>
          <w:rFonts w:ascii="Century Gothic" w:hAnsi="Century Gothic" w:cs="Arial"/>
          <w:sz w:val="18"/>
          <w:szCs w:val="18"/>
          <w:lang w:val="es-ES" w:eastAsia="ar-SA"/>
        </w:rPr>
      </w:pPr>
    </w:p>
    <w:p w14:paraId="1C3CAE6E"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EL CONTRATO SERÁ ADJUDICADO AL LICITANTE CUYA OFERTA RESULTE SOLVENTE PORQUE CUMPLE, CONFORME A LOS CRITERIOS DE EVALUACIÓN ESTABLECIDOS, CON LOS REQUISITOS LEGALES, TÉCNICOS Y ECONÓMICOS DE LA PRESENTE CONVOCATORIA, GARANTIZANDO CON ELLO EL CUMPLIMIENTO DE LAS OBLIGACIONES RESPECTIVAS Y EL PRECIO MÁS BAJO.</w:t>
      </w:r>
    </w:p>
    <w:p w14:paraId="5EFC7A91"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16F6E6E4"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SI RESULTARE QUE DOS O MÁS PROPOSICIONES SON SOLVENTES PORQUE SATISFACEN LA TOTALIDAD DE LOS REQUISITOS SOLICITADOS POR LA CONVOCANTE, SE ADJUDICARÁ EL 100% DE LA PARTIDA ÚNICA REQUERIDA, SEGÚN CORRESPONDA A LA PROPOSICIÓN CUYO PRECIO UNITARIO RESULTE SER EL MÁS BAJO PARA EL INSTITUTO Y CONVENIENTE, DE CONFORMIDAD CON EL ARTÍCULO 51 INCISO B) DEL RLAASSP.</w:t>
      </w:r>
    </w:p>
    <w:p w14:paraId="190486FB"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5DBB0FF7"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bookmarkStart w:id="63" w:name="_Toc367205796"/>
      <w:r w:rsidRPr="00D46A53">
        <w:rPr>
          <w:rFonts w:ascii="Century Gothic" w:hAnsi="Century Gothic" w:cs="Arial"/>
          <w:sz w:val="18"/>
          <w:szCs w:val="18"/>
          <w:lang w:val="es-ES" w:eastAsia="ar-SA"/>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6C606D31"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4A49D14F"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CEF9BBE"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5F368BE8" w14:textId="77777777" w:rsidR="00885340" w:rsidRPr="00D46A53" w:rsidRDefault="003B60BD" w:rsidP="0034209E">
      <w:pPr>
        <w:pStyle w:val="Prrafodelista"/>
        <w:keepNext/>
        <w:numPr>
          <w:ilvl w:val="0"/>
          <w:numId w:val="34"/>
        </w:numPr>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lastRenderedPageBreak/>
        <w:t xml:space="preserve">DOCUMENTOS </w:t>
      </w:r>
      <w:bookmarkEnd w:id="63"/>
      <w:r w:rsidRPr="00D46A53">
        <w:rPr>
          <w:rFonts w:ascii="Century Gothic" w:hAnsi="Century Gothic" w:cs="Arial"/>
          <w:b/>
          <w:bCs/>
          <w:kern w:val="1"/>
          <w:sz w:val="18"/>
          <w:szCs w:val="18"/>
          <w:lang w:val="es-ES" w:eastAsia="ar-SA"/>
        </w:rPr>
        <w:t>QUE C</w:t>
      </w:r>
      <w:r w:rsidR="004E6DF8" w:rsidRPr="00D46A53">
        <w:rPr>
          <w:rFonts w:ascii="Century Gothic" w:hAnsi="Century Gothic" w:cs="Arial"/>
          <w:b/>
          <w:bCs/>
          <w:kern w:val="1"/>
          <w:sz w:val="18"/>
          <w:szCs w:val="18"/>
          <w:lang w:val="es-ES" w:eastAsia="ar-SA"/>
        </w:rPr>
        <w:t>ONTENDRÁ LA OFERTA A PRESENTAR:</w:t>
      </w:r>
    </w:p>
    <w:p w14:paraId="4AA232D9" w14:textId="77777777" w:rsidR="00885340" w:rsidRPr="00D46A53" w:rsidRDefault="00885340" w:rsidP="002E047C">
      <w:pPr>
        <w:spacing w:after="0" w:line="240" w:lineRule="auto"/>
        <w:jc w:val="both"/>
        <w:rPr>
          <w:rFonts w:ascii="Century Gothic" w:hAnsi="Century Gothic" w:cs="Arial"/>
          <w:sz w:val="18"/>
          <w:szCs w:val="18"/>
          <w:lang w:val="es-ES"/>
        </w:rPr>
      </w:pPr>
    </w:p>
    <w:p w14:paraId="4B859A6E" w14:textId="77777777" w:rsidR="00885340" w:rsidRPr="00D46A53" w:rsidRDefault="003B60BD" w:rsidP="004E6DF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6.1.</w:t>
      </w:r>
      <w:r w:rsidR="004E6DF8"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DOCUMENTACIÓN LEGAL Y ADMINISTRATIVA</w:t>
      </w:r>
      <w:r w:rsidR="004E6DF8" w:rsidRPr="00D46A53">
        <w:rPr>
          <w:rFonts w:ascii="Century Gothic" w:hAnsi="Century Gothic" w:cs="Arial"/>
          <w:b/>
          <w:bCs/>
          <w:kern w:val="1"/>
          <w:sz w:val="18"/>
          <w:szCs w:val="18"/>
          <w:lang w:val="es-ES" w:eastAsia="ar-SA"/>
        </w:rPr>
        <w:t>:</w:t>
      </w:r>
    </w:p>
    <w:p w14:paraId="5F824181" w14:textId="77777777" w:rsidR="00885340" w:rsidRPr="00D46A53" w:rsidRDefault="00885340" w:rsidP="002E047C">
      <w:pPr>
        <w:suppressAutoHyphens/>
        <w:spacing w:after="0" w:line="240" w:lineRule="auto"/>
        <w:jc w:val="both"/>
        <w:rPr>
          <w:rFonts w:ascii="Century Gothic" w:hAnsi="Century Gothic" w:cs="Arial"/>
          <w:bCs/>
          <w:sz w:val="18"/>
          <w:szCs w:val="18"/>
          <w:lang w:val="es-ES" w:eastAsia="es-ES"/>
        </w:rPr>
      </w:pPr>
    </w:p>
    <w:p w14:paraId="2317E003" w14:textId="77777777" w:rsidR="00885340" w:rsidRPr="00D46A53" w:rsidRDefault="003B60BD" w:rsidP="0034209E">
      <w:pPr>
        <w:pStyle w:val="Prrafodelista1"/>
        <w:numPr>
          <w:ilvl w:val="0"/>
          <w:numId w:val="10"/>
        </w:numPr>
        <w:ind w:left="567" w:hanging="567"/>
        <w:jc w:val="both"/>
        <w:rPr>
          <w:rFonts w:ascii="Century Gothic" w:hAnsi="Century Gothic" w:cs="Arial"/>
          <w:b w:val="0"/>
          <w:sz w:val="18"/>
          <w:szCs w:val="18"/>
        </w:rPr>
      </w:pPr>
      <w:r w:rsidRPr="00D46A53">
        <w:rPr>
          <w:rFonts w:ascii="Century Gothic" w:hAnsi="Century Gothic" w:cs="Arial"/>
          <w:b w:val="0"/>
          <w:sz w:val="18"/>
          <w:szCs w:val="18"/>
        </w:rPr>
        <w:t xml:space="preserve">ESCRITO </w:t>
      </w:r>
      <w:r w:rsidRPr="00D46A53">
        <w:rPr>
          <w:rFonts w:ascii="Century Gothic" w:hAnsi="Century Gothic" w:cs="Arial"/>
          <w:sz w:val="18"/>
          <w:szCs w:val="18"/>
        </w:rPr>
        <w:t>BAJO PROTESTA DE DECIR VERDAD</w:t>
      </w:r>
      <w:r w:rsidRPr="00D46A53">
        <w:rPr>
          <w:rFonts w:ascii="Century Gothic" w:hAnsi="Century Gothic" w:cs="Arial"/>
          <w:b w:val="0"/>
          <w:sz w:val="18"/>
          <w:szCs w:val="18"/>
        </w:rPr>
        <w:t xml:space="preserve">, MEDIANTE EL CUAL EL LICITANTE ACREDITARA SU PERSONALIDAD JURÍDICA Y LA PERSONALIDAD JURÍDICA DE SU REPRESENTANTE, DEBIENDO UTILIZAR EL </w:t>
      </w:r>
      <w:r w:rsidRPr="00D46A53">
        <w:rPr>
          <w:rFonts w:ascii="Century Gothic" w:hAnsi="Century Gothic" w:cs="Arial"/>
          <w:sz w:val="18"/>
          <w:szCs w:val="18"/>
        </w:rPr>
        <w:t>ANEXO A2 (A DOS)</w:t>
      </w:r>
      <w:r w:rsidRPr="00D46A53">
        <w:rPr>
          <w:rFonts w:ascii="Century Gothic" w:hAnsi="Century Gothic" w:cs="Arial"/>
          <w:b w:val="0"/>
          <w:sz w:val="18"/>
          <w:szCs w:val="18"/>
        </w:rPr>
        <w:t xml:space="preserve"> EL CUAL FORMA PARTE DE LA PRESENTE CONVOCATORIA. EL DOMICILIO QUE SE SEÑALE EN EL </w:t>
      </w:r>
      <w:r w:rsidRPr="00D46A53">
        <w:rPr>
          <w:rFonts w:ascii="Century Gothic" w:hAnsi="Century Gothic" w:cs="Arial"/>
          <w:sz w:val="18"/>
          <w:szCs w:val="18"/>
        </w:rPr>
        <w:t>ANEXO A2 (A DOS)</w:t>
      </w:r>
      <w:r w:rsidRPr="00D46A53">
        <w:rPr>
          <w:rFonts w:ascii="Century Gothic" w:hAnsi="Century Gothic"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D46A53" w:rsidRDefault="00885340" w:rsidP="00D723C1">
      <w:pPr>
        <w:spacing w:after="0" w:line="240" w:lineRule="auto"/>
        <w:ind w:left="567"/>
        <w:contextualSpacing/>
        <w:rPr>
          <w:rFonts w:ascii="Century Gothic" w:hAnsi="Century Gothic" w:cs="Arial"/>
          <w:sz w:val="18"/>
          <w:szCs w:val="18"/>
          <w:lang w:eastAsia="es-ES"/>
        </w:rPr>
      </w:pPr>
    </w:p>
    <w:p w14:paraId="30BD7993" w14:textId="77777777" w:rsidR="00885340" w:rsidRPr="00D46A53" w:rsidRDefault="003B60BD"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MEDIANTE EL CUAL EL LICITANTE MANIFIESTE </w:t>
      </w:r>
      <w:r w:rsidRPr="00D46A53">
        <w:rPr>
          <w:rFonts w:ascii="Century Gothic" w:hAnsi="Century Gothic" w:cs="Arial"/>
          <w:b/>
          <w:sz w:val="18"/>
          <w:szCs w:val="18"/>
          <w:lang w:eastAsia="es-ES"/>
        </w:rPr>
        <w:t>BAJO PROTESTA DE DECIR VERDAD</w:t>
      </w:r>
      <w:r w:rsidRPr="00D46A53">
        <w:rPr>
          <w:rFonts w:ascii="Century Gothic" w:hAnsi="Century Gothic" w:cs="Arial"/>
          <w:sz w:val="18"/>
          <w:szCs w:val="18"/>
          <w:lang w:eastAsia="es-ES"/>
        </w:rPr>
        <w:t xml:space="preserve">, QUE NO SE UBICA EN LOS SUPUESTOS ESTABLECIDOS EN LOS ARTÍCULOS 50 Y 60, ANTEPENÚLTIMO PÁRRAFO DE LA LAASSP. </w:t>
      </w:r>
      <w:r w:rsidRPr="00D46A53">
        <w:rPr>
          <w:rFonts w:ascii="Century Gothic" w:hAnsi="Century Gothic" w:cs="Arial"/>
          <w:b/>
          <w:sz w:val="18"/>
          <w:szCs w:val="18"/>
          <w:lang w:eastAsia="es-ES"/>
        </w:rPr>
        <w:t>ANEXO A3 (A TRES)</w:t>
      </w:r>
      <w:r w:rsidRPr="00D46A53">
        <w:rPr>
          <w:rFonts w:ascii="Century Gothic" w:hAnsi="Century Gothic" w:cs="Arial"/>
          <w:sz w:val="18"/>
          <w:szCs w:val="18"/>
          <w:lang w:eastAsia="es-ES"/>
        </w:rPr>
        <w:t>.</w:t>
      </w:r>
    </w:p>
    <w:p w14:paraId="6FEDBD10" w14:textId="77777777" w:rsidR="00885340" w:rsidRPr="00D46A53" w:rsidRDefault="00885340" w:rsidP="00D723C1">
      <w:pPr>
        <w:spacing w:after="0" w:line="240" w:lineRule="auto"/>
        <w:ind w:left="567"/>
        <w:contextualSpacing/>
        <w:rPr>
          <w:rFonts w:ascii="Century Gothic" w:hAnsi="Century Gothic" w:cs="Arial"/>
          <w:sz w:val="18"/>
          <w:szCs w:val="18"/>
          <w:lang w:eastAsia="es-ES"/>
        </w:rPr>
      </w:pPr>
    </w:p>
    <w:p w14:paraId="0E7B05A7" w14:textId="77777777" w:rsidR="00885340" w:rsidRPr="00D46A53" w:rsidRDefault="00B901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w:t>
      </w:r>
      <w:r w:rsidRPr="00D46A53">
        <w:rPr>
          <w:rFonts w:ascii="Century Gothic" w:hAnsi="Century Gothic" w:cs="Arial"/>
          <w:b/>
          <w:sz w:val="18"/>
          <w:szCs w:val="18"/>
          <w:lang w:eastAsia="es-ES"/>
        </w:rPr>
        <w:t>BAJO PROTESTA DE DECIR VERDAD</w:t>
      </w:r>
      <w:r w:rsidRPr="00D46A53">
        <w:rPr>
          <w:rFonts w:ascii="Century Gothic" w:hAnsi="Century Gothic"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D46A53">
        <w:rPr>
          <w:rFonts w:ascii="Century Gothic" w:hAnsi="Century Gothic" w:cs="Arial"/>
          <w:sz w:val="18"/>
          <w:szCs w:val="18"/>
          <w:lang w:val="es-ES" w:eastAsia="ar-SA"/>
        </w:rPr>
        <w:t xml:space="preserve"> </w:t>
      </w:r>
      <w:r w:rsidRPr="00D46A53">
        <w:rPr>
          <w:rFonts w:ascii="Century Gothic" w:hAnsi="Century Gothic" w:cs="Arial"/>
          <w:b/>
          <w:sz w:val="18"/>
          <w:szCs w:val="18"/>
          <w:lang w:eastAsia="es-ES"/>
        </w:rPr>
        <w:t>ANEXO A4 (A CUATRO)</w:t>
      </w:r>
      <w:r w:rsidRPr="00D46A53">
        <w:rPr>
          <w:rFonts w:ascii="Century Gothic" w:hAnsi="Century Gothic" w:cs="Arial"/>
          <w:sz w:val="18"/>
          <w:szCs w:val="18"/>
          <w:lang w:eastAsia="es-ES"/>
        </w:rPr>
        <w:t>.</w:t>
      </w:r>
    </w:p>
    <w:p w14:paraId="20948E71" w14:textId="77777777" w:rsidR="00885340" w:rsidRPr="00D46A53" w:rsidRDefault="00885340" w:rsidP="00D723C1">
      <w:pPr>
        <w:autoSpaceDE w:val="0"/>
        <w:autoSpaceDN w:val="0"/>
        <w:spacing w:after="0" w:line="240" w:lineRule="auto"/>
        <w:ind w:left="567"/>
        <w:contextualSpacing/>
        <w:jc w:val="both"/>
        <w:rPr>
          <w:rFonts w:ascii="Century Gothic" w:hAnsi="Century Gothic" w:cs="Arial"/>
          <w:sz w:val="18"/>
          <w:szCs w:val="18"/>
          <w:lang w:eastAsia="es-ES"/>
        </w:rPr>
      </w:pPr>
    </w:p>
    <w:p w14:paraId="7E29566B" w14:textId="77777777" w:rsidR="00885340" w:rsidRPr="00D46A53" w:rsidRDefault="00B901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rPr>
        <w:t xml:space="preserve">EN CASO DE PARTICIPAR CON EL CARÁCTER DE MIPYMES, PRESENTAR LA MANIFESTACIÓN QUE ACREDITE SU ESTRATIFICACIÓN EN TÉRMINOS DEL </w:t>
      </w:r>
      <w:r w:rsidRPr="00D46A53">
        <w:rPr>
          <w:rFonts w:ascii="Century Gothic" w:hAnsi="Century Gothic" w:cs="Arial"/>
          <w:b/>
          <w:sz w:val="18"/>
          <w:szCs w:val="18"/>
          <w:lang w:eastAsia="es-ES"/>
        </w:rPr>
        <w:t xml:space="preserve">ANEXO A5 (A CINCO) </w:t>
      </w:r>
      <w:r w:rsidRPr="00D46A53">
        <w:rPr>
          <w:rFonts w:ascii="Century Gothic" w:hAnsi="Century Gothic" w:cs="Arial"/>
          <w:sz w:val="18"/>
          <w:szCs w:val="18"/>
          <w:lang w:eastAsia="es-ES"/>
        </w:rPr>
        <w:t>DE LA PRESENTE CONVOCATORIA</w:t>
      </w:r>
      <w:r w:rsidRPr="00D46A53">
        <w:rPr>
          <w:rFonts w:ascii="Century Gothic" w:hAnsi="Century Gothic" w:cs="Arial"/>
          <w:b/>
          <w:sz w:val="18"/>
          <w:szCs w:val="18"/>
          <w:lang w:eastAsia="es-ES"/>
        </w:rPr>
        <w:t>.</w:t>
      </w:r>
    </w:p>
    <w:p w14:paraId="12E5511E" w14:textId="77777777" w:rsidR="009841C1" w:rsidRPr="00D46A53" w:rsidRDefault="009841C1"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0265A453" w14:textId="77777777" w:rsidR="009841C1" w:rsidRPr="00D46A53" w:rsidRDefault="00B9019A" w:rsidP="00AB434F">
      <w:pPr>
        <w:pStyle w:val="Textoindependiente"/>
        <w:spacing w:after="0"/>
        <w:ind w:left="567"/>
        <w:jc w:val="both"/>
        <w:rPr>
          <w:rFonts w:ascii="Century Gothic" w:hAnsi="Century Gothic" w:cs="Arial"/>
          <w:sz w:val="18"/>
          <w:szCs w:val="18"/>
        </w:rPr>
      </w:pPr>
      <w:r w:rsidRPr="00D46A53">
        <w:rPr>
          <w:rFonts w:ascii="Century Gothic" w:hAnsi="Century Gothic" w:cs="Arial"/>
          <w:sz w:val="18"/>
          <w:szCs w:val="18"/>
        </w:rPr>
        <w:t>PARA LAS EMPRESAS LICITANTES QUE SE ENCUENTREN FUERA DE ESTA ESTRATIFICACIÓN DEBERÁN PRESENTAR ESCRITO BAJO PROTESTA DE DECIR VERDAD QUE NO ESTÁN EN TAL SUPUESTO.</w:t>
      </w:r>
    </w:p>
    <w:p w14:paraId="105DAF04" w14:textId="77777777" w:rsidR="00885340" w:rsidRPr="00D46A53" w:rsidRDefault="00885340" w:rsidP="001A046C">
      <w:pPr>
        <w:spacing w:after="0" w:line="240" w:lineRule="auto"/>
        <w:ind w:left="567"/>
        <w:contextualSpacing/>
        <w:rPr>
          <w:rFonts w:ascii="Century Gothic" w:hAnsi="Century Gothic" w:cs="Arial"/>
          <w:sz w:val="18"/>
          <w:szCs w:val="18"/>
          <w:lang w:eastAsia="es-ES"/>
        </w:rPr>
      </w:pPr>
    </w:p>
    <w:p w14:paraId="750FDC08" w14:textId="77777777" w:rsidR="00885340" w:rsidRPr="00D46A53" w:rsidRDefault="009D7F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EN SU CASO, EL CONVENIO FIRMADO POR CADA UNA DE LAS PERSONAS QUE INTEGREN UNA PROPOSICIÓN CONJUNTA </w:t>
      </w:r>
      <w:r w:rsidRPr="00D46A53">
        <w:rPr>
          <w:rFonts w:ascii="Century Gothic" w:hAnsi="Century Gothic" w:cs="Arial"/>
          <w:b/>
          <w:sz w:val="18"/>
          <w:szCs w:val="18"/>
          <w:lang w:eastAsia="es-ES"/>
        </w:rPr>
        <w:t>ANEXO A6 (A SEIS)</w:t>
      </w:r>
      <w:r w:rsidRPr="00D46A53">
        <w:rPr>
          <w:rFonts w:ascii="Century Gothic" w:hAnsi="Century Gothic"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D46A53" w:rsidRDefault="00885340"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4D550ACC" w14:textId="77777777" w:rsidR="00885340" w:rsidRPr="00D46A53" w:rsidRDefault="009D7F9A" w:rsidP="00AB434F">
      <w:pPr>
        <w:autoSpaceDE w:val="0"/>
        <w:autoSpaceDN w:val="0"/>
        <w:spacing w:after="0" w:line="240" w:lineRule="auto"/>
        <w:ind w:left="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ADICIONALMENTE DEBERÁ ANEXAR DE FORMA INDIVIDUAL:</w:t>
      </w:r>
    </w:p>
    <w:p w14:paraId="528C1D15" w14:textId="77777777" w:rsidR="009841C1" w:rsidRPr="00D46A53" w:rsidRDefault="009841C1" w:rsidP="00C55D4E">
      <w:pPr>
        <w:autoSpaceDE w:val="0"/>
        <w:autoSpaceDN w:val="0"/>
        <w:spacing w:after="0" w:line="240" w:lineRule="auto"/>
        <w:ind w:left="567"/>
        <w:contextualSpacing/>
        <w:jc w:val="both"/>
        <w:rPr>
          <w:rFonts w:ascii="Century Gothic" w:hAnsi="Century Gothic" w:cs="Arial"/>
          <w:sz w:val="18"/>
          <w:szCs w:val="18"/>
          <w:lang w:eastAsia="es-ES"/>
        </w:rPr>
      </w:pPr>
    </w:p>
    <w:p w14:paraId="64449AD3"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ANEXO A2 (A DOS)</w:t>
      </w:r>
      <w:r w:rsidRPr="00D46A53">
        <w:rPr>
          <w:rFonts w:ascii="Century Gothic" w:hAnsi="Century Gothic" w:cs="Arial"/>
          <w:sz w:val="18"/>
          <w:szCs w:val="18"/>
          <w:lang w:eastAsia="es-ES"/>
        </w:rPr>
        <w:t xml:space="preserve"> ACREDITAMIENTO DE EXISTENCIA LEGAL Y PERSONALIDAD JURÍDICA.</w:t>
      </w:r>
    </w:p>
    <w:p w14:paraId="36F47595"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 xml:space="preserve">ANEXO A3 (A </w:t>
      </w:r>
      <w:r w:rsidR="003C71F8" w:rsidRPr="00D46A53">
        <w:rPr>
          <w:rFonts w:ascii="Century Gothic" w:hAnsi="Century Gothic" w:cs="Arial"/>
          <w:b/>
          <w:sz w:val="18"/>
          <w:szCs w:val="18"/>
          <w:lang w:eastAsia="es-ES"/>
        </w:rPr>
        <w:t>TRES</w:t>
      </w:r>
      <w:r w:rsidRPr="00D46A53">
        <w:rPr>
          <w:rFonts w:ascii="Century Gothic" w:hAnsi="Century Gothic" w:cs="Arial"/>
          <w:b/>
          <w:sz w:val="18"/>
          <w:szCs w:val="18"/>
          <w:lang w:eastAsia="es-ES"/>
        </w:rPr>
        <w:t>)</w:t>
      </w:r>
      <w:r w:rsidRPr="00D46A53">
        <w:rPr>
          <w:rFonts w:ascii="Century Gothic" w:hAnsi="Century Gothic" w:cs="Arial"/>
          <w:sz w:val="18"/>
          <w:szCs w:val="18"/>
          <w:lang w:eastAsia="es-ES"/>
        </w:rPr>
        <w:t xml:space="preserve"> MANIFIESTO DE QUE NO SE UBICA EN LOS SUPUESTOS ESTABLECIDOS EN LOS ARTÍCULOS 50 Y 60 ANTEPENÚLTIMO PÁRRAFO DE LA LAASSP</w:t>
      </w:r>
    </w:p>
    <w:p w14:paraId="5B4FA24E"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ANEXO A4 (A CUATRO)</w:t>
      </w:r>
      <w:r w:rsidRPr="00D46A53">
        <w:rPr>
          <w:rFonts w:ascii="Century Gothic" w:hAnsi="Century Gothic" w:cs="Arial"/>
          <w:sz w:val="18"/>
          <w:szCs w:val="18"/>
          <w:lang w:eastAsia="es-ES"/>
        </w:rPr>
        <w:t xml:space="preserve"> DECLARACIÓN DE INTEGRIDAD.</w:t>
      </w:r>
    </w:p>
    <w:p w14:paraId="191267A0" w14:textId="77777777" w:rsidR="00737236"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lastRenderedPageBreak/>
        <w:t>ANEXO A5 (A CINCO)</w:t>
      </w:r>
      <w:r w:rsidRPr="00D46A53">
        <w:rPr>
          <w:rFonts w:ascii="Century Gothic" w:hAnsi="Century Gothic" w:cs="Arial"/>
          <w:sz w:val="18"/>
          <w:szCs w:val="18"/>
          <w:lang w:eastAsia="es-ES"/>
        </w:rPr>
        <w:t xml:space="preserve"> </w:t>
      </w:r>
      <w:r w:rsidRPr="00D46A53">
        <w:rPr>
          <w:rFonts w:ascii="Century Gothic" w:hAnsi="Century Gothic" w:cs="Arial"/>
          <w:sz w:val="18"/>
          <w:szCs w:val="18"/>
        </w:rPr>
        <w:t>EN CASO DE PARTICIPAR CON EL CARÁCTER DE MIPYMES, PRESENTAR LA MANIFESTACIÓN QUE ACREDITE SU ESTRATIFICACIÓN.</w:t>
      </w:r>
    </w:p>
    <w:p w14:paraId="721E1E11" w14:textId="77777777" w:rsidR="00737236"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 xml:space="preserve">ASÍ COMO LA DOCUMENTACIÓN SOLICITADA EN EL NUMERAL 3.7. DE LA PRESENTE </w:t>
      </w:r>
      <w:r w:rsidR="001078D6" w:rsidRPr="00D46A53">
        <w:rPr>
          <w:rFonts w:ascii="Century Gothic" w:hAnsi="Century Gothic" w:cs="Arial"/>
          <w:b/>
          <w:sz w:val="18"/>
          <w:szCs w:val="18"/>
          <w:lang w:eastAsia="es-ES"/>
        </w:rPr>
        <w:t>CONVOCATORIA.</w:t>
      </w:r>
    </w:p>
    <w:p w14:paraId="0874742E" w14:textId="77777777" w:rsidR="00737236" w:rsidRPr="00D46A53" w:rsidRDefault="00737236" w:rsidP="00C55D4E">
      <w:pPr>
        <w:suppressAutoHyphens/>
        <w:spacing w:after="0" w:line="240" w:lineRule="auto"/>
        <w:ind w:left="567"/>
        <w:jc w:val="both"/>
        <w:rPr>
          <w:rFonts w:ascii="Century Gothic" w:hAnsi="Century Gothic" w:cs="Arial"/>
          <w:sz w:val="18"/>
          <w:szCs w:val="18"/>
          <w:lang w:eastAsia="es-ES"/>
        </w:rPr>
      </w:pPr>
    </w:p>
    <w:p w14:paraId="7699C1E1" w14:textId="77777777" w:rsidR="00A26C14" w:rsidRPr="00D46A53" w:rsidRDefault="00A26C14"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DOCUMENTOS </w:t>
      </w:r>
      <w:r w:rsidRPr="00D46A53">
        <w:rPr>
          <w:rFonts w:ascii="Century Gothic" w:hAnsi="Century Gothic" w:cs="Arial"/>
          <w:b/>
          <w:sz w:val="18"/>
          <w:szCs w:val="18"/>
          <w:lang w:val="es-ES" w:eastAsia="es-ES"/>
        </w:rPr>
        <w:t>POSITIVOS, VIGENTES Y LEGIBLES</w:t>
      </w:r>
      <w:r w:rsidRPr="00D46A53">
        <w:rPr>
          <w:rFonts w:ascii="Century Gothic" w:hAnsi="Century Gothic"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D46A53"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09302E68" w14:textId="77777777" w:rsidR="008B4BC8" w:rsidRPr="00D46A53" w:rsidRDefault="00A26C14" w:rsidP="0034209E">
      <w:pPr>
        <w:numPr>
          <w:ilvl w:val="0"/>
          <w:numId w:val="33"/>
        </w:numPr>
        <w:spacing w:after="0" w:line="240" w:lineRule="auto"/>
        <w:ind w:left="993" w:hanging="426"/>
        <w:jc w:val="both"/>
        <w:rPr>
          <w:rFonts w:ascii="Century Gothic" w:hAnsi="Century Gothic" w:cs="Arial"/>
          <w:sz w:val="18"/>
          <w:szCs w:val="18"/>
        </w:rPr>
      </w:pPr>
      <w:r w:rsidRPr="00D46A53">
        <w:rPr>
          <w:rFonts w:ascii="Century Gothic" w:hAnsi="Century Gothic" w:cs="Arial"/>
          <w:sz w:val="18"/>
          <w:szCs w:val="18"/>
          <w:lang w:val="es-ES" w:eastAsia="es-ES"/>
        </w:rPr>
        <w:t xml:space="preserve">ASIMISMO DEBERA PRESENTAR DEBIDAMENTE REQUISTADO EL ANEXO </w:t>
      </w:r>
      <w:r w:rsidR="008B4BC8" w:rsidRPr="00D46A53">
        <w:rPr>
          <w:rFonts w:ascii="Century Gothic" w:hAnsi="Century Gothic" w:cs="Arial"/>
          <w:b/>
          <w:bCs/>
          <w:sz w:val="18"/>
          <w:szCs w:val="18"/>
        </w:rPr>
        <w:t>ANEXO A7 (A SIETE)</w:t>
      </w:r>
    </w:p>
    <w:p w14:paraId="1870F7B1" w14:textId="77777777" w:rsidR="00A26C14" w:rsidRPr="00D46A53"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40DB05B6" w14:textId="77777777" w:rsidR="00885340" w:rsidRPr="00D46A53" w:rsidRDefault="009D7F9A" w:rsidP="0034209E">
      <w:pPr>
        <w:numPr>
          <w:ilvl w:val="0"/>
          <w:numId w:val="10"/>
        </w:numPr>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46A53">
        <w:rPr>
          <w:rFonts w:ascii="Century Gothic" w:hAnsi="Century Gothic" w:cs="Arial"/>
          <w:b/>
          <w:sz w:val="18"/>
          <w:szCs w:val="18"/>
          <w:lang w:eastAsia="es-ES"/>
        </w:rPr>
        <w:t>ANEXO A8 (A OCHO)</w:t>
      </w:r>
      <w:r w:rsidRPr="00D46A53">
        <w:rPr>
          <w:rFonts w:ascii="Century Gothic" w:hAnsi="Century Gothic" w:cs="Arial"/>
          <w:sz w:val="18"/>
          <w:szCs w:val="18"/>
          <w:lang w:eastAsia="es-ES"/>
        </w:rPr>
        <w:t xml:space="preserve"> DE LA PRESENTE CONVOCATORIA.</w:t>
      </w:r>
    </w:p>
    <w:p w14:paraId="2D76EABD" w14:textId="77777777" w:rsidR="00C45078" w:rsidRPr="00D46A53" w:rsidRDefault="00C45078" w:rsidP="00C45078">
      <w:pPr>
        <w:autoSpaceDE w:val="0"/>
        <w:autoSpaceDN w:val="0"/>
        <w:spacing w:after="0" w:line="240" w:lineRule="auto"/>
        <w:ind w:left="426" w:hanging="567"/>
        <w:contextualSpacing/>
        <w:jc w:val="both"/>
        <w:rPr>
          <w:rFonts w:ascii="Century Gothic" w:hAnsi="Century Gothic" w:cs="Arial"/>
          <w:sz w:val="18"/>
          <w:szCs w:val="18"/>
          <w:lang w:eastAsia="es-ES"/>
        </w:rPr>
      </w:pPr>
    </w:p>
    <w:p w14:paraId="46182369" w14:textId="77777777" w:rsidR="00A80A03" w:rsidRPr="00D46A53" w:rsidRDefault="00A80A03" w:rsidP="0034209E">
      <w:pPr>
        <w:numPr>
          <w:ilvl w:val="0"/>
          <w:numId w:val="10"/>
        </w:numPr>
        <w:tabs>
          <w:tab w:val="left" w:pos="142"/>
        </w:tabs>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lang w:val="es-ES_tradnl"/>
        </w:rPr>
        <w:t>ESCRITO POR EL QUE MANIFIESTA QUE CONOCE LA LEY, SU REGLAMENTO, LA PRESENTE</w:t>
      </w:r>
      <w:r w:rsidRPr="00D46A53">
        <w:rPr>
          <w:rFonts w:ascii="Century Gothic" w:eastAsia="Calibri" w:hAnsi="Century Gothic" w:cs="Arial"/>
          <w:bCs/>
          <w:sz w:val="18"/>
          <w:szCs w:val="18"/>
        </w:rPr>
        <w:t xml:space="preserve"> CONVOCATORIA DE MÉRITO, SUS ANEXOS Y, EN SU CASO, LAS MODIFICACIONES DERIVADAS DE LA JUNTA DE ACLARACIONES. (ESCRITO LIBRE).</w:t>
      </w:r>
    </w:p>
    <w:p w14:paraId="27134950" w14:textId="77777777" w:rsidR="00A31CFC" w:rsidRPr="00D46A53" w:rsidRDefault="00A31CFC" w:rsidP="00A31CFC">
      <w:pPr>
        <w:pStyle w:val="Prrafodelista"/>
        <w:rPr>
          <w:rFonts w:ascii="Century Gothic" w:eastAsia="Calibri" w:hAnsi="Century Gothic" w:cs="Arial"/>
          <w:bCs/>
          <w:sz w:val="18"/>
          <w:szCs w:val="18"/>
        </w:rPr>
      </w:pPr>
    </w:p>
    <w:p w14:paraId="29F0578F" w14:textId="77777777" w:rsidR="00A80A03" w:rsidRPr="00D46A53" w:rsidRDefault="00A80A03" w:rsidP="0034209E">
      <w:pPr>
        <w:numPr>
          <w:ilvl w:val="0"/>
          <w:numId w:val="10"/>
        </w:numPr>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 xml:space="preserve">ESCRITO MEDIANTE EL CUAL EL LICITANTE DECLARE QUE CUENTA CON LOS SIGUIENTES REGISTROS, ASI MISMO SE SOLICITA </w:t>
      </w:r>
      <w:r w:rsidRPr="00D46A53">
        <w:rPr>
          <w:rFonts w:ascii="Century Gothic" w:eastAsia="Calibri" w:hAnsi="Century Gothic" w:cs="Arial"/>
          <w:b/>
          <w:bCs/>
          <w:sz w:val="18"/>
          <w:szCs w:val="18"/>
        </w:rPr>
        <w:t>SE ADJUNTEN</w:t>
      </w:r>
      <w:r w:rsidRPr="00D46A53">
        <w:rPr>
          <w:rFonts w:ascii="Century Gothic" w:eastAsia="Calibri" w:hAnsi="Century Gothic" w:cs="Arial"/>
          <w:bCs/>
          <w:sz w:val="18"/>
          <w:szCs w:val="18"/>
        </w:rPr>
        <w:t>:</w:t>
      </w:r>
      <w:r w:rsidR="001C31AE" w:rsidRPr="00D46A53">
        <w:rPr>
          <w:rFonts w:ascii="Century Gothic" w:eastAsia="Calibri" w:hAnsi="Century Gothic" w:cs="Arial"/>
          <w:bCs/>
          <w:sz w:val="18"/>
          <w:szCs w:val="18"/>
        </w:rPr>
        <w:t xml:space="preserve"> CONFORME AL </w:t>
      </w:r>
      <w:r w:rsidR="001C31AE" w:rsidRPr="00D46A53">
        <w:rPr>
          <w:rFonts w:ascii="Century Gothic" w:eastAsia="Calibri" w:hAnsi="Century Gothic" w:cs="Arial"/>
          <w:b/>
          <w:bCs/>
          <w:sz w:val="18"/>
          <w:szCs w:val="18"/>
        </w:rPr>
        <w:t>ANEXO A</w:t>
      </w:r>
      <w:r w:rsidR="00B269BD" w:rsidRPr="00D46A53">
        <w:rPr>
          <w:rFonts w:ascii="Century Gothic" w:eastAsia="Calibri" w:hAnsi="Century Gothic" w:cs="Arial"/>
          <w:b/>
          <w:bCs/>
          <w:sz w:val="18"/>
          <w:szCs w:val="18"/>
        </w:rPr>
        <w:t>9</w:t>
      </w:r>
      <w:r w:rsidR="001C31AE" w:rsidRPr="00D46A53">
        <w:rPr>
          <w:rFonts w:ascii="Century Gothic" w:eastAsia="Calibri" w:hAnsi="Century Gothic" w:cs="Arial"/>
          <w:b/>
          <w:bCs/>
          <w:sz w:val="18"/>
          <w:szCs w:val="18"/>
        </w:rPr>
        <w:t xml:space="preserve"> (A </w:t>
      </w:r>
      <w:r w:rsidR="00B269BD" w:rsidRPr="00D46A53">
        <w:rPr>
          <w:rFonts w:ascii="Century Gothic" w:eastAsia="Calibri" w:hAnsi="Century Gothic" w:cs="Arial"/>
          <w:b/>
          <w:bCs/>
          <w:sz w:val="18"/>
          <w:szCs w:val="18"/>
        </w:rPr>
        <w:t>NUEVE</w:t>
      </w:r>
      <w:r w:rsidR="001C31AE" w:rsidRPr="00D46A53">
        <w:rPr>
          <w:rFonts w:ascii="Century Gothic" w:eastAsia="Calibri" w:hAnsi="Century Gothic" w:cs="Arial"/>
          <w:b/>
          <w:bCs/>
          <w:sz w:val="18"/>
          <w:szCs w:val="18"/>
        </w:rPr>
        <w:t>)</w:t>
      </w:r>
      <w:r w:rsidR="001C31AE" w:rsidRPr="00D46A53">
        <w:rPr>
          <w:rFonts w:ascii="Century Gothic" w:eastAsia="Calibri" w:hAnsi="Century Gothic" w:cs="Arial"/>
          <w:bCs/>
          <w:sz w:val="18"/>
          <w:szCs w:val="18"/>
        </w:rPr>
        <w:t>, DE LA PRESENTE CONVOCATORIA.</w:t>
      </w:r>
    </w:p>
    <w:p w14:paraId="045BC618" w14:textId="77777777" w:rsidR="001C31AE" w:rsidRPr="00D46A53" w:rsidRDefault="001C31AE" w:rsidP="001C31AE">
      <w:pPr>
        <w:pStyle w:val="Prrafodelista"/>
        <w:rPr>
          <w:rFonts w:ascii="Century Gothic" w:eastAsia="Calibri" w:hAnsi="Century Gothic" w:cs="Arial"/>
          <w:bCs/>
          <w:sz w:val="18"/>
          <w:szCs w:val="18"/>
        </w:rPr>
      </w:pPr>
    </w:p>
    <w:p w14:paraId="4FCB4296" w14:textId="77777777" w:rsidR="001C31AE" w:rsidRPr="00D46A53" w:rsidRDefault="00A80A03" w:rsidP="00A80A03">
      <w:pPr>
        <w:ind w:left="705" w:firstLine="4"/>
        <w:jc w:val="both"/>
        <w:rPr>
          <w:rFonts w:ascii="Century Gothic" w:eastAsia="Calibri" w:hAnsi="Century Gothic" w:cs="Arial"/>
          <w:bCs/>
          <w:sz w:val="18"/>
          <w:szCs w:val="18"/>
        </w:rPr>
      </w:pPr>
      <w:r w:rsidRPr="00D46A53">
        <w:rPr>
          <w:rFonts w:ascii="Century Gothic" w:eastAsia="Calibri" w:hAnsi="Century Gothic" w:cs="Arial"/>
          <w:bCs/>
          <w:sz w:val="18"/>
          <w:szCs w:val="18"/>
        </w:rPr>
        <w:t xml:space="preserve">REGISTRO FEDERAL DE CONTRIBUYENTES, </w:t>
      </w:r>
    </w:p>
    <w:p w14:paraId="43C6535A" w14:textId="77777777" w:rsidR="001C31AE" w:rsidRPr="00D46A53" w:rsidRDefault="00A80A03" w:rsidP="00A80A03">
      <w:pPr>
        <w:ind w:left="705" w:firstLine="4"/>
        <w:jc w:val="both"/>
        <w:rPr>
          <w:rFonts w:ascii="Century Gothic" w:eastAsia="Calibri" w:hAnsi="Century Gothic" w:cs="Arial"/>
          <w:bCs/>
          <w:sz w:val="18"/>
          <w:szCs w:val="18"/>
        </w:rPr>
      </w:pPr>
      <w:r w:rsidRPr="00D46A53">
        <w:rPr>
          <w:rFonts w:ascii="Century Gothic" w:eastAsia="Calibri" w:hAnsi="Century Gothic" w:cs="Arial"/>
          <w:bCs/>
          <w:sz w:val="18"/>
          <w:szCs w:val="18"/>
        </w:rPr>
        <w:t xml:space="preserve">REGISTRO PATRONAL DEL IMSS, </w:t>
      </w:r>
    </w:p>
    <w:p w14:paraId="2A787BE3" w14:textId="77777777" w:rsidR="00A80A03" w:rsidRPr="00D46A53" w:rsidRDefault="001C31AE" w:rsidP="00A80A03">
      <w:pPr>
        <w:ind w:left="705" w:firstLine="4"/>
        <w:jc w:val="both"/>
        <w:rPr>
          <w:rFonts w:ascii="Century Gothic" w:eastAsia="Calibri" w:hAnsi="Century Gothic" w:cs="Arial"/>
          <w:bCs/>
          <w:sz w:val="18"/>
          <w:szCs w:val="18"/>
        </w:rPr>
      </w:pPr>
      <w:r w:rsidRPr="00D46A53">
        <w:rPr>
          <w:rFonts w:ascii="Century Gothic" w:eastAsia="Calibri" w:hAnsi="Century Gothic" w:cs="Arial"/>
          <w:bCs/>
          <w:sz w:val="18"/>
          <w:szCs w:val="18"/>
        </w:rPr>
        <w:t>REGISTRO INFONAVIT.</w:t>
      </w:r>
      <w:r w:rsidR="00A80A03" w:rsidRPr="00D46A53">
        <w:rPr>
          <w:rFonts w:ascii="Century Gothic" w:eastAsia="Calibri" w:hAnsi="Century Gothic" w:cs="Arial"/>
          <w:bCs/>
          <w:sz w:val="18"/>
          <w:szCs w:val="18"/>
        </w:rPr>
        <w:t xml:space="preserve"> </w:t>
      </w:r>
    </w:p>
    <w:p w14:paraId="6B358549" w14:textId="77777777" w:rsidR="00A80A03" w:rsidRPr="00D46A53" w:rsidRDefault="00A80A03" w:rsidP="0034209E">
      <w:pPr>
        <w:pStyle w:val="Prrafodelista"/>
        <w:numPr>
          <w:ilvl w:val="0"/>
          <w:numId w:val="10"/>
        </w:numPr>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p w14:paraId="7F4728D8" w14:textId="77777777" w:rsidR="007B7C10" w:rsidRPr="00D46A53" w:rsidRDefault="007B7C10" w:rsidP="0034209E">
      <w:pPr>
        <w:pStyle w:val="Prrafodelista"/>
        <w:numPr>
          <w:ilvl w:val="0"/>
          <w:numId w:val="10"/>
        </w:numPr>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D46A53" w:rsidRDefault="007B7C10" w:rsidP="007B7C10">
      <w:pPr>
        <w:spacing w:after="0" w:line="240" w:lineRule="auto"/>
        <w:ind w:left="567" w:hanging="567"/>
        <w:jc w:val="both"/>
        <w:rPr>
          <w:rFonts w:ascii="Century Gothic" w:eastAsia="Calibri" w:hAnsi="Century Gothic" w:cs="Arial"/>
          <w:bCs/>
          <w:sz w:val="18"/>
          <w:szCs w:val="18"/>
        </w:rPr>
      </w:pPr>
    </w:p>
    <w:p w14:paraId="03054861" w14:textId="77777777" w:rsidR="00C45078" w:rsidRPr="00D46A53" w:rsidRDefault="00C45078" w:rsidP="0034209E">
      <w:pPr>
        <w:numPr>
          <w:ilvl w:val="0"/>
          <w:numId w:val="10"/>
        </w:numPr>
        <w:spacing w:after="0" w:line="240" w:lineRule="auto"/>
        <w:ind w:left="567" w:hanging="567"/>
        <w:jc w:val="both"/>
        <w:rPr>
          <w:rFonts w:ascii="Century Gothic" w:eastAsia="Calibri" w:hAnsi="Century Gothic" w:cs="Arial"/>
          <w:bCs/>
          <w:sz w:val="18"/>
          <w:szCs w:val="18"/>
        </w:rPr>
      </w:pPr>
      <w:r w:rsidRPr="00D46A53">
        <w:rPr>
          <w:rFonts w:ascii="Century Gothic" w:eastAsia="Calibri" w:hAnsi="Century Gothic" w:cs="Arial"/>
          <w:bCs/>
          <w:sz w:val="18"/>
          <w:szCs w:val="18"/>
          <w:lang w:val="es-ES_tradnl"/>
        </w:rPr>
        <w:t>LAS PROPOSICIONES QUE PRESENTEN LOS LICITANTES DEBERÁN SER FIRMADAS</w:t>
      </w:r>
      <w:r w:rsidRPr="00D46A53">
        <w:rPr>
          <w:rFonts w:ascii="Century Gothic" w:eastAsia="Calibri" w:hAnsi="Century Gothic" w:cs="Arial"/>
          <w:bCs/>
          <w:sz w:val="18"/>
          <w:szCs w:val="18"/>
        </w:rPr>
        <w:t xml:space="preserve"> ELECTRÓNICAMENTE, PARA LO CUAL DEBERÁN UTILIZAR LA FIRMA ELECTRÓNICA AVANZADA QUE EMITE EL SAT PARA EL CUMPLIMIENTO DE OBLIGACIONES FISCALES, DEBERA EMITIR </w:t>
      </w:r>
      <w:r w:rsidRPr="00D46A53">
        <w:rPr>
          <w:rFonts w:ascii="Century Gothic" w:eastAsia="Calibri" w:hAnsi="Century Gothic" w:cs="Arial"/>
          <w:b/>
          <w:bCs/>
          <w:sz w:val="18"/>
          <w:szCs w:val="18"/>
        </w:rPr>
        <w:t>ESCRITO LIBRE</w:t>
      </w:r>
      <w:r w:rsidRPr="00D46A53">
        <w:rPr>
          <w:rFonts w:ascii="Century Gothic" w:eastAsia="Calibri" w:hAnsi="Century Gothic" w:cs="Arial"/>
          <w:bCs/>
          <w:sz w:val="18"/>
          <w:szCs w:val="18"/>
        </w:rPr>
        <w:t xml:space="preserve"> QUE CUMPLE CON ESTE PUNTO.</w:t>
      </w:r>
    </w:p>
    <w:p w14:paraId="7CB652A7" w14:textId="77777777" w:rsidR="00EE6C5C" w:rsidRPr="00D46A53" w:rsidRDefault="00EE6C5C" w:rsidP="00C45078">
      <w:pPr>
        <w:autoSpaceDE w:val="0"/>
        <w:autoSpaceDN w:val="0"/>
        <w:spacing w:after="0" w:line="240" w:lineRule="auto"/>
        <w:ind w:left="567"/>
        <w:contextualSpacing/>
        <w:jc w:val="both"/>
        <w:rPr>
          <w:rFonts w:ascii="Century Gothic" w:hAnsi="Century Gothic" w:cs="Arial"/>
          <w:sz w:val="18"/>
          <w:szCs w:val="18"/>
          <w:lang w:eastAsia="es-ES"/>
        </w:rPr>
      </w:pPr>
    </w:p>
    <w:p w14:paraId="798DD152" w14:textId="77777777" w:rsidR="000F4CC7" w:rsidRPr="00D46A53" w:rsidRDefault="000F4CC7" w:rsidP="000F4CC7">
      <w:pPr>
        <w:autoSpaceDE w:val="0"/>
        <w:autoSpaceDN w:val="0"/>
        <w:spacing w:after="0" w:line="240" w:lineRule="auto"/>
        <w:ind w:left="567"/>
        <w:contextualSpacing/>
        <w:jc w:val="both"/>
        <w:rPr>
          <w:rFonts w:ascii="Century Gothic" w:hAnsi="Century Gothic" w:cs="Arial"/>
          <w:sz w:val="18"/>
          <w:szCs w:val="18"/>
          <w:lang w:eastAsia="es-ES"/>
        </w:rPr>
      </w:pPr>
    </w:p>
    <w:p w14:paraId="50A422E9" w14:textId="77777777" w:rsidR="00885340" w:rsidRPr="00D46A53" w:rsidRDefault="009D7F9A" w:rsidP="000F4CC7">
      <w:pPr>
        <w:suppressAutoHyphens/>
        <w:spacing w:after="0" w:line="240" w:lineRule="auto"/>
        <w:ind w:left="567" w:hanging="567"/>
        <w:jc w:val="both"/>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lastRenderedPageBreak/>
        <w:t>6.2.</w:t>
      </w:r>
      <w:r w:rsidR="009B27D9"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DOCUMENTACIÓN TÉCNICA.</w:t>
      </w:r>
    </w:p>
    <w:p w14:paraId="43DC22AE" w14:textId="77777777" w:rsidR="00CD414B" w:rsidRPr="00D46A53" w:rsidRDefault="00CD414B" w:rsidP="00ED7094">
      <w:pPr>
        <w:suppressAutoHyphens/>
        <w:spacing w:after="0" w:line="240" w:lineRule="auto"/>
        <w:jc w:val="both"/>
        <w:rPr>
          <w:rFonts w:ascii="Century Gothic" w:hAnsi="Century Gothic" w:cs="Arial"/>
          <w:bCs/>
          <w:kern w:val="2"/>
          <w:sz w:val="18"/>
          <w:szCs w:val="18"/>
          <w:lang w:val="es-ES" w:eastAsia="ar-SA"/>
        </w:rPr>
      </w:pPr>
      <w:bookmarkStart w:id="64" w:name="_Toc367205789"/>
    </w:p>
    <w:p w14:paraId="6F2B4579" w14:textId="77777777" w:rsidR="00ED7094" w:rsidRPr="00D46A53" w:rsidRDefault="00ED7094" w:rsidP="00ED7094">
      <w:pPr>
        <w:suppressAutoHyphens/>
        <w:spacing w:after="0" w:line="240" w:lineRule="auto"/>
        <w:jc w:val="both"/>
        <w:rPr>
          <w:rFonts w:ascii="Century Gothic" w:hAnsi="Century Gothic" w:cs="Arial"/>
          <w:bCs/>
          <w:kern w:val="2"/>
          <w:sz w:val="18"/>
          <w:szCs w:val="18"/>
          <w:lang w:val="es-ES" w:eastAsia="ar-SA"/>
        </w:rPr>
      </w:pPr>
      <w:r w:rsidRPr="00D46A53">
        <w:rPr>
          <w:rFonts w:ascii="Century Gothic" w:hAnsi="Century Gothic"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D46A53" w:rsidRDefault="00ED7094" w:rsidP="00ED7094">
      <w:pPr>
        <w:suppressAutoHyphens/>
        <w:spacing w:after="0" w:line="240" w:lineRule="auto"/>
        <w:jc w:val="both"/>
        <w:rPr>
          <w:rFonts w:ascii="Century Gothic" w:hAnsi="Century Gothic" w:cs="Arial"/>
          <w:b/>
          <w:bCs/>
          <w:kern w:val="1"/>
          <w:sz w:val="18"/>
          <w:szCs w:val="18"/>
          <w:lang w:val="es-ES" w:eastAsia="ar-SA"/>
        </w:rPr>
      </w:pPr>
    </w:p>
    <w:p w14:paraId="4A303F74" w14:textId="77777777" w:rsidR="00ED7094" w:rsidRPr="00D46A53" w:rsidRDefault="00ED7094" w:rsidP="0034209E">
      <w:pPr>
        <w:pStyle w:val="Prrafodelista"/>
        <w:numPr>
          <w:ilvl w:val="0"/>
          <w:numId w:val="29"/>
        </w:num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LA PROPUESTA TÉCNICA DEBERÁ CONTENER LA DESCRIPCIÓN AMPLIA Y DETALLADA DE LOS BIENES OFERTADOS, INCLUYENDO EL </w:t>
      </w:r>
      <w:r w:rsidRPr="00D46A53">
        <w:rPr>
          <w:rFonts w:ascii="Century Gothic" w:hAnsi="Century Gothic" w:cs="Arial"/>
          <w:b/>
          <w:sz w:val="18"/>
          <w:szCs w:val="18"/>
          <w:lang w:eastAsia="ar-SA"/>
        </w:rPr>
        <w:t>ANEXOS</w:t>
      </w:r>
      <w:r w:rsidR="00C21139" w:rsidRPr="00D46A53">
        <w:rPr>
          <w:rFonts w:ascii="Century Gothic" w:hAnsi="Century Gothic" w:cs="Arial"/>
          <w:b/>
          <w:sz w:val="18"/>
          <w:szCs w:val="18"/>
          <w:lang w:eastAsia="ar-SA"/>
        </w:rPr>
        <w:t xml:space="preserve"> TÉCNICO</w:t>
      </w:r>
      <w:r w:rsidR="00C21139" w:rsidRPr="00D46A53">
        <w:rPr>
          <w:rFonts w:ascii="Century Gothic" w:hAnsi="Century Gothic" w:cs="Arial"/>
          <w:sz w:val="18"/>
          <w:szCs w:val="18"/>
          <w:lang w:eastAsia="ar-SA"/>
        </w:rPr>
        <w:t xml:space="preserve"> Y ANEXOS </w:t>
      </w:r>
      <w:r w:rsidRPr="00D46A53">
        <w:rPr>
          <w:rFonts w:ascii="Century Gothic" w:hAnsi="Century Gothic" w:cs="Arial"/>
          <w:sz w:val="18"/>
          <w:szCs w:val="18"/>
          <w:lang w:eastAsia="ar-SA"/>
        </w:rPr>
        <w:t xml:space="preserve"> </w:t>
      </w:r>
      <w:r w:rsidRPr="00D46A53">
        <w:rPr>
          <w:rFonts w:ascii="Century Gothic" w:hAnsi="Century Gothic" w:cs="Arial"/>
          <w:b/>
          <w:sz w:val="18"/>
          <w:szCs w:val="18"/>
          <w:lang w:eastAsia="ar-SA"/>
        </w:rPr>
        <w:t>T.1</w:t>
      </w:r>
      <w:r w:rsidRPr="00D46A53">
        <w:rPr>
          <w:rFonts w:ascii="Century Gothic" w:hAnsi="Century Gothic" w:cs="Arial"/>
          <w:sz w:val="18"/>
          <w:szCs w:val="18"/>
          <w:lang w:eastAsia="ar-SA"/>
        </w:rPr>
        <w:t xml:space="preserve"> </w:t>
      </w:r>
      <w:r w:rsidR="00F738CD" w:rsidRPr="00D46A53">
        <w:rPr>
          <w:rFonts w:ascii="Century Gothic" w:hAnsi="Century Gothic" w:cs="Arial"/>
          <w:sz w:val="18"/>
          <w:szCs w:val="18"/>
          <w:lang w:eastAsia="ar-SA"/>
        </w:rPr>
        <w:t xml:space="preserve">REQUERIMIENTO DEL SERVICIO MÉDICO INTEGRAL </w:t>
      </w:r>
      <w:r w:rsidR="00CF0661" w:rsidRPr="00D46A53">
        <w:rPr>
          <w:rFonts w:ascii="Century Gothic" w:hAnsi="Century Gothic" w:cs="Arial"/>
          <w:sz w:val="18"/>
          <w:szCs w:val="18"/>
          <w:lang w:eastAsia="ar-SA"/>
        </w:rPr>
        <w:t>QUE NOS OCUPA</w:t>
      </w:r>
      <w:r w:rsidRPr="00D46A53">
        <w:rPr>
          <w:rFonts w:ascii="Century Gothic" w:hAnsi="Century Gothic" w:cs="Arial"/>
          <w:sz w:val="18"/>
          <w:szCs w:val="18"/>
          <w:lang w:eastAsia="ar-SA"/>
        </w:rPr>
        <w:t xml:space="preserve">, ASÍ COMO DE LOS ANEXOS </w:t>
      </w:r>
      <w:r w:rsidRPr="00D46A53">
        <w:rPr>
          <w:rFonts w:ascii="Century Gothic" w:hAnsi="Century Gothic" w:cs="Arial"/>
          <w:b/>
          <w:sz w:val="18"/>
          <w:szCs w:val="18"/>
          <w:lang w:eastAsia="ar-SA"/>
        </w:rPr>
        <w:t>T2</w:t>
      </w:r>
      <w:r w:rsidR="00BA0A26" w:rsidRPr="00D46A53">
        <w:rPr>
          <w:rFonts w:ascii="Century Gothic" w:hAnsi="Century Gothic" w:cs="Arial"/>
          <w:b/>
          <w:sz w:val="18"/>
          <w:szCs w:val="18"/>
          <w:lang w:eastAsia="ar-SA"/>
        </w:rPr>
        <w:t>.</w:t>
      </w:r>
      <w:r w:rsidRPr="00D46A53">
        <w:rPr>
          <w:rFonts w:ascii="Century Gothic" w:hAnsi="Century Gothic" w:cs="Arial"/>
          <w:sz w:val="18"/>
          <w:szCs w:val="18"/>
          <w:lang w:eastAsia="ar-SA"/>
        </w:rPr>
        <w:t xml:space="preserve"> ESPECIFICACIONES DEL</w:t>
      </w:r>
      <w:r w:rsidR="00F738CD" w:rsidRPr="00D46A53">
        <w:rPr>
          <w:rFonts w:ascii="Century Gothic" w:hAnsi="Century Gothic" w:cs="Arial"/>
          <w:sz w:val="18"/>
          <w:szCs w:val="18"/>
          <w:lang w:eastAsia="ar-SA"/>
        </w:rPr>
        <w:t xml:space="preserve"> EQUIPO MÉDICO</w:t>
      </w:r>
      <w:r w:rsidR="00CF0661" w:rsidRPr="00D46A53">
        <w:rPr>
          <w:rFonts w:ascii="Century Gothic" w:hAnsi="Century Gothic" w:cs="Arial"/>
          <w:sz w:val="18"/>
          <w:szCs w:val="18"/>
          <w:lang w:eastAsia="ar-SA"/>
        </w:rPr>
        <w:t xml:space="preserve">, </w:t>
      </w:r>
      <w:r w:rsidR="005A15D4" w:rsidRPr="00D46A53">
        <w:rPr>
          <w:rFonts w:ascii="Century Gothic" w:hAnsi="Century Gothic" w:cs="Arial"/>
          <w:sz w:val="18"/>
          <w:szCs w:val="18"/>
          <w:lang w:eastAsia="ar-SA"/>
        </w:rPr>
        <w:t xml:space="preserve">PUNTO DE </w:t>
      </w:r>
      <w:r w:rsidR="005A15D4" w:rsidRPr="00D46A53">
        <w:rPr>
          <w:rFonts w:ascii="Century Gothic" w:hAnsi="Century Gothic" w:cs="Arial"/>
          <w:b/>
          <w:sz w:val="18"/>
          <w:szCs w:val="18"/>
          <w:lang w:eastAsia="ar-SA"/>
        </w:rPr>
        <w:t>REFERENCIA 2.1 CONVOCATORIA</w:t>
      </w:r>
      <w:r w:rsidR="005A15D4" w:rsidRPr="00D46A53">
        <w:rPr>
          <w:rFonts w:ascii="Century Gothic" w:hAnsi="Century Gothic" w:cs="Arial"/>
          <w:sz w:val="18"/>
          <w:szCs w:val="18"/>
          <w:lang w:eastAsia="ar-SA"/>
        </w:rPr>
        <w:t>.</w:t>
      </w:r>
    </w:p>
    <w:p w14:paraId="37FF1278" w14:textId="77777777" w:rsidR="00F4693C" w:rsidRPr="00D46A53" w:rsidRDefault="00F4693C" w:rsidP="00F4693C">
      <w:pPr>
        <w:pStyle w:val="Prrafodelista"/>
        <w:suppressAutoHyphens/>
        <w:spacing w:after="0" w:line="240" w:lineRule="auto"/>
        <w:ind w:left="720"/>
        <w:jc w:val="both"/>
        <w:rPr>
          <w:rFonts w:ascii="Century Gothic" w:hAnsi="Century Gothic" w:cs="Arial"/>
          <w:sz w:val="18"/>
          <w:szCs w:val="18"/>
          <w:lang w:eastAsia="ar-SA"/>
        </w:rPr>
      </w:pPr>
    </w:p>
    <w:p w14:paraId="4F744A74" w14:textId="77777777" w:rsidR="00004551" w:rsidRPr="00D46A53" w:rsidRDefault="00B1032F" w:rsidP="0034209E">
      <w:pPr>
        <w:numPr>
          <w:ilvl w:val="0"/>
          <w:numId w:val="29"/>
        </w:numPr>
        <w:tabs>
          <w:tab w:val="left" w:pos="-31680"/>
        </w:tabs>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 xml:space="preserve">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 REFERENCIADO EN EL </w:t>
      </w:r>
      <w:r w:rsidRPr="00D46A53">
        <w:rPr>
          <w:rFonts w:ascii="Century Gothic" w:hAnsi="Century Gothic" w:cs="Arial"/>
          <w:b/>
          <w:sz w:val="18"/>
          <w:szCs w:val="18"/>
          <w:lang w:eastAsia="ar-SA"/>
        </w:rPr>
        <w:t>NUMERAL 2.1.9.</w:t>
      </w:r>
      <w:r w:rsidRPr="00D46A53">
        <w:rPr>
          <w:rFonts w:ascii="Century Gothic" w:hAnsi="Century Gothic" w:cs="Arial"/>
          <w:sz w:val="18"/>
          <w:szCs w:val="18"/>
          <w:lang w:eastAsia="ar-SA"/>
        </w:rPr>
        <w:t xml:space="preserve"> DE LA CONVOCATORIA</w:t>
      </w:r>
      <w:r w:rsidRPr="00D46A53">
        <w:rPr>
          <w:rFonts w:ascii="Century Gothic" w:hAnsi="Century Gothic" w:cs="Calibri"/>
          <w:lang w:eastAsia="ar-SA"/>
        </w:rPr>
        <w:t>.</w:t>
      </w:r>
    </w:p>
    <w:p w14:paraId="3B591B35" w14:textId="77777777" w:rsidR="00D1274F" w:rsidRPr="00D46A53" w:rsidRDefault="00D1274F" w:rsidP="00D1274F">
      <w:pPr>
        <w:pStyle w:val="Prrafodelista"/>
        <w:spacing w:after="0"/>
        <w:ind w:left="720" w:right="-1"/>
        <w:contextualSpacing/>
        <w:jc w:val="both"/>
        <w:rPr>
          <w:rFonts w:ascii="Century Gothic" w:hAnsi="Century Gothic" w:cs="Arial"/>
          <w:sz w:val="18"/>
          <w:szCs w:val="18"/>
          <w:lang w:eastAsia="ar-SA"/>
        </w:rPr>
      </w:pPr>
    </w:p>
    <w:p w14:paraId="64759CA3" w14:textId="77777777" w:rsidR="00586BD0" w:rsidRPr="00D46A53" w:rsidRDefault="00586BD0" w:rsidP="0034209E">
      <w:pPr>
        <w:pStyle w:val="Prrafodelista"/>
        <w:numPr>
          <w:ilvl w:val="0"/>
          <w:numId w:val="29"/>
        </w:numPr>
        <w:spacing w:after="0"/>
        <w:ind w:right="-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D46A53" w:rsidRDefault="00004551" w:rsidP="00586BD0">
      <w:pPr>
        <w:spacing w:after="0"/>
        <w:ind w:left="720" w:right="-1"/>
        <w:contextualSpacing/>
        <w:jc w:val="both"/>
        <w:rPr>
          <w:rFonts w:ascii="Century Gothic" w:hAnsi="Century Gothic" w:cs="Arial"/>
          <w:sz w:val="18"/>
          <w:szCs w:val="18"/>
          <w:lang w:eastAsia="ar-SA"/>
        </w:rPr>
      </w:pPr>
    </w:p>
    <w:p w14:paraId="1E305201" w14:textId="77777777" w:rsidR="00004551" w:rsidRPr="00D46A53" w:rsidRDefault="00B1032F"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PARA </w:t>
      </w:r>
      <w:r w:rsidR="00586BD0" w:rsidRPr="00D46A53">
        <w:rPr>
          <w:rFonts w:ascii="Century Gothic" w:hAnsi="Century Gothic" w:cs="Arial"/>
          <w:sz w:val="18"/>
          <w:szCs w:val="18"/>
          <w:lang w:eastAsia="ar-SA"/>
        </w:rPr>
        <w:t xml:space="preserve">PARA EFECTOS DE EVALUACIÓN DEBERÁ PRESENTAR EN  IDIOMA ESPAÑOL O INGLÉS CON SU TRADUCCIÓN SIMPLE AL ESPAÑOL, EL CONTENIDO REFERENCIADO DE LOS FOLLETOS, LOS CATÁLOGOS, LA REFERENCIA GRÁFICA DEL INSTRUMENTAL EN CASO NECESARIO E INSTRUCTIVO, </w:t>
      </w:r>
      <w:r w:rsidRPr="00D46A53">
        <w:rPr>
          <w:rFonts w:ascii="Century Gothic" w:hAnsi="Century Gothic" w:cs="Arial"/>
          <w:sz w:val="18"/>
          <w:szCs w:val="18"/>
          <w:lang w:eastAsia="ar-SA"/>
        </w:rPr>
        <w:t xml:space="preserve">REFERENCIADO EN EL </w:t>
      </w:r>
      <w:r w:rsidRPr="00D46A53">
        <w:rPr>
          <w:rFonts w:ascii="Century Gothic" w:hAnsi="Century Gothic" w:cs="Arial"/>
          <w:b/>
          <w:sz w:val="18"/>
          <w:szCs w:val="18"/>
          <w:lang w:eastAsia="ar-SA"/>
        </w:rPr>
        <w:t>NUMERAL 2.1.10</w:t>
      </w:r>
      <w:r w:rsidR="009A3951" w:rsidRPr="00D46A53">
        <w:rPr>
          <w:rFonts w:ascii="Century Gothic" w:hAnsi="Century Gothic" w:cs="Arial"/>
          <w:sz w:val="18"/>
          <w:szCs w:val="18"/>
          <w:lang w:eastAsia="ar-SA"/>
        </w:rPr>
        <w:t xml:space="preserve"> DE LA CONVOCATORIA.</w:t>
      </w:r>
    </w:p>
    <w:p w14:paraId="3EC6A4F7" w14:textId="77777777" w:rsidR="00A97E1C" w:rsidRPr="00D46A53" w:rsidRDefault="00A97E1C" w:rsidP="00A97E1C">
      <w:pPr>
        <w:suppressAutoHyphens/>
        <w:autoSpaceDE w:val="0"/>
        <w:spacing w:after="0" w:line="240" w:lineRule="auto"/>
        <w:ind w:left="720" w:right="100"/>
        <w:contextualSpacing/>
        <w:jc w:val="both"/>
        <w:rPr>
          <w:rFonts w:ascii="Century Gothic" w:eastAsia="Calibri" w:hAnsi="Century Gothic" w:cs="Arial"/>
        </w:rPr>
      </w:pPr>
    </w:p>
    <w:p w14:paraId="65B35ED6" w14:textId="77777777" w:rsidR="00A97E1C" w:rsidRPr="00D46A53" w:rsidRDefault="00A97E1C" w:rsidP="0034209E">
      <w:pPr>
        <w:numPr>
          <w:ilvl w:val="0"/>
          <w:numId w:val="29"/>
        </w:numPr>
        <w:suppressAutoHyphens/>
        <w:autoSpaceDE w:val="0"/>
        <w:spacing w:after="0" w:line="240" w:lineRule="auto"/>
        <w:ind w:right="100"/>
        <w:contextualSpacing/>
        <w:jc w:val="both"/>
        <w:rPr>
          <w:rFonts w:ascii="Century Gothic" w:eastAsia="Calibri" w:hAnsi="Century Gothic" w:cs="Arial"/>
        </w:rPr>
      </w:pPr>
      <w:r w:rsidRPr="00D46A53">
        <w:rPr>
          <w:rFonts w:ascii="Century Gothic" w:eastAsia="Calibri" w:hAnsi="Century Gothic" w:cs="Arial"/>
        </w:rPr>
        <w:t xml:space="preserve">NORMA OFICIAL MEXICANA, NORMA MEXICANA, NORMA INTERNACIONAL, NORMA DE REFERENCIA O ESPECIFICACIÓN TÉCNICA, QUE RESULTE APLICABLE A LOS BIENES O SERVICIOS REQUERIDOS, </w:t>
      </w:r>
      <w:r w:rsidRPr="00D46A53">
        <w:rPr>
          <w:rFonts w:ascii="Century Gothic" w:hAnsi="Century Gothic" w:cs="Arial"/>
          <w:sz w:val="18"/>
          <w:szCs w:val="18"/>
          <w:lang w:eastAsia="ar-SA"/>
        </w:rPr>
        <w:t xml:space="preserve">REFERENCIADO EN EL </w:t>
      </w:r>
      <w:r w:rsidRPr="00D46A53">
        <w:rPr>
          <w:rFonts w:ascii="Century Gothic" w:hAnsi="Century Gothic" w:cs="Arial"/>
          <w:b/>
          <w:sz w:val="18"/>
          <w:szCs w:val="18"/>
          <w:lang w:eastAsia="ar-SA"/>
        </w:rPr>
        <w:t>NUMERAL 2.1.11.</w:t>
      </w:r>
      <w:r w:rsidRPr="00D46A53">
        <w:rPr>
          <w:rFonts w:ascii="Century Gothic" w:hAnsi="Century Gothic" w:cs="Arial"/>
          <w:sz w:val="18"/>
          <w:szCs w:val="18"/>
          <w:lang w:eastAsia="ar-SA"/>
        </w:rPr>
        <w:t xml:space="preserve"> DE LA CONVOCATORIA</w:t>
      </w:r>
      <w:r w:rsidRPr="00D46A53">
        <w:rPr>
          <w:rFonts w:ascii="Century Gothic" w:eastAsia="Calibri" w:hAnsi="Century Gothic" w:cs="Arial"/>
        </w:rPr>
        <w:t xml:space="preserve"> </w:t>
      </w:r>
    </w:p>
    <w:p w14:paraId="2D4A200B" w14:textId="77777777" w:rsidR="00B1032F" w:rsidRPr="00D46A53" w:rsidRDefault="00B1032F" w:rsidP="00B1032F">
      <w:pPr>
        <w:autoSpaceDE w:val="0"/>
        <w:spacing w:after="0"/>
        <w:ind w:left="720"/>
        <w:jc w:val="both"/>
        <w:rPr>
          <w:rFonts w:ascii="Century Gothic" w:hAnsi="Century Gothic" w:cs="Calibri"/>
          <w:lang w:eastAsia="ar-SA"/>
        </w:rPr>
      </w:pPr>
    </w:p>
    <w:p w14:paraId="0FBC19D8"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p w14:paraId="3E3830C3"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0CB372A6"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0D3618E4"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PARA LOS EQUIPOS MÉDICOS, INSTRUMENTAL QUIRÚRGICO Y BIENES DE CONSUMO OFERTADOS DEBERÁ PRESENTAR COPIA SIMPLE DEL CERTIFICADO FDA VIGENTE Y/ O EL CCEE, CERTIFICADO DE CALIDAD DE </w:t>
      </w:r>
      <w:r w:rsidRPr="00D46A53">
        <w:rPr>
          <w:rFonts w:ascii="Century Gothic" w:hAnsi="Century Gothic" w:cs="Arial"/>
          <w:sz w:val="18"/>
          <w:szCs w:val="18"/>
          <w:lang w:eastAsia="ar-SA"/>
        </w:rPr>
        <w:lastRenderedPageBreak/>
        <w:t xml:space="preserve">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D46A53" w:rsidRDefault="0046249E" w:rsidP="0046249E">
      <w:pPr>
        <w:spacing w:after="0" w:line="240" w:lineRule="auto"/>
        <w:ind w:left="720"/>
        <w:contextualSpacing/>
        <w:jc w:val="both"/>
        <w:rPr>
          <w:rFonts w:ascii="Century Gothic" w:hAnsi="Century Gothic" w:cs="Calibri"/>
          <w:lang w:eastAsia="ar-SA"/>
        </w:rPr>
      </w:pPr>
    </w:p>
    <w:p w14:paraId="2AC1F7CA" w14:textId="77777777" w:rsidR="00004551" w:rsidRPr="00D46A53" w:rsidRDefault="0046249E" w:rsidP="0034209E">
      <w:pPr>
        <w:numPr>
          <w:ilvl w:val="0"/>
          <w:numId w:val="29"/>
        </w:numPr>
        <w:spacing w:after="0" w:line="240" w:lineRule="auto"/>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CARTA DEL LICITANTE EN DONDE MANIFIESTE, BAJO PROTESTA DE DECIR VERDAD, QUE CUENTA CON LA CAPACIDAD E INFRAESTRUCTURA NECESARIA PARA LA PRESTACIÓN DEL SERVICIO.</w:t>
      </w:r>
    </w:p>
    <w:p w14:paraId="6E4BCA2F" w14:textId="77777777" w:rsidR="0046249E" w:rsidRPr="00D46A53" w:rsidRDefault="0046249E" w:rsidP="0046249E">
      <w:pPr>
        <w:spacing w:after="0" w:line="240" w:lineRule="auto"/>
        <w:ind w:left="720"/>
        <w:contextualSpacing/>
        <w:jc w:val="both"/>
        <w:rPr>
          <w:rFonts w:ascii="Century Gothic" w:hAnsi="Century Gothic" w:cs="Calibri"/>
          <w:lang w:eastAsia="ar-SA"/>
        </w:rPr>
      </w:pPr>
    </w:p>
    <w:p w14:paraId="6C986A0D" w14:textId="77777777" w:rsidR="00004551" w:rsidRPr="00D46A53" w:rsidRDefault="0046249E" w:rsidP="0034209E">
      <w:pPr>
        <w:numPr>
          <w:ilvl w:val="0"/>
          <w:numId w:val="29"/>
        </w:numPr>
        <w:autoSpaceDE w:val="0"/>
        <w:spacing w:after="0"/>
        <w:jc w:val="both"/>
        <w:rPr>
          <w:rFonts w:ascii="Century Gothic" w:hAnsi="Century Gothic" w:cs="Arial"/>
          <w:bCs/>
          <w:sz w:val="18"/>
          <w:szCs w:val="18"/>
          <w:lang w:eastAsia="ar-SA"/>
        </w:rPr>
      </w:pPr>
      <w:r w:rsidRPr="00D46A53">
        <w:rPr>
          <w:rFonts w:ascii="Century Gothic" w:hAnsi="Century Gothic" w:cs="Arial"/>
          <w:sz w:val="18"/>
          <w:szCs w:val="18"/>
          <w:lang w:eastAsia="ar-SA"/>
        </w:rPr>
        <w:t xml:space="preserve">PROYECTO Y DESCRIPCIÓN AMPLIA Y DETALLADA DEL SERVICIO OFERTADO, CUMPLIENDO CON LO SEÑALADO EN LOS </w:t>
      </w:r>
      <w:r w:rsidRPr="00D46A53">
        <w:rPr>
          <w:rFonts w:ascii="Century Gothic" w:hAnsi="Century Gothic" w:cs="Arial"/>
          <w:b/>
          <w:sz w:val="18"/>
          <w:szCs w:val="18"/>
          <w:lang w:eastAsia="ar-SA"/>
        </w:rPr>
        <w:t xml:space="preserve">ANEXOS T1 </w:t>
      </w:r>
      <w:r w:rsidRPr="00D46A53">
        <w:rPr>
          <w:rFonts w:ascii="Century Gothic" w:hAnsi="Century Gothic" w:cs="Arial"/>
          <w:sz w:val="18"/>
          <w:szCs w:val="18"/>
          <w:lang w:eastAsia="ar-SA"/>
        </w:rPr>
        <w:t>(T UNO),</w:t>
      </w:r>
      <w:r w:rsidR="008F26A1" w:rsidRPr="00D46A53">
        <w:rPr>
          <w:rFonts w:ascii="Century Gothic" w:hAnsi="Century Gothic" w:cs="Arial"/>
          <w:b/>
          <w:sz w:val="18"/>
          <w:szCs w:val="18"/>
          <w:lang w:eastAsia="ar-SA"/>
        </w:rPr>
        <w:t xml:space="preserve"> T2</w:t>
      </w:r>
      <w:r w:rsidRPr="00D46A53">
        <w:rPr>
          <w:rFonts w:ascii="Century Gothic" w:hAnsi="Century Gothic" w:cs="Arial"/>
          <w:b/>
          <w:sz w:val="18"/>
          <w:szCs w:val="18"/>
          <w:lang w:eastAsia="ar-SA"/>
        </w:rPr>
        <w:t xml:space="preserve"> </w:t>
      </w:r>
      <w:r w:rsidRPr="00D46A53">
        <w:rPr>
          <w:rFonts w:ascii="Century Gothic" w:hAnsi="Century Gothic" w:cs="Arial"/>
          <w:sz w:val="18"/>
          <w:szCs w:val="18"/>
          <w:lang w:eastAsia="ar-SA"/>
        </w:rPr>
        <w:t>(T DOS),</w:t>
      </w:r>
      <w:r w:rsidRPr="00D46A53">
        <w:rPr>
          <w:rFonts w:ascii="Century Gothic" w:hAnsi="Century Gothic" w:cs="Arial"/>
          <w:b/>
          <w:sz w:val="18"/>
          <w:szCs w:val="18"/>
          <w:lang w:eastAsia="ar-SA"/>
        </w:rPr>
        <w:t xml:space="preserve"> </w:t>
      </w:r>
      <w:r w:rsidRPr="00D46A53">
        <w:rPr>
          <w:rFonts w:ascii="Century Gothic" w:hAnsi="Century Gothic" w:cs="Arial"/>
          <w:bCs/>
          <w:sz w:val="18"/>
          <w:szCs w:val="18"/>
          <w:lang w:eastAsia="ar-SA"/>
        </w:rPr>
        <w:t>DEBERÁN PRESENTAR COMO PARTE DE SU PROPUESTA TÉCNICA, CON FIRMA DE ENTERADO.</w:t>
      </w:r>
    </w:p>
    <w:p w14:paraId="2E297407" w14:textId="77777777" w:rsidR="0046249E" w:rsidRPr="00D46A53" w:rsidRDefault="0046249E" w:rsidP="0046249E">
      <w:pPr>
        <w:autoSpaceDE w:val="0"/>
        <w:spacing w:after="0"/>
        <w:ind w:left="720"/>
        <w:jc w:val="both"/>
        <w:rPr>
          <w:rFonts w:ascii="Century Gothic" w:hAnsi="Century Gothic" w:cs="Arial"/>
          <w:bCs/>
          <w:sz w:val="18"/>
          <w:szCs w:val="18"/>
          <w:lang w:eastAsia="ar-SA"/>
        </w:rPr>
      </w:pPr>
    </w:p>
    <w:p w14:paraId="1A8FABB2" w14:textId="77777777" w:rsidR="000D69BA" w:rsidRPr="00D46A53" w:rsidRDefault="0046249E" w:rsidP="000D69BA">
      <w:pPr>
        <w:numPr>
          <w:ilvl w:val="0"/>
          <w:numId w:val="29"/>
        </w:numPr>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PROGRAMA DE CAPACITACIÓN Y ADIESTRAMIENTO.</w:t>
      </w:r>
    </w:p>
    <w:p w14:paraId="526A1137" w14:textId="77777777" w:rsidR="000D69BA" w:rsidRPr="00D46A53" w:rsidRDefault="000D69BA" w:rsidP="000D69BA">
      <w:pPr>
        <w:autoSpaceDE w:val="0"/>
        <w:spacing w:after="0"/>
        <w:ind w:left="720"/>
        <w:jc w:val="both"/>
        <w:rPr>
          <w:rFonts w:ascii="Century Gothic" w:hAnsi="Century Gothic" w:cs="Calibri"/>
          <w:lang w:eastAsia="ar-SA"/>
        </w:rPr>
      </w:pPr>
    </w:p>
    <w:p w14:paraId="7E1A56F5" w14:textId="14BA8417" w:rsidR="0046249E" w:rsidRPr="00D46A53" w:rsidRDefault="000D69BA" w:rsidP="000D69BA">
      <w:pPr>
        <w:numPr>
          <w:ilvl w:val="0"/>
          <w:numId w:val="29"/>
        </w:numPr>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21B51D72" w14:textId="77777777" w:rsidR="0022457D" w:rsidRPr="00D46A53" w:rsidRDefault="0022457D" w:rsidP="0022457D">
      <w:pPr>
        <w:autoSpaceDE w:val="0"/>
        <w:spacing w:after="0"/>
        <w:ind w:left="720"/>
        <w:jc w:val="both"/>
        <w:rPr>
          <w:rFonts w:ascii="Century Gothic" w:hAnsi="Century Gothic" w:cs="Calibri"/>
          <w:lang w:eastAsia="ar-SA"/>
        </w:rPr>
      </w:pPr>
    </w:p>
    <w:p w14:paraId="5386F4E8"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D46A53" w:rsidRDefault="0046249E" w:rsidP="0046249E">
      <w:pPr>
        <w:autoSpaceDE w:val="0"/>
        <w:spacing w:after="0"/>
        <w:ind w:left="720"/>
        <w:jc w:val="both"/>
        <w:rPr>
          <w:rFonts w:ascii="Century Gothic" w:hAnsi="Century Gothic" w:cs="Calibri"/>
          <w:lang w:eastAsia="ar-SA"/>
        </w:rPr>
      </w:pPr>
    </w:p>
    <w:p w14:paraId="50476CCB"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40198470"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PROGRAMA DE MANTENIMIENTO PREVENTIVO DE LOS EQUIPOS MÉDICOS E INSTRUMENTAL QUIRÚRGICO QUE COMPONEN EL SERVICIO MÉDICO INTEGRAL DE PROCEDIMIENTOS DE MÍNIMA INVASIÓN.</w:t>
      </w:r>
    </w:p>
    <w:p w14:paraId="2DFA8299" w14:textId="77777777" w:rsidR="0046249E" w:rsidRPr="00D46A53" w:rsidRDefault="0046249E" w:rsidP="0046249E">
      <w:pPr>
        <w:autoSpaceDE w:val="0"/>
        <w:spacing w:after="0"/>
        <w:ind w:left="720" w:right="100"/>
        <w:contextualSpacing/>
        <w:jc w:val="both"/>
        <w:rPr>
          <w:rFonts w:ascii="Century Gothic" w:hAnsi="Century Gothic" w:cs="Arial"/>
          <w:sz w:val="18"/>
          <w:szCs w:val="18"/>
          <w:lang w:eastAsia="ar-SA"/>
        </w:rPr>
      </w:pPr>
    </w:p>
    <w:p w14:paraId="7E70ED1D" w14:textId="77777777" w:rsidR="00004551" w:rsidRPr="00D46A53" w:rsidRDefault="0046249E" w:rsidP="0034209E">
      <w:pPr>
        <w:numPr>
          <w:ilvl w:val="0"/>
          <w:numId w:val="29"/>
        </w:numPr>
        <w:autoSpaceDE w:val="0"/>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ESCRITO EN EL CUAL MANIFIESTE BAJO PROTESTA DE DECIR VERDAD DE QUE CUENTAN CON SOPORTE EN LÍNEA, O TELEFÓNICO, PARA LA ASISTENCIA TÉCNICA QUE FUNCIONA LAS 24 (VEINTICUATRO) HORAS, </w:t>
      </w:r>
      <w:r w:rsidRPr="00D46A53">
        <w:rPr>
          <w:rFonts w:ascii="Century Gothic" w:hAnsi="Century Gothic" w:cs="Arial"/>
          <w:sz w:val="18"/>
          <w:szCs w:val="18"/>
          <w:lang w:eastAsia="ar-SA"/>
        </w:rPr>
        <w:lastRenderedPageBreak/>
        <w:t>DURANTE LA VIGENCIA DEL CONTRATO, DONDE SE REPORTAN A NIVEL NACIONAL Y/O LOCAL, INCLUYENDO LOS DATOS DEL SOPORTE EN LÍNEA (TELÉFONO, PÁGINA WEB, ETC.).</w:t>
      </w:r>
    </w:p>
    <w:p w14:paraId="4D4560F4" w14:textId="77777777" w:rsidR="0046249E" w:rsidRPr="00D46A53" w:rsidRDefault="0046249E" w:rsidP="0046249E">
      <w:pPr>
        <w:autoSpaceDE w:val="0"/>
        <w:spacing w:after="0"/>
        <w:ind w:left="720" w:right="100"/>
        <w:contextualSpacing/>
        <w:jc w:val="both"/>
        <w:rPr>
          <w:rFonts w:ascii="Century Gothic" w:hAnsi="Century Gothic" w:cs="Calibri"/>
          <w:lang w:eastAsia="ar-SA"/>
        </w:rPr>
      </w:pPr>
    </w:p>
    <w:p w14:paraId="79A54E5F" w14:textId="77777777" w:rsidR="00004551" w:rsidRPr="00D46A53" w:rsidRDefault="00D5151A" w:rsidP="0034209E">
      <w:pPr>
        <w:numPr>
          <w:ilvl w:val="0"/>
          <w:numId w:val="29"/>
        </w:numPr>
        <w:autoSpaceDE w:val="0"/>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D46A53" w:rsidRDefault="0046249E" w:rsidP="0046249E">
      <w:pPr>
        <w:autoSpaceDE w:val="0"/>
        <w:spacing w:after="0"/>
        <w:ind w:left="720" w:right="100"/>
        <w:contextualSpacing/>
        <w:jc w:val="both"/>
        <w:rPr>
          <w:rFonts w:ascii="Century Gothic" w:hAnsi="Century Gothic" w:cs="Arial"/>
          <w:sz w:val="18"/>
          <w:szCs w:val="18"/>
          <w:lang w:eastAsia="ar-SA"/>
        </w:rPr>
      </w:pPr>
    </w:p>
    <w:p w14:paraId="3FAB58EA" w14:textId="77777777" w:rsidR="0018045E" w:rsidRPr="00D46A53" w:rsidRDefault="0018045E" w:rsidP="0034209E">
      <w:pPr>
        <w:pStyle w:val="Prrafodelista"/>
        <w:numPr>
          <w:ilvl w:val="0"/>
          <w:numId w:val="29"/>
        </w:numPr>
        <w:tabs>
          <w:tab w:val="left" w:pos="-284"/>
          <w:tab w:val="left" w:pos="180"/>
          <w:tab w:val="left" w:pos="9498"/>
        </w:tabs>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ESCRIT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ASÍ COMO, ARCHIVOS ELECTRÓNICOS CON LOS DATOS SOLICITADOS EN LOS FORMATOS DE LOS ANEXOS: ANEXO T 18 (T DIECIOCHO), ANEXO T 20 (T VEINTE), ANEXO T 20.1 (T VEINTE. UNO), ANEXO T ANEXO T 22 (T VEINTIDOS), ANEXO T 23 (T VEINTITRES) Y 21 (T VEINTIUNO),  TURNANDO ESTE ÚLTIMO UNA COPIA A LA COORDINACIÓN DE PLANEACIÓN DE INFRAESTRUCTURA MÉDICA, A FIN DE CONFIRMAR LA FECHA DE FABRICACIÓN DE LOS MISMOS, CON UN MÁXIMO DE 5 AÑOS DE FABRICACIÓN, TAMBIÉN DEBERÁ REEMPLAZAR LOS EQUIPOS DURANTE LOS 10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D46A53" w:rsidRDefault="005E67D9" w:rsidP="0018045E">
      <w:pPr>
        <w:autoSpaceDE w:val="0"/>
        <w:spacing w:after="0"/>
        <w:ind w:left="720" w:right="100"/>
        <w:contextualSpacing/>
        <w:jc w:val="both"/>
        <w:rPr>
          <w:rFonts w:ascii="Century Gothic" w:hAnsi="Century Gothic" w:cs="Calibri"/>
          <w:lang w:eastAsia="ar-SA"/>
        </w:rPr>
      </w:pPr>
    </w:p>
    <w:p w14:paraId="22E33497" w14:textId="77777777" w:rsidR="00541D9F" w:rsidRPr="00D46A53" w:rsidRDefault="00541D9F" w:rsidP="00541D9F">
      <w:pPr>
        <w:numPr>
          <w:ilvl w:val="0"/>
          <w:numId w:val="29"/>
        </w:numPr>
        <w:autoSpaceDE w:val="0"/>
        <w:spacing w:after="0"/>
        <w:ind w:right="5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QUIRÚRGICO Y  BIENES DE CONSUMO, DURANTE LA VIGENCIA DEL CONTRATO. </w:t>
      </w:r>
    </w:p>
    <w:p w14:paraId="016541C7" w14:textId="77777777" w:rsidR="00541D9F" w:rsidRPr="00D46A53" w:rsidRDefault="00541D9F" w:rsidP="00541D9F">
      <w:pPr>
        <w:numPr>
          <w:ilvl w:val="0"/>
          <w:numId w:val="29"/>
        </w:numPr>
        <w:autoSpaceDE w:val="0"/>
        <w:spacing w:after="0"/>
        <w:ind w:right="5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DOCUMENTOS QUE AVALEN DEBIDAMENTE LA CAPACITACIÓN DE SUS TÉCNICOS EN EL DESEMPEÑO Y ACTIVIDADES DENTRO DEL SERVICIO MÉDICO INTEGRAL</w:t>
      </w:r>
    </w:p>
    <w:p w14:paraId="24992D43" w14:textId="77777777" w:rsidR="00541D9F" w:rsidRPr="00D46A53" w:rsidRDefault="00541D9F" w:rsidP="00541D9F">
      <w:pPr>
        <w:autoSpaceDE w:val="0"/>
        <w:spacing w:after="0"/>
        <w:ind w:left="720" w:right="51"/>
        <w:contextualSpacing/>
        <w:jc w:val="both"/>
        <w:rPr>
          <w:rFonts w:ascii="Century Gothic" w:hAnsi="Century Gothic" w:cs="Arial"/>
          <w:sz w:val="18"/>
          <w:szCs w:val="18"/>
          <w:lang w:eastAsia="ar-SA"/>
        </w:rPr>
      </w:pPr>
    </w:p>
    <w:p w14:paraId="236A1F23" w14:textId="77777777" w:rsidR="00541D9F" w:rsidRPr="00D46A53" w:rsidRDefault="00541D9F" w:rsidP="00541D9F">
      <w:pPr>
        <w:numPr>
          <w:ilvl w:val="0"/>
          <w:numId w:val="29"/>
        </w:numPr>
        <w:autoSpaceDE w:val="0"/>
        <w:spacing w:after="0"/>
        <w:ind w:right="5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  </w:t>
      </w:r>
    </w:p>
    <w:p w14:paraId="39393EBF" w14:textId="77777777" w:rsidR="00541D9F" w:rsidRPr="00D46A53" w:rsidRDefault="00541D9F" w:rsidP="00541D9F">
      <w:pPr>
        <w:autoSpaceDE w:val="0"/>
        <w:spacing w:after="0"/>
        <w:ind w:left="720" w:right="51"/>
        <w:contextualSpacing/>
        <w:jc w:val="both"/>
        <w:rPr>
          <w:rFonts w:ascii="Century Gothic" w:hAnsi="Century Gothic" w:cs="Arial"/>
          <w:sz w:val="18"/>
          <w:szCs w:val="18"/>
          <w:lang w:eastAsia="ar-SA"/>
        </w:rPr>
      </w:pPr>
    </w:p>
    <w:p w14:paraId="6428E9FB" w14:textId="77777777" w:rsidR="00541D9F" w:rsidRPr="00D46A53" w:rsidRDefault="00541D9F" w:rsidP="00541D9F">
      <w:pPr>
        <w:numPr>
          <w:ilvl w:val="0"/>
          <w:numId w:val="29"/>
        </w:numPr>
        <w:suppressAutoHyphens/>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MANIFIESTE QUE LOS EQUIPOS MÉDICOS, INSTRUMENTAL QUIRÚRGICO Y BIENES DE CONSUMOS, NO CUENTAN CON ALERTAS MÉDICAS O DE CONCENTRACIONES POR PARTE DE LAS AUTORIDADES SANITARIAS MEXICANAS, LA FDA Y LA CEE.</w:t>
      </w:r>
    </w:p>
    <w:p w14:paraId="10A53A5F" w14:textId="77777777" w:rsidR="00541D9F" w:rsidRPr="00D46A53" w:rsidRDefault="00541D9F" w:rsidP="00541D9F">
      <w:pPr>
        <w:suppressAutoHyphens/>
        <w:spacing w:after="0"/>
        <w:ind w:left="720" w:right="100"/>
        <w:contextualSpacing/>
        <w:jc w:val="both"/>
        <w:rPr>
          <w:rFonts w:ascii="Century Gothic" w:hAnsi="Century Gothic" w:cs="Arial"/>
          <w:sz w:val="18"/>
          <w:szCs w:val="18"/>
          <w:lang w:eastAsia="ar-SA"/>
        </w:rPr>
      </w:pPr>
    </w:p>
    <w:p w14:paraId="2DBD0F7A" w14:textId="77777777" w:rsidR="00541D9F" w:rsidRPr="00D46A53" w:rsidRDefault="00541D9F" w:rsidP="00541D9F">
      <w:pPr>
        <w:numPr>
          <w:ilvl w:val="0"/>
          <w:numId w:val="29"/>
        </w:numPr>
        <w:suppressAutoHyphens/>
        <w:spacing w:after="0" w:line="240" w:lineRule="auto"/>
        <w:ind w:left="709" w:right="100"/>
        <w:contextualSpacing/>
        <w:jc w:val="both"/>
        <w:rPr>
          <w:rFonts w:ascii="Century Gothic" w:eastAsia="Calibri" w:hAnsi="Century Gothic" w:cs="Arial"/>
        </w:rPr>
      </w:pPr>
      <w:r w:rsidRPr="00D46A53">
        <w:rPr>
          <w:rFonts w:ascii="Century Gothic" w:hAnsi="Century Gothic" w:cs="Arial"/>
          <w:sz w:val="18"/>
          <w:szCs w:val="18"/>
          <w:lang w:eastAsia="ar-SA"/>
        </w:rPr>
        <w:lastRenderedPageBreak/>
        <w:t xml:space="preserve">REPORTE QUE CONTENGA LA INTEGRACIÓN DEL PRECIO UNITARIO POR PROCEDIMIENTO QUE INCLUYA DESGLOSE DEL EQUIPO MÉDICO, INSTRUMENTAL QUIRÚRGICO, BIENES DE CONSUMO, CAPACITACIÓN Y GASTOS ADMINISTRATIVOS. </w:t>
      </w:r>
    </w:p>
    <w:p w14:paraId="189E1A96" w14:textId="77777777" w:rsidR="00004551" w:rsidRPr="00D46A53" w:rsidRDefault="00004551" w:rsidP="007C4A61">
      <w:pPr>
        <w:suppressAutoHyphens/>
        <w:spacing w:after="0" w:line="240" w:lineRule="auto"/>
        <w:ind w:left="567" w:hanging="567"/>
        <w:jc w:val="both"/>
        <w:rPr>
          <w:rFonts w:ascii="Century Gothic" w:hAnsi="Century Gothic" w:cs="Arial"/>
          <w:sz w:val="18"/>
          <w:szCs w:val="18"/>
          <w:lang w:eastAsia="ar-SA"/>
        </w:rPr>
      </w:pPr>
    </w:p>
    <w:p w14:paraId="046EAB49" w14:textId="77777777" w:rsidR="00885340" w:rsidRPr="00D46A53" w:rsidRDefault="00885340" w:rsidP="006D42CD">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6.3.</w:t>
      </w:r>
      <w:r w:rsidR="006D42CD" w:rsidRPr="00D46A53">
        <w:rPr>
          <w:rFonts w:ascii="Century Gothic" w:hAnsi="Century Gothic" w:cs="Arial"/>
          <w:b/>
          <w:sz w:val="18"/>
          <w:szCs w:val="18"/>
          <w:lang w:eastAsia="ar-SA"/>
        </w:rPr>
        <w:tab/>
      </w:r>
      <w:r w:rsidR="009D7F9A" w:rsidRPr="00D46A53">
        <w:rPr>
          <w:rFonts w:ascii="Century Gothic" w:hAnsi="Century Gothic" w:cs="Arial"/>
          <w:b/>
          <w:sz w:val="18"/>
          <w:szCs w:val="18"/>
          <w:lang w:eastAsia="ar-SA"/>
        </w:rPr>
        <w:t>DOCUMENTACIÓN ECONÓMICA:</w:t>
      </w:r>
      <w:bookmarkEnd w:id="64"/>
    </w:p>
    <w:p w14:paraId="24ADCB3D"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44BB6A10" w14:textId="77777777" w:rsidR="00885340" w:rsidRPr="00D46A53" w:rsidRDefault="009D7F9A" w:rsidP="006D42CD">
      <w:pPr>
        <w:suppressAutoHyphens/>
        <w:spacing w:after="0" w:line="240" w:lineRule="auto"/>
        <w:ind w:left="567"/>
        <w:jc w:val="both"/>
        <w:rPr>
          <w:rFonts w:ascii="Century Gothic" w:hAnsi="Century Gothic" w:cs="Arial"/>
          <w:sz w:val="18"/>
          <w:szCs w:val="18"/>
          <w:lang w:eastAsia="ar-SA"/>
        </w:rPr>
      </w:pPr>
      <w:r w:rsidRPr="00D46A53">
        <w:rPr>
          <w:rFonts w:ascii="Century Gothic" w:hAnsi="Century Gothic" w:cs="Arial"/>
          <w:sz w:val="18"/>
          <w:szCs w:val="18"/>
          <w:lang w:eastAsia="ar-SA"/>
        </w:rPr>
        <w:t>LOS PRECIOS OFERTADOS, SERÁN FIJOS DURANTE LA VIGENCIA DEL CONTRATO.</w:t>
      </w:r>
    </w:p>
    <w:p w14:paraId="64E0B8E2" w14:textId="77777777" w:rsidR="00885340" w:rsidRPr="00D46A53" w:rsidRDefault="00885340" w:rsidP="006D42CD">
      <w:pPr>
        <w:suppressAutoHyphens/>
        <w:spacing w:after="0" w:line="240" w:lineRule="auto"/>
        <w:ind w:left="567"/>
        <w:jc w:val="both"/>
        <w:rPr>
          <w:rFonts w:ascii="Century Gothic" w:hAnsi="Century Gothic" w:cs="Arial"/>
          <w:sz w:val="18"/>
          <w:szCs w:val="18"/>
          <w:lang w:eastAsia="ar-SA"/>
        </w:rPr>
      </w:pPr>
    </w:p>
    <w:p w14:paraId="1C21A479" w14:textId="77777777" w:rsidR="00885340" w:rsidRPr="00D46A53" w:rsidRDefault="009D7F9A" w:rsidP="006D42CD">
      <w:pPr>
        <w:suppressAutoHyphens/>
        <w:spacing w:after="0" w:line="240" w:lineRule="auto"/>
        <w:ind w:left="567"/>
        <w:jc w:val="both"/>
        <w:rPr>
          <w:rFonts w:ascii="Century Gothic" w:hAnsi="Century Gothic" w:cs="Arial"/>
          <w:sz w:val="18"/>
          <w:szCs w:val="18"/>
          <w:lang w:eastAsia="ar-SA"/>
        </w:rPr>
      </w:pPr>
      <w:r w:rsidRPr="00D46A53">
        <w:rPr>
          <w:rFonts w:ascii="Century Gothic" w:hAnsi="Century Gothic" w:cs="Arial"/>
          <w:sz w:val="18"/>
          <w:szCs w:val="18"/>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1AF7EC9" w14:textId="77777777" w:rsidR="0004054C" w:rsidRPr="00D46A53" w:rsidRDefault="0004054C" w:rsidP="006D42CD">
      <w:pPr>
        <w:suppressAutoHyphens/>
        <w:spacing w:after="0" w:line="240" w:lineRule="auto"/>
        <w:ind w:left="567"/>
        <w:jc w:val="both"/>
        <w:rPr>
          <w:rFonts w:ascii="Century Gothic" w:hAnsi="Century Gothic" w:cs="Arial"/>
          <w:sz w:val="18"/>
          <w:szCs w:val="18"/>
          <w:lang w:eastAsia="ar-SA"/>
        </w:rPr>
      </w:pPr>
    </w:p>
    <w:p w14:paraId="549FD423"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b/>
          <w:sz w:val="18"/>
          <w:szCs w:val="18"/>
        </w:rPr>
      </w:pPr>
      <w:r w:rsidRPr="00D46A53">
        <w:rPr>
          <w:rFonts w:ascii="Century Gothic" w:eastAsia="Calibri" w:hAnsi="Century Gothic" w:cs="Arial"/>
          <w:sz w:val="18"/>
          <w:szCs w:val="18"/>
        </w:rPr>
        <w:t>LA PROPUESTA ECONÓMICA SE PRESENTARÁ</w:t>
      </w:r>
      <w:r w:rsidRPr="00D46A53">
        <w:rPr>
          <w:rFonts w:ascii="Century Gothic" w:eastAsia="Calibri" w:hAnsi="Century Gothic" w:cs="Arial"/>
          <w:b/>
          <w:sz w:val="18"/>
          <w:szCs w:val="18"/>
        </w:rPr>
        <w:t xml:space="preserve"> </w:t>
      </w:r>
      <w:r w:rsidRPr="00D46A53">
        <w:rPr>
          <w:rFonts w:ascii="Century Gothic" w:eastAsia="Calibri" w:hAnsi="Century Gothic" w:cs="Arial"/>
          <w:sz w:val="18"/>
          <w:szCs w:val="18"/>
        </w:rPr>
        <w:t xml:space="preserve">INDICANDO LA DESCRIPCIÓN CONFORME AL </w:t>
      </w:r>
      <w:r w:rsidRPr="00D46A53">
        <w:rPr>
          <w:rFonts w:ascii="Century Gothic" w:eastAsia="Calibri" w:hAnsi="Century Gothic" w:cs="Arial"/>
          <w:b/>
          <w:sz w:val="18"/>
          <w:szCs w:val="18"/>
        </w:rPr>
        <w:t>ANEXO A13 (A TRECE),</w:t>
      </w:r>
      <w:r w:rsidRPr="00D46A53">
        <w:rPr>
          <w:rFonts w:ascii="Century Gothic" w:eastAsia="Calibri" w:hAnsi="Century Gothic" w:cs="Arial"/>
          <w:sz w:val="18"/>
          <w:szCs w:val="18"/>
        </w:rPr>
        <w:t xml:space="preserve"> EL CUAL FORMA PARTE DE LA PRESENTE CONVOCATORIA. DICHA PROPUESTA </w:t>
      </w:r>
      <w:r w:rsidRPr="00D46A53">
        <w:rPr>
          <w:rFonts w:ascii="Century Gothic" w:eastAsia="Calibri" w:hAnsi="Century Gothic" w:cs="Arial"/>
          <w:b/>
          <w:sz w:val="18"/>
          <w:szCs w:val="18"/>
        </w:rPr>
        <w:t>FAVOR DE ENVIARLA SIN IMÁGENES Y SIN FÓRMULAS, EN MONEDA NACIONAL TRUNCADA A DOS DECIMALES EN EXCEL</w:t>
      </w:r>
      <w:r w:rsidRPr="00D46A53">
        <w:rPr>
          <w:rFonts w:ascii="Century Gothic" w:eastAsia="Calibri" w:hAnsi="Century Gothic" w:cs="Arial"/>
          <w:sz w:val="18"/>
          <w:szCs w:val="18"/>
        </w:rPr>
        <w:t>.</w:t>
      </w:r>
    </w:p>
    <w:p w14:paraId="129A2ADE"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EN CASO DE QUE LA ESTRATIFICACIÓN DE LA RAZÓN SOCIAL DEL LICITANTE CORRESPONDA A MIPYME, DEBERÁ INDICARSE EN LA PROPUESTA ECONÓMICA</w:t>
      </w:r>
      <w:r w:rsidRPr="00D46A53">
        <w:rPr>
          <w:rFonts w:ascii="Century Gothic" w:eastAsia="Calibri" w:hAnsi="Century Gothic" w:cs="Arial"/>
          <w:bCs/>
          <w:sz w:val="18"/>
          <w:szCs w:val="18"/>
        </w:rPr>
        <w:t>, EN EL CAMPO PREVISTO.</w:t>
      </w:r>
    </w:p>
    <w:p w14:paraId="1264CF7C"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EL SERVICIO OBJETO DE ESTA LICITACIÓN DEBERÁN COTIZARSE EN PESOS MEXICANOS SIN INCLUIR EL IVA A 2 (DOS) DECIMALES (TRUNCADO, ES DECIR SIN UTILIZAR REDONDEO CON EXCEL).</w:t>
      </w:r>
    </w:p>
    <w:p w14:paraId="4078911A"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LA EVALUACIÓN DE LAS PROPOSICIONES SE REALIZARÁ COMPARANDO ENTRE SÍ, TODOS LOS PRECIOS PROPUESTOS POR LOS LICITANTES PARTICIPANTES.</w:t>
      </w:r>
    </w:p>
    <w:p w14:paraId="6C63701A"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EL PRECIO DEBERÁ SER EXPRESADO EN UNIDADES Y DECIMALES, SIN QUE ÉSTE EXCEDA DE DOS; EJEMPLO:</w:t>
      </w:r>
    </w:p>
    <w:p w14:paraId="3DD09799" w14:textId="77777777" w:rsidR="0004054C" w:rsidRPr="00D46A53" w:rsidRDefault="0004054C" w:rsidP="0034209E">
      <w:pPr>
        <w:numPr>
          <w:ilvl w:val="0"/>
          <w:numId w:val="51"/>
        </w:numPr>
        <w:tabs>
          <w:tab w:val="clear" w:pos="720"/>
        </w:tabs>
        <w:suppressAutoHyphens/>
        <w:spacing w:after="120" w:line="240" w:lineRule="auto"/>
        <w:ind w:left="2200" w:hanging="357"/>
        <w:jc w:val="both"/>
        <w:rPr>
          <w:rFonts w:ascii="Century Gothic" w:eastAsia="Calibri" w:hAnsi="Century Gothic" w:cs="Arial"/>
          <w:sz w:val="18"/>
          <w:szCs w:val="18"/>
        </w:rPr>
      </w:pPr>
      <w:r w:rsidRPr="00D46A53">
        <w:rPr>
          <w:rFonts w:ascii="Century Gothic" w:eastAsia="Calibri" w:hAnsi="Century Gothic" w:cs="Arial"/>
          <w:sz w:val="18"/>
          <w:szCs w:val="18"/>
        </w:rPr>
        <w:t>PRECIO CERRADO POR UNIDADES: $3.00, $5.00, $8.00, ETC.</w:t>
      </w:r>
    </w:p>
    <w:p w14:paraId="06548FB1" w14:textId="77777777" w:rsidR="0004054C" w:rsidRPr="00D46A53" w:rsidRDefault="0004054C" w:rsidP="0034209E">
      <w:pPr>
        <w:numPr>
          <w:ilvl w:val="0"/>
          <w:numId w:val="51"/>
        </w:numPr>
        <w:tabs>
          <w:tab w:val="clear" w:pos="720"/>
        </w:tabs>
        <w:suppressAutoHyphens/>
        <w:spacing w:after="0" w:line="240" w:lineRule="auto"/>
        <w:ind w:left="2204"/>
        <w:jc w:val="both"/>
        <w:rPr>
          <w:rFonts w:ascii="Century Gothic" w:eastAsia="Calibri" w:hAnsi="Century Gothic" w:cs="Arial"/>
          <w:sz w:val="18"/>
          <w:szCs w:val="18"/>
        </w:rPr>
      </w:pPr>
      <w:r w:rsidRPr="00D46A53">
        <w:rPr>
          <w:rFonts w:ascii="Century Gothic" w:eastAsia="Calibri" w:hAnsi="Century Gothic" w:cs="Arial"/>
          <w:sz w:val="18"/>
          <w:szCs w:val="18"/>
        </w:rPr>
        <w:t>PRECIO CON DECIMALES: $3.50, $4.10, $7.83, ETC.</w:t>
      </w:r>
    </w:p>
    <w:p w14:paraId="75193B3C" w14:textId="77777777" w:rsidR="0004054C" w:rsidRPr="00D46A53" w:rsidRDefault="0004054C" w:rsidP="0004054C">
      <w:pPr>
        <w:ind w:left="709"/>
        <w:jc w:val="both"/>
        <w:rPr>
          <w:rFonts w:ascii="Century Gothic" w:eastAsia="Calibri" w:hAnsi="Century Gothic" w:cs="Arial"/>
          <w:sz w:val="14"/>
          <w:szCs w:val="14"/>
        </w:rPr>
      </w:pPr>
    </w:p>
    <w:p w14:paraId="64026701" w14:textId="77777777" w:rsidR="0004054C" w:rsidRPr="00D46A53" w:rsidRDefault="0004054C" w:rsidP="0004054C">
      <w:pPr>
        <w:ind w:left="709"/>
        <w:jc w:val="both"/>
        <w:rPr>
          <w:rFonts w:ascii="Century Gothic" w:eastAsia="Calibri" w:hAnsi="Century Gothic" w:cs="Arial"/>
          <w:sz w:val="18"/>
          <w:szCs w:val="18"/>
        </w:rPr>
      </w:pPr>
      <w:r w:rsidRPr="00D46A53">
        <w:rPr>
          <w:rFonts w:ascii="Century Gothic" w:eastAsia="Calibri" w:hAnsi="Century Gothic" w:cs="Arial"/>
          <w:sz w:val="18"/>
          <w:szCs w:val="18"/>
        </w:rPr>
        <w:t>EN CASO DE OFERTAR UN PRECIO CON MÁS DE DOS DECIMALES, ÚNICAMENTE SE TOMARÁ EN CONSIDERACIÓN PARA LA EVALUACIÓN DEL MISMO HASTA LOS DOS DECIMALES, ELIMINANDO LOS RESTANTES, SIN REDONDEO.</w:t>
      </w:r>
    </w:p>
    <w:p w14:paraId="4B367518" w14:textId="77777777" w:rsidR="00885340" w:rsidRPr="00D46A53" w:rsidRDefault="00885340" w:rsidP="00BD350B">
      <w:pPr>
        <w:suppressAutoHyphens/>
        <w:spacing w:after="0" w:line="240" w:lineRule="auto"/>
        <w:jc w:val="both"/>
        <w:rPr>
          <w:rFonts w:ascii="Century Gothic" w:hAnsi="Century Gothic" w:cs="Arial"/>
          <w:sz w:val="18"/>
          <w:szCs w:val="18"/>
          <w:lang w:eastAsia="ar-SA"/>
        </w:rPr>
      </w:pPr>
    </w:p>
    <w:p w14:paraId="0336EA7F" w14:textId="77777777" w:rsidR="00885340" w:rsidRPr="00D46A53" w:rsidRDefault="009D7F9A" w:rsidP="002E047C">
      <w:pPr>
        <w:keepNext/>
        <w:suppressAutoHyphens/>
        <w:spacing w:after="0" w:line="240" w:lineRule="auto"/>
        <w:jc w:val="both"/>
        <w:outlineLvl w:val="0"/>
        <w:rPr>
          <w:rFonts w:ascii="Century Gothic" w:hAnsi="Century Gothic" w:cs="Arial"/>
          <w:b/>
          <w:bCs/>
          <w:kern w:val="1"/>
          <w:sz w:val="18"/>
          <w:szCs w:val="18"/>
          <w:lang w:val="es-ES" w:eastAsia="ar-SA"/>
        </w:rPr>
      </w:pPr>
      <w:bookmarkStart w:id="65" w:name="_Toc367205802"/>
      <w:r w:rsidRPr="00D46A53">
        <w:rPr>
          <w:rFonts w:ascii="Century Gothic" w:hAnsi="Century Gothic" w:cs="Arial"/>
          <w:b/>
          <w:bCs/>
          <w:kern w:val="1"/>
          <w:sz w:val="18"/>
          <w:szCs w:val="18"/>
          <w:lang w:val="es-ES" w:eastAsia="ar-SA"/>
        </w:rPr>
        <w:t>7.- INCON</w:t>
      </w:r>
      <w:r w:rsidRPr="00D46A53">
        <w:rPr>
          <w:rFonts w:ascii="Century Gothic" w:hAnsi="Century Gothic" w:cs="Arial"/>
          <w:kern w:val="1"/>
          <w:sz w:val="18"/>
          <w:szCs w:val="18"/>
          <w:lang w:val="es-ES" w:eastAsia="ar-SA"/>
        </w:rPr>
        <w:t>F</w:t>
      </w:r>
      <w:r w:rsidRPr="00D46A53">
        <w:rPr>
          <w:rFonts w:ascii="Century Gothic" w:hAnsi="Century Gothic" w:cs="Arial"/>
          <w:b/>
          <w:bCs/>
          <w:kern w:val="1"/>
          <w:sz w:val="18"/>
          <w:szCs w:val="18"/>
          <w:lang w:val="es-ES" w:eastAsia="ar-SA"/>
        </w:rPr>
        <w:t>ORMIDADES</w:t>
      </w:r>
      <w:bookmarkEnd w:id="65"/>
    </w:p>
    <w:p w14:paraId="6CCEB644"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51334E62" w14:textId="77777777" w:rsidR="00885340" w:rsidRPr="00D46A53" w:rsidRDefault="009D7F9A"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DE CONFORMIDAD CON LO DISPUESTO EN ARTÍCULO 66 DE LA LAASSP, LOS LICITANTES PODRÁN INTERPONER INCONFORMIDAD ANTE EL ÓRGANO INTERNO DE CONTROL EN EL INSTITUTO MEXICANO DE SEGURO SOCIAL (IMSS), </w:t>
      </w:r>
      <w:r w:rsidRPr="00D46A53">
        <w:rPr>
          <w:rFonts w:ascii="Century Gothic" w:hAnsi="Century Gothic" w:cs="Arial"/>
          <w:sz w:val="18"/>
          <w:szCs w:val="18"/>
          <w:lang w:eastAsia="ar-SA"/>
        </w:rPr>
        <w:lastRenderedPageBreak/>
        <w:t xml:space="preserve">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w:t>
      </w:r>
      <w:r w:rsidR="007721B2" w:rsidRPr="00D46A53">
        <w:rPr>
          <w:rFonts w:ascii="Century Gothic" w:hAnsi="Century Gothic" w:cs="Arial"/>
          <w:sz w:val="18"/>
          <w:szCs w:val="18"/>
          <w:lang w:eastAsia="ar-SA"/>
        </w:rPr>
        <w:t>0</w:t>
      </w:r>
      <w:r w:rsidRPr="00D46A53">
        <w:rPr>
          <w:rFonts w:ascii="Century Gothic" w:hAnsi="Century Gothic" w:cs="Arial"/>
          <w:sz w:val="18"/>
          <w:szCs w:val="18"/>
          <w:lang w:eastAsia="ar-SA"/>
        </w:rPr>
        <w:t>9:00 A 15:00 HORAS, CUYAS OFICINAS SE UBICAN EN:</w:t>
      </w:r>
    </w:p>
    <w:p w14:paraId="3852E3F0" w14:textId="77777777" w:rsidR="00143D9D" w:rsidRPr="00D46A53" w:rsidRDefault="00143D9D" w:rsidP="002E047C">
      <w:pPr>
        <w:spacing w:after="0" w:line="240" w:lineRule="auto"/>
        <w:jc w:val="both"/>
        <w:rPr>
          <w:rFonts w:ascii="Century Gothic" w:hAnsi="Century Gothic" w:cs="Arial"/>
          <w:sz w:val="18"/>
          <w:szCs w:val="18"/>
        </w:rPr>
      </w:pPr>
    </w:p>
    <w:p w14:paraId="5EFF3BF6"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AV. REVOLUCIÓN NO. 1586,</w:t>
      </w:r>
    </w:p>
    <w:p w14:paraId="00AC3B0A"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COLONIA SAN ÁNGEL, </w:t>
      </w:r>
    </w:p>
    <w:p w14:paraId="6A61ACF9"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ÁLVARO OBREGÓN.</w:t>
      </w:r>
    </w:p>
    <w:p w14:paraId="4035AB18"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C.P.01000, CIUDAD DE MÉXICO.</w:t>
      </w:r>
    </w:p>
    <w:p w14:paraId="65F18677" w14:textId="77777777" w:rsidR="00885340" w:rsidRPr="00D46A53" w:rsidRDefault="00885340" w:rsidP="002E047C">
      <w:pPr>
        <w:spacing w:after="0" w:line="240" w:lineRule="auto"/>
        <w:jc w:val="both"/>
        <w:rPr>
          <w:rFonts w:ascii="Century Gothic" w:hAnsi="Century Gothic" w:cs="Arial"/>
          <w:sz w:val="18"/>
          <w:szCs w:val="18"/>
        </w:rPr>
      </w:pPr>
    </w:p>
    <w:p w14:paraId="7DC07FC2" w14:textId="77777777" w:rsidR="00885340" w:rsidRPr="00D46A53" w:rsidRDefault="009D7F9A"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66" w:name="_Toc358635151"/>
      <w:bookmarkStart w:id="67" w:name="_Toc367205803"/>
      <w:r w:rsidRPr="00D46A53">
        <w:rPr>
          <w:rFonts w:ascii="Century Gothic" w:hAnsi="Century Gothic" w:cs="Arial"/>
          <w:b/>
          <w:sz w:val="18"/>
          <w:szCs w:val="18"/>
          <w:lang w:eastAsia="ar-SA"/>
        </w:rPr>
        <w:t>7.1.- INFORMACIÓN RESERVADA Y CONFIDENCIAL</w:t>
      </w:r>
      <w:bookmarkEnd w:id="66"/>
      <w:bookmarkEnd w:id="67"/>
    </w:p>
    <w:p w14:paraId="5CF23155" w14:textId="77777777" w:rsidR="006723F9" w:rsidRPr="00D46A53" w:rsidRDefault="006723F9"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525B6D75" w14:textId="77777777" w:rsidR="00A467B5" w:rsidRPr="00D46A53" w:rsidRDefault="00A467B5" w:rsidP="002E047C">
      <w:pPr>
        <w:keepNext/>
        <w:suppressAutoHyphens/>
        <w:spacing w:after="0" w:line="240" w:lineRule="auto"/>
        <w:ind w:left="720" w:hanging="720"/>
        <w:jc w:val="both"/>
        <w:outlineLvl w:val="1"/>
        <w:rPr>
          <w:rFonts w:ascii="Century Gothic" w:hAnsi="Century Gothic" w:cs="Arial"/>
          <w:vanish/>
          <w:sz w:val="18"/>
          <w:szCs w:val="18"/>
          <w:lang w:eastAsia="ar-SA"/>
        </w:rPr>
      </w:pPr>
    </w:p>
    <w:p w14:paraId="18830AB5" w14:textId="77777777" w:rsidR="00ED7094" w:rsidRPr="00D46A53" w:rsidRDefault="009D7F9A" w:rsidP="00ED7094">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D46A53">
        <w:rPr>
          <w:rFonts w:ascii="Century Gothic" w:hAnsi="Century Gothic" w:cs="Arial"/>
          <w:b/>
          <w:sz w:val="18"/>
          <w:szCs w:val="18"/>
        </w:rPr>
        <w:t>ANEXO A14</w:t>
      </w:r>
      <w:r w:rsidRPr="00D46A53">
        <w:rPr>
          <w:rFonts w:ascii="Century Gothic" w:hAnsi="Century Gothic" w:cs="Arial"/>
          <w:sz w:val="18"/>
          <w:szCs w:val="18"/>
        </w:rPr>
        <w:t xml:space="preserve"> </w:t>
      </w:r>
      <w:r w:rsidRPr="00D46A53">
        <w:rPr>
          <w:rFonts w:ascii="Century Gothic" w:hAnsi="Century Gothic" w:cs="Arial"/>
          <w:b/>
          <w:sz w:val="18"/>
          <w:szCs w:val="18"/>
        </w:rPr>
        <w:t xml:space="preserve">(A CATORCE) </w:t>
      </w:r>
      <w:r w:rsidR="00ED7094" w:rsidRPr="00D46A53">
        <w:rPr>
          <w:rFonts w:ascii="Century Gothic" w:hAnsi="Century Gothic"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D46A53" w:rsidRDefault="00ED7094" w:rsidP="00ED7094">
      <w:pPr>
        <w:spacing w:after="0" w:line="240" w:lineRule="auto"/>
        <w:jc w:val="both"/>
        <w:rPr>
          <w:rFonts w:ascii="Century Gothic" w:hAnsi="Century Gothic" w:cs="Arial"/>
          <w:sz w:val="18"/>
          <w:szCs w:val="18"/>
        </w:rPr>
      </w:pPr>
    </w:p>
    <w:p w14:paraId="5546A88D" w14:textId="77777777" w:rsidR="00ED7094" w:rsidRPr="00D46A53" w:rsidRDefault="00ED7094" w:rsidP="00ED7094">
      <w:pPr>
        <w:jc w:val="both"/>
        <w:rPr>
          <w:rFonts w:ascii="Century Gothic" w:hAnsi="Century Gothic" w:cs="Arial"/>
          <w:b/>
          <w:sz w:val="18"/>
          <w:szCs w:val="18"/>
          <w:lang w:eastAsia="ar-SA"/>
        </w:rPr>
      </w:pPr>
      <w:r w:rsidRPr="00D46A53">
        <w:rPr>
          <w:rFonts w:ascii="Century Gothic" w:hAnsi="Century Gothic" w:cs="Arial"/>
          <w:b/>
          <w:sz w:val="18"/>
          <w:szCs w:val="18"/>
          <w:lang w:eastAsia="ar-SA"/>
        </w:rPr>
        <w:t>7.2.   P</w:t>
      </w:r>
      <w:r w:rsidRPr="00D46A53">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D46A53">
        <w:rPr>
          <w:rFonts w:ascii="Century Gothic" w:hAnsi="Century Gothic" w:cs="Arial"/>
          <w:b/>
          <w:sz w:val="18"/>
          <w:szCs w:val="18"/>
          <w:lang w:eastAsia="ar-SA"/>
        </w:rPr>
        <w:t>:</w:t>
      </w:r>
    </w:p>
    <w:p w14:paraId="12BD1E0A" w14:textId="77777777" w:rsidR="00ED7094" w:rsidRPr="00D46A53" w:rsidRDefault="00ED7094" w:rsidP="00ED7094">
      <w:pPr>
        <w:jc w:val="both"/>
        <w:rPr>
          <w:rFonts w:ascii="Century Gothic" w:hAnsi="Century Gothic" w:cs="Arial"/>
          <w:sz w:val="18"/>
          <w:szCs w:val="18"/>
          <w:lang w:eastAsia="ar-SA"/>
        </w:rPr>
      </w:pPr>
      <w:r w:rsidRPr="00D46A53">
        <w:rPr>
          <w:rFonts w:ascii="Century Gothic" w:hAnsi="Century Gothic" w:cs="Arial"/>
          <w:bCs/>
          <w:sz w:val="18"/>
          <w:szCs w:val="18"/>
          <w:lang w:eastAsia="ar-SA"/>
        </w:rPr>
        <w:t>PARA EFECTOS DE ESTE PROCEDIMIENTO DE CONTRATACIÓN</w:t>
      </w:r>
      <w:r w:rsidRPr="00D46A53">
        <w:rPr>
          <w:rFonts w:ascii="Century Gothic" w:hAnsi="Century Gothic" w:cs="Arial"/>
          <w:sz w:val="18"/>
          <w:szCs w:val="18"/>
          <w:lang w:eastAsia="ar-SA"/>
        </w:rPr>
        <w:t xml:space="preserve"> (ADJUDICACIÓN), DEBERÁN DE OBSERVARSE LOS LINEAMIENTOS ENUNCIADOS EN EL </w:t>
      </w:r>
      <w:r w:rsidRPr="00D46A53">
        <w:rPr>
          <w:rFonts w:ascii="Century Gothic" w:hAnsi="Century Gothic" w:cs="Arial"/>
          <w:b/>
          <w:sz w:val="18"/>
          <w:szCs w:val="18"/>
          <w:lang w:eastAsia="ar-SA"/>
        </w:rPr>
        <w:t>P</w:t>
      </w:r>
      <w:r w:rsidRPr="00D46A53">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D46A53">
        <w:rPr>
          <w:rFonts w:ascii="Century Gothic" w:hAnsi="Century Gothic" w:cs="Arial"/>
          <w:sz w:val="18"/>
          <w:szCs w:val="18"/>
          <w:lang w:eastAsia="ar-SA"/>
        </w:rPr>
        <w:t xml:space="preserve">, MISMO QUE DEBERÁ DE SER CONSULTADO EN LA SECCIÓN DE LA SECRETARÍA DE LA FUNCIÓN PÚBLICA, QUE SE ENCUENTRA EN EL PORTAL DE LA VENTANILLA ÚNICA NACIONAL (GOB.MX), A TRAVÉS DE LA LIGA </w:t>
      </w:r>
      <w:r w:rsidR="00803EEF" w:rsidRPr="00D46A53">
        <w:rPr>
          <w:rFonts w:ascii="Century Gothic" w:hAnsi="Century Gothic" w:cs="Arial"/>
          <w:b/>
          <w:color w:val="FF0000"/>
          <w:sz w:val="18"/>
          <w:szCs w:val="18"/>
          <w:lang w:eastAsia="ar-SA"/>
        </w:rPr>
        <w:t>www.gob.mx/sfp</w:t>
      </w:r>
      <w:r w:rsidRPr="00D46A53">
        <w:rPr>
          <w:rFonts w:ascii="Century Gothic" w:hAnsi="Century Gothic" w:cs="Arial"/>
          <w:sz w:val="18"/>
          <w:szCs w:val="18"/>
          <w:lang w:eastAsia="ar-SA"/>
        </w:rPr>
        <w:t xml:space="preserve">; EL CUAL FUE PUBLICADO EN EL DIARIO OFICIAL DE LA FEDERACIÓN EL DÍA </w:t>
      </w:r>
      <w:r w:rsidRPr="00D46A53">
        <w:rPr>
          <w:rFonts w:ascii="Century Gothic" w:hAnsi="Century Gothic" w:cs="Arial"/>
          <w:bCs/>
          <w:sz w:val="18"/>
          <w:szCs w:val="18"/>
          <w:lang w:eastAsia="ar-SA"/>
        </w:rPr>
        <w:t>20 DE AGOSTO DE 2015 Y SE MODIFICÓ MEDIANTE LAS PUBLICACIONES DE 19 DE FEBRERO DE 2016 Y 28 DE FEBRERO DE 2017.</w:t>
      </w:r>
    </w:p>
    <w:p w14:paraId="7C361FEC" w14:textId="77777777" w:rsidR="00ED7094" w:rsidRPr="00D46A53" w:rsidRDefault="00ED7094" w:rsidP="00ED7094">
      <w:pPr>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FINALMENTE SE ANEXA INFOGRAFÍA DE ACTOS CONTRARIOS A LA INTEGRIDAD PARA HACER DE CONOCIMIENTOS LOS CANALES DE DENUNCIA ESTABLECIDOS.</w:t>
      </w:r>
    </w:p>
    <w:p w14:paraId="4373AD13" w14:textId="77777777" w:rsidR="00B451EE" w:rsidRPr="00D46A53" w:rsidRDefault="00AE0509" w:rsidP="00B451EE">
      <w:pPr>
        <w:jc w:val="center"/>
        <w:rPr>
          <w:rFonts w:ascii="Century Gothic" w:hAnsi="Century Gothic" w:cs="Arial"/>
          <w:b/>
          <w:sz w:val="18"/>
          <w:szCs w:val="18"/>
          <w:lang w:eastAsia="ar-SA"/>
        </w:rPr>
      </w:pPr>
      <w:r w:rsidRPr="00D46A53">
        <w:rPr>
          <w:rFonts w:ascii="Century Gothic" w:hAnsi="Century Gothic"/>
          <w:noProof/>
          <w:lang w:eastAsia="es-MX"/>
        </w:rPr>
        <w:lastRenderedPageBreak/>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885340" w:rsidRPr="00D46A53">
        <w:rPr>
          <w:rFonts w:ascii="Century Gothic" w:hAnsi="Century Gothic" w:cs="Arial"/>
          <w:b/>
          <w:sz w:val="18"/>
          <w:szCs w:val="18"/>
          <w:lang w:eastAsia="ar-SA"/>
        </w:rPr>
        <w:br w:type="page"/>
      </w:r>
      <w:bookmarkStart w:id="68" w:name="_Toc366948678"/>
    </w:p>
    <w:p w14:paraId="47C393FC" w14:textId="77777777" w:rsidR="00885340" w:rsidRPr="00D46A53" w:rsidRDefault="00274693" w:rsidP="00B451EE">
      <w:pPr>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lastRenderedPageBreak/>
        <w:t>8.</w:t>
      </w:r>
      <w:r w:rsidRPr="00D46A53">
        <w:rPr>
          <w:rFonts w:ascii="Century Gothic" w:hAnsi="Century Gothic" w:cs="Arial"/>
          <w:b/>
          <w:bCs/>
          <w:kern w:val="1"/>
          <w:sz w:val="18"/>
          <w:szCs w:val="18"/>
          <w:lang w:val="es-ES" w:eastAsia="ar-SA"/>
        </w:rPr>
        <w:tab/>
        <w:t>RELACIÓN DE ANEXOS:</w:t>
      </w:r>
      <w:bookmarkEnd w:id="68"/>
    </w:p>
    <w:p w14:paraId="3510FB78" w14:textId="77777777" w:rsidR="00885340" w:rsidRPr="00D46A53" w:rsidRDefault="00274693" w:rsidP="00274693">
      <w:pPr>
        <w:keepNext/>
        <w:suppressAutoHyphens/>
        <w:spacing w:after="0" w:line="240" w:lineRule="auto"/>
        <w:ind w:left="567" w:hanging="567"/>
        <w:jc w:val="both"/>
        <w:outlineLvl w:val="1"/>
        <w:rPr>
          <w:rFonts w:ascii="Century Gothic" w:hAnsi="Century Gothic" w:cs="Arial"/>
          <w:b/>
          <w:sz w:val="18"/>
          <w:szCs w:val="18"/>
          <w:lang w:eastAsia="ar-SA"/>
        </w:rPr>
      </w:pPr>
      <w:bookmarkStart w:id="69" w:name="_Toc366948679"/>
      <w:r w:rsidRPr="00D46A53">
        <w:rPr>
          <w:rFonts w:ascii="Century Gothic" w:hAnsi="Century Gothic" w:cs="Arial"/>
          <w:b/>
          <w:sz w:val="18"/>
          <w:szCs w:val="18"/>
          <w:lang w:eastAsia="ar-SA"/>
        </w:rPr>
        <w:t>8.1.</w:t>
      </w:r>
      <w:r w:rsidRPr="00D46A53">
        <w:rPr>
          <w:rFonts w:ascii="Century Gothic" w:hAnsi="Century Gothic" w:cs="Arial"/>
          <w:b/>
          <w:sz w:val="18"/>
          <w:szCs w:val="18"/>
          <w:lang w:eastAsia="ar-SA"/>
        </w:rPr>
        <w:tab/>
        <w:t>ANEXOS ADMINISTRATIVOS:</w:t>
      </w:r>
      <w:bookmarkEnd w:id="69"/>
    </w:p>
    <w:p w14:paraId="678C0B06" w14:textId="77777777" w:rsidR="00274693" w:rsidRPr="00D46A53" w:rsidRDefault="00274693" w:rsidP="002E047C">
      <w:pPr>
        <w:keepNext/>
        <w:suppressAutoHyphens/>
        <w:spacing w:after="0" w:line="240" w:lineRule="auto"/>
        <w:ind w:left="720" w:hanging="720"/>
        <w:jc w:val="both"/>
        <w:outlineLvl w:val="1"/>
        <w:rPr>
          <w:rFonts w:ascii="Century Gothic" w:hAnsi="Century Gothic" w:cs="Arial"/>
          <w:b/>
          <w:sz w:val="18"/>
          <w:szCs w:val="18"/>
          <w:lang w:eastAsia="ar-SA"/>
        </w:rPr>
      </w:pP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D46A53" w14:paraId="3D189B9D" w14:textId="77777777" w:rsidTr="00B451EE">
        <w:tc>
          <w:tcPr>
            <w:tcW w:w="882" w:type="pct"/>
            <w:shd w:val="clear" w:color="auto" w:fill="D9D9D9"/>
            <w:vAlign w:val="center"/>
          </w:tcPr>
          <w:p w14:paraId="028FDC9F"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NÚMERO</w:t>
            </w:r>
          </w:p>
        </w:tc>
        <w:tc>
          <w:tcPr>
            <w:tcW w:w="4118" w:type="pct"/>
            <w:shd w:val="clear" w:color="auto" w:fill="D9D9D9"/>
            <w:vAlign w:val="center"/>
          </w:tcPr>
          <w:p w14:paraId="640F6167" w14:textId="77777777" w:rsidR="00885340" w:rsidRPr="00D46A53" w:rsidRDefault="00274693" w:rsidP="002E047C">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DESCRIPCIÓN</w:t>
            </w:r>
          </w:p>
        </w:tc>
      </w:tr>
      <w:tr w:rsidR="00885340" w:rsidRPr="00D46A53" w14:paraId="5B57B12F" w14:textId="77777777" w:rsidTr="00B451EE">
        <w:tc>
          <w:tcPr>
            <w:tcW w:w="882" w:type="pct"/>
            <w:vAlign w:val="center"/>
          </w:tcPr>
          <w:p w14:paraId="7416B5CA"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w:t>
            </w:r>
          </w:p>
        </w:tc>
        <w:tc>
          <w:tcPr>
            <w:tcW w:w="4118" w:type="pct"/>
            <w:vAlign w:val="center"/>
          </w:tcPr>
          <w:p w14:paraId="26490BD5"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RELACIÓN DE ENTREGA DE DOCUMENTACIÓN.</w:t>
            </w:r>
          </w:p>
        </w:tc>
      </w:tr>
      <w:tr w:rsidR="00885340" w:rsidRPr="00D46A53" w14:paraId="44A03D31" w14:textId="77777777" w:rsidTr="00B451EE">
        <w:tc>
          <w:tcPr>
            <w:tcW w:w="882" w:type="pct"/>
            <w:vAlign w:val="center"/>
          </w:tcPr>
          <w:p w14:paraId="4E354ADD"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A2</w:t>
            </w:r>
          </w:p>
        </w:tc>
        <w:tc>
          <w:tcPr>
            <w:tcW w:w="4118" w:type="pct"/>
            <w:vAlign w:val="center"/>
          </w:tcPr>
          <w:p w14:paraId="6D85E49D"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ACREDITAMIENTO DE EXISTENCIA LEGAL Y PERSONALIDAD JURÍDICA</w:t>
            </w:r>
            <w:r w:rsidR="00DC742C" w:rsidRPr="00D46A53">
              <w:rPr>
                <w:rFonts w:ascii="Century Gothic" w:hAnsi="Century Gothic" w:cs="Arial"/>
                <w:sz w:val="18"/>
                <w:szCs w:val="18"/>
                <w:lang w:val="es-ES" w:eastAsia="es-ES"/>
              </w:rPr>
              <w:t>.</w:t>
            </w:r>
          </w:p>
        </w:tc>
      </w:tr>
      <w:tr w:rsidR="00885340" w:rsidRPr="00D46A53" w14:paraId="35E0DE44" w14:textId="77777777" w:rsidTr="00B451EE">
        <w:tc>
          <w:tcPr>
            <w:tcW w:w="882" w:type="pct"/>
            <w:vAlign w:val="center"/>
          </w:tcPr>
          <w:p w14:paraId="525858D7"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A3</w:t>
            </w:r>
          </w:p>
        </w:tc>
        <w:tc>
          <w:tcPr>
            <w:tcW w:w="4118" w:type="pct"/>
            <w:vAlign w:val="center"/>
          </w:tcPr>
          <w:p w14:paraId="22551A5B" w14:textId="77777777" w:rsidR="00885340" w:rsidRPr="00D46A53" w:rsidRDefault="00274693" w:rsidP="00DC742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MANIFIESTO DE NO SE UBICA EN LOS SUPUESTOS ESTABLECIDOS EN LOS ARTÍCULOS 50 Y 60, ANTEPENÚLTIMO PÁRRAFO DE LA LAASSP.</w:t>
            </w:r>
          </w:p>
        </w:tc>
      </w:tr>
      <w:tr w:rsidR="00885340" w:rsidRPr="00D46A53" w14:paraId="719A0913" w14:textId="77777777" w:rsidTr="00B451EE">
        <w:tc>
          <w:tcPr>
            <w:tcW w:w="882" w:type="pct"/>
            <w:vAlign w:val="center"/>
          </w:tcPr>
          <w:p w14:paraId="0EBB9BF1"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A4</w:t>
            </w:r>
          </w:p>
        </w:tc>
        <w:tc>
          <w:tcPr>
            <w:tcW w:w="4118" w:type="pct"/>
            <w:vAlign w:val="center"/>
          </w:tcPr>
          <w:p w14:paraId="4E5A19BB"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DECLARACIÓN DE INTEGRIDAD.</w:t>
            </w:r>
          </w:p>
        </w:tc>
      </w:tr>
      <w:tr w:rsidR="00885340" w:rsidRPr="00D46A53" w14:paraId="5A677A49" w14:textId="77777777" w:rsidTr="00B451EE">
        <w:tc>
          <w:tcPr>
            <w:tcW w:w="882" w:type="pct"/>
            <w:vAlign w:val="center"/>
          </w:tcPr>
          <w:p w14:paraId="3D5B1E8E"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A5</w:t>
            </w:r>
          </w:p>
        </w:tc>
        <w:tc>
          <w:tcPr>
            <w:tcW w:w="4118" w:type="pct"/>
            <w:vAlign w:val="center"/>
          </w:tcPr>
          <w:p w14:paraId="6BB002C7" w14:textId="77777777" w:rsidR="00885340" w:rsidRPr="00D46A53" w:rsidRDefault="00274693" w:rsidP="002E047C">
            <w:pPr>
              <w:suppressAutoHyphens/>
              <w:spacing w:after="0" w:line="240" w:lineRule="auto"/>
              <w:rPr>
                <w:rFonts w:ascii="Century Gothic" w:hAnsi="Century Gothic" w:cs="Arial"/>
                <w:sz w:val="18"/>
                <w:szCs w:val="18"/>
                <w:lang w:val="es-ES" w:eastAsia="es-ES"/>
              </w:rPr>
            </w:pPr>
            <w:r w:rsidRPr="00D46A53">
              <w:rPr>
                <w:rFonts w:ascii="Century Gothic" w:hAnsi="Century Gothic" w:cs="Arial"/>
                <w:sz w:val="18"/>
                <w:szCs w:val="18"/>
                <w:lang w:val="es-ES" w:eastAsia="es-ES"/>
              </w:rPr>
              <w:t>ESTRATIFICACIÓN DE MICRO, PEQUEÑA O MEDIANA EMPRESA. (MIPYMES)</w:t>
            </w:r>
          </w:p>
        </w:tc>
      </w:tr>
      <w:tr w:rsidR="00885340" w:rsidRPr="00D46A53" w14:paraId="1F3310D0" w14:textId="77777777" w:rsidTr="00B451EE">
        <w:tc>
          <w:tcPr>
            <w:tcW w:w="882" w:type="pct"/>
            <w:vAlign w:val="center"/>
          </w:tcPr>
          <w:p w14:paraId="4ECB353C"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A6</w:t>
            </w:r>
          </w:p>
        </w:tc>
        <w:tc>
          <w:tcPr>
            <w:tcW w:w="4118" w:type="pct"/>
            <w:vAlign w:val="center"/>
          </w:tcPr>
          <w:p w14:paraId="64C61C28"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MODELO DE CONVENIO DE PARTICIPACIÓN CONJUNTA</w:t>
            </w:r>
          </w:p>
        </w:tc>
      </w:tr>
      <w:tr w:rsidR="00885340" w:rsidRPr="00D46A53" w14:paraId="7F5F8B1C" w14:textId="77777777" w:rsidTr="00B451EE">
        <w:tc>
          <w:tcPr>
            <w:tcW w:w="882" w:type="pct"/>
            <w:vAlign w:val="center"/>
          </w:tcPr>
          <w:p w14:paraId="0518ACB8"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A7</w:t>
            </w:r>
          </w:p>
        </w:tc>
        <w:tc>
          <w:tcPr>
            <w:tcW w:w="4118" w:type="pct"/>
            <w:vAlign w:val="center"/>
          </w:tcPr>
          <w:p w14:paraId="1EA6C851"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CARTA DE COMPROMISO FISCAL</w:t>
            </w:r>
            <w:r w:rsidR="00DC742C" w:rsidRPr="00D46A53">
              <w:rPr>
                <w:rFonts w:ascii="Century Gothic" w:hAnsi="Century Gothic" w:cs="Arial"/>
                <w:sz w:val="18"/>
                <w:szCs w:val="18"/>
                <w:lang w:val="es-ES" w:eastAsia="es-ES"/>
              </w:rPr>
              <w:t>.</w:t>
            </w:r>
          </w:p>
        </w:tc>
      </w:tr>
      <w:tr w:rsidR="00885340" w:rsidRPr="00D46A53" w14:paraId="742E1F08" w14:textId="77777777" w:rsidTr="00372912">
        <w:trPr>
          <w:trHeight w:val="303"/>
        </w:trPr>
        <w:tc>
          <w:tcPr>
            <w:tcW w:w="882" w:type="pct"/>
            <w:vAlign w:val="center"/>
          </w:tcPr>
          <w:p w14:paraId="0F68C083"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A8</w:t>
            </w:r>
          </w:p>
        </w:tc>
        <w:tc>
          <w:tcPr>
            <w:tcW w:w="4118" w:type="pct"/>
            <w:vAlign w:val="center"/>
          </w:tcPr>
          <w:p w14:paraId="40AE2780"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CARTA RELATIVA A LIBERAR DE RESPONSABILIDADES AL INSTITUTO</w:t>
            </w:r>
            <w:r w:rsidR="00DC742C" w:rsidRPr="00D46A53">
              <w:rPr>
                <w:rFonts w:ascii="Century Gothic" w:hAnsi="Century Gothic" w:cs="Arial"/>
                <w:sz w:val="18"/>
                <w:szCs w:val="18"/>
                <w:lang w:val="es-ES" w:eastAsia="es-ES"/>
              </w:rPr>
              <w:t>.</w:t>
            </w:r>
          </w:p>
        </w:tc>
      </w:tr>
      <w:tr w:rsidR="00B269BD" w:rsidRPr="00D46A53" w14:paraId="1A1F2D39" w14:textId="77777777" w:rsidTr="00B451EE">
        <w:tc>
          <w:tcPr>
            <w:tcW w:w="882" w:type="pct"/>
            <w:vAlign w:val="center"/>
          </w:tcPr>
          <w:p w14:paraId="28696554" w14:textId="77777777" w:rsidR="00B269BD" w:rsidRPr="00D46A53" w:rsidRDefault="00B269BD"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A9</w:t>
            </w:r>
          </w:p>
        </w:tc>
        <w:tc>
          <w:tcPr>
            <w:tcW w:w="4118" w:type="pct"/>
            <w:vAlign w:val="center"/>
          </w:tcPr>
          <w:p w14:paraId="6E60FEE3" w14:textId="77777777" w:rsidR="00B269BD" w:rsidRPr="00D46A53" w:rsidRDefault="00B269BD" w:rsidP="007F1455">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bCs/>
                <w:kern w:val="1"/>
                <w:sz w:val="18"/>
                <w:szCs w:val="18"/>
              </w:rPr>
              <w:t>FORMATO DE CARTA RELATIVA A REGISTROS</w:t>
            </w:r>
          </w:p>
        </w:tc>
      </w:tr>
      <w:tr w:rsidR="00885340" w:rsidRPr="00D46A53" w14:paraId="2675FD09" w14:textId="77777777" w:rsidTr="00B451EE">
        <w:tc>
          <w:tcPr>
            <w:tcW w:w="882" w:type="pct"/>
            <w:vAlign w:val="center"/>
          </w:tcPr>
          <w:p w14:paraId="3916A6C5"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A10</w:t>
            </w:r>
          </w:p>
        </w:tc>
        <w:tc>
          <w:tcPr>
            <w:tcW w:w="4118" w:type="pct"/>
            <w:vAlign w:val="center"/>
          </w:tcPr>
          <w:p w14:paraId="35089CD9"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MANIFESTACIÓN DE INTERÉS</w:t>
            </w:r>
            <w:r w:rsidR="00DC742C" w:rsidRPr="00D46A53">
              <w:rPr>
                <w:rFonts w:ascii="Century Gothic" w:hAnsi="Century Gothic" w:cs="Arial"/>
                <w:sz w:val="18"/>
                <w:szCs w:val="18"/>
                <w:lang w:val="es-ES" w:eastAsia="es-ES"/>
              </w:rPr>
              <w:t xml:space="preserve"> EN PARTICIPAR EN LA LICITACIÓN.</w:t>
            </w:r>
          </w:p>
        </w:tc>
      </w:tr>
      <w:tr w:rsidR="00885340" w:rsidRPr="00D46A53" w14:paraId="5254CC0E" w14:textId="77777777" w:rsidTr="00B451EE">
        <w:tc>
          <w:tcPr>
            <w:tcW w:w="882" w:type="pct"/>
            <w:vAlign w:val="center"/>
          </w:tcPr>
          <w:p w14:paraId="177911B2"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A11</w:t>
            </w:r>
          </w:p>
        </w:tc>
        <w:tc>
          <w:tcPr>
            <w:tcW w:w="4118" w:type="pct"/>
            <w:vAlign w:val="center"/>
          </w:tcPr>
          <w:p w14:paraId="1AA8A1D3"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SOLICITUD DE ACLARACIONES A LA CONVOCATORIA</w:t>
            </w:r>
            <w:r w:rsidR="00DC742C" w:rsidRPr="00D46A53">
              <w:rPr>
                <w:rFonts w:ascii="Century Gothic" w:hAnsi="Century Gothic" w:cs="Arial"/>
                <w:sz w:val="18"/>
                <w:szCs w:val="18"/>
                <w:lang w:val="es-ES" w:eastAsia="es-ES"/>
              </w:rPr>
              <w:t>.</w:t>
            </w:r>
            <w:r w:rsidRPr="00D46A53">
              <w:rPr>
                <w:rFonts w:ascii="Century Gothic" w:hAnsi="Century Gothic" w:cs="Arial"/>
                <w:sz w:val="18"/>
                <w:szCs w:val="18"/>
                <w:lang w:val="es-ES" w:eastAsia="es-ES"/>
              </w:rPr>
              <w:t xml:space="preserve"> </w:t>
            </w:r>
          </w:p>
        </w:tc>
      </w:tr>
      <w:tr w:rsidR="00885340" w:rsidRPr="00D46A53" w14:paraId="70A136EE" w14:textId="77777777" w:rsidTr="00B451EE">
        <w:tc>
          <w:tcPr>
            <w:tcW w:w="882" w:type="pct"/>
            <w:vAlign w:val="center"/>
          </w:tcPr>
          <w:p w14:paraId="1A251BF7"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A12</w:t>
            </w:r>
          </w:p>
        </w:tc>
        <w:tc>
          <w:tcPr>
            <w:tcW w:w="4118" w:type="pct"/>
            <w:vAlign w:val="center"/>
          </w:tcPr>
          <w:p w14:paraId="1CAE9545"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PARA FIANZA DE CUMPLIMIENTO DE CONTRATO.</w:t>
            </w:r>
          </w:p>
        </w:tc>
      </w:tr>
      <w:tr w:rsidR="00885340" w:rsidRPr="00D46A53" w14:paraId="503E0BF3" w14:textId="77777777" w:rsidTr="00B451EE">
        <w:tc>
          <w:tcPr>
            <w:tcW w:w="882" w:type="pct"/>
            <w:vAlign w:val="center"/>
          </w:tcPr>
          <w:p w14:paraId="73C53182"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A13</w:t>
            </w:r>
          </w:p>
        </w:tc>
        <w:tc>
          <w:tcPr>
            <w:tcW w:w="4118" w:type="pct"/>
            <w:vAlign w:val="center"/>
          </w:tcPr>
          <w:p w14:paraId="6F093B8A" w14:textId="77777777" w:rsidR="00885340" w:rsidRPr="00D46A53" w:rsidRDefault="00274693" w:rsidP="00F96A1E">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PROPUESTA ECONÓMICA DEL SERVICIO</w:t>
            </w:r>
            <w:r w:rsidR="00F96A1E" w:rsidRPr="00D46A53">
              <w:rPr>
                <w:rFonts w:ascii="Century Gothic" w:hAnsi="Century Gothic" w:cs="Arial"/>
                <w:sz w:val="18"/>
                <w:szCs w:val="18"/>
                <w:lang w:val="es-ES" w:eastAsia="es-ES"/>
              </w:rPr>
              <w:t>.</w:t>
            </w:r>
          </w:p>
        </w:tc>
      </w:tr>
      <w:tr w:rsidR="00885340" w:rsidRPr="00D46A53" w14:paraId="154EB948" w14:textId="77777777" w:rsidTr="00B451EE">
        <w:tc>
          <w:tcPr>
            <w:tcW w:w="882" w:type="pct"/>
            <w:vAlign w:val="center"/>
          </w:tcPr>
          <w:p w14:paraId="775D5BFD"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A14</w:t>
            </w:r>
          </w:p>
        </w:tc>
        <w:tc>
          <w:tcPr>
            <w:tcW w:w="4118" w:type="pct"/>
            <w:vAlign w:val="center"/>
          </w:tcPr>
          <w:p w14:paraId="539EFCA2"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INFORMACIÓN RESERVADA Y CONFIDENCIAL.</w:t>
            </w:r>
          </w:p>
        </w:tc>
      </w:tr>
      <w:tr w:rsidR="00885340" w:rsidRPr="00D46A53" w14:paraId="03988520" w14:textId="77777777" w:rsidTr="00B451EE">
        <w:tc>
          <w:tcPr>
            <w:tcW w:w="882" w:type="pct"/>
            <w:vAlign w:val="center"/>
          </w:tcPr>
          <w:p w14:paraId="0826BE40"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A15</w:t>
            </w:r>
          </w:p>
        </w:tc>
        <w:tc>
          <w:tcPr>
            <w:tcW w:w="4118" w:type="pct"/>
            <w:vAlign w:val="center"/>
          </w:tcPr>
          <w:p w14:paraId="515D4E7A" w14:textId="77777777" w:rsidR="00885340" w:rsidRPr="00D46A53" w:rsidRDefault="00DC742C"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MODELO DE CONTRATO.</w:t>
            </w:r>
          </w:p>
        </w:tc>
      </w:tr>
      <w:tr w:rsidR="00592BB3" w:rsidRPr="00D46A53" w14:paraId="3664CF7B" w14:textId="77777777" w:rsidTr="00B451EE">
        <w:tc>
          <w:tcPr>
            <w:tcW w:w="882" w:type="pct"/>
            <w:vAlign w:val="center"/>
          </w:tcPr>
          <w:p w14:paraId="0D37D832" w14:textId="77777777" w:rsidR="00592BB3" w:rsidRPr="00D46A53" w:rsidRDefault="00592BB3" w:rsidP="00592BB3">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b/>
                <w:bCs/>
              </w:rPr>
              <w:t xml:space="preserve"> ANEXO A16 </w:t>
            </w:r>
          </w:p>
        </w:tc>
        <w:tc>
          <w:tcPr>
            <w:tcW w:w="4118" w:type="pct"/>
            <w:vAlign w:val="center"/>
          </w:tcPr>
          <w:p w14:paraId="326DB927" w14:textId="77777777" w:rsidR="00592BB3" w:rsidRPr="00D46A53" w:rsidRDefault="00592BB3" w:rsidP="00592BB3">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REQUISITOS GENERALES DE INCORPORACIÓN AL PAGO ELECTRÓNICO EN LA JEFATURA DE SERVICIOS DE FINANZAS</w:t>
            </w:r>
          </w:p>
        </w:tc>
      </w:tr>
    </w:tbl>
    <w:p w14:paraId="54787201" w14:textId="77777777" w:rsidR="00885340" w:rsidRPr="00D46A53" w:rsidRDefault="00885340" w:rsidP="002E047C">
      <w:pPr>
        <w:spacing w:after="0" w:line="240" w:lineRule="auto"/>
        <w:rPr>
          <w:rFonts w:ascii="Century Gothic" w:hAnsi="Century Gothic" w:cs="Arial"/>
          <w:sz w:val="18"/>
          <w:szCs w:val="18"/>
          <w:lang w:eastAsia="ar-SA"/>
        </w:rPr>
      </w:pPr>
    </w:p>
    <w:p w14:paraId="2BBA85C7" w14:textId="77777777" w:rsidR="00CD414B" w:rsidRPr="00D46A53" w:rsidRDefault="00B31B98" w:rsidP="0089162C">
      <w:pPr>
        <w:ind w:left="567" w:hanging="567"/>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2DAAEEF9"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119E8B78" w14:textId="77777777" w:rsidR="00803EEF" w:rsidRDefault="00803EEF" w:rsidP="0089162C">
      <w:pPr>
        <w:ind w:left="567" w:hanging="567"/>
        <w:rPr>
          <w:rFonts w:ascii="Century Gothic" w:hAnsi="Century Gothic" w:cs="Arial"/>
          <w:b/>
          <w:bCs/>
          <w:kern w:val="1"/>
          <w:sz w:val="18"/>
          <w:szCs w:val="18"/>
          <w:lang w:val="es-ES" w:eastAsia="ar-SA"/>
        </w:rPr>
      </w:pPr>
    </w:p>
    <w:p w14:paraId="7A70D93F" w14:textId="77777777" w:rsidR="0008044C" w:rsidRDefault="0008044C" w:rsidP="0089162C">
      <w:pPr>
        <w:ind w:left="567" w:hanging="567"/>
        <w:rPr>
          <w:rFonts w:ascii="Century Gothic" w:hAnsi="Century Gothic" w:cs="Arial"/>
          <w:b/>
          <w:bCs/>
          <w:kern w:val="1"/>
          <w:sz w:val="18"/>
          <w:szCs w:val="18"/>
          <w:lang w:val="es-ES" w:eastAsia="ar-SA"/>
        </w:rPr>
      </w:pPr>
    </w:p>
    <w:p w14:paraId="564B3108" w14:textId="77777777" w:rsidR="0008044C" w:rsidRDefault="0008044C" w:rsidP="0089162C">
      <w:pPr>
        <w:ind w:left="567" w:hanging="567"/>
        <w:rPr>
          <w:rFonts w:ascii="Century Gothic" w:hAnsi="Century Gothic" w:cs="Arial"/>
          <w:b/>
          <w:bCs/>
          <w:kern w:val="1"/>
          <w:sz w:val="18"/>
          <w:szCs w:val="18"/>
          <w:lang w:val="es-ES" w:eastAsia="ar-SA"/>
        </w:rPr>
      </w:pPr>
    </w:p>
    <w:p w14:paraId="1DA4F685" w14:textId="77777777" w:rsidR="0008044C" w:rsidRDefault="0008044C" w:rsidP="0089162C">
      <w:pPr>
        <w:ind w:left="567" w:hanging="567"/>
        <w:rPr>
          <w:rFonts w:ascii="Century Gothic" w:hAnsi="Century Gothic" w:cs="Arial"/>
          <w:b/>
          <w:bCs/>
          <w:kern w:val="1"/>
          <w:sz w:val="18"/>
          <w:szCs w:val="18"/>
          <w:lang w:val="es-ES" w:eastAsia="ar-SA"/>
        </w:rPr>
      </w:pPr>
    </w:p>
    <w:p w14:paraId="5C921465" w14:textId="77777777" w:rsidR="0008044C" w:rsidRDefault="0008044C" w:rsidP="0089162C">
      <w:pPr>
        <w:ind w:left="567" w:hanging="567"/>
        <w:rPr>
          <w:rFonts w:ascii="Century Gothic" w:hAnsi="Century Gothic" w:cs="Arial"/>
          <w:b/>
          <w:bCs/>
          <w:kern w:val="1"/>
          <w:sz w:val="18"/>
          <w:szCs w:val="18"/>
          <w:lang w:val="es-ES" w:eastAsia="ar-SA"/>
        </w:rPr>
      </w:pPr>
    </w:p>
    <w:p w14:paraId="6B255CDA" w14:textId="77777777" w:rsidR="0008044C" w:rsidRDefault="0008044C" w:rsidP="0089162C">
      <w:pPr>
        <w:ind w:left="567" w:hanging="567"/>
        <w:rPr>
          <w:rFonts w:ascii="Century Gothic" w:hAnsi="Century Gothic" w:cs="Arial"/>
          <w:b/>
          <w:bCs/>
          <w:kern w:val="1"/>
          <w:sz w:val="18"/>
          <w:szCs w:val="18"/>
          <w:lang w:val="es-ES" w:eastAsia="ar-SA"/>
        </w:rPr>
      </w:pPr>
    </w:p>
    <w:p w14:paraId="13680232" w14:textId="77777777" w:rsidR="0008044C" w:rsidRPr="00D46A53" w:rsidRDefault="0008044C" w:rsidP="0089162C">
      <w:pPr>
        <w:ind w:left="567" w:hanging="567"/>
        <w:rPr>
          <w:rFonts w:ascii="Century Gothic" w:hAnsi="Century Gothic" w:cs="Arial"/>
          <w:b/>
          <w:bCs/>
          <w:kern w:val="1"/>
          <w:sz w:val="18"/>
          <w:szCs w:val="18"/>
          <w:lang w:val="es-ES" w:eastAsia="ar-SA"/>
        </w:rPr>
      </w:pPr>
    </w:p>
    <w:p w14:paraId="0A59393D"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1BF586F2"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3546A4B7" w14:textId="77777777" w:rsidR="00B31B98" w:rsidRPr="00D46A53" w:rsidRDefault="00B31B98" w:rsidP="0089162C">
      <w:pPr>
        <w:ind w:left="567" w:hanging="567"/>
        <w:rPr>
          <w:rFonts w:ascii="Century Gothic" w:hAnsi="Century Gothic" w:cs="Arial"/>
          <w:b/>
          <w:bCs/>
          <w:kern w:val="1"/>
          <w:sz w:val="18"/>
          <w:szCs w:val="18"/>
          <w:lang w:val="es-ES" w:eastAsia="ar-SA"/>
        </w:rPr>
      </w:pPr>
    </w:p>
    <w:p w14:paraId="7229E029" w14:textId="77777777" w:rsidR="00885340" w:rsidRPr="00D46A53" w:rsidRDefault="00885340" w:rsidP="0089162C">
      <w:pPr>
        <w:ind w:left="567" w:hanging="567"/>
        <w:rPr>
          <w:rFonts w:ascii="Century Gothic" w:hAnsi="Century Gothic" w:cs="Arial"/>
          <w:b/>
          <w:bCs/>
          <w:kern w:val="1"/>
          <w:sz w:val="24"/>
          <w:szCs w:val="24"/>
          <w:lang w:val="es-ES" w:eastAsia="ar-SA"/>
        </w:rPr>
      </w:pPr>
      <w:r w:rsidRPr="00D46A53">
        <w:rPr>
          <w:rFonts w:ascii="Century Gothic" w:hAnsi="Century Gothic" w:cs="Arial"/>
          <w:b/>
          <w:bCs/>
          <w:kern w:val="1"/>
          <w:sz w:val="18"/>
          <w:szCs w:val="18"/>
          <w:lang w:val="es-ES" w:eastAsia="ar-SA"/>
        </w:rPr>
        <w:t>8.2.</w:t>
      </w:r>
      <w:r w:rsidR="0089162C"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ANEXOS TÉCNICOS</w:t>
      </w:r>
      <w:r w:rsidRPr="00D46A53">
        <w:rPr>
          <w:rFonts w:ascii="Century Gothic" w:hAnsi="Century Gothic" w:cs="Arial"/>
          <w:b/>
          <w:bCs/>
          <w:kern w:val="1"/>
          <w:sz w:val="18"/>
          <w:szCs w:val="18"/>
          <w:lang w:val="es-ES" w:eastAsia="ar-SA"/>
        </w:rPr>
        <w:tab/>
      </w:r>
    </w:p>
    <w:tbl>
      <w:tblPr>
        <w:tblW w:w="9640" w:type="dxa"/>
        <w:tblInd w:w="585" w:type="dxa"/>
        <w:tblCellMar>
          <w:left w:w="70" w:type="dxa"/>
          <w:right w:w="70" w:type="dxa"/>
        </w:tblCellMar>
        <w:tblLook w:val="04A0" w:firstRow="1" w:lastRow="0" w:firstColumn="1" w:lastColumn="0" w:noHBand="0" w:noVBand="1"/>
      </w:tblPr>
      <w:tblGrid>
        <w:gridCol w:w="1135"/>
        <w:gridCol w:w="8505"/>
      </w:tblGrid>
      <w:tr w:rsidR="00167B6F" w:rsidRPr="00D46A53" w14:paraId="7581C4BA" w14:textId="77777777" w:rsidTr="005A15D4">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98360" w14:textId="77777777" w:rsidR="00167B6F" w:rsidRPr="00D46A53" w:rsidRDefault="00167B6F" w:rsidP="005A15D4">
            <w:pPr>
              <w:jc w:val="center"/>
              <w:rPr>
                <w:rFonts w:ascii="Century Gothic" w:hAnsi="Century Gothic"/>
                <w:b/>
                <w:bCs/>
                <w:color w:val="000000"/>
                <w:lang w:eastAsia="es-MX"/>
              </w:rPr>
            </w:pPr>
            <w:r w:rsidRPr="00D46A53">
              <w:rPr>
                <w:rFonts w:ascii="Century Gothic" w:hAnsi="Century Gothic"/>
                <w:b/>
                <w:bCs/>
                <w:color w:val="000000"/>
                <w:lang w:eastAsia="es-MX"/>
              </w:rPr>
              <w:t>ANEXOS TÉCNICO MÉDICOS</w:t>
            </w:r>
          </w:p>
        </w:tc>
      </w:tr>
      <w:tr w:rsidR="00167B6F" w:rsidRPr="00D46A53" w14:paraId="0F596D5E" w14:textId="77777777" w:rsidTr="005A15D4">
        <w:trPr>
          <w:trHeight w:val="252"/>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0E64FF05" w14:textId="77777777" w:rsidR="00167B6F" w:rsidRPr="00D46A53" w:rsidRDefault="00167B6F" w:rsidP="005A15D4">
            <w:pPr>
              <w:jc w:val="center"/>
              <w:rPr>
                <w:rFonts w:ascii="Century Gothic" w:hAnsi="Century Gothic"/>
                <w:b/>
                <w:bCs/>
                <w:color w:val="000000"/>
                <w:lang w:eastAsia="es-MX"/>
              </w:rPr>
            </w:pPr>
            <w:r w:rsidRPr="00D46A53">
              <w:rPr>
                <w:rFonts w:ascii="Century Gothic" w:hAnsi="Century Gothic"/>
                <w:b/>
                <w:bCs/>
                <w:color w:val="000000"/>
                <w:lang w:eastAsia="es-MX"/>
              </w:rPr>
              <w:t>T1</w:t>
            </w:r>
          </w:p>
        </w:tc>
        <w:tc>
          <w:tcPr>
            <w:tcW w:w="8505" w:type="dxa"/>
            <w:tcBorders>
              <w:top w:val="nil"/>
              <w:left w:val="nil"/>
              <w:bottom w:val="single" w:sz="8" w:space="0" w:color="auto"/>
              <w:right w:val="single" w:sz="8" w:space="0" w:color="auto"/>
            </w:tcBorders>
            <w:shd w:val="clear" w:color="auto" w:fill="auto"/>
            <w:vAlign w:val="center"/>
            <w:hideMark/>
          </w:tcPr>
          <w:p w14:paraId="53982893" w14:textId="77777777" w:rsidR="00167B6F" w:rsidRPr="00D46A53" w:rsidRDefault="00167B6F" w:rsidP="00CF63D6">
            <w:pPr>
              <w:jc w:val="both"/>
              <w:rPr>
                <w:rFonts w:ascii="Century Gothic" w:hAnsi="Century Gothic"/>
                <w:color w:val="000000"/>
                <w:lang w:eastAsia="es-MX"/>
              </w:rPr>
            </w:pPr>
            <w:r w:rsidRPr="00D46A53">
              <w:rPr>
                <w:rFonts w:ascii="Century Gothic" w:hAnsi="Century Gothic"/>
                <w:color w:val="000000"/>
                <w:lang w:eastAsia="es-MX"/>
              </w:rPr>
              <w:t xml:space="preserve">REQUERIMIENTOS DEL </w:t>
            </w:r>
            <w:r w:rsidR="00803EEF" w:rsidRPr="00D46A53">
              <w:rPr>
                <w:rFonts w:ascii="Century Gothic" w:hAnsi="Century Gothic"/>
                <w:color w:val="000000"/>
                <w:lang w:eastAsia="es-MX"/>
              </w:rPr>
              <w:t>SERVICIO INTEGRAL ESTUDIOS DE COLONOSCOPIA, ENDISCOPIA, COLANGIOPANCREATOGRAFÍA RETROGADA ENDOSCÓPICA</w:t>
            </w:r>
            <w:r w:rsidR="00CF63D6" w:rsidRPr="00D46A53">
              <w:rPr>
                <w:rFonts w:ascii="Century Gothic" w:hAnsi="Century Gothic"/>
                <w:color w:val="000000"/>
                <w:lang w:eastAsia="es-MX"/>
              </w:rPr>
              <w:t xml:space="preserve"> </w:t>
            </w:r>
            <w:r w:rsidR="00803EEF" w:rsidRPr="00D46A53">
              <w:rPr>
                <w:rFonts w:ascii="Century Gothic" w:hAnsi="Century Gothic"/>
                <w:color w:val="000000"/>
                <w:lang w:eastAsia="es-MX"/>
              </w:rPr>
              <w:t>(CPRE</w:t>
            </w:r>
            <w:r w:rsidR="00CF63D6" w:rsidRPr="00D46A53">
              <w:rPr>
                <w:rFonts w:ascii="Century Gothic" w:hAnsi="Century Gothic"/>
                <w:color w:val="000000"/>
                <w:lang w:eastAsia="es-MX"/>
              </w:rPr>
              <w:t>)</w:t>
            </w:r>
            <w:r w:rsidR="00803EEF" w:rsidRPr="00D46A53">
              <w:rPr>
                <w:rFonts w:ascii="Century Gothic" w:hAnsi="Century Gothic"/>
                <w:color w:val="000000"/>
                <w:lang w:eastAsia="es-MX"/>
              </w:rPr>
              <w:t xml:space="preserve">, MOTALIDAD DEL TUBO DIGESTIVO, ULTRSONIDO ENDOSCÓPICO Y VIDEO CÁPSULA ENDOSCÓPICA </w:t>
            </w:r>
            <w:r w:rsidRPr="00D46A53">
              <w:rPr>
                <w:rFonts w:ascii="Century Gothic" w:hAnsi="Century Gothic"/>
                <w:color w:val="000000"/>
                <w:lang w:eastAsia="es-MX"/>
              </w:rPr>
              <w:t>ÓN.</w:t>
            </w:r>
          </w:p>
        </w:tc>
      </w:tr>
      <w:tr w:rsidR="00167B6F" w:rsidRPr="00D46A53" w14:paraId="58A3F4F6" w14:textId="77777777" w:rsidTr="005A15D4">
        <w:trPr>
          <w:trHeight w:val="315"/>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74C55A14" w14:textId="77777777" w:rsidR="00167B6F" w:rsidRPr="00D46A53" w:rsidRDefault="00BA0A26" w:rsidP="005A15D4">
            <w:pPr>
              <w:jc w:val="center"/>
              <w:rPr>
                <w:rFonts w:ascii="Century Gothic" w:hAnsi="Century Gothic"/>
                <w:b/>
                <w:bCs/>
                <w:color w:val="000000"/>
                <w:lang w:eastAsia="es-MX"/>
              </w:rPr>
            </w:pPr>
            <w:r w:rsidRPr="00D46A53">
              <w:rPr>
                <w:rFonts w:ascii="Century Gothic" w:hAnsi="Century Gothic"/>
                <w:b/>
                <w:bCs/>
                <w:color w:val="000000"/>
                <w:lang w:eastAsia="es-MX"/>
              </w:rPr>
              <w:t>T2.</w:t>
            </w:r>
          </w:p>
        </w:tc>
        <w:tc>
          <w:tcPr>
            <w:tcW w:w="8505" w:type="dxa"/>
            <w:tcBorders>
              <w:top w:val="nil"/>
              <w:left w:val="nil"/>
              <w:bottom w:val="single" w:sz="8" w:space="0" w:color="auto"/>
              <w:right w:val="single" w:sz="8" w:space="0" w:color="auto"/>
            </w:tcBorders>
            <w:shd w:val="clear" w:color="auto" w:fill="auto"/>
            <w:vAlign w:val="center"/>
            <w:hideMark/>
          </w:tcPr>
          <w:p w14:paraId="521DB48A" w14:textId="77777777" w:rsidR="00167B6F" w:rsidRPr="00D46A53" w:rsidRDefault="00167B6F" w:rsidP="005A15D4">
            <w:pPr>
              <w:jc w:val="both"/>
              <w:rPr>
                <w:rFonts w:ascii="Century Gothic" w:hAnsi="Century Gothic"/>
                <w:color w:val="000000"/>
                <w:lang w:eastAsia="es-MX"/>
              </w:rPr>
            </w:pPr>
            <w:r w:rsidRPr="00D46A53">
              <w:rPr>
                <w:rFonts w:ascii="Century Gothic" w:hAnsi="Century Gothic"/>
                <w:color w:val="000000"/>
                <w:lang w:eastAsia="es-MX"/>
              </w:rPr>
              <w:t>EQUIPO MÉDICO</w:t>
            </w:r>
          </w:p>
        </w:tc>
      </w:tr>
      <w:tr w:rsidR="00167B6F" w:rsidRPr="00D46A53" w14:paraId="57BBF7CB" w14:textId="77777777" w:rsidTr="005A15D4">
        <w:trPr>
          <w:trHeight w:val="557"/>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24F9719D" w14:textId="77777777" w:rsidR="00167B6F" w:rsidRPr="00D46A53" w:rsidRDefault="00167B6F" w:rsidP="005A15D4">
            <w:pPr>
              <w:jc w:val="center"/>
              <w:rPr>
                <w:rFonts w:ascii="Century Gothic" w:hAnsi="Century Gothic"/>
                <w:b/>
                <w:bCs/>
                <w:color w:val="000000"/>
                <w:lang w:eastAsia="es-MX"/>
              </w:rPr>
            </w:pPr>
            <w:r w:rsidRPr="00D46A53">
              <w:rPr>
                <w:rFonts w:ascii="Century Gothic" w:hAnsi="Century Gothic"/>
                <w:b/>
                <w:bCs/>
                <w:color w:val="000000"/>
                <w:lang w:eastAsia="es-MX"/>
              </w:rPr>
              <w:t>T4</w:t>
            </w:r>
          </w:p>
        </w:tc>
        <w:tc>
          <w:tcPr>
            <w:tcW w:w="8505" w:type="dxa"/>
            <w:tcBorders>
              <w:top w:val="nil"/>
              <w:left w:val="nil"/>
              <w:bottom w:val="single" w:sz="8" w:space="0" w:color="auto"/>
              <w:right w:val="single" w:sz="8" w:space="0" w:color="auto"/>
            </w:tcBorders>
            <w:shd w:val="clear" w:color="auto" w:fill="auto"/>
            <w:vAlign w:val="center"/>
            <w:hideMark/>
          </w:tcPr>
          <w:p w14:paraId="10884B43" w14:textId="77777777" w:rsidR="00167B6F" w:rsidRPr="00D46A53" w:rsidRDefault="00167B6F" w:rsidP="005A15D4">
            <w:pPr>
              <w:jc w:val="both"/>
              <w:rPr>
                <w:rFonts w:ascii="Century Gothic" w:hAnsi="Century Gothic"/>
                <w:color w:val="000000"/>
                <w:lang w:eastAsia="es-MX"/>
              </w:rPr>
            </w:pPr>
            <w:r w:rsidRPr="00D46A53">
              <w:rPr>
                <w:rFonts w:ascii="Century Gothic" w:hAnsi="Century Gothic"/>
                <w:color w:val="000000"/>
                <w:lang w:eastAsia="es-MX"/>
              </w:rPr>
              <w:t>PROGRAMA DE MANTENIMIENTO  PREVENTIVO DE LOS EQUIPOS MÉDICOS QUE COMPONEN EL SERVICIO MÉDICO INTEGRAL DE PROCEDIMIENTOS DE MÍNIMA INVASIÓN</w:t>
            </w:r>
          </w:p>
        </w:tc>
      </w:tr>
    </w:tbl>
    <w:p w14:paraId="611E1843" w14:textId="77777777" w:rsidR="00885340" w:rsidRPr="00D46A53" w:rsidRDefault="00885340" w:rsidP="002E047C">
      <w:pPr>
        <w:spacing w:after="0" w:line="240" w:lineRule="auto"/>
        <w:jc w:val="both"/>
        <w:rPr>
          <w:rFonts w:ascii="Century Gothic" w:hAnsi="Century Gothic" w:cs="Arial"/>
          <w:color w:val="FF0000"/>
          <w:lang w:val="es-ES" w:eastAsia="ar-SA"/>
        </w:rPr>
      </w:pPr>
    </w:p>
    <w:p w14:paraId="5A95A34C" w14:textId="77777777" w:rsidR="001B0558" w:rsidRPr="00D46A53" w:rsidRDefault="001B0558" w:rsidP="002E047C">
      <w:pPr>
        <w:spacing w:after="0" w:line="240" w:lineRule="auto"/>
        <w:jc w:val="both"/>
        <w:rPr>
          <w:rFonts w:ascii="Century Gothic" w:hAnsi="Century Gothic" w:cs="Arial"/>
          <w:color w:val="FF0000"/>
          <w:lang w:eastAsia="ar-SA"/>
        </w:rPr>
      </w:pPr>
    </w:p>
    <w:p w14:paraId="39A67619" w14:textId="77777777" w:rsidR="001B0558" w:rsidRPr="00D46A53" w:rsidRDefault="001B0558">
      <w:pPr>
        <w:spacing w:after="0" w:line="240" w:lineRule="auto"/>
        <w:rPr>
          <w:rFonts w:ascii="Century Gothic" w:hAnsi="Century Gothic" w:cs="Arial"/>
          <w:b/>
          <w:bCs/>
          <w:kern w:val="1"/>
          <w:lang w:val="es-ES" w:eastAsia="ar-SA"/>
        </w:rPr>
      </w:pPr>
      <w:bookmarkStart w:id="70" w:name="_Toc367205797"/>
      <w:bookmarkStart w:id="71" w:name="_Toc336378670"/>
      <w:bookmarkStart w:id="72" w:name="_Toc356557679"/>
      <w:bookmarkStart w:id="73" w:name="_Toc358979932"/>
      <w:bookmarkStart w:id="74" w:name="_Toc366948681"/>
      <w:r w:rsidRPr="00D46A53">
        <w:rPr>
          <w:rFonts w:ascii="Century Gothic" w:hAnsi="Century Gothic" w:cs="Arial"/>
          <w:b/>
          <w:bCs/>
          <w:kern w:val="1"/>
          <w:lang w:val="es-ES" w:eastAsia="ar-SA"/>
        </w:rPr>
        <w:br w:type="page"/>
      </w:r>
    </w:p>
    <w:p w14:paraId="420D6E9B"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D46A53">
        <w:rPr>
          <w:rFonts w:ascii="Century Gothic" w:hAnsi="Century Gothic" w:cs="Arial"/>
          <w:b/>
          <w:bCs/>
          <w:kern w:val="1"/>
          <w:lang w:val="es-ES" w:eastAsia="ar-SA"/>
        </w:rPr>
        <w:lastRenderedPageBreak/>
        <w:t>ANEXO A1</w:t>
      </w:r>
      <w:r w:rsidR="00561229" w:rsidRPr="00D46A53">
        <w:rPr>
          <w:rFonts w:ascii="Century Gothic" w:hAnsi="Century Gothic" w:cs="Arial"/>
          <w:b/>
          <w:bCs/>
          <w:kern w:val="1"/>
          <w:lang w:val="es-ES" w:eastAsia="ar-SA"/>
        </w:rPr>
        <w:t xml:space="preserve"> </w:t>
      </w:r>
      <w:r w:rsidRPr="00D46A53">
        <w:rPr>
          <w:rFonts w:ascii="Century Gothic" w:hAnsi="Century Gothic" w:cs="Arial"/>
          <w:b/>
          <w:lang w:eastAsia="ar-SA"/>
        </w:rPr>
        <w:t>(</w:t>
      </w:r>
      <w:r w:rsidR="002345A4" w:rsidRPr="00D46A53">
        <w:rPr>
          <w:rFonts w:ascii="Century Gothic" w:hAnsi="Century Gothic" w:cs="Arial"/>
          <w:b/>
          <w:lang w:eastAsia="ar-SA"/>
        </w:rPr>
        <w:t>A UNO</w:t>
      </w:r>
      <w:r w:rsidRPr="00D46A53">
        <w:rPr>
          <w:rFonts w:ascii="Century Gothic" w:hAnsi="Century Gothic" w:cs="Arial"/>
          <w:b/>
          <w:lang w:eastAsia="ar-SA"/>
        </w:rPr>
        <w:t>)</w:t>
      </w:r>
    </w:p>
    <w:p w14:paraId="28BF3E4F"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D46A53">
        <w:rPr>
          <w:rFonts w:ascii="Century Gothic" w:hAnsi="Century Gothic" w:cs="Arial"/>
          <w:b/>
          <w:bCs/>
          <w:kern w:val="1"/>
          <w:lang w:val="es-ES" w:eastAsia="ar-SA"/>
        </w:rPr>
        <w:t>RELACIÓN DE ENTREGA DE DOCUMENTACIÓN</w:t>
      </w:r>
      <w:bookmarkEnd w:id="70"/>
    </w:p>
    <w:p w14:paraId="4BC627B4" w14:textId="77777777" w:rsidR="00885340" w:rsidRPr="00D46A53" w:rsidRDefault="00885340" w:rsidP="002E047C">
      <w:pPr>
        <w:spacing w:after="0" w:line="240" w:lineRule="auto"/>
        <w:jc w:val="both"/>
        <w:rPr>
          <w:rFonts w:ascii="Century Gothic" w:hAnsi="Century Gothic" w:cs="Arial"/>
        </w:rPr>
      </w:pPr>
    </w:p>
    <w:p w14:paraId="0BEDF76A"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FECHA: __________________________________</w:t>
      </w:r>
    </w:p>
    <w:p w14:paraId="43395AE0"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Nº DE LICITACIÓN</w:t>
      </w:r>
      <w:r w:rsidR="00035CE4" w:rsidRPr="00D46A53">
        <w:rPr>
          <w:rFonts w:ascii="Century Gothic" w:hAnsi="Century Gothic" w:cs="Arial"/>
          <w:sz w:val="18"/>
          <w:szCs w:val="18"/>
          <w:lang w:val="es-ES" w:eastAsia="ar-SA"/>
        </w:rPr>
        <w:t xml:space="preserve"> NACIONAL</w:t>
      </w:r>
      <w:r w:rsidRPr="00D46A53">
        <w:rPr>
          <w:rFonts w:ascii="Century Gothic" w:hAnsi="Century Gothic" w:cs="Arial"/>
          <w:sz w:val="18"/>
          <w:szCs w:val="18"/>
          <w:lang w:val="es-ES" w:eastAsia="ar-SA"/>
        </w:rPr>
        <w:t>: _________________________</w:t>
      </w:r>
    </w:p>
    <w:p w14:paraId="0A601427" w14:textId="77777777" w:rsidR="00885340" w:rsidRPr="00D46A53" w:rsidRDefault="00885340" w:rsidP="002E047C">
      <w:pPr>
        <w:suppressAutoHyphens/>
        <w:spacing w:after="0" w:line="240" w:lineRule="auto"/>
        <w:ind w:left="5040"/>
        <w:rPr>
          <w:rFonts w:ascii="Century Gothic" w:hAnsi="Century Gothic" w:cs="Arial"/>
          <w:sz w:val="18"/>
          <w:szCs w:val="18"/>
          <w:lang w:val="es-ES" w:eastAsia="ar-SA"/>
        </w:rPr>
      </w:pPr>
    </w:p>
    <w:p w14:paraId="22F1C84E"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EL LICITANTE</w:t>
      </w:r>
      <w:r w:rsidR="00035CE4" w:rsidRPr="00D46A53">
        <w:rPr>
          <w:rFonts w:ascii="Century Gothic" w:hAnsi="Century Gothic" w:cs="Arial"/>
          <w:sz w:val="18"/>
          <w:szCs w:val="18"/>
          <w:lang w:val="es-ES" w:eastAsia="ar-SA"/>
        </w:rPr>
        <w:t>:</w:t>
      </w:r>
      <w:r w:rsidRPr="00D46A53">
        <w:rPr>
          <w:rFonts w:ascii="Century Gothic" w:hAnsi="Century Gothic" w:cs="Arial"/>
          <w:sz w:val="18"/>
          <w:szCs w:val="18"/>
          <w:lang w:val="es-ES" w:eastAsia="ar-SA"/>
        </w:rPr>
        <w:t xml:space="preserve"> _______________________________________________________________</w:t>
      </w:r>
    </w:p>
    <w:p w14:paraId="309E0B4A"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POR MEDIO DE SU REPRESENTANTE</w:t>
      </w:r>
      <w:r w:rsidR="00035CE4" w:rsidRPr="00D46A53">
        <w:rPr>
          <w:rFonts w:ascii="Century Gothic" w:hAnsi="Century Gothic" w:cs="Arial"/>
          <w:sz w:val="18"/>
          <w:szCs w:val="18"/>
          <w:lang w:val="es-ES" w:eastAsia="ar-SA"/>
        </w:rPr>
        <w:t>:</w:t>
      </w:r>
      <w:r w:rsidRPr="00D46A53">
        <w:rPr>
          <w:rFonts w:ascii="Century Gothic" w:hAnsi="Century Gothic" w:cs="Arial"/>
          <w:sz w:val="18"/>
          <w:szCs w:val="18"/>
          <w:lang w:val="es-ES" w:eastAsia="ar-SA"/>
        </w:rPr>
        <w:t xml:space="preserve"> __________________________________________</w:t>
      </w:r>
    </w:p>
    <w:p w14:paraId="3A23DD24" w14:textId="77777777" w:rsidR="00035CE4" w:rsidRPr="00D46A53" w:rsidRDefault="00035CE4" w:rsidP="002E047C">
      <w:pPr>
        <w:suppressAutoHyphens/>
        <w:spacing w:after="0" w:line="240" w:lineRule="auto"/>
        <w:rPr>
          <w:rFonts w:ascii="Century Gothic" w:hAnsi="Century Gothic" w:cs="Arial"/>
          <w:sz w:val="18"/>
          <w:szCs w:val="18"/>
          <w:lang w:val="es-ES" w:eastAsia="ar-SA"/>
        </w:rPr>
      </w:pPr>
    </w:p>
    <w:p w14:paraId="0CE77DF5"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ENVÍA LA DOCUMENTACIÓN QUE ACREDITA SU PARTICIPACIÓN EN ESTE ACTO.</w:t>
      </w:r>
    </w:p>
    <w:p w14:paraId="27D7C53F" w14:textId="77777777" w:rsidR="00885340" w:rsidRPr="00D46A53" w:rsidRDefault="00885340" w:rsidP="002E047C">
      <w:pPr>
        <w:spacing w:after="0" w:line="240" w:lineRule="auto"/>
        <w:jc w:val="both"/>
        <w:rPr>
          <w:rFonts w:ascii="Century Gothic" w:hAnsi="Century Gothic" w:cs="Arial"/>
        </w:rPr>
      </w:pPr>
    </w:p>
    <w:bookmarkEnd w:id="71"/>
    <w:bookmarkEnd w:id="72"/>
    <w:bookmarkEnd w:id="73"/>
    <w:bookmarkEnd w:id="74"/>
    <w:p w14:paraId="1BB6BFEE" w14:textId="77777777" w:rsidR="00050E01" w:rsidRPr="00D46A53"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r w:rsidRPr="00D46A53">
        <w:rPr>
          <w:rFonts w:ascii="Century Gothic" w:hAnsi="Century Gothic" w:cs="Arial"/>
          <w:b/>
          <w:bCs/>
          <w:kern w:val="1"/>
          <w:sz w:val="16"/>
          <w:szCs w:val="16"/>
          <w:lang w:val="es-ES" w:eastAsia="ar-SA"/>
        </w:rPr>
        <w:t>6.1.</w:t>
      </w:r>
      <w:r w:rsidRPr="00D46A53">
        <w:rPr>
          <w:rFonts w:ascii="Century Gothic" w:hAnsi="Century Gothic" w:cs="Arial"/>
          <w:b/>
          <w:bCs/>
          <w:kern w:val="1"/>
          <w:sz w:val="16"/>
          <w:szCs w:val="16"/>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46A53" w14:paraId="7C2D69A6" w14:textId="77777777" w:rsidTr="007F1455">
        <w:trPr>
          <w:trHeight w:val="20"/>
          <w:tblHeader/>
        </w:trPr>
        <w:tc>
          <w:tcPr>
            <w:tcW w:w="3133" w:type="pct"/>
            <w:vMerge w:val="restart"/>
            <w:shd w:val="clear" w:color="auto" w:fill="D9D9D9"/>
            <w:vAlign w:val="center"/>
          </w:tcPr>
          <w:p w14:paraId="4CEDD039" w14:textId="77777777" w:rsidR="00050E01" w:rsidRPr="00D46A5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46A5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5A59EE7A"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PUNTO EN EL QUE SE SOLICITA</w:t>
            </w:r>
          </w:p>
        </w:tc>
        <w:tc>
          <w:tcPr>
            <w:tcW w:w="933" w:type="pct"/>
            <w:gridSpan w:val="2"/>
            <w:shd w:val="clear" w:color="auto" w:fill="D9D9D9"/>
          </w:tcPr>
          <w:p w14:paraId="471E9B02"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PRESENTADO</w:t>
            </w:r>
          </w:p>
        </w:tc>
      </w:tr>
      <w:tr w:rsidR="00050E01" w:rsidRPr="00D46A53" w14:paraId="69685428" w14:textId="77777777" w:rsidTr="007F1455">
        <w:trPr>
          <w:trHeight w:val="20"/>
          <w:tblHeader/>
        </w:trPr>
        <w:tc>
          <w:tcPr>
            <w:tcW w:w="0" w:type="auto"/>
            <w:vMerge/>
            <w:shd w:val="clear" w:color="auto" w:fill="D9D9D9"/>
            <w:vAlign w:val="center"/>
          </w:tcPr>
          <w:p w14:paraId="753B01E8" w14:textId="77777777" w:rsidR="00050E01" w:rsidRPr="00D46A53" w:rsidRDefault="00050E01" w:rsidP="007F1455">
            <w:pPr>
              <w:spacing w:after="0" w:line="240" w:lineRule="auto"/>
              <w:rPr>
                <w:rFonts w:ascii="Century Gothic" w:hAnsi="Century Gothic" w:cs="Arial"/>
                <w:bCs/>
                <w:kern w:val="2"/>
                <w:sz w:val="16"/>
                <w:szCs w:val="16"/>
                <w:lang w:val="es-ES" w:eastAsia="ar-SA"/>
              </w:rPr>
            </w:pPr>
          </w:p>
        </w:tc>
        <w:tc>
          <w:tcPr>
            <w:tcW w:w="0" w:type="auto"/>
            <w:vMerge/>
            <w:shd w:val="clear" w:color="auto" w:fill="D9D9D9"/>
            <w:vAlign w:val="center"/>
          </w:tcPr>
          <w:p w14:paraId="73C5242E" w14:textId="77777777" w:rsidR="00050E01" w:rsidRPr="00D46A53"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6D09DF23" w14:textId="77777777" w:rsidR="00050E01" w:rsidRPr="00D46A5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46A53">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2EC2273E" w14:textId="77777777" w:rsidR="00050E01" w:rsidRPr="00D46A5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46A53">
              <w:rPr>
                <w:rFonts w:ascii="Century Gothic" w:hAnsi="Century Gothic" w:cs="Arial"/>
                <w:bCs/>
                <w:sz w:val="16"/>
                <w:szCs w:val="16"/>
                <w:lang w:val="es-ES" w:eastAsia="ar-SA"/>
              </w:rPr>
              <w:t>NO</w:t>
            </w:r>
          </w:p>
        </w:tc>
      </w:tr>
      <w:tr w:rsidR="00050E01" w:rsidRPr="00D46A53" w14:paraId="34FC7431" w14:textId="77777777" w:rsidTr="007F1455">
        <w:trPr>
          <w:trHeight w:val="20"/>
        </w:trPr>
        <w:tc>
          <w:tcPr>
            <w:tcW w:w="3133" w:type="pct"/>
          </w:tcPr>
          <w:p w14:paraId="62716C2E" w14:textId="77777777" w:rsidR="00050E01" w:rsidRPr="00D46A53" w:rsidRDefault="00050E01" w:rsidP="007F1455">
            <w:pPr>
              <w:autoSpaceDE w:val="0"/>
              <w:spacing w:after="0" w:line="240" w:lineRule="auto"/>
              <w:jc w:val="both"/>
              <w:rPr>
                <w:rFonts w:ascii="Century Gothic" w:hAnsi="Century Gothic" w:cs="Arial"/>
                <w:bCs/>
                <w:sz w:val="16"/>
                <w:szCs w:val="16"/>
                <w:lang w:eastAsia="ar-SA"/>
              </w:rPr>
            </w:pPr>
            <w:r w:rsidRPr="00D46A53">
              <w:rPr>
                <w:rFonts w:ascii="Century Gothic" w:hAnsi="Century Gothic" w:cs="Arial"/>
                <w:b/>
                <w:sz w:val="16"/>
                <w:szCs w:val="16"/>
              </w:rPr>
              <w:t xml:space="preserve">ESCRITO </w:t>
            </w:r>
            <w:r w:rsidRPr="00D46A53">
              <w:rPr>
                <w:rFonts w:ascii="Century Gothic" w:hAnsi="Century Gothic" w:cs="Arial"/>
                <w:sz w:val="16"/>
                <w:szCs w:val="16"/>
              </w:rPr>
              <w:t>BAJO PROTESTA DE DECIR VERDAD</w:t>
            </w:r>
            <w:r w:rsidRPr="00D46A53">
              <w:rPr>
                <w:rFonts w:ascii="Century Gothic" w:hAnsi="Century Gothic" w:cs="Arial"/>
                <w:b/>
                <w:sz w:val="16"/>
                <w:szCs w:val="16"/>
              </w:rPr>
              <w:t xml:space="preserve">, MEDIANTE EL CUAL EL LICITANTE ACREDITARA SU PERSONALIDAD JURÍDICA Y LA PERSONALIDAD JURÍDICA DE SU REPRESENTANTE, DEBIENDO UTILIZAR EL </w:t>
            </w:r>
            <w:r w:rsidRPr="00D46A53">
              <w:rPr>
                <w:rFonts w:ascii="Century Gothic" w:hAnsi="Century Gothic" w:cs="Arial"/>
                <w:sz w:val="16"/>
                <w:szCs w:val="16"/>
              </w:rPr>
              <w:t>ANEXO A2 (A DOS)</w:t>
            </w:r>
            <w:r w:rsidRPr="00D46A53">
              <w:rPr>
                <w:rFonts w:ascii="Century Gothic" w:hAnsi="Century Gothic" w:cs="Arial"/>
                <w:b/>
                <w:sz w:val="16"/>
                <w:szCs w:val="16"/>
              </w:rPr>
              <w:t xml:space="preserve"> EL CUAL FORMA PARTE DE LA PRESENTE CONVOCATORIA. EL DOMICILIO QUE SE SEÑALE EN EL </w:t>
            </w:r>
            <w:r w:rsidRPr="00D46A53">
              <w:rPr>
                <w:rFonts w:ascii="Century Gothic" w:hAnsi="Century Gothic" w:cs="Arial"/>
                <w:sz w:val="16"/>
                <w:szCs w:val="16"/>
              </w:rPr>
              <w:t>ANEXO A2 (A DOS)…</w:t>
            </w:r>
          </w:p>
        </w:tc>
        <w:tc>
          <w:tcPr>
            <w:tcW w:w="934" w:type="pct"/>
            <w:vAlign w:val="center"/>
          </w:tcPr>
          <w:p w14:paraId="344FFEE6"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4 INCISO B) Y 6.1 INCISO  A)</w:t>
            </w:r>
          </w:p>
        </w:tc>
        <w:tc>
          <w:tcPr>
            <w:tcW w:w="443" w:type="pct"/>
            <w:tcBorders>
              <w:right w:val="single" w:sz="4" w:space="0" w:color="auto"/>
            </w:tcBorders>
          </w:tcPr>
          <w:p w14:paraId="7BF27D6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0C15C3E"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4B35A248" w14:textId="77777777" w:rsidTr="007F1455">
        <w:trPr>
          <w:trHeight w:val="20"/>
        </w:trPr>
        <w:tc>
          <w:tcPr>
            <w:tcW w:w="3133" w:type="pct"/>
          </w:tcPr>
          <w:p w14:paraId="54024215"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MEDIANTE EL CUAL EL LICITANTE MANIFIESTE </w:t>
            </w:r>
            <w:r w:rsidRPr="00D46A53">
              <w:rPr>
                <w:rFonts w:ascii="Century Gothic" w:hAnsi="Century Gothic" w:cs="Arial"/>
                <w:b/>
                <w:sz w:val="16"/>
                <w:szCs w:val="16"/>
                <w:lang w:eastAsia="es-ES"/>
              </w:rPr>
              <w:t>BAJO PROTESTA DE DECIR VERDAD</w:t>
            </w:r>
            <w:r w:rsidRPr="00D46A53">
              <w:rPr>
                <w:rFonts w:ascii="Century Gothic" w:hAnsi="Century Gothic" w:cs="Arial"/>
                <w:sz w:val="16"/>
                <w:szCs w:val="16"/>
                <w:lang w:eastAsia="es-ES"/>
              </w:rPr>
              <w:t xml:space="preserve">, QUE NO SE UBICA EN LOS SUPUESTOS ESTABLECIDOS EN LOS ARTÍCULOS 50 Y 60, ANTEPENÚLTIMO PÁRRAFO DE LA LAASSP. </w:t>
            </w:r>
            <w:r w:rsidRPr="00D46A53">
              <w:rPr>
                <w:rFonts w:ascii="Century Gothic" w:hAnsi="Century Gothic" w:cs="Arial"/>
                <w:b/>
                <w:sz w:val="16"/>
                <w:szCs w:val="16"/>
                <w:lang w:eastAsia="es-ES"/>
              </w:rPr>
              <w:t>ANEXO A3 (A TRES)</w:t>
            </w:r>
            <w:r w:rsidRPr="00D46A53">
              <w:rPr>
                <w:rFonts w:ascii="Century Gothic" w:hAnsi="Century Gothic" w:cs="Arial"/>
                <w:sz w:val="16"/>
                <w:szCs w:val="16"/>
                <w:lang w:eastAsia="es-ES"/>
              </w:rPr>
              <w:t>.</w:t>
            </w:r>
          </w:p>
        </w:tc>
        <w:tc>
          <w:tcPr>
            <w:tcW w:w="934" w:type="pct"/>
            <w:vAlign w:val="center"/>
          </w:tcPr>
          <w:p w14:paraId="75AE080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B)</w:t>
            </w:r>
          </w:p>
        </w:tc>
        <w:tc>
          <w:tcPr>
            <w:tcW w:w="443" w:type="pct"/>
            <w:tcBorders>
              <w:right w:val="single" w:sz="4" w:space="0" w:color="auto"/>
            </w:tcBorders>
          </w:tcPr>
          <w:p w14:paraId="3075E92D"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67F42E2"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7412ED8A" w14:textId="77777777" w:rsidTr="007F1455">
        <w:trPr>
          <w:trHeight w:val="20"/>
        </w:trPr>
        <w:tc>
          <w:tcPr>
            <w:tcW w:w="3133" w:type="pct"/>
          </w:tcPr>
          <w:p w14:paraId="639F7740"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w:t>
            </w:r>
            <w:r w:rsidRPr="00D46A53">
              <w:rPr>
                <w:rFonts w:ascii="Century Gothic" w:hAnsi="Century Gothic" w:cs="Arial"/>
                <w:b/>
                <w:sz w:val="16"/>
                <w:szCs w:val="16"/>
                <w:lang w:eastAsia="es-ES"/>
              </w:rPr>
              <w:t>BAJO PROTESTA DE DECIR VERDAD</w:t>
            </w:r>
            <w:r w:rsidRPr="00D46A53">
              <w:rPr>
                <w:rFonts w:ascii="Century Gothic" w:hAnsi="Century Gothic" w:cs="Arial"/>
                <w:sz w:val="16"/>
                <w:szCs w:val="16"/>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D46A53">
              <w:rPr>
                <w:rFonts w:ascii="Century Gothic" w:hAnsi="Century Gothic" w:cs="Arial"/>
                <w:sz w:val="16"/>
                <w:szCs w:val="16"/>
                <w:lang w:val="es-ES" w:eastAsia="ar-SA"/>
              </w:rPr>
              <w:t xml:space="preserve"> </w:t>
            </w:r>
            <w:r w:rsidRPr="00D46A53">
              <w:rPr>
                <w:rFonts w:ascii="Century Gothic" w:hAnsi="Century Gothic" w:cs="Arial"/>
                <w:b/>
                <w:sz w:val="16"/>
                <w:szCs w:val="16"/>
                <w:lang w:eastAsia="es-ES"/>
              </w:rPr>
              <w:t>ANEXO A4 (A CUATRO)</w:t>
            </w:r>
            <w:r w:rsidRPr="00D46A53">
              <w:rPr>
                <w:rFonts w:ascii="Century Gothic" w:hAnsi="Century Gothic" w:cs="Arial"/>
                <w:sz w:val="16"/>
                <w:szCs w:val="16"/>
                <w:lang w:eastAsia="es-ES"/>
              </w:rPr>
              <w:t>.</w:t>
            </w:r>
          </w:p>
        </w:tc>
        <w:tc>
          <w:tcPr>
            <w:tcW w:w="934" w:type="pct"/>
            <w:vAlign w:val="center"/>
          </w:tcPr>
          <w:p w14:paraId="77AEBCF2"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C)</w:t>
            </w:r>
          </w:p>
        </w:tc>
        <w:tc>
          <w:tcPr>
            <w:tcW w:w="443" w:type="pct"/>
            <w:tcBorders>
              <w:right w:val="single" w:sz="4" w:space="0" w:color="auto"/>
            </w:tcBorders>
          </w:tcPr>
          <w:p w14:paraId="059382EF"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712B76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FB23F51" w14:textId="77777777" w:rsidTr="007F1455">
        <w:trPr>
          <w:trHeight w:val="20"/>
        </w:trPr>
        <w:tc>
          <w:tcPr>
            <w:tcW w:w="3133" w:type="pct"/>
          </w:tcPr>
          <w:p w14:paraId="152FC265"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sz w:val="16"/>
                <w:szCs w:val="16"/>
                <w:lang w:eastAsia="es-ES"/>
              </w:rPr>
            </w:pPr>
            <w:r w:rsidRPr="00D46A53">
              <w:rPr>
                <w:rFonts w:ascii="Century Gothic" w:hAnsi="Century Gothic" w:cs="Arial"/>
                <w:sz w:val="16"/>
                <w:szCs w:val="16"/>
              </w:rPr>
              <w:t xml:space="preserve">EN CASO DE PARTICIPAR CON EL CARÁCTER DE MIPYMES, PRESENTAR LA MANIFESTACIÓN QUE ACREDITE SU ESTRATIFICACIÓN EN TÉRMINOS DEL </w:t>
            </w:r>
            <w:r w:rsidRPr="00D46A53">
              <w:rPr>
                <w:rFonts w:ascii="Century Gothic" w:hAnsi="Century Gothic" w:cs="Arial"/>
                <w:b/>
                <w:sz w:val="16"/>
                <w:szCs w:val="16"/>
                <w:lang w:eastAsia="es-ES"/>
              </w:rPr>
              <w:t xml:space="preserve">ANEXO A5 (A CINCO) </w:t>
            </w:r>
            <w:r w:rsidRPr="00D46A53">
              <w:rPr>
                <w:rFonts w:ascii="Century Gothic" w:hAnsi="Century Gothic" w:cs="Arial"/>
                <w:sz w:val="16"/>
                <w:szCs w:val="16"/>
                <w:lang w:eastAsia="es-ES"/>
              </w:rPr>
              <w:t>DE LA PRESENTE CONVOCATORIA</w:t>
            </w:r>
            <w:r w:rsidRPr="00D46A53">
              <w:rPr>
                <w:rFonts w:ascii="Century Gothic" w:hAnsi="Century Gothic" w:cs="Arial"/>
                <w:b/>
                <w:sz w:val="16"/>
                <w:szCs w:val="16"/>
                <w:lang w:eastAsia="es-ES"/>
              </w:rPr>
              <w:t>.</w:t>
            </w:r>
          </w:p>
          <w:p w14:paraId="64414886" w14:textId="77777777" w:rsidR="00050E01" w:rsidRPr="00D46A53" w:rsidRDefault="00050E01" w:rsidP="007F1455">
            <w:pPr>
              <w:pStyle w:val="Textoindependiente"/>
              <w:spacing w:after="0"/>
              <w:jc w:val="both"/>
              <w:rPr>
                <w:rFonts w:ascii="Century Gothic" w:hAnsi="Century Gothic" w:cs="Arial"/>
                <w:bCs/>
                <w:sz w:val="16"/>
                <w:szCs w:val="16"/>
              </w:rPr>
            </w:pPr>
            <w:r w:rsidRPr="00D46A53">
              <w:rPr>
                <w:rFonts w:ascii="Century Gothic" w:hAnsi="Century Gothic" w:cs="Arial"/>
                <w:sz w:val="16"/>
                <w:szCs w:val="16"/>
              </w:rPr>
              <w:t>PARA LAS EMPRESAS LICITANTES QUE SE ENCUENTREN FUERA DE ESTA ESTRATIFICACIÓN DEBERÁN PRESENTAR ESCRITO BAJO PROTESTA DE DECIR VERDAD QUE NO ESTÁN EN TAL SUPUESTO.</w:t>
            </w:r>
          </w:p>
        </w:tc>
        <w:tc>
          <w:tcPr>
            <w:tcW w:w="934" w:type="pct"/>
            <w:vAlign w:val="center"/>
          </w:tcPr>
          <w:p w14:paraId="3788207C"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D)</w:t>
            </w:r>
          </w:p>
        </w:tc>
        <w:tc>
          <w:tcPr>
            <w:tcW w:w="443" w:type="pct"/>
            <w:tcBorders>
              <w:right w:val="single" w:sz="4" w:space="0" w:color="auto"/>
            </w:tcBorders>
          </w:tcPr>
          <w:p w14:paraId="7C530CC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91E6FC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5EE0EFE" w14:textId="77777777" w:rsidTr="007F1455">
        <w:trPr>
          <w:trHeight w:val="20"/>
        </w:trPr>
        <w:tc>
          <w:tcPr>
            <w:tcW w:w="3133" w:type="pct"/>
          </w:tcPr>
          <w:p w14:paraId="3433D819"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EN SU CASO, EL CONVENIO FIRMADO POR CADA UNA DE LAS PERSONAS QUE INTEGREN UNA PROPOSICIÓN CONJUNTA </w:t>
            </w:r>
            <w:r w:rsidRPr="00D46A53">
              <w:rPr>
                <w:rFonts w:ascii="Century Gothic" w:hAnsi="Century Gothic" w:cs="Arial"/>
                <w:b/>
                <w:sz w:val="16"/>
                <w:szCs w:val="16"/>
                <w:lang w:eastAsia="es-ES"/>
              </w:rPr>
              <w:t>ANEXO A6 (A SEIS)</w:t>
            </w:r>
            <w:r w:rsidRPr="00D46A53">
              <w:rPr>
                <w:rFonts w:ascii="Century Gothic" w:hAnsi="Century Gothic" w:cs="Arial"/>
                <w:sz w:val="16"/>
                <w:szCs w:val="16"/>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E)</w:t>
            </w:r>
          </w:p>
        </w:tc>
        <w:tc>
          <w:tcPr>
            <w:tcW w:w="443" w:type="pct"/>
            <w:tcBorders>
              <w:right w:val="single" w:sz="4" w:space="0" w:color="auto"/>
            </w:tcBorders>
          </w:tcPr>
          <w:p w14:paraId="51E2C02E"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2F396D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762E65DF" w14:textId="77777777" w:rsidTr="007F1455">
        <w:trPr>
          <w:trHeight w:val="20"/>
        </w:trPr>
        <w:tc>
          <w:tcPr>
            <w:tcW w:w="3133" w:type="pct"/>
          </w:tcPr>
          <w:p w14:paraId="28C20729"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DOCUMENTOS </w:t>
            </w:r>
            <w:r w:rsidRPr="00D46A53">
              <w:rPr>
                <w:rFonts w:ascii="Century Gothic" w:hAnsi="Century Gothic" w:cs="Arial"/>
                <w:b/>
                <w:sz w:val="16"/>
                <w:szCs w:val="16"/>
                <w:lang w:val="es-ES" w:eastAsia="es-ES"/>
              </w:rPr>
              <w:t>POSITIVOS, VIGENTES Y LEGIBLES</w:t>
            </w:r>
            <w:r w:rsidRPr="00D46A53">
              <w:rPr>
                <w:rFonts w:ascii="Century Gothic" w:hAnsi="Century Gothic" w:cs="Arial"/>
                <w:sz w:val="16"/>
                <w:szCs w:val="16"/>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3699750E" w14:textId="77777777" w:rsidR="00050E01" w:rsidRPr="00D46A53" w:rsidRDefault="00050E01" w:rsidP="007F1455">
            <w:pPr>
              <w:suppressAutoHyphens/>
              <w:autoSpaceDE w:val="0"/>
              <w:autoSpaceDN w:val="0"/>
              <w:spacing w:after="0" w:line="240" w:lineRule="auto"/>
              <w:ind w:left="1080"/>
              <w:contextualSpacing/>
              <w:jc w:val="both"/>
              <w:rPr>
                <w:rFonts w:ascii="Century Gothic" w:hAnsi="Century Gothic" w:cs="Arial"/>
                <w:sz w:val="16"/>
                <w:szCs w:val="16"/>
                <w:lang w:val="es-ES" w:eastAsia="es-ES"/>
              </w:rPr>
            </w:pPr>
          </w:p>
          <w:p w14:paraId="382C66AA" w14:textId="77777777" w:rsidR="00050E01" w:rsidRPr="00D46A53" w:rsidRDefault="00050E01" w:rsidP="007F1455">
            <w:pPr>
              <w:spacing w:after="0" w:line="240" w:lineRule="auto"/>
              <w:jc w:val="both"/>
              <w:rPr>
                <w:rFonts w:ascii="Century Gothic" w:hAnsi="Century Gothic" w:cs="Arial"/>
                <w:b/>
                <w:bCs/>
                <w:sz w:val="16"/>
                <w:szCs w:val="16"/>
              </w:rPr>
            </w:pPr>
            <w:r w:rsidRPr="00D46A53">
              <w:rPr>
                <w:rFonts w:ascii="Century Gothic" w:hAnsi="Century Gothic" w:cs="Arial"/>
                <w:sz w:val="16"/>
                <w:szCs w:val="16"/>
                <w:lang w:val="es-ES" w:eastAsia="es-ES"/>
              </w:rPr>
              <w:t xml:space="preserve">ASIMISMO DEBERA PRESENTAR DEBIDAMENTE REQUISTADO EL ANEXO </w:t>
            </w:r>
            <w:r w:rsidRPr="00D46A53">
              <w:rPr>
                <w:rFonts w:ascii="Century Gothic" w:hAnsi="Century Gothic" w:cs="Arial"/>
                <w:b/>
                <w:bCs/>
                <w:sz w:val="16"/>
                <w:szCs w:val="16"/>
              </w:rPr>
              <w:t>ANEXO A7 (A SIETE)</w:t>
            </w:r>
          </w:p>
        </w:tc>
        <w:tc>
          <w:tcPr>
            <w:tcW w:w="934" w:type="pct"/>
            <w:vAlign w:val="center"/>
          </w:tcPr>
          <w:p w14:paraId="1A6B53A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F)</w:t>
            </w:r>
          </w:p>
        </w:tc>
        <w:tc>
          <w:tcPr>
            <w:tcW w:w="443" w:type="pct"/>
            <w:tcBorders>
              <w:right w:val="single" w:sz="4" w:space="0" w:color="auto"/>
            </w:tcBorders>
          </w:tcPr>
          <w:p w14:paraId="2275545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A30335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9310158" w14:textId="77777777" w:rsidTr="007F1455">
        <w:trPr>
          <w:trHeight w:val="20"/>
        </w:trPr>
        <w:tc>
          <w:tcPr>
            <w:tcW w:w="3133" w:type="pct"/>
          </w:tcPr>
          <w:p w14:paraId="6D0710F9" w14:textId="77777777" w:rsidR="00050E01" w:rsidRPr="00D46A53" w:rsidRDefault="00050E01" w:rsidP="007F1455">
            <w:pPr>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POR EL QUE SE OBLIGA EL LICITANTE, EN CASO DE RESULTAR </w:t>
            </w:r>
            <w:r w:rsidRPr="00D46A53">
              <w:rPr>
                <w:rFonts w:ascii="Century Gothic" w:hAnsi="Century Gothic" w:cs="Arial"/>
                <w:sz w:val="16"/>
                <w:szCs w:val="16"/>
                <w:lang w:eastAsia="es-ES"/>
              </w:rPr>
              <w:lastRenderedPageBreak/>
              <w:t xml:space="preserve">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46A53">
              <w:rPr>
                <w:rFonts w:ascii="Century Gothic" w:hAnsi="Century Gothic" w:cs="Arial"/>
                <w:b/>
                <w:sz w:val="16"/>
                <w:szCs w:val="16"/>
                <w:lang w:eastAsia="es-ES"/>
              </w:rPr>
              <w:t>ANEXO A8 (A OCHO)</w:t>
            </w:r>
            <w:r w:rsidRPr="00D46A53">
              <w:rPr>
                <w:rFonts w:ascii="Century Gothic" w:hAnsi="Century Gothic" w:cs="Arial"/>
                <w:sz w:val="16"/>
                <w:szCs w:val="16"/>
                <w:lang w:eastAsia="es-ES"/>
              </w:rPr>
              <w:t xml:space="preserve"> DE LA PRESENTE CONVOCATORIA.</w:t>
            </w:r>
          </w:p>
        </w:tc>
        <w:tc>
          <w:tcPr>
            <w:tcW w:w="934" w:type="pct"/>
            <w:vAlign w:val="center"/>
          </w:tcPr>
          <w:p w14:paraId="43230F2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lastRenderedPageBreak/>
              <w:t>6.1 INCISO  G)</w:t>
            </w:r>
          </w:p>
        </w:tc>
        <w:tc>
          <w:tcPr>
            <w:tcW w:w="443" w:type="pct"/>
            <w:tcBorders>
              <w:right w:val="single" w:sz="4" w:space="0" w:color="auto"/>
            </w:tcBorders>
          </w:tcPr>
          <w:p w14:paraId="3308236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430C0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229786F1" w14:textId="77777777" w:rsidTr="007F1455">
        <w:trPr>
          <w:trHeight w:val="20"/>
        </w:trPr>
        <w:tc>
          <w:tcPr>
            <w:tcW w:w="3133" w:type="pct"/>
          </w:tcPr>
          <w:p w14:paraId="480D6B87" w14:textId="77777777" w:rsidR="00050E01" w:rsidRPr="00D46A53" w:rsidRDefault="00050E01" w:rsidP="007F1455">
            <w:pPr>
              <w:tabs>
                <w:tab w:val="left" w:pos="142"/>
              </w:tabs>
              <w:spacing w:after="0" w:line="240" w:lineRule="auto"/>
              <w:jc w:val="both"/>
              <w:rPr>
                <w:rFonts w:ascii="Century Gothic" w:hAnsi="Century Gothic" w:cs="Arial"/>
                <w:sz w:val="16"/>
                <w:szCs w:val="16"/>
              </w:rPr>
            </w:pPr>
            <w:r w:rsidRPr="00D46A53">
              <w:rPr>
                <w:rFonts w:ascii="Century Gothic" w:eastAsia="Calibri" w:hAnsi="Century Gothic" w:cs="Arial"/>
                <w:bCs/>
                <w:sz w:val="16"/>
                <w:szCs w:val="16"/>
                <w:lang w:val="es-ES_tradnl"/>
              </w:rPr>
              <w:lastRenderedPageBreak/>
              <w:t>ESCRITO POR EL QUE MANIFIESTA QUE CONOCE LA LEY, SU REGLAMENTO, LA PRESENTE</w:t>
            </w:r>
            <w:r w:rsidRPr="00D46A53">
              <w:rPr>
                <w:rFonts w:ascii="Century Gothic" w:eastAsia="Calibri" w:hAnsi="Century Gothic" w:cs="Arial"/>
                <w:bCs/>
                <w:sz w:val="16"/>
                <w:szCs w:val="16"/>
              </w:rPr>
              <w:t xml:space="preserve"> CONVOCATORIA DE MÉRITO, SUS ANEXOS Y, EN SU CASO, LAS MODIFICACIONES DERIVADAS DE LA JUNTA DE ACLARACIONES. (ESCRITO LIBRE).</w:t>
            </w:r>
          </w:p>
        </w:tc>
        <w:tc>
          <w:tcPr>
            <w:tcW w:w="934" w:type="pct"/>
          </w:tcPr>
          <w:p w14:paraId="45E2FCB9"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H)</w:t>
            </w:r>
          </w:p>
        </w:tc>
        <w:tc>
          <w:tcPr>
            <w:tcW w:w="443" w:type="pct"/>
            <w:tcBorders>
              <w:right w:val="single" w:sz="4" w:space="0" w:color="auto"/>
            </w:tcBorders>
          </w:tcPr>
          <w:p w14:paraId="3006278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726B26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4F327070" w14:textId="77777777" w:rsidTr="007F1455">
        <w:trPr>
          <w:trHeight w:val="20"/>
        </w:trPr>
        <w:tc>
          <w:tcPr>
            <w:tcW w:w="3133" w:type="pct"/>
          </w:tcPr>
          <w:p w14:paraId="2A209DE6" w14:textId="77777777" w:rsidR="00050E01" w:rsidRPr="00D46A53" w:rsidRDefault="00050E01" w:rsidP="00B269BD">
            <w:pPr>
              <w:spacing w:after="0" w:line="259" w:lineRule="auto"/>
              <w:jc w:val="both"/>
              <w:rPr>
                <w:rFonts w:ascii="Century Gothic" w:hAnsi="Century Gothic" w:cs="Arial"/>
                <w:sz w:val="16"/>
                <w:szCs w:val="16"/>
              </w:rPr>
            </w:pPr>
            <w:r w:rsidRPr="00D46A53">
              <w:rPr>
                <w:rFonts w:ascii="Century Gothic" w:eastAsia="Calibri" w:hAnsi="Century Gothic" w:cs="Arial"/>
                <w:bCs/>
                <w:sz w:val="16"/>
                <w:szCs w:val="16"/>
              </w:rPr>
              <w:t xml:space="preserve">ESCRITO MEDIANTE EL CUAL EL LICITANTE DECLARE QUE CUENTA CON LOS SIGUIENTES REGISTROS, ASI MISMO SE SOLICITA </w:t>
            </w:r>
            <w:r w:rsidRPr="00D46A53">
              <w:rPr>
                <w:rFonts w:ascii="Century Gothic" w:eastAsia="Calibri" w:hAnsi="Century Gothic" w:cs="Arial"/>
                <w:b/>
                <w:bCs/>
                <w:sz w:val="16"/>
                <w:szCs w:val="16"/>
              </w:rPr>
              <w:t>SE ADJUNTEN</w:t>
            </w:r>
            <w:r w:rsidRPr="00D46A53">
              <w:rPr>
                <w:rFonts w:ascii="Century Gothic" w:eastAsia="Calibri" w:hAnsi="Century Gothic" w:cs="Arial"/>
                <w:bCs/>
                <w:sz w:val="16"/>
                <w:szCs w:val="16"/>
              </w:rPr>
              <w:t xml:space="preserve">: CONFORME AL </w:t>
            </w:r>
            <w:r w:rsidR="00B269BD" w:rsidRPr="00D46A53">
              <w:rPr>
                <w:rFonts w:ascii="Century Gothic" w:eastAsia="Calibri" w:hAnsi="Century Gothic" w:cs="Arial"/>
                <w:bCs/>
                <w:sz w:val="16"/>
                <w:szCs w:val="16"/>
              </w:rPr>
              <w:t xml:space="preserve">ANEXO </w:t>
            </w:r>
            <w:r w:rsidR="00B269BD" w:rsidRPr="00D46A53">
              <w:rPr>
                <w:rFonts w:ascii="Century Gothic" w:hAnsi="Century Gothic" w:cs="Arial"/>
                <w:b/>
                <w:bCs/>
                <w:kern w:val="1"/>
                <w:sz w:val="16"/>
                <w:szCs w:val="16"/>
                <w:lang w:val="es-ES" w:eastAsia="ar-SA"/>
              </w:rPr>
              <w:t xml:space="preserve">A9 (A NUEVE) </w:t>
            </w:r>
            <w:r w:rsidRPr="00D46A53">
              <w:rPr>
                <w:rFonts w:ascii="Century Gothic" w:eastAsia="Calibri" w:hAnsi="Century Gothic" w:cs="Arial"/>
                <w:bCs/>
                <w:sz w:val="16"/>
                <w:szCs w:val="16"/>
              </w:rPr>
              <w:t>DE LA PRESENTE CONVOCATORIA</w:t>
            </w:r>
          </w:p>
        </w:tc>
        <w:tc>
          <w:tcPr>
            <w:tcW w:w="934" w:type="pct"/>
          </w:tcPr>
          <w:p w14:paraId="40564BEF"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I)</w:t>
            </w:r>
          </w:p>
        </w:tc>
        <w:tc>
          <w:tcPr>
            <w:tcW w:w="443" w:type="pct"/>
            <w:tcBorders>
              <w:right w:val="single" w:sz="4" w:space="0" w:color="auto"/>
            </w:tcBorders>
          </w:tcPr>
          <w:p w14:paraId="49ABDF5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1A34246"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0AB296F7" w14:textId="77777777" w:rsidTr="007F1455">
        <w:trPr>
          <w:trHeight w:val="20"/>
        </w:trPr>
        <w:tc>
          <w:tcPr>
            <w:tcW w:w="3133" w:type="pct"/>
          </w:tcPr>
          <w:p w14:paraId="5D105FF0" w14:textId="77777777" w:rsidR="00050E01" w:rsidRPr="00D46A53" w:rsidRDefault="00050E01" w:rsidP="007F1455">
            <w:pPr>
              <w:spacing w:after="0" w:line="240" w:lineRule="auto"/>
              <w:jc w:val="both"/>
              <w:rPr>
                <w:rFonts w:ascii="Century Gothic" w:eastAsia="Calibri" w:hAnsi="Century Gothic" w:cs="Arial"/>
                <w:bCs/>
                <w:sz w:val="16"/>
                <w:szCs w:val="16"/>
              </w:rPr>
            </w:pPr>
            <w:r w:rsidRPr="00D46A53">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J)</w:t>
            </w:r>
          </w:p>
        </w:tc>
        <w:tc>
          <w:tcPr>
            <w:tcW w:w="443" w:type="pct"/>
            <w:tcBorders>
              <w:right w:val="single" w:sz="4" w:space="0" w:color="auto"/>
            </w:tcBorders>
          </w:tcPr>
          <w:p w14:paraId="45880E4C"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F99648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64FB4CD9" w14:textId="77777777" w:rsidTr="007F1455">
        <w:trPr>
          <w:trHeight w:val="20"/>
        </w:trPr>
        <w:tc>
          <w:tcPr>
            <w:tcW w:w="3133" w:type="pct"/>
          </w:tcPr>
          <w:p w14:paraId="0056483E" w14:textId="77777777" w:rsidR="00050E01" w:rsidRPr="00D46A53" w:rsidRDefault="00050E01" w:rsidP="007F1455">
            <w:pPr>
              <w:jc w:val="both"/>
              <w:rPr>
                <w:rFonts w:ascii="Century Gothic" w:hAnsi="Century Gothic" w:cs="Arial"/>
                <w:sz w:val="16"/>
                <w:szCs w:val="16"/>
              </w:rPr>
            </w:pPr>
            <w:r w:rsidRPr="00D46A53">
              <w:rPr>
                <w:rFonts w:ascii="Century Gothic" w:eastAsia="Calibri" w:hAnsi="Century Gothic" w:cs="Arial"/>
                <w:bCs/>
                <w:sz w:val="16"/>
                <w:szCs w:val="16"/>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K)</w:t>
            </w:r>
          </w:p>
        </w:tc>
        <w:tc>
          <w:tcPr>
            <w:tcW w:w="443" w:type="pct"/>
            <w:tcBorders>
              <w:right w:val="single" w:sz="4" w:space="0" w:color="auto"/>
            </w:tcBorders>
          </w:tcPr>
          <w:p w14:paraId="643484B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D44F8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1EF0D4DC" w14:textId="77777777" w:rsidTr="007F1455">
        <w:trPr>
          <w:trHeight w:val="20"/>
        </w:trPr>
        <w:tc>
          <w:tcPr>
            <w:tcW w:w="3133" w:type="pct"/>
          </w:tcPr>
          <w:p w14:paraId="17C00F21" w14:textId="77777777" w:rsidR="00050E01" w:rsidRPr="00D46A53" w:rsidRDefault="00050E01" w:rsidP="007F1455">
            <w:pPr>
              <w:spacing w:after="0" w:line="240" w:lineRule="auto"/>
              <w:jc w:val="both"/>
              <w:rPr>
                <w:rFonts w:ascii="Century Gothic" w:hAnsi="Century Gothic" w:cs="Arial"/>
                <w:sz w:val="16"/>
                <w:szCs w:val="16"/>
              </w:rPr>
            </w:pPr>
            <w:r w:rsidRPr="00D46A53">
              <w:rPr>
                <w:rFonts w:ascii="Century Gothic" w:eastAsia="Calibri" w:hAnsi="Century Gothic" w:cs="Arial"/>
                <w:bCs/>
                <w:sz w:val="16"/>
                <w:szCs w:val="16"/>
                <w:lang w:val="es-ES_tradnl"/>
              </w:rPr>
              <w:t>LAS PROPOSICIONES QUE PRESENTEN LOS LICITANTES DEBERÁN SER FIRMADAS</w:t>
            </w:r>
            <w:r w:rsidRPr="00D46A53">
              <w:rPr>
                <w:rFonts w:ascii="Century Gothic" w:eastAsia="Calibri" w:hAnsi="Century Gothic" w:cs="Arial"/>
                <w:bCs/>
                <w:sz w:val="16"/>
                <w:szCs w:val="16"/>
              </w:rPr>
              <w:t xml:space="preserve"> ELECTRÓNICAMENTE, PARA LO CUAL DEBERÁN UTILIZAR LA FIRMA ELECTRÓNICA AVANZADA QUE EMITE EL SAT PARA EL CUMPLIMIENTO DE OBLIGACIONES FISCALES, DEBERA EMITIR </w:t>
            </w:r>
            <w:r w:rsidRPr="00D46A53">
              <w:rPr>
                <w:rFonts w:ascii="Century Gothic" w:eastAsia="Calibri" w:hAnsi="Century Gothic" w:cs="Arial"/>
                <w:b/>
                <w:bCs/>
                <w:sz w:val="16"/>
                <w:szCs w:val="16"/>
              </w:rPr>
              <w:t>ESCRITO LIBRE</w:t>
            </w:r>
            <w:r w:rsidRPr="00D46A53">
              <w:rPr>
                <w:rFonts w:ascii="Century Gothic" w:eastAsia="Calibri" w:hAnsi="Century Gothic" w:cs="Arial"/>
                <w:bCs/>
                <w:sz w:val="16"/>
                <w:szCs w:val="16"/>
              </w:rPr>
              <w:t xml:space="preserve"> QUE CUMPLE CON ESTE PUNTO.</w:t>
            </w:r>
          </w:p>
        </w:tc>
        <w:tc>
          <w:tcPr>
            <w:tcW w:w="934" w:type="pct"/>
            <w:vAlign w:val="center"/>
          </w:tcPr>
          <w:p w14:paraId="3E1126D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L)</w:t>
            </w:r>
          </w:p>
        </w:tc>
        <w:tc>
          <w:tcPr>
            <w:tcW w:w="443" w:type="pct"/>
            <w:tcBorders>
              <w:right w:val="single" w:sz="4" w:space="0" w:color="auto"/>
            </w:tcBorders>
          </w:tcPr>
          <w:p w14:paraId="330C461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8E9085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137AE873" w14:textId="77777777" w:rsidTr="007F1455">
        <w:trPr>
          <w:trHeight w:val="20"/>
        </w:trPr>
        <w:tc>
          <w:tcPr>
            <w:tcW w:w="3133" w:type="pct"/>
          </w:tcPr>
          <w:p w14:paraId="1822AFB3" w14:textId="77777777" w:rsidR="00050E01" w:rsidRPr="00D46A53" w:rsidRDefault="00050E01" w:rsidP="007F1455">
            <w:pPr>
              <w:pStyle w:val="Textoindependiente"/>
              <w:spacing w:after="0"/>
              <w:jc w:val="both"/>
              <w:rPr>
                <w:rFonts w:ascii="Century Gothic" w:hAnsi="Century Gothic" w:cs="Arial"/>
                <w:sz w:val="16"/>
                <w:szCs w:val="16"/>
              </w:rPr>
            </w:pPr>
            <w:r w:rsidRPr="00D46A53">
              <w:rPr>
                <w:rFonts w:ascii="Century Gothic" w:hAnsi="Century Gothic"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3.6 INCISO I</w:t>
            </w:r>
          </w:p>
        </w:tc>
        <w:tc>
          <w:tcPr>
            <w:tcW w:w="443" w:type="pct"/>
            <w:tcBorders>
              <w:right w:val="single" w:sz="4" w:space="0" w:color="auto"/>
            </w:tcBorders>
          </w:tcPr>
          <w:p w14:paraId="78C2398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E25996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8CA2546" w14:textId="77777777" w:rsidTr="007F1455">
        <w:trPr>
          <w:trHeight w:val="20"/>
        </w:trPr>
        <w:tc>
          <w:tcPr>
            <w:tcW w:w="3133" w:type="pct"/>
          </w:tcPr>
          <w:p w14:paraId="6D344A0F" w14:textId="77777777" w:rsidR="00050E01" w:rsidRPr="00D46A53" w:rsidRDefault="00050E01" w:rsidP="007F1455">
            <w:pPr>
              <w:spacing w:after="0" w:line="240" w:lineRule="auto"/>
              <w:jc w:val="both"/>
              <w:rPr>
                <w:rFonts w:ascii="Century Gothic" w:hAnsi="Century Gothic" w:cs="Arial"/>
                <w:sz w:val="16"/>
                <w:szCs w:val="16"/>
                <w:lang w:eastAsia="ar-SA"/>
              </w:rPr>
            </w:pPr>
            <w:r w:rsidRPr="00D46A53">
              <w:rPr>
                <w:rFonts w:ascii="Century Gothic" w:hAnsi="Century Gothic" w:cs="Arial"/>
                <w:b/>
                <w:bCs/>
                <w:sz w:val="16"/>
                <w:szCs w:val="16"/>
              </w:rPr>
              <w:t>ANEXO A1 (A UNO)</w:t>
            </w:r>
            <w:r w:rsidRPr="00D46A53">
              <w:rPr>
                <w:rFonts w:ascii="Century Gothic" w:hAnsi="Century Gothic" w:cs="Arial"/>
                <w:bCs/>
                <w:sz w:val="16"/>
                <w:szCs w:val="16"/>
              </w:rPr>
              <w:t>,</w:t>
            </w:r>
            <w:r w:rsidRPr="00D46A53">
              <w:rPr>
                <w:rFonts w:ascii="Century Gothic" w:hAnsi="Century Gothic"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34" w:type="pct"/>
            <w:vAlign w:val="center"/>
          </w:tcPr>
          <w:p w14:paraId="0A0A09D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3.6 INCISO II</w:t>
            </w:r>
          </w:p>
        </w:tc>
        <w:tc>
          <w:tcPr>
            <w:tcW w:w="443" w:type="pct"/>
            <w:tcBorders>
              <w:right w:val="single" w:sz="4" w:space="0" w:color="auto"/>
            </w:tcBorders>
          </w:tcPr>
          <w:p w14:paraId="3E27BE8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5C59AA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E880FAA" w14:textId="77777777" w:rsidTr="007F1455">
        <w:trPr>
          <w:trHeight w:val="20"/>
        </w:trPr>
        <w:tc>
          <w:tcPr>
            <w:tcW w:w="3133" w:type="pct"/>
          </w:tcPr>
          <w:p w14:paraId="5E04C1E6" w14:textId="77777777" w:rsidR="00050E01" w:rsidRPr="00D46A53" w:rsidRDefault="00050E01" w:rsidP="007F1455">
            <w:pPr>
              <w:keepNext/>
              <w:suppressAutoHyphens/>
              <w:spacing w:after="0" w:line="240" w:lineRule="auto"/>
              <w:ind w:left="720" w:hanging="720"/>
              <w:jc w:val="both"/>
              <w:outlineLvl w:val="1"/>
              <w:rPr>
                <w:rFonts w:ascii="Century Gothic" w:hAnsi="Century Gothic" w:cs="Arial"/>
                <w:sz w:val="16"/>
                <w:szCs w:val="16"/>
                <w:lang w:eastAsia="es-ES"/>
              </w:rPr>
            </w:pPr>
            <w:r w:rsidRPr="00D46A53">
              <w:rPr>
                <w:rFonts w:ascii="Century Gothic" w:hAnsi="Century Gothic" w:cs="Arial"/>
                <w:sz w:val="16"/>
                <w:szCs w:val="16"/>
                <w:lang w:eastAsia="ar-SA"/>
              </w:rPr>
              <w:t>INFORMACIÓN RESERVADA Y CONFIDENCIAL</w:t>
            </w:r>
          </w:p>
        </w:tc>
        <w:tc>
          <w:tcPr>
            <w:tcW w:w="934" w:type="pct"/>
            <w:vAlign w:val="center"/>
          </w:tcPr>
          <w:p w14:paraId="778F7BB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PUNTO 7.1</w:t>
            </w:r>
          </w:p>
        </w:tc>
        <w:tc>
          <w:tcPr>
            <w:tcW w:w="443" w:type="pct"/>
            <w:tcBorders>
              <w:right w:val="single" w:sz="4" w:space="0" w:color="auto"/>
            </w:tcBorders>
          </w:tcPr>
          <w:p w14:paraId="568A935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D436BB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11931F5" w14:textId="77777777" w:rsidTr="007F1455">
        <w:trPr>
          <w:trHeight w:val="20"/>
        </w:trPr>
        <w:tc>
          <w:tcPr>
            <w:tcW w:w="3133" w:type="pct"/>
            <w:vAlign w:val="center"/>
          </w:tcPr>
          <w:p w14:paraId="04CDD1D7" w14:textId="77777777" w:rsidR="00050E01" w:rsidRPr="00D46A53" w:rsidRDefault="00050E01" w:rsidP="007F1455">
            <w:pPr>
              <w:suppressAutoHyphens/>
              <w:spacing w:after="0" w:line="240" w:lineRule="auto"/>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RELACIÓN DE ENTREGA DE DOCUMENTACIÓN.</w:t>
            </w:r>
          </w:p>
        </w:tc>
        <w:tc>
          <w:tcPr>
            <w:tcW w:w="934" w:type="pct"/>
            <w:vAlign w:val="center"/>
          </w:tcPr>
          <w:p w14:paraId="66F7D9DA" w14:textId="77777777" w:rsidR="00050E01" w:rsidRPr="00D46A53" w:rsidRDefault="00050E01" w:rsidP="007F1455">
            <w:pPr>
              <w:suppressAutoHyphens/>
              <w:spacing w:after="0" w:line="240" w:lineRule="auto"/>
              <w:jc w:val="center"/>
              <w:rPr>
                <w:rFonts w:ascii="Century Gothic" w:hAnsi="Century Gothic" w:cs="Arial"/>
                <w:sz w:val="16"/>
                <w:szCs w:val="16"/>
                <w:lang w:val="es-ES" w:eastAsia="es-ES"/>
              </w:rPr>
            </w:pPr>
            <w:r w:rsidRPr="00D46A53">
              <w:rPr>
                <w:rFonts w:ascii="Century Gothic" w:hAnsi="Century Gothic" w:cs="Arial"/>
                <w:sz w:val="16"/>
                <w:szCs w:val="16"/>
                <w:lang w:val="es-ES" w:eastAsia="es-ES"/>
              </w:rPr>
              <w:t>ANEXO A1</w:t>
            </w:r>
          </w:p>
        </w:tc>
        <w:tc>
          <w:tcPr>
            <w:tcW w:w="443" w:type="pct"/>
            <w:tcBorders>
              <w:right w:val="single" w:sz="4" w:space="0" w:color="auto"/>
            </w:tcBorders>
          </w:tcPr>
          <w:p w14:paraId="4D6D7B9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C2BA30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2E9E60B1" w14:textId="77777777" w:rsidR="00050E01" w:rsidRPr="00D46A53"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p>
    <w:p w14:paraId="0CF0343B" w14:textId="77777777" w:rsidR="00050E01" w:rsidRDefault="00050E01" w:rsidP="00050E01">
      <w:pPr>
        <w:spacing w:after="0" w:line="240" w:lineRule="auto"/>
        <w:rPr>
          <w:rFonts w:ascii="Century Gothic" w:hAnsi="Century Gothic" w:cs="Arial"/>
          <w:b/>
          <w:bCs/>
          <w:kern w:val="1"/>
          <w:sz w:val="16"/>
          <w:szCs w:val="16"/>
          <w:lang w:val="es-ES" w:eastAsia="ar-SA"/>
        </w:rPr>
      </w:pPr>
      <w:r w:rsidRPr="00D46A53">
        <w:rPr>
          <w:rFonts w:ascii="Century Gothic" w:hAnsi="Century Gothic" w:cs="Arial"/>
          <w:b/>
          <w:bCs/>
          <w:kern w:val="1"/>
          <w:sz w:val="16"/>
          <w:szCs w:val="16"/>
          <w:lang w:val="es-ES" w:eastAsia="ar-SA"/>
        </w:rPr>
        <w:t>6.2.</w:t>
      </w:r>
      <w:r w:rsidRPr="00D46A53">
        <w:rPr>
          <w:rFonts w:ascii="Century Gothic" w:hAnsi="Century Gothic" w:cs="Arial"/>
          <w:b/>
          <w:bCs/>
          <w:kern w:val="1"/>
          <w:sz w:val="16"/>
          <w:szCs w:val="16"/>
          <w:lang w:val="es-ES" w:eastAsia="ar-SA"/>
        </w:rPr>
        <w:tab/>
        <w:t>Documentación Técnica</w:t>
      </w:r>
    </w:p>
    <w:p w14:paraId="2FCE859E" w14:textId="77777777" w:rsidR="00D868C3" w:rsidRPr="00D46A53" w:rsidRDefault="00D868C3" w:rsidP="00050E01">
      <w:pPr>
        <w:spacing w:after="0" w:line="240" w:lineRule="auto"/>
        <w:rPr>
          <w:rFonts w:ascii="Century Gothic" w:hAnsi="Century Gothic" w:cs="Arial"/>
          <w:b/>
          <w:bCs/>
          <w:kern w:val="1"/>
          <w:sz w:val="16"/>
          <w:szCs w:val="16"/>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868C3" w14:paraId="32E7243C" w14:textId="77777777" w:rsidTr="007F1455">
        <w:trPr>
          <w:trHeight w:val="20"/>
          <w:tblHeader/>
        </w:trPr>
        <w:tc>
          <w:tcPr>
            <w:tcW w:w="3133" w:type="pct"/>
            <w:vMerge w:val="restart"/>
            <w:shd w:val="clear" w:color="auto" w:fill="D9D9D9"/>
            <w:vAlign w:val="center"/>
          </w:tcPr>
          <w:p w14:paraId="76106B4F" w14:textId="77777777" w:rsidR="00050E01" w:rsidRPr="00D868C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868C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6EF1B886" w14:textId="77777777" w:rsidR="00050E01" w:rsidRPr="00D868C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868C3">
              <w:rPr>
                <w:rFonts w:ascii="Century Gothic" w:hAnsi="Century Gothic" w:cs="Arial"/>
                <w:b/>
                <w:bCs/>
                <w:sz w:val="16"/>
                <w:szCs w:val="16"/>
                <w:lang w:val="es-ES" w:eastAsia="ar-SA"/>
              </w:rPr>
              <w:t>PUNTO EN EL QUE SE SOLICITA</w:t>
            </w:r>
          </w:p>
        </w:tc>
        <w:tc>
          <w:tcPr>
            <w:tcW w:w="933" w:type="pct"/>
            <w:gridSpan w:val="2"/>
            <w:shd w:val="clear" w:color="auto" w:fill="D9D9D9"/>
          </w:tcPr>
          <w:p w14:paraId="4A40CC37" w14:textId="77777777" w:rsidR="00050E01" w:rsidRPr="00D868C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868C3">
              <w:rPr>
                <w:rFonts w:ascii="Century Gothic" w:hAnsi="Century Gothic" w:cs="Arial"/>
                <w:b/>
                <w:bCs/>
                <w:sz w:val="16"/>
                <w:szCs w:val="16"/>
                <w:lang w:val="es-ES" w:eastAsia="ar-SA"/>
              </w:rPr>
              <w:t>PRESENTADO</w:t>
            </w:r>
          </w:p>
        </w:tc>
      </w:tr>
      <w:tr w:rsidR="00050E01" w:rsidRPr="00D868C3" w14:paraId="7F1AC9E0" w14:textId="77777777" w:rsidTr="007F1455">
        <w:trPr>
          <w:trHeight w:val="20"/>
          <w:tblHeader/>
        </w:trPr>
        <w:tc>
          <w:tcPr>
            <w:tcW w:w="0" w:type="auto"/>
            <w:vMerge/>
            <w:shd w:val="clear" w:color="auto" w:fill="D9D9D9"/>
            <w:vAlign w:val="center"/>
          </w:tcPr>
          <w:p w14:paraId="6865EBDC" w14:textId="77777777" w:rsidR="00050E01" w:rsidRPr="00D868C3" w:rsidRDefault="00050E01" w:rsidP="007F1455">
            <w:pPr>
              <w:keepNext/>
              <w:suppressAutoHyphens/>
              <w:snapToGrid w:val="0"/>
              <w:spacing w:after="0" w:line="240" w:lineRule="auto"/>
              <w:ind w:left="432" w:hanging="432"/>
              <w:jc w:val="center"/>
              <w:outlineLvl w:val="0"/>
              <w:rPr>
                <w:rFonts w:ascii="Century Gothic" w:hAnsi="Century Gothic" w:cs="Arial"/>
                <w:bCs/>
                <w:kern w:val="2"/>
                <w:sz w:val="16"/>
                <w:szCs w:val="16"/>
                <w:lang w:val="es-ES" w:eastAsia="ar-SA"/>
              </w:rPr>
            </w:pPr>
          </w:p>
        </w:tc>
        <w:tc>
          <w:tcPr>
            <w:tcW w:w="0" w:type="auto"/>
            <w:vMerge/>
            <w:shd w:val="clear" w:color="auto" w:fill="D9D9D9"/>
            <w:vAlign w:val="center"/>
          </w:tcPr>
          <w:p w14:paraId="29163D80" w14:textId="77777777" w:rsidR="00050E01" w:rsidRPr="00D868C3"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55422486" w14:textId="77777777" w:rsidR="00050E01" w:rsidRPr="00D868C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868C3">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65801E64" w14:textId="77777777" w:rsidR="00050E01" w:rsidRPr="00D868C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868C3">
              <w:rPr>
                <w:rFonts w:ascii="Century Gothic" w:hAnsi="Century Gothic" w:cs="Arial"/>
                <w:bCs/>
                <w:sz w:val="16"/>
                <w:szCs w:val="16"/>
                <w:lang w:val="es-ES" w:eastAsia="ar-SA"/>
              </w:rPr>
              <w:t>NO</w:t>
            </w:r>
          </w:p>
        </w:tc>
      </w:tr>
      <w:tr w:rsidR="00050E01" w:rsidRPr="00D868C3" w14:paraId="3FEBE0E5" w14:textId="77777777" w:rsidTr="007F1455">
        <w:trPr>
          <w:trHeight w:val="20"/>
        </w:trPr>
        <w:tc>
          <w:tcPr>
            <w:tcW w:w="3133" w:type="pct"/>
          </w:tcPr>
          <w:p w14:paraId="41BF97A0" w14:textId="77777777" w:rsidR="00050E01" w:rsidRPr="00D868C3" w:rsidRDefault="00050E01" w:rsidP="00BA0A26">
            <w:pPr>
              <w:suppressAutoHyphens/>
              <w:spacing w:after="0" w:line="240" w:lineRule="auto"/>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LA PROPUESTA TÉCNICA DEBERÁ CONTENER LA DESCRIPCIÓN AMPLIA Y DETALLADA DE LOS BIENES OFERTADOS, INCLUYENDO EL </w:t>
            </w:r>
            <w:r w:rsidRPr="00D868C3">
              <w:rPr>
                <w:rFonts w:ascii="Century Gothic" w:hAnsi="Century Gothic" w:cs="Arial"/>
                <w:b/>
                <w:sz w:val="16"/>
                <w:szCs w:val="16"/>
                <w:lang w:eastAsia="ar-SA"/>
              </w:rPr>
              <w:t>ANEXOS TÉCNICO</w:t>
            </w:r>
            <w:r w:rsidRPr="00D868C3">
              <w:rPr>
                <w:rFonts w:ascii="Century Gothic" w:hAnsi="Century Gothic" w:cs="Arial"/>
                <w:sz w:val="16"/>
                <w:szCs w:val="16"/>
                <w:lang w:eastAsia="ar-SA"/>
              </w:rPr>
              <w:t xml:space="preserve"> Y ANEXOS  </w:t>
            </w:r>
            <w:r w:rsidRPr="00D868C3">
              <w:rPr>
                <w:rFonts w:ascii="Century Gothic" w:hAnsi="Century Gothic" w:cs="Arial"/>
                <w:b/>
                <w:sz w:val="16"/>
                <w:szCs w:val="16"/>
                <w:lang w:eastAsia="ar-SA"/>
              </w:rPr>
              <w:t>T.1</w:t>
            </w:r>
            <w:r w:rsidRPr="00D868C3">
              <w:rPr>
                <w:rFonts w:ascii="Century Gothic" w:hAnsi="Century Gothic" w:cs="Arial"/>
                <w:sz w:val="16"/>
                <w:szCs w:val="16"/>
                <w:lang w:eastAsia="ar-SA"/>
              </w:rPr>
              <w:t xml:space="preserve"> REQUERIMIENTO DEL SERVICIO MÉDICO INTEGRAL DE PROCEDIMIETOS MÍNIMA INVASIÓN, ASÍ COMO DE LOS ANEXOS </w:t>
            </w:r>
            <w:r w:rsidRPr="00D868C3">
              <w:rPr>
                <w:rFonts w:ascii="Century Gothic" w:hAnsi="Century Gothic" w:cs="Arial"/>
                <w:b/>
                <w:sz w:val="16"/>
                <w:szCs w:val="16"/>
                <w:lang w:eastAsia="ar-SA"/>
              </w:rPr>
              <w:t>T2.</w:t>
            </w:r>
            <w:r w:rsidRPr="00D868C3">
              <w:rPr>
                <w:rFonts w:ascii="Century Gothic" w:hAnsi="Century Gothic" w:cs="Arial"/>
                <w:sz w:val="16"/>
                <w:szCs w:val="16"/>
                <w:lang w:eastAsia="ar-SA"/>
              </w:rPr>
              <w:t xml:space="preserve"> ESPECIFICACIONES DEL EQUIPO MÉDICO PUNTO DE </w:t>
            </w:r>
            <w:r w:rsidRPr="00D868C3">
              <w:rPr>
                <w:rFonts w:ascii="Century Gothic" w:hAnsi="Century Gothic" w:cs="Arial"/>
                <w:b/>
                <w:sz w:val="16"/>
                <w:szCs w:val="16"/>
                <w:lang w:eastAsia="ar-SA"/>
              </w:rPr>
              <w:t>REFERENCIA 2.1 CONVOCATORIA</w:t>
            </w:r>
            <w:r w:rsidRPr="00D868C3">
              <w:rPr>
                <w:rFonts w:ascii="Century Gothic" w:hAnsi="Century Gothic" w:cs="Arial"/>
                <w:sz w:val="16"/>
                <w:szCs w:val="16"/>
                <w:lang w:eastAsia="ar-SA"/>
              </w:rPr>
              <w:t>.</w:t>
            </w:r>
          </w:p>
        </w:tc>
        <w:tc>
          <w:tcPr>
            <w:tcW w:w="934" w:type="pct"/>
            <w:vAlign w:val="center"/>
          </w:tcPr>
          <w:p w14:paraId="6E28BBB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NUMERAL 6.2 INCISO  A)</w:t>
            </w:r>
          </w:p>
        </w:tc>
        <w:tc>
          <w:tcPr>
            <w:tcW w:w="443" w:type="pct"/>
            <w:tcBorders>
              <w:right w:val="single" w:sz="4" w:space="0" w:color="auto"/>
            </w:tcBorders>
          </w:tcPr>
          <w:p w14:paraId="2BB5B56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4FD993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01155E02" w14:textId="77777777" w:rsidTr="007F1455">
        <w:trPr>
          <w:trHeight w:val="20"/>
        </w:trPr>
        <w:tc>
          <w:tcPr>
            <w:tcW w:w="3133" w:type="pct"/>
          </w:tcPr>
          <w:p w14:paraId="571F8C3A"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lastRenderedPageBreak/>
              <w:t xml:space="preserve">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 REFERENCIADO EN EL </w:t>
            </w:r>
            <w:r w:rsidRPr="00D868C3">
              <w:rPr>
                <w:rFonts w:ascii="Century Gothic" w:hAnsi="Century Gothic" w:cs="Arial"/>
                <w:b/>
                <w:sz w:val="16"/>
                <w:szCs w:val="16"/>
                <w:lang w:eastAsia="ar-SA"/>
              </w:rPr>
              <w:t>NUMERAL 2.1.9.</w:t>
            </w:r>
            <w:r w:rsidRPr="00D868C3">
              <w:rPr>
                <w:rFonts w:ascii="Century Gothic" w:hAnsi="Century Gothic" w:cs="Arial"/>
                <w:sz w:val="16"/>
                <w:szCs w:val="16"/>
                <w:lang w:eastAsia="ar-SA"/>
              </w:rPr>
              <w:t xml:space="preserve"> DE LA CONVOCATORIA</w:t>
            </w:r>
          </w:p>
        </w:tc>
        <w:tc>
          <w:tcPr>
            <w:tcW w:w="934" w:type="pct"/>
            <w:vAlign w:val="center"/>
          </w:tcPr>
          <w:p w14:paraId="70538182"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B)</w:t>
            </w:r>
          </w:p>
        </w:tc>
        <w:tc>
          <w:tcPr>
            <w:tcW w:w="443" w:type="pct"/>
            <w:tcBorders>
              <w:right w:val="single" w:sz="4" w:space="0" w:color="auto"/>
            </w:tcBorders>
          </w:tcPr>
          <w:p w14:paraId="4E9C3C6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C636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273FD86" w14:textId="77777777" w:rsidTr="007F1455">
        <w:trPr>
          <w:trHeight w:val="20"/>
        </w:trPr>
        <w:tc>
          <w:tcPr>
            <w:tcW w:w="3133" w:type="pct"/>
          </w:tcPr>
          <w:p w14:paraId="2BC423CE" w14:textId="77777777" w:rsidR="00050E01" w:rsidRPr="00D868C3" w:rsidRDefault="00050E01" w:rsidP="007F1455">
            <w:pPr>
              <w:spacing w:after="0"/>
              <w:ind w:right="-1"/>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C)</w:t>
            </w:r>
          </w:p>
        </w:tc>
        <w:tc>
          <w:tcPr>
            <w:tcW w:w="443" w:type="pct"/>
            <w:tcBorders>
              <w:right w:val="single" w:sz="4" w:space="0" w:color="auto"/>
            </w:tcBorders>
          </w:tcPr>
          <w:p w14:paraId="3F09BE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E5D04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050C3AF9" w14:textId="77777777" w:rsidTr="007F1455">
        <w:trPr>
          <w:trHeight w:val="20"/>
        </w:trPr>
        <w:tc>
          <w:tcPr>
            <w:tcW w:w="3133" w:type="pct"/>
          </w:tcPr>
          <w:p w14:paraId="46D1CD54"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D868C3">
              <w:rPr>
                <w:rFonts w:ascii="Century Gothic" w:hAnsi="Century Gothic" w:cs="Arial"/>
                <w:b/>
                <w:sz w:val="16"/>
                <w:szCs w:val="16"/>
                <w:lang w:eastAsia="ar-SA"/>
              </w:rPr>
              <w:t>NUMERAL 2.1.10</w:t>
            </w:r>
            <w:r w:rsidRPr="00D868C3">
              <w:rPr>
                <w:rFonts w:ascii="Century Gothic" w:hAnsi="Century Gothic" w:cs="Arial"/>
                <w:sz w:val="16"/>
                <w:szCs w:val="16"/>
                <w:lang w:eastAsia="ar-SA"/>
              </w:rPr>
              <w:t xml:space="preserve"> DE LA CONVOCATORIA.</w:t>
            </w:r>
          </w:p>
        </w:tc>
        <w:tc>
          <w:tcPr>
            <w:tcW w:w="934" w:type="pct"/>
            <w:vAlign w:val="center"/>
          </w:tcPr>
          <w:p w14:paraId="79BEEC9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D)</w:t>
            </w:r>
          </w:p>
        </w:tc>
        <w:tc>
          <w:tcPr>
            <w:tcW w:w="443" w:type="pct"/>
            <w:tcBorders>
              <w:right w:val="single" w:sz="4" w:space="0" w:color="auto"/>
            </w:tcBorders>
          </w:tcPr>
          <w:p w14:paraId="2C86B42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6BABDB2"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C52A81E" w14:textId="77777777" w:rsidTr="007F1455">
        <w:trPr>
          <w:trHeight w:val="20"/>
        </w:trPr>
        <w:tc>
          <w:tcPr>
            <w:tcW w:w="3133" w:type="pct"/>
          </w:tcPr>
          <w:p w14:paraId="413F05C0" w14:textId="77777777" w:rsidR="00050E01" w:rsidRPr="00D868C3" w:rsidRDefault="00050E01" w:rsidP="007F1455">
            <w:pPr>
              <w:suppressAutoHyphens/>
              <w:autoSpaceDE w:val="0"/>
              <w:spacing w:after="0" w:line="240" w:lineRule="auto"/>
              <w:ind w:right="100"/>
              <w:contextualSpacing/>
              <w:jc w:val="both"/>
              <w:rPr>
                <w:rFonts w:ascii="Century Gothic" w:hAnsi="Century Gothic" w:cs="Arial"/>
                <w:bCs/>
                <w:sz w:val="16"/>
                <w:szCs w:val="16"/>
                <w:lang w:eastAsia="ar-SA"/>
              </w:rPr>
            </w:pPr>
            <w:r w:rsidRPr="00D868C3">
              <w:rPr>
                <w:rFonts w:ascii="Century Gothic" w:eastAsia="Calibri" w:hAnsi="Century Gothic" w:cs="Arial"/>
                <w:sz w:val="16"/>
                <w:szCs w:val="16"/>
              </w:rPr>
              <w:t xml:space="preserve">NORMA OFICIAL MEXICANA, NORMA MEXICANA, NORMA INTERNACIONAL, NORMA DE REFERENCIA O ESPECIFICACIÓN TÉCNICA, QUE RESULTE APLICABLE A LOS BIENES O SERVICIOS REQUERIDOS, </w:t>
            </w:r>
            <w:r w:rsidRPr="00D868C3">
              <w:rPr>
                <w:rFonts w:ascii="Century Gothic" w:hAnsi="Century Gothic" w:cs="Arial"/>
                <w:sz w:val="16"/>
                <w:szCs w:val="16"/>
                <w:lang w:eastAsia="ar-SA"/>
              </w:rPr>
              <w:t xml:space="preserve">REFERENCIADO EN EL </w:t>
            </w:r>
            <w:r w:rsidRPr="00D868C3">
              <w:rPr>
                <w:rFonts w:ascii="Century Gothic" w:hAnsi="Century Gothic" w:cs="Arial"/>
                <w:b/>
                <w:sz w:val="16"/>
                <w:szCs w:val="16"/>
                <w:lang w:eastAsia="ar-SA"/>
              </w:rPr>
              <w:t>NUMERAL 2.1.11.</w:t>
            </w:r>
            <w:r w:rsidRPr="00D868C3">
              <w:rPr>
                <w:rFonts w:ascii="Century Gothic" w:hAnsi="Century Gothic" w:cs="Arial"/>
                <w:sz w:val="16"/>
                <w:szCs w:val="16"/>
                <w:lang w:eastAsia="ar-SA"/>
              </w:rPr>
              <w:t xml:space="preserve"> DE LA CONVOCATORIA</w:t>
            </w:r>
          </w:p>
        </w:tc>
        <w:tc>
          <w:tcPr>
            <w:tcW w:w="934" w:type="pct"/>
            <w:vAlign w:val="center"/>
          </w:tcPr>
          <w:p w14:paraId="29CC5F6F"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E)</w:t>
            </w:r>
          </w:p>
        </w:tc>
        <w:tc>
          <w:tcPr>
            <w:tcW w:w="443" w:type="pct"/>
            <w:tcBorders>
              <w:right w:val="single" w:sz="4" w:space="0" w:color="auto"/>
            </w:tcBorders>
          </w:tcPr>
          <w:p w14:paraId="2075E02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524B57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9026BAF" w14:textId="77777777" w:rsidTr="007F1455">
        <w:trPr>
          <w:trHeight w:val="20"/>
        </w:trPr>
        <w:tc>
          <w:tcPr>
            <w:tcW w:w="3133" w:type="pct"/>
          </w:tcPr>
          <w:p w14:paraId="1A08537A"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tc>
        <w:tc>
          <w:tcPr>
            <w:tcW w:w="934" w:type="pct"/>
            <w:vAlign w:val="center"/>
          </w:tcPr>
          <w:p w14:paraId="4C773B39"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F)</w:t>
            </w:r>
          </w:p>
        </w:tc>
        <w:tc>
          <w:tcPr>
            <w:tcW w:w="443" w:type="pct"/>
            <w:tcBorders>
              <w:right w:val="single" w:sz="4" w:space="0" w:color="auto"/>
            </w:tcBorders>
          </w:tcPr>
          <w:p w14:paraId="1527D3A0"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3EE536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D8C68D0" w14:textId="77777777" w:rsidTr="007F1455">
        <w:trPr>
          <w:trHeight w:val="20"/>
        </w:trPr>
        <w:tc>
          <w:tcPr>
            <w:tcW w:w="3133" w:type="pct"/>
          </w:tcPr>
          <w:p w14:paraId="4CEA0D89"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G)</w:t>
            </w:r>
          </w:p>
        </w:tc>
        <w:tc>
          <w:tcPr>
            <w:tcW w:w="443" w:type="pct"/>
            <w:tcBorders>
              <w:right w:val="single" w:sz="4" w:space="0" w:color="auto"/>
            </w:tcBorders>
          </w:tcPr>
          <w:p w14:paraId="5023E08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B6931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1B6C306D" w14:textId="77777777" w:rsidTr="007F1455">
        <w:trPr>
          <w:trHeight w:val="20"/>
        </w:trPr>
        <w:tc>
          <w:tcPr>
            <w:tcW w:w="3133" w:type="pct"/>
          </w:tcPr>
          <w:p w14:paraId="6E9DD544"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LOS EQUIPOS MÉDICOS, INSTRUMENTAL QUIRÚRGICO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H)</w:t>
            </w:r>
          </w:p>
        </w:tc>
        <w:tc>
          <w:tcPr>
            <w:tcW w:w="443" w:type="pct"/>
            <w:tcBorders>
              <w:right w:val="single" w:sz="4" w:space="0" w:color="auto"/>
            </w:tcBorders>
          </w:tcPr>
          <w:p w14:paraId="2E1A4C5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1EF7BC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330A128D" w14:textId="77777777" w:rsidTr="007F1455">
        <w:trPr>
          <w:trHeight w:val="20"/>
        </w:trPr>
        <w:tc>
          <w:tcPr>
            <w:tcW w:w="3133" w:type="pct"/>
          </w:tcPr>
          <w:p w14:paraId="208A82BE"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LOS EQUIPOS MÉDICOS, INSTRUMENTAL QUIRÚRGICO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I)</w:t>
            </w:r>
          </w:p>
        </w:tc>
        <w:tc>
          <w:tcPr>
            <w:tcW w:w="443" w:type="pct"/>
            <w:tcBorders>
              <w:right w:val="single" w:sz="4" w:space="0" w:color="auto"/>
            </w:tcBorders>
          </w:tcPr>
          <w:p w14:paraId="6398FFAF"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95DB4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1BDFD334" w14:textId="77777777" w:rsidTr="007F1455">
        <w:trPr>
          <w:trHeight w:val="20"/>
        </w:trPr>
        <w:tc>
          <w:tcPr>
            <w:tcW w:w="3133" w:type="pct"/>
          </w:tcPr>
          <w:p w14:paraId="24768A75" w14:textId="77777777" w:rsidR="00050E01" w:rsidRPr="00D868C3" w:rsidRDefault="00050E01" w:rsidP="008F26A1">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PROYECTO Y DESCRIPCIÓN AMPLIA Y DETALLADA DEL SERVICIO OFERTADO, </w:t>
            </w:r>
            <w:r w:rsidRPr="00D868C3">
              <w:rPr>
                <w:rFonts w:ascii="Century Gothic" w:hAnsi="Century Gothic" w:cs="Arial"/>
                <w:sz w:val="16"/>
                <w:szCs w:val="16"/>
                <w:lang w:eastAsia="ar-SA"/>
              </w:rPr>
              <w:lastRenderedPageBreak/>
              <w:t xml:space="preserve">CUMPLIENDO CON LO SEÑALADO EN LOS </w:t>
            </w:r>
            <w:r w:rsidRPr="00D868C3">
              <w:rPr>
                <w:rFonts w:ascii="Century Gothic" w:hAnsi="Century Gothic" w:cs="Arial"/>
                <w:b/>
                <w:sz w:val="16"/>
                <w:szCs w:val="16"/>
                <w:lang w:eastAsia="ar-SA"/>
              </w:rPr>
              <w:t xml:space="preserve">ANEXOS T1 </w:t>
            </w:r>
            <w:r w:rsidRPr="00D868C3">
              <w:rPr>
                <w:rFonts w:ascii="Century Gothic" w:hAnsi="Century Gothic" w:cs="Arial"/>
                <w:sz w:val="16"/>
                <w:szCs w:val="16"/>
                <w:lang w:eastAsia="ar-SA"/>
              </w:rPr>
              <w:t>(T UNO),</w:t>
            </w:r>
            <w:r w:rsidR="008F26A1" w:rsidRPr="00D868C3">
              <w:rPr>
                <w:rFonts w:ascii="Century Gothic" w:hAnsi="Century Gothic" w:cs="Arial"/>
                <w:b/>
                <w:sz w:val="16"/>
                <w:szCs w:val="16"/>
                <w:lang w:eastAsia="ar-SA"/>
              </w:rPr>
              <w:t xml:space="preserve"> T2.</w:t>
            </w:r>
            <w:r w:rsidRPr="00D868C3">
              <w:rPr>
                <w:rFonts w:ascii="Century Gothic" w:hAnsi="Century Gothic" w:cs="Arial"/>
                <w:sz w:val="16"/>
                <w:szCs w:val="16"/>
                <w:lang w:eastAsia="ar-SA"/>
              </w:rPr>
              <w:t>(T DOS.),</w:t>
            </w:r>
            <w:r w:rsidRPr="00D868C3">
              <w:rPr>
                <w:rFonts w:ascii="Century Gothic" w:hAnsi="Century Gothic" w:cs="Arial"/>
                <w:b/>
                <w:sz w:val="16"/>
                <w:szCs w:val="16"/>
                <w:lang w:eastAsia="ar-SA"/>
              </w:rPr>
              <w:t xml:space="preserve"> </w:t>
            </w:r>
            <w:r w:rsidRPr="00D868C3">
              <w:rPr>
                <w:rFonts w:ascii="Century Gothic" w:hAnsi="Century Gothic" w:cs="Arial"/>
                <w:bCs/>
                <w:sz w:val="16"/>
                <w:szCs w:val="16"/>
                <w:lang w:eastAsia="ar-SA"/>
              </w:rPr>
              <w:t>DEBERÁN PRESENTAR COMO PARTE DE SU PROPUESTA TÉCNICA, CON FIRMA DE ENTERADO.</w:t>
            </w:r>
          </w:p>
        </w:tc>
        <w:tc>
          <w:tcPr>
            <w:tcW w:w="934" w:type="pct"/>
            <w:vAlign w:val="center"/>
          </w:tcPr>
          <w:p w14:paraId="72AA7F2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lastRenderedPageBreak/>
              <w:t>6.2 INCISO  J)</w:t>
            </w:r>
          </w:p>
        </w:tc>
        <w:tc>
          <w:tcPr>
            <w:tcW w:w="443" w:type="pct"/>
            <w:tcBorders>
              <w:right w:val="single" w:sz="4" w:space="0" w:color="auto"/>
            </w:tcBorders>
          </w:tcPr>
          <w:p w14:paraId="11DD9E91"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E18E39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C21E3A7" w14:textId="77777777" w:rsidTr="007F1455">
        <w:trPr>
          <w:trHeight w:val="20"/>
        </w:trPr>
        <w:tc>
          <w:tcPr>
            <w:tcW w:w="3133" w:type="pct"/>
          </w:tcPr>
          <w:p w14:paraId="74B61FF8"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lastRenderedPageBreak/>
              <w:t>PROGRAMA DE CAPACITACIÓN Y ADIESTRAMIENTO.</w:t>
            </w:r>
          </w:p>
        </w:tc>
        <w:tc>
          <w:tcPr>
            <w:tcW w:w="934" w:type="pct"/>
            <w:vAlign w:val="center"/>
          </w:tcPr>
          <w:p w14:paraId="09F5622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K)</w:t>
            </w:r>
          </w:p>
        </w:tc>
        <w:tc>
          <w:tcPr>
            <w:tcW w:w="443" w:type="pct"/>
            <w:tcBorders>
              <w:right w:val="single" w:sz="4" w:space="0" w:color="auto"/>
            </w:tcBorders>
          </w:tcPr>
          <w:p w14:paraId="25C281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1F6979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61163B30" w14:textId="77777777" w:rsidTr="007F1455">
        <w:trPr>
          <w:trHeight w:val="20"/>
        </w:trPr>
        <w:tc>
          <w:tcPr>
            <w:tcW w:w="3133" w:type="pct"/>
          </w:tcPr>
          <w:p w14:paraId="1B27642C"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L)</w:t>
            </w:r>
          </w:p>
        </w:tc>
        <w:tc>
          <w:tcPr>
            <w:tcW w:w="443" w:type="pct"/>
            <w:tcBorders>
              <w:right w:val="single" w:sz="4" w:space="0" w:color="auto"/>
            </w:tcBorders>
          </w:tcPr>
          <w:p w14:paraId="53CD237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D6736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E793B7F" w14:textId="77777777" w:rsidTr="007F1455">
        <w:trPr>
          <w:trHeight w:val="20"/>
        </w:trPr>
        <w:tc>
          <w:tcPr>
            <w:tcW w:w="3133" w:type="pct"/>
          </w:tcPr>
          <w:p w14:paraId="2CE99B8C"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M)</w:t>
            </w:r>
          </w:p>
        </w:tc>
        <w:tc>
          <w:tcPr>
            <w:tcW w:w="443" w:type="pct"/>
            <w:tcBorders>
              <w:right w:val="single" w:sz="4" w:space="0" w:color="auto"/>
            </w:tcBorders>
          </w:tcPr>
          <w:p w14:paraId="5884A1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24310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39DDABCC" w14:textId="77777777" w:rsidTr="007F1455">
        <w:trPr>
          <w:trHeight w:val="20"/>
        </w:trPr>
        <w:tc>
          <w:tcPr>
            <w:tcW w:w="3133" w:type="pct"/>
          </w:tcPr>
          <w:p w14:paraId="1BEC5746"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N)</w:t>
            </w:r>
          </w:p>
        </w:tc>
        <w:tc>
          <w:tcPr>
            <w:tcW w:w="443" w:type="pct"/>
            <w:tcBorders>
              <w:right w:val="single" w:sz="4" w:space="0" w:color="auto"/>
            </w:tcBorders>
          </w:tcPr>
          <w:p w14:paraId="35C971F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C26718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4F366AE" w14:textId="77777777" w:rsidTr="007F1455">
        <w:trPr>
          <w:trHeight w:val="20"/>
        </w:trPr>
        <w:tc>
          <w:tcPr>
            <w:tcW w:w="3133" w:type="pct"/>
          </w:tcPr>
          <w:p w14:paraId="08147898"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PROGRAMA DE MANTENIMIENTO PREVENTIVO DE LOS EQUIPOS MÉDICOS E INSTRUMENTAL QUIRÚRGICO QUE COMPONEN EL SERVICIO MÉDICO INTEGRAL DE PROCEDIMIENTOS DE MÍNIMA INVASIÓN.</w:t>
            </w:r>
          </w:p>
        </w:tc>
        <w:tc>
          <w:tcPr>
            <w:tcW w:w="934" w:type="pct"/>
            <w:vAlign w:val="center"/>
          </w:tcPr>
          <w:p w14:paraId="14631DA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O)</w:t>
            </w:r>
          </w:p>
        </w:tc>
        <w:tc>
          <w:tcPr>
            <w:tcW w:w="443" w:type="pct"/>
            <w:tcBorders>
              <w:right w:val="single" w:sz="4" w:space="0" w:color="auto"/>
            </w:tcBorders>
          </w:tcPr>
          <w:p w14:paraId="3974B57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6208A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AFCC4DA" w14:textId="77777777" w:rsidTr="007F1455">
        <w:trPr>
          <w:trHeight w:val="20"/>
        </w:trPr>
        <w:tc>
          <w:tcPr>
            <w:tcW w:w="3133" w:type="pct"/>
          </w:tcPr>
          <w:p w14:paraId="48B703E4" w14:textId="77777777" w:rsidR="00050E01" w:rsidRPr="00D868C3" w:rsidRDefault="00050E01"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P)</w:t>
            </w:r>
          </w:p>
        </w:tc>
        <w:tc>
          <w:tcPr>
            <w:tcW w:w="443" w:type="pct"/>
            <w:tcBorders>
              <w:right w:val="single" w:sz="4" w:space="0" w:color="auto"/>
            </w:tcBorders>
          </w:tcPr>
          <w:p w14:paraId="6900122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2C642C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42BA1F0" w14:textId="77777777" w:rsidTr="007F1455">
        <w:trPr>
          <w:trHeight w:val="20"/>
        </w:trPr>
        <w:tc>
          <w:tcPr>
            <w:tcW w:w="3133" w:type="pct"/>
          </w:tcPr>
          <w:p w14:paraId="5E18C300" w14:textId="77777777" w:rsidR="00050E01" w:rsidRPr="00D868C3" w:rsidRDefault="00050E01"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Q)</w:t>
            </w:r>
          </w:p>
        </w:tc>
        <w:tc>
          <w:tcPr>
            <w:tcW w:w="443" w:type="pct"/>
            <w:tcBorders>
              <w:right w:val="single" w:sz="4" w:space="0" w:color="auto"/>
            </w:tcBorders>
          </w:tcPr>
          <w:p w14:paraId="7D257D6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488BE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68F20483" w14:textId="77777777" w:rsidTr="007F1455">
        <w:trPr>
          <w:trHeight w:val="20"/>
        </w:trPr>
        <w:tc>
          <w:tcPr>
            <w:tcW w:w="3133" w:type="pct"/>
          </w:tcPr>
          <w:p w14:paraId="28F0548C" w14:textId="4528603C" w:rsidR="0090757D" w:rsidRPr="00D868C3" w:rsidRDefault="0090757D"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bCs/>
                <w:sz w:val="16"/>
                <w:szCs w:val="16"/>
                <w:lang w:eastAsia="ar-SA"/>
              </w:rPr>
              <w:t>ESCRITO EN EL QUE EL LICITANTE MANIFIESTE BAJO PROTESTA DE DECIR VERDAD, QUE SE COMPROMETE, EN CASO DE RESULTAR ADJUDICADO, ENTREGAR AL ADMINISTRADOR DEL CONTRATO, A MÁS TARDAR EN 7 DÍAS HÁBILES POSTERIORES A LA ENTREGA DE LOS EQUIPOS ….</w:t>
            </w:r>
          </w:p>
        </w:tc>
        <w:tc>
          <w:tcPr>
            <w:tcW w:w="934" w:type="pct"/>
            <w:vAlign w:val="center"/>
          </w:tcPr>
          <w:p w14:paraId="26E848F7"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R)</w:t>
            </w:r>
          </w:p>
        </w:tc>
        <w:tc>
          <w:tcPr>
            <w:tcW w:w="443" w:type="pct"/>
            <w:tcBorders>
              <w:right w:val="single" w:sz="4" w:space="0" w:color="auto"/>
            </w:tcBorders>
          </w:tcPr>
          <w:p w14:paraId="3843F7DC"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887B61"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78081374" w14:textId="77777777" w:rsidTr="007F1455">
        <w:trPr>
          <w:trHeight w:val="20"/>
        </w:trPr>
        <w:tc>
          <w:tcPr>
            <w:tcW w:w="3133" w:type="pct"/>
          </w:tcPr>
          <w:p w14:paraId="27A41259" w14:textId="0B1A578E" w:rsidR="0090757D" w:rsidRPr="00D868C3" w:rsidRDefault="0090757D" w:rsidP="007F1455">
            <w:pPr>
              <w:autoSpaceDE w:val="0"/>
              <w:spacing w:after="0"/>
              <w:ind w:right="51"/>
              <w:contextualSpacing/>
              <w:jc w:val="both"/>
              <w:rPr>
                <w:rFonts w:ascii="Century Gothic" w:hAnsi="Century Gothic" w:cs="Arial"/>
                <w:sz w:val="16"/>
                <w:szCs w:val="16"/>
                <w:lang w:eastAsia="ar-SA"/>
              </w:rPr>
            </w:pPr>
            <w:r w:rsidRPr="00D868C3">
              <w:rPr>
                <w:rFonts w:ascii="Century Gothic" w:hAnsi="Century Gothic"/>
                <w:sz w:val="16"/>
                <w:szCs w:val="16"/>
              </w:rPr>
              <w:t>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QUIRÚRGICO Y  BIENES DE CONSUMO, DURANTE LA VIGENCIA DEL CONTRATO.</w:t>
            </w:r>
          </w:p>
        </w:tc>
        <w:tc>
          <w:tcPr>
            <w:tcW w:w="934" w:type="pct"/>
            <w:vAlign w:val="center"/>
          </w:tcPr>
          <w:p w14:paraId="5C60A45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S)</w:t>
            </w:r>
          </w:p>
        </w:tc>
        <w:tc>
          <w:tcPr>
            <w:tcW w:w="443" w:type="pct"/>
            <w:tcBorders>
              <w:right w:val="single" w:sz="4" w:space="0" w:color="auto"/>
            </w:tcBorders>
          </w:tcPr>
          <w:p w14:paraId="028E814B"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002D7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75D65969" w14:textId="77777777" w:rsidTr="007F1455">
        <w:trPr>
          <w:trHeight w:val="20"/>
        </w:trPr>
        <w:tc>
          <w:tcPr>
            <w:tcW w:w="3133" w:type="pct"/>
          </w:tcPr>
          <w:p w14:paraId="68DF473E" w14:textId="66D937BF" w:rsidR="0090757D" w:rsidRPr="00D868C3" w:rsidRDefault="0090757D" w:rsidP="007F1455">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sz w:val="16"/>
                <w:szCs w:val="16"/>
              </w:rPr>
              <w:t>DOCUMENTOS QUE AVALEN DEBIDAMENTE LA CAPACITACIÓN DE SUS TÉCNICOS EN EL DESEMPEÑO Y ACTIVIDADES DENTRO DEL SERVICIO MÉDICO INTEGRAL.</w:t>
            </w:r>
          </w:p>
        </w:tc>
        <w:tc>
          <w:tcPr>
            <w:tcW w:w="934" w:type="pct"/>
            <w:vAlign w:val="center"/>
          </w:tcPr>
          <w:p w14:paraId="58BD0A5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T)</w:t>
            </w:r>
          </w:p>
        </w:tc>
        <w:tc>
          <w:tcPr>
            <w:tcW w:w="443" w:type="pct"/>
            <w:tcBorders>
              <w:right w:val="single" w:sz="4" w:space="0" w:color="auto"/>
            </w:tcBorders>
          </w:tcPr>
          <w:p w14:paraId="674265E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94C0E87"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67183D55" w14:textId="77777777" w:rsidTr="007F1455">
        <w:trPr>
          <w:trHeight w:val="20"/>
        </w:trPr>
        <w:tc>
          <w:tcPr>
            <w:tcW w:w="3133" w:type="pct"/>
          </w:tcPr>
          <w:p w14:paraId="3B310176" w14:textId="6A077239"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t xml:space="preserve">ESCRITO EN EL QUE EL LICITANTE MANIFIESTE BAJO PROTESTA DE DECIR VERDAD, QUE SE COMPROMETE, EN CASO DE RESULTAR ADJUDICADO A ENTREGAR LOS INFORMES  QUE SOLICITE EL INSTITUTO DURANTE EL DESARROLLO </w:t>
            </w:r>
            <w:r w:rsidRPr="00D868C3">
              <w:rPr>
                <w:rFonts w:ascii="Century Gothic" w:hAnsi="Century Gothic" w:cs="Arial"/>
                <w:sz w:val="16"/>
                <w:szCs w:val="16"/>
                <w:lang w:eastAsia="ar-SA"/>
              </w:rPr>
              <w:lastRenderedPageBreak/>
              <w:t>DEL SERVICIO MÉDICO INTEGRAL, TALES COMO, PRODUCTIVIDAD, EQUIPO OFERTADO, INSTRUMENTAL, BIENES DE CONSUMO, ETC.  CON LA FINALIDAD DE DAR SEGUIMIENTO AL SERVICIO INTEGRAL</w:t>
            </w:r>
          </w:p>
        </w:tc>
        <w:tc>
          <w:tcPr>
            <w:tcW w:w="934" w:type="pct"/>
            <w:vAlign w:val="center"/>
          </w:tcPr>
          <w:p w14:paraId="6211F07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lastRenderedPageBreak/>
              <w:t>6.2 INCISO  U)</w:t>
            </w:r>
          </w:p>
        </w:tc>
        <w:tc>
          <w:tcPr>
            <w:tcW w:w="443" w:type="pct"/>
            <w:tcBorders>
              <w:right w:val="single" w:sz="4" w:space="0" w:color="auto"/>
            </w:tcBorders>
          </w:tcPr>
          <w:p w14:paraId="65440FC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1F19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1CDBFF11" w14:textId="77777777" w:rsidTr="007F1455">
        <w:trPr>
          <w:trHeight w:val="20"/>
        </w:trPr>
        <w:tc>
          <w:tcPr>
            <w:tcW w:w="3133" w:type="pct"/>
          </w:tcPr>
          <w:p w14:paraId="1EF6A55A" w14:textId="5A1F3749"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lastRenderedPageBreak/>
              <w:t>ESCRITO EN EL QUE MANIFIESTE QUE LOS EQUIPOS MÉDICOS, INSTRUMENTAL QUIRÚRGICO Y BIENES DE CONSUMOS, NO CUENTAN CON ALERTAS MÉDICAS O DE CONCENTRACIONES POR PARTE DE LAS AUTORIDADES SANITARIAS MEXICANAS, LA FDA Y LA CEE.</w:t>
            </w:r>
          </w:p>
        </w:tc>
        <w:tc>
          <w:tcPr>
            <w:tcW w:w="934" w:type="pct"/>
            <w:vAlign w:val="center"/>
          </w:tcPr>
          <w:p w14:paraId="77322C1C" w14:textId="7B6D8551"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V)</w:t>
            </w:r>
          </w:p>
        </w:tc>
        <w:tc>
          <w:tcPr>
            <w:tcW w:w="443" w:type="pct"/>
            <w:tcBorders>
              <w:right w:val="single" w:sz="4" w:space="0" w:color="auto"/>
            </w:tcBorders>
          </w:tcPr>
          <w:p w14:paraId="5AD313C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EAA7874"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5E51C2F9" w14:textId="77777777" w:rsidTr="007F1455">
        <w:trPr>
          <w:trHeight w:val="20"/>
        </w:trPr>
        <w:tc>
          <w:tcPr>
            <w:tcW w:w="3133" w:type="pct"/>
          </w:tcPr>
          <w:p w14:paraId="7F177E50" w14:textId="7C67C375"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t>REPORTE QUE CONTENGA LA INTEGRACIÓN DEL PRECIO UNITARIO POR PROCEDIMIENTO QUE INCLUYA DESGLOSE DEL EQUIPO MÉDICO, INSTRUMENTAL QUIRÚRGICO, BIENES DE CONSUMO, CAPACITACIÓN Y GASTOS ADMINISTRATIVOS.</w:t>
            </w:r>
          </w:p>
        </w:tc>
        <w:tc>
          <w:tcPr>
            <w:tcW w:w="934" w:type="pct"/>
            <w:vAlign w:val="center"/>
          </w:tcPr>
          <w:p w14:paraId="4355CA62" w14:textId="3E33E050"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W)</w:t>
            </w:r>
          </w:p>
        </w:tc>
        <w:tc>
          <w:tcPr>
            <w:tcW w:w="443" w:type="pct"/>
            <w:tcBorders>
              <w:right w:val="single" w:sz="4" w:space="0" w:color="auto"/>
            </w:tcBorders>
          </w:tcPr>
          <w:p w14:paraId="4D41ED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5371C9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bl>
    <w:p w14:paraId="5820C618" w14:textId="77777777" w:rsidR="00D868C3" w:rsidRDefault="00D868C3" w:rsidP="00050E01">
      <w:pPr>
        <w:spacing w:after="0" w:line="240" w:lineRule="auto"/>
        <w:rPr>
          <w:rFonts w:ascii="Century Gothic" w:hAnsi="Century Gothic" w:cs="Arial"/>
          <w:b/>
          <w:sz w:val="16"/>
          <w:szCs w:val="16"/>
          <w:lang w:eastAsia="ar-SA"/>
        </w:rPr>
      </w:pPr>
    </w:p>
    <w:p w14:paraId="1C2A2C1A" w14:textId="77777777" w:rsidR="00050E01" w:rsidRDefault="00050E01" w:rsidP="00050E01">
      <w:pPr>
        <w:spacing w:after="0" w:line="240" w:lineRule="auto"/>
        <w:rPr>
          <w:rFonts w:ascii="Century Gothic" w:hAnsi="Century Gothic" w:cs="Arial"/>
          <w:b/>
          <w:sz w:val="16"/>
          <w:szCs w:val="16"/>
          <w:lang w:eastAsia="ar-SA"/>
        </w:rPr>
      </w:pPr>
      <w:r w:rsidRPr="00D46A53">
        <w:rPr>
          <w:rFonts w:ascii="Century Gothic" w:hAnsi="Century Gothic" w:cs="Arial"/>
          <w:b/>
          <w:sz w:val="16"/>
          <w:szCs w:val="16"/>
          <w:lang w:eastAsia="ar-SA"/>
        </w:rPr>
        <w:t>6.3.</w:t>
      </w:r>
      <w:r w:rsidRPr="00D46A53">
        <w:rPr>
          <w:rFonts w:ascii="Century Gothic" w:hAnsi="Century Gothic" w:cs="Arial"/>
          <w:b/>
          <w:sz w:val="16"/>
          <w:szCs w:val="16"/>
          <w:lang w:eastAsia="ar-SA"/>
        </w:rPr>
        <w:tab/>
        <w:t>Documentación económica</w:t>
      </w:r>
    </w:p>
    <w:p w14:paraId="537118BC" w14:textId="77777777" w:rsidR="00D868C3" w:rsidRPr="00D46A53" w:rsidRDefault="00D868C3" w:rsidP="00050E01">
      <w:pPr>
        <w:spacing w:after="0" w:line="240" w:lineRule="auto"/>
        <w:rPr>
          <w:rFonts w:ascii="Century Gothic" w:hAnsi="Century Gothic" w:cs="Arial"/>
          <w:b/>
          <w:sz w:val="16"/>
          <w:szCs w:val="16"/>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46A53" w14:paraId="5068FA97" w14:textId="77777777" w:rsidTr="007F1455">
        <w:trPr>
          <w:trHeight w:val="20"/>
          <w:tblHeader/>
        </w:trPr>
        <w:tc>
          <w:tcPr>
            <w:tcW w:w="3133" w:type="pct"/>
            <w:vMerge w:val="restart"/>
            <w:shd w:val="clear" w:color="auto" w:fill="D9D9D9"/>
            <w:vAlign w:val="center"/>
          </w:tcPr>
          <w:p w14:paraId="18EA9D2A" w14:textId="77777777" w:rsidR="00050E01" w:rsidRPr="00D46A5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46A5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7B9C252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PUNTO EN EL QUE SE SOLICITA</w:t>
            </w:r>
          </w:p>
        </w:tc>
        <w:tc>
          <w:tcPr>
            <w:tcW w:w="933" w:type="pct"/>
            <w:gridSpan w:val="2"/>
            <w:shd w:val="clear" w:color="auto" w:fill="D9D9D9"/>
          </w:tcPr>
          <w:p w14:paraId="304B3625"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PRESENTADO</w:t>
            </w:r>
          </w:p>
        </w:tc>
      </w:tr>
      <w:tr w:rsidR="00050E01" w:rsidRPr="00D46A53" w14:paraId="21968D84" w14:textId="77777777" w:rsidTr="007F1455">
        <w:trPr>
          <w:trHeight w:val="20"/>
          <w:tblHeader/>
        </w:trPr>
        <w:tc>
          <w:tcPr>
            <w:tcW w:w="0" w:type="auto"/>
            <w:vMerge/>
            <w:shd w:val="clear" w:color="auto" w:fill="D9D9D9"/>
            <w:vAlign w:val="center"/>
          </w:tcPr>
          <w:p w14:paraId="666241D4" w14:textId="77777777" w:rsidR="00050E01" w:rsidRPr="00D46A53" w:rsidRDefault="00050E01" w:rsidP="007F1455">
            <w:pPr>
              <w:spacing w:after="0" w:line="240" w:lineRule="auto"/>
              <w:rPr>
                <w:rFonts w:ascii="Century Gothic" w:hAnsi="Century Gothic" w:cs="Arial"/>
                <w:b/>
                <w:bCs/>
                <w:kern w:val="2"/>
                <w:sz w:val="16"/>
                <w:szCs w:val="16"/>
                <w:lang w:val="es-ES" w:eastAsia="ar-SA"/>
              </w:rPr>
            </w:pPr>
          </w:p>
        </w:tc>
        <w:tc>
          <w:tcPr>
            <w:tcW w:w="0" w:type="auto"/>
            <w:vMerge/>
            <w:shd w:val="clear" w:color="auto" w:fill="D9D9D9"/>
            <w:vAlign w:val="center"/>
          </w:tcPr>
          <w:p w14:paraId="62844D16" w14:textId="77777777" w:rsidR="00050E01" w:rsidRPr="00D46A53" w:rsidRDefault="00050E01" w:rsidP="007F1455">
            <w:pPr>
              <w:spacing w:after="0" w:line="240" w:lineRule="auto"/>
              <w:rPr>
                <w:rFonts w:ascii="Century Gothic" w:hAnsi="Century Gothic" w:cs="Arial"/>
                <w:b/>
                <w:bCs/>
                <w:sz w:val="16"/>
                <w:szCs w:val="16"/>
                <w:lang w:val="es-ES" w:eastAsia="ar-SA"/>
              </w:rPr>
            </w:pPr>
          </w:p>
        </w:tc>
        <w:tc>
          <w:tcPr>
            <w:tcW w:w="443" w:type="pct"/>
            <w:tcBorders>
              <w:right w:val="single" w:sz="4" w:space="0" w:color="auto"/>
            </w:tcBorders>
            <w:shd w:val="clear" w:color="auto" w:fill="D9D9D9"/>
          </w:tcPr>
          <w:p w14:paraId="088E347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SI</w:t>
            </w:r>
          </w:p>
        </w:tc>
        <w:tc>
          <w:tcPr>
            <w:tcW w:w="490" w:type="pct"/>
            <w:tcBorders>
              <w:left w:val="single" w:sz="4" w:space="0" w:color="auto"/>
            </w:tcBorders>
            <w:shd w:val="clear" w:color="auto" w:fill="D9D9D9"/>
          </w:tcPr>
          <w:p w14:paraId="52805DA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NO</w:t>
            </w:r>
          </w:p>
        </w:tc>
      </w:tr>
      <w:tr w:rsidR="00050E01" w:rsidRPr="00D46A53" w14:paraId="3D620BB2" w14:textId="77777777" w:rsidTr="007F1455">
        <w:trPr>
          <w:trHeight w:val="20"/>
        </w:trPr>
        <w:tc>
          <w:tcPr>
            <w:tcW w:w="3133" w:type="pct"/>
          </w:tcPr>
          <w:p w14:paraId="03764F3C" w14:textId="77777777" w:rsidR="00050E01" w:rsidRPr="00D46A53" w:rsidRDefault="00050E01" w:rsidP="007F1455">
            <w:pPr>
              <w:spacing w:after="0" w:line="240" w:lineRule="auto"/>
              <w:jc w:val="both"/>
              <w:rPr>
                <w:rFonts w:ascii="Century Gothic" w:hAnsi="Century Gothic" w:cs="Arial"/>
                <w:bCs/>
                <w:sz w:val="16"/>
                <w:szCs w:val="16"/>
                <w:lang w:eastAsia="ar-SA"/>
              </w:rPr>
            </w:pPr>
            <w:r w:rsidRPr="00D46A53">
              <w:rPr>
                <w:rFonts w:ascii="Century Gothic" w:eastAsia="Calibri" w:hAnsi="Century Gothic" w:cs="Arial"/>
                <w:sz w:val="16"/>
                <w:szCs w:val="16"/>
              </w:rPr>
              <w:t>LA PROPUESTA ECONÓMICA SE PRESENTARÁ</w:t>
            </w:r>
            <w:r w:rsidRPr="00D46A53">
              <w:rPr>
                <w:rFonts w:ascii="Century Gothic" w:eastAsia="Calibri" w:hAnsi="Century Gothic" w:cs="Arial"/>
                <w:b/>
                <w:sz w:val="16"/>
                <w:szCs w:val="16"/>
              </w:rPr>
              <w:t xml:space="preserve"> </w:t>
            </w:r>
            <w:r w:rsidRPr="00D46A53">
              <w:rPr>
                <w:rFonts w:ascii="Century Gothic" w:eastAsia="Calibri" w:hAnsi="Century Gothic" w:cs="Arial"/>
                <w:sz w:val="16"/>
                <w:szCs w:val="16"/>
              </w:rPr>
              <w:t xml:space="preserve">INDICANDO LA DESCRIPCIÓN CONFORME AL </w:t>
            </w:r>
            <w:r w:rsidRPr="00D46A53">
              <w:rPr>
                <w:rFonts w:ascii="Century Gothic" w:eastAsia="Calibri" w:hAnsi="Century Gothic" w:cs="Arial"/>
                <w:b/>
                <w:sz w:val="16"/>
                <w:szCs w:val="16"/>
              </w:rPr>
              <w:t>ANEXO TI, ANEXO A13 (A TRECE),</w:t>
            </w:r>
            <w:r w:rsidRPr="00D46A53">
              <w:rPr>
                <w:rFonts w:ascii="Century Gothic" w:eastAsia="Calibri" w:hAnsi="Century Gothic" w:cs="Arial"/>
                <w:sz w:val="16"/>
                <w:szCs w:val="16"/>
              </w:rPr>
              <w:t xml:space="preserve"> EL CUAL FORMA PARTE DE LA PRESENTE CONVOCATORIA. DICHA PROPUESTA </w:t>
            </w:r>
            <w:r w:rsidRPr="00D46A53">
              <w:rPr>
                <w:rFonts w:ascii="Century Gothic" w:eastAsia="Calibri" w:hAnsi="Century Gothic" w:cs="Arial"/>
                <w:b/>
                <w:sz w:val="16"/>
                <w:szCs w:val="16"/>
              </w:rPr>
              <w:t>FAVOR DE ENVIARLA SIN IMÁGENES Y SIN FÓRMULAS, EN MONEDA NACIONAL TRUNCADA A DOS DECIMALES EN EXCEL</w:t>
            </w:r>
            <w:r w:rsidRPr="00D46A53">
              <w:rPr>
                <w:rFonts w:ascii="Century Gothic" w:eastAsia="Calibri" w:hAnsi="Century Gothic" w:cs="Arial"/>
                <w:sz w:val="16"/>
                <w:szCs w:val="16"/>
              </w:rPr>
              <w:t>.</w:t>
            </w:r>
          </w:p>
        </w:tc>
        <w:tc>
          <w:tcPr>
            <w:tcW w:w="934" w:type="pct"/>
            <w:vAlign w:val="center"/>
          </w:tcPr>
          <w:p w14:paraId="6CCA742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6.3 INCISO  A)</w:t>
            </w:r>
          </w:p>
        </w:tc>
        <w:tc>
          <w:tcPr>
            <w:tcW w:w="443" w:type="pct"/>
            <w:tcBorders>
              <w:right w:val="single" w:sz="4" w:space="0" w:color="auto"/>
            </w:tcBorders>
          </w:tcPr>
          <w:p w14:paraId="2DD707B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D4EA6CF"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4E43BAA9" w14:textId="77777777" w:rsidR="00885340" w:rsidRPr="00D46A53" w:rsidRDefault="00885340" w:rsidP="00B22C41">
      <w:pPr>
        <w:spacing w:after="0" w:line="259" w:lineRule="auto"/>
        <w:jc w:val="center"/>
        <w:rPr>
          <w:rFonts w:ascii="Century Gothic" w:hAnsi="Century Gothic" w:cs="Arial"/>
          <w:b/>
          <w:lang w:eastAsia="ar-SA"/>
        </w:rPr>
      </w:pPr>
      <w:r w:rsidRPr="00D46A53">
        <w:rPr>
          <w:rFonts w:ascii="Century Gothic" w:hAnsi="Century Gothic" w:cs="Arial"/>
          <w:b/>
          <w:lang w:eastAsia="ar-SA"/>
        </w:rPr>
        <w:br w:type="page"/>
      </w:r>
      <w:r w:rsidR="003F7DE6" w:rsidRPr="00D46A53">
        <w:rPr>
          <w:rFonts w:ascii="Century Gothic" w:hAnsi="Century Gothic" w:cs="Arial"/>
          <w:b/>
          <w:lang w:eastAsia="ar-SA"/>
        </w:rPr>
        <w:lastRenderedPageBreak/>
        <w:t>ANEXO NUMERO A2 (A DOS)</w:t>
      </w:r>
    </w:p>
    <w:p w14:paraId="175CB1E6" w14:textId="77777777" w:rsidR="00885340" w:rsidRPr="00D46A53" w:rsidRDefault="00885340" w:rsidP="00B22C41">
      <w:pPr>
        <w:suppressAutoHyphens/>
        <w:spacing w:after="0" w:line="240" w:lineRule="auto"/>
        <w:jc w:val="center"/>
        <w:rPr>
          <w:rFonts w:ascii="Century Gothic" w:hAnsi="Century Gothic" w:cs="Arial"/>
          <w:b/>
          <w:sz w:val="18"/>
          <w:lang w:eastAsia="ar-SA"/>
        </w:rPr>
      </w:pPr>
      <w:r w:rsidRPr="00D46A53">
        <w:rPr>
          <w:rFonts w:ascii="Century Gothic" w:hAnsi="Century Gothic" w:cs="Arial"/>
          <w:b/>
          <w:lang w:eastAsia="ar-SA"/>
        </w:rPr>
        <w:t xml:space="preserve">ACREDITAMIENTO DE EXISTENCIA LEGAL Y PERSONALIDAD </w:t>
      </w:r>
      <w:r w:rsidR="002345A4" w:rsidRPr="00D46A53">
        <w:rPr>
          <w:rFonts w:ascii="Century Gothic" w:hAnsi="Century Gothic" w:cs="Arial"/>
          <w:b/>
          <w:lang w:eastAsia="ar-SA"/>
        </w:rPr>
        <w:t>JURÍDICA</w:t>
      </w:r>
    </w:p>
    <w:p w14:paraId="5A21897D" w14:textId="77777777" w:rsidR="00885340" w:rsidRPr="00D46A53" w:rsidRDefault="00885340" w:rsidP="00B22C41">
      <w:pPr>
        <w:suppressAutoHyphens/>
        <w:spacing w:after="0" w:line="240" w:lineRule="auto"/>
        <w:jc w:val="center"/>
        <w:rPr>
          <w:rFonts w:ascii="Century Gothic" w:hAnsi="Century Gothic" w:cs="Arial"/>
          <w:sz w:val="16"/>
          <w:szCs w:val="16"/>
          <w:lang w:eastAsia="ar-SA"/>
        </w:rPr>
      </w:pPr>
      <w:r w:rsidRPr="00D46A53">
        <w:rPr>
          <w:rFonts w:ascii="Century Gothic" w:hAnsi="Century Gothic" w:cs="Arial"/>
          <w:sz w:val="16"/>
          <w:szCs w:val="16"/>
          <w:lang w:eastAsia="ar-SA"/>
        </w:rPr>
        <w:t>(PREFERENTEMENTE EN PAPEL MEMBRETADO DEL LICITANTE.)</w:t>
      </w:r>
    </w:p>
    <w:p w14:paraId="53A45E72" w14:textId="77777777" w:rsidR="00885340" w:rsidRPr="00D46A53" w:rsidRDefault="00885340" w:rsidP="002E047C">
      <w:pPr>
        <w:suppressAutoHyphens/>
        <w:spacing w:after="0" w:line="240" w:lineRule="auto"/>
        <w:jc w:val="center"/>
        <w:rPr>
          <w:rFonts w:ascii="Century Gothic" w:hAnsi="Century Gothic" w:cs="Arial"/>
          <w:b/>
          <w:sz w:val="16"/>
          <w:szCs w:val="16"/>
          <w:lang w:eastAsia="ar-SA"/>
        </w:rPr>
      </w:pPr>
    </w:p>
    <w:p w14:paraId="63C813AD" w14:textId="77777777" w:rsidR="00885340" w:rsidRPr="00D46A53" w:rsidRDefault="00885340" w:rsidP="002E047C">
      <w:pPr>
        <w:suppressAutoHyphens/>
        <w:spacing w:after="0" w:line="240" w:lineRule="auto"/>
        <w:jc w:val="both"/>
        <w:rPr>
          <w:rFonts w:ascii="Century Gothic" w:hAnsi="Century Gothic" w:cs="Arial"/>
          <w:sz w:val="10"/>
          <w:szCs w:val="16"/>
          <w:u w:val="single"/>
          <w:lang w:eastAsia="ar-SA"/>
        </w:rPr>
      </w:pPr>
      <w:r w:rsidRPr="00D46A53">
        <w:rPr>
          <w:rFonts w:ascii="Century Gothic" w:hAnsi="Century Gothic" w:cs="Arial"/>
          <w:sz w:val="10"/>
          <w:szCs w:val="16"/>
          <w:u w:val="single"/>
          <w:lang w:eastAsia="ar-SA"/>
        </w:rPr>
        <w:t xml:space="preserve">_____(nombre)             </w:t>
      </w:r>
      <w:r w:rsidRPr="00D46A53">
        <w:rPr>
          <w:rFonts w:ascii="Century Gothic" w:hAnsi="Century Gothic" w:cs="Arial"/>
          <w:sz w:val="10"/>
          <w:szCs w:val="16"/>
          <w:lang w:eastAsia="ar-SA"/>
        </w:rPr>
        <w:t xml:space="preserve"> </w:t>
      </w:r>
      <w:r w:rsidR="00FD6A11" w:rsidRPr="00D46A53">
        <w:rPr>
          <w:rFonts w:ascii="Century Gothic" w:hAnsi="Century Gothic" w:cs="Arial"/>
          <w:sz w:val="10"/>
          <w:szCs w:val="16"/>
          <w:lang w:eastAsia="ar-SA"/>
        </w:rPr>
        <w:t xml:space="preserve">representante legal de la razón social __________________________________, </w:t>
      </w:r>
      <w:r w:rsidRPr="00D46A53">
        <w:rPr>
          <w:rFonts w:ascii="Century Gothic" w:hAnsi="Century Gothic" w:cs="Arial"/>
          <w:b/>
          <w:sz w:val="10"/>
          <w:szCs w:val="16"/>
          <w:lang w:eastAsia="ar-SA"/>
        </w:rPr>
        <w:t>manifiesto bajo protesta a decir verdad,</w:t>
      </w:r>
      <w:r w:rsidRPr="00D46A53">
        <w:rPr>
          <w:rFonts w:ascii="Century Gothic" w:hAnsi="Century Gothic" w:cs="Arial"/>
          <w:sz w:val="10"/>
          <w:szCs w:val="16"/>
          <w:lang w:eastAsia="ar-SA"/>
        </w:rPr>
        <w:t xml:space="preserve"> que los datos aquí asentados son ciertos y  han sido debidamente  verificados; así como que cuento con facultades suficientes para </w:t>
      </w:r>
      <w:r w:rsidRPr="00D46A53">
        <w:rPr>
          <w:rFonts w:ascii="Century Gothic" w:hAnsi="Century Gothic" w:cs="Arial"/>
          <w:b/>
          <w:sz w:val="10"/>
          <w:szCs w:val="16"/>
          <w:lang w:eastAsia="ar-SA"/>
        </w:rPr>
        <w:t>comprometerme por sí o por mi representada y suscribir</w:t>
      </w:r>
      <w:r w:rsidRPr="00D46A53">
        <w:rPr>
          <w:rFonts w:ascii="Century Gothic" w:hAnsi="Century Gothic" w:cs="Arial"/>
          <w:sz w:val="10"/>
          <w:szCs w:val="16"/>
          <w:lang w:eastAsia="ar-SA"/>
        </w:rPr>
        <w:t xml:space="preserve"> las proposiciones en la presente Licitación Pública Nacional para la contratación del Servicio de Hemodiálisis Subrogada No. </w:t>
      </w:r>
      <w:r w:rsidR="00D652A8" w:rsidRPr="00D46A53">
        <w:rPr>
          <w:rFonts w:ascii="Century Gothic" w:hAnsi="Century Gothic" w:cs="Arial"/>
          <w:sz w:val="10"/>
          <w:szCs w:val="16"/>
          <w:lang w:eastAsia="ar-SA"/>
        </w:rPr>
        <w:t>____________________________</w:t>
      </w:r>
      <w:r w:rsidRPr="00D46A53">
        <w:rPr>
          <w:rFonts w:ascii="Century Gothic" w:hAnsi="Century Gothic" w:cs="Arial"/>
          <w:sz w:val="10"/>
          <w:szCs w:val="16"/>
          <w:lang w:eastAsia="ar-SA"/>
        </w:rPr>
        <w:t xml:space="preserve">, a nombre y representación de: </w:t>
      </w:r>
      <w:r w:rsidRPr="00D46A53">
        <w:rPr>
          <w:rFonts w:ascii="Century Gothic" w:hAnsi="Century Gothic" w:cs="Arial"/>
          <w:sz w:val="10"/>
          <w:szCs w:val="16"/>
          <w:u w:val="single"/>
          <w:lang w:eastAsia="ar-SA"/>
        </w:rPr>
        <w:t>___(persona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D46A53"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77777777" w:rsidR="00885340" w:rsidRPr="00D46A53" w:rsidRDefault="00885340" w:rsidP="002E047C">
            <w:pPr>
              <w:suppressAutoHyphens/>
              <w:snapToGrid w:val="0"/>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Registro Federal de Contribuyentes:</w:t>
            </w:r>
          </w:p>
          <w:p w14:paraId="7A568A34"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500D99C"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Domicilio.- (Los datos aquí registrados corresponderán al del domicilio fiscal del proveedor o prestador de servicios)</w:t>
            </w:r>
          </w:p>
          <w:p w14:paraId="6CA92516"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3000C104"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Calle y número:</w:t>
            </w:r>
          </w:p>
          <w:p w14:paraId="27F99264"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2C71DB4C"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Colonia:                                                    o Municipio:</w:t>
            </w:r>
          </w:p>
          <w:p w14:paraId="26F6CBB3"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64F16AB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Código Postal:                                          Entidad federativa:</w:t>
            </w:r>
          </w:p>
          <w:p w14:paraId="1C98D743"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2E86EFD2"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Teléfonos:                                                Fax:</w:t>
            </w:r>
          </w:p>
          <w:p w14:paraId="09AB13E6"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03271269"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Correo electrónico:</w:t>
            </w:r>
          </w:p>
          <w:p w14:paraId="0CF9EDEF"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6B29AE9C"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 xml:space="preserve">No. de la escritura pública en la que consta su acta constitutiva:                Fecha             Duración              </w:t>
            </w:r>
          </w:p>
          <w:p w14:paraId="391C7DC4"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15119083"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Reformas o modificaciones al acta constitutiva ______________________________________________________________________-</w:t>
            </w:r>
          </w:p>
          <w:p w14:paraId="5DE1AFE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p>
          <w:p w14:paraId="36271C19"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Nombre, número y lugar del Notario Público ante el cual se protocolizó la misma:</w:t>
            </w:r>
          </w:p>
          <w:p w14:paraId="156DAE5F"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2BC72A56"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Relación de socios o asociados:</w:t>
            </w:r>
          </w:p>
          <w:p w14:paraId="12AFE516"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Apellido Paterno:                                    Apellido Materno:                           Nombre(s):</w:t>
            </w:r>
          </w:p>
          <w:p w14:paraId="00F4272E"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318FCD4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Descripción del objeto social:</w:t>
            </w:r>
          </w:p>
          <w:p w14:paraId="74C3E8A6"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1AC1204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Fecha y datos de inscripción en el Registro Público correspondiente.</w:t>
            </w:r>
          </w:p>
        </w:tc>
      </w:tr>
    </w:tbl>
    <w:p w14:paraId="0A4679DB" w14:textId="77777777" w:rsidR="00885340" w:rsidRPr="00D46A53" w:rsidRDefault="00885340" w:rsidP="002E047C">
      <w:pPr>
        <w:suppressAutoHyphens/>
        <w:spacing w:after="0" w:line="240" w:lineRule="auto"/>
        <w:rPr>
          <w:rFonts w:ascii="Century Gothic" w:hAnsi="Century Gothic" w:cs="Arial"/>
          <w:sz w:val="6"/>
          <w:szCs w:val="12"/>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D46A53"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77777777" w:rsidR="00885340" w:rsidRPr="00D46A53" w:rsidRDefault="00885340" w:rsidP="002E047C">
            <w:pPr>
              <w:suppressAutoHyphens/>
              <w:snapToGrid w:val="0"/>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del apoderado o representante del licitante:</w:t>
            </w:r>
          </w:p>
          <w:p w14:paraId="1C7277C5"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E698E90"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del documento mediante el cual acredita su personalidad y facultades para suscribir las propuestas:</w:t>
            </w:r>
          </w:p>
          <w:p w14:paraId="628F2DE3"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29E035CF"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Escritura pública número:                                           Fecha:</w:t>
            </w:r>
          </w:p>
          <w:p w14:paraId="197CFF99"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B66494D"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Nombre, número y lugar del Notario Público ante el cual se protocolizó la misma:</w:t>
            </w:r>
          </w:p>
        </w:tc>
      </w:tr>
    </w:tbl>
    <w:p w14:paraId="62D103FF" w14:textId="77777777" w:rsidR="00885340" w:rsidRPr="00D46A53" w:rsidRDefault="00885340" w:rsidP="002E047C">
      <w:pPr>
        <w:suppressAutoHyphens/>
        <w:spacing w:after="0" w:line="240" w:lineRule="auto"/>
        <w:jc w:val="center"/>
        <w:rPr>
          <w:rFonts w:ascii="Century Gothic" w:hAnsi="Century Gothic" w:cs="Arial"/>
          <w:sz w:val="6"/>
          <w:szCs w:val="12"/>
          <w:lang w:eastAsia="ar-SA"/>
        </w:rPr>
      </w:pPr>
    </w:p>
    <w:p w14:paraId="07933617"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 LA PERSONA FACULTADA LEGALMENTE</w:t>
      </w:r>
    </w:p>
    <w:p w14:paraId="358ECBC6" w14:textId="77777777" w:rsidR="00885340" w:rsidRPr="00D46A53" w:rsidRDefault="00885340" w:rsidP="002E047C">
      <w:pPr>
        <w:suppressAutoHyphens/>
        <w:spacing w:after="0" w:line="240" w:lineRule="auto"/>
        <w:rPr>
          <w:rFonts w:ascii="Century Gothic" w:hAnsi="Century Gothic" w:cs="Arial"/>
          <w:b/>
          <w:sz w:val="6"/>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D46A53" w14:paraId="37936886" w14:textId="77777777" w:rsidTr="00283DED">
        <w:trPr>
          <w:trHeight w:val="359"/>
          <w:jc w:val="center"/>
        </w:trPr>
        <w:tc>
          <w:tcPr>
            <w:tcW w:w="9995" w:type="dxa"/>
            <w:gridSpan w:val="2"/>
          </w:tcPr>
          <w:p w14:paraId="422C4658"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RFC, domicilio completo y teléfono del apoderado o representante:</w:t>
            </w:r>
          </w:p>
        </w:tc>
      </w:tr>
      <w:tr w:rsidR="00885340" w:rsidRPr="00D46A53" w14:paraId="66660FB4" w14:textId="77777777" w:rsidTr="00283DED">
        <w:trPr>
          <w:trHeight w:val="369"/>
          <w:jc w:val="center"/>
        </w:trPr>
        <w:tc>
          <w:tcPr>
            <w:tcW w:w="9995" w:type="dxa"/>
            <w:gridSpan w:val="2"/>
          </w:tcPr>
          <w:p w14:paraId="2D1DAC41"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del documento mediante el cual acredita su personalidad y facultades.</w:t>
            </w:r>
          </w:p>
        </w:tc>
      </w:tr>
      <w:tr w:rsidR="00885340" w:rsidRPr="00D46A53" w14:paraId="691292CD" w14:textId="77777777" w:rsidTr="00283DED">
        <w:trPr>
          <w:trHeight w:val="363"/>
          <w:jc w:val="center"/>
        </w:trPr>
        <w:tc>
          <w:tcPr>
            <w:tcW w:w="6168" w:type="dxa"/>
          </w:tcPr>
          <w:p w14:paraId="74756147"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Escritura pública número:</w:t>
            </w:r>
          </w:p>
        </w:tc>
        <w:tc>
          <w:tcPr>
            <w:tcW w:w="3827" w:type="dxa"/>
          </w:tcPr>
          <w:p w14:paraId="5621C86B"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Fecha:</w:t>
            </w:r>
          </w:p>
        </w:tc>
      </w:tr>
      <w:tr w:rsidR="00885340" w:rsidRPr="00D46A53" w14:paraId="174A7FF7" w14:textId="77777777" w:rsidTr="00283DED">
        <w:trPr>
          <w:trHeight w:val="385"/>
          <w:jc w:val="center"/>
        </w:trPr>
        <w:tc>
          <w:tcPr>
            <w:tcW w:w="9995" w:type="dxa"/>
            <w:gridSpan w:val="2"/>
          </w:tcPr>
          <w:p w14:paraId="0896ABD3"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número y lugar del notario público ante el cual se otorgó:</w:t>
            </w:r>
          </w:p>
        </w:tc>
      </w:tr>
    </w:tbl>
    <w:p w14:paraId="201BF70E"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r w:rsidRPr="00D46A53">
        <w:rPr>
          <w:rFonts w:ascii="Century Gothic" w:hAnsi="Century Gothic" w:cs="Arial"/>
          <w:sz w:val="10"/>
          <w:szCs w:val="16"/>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p>
    <w:p w14:paraId="4A3C4164"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r w:rsidRPr="00D46A53">
        <w:rPr>
          <w:rFonts w:ascii="Century Gothic" w:hAnsi="Century Gothic" w:cs="Arial"/>
          <w:sz w:val="10"/>
          <w:szCs w:val="16"/>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 xml:space="preserve"> (Lugar y fecha)</w:t>
      </w:r>
    </w:p>
    <w:p w14:paraId="5CE66BC5"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Protesto lo necesario</w:t>
      </w:r>
    </w:p>
    <w:p w14:paraId="0EC156D6"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(Nombre y firma)</w:t>
      </w:r>
      <w:bookmarkStart w:id="75" w:name="_Toc336378672"/>
      <w:bookmarkStart w:id="76" w:name="_Toc356557680"/>
      <w:bookmarkStart w:id="77" w:name="_Toc358979933"/>
      <w:bookmarkStart w:id="78" w:name="_Toc366948682"/>
    </w:p>
    <w:p w14:paraId="2A2D034B" w14:textId="77777777" w:rsidR="00885340" w:rsidRPr="00D46A53" w:rsidRDefault="00C36532" w:rsidP="00C21139">
      <w:pPr>
        <w:spacing w:after="0" w:line="240" w:lineRule="auto"/>
        <w:jc w:val="center"/>
        <w:rPr>
          <w:rFonts w:ascii="Century Gothic" w:hAnsi="Century Gothic" w:cs="Arial"/>
          <w:b/>
          <w:bCs/>
          <w:kern w:val="1"/>
          <w:lang w:val="es-ES" w:eastAsia="ar-SA"/>
        </w:rPr>
      </w:pPr>
      <w:r w:rsidRPr="00D46A53">
        <w:rPr>
          <w:rFonts w:ascii="Century Gothic" w:hAnsi="Century Gothic" w:cs="Arial"/>
          <w:b/>
          <w:bCs/>
          <w:kern w:val="1"/>
          <w:sz w:val="18"/>
          <w:szCs w:val="24"/>
          <w:lang w:val="es-ES" w:eastAsia="ar-SA"/>
        </w:rPr>
        <w:br w:type="page"/>
      </w:r>
      <w:r w:rsidR="00885340" w:rsidRPr="00D46A53">
        <w:rPr>
          <w:rFonts w:ascii="Century Gothic" w:hAnsi="Century Gothic" w:cs="Arial"/>
          <w:b/>
          <w:bCs/>
          <w:kern w:val="1"/>
          <w:lang w:val="es-ES" w:eastAsia="ar-SA"/>
        </w:rPr>
        <w:lastRenderedPageBreak/>
        <w:t xml:space="preserve">ANEXO A3 </w:t>
      </w:r>
      <w:r w:rsidR="002345A4" w:rsidRPr="00D46A53">
        <w:rPr>
          <w:rFonts w:ascii="Century Gothic" w:hAnsi="Century Gothic" w:cs="Arial"/>
          <w:b/>
          <w:lang w:eastAsia="ar-SA"/>
        </w:rPr>
        <w:t>(A TRES)</w:t>
      </w:r>
    </w:p>
    <w:p w14:paraId="1BE42CE4" w14:textId="77777777" w:rsidR="005024A7"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1B9AD5BC"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MANIFIESTO DE NO SE UBICA EN LOS SUPUESTOS ESTABLECIDOS EN LOS ARTÍCULOS 50 Y 60, ANT</w:t>
      </w:r>
      <w:r w:rsidR="000940D5" w:rsidRPr="00D46A53">
        <w:rPr>
          <w:rFonts w:ascii="Century Gothic" w:hAnsi="Century Gothic" w:cs="Arial"/>
          <w:b/>
          <w:bCs/>
          <w:kern w:val="1"/>
          <w:lang w:val="es-ES" w:eastAsia="ar-SA"/>
        </w:rPr>
        <w:t>EPENÚLTIMO PÁRRAFO DE LA LAASSP</w:t>
      </w:r>
    </w:p>
    <w:p w14:paraId="1E065BE6" w14:textId="77777777" w:rsidR="00885340" w:rsidRPr="00D46A53" w:rsidRDefault="00885340" w:rsidP="002E047C">
      <w:pPr>
        <w:spacing w:after="0" w:line="240" w:lineRule="auto"/>
        <w:jc w:val="both"/>
        <w:rPr>
          <w:rFonts w:ascii="Century Gothic" w:hAnsi="Century Gothic" w:cs="Arial"/>
        </w:rPr>
      </w:pPr>
    </w:p>
    <w:p w14:paraId="75004EC8" w14:textId="77777777" w:rsidR="00885340" w:rsidRPr="00D46A53" w:rsidRDefault="00885340" w:rsidP="002E047C">
      <w:pPr>
        <w:spacing w:after="0" w:line="240" w:lineRule="auto"/>
        <w:jc w:val="both"/>
        <w:rPr>
          <w:rFonts w:ascii="Century Gothic" w:hAnsi="Century Gothic" w:cs="Arial"/>
        </w:rPr>
      </w:pPr>
    </w:p>
    <w:p w14:paraId="27DB52C2" w14:textId="77777777" w:rsidR="00885340"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w:t>
      </w:r>
      <w:r w:rsidR="00885340" w:rsidRPr="00D46A53">
        <w:rPr>
          <w:rFonts w:ascii="Century Gothic" w:hAnsi="Century Gothic" w:cs="Arial"/>
        </w:rPr>
        <w:t xml:space="preserve">, a ___ de ___________de </w:t>
      </w:r>
      <w:r w:rsidR="008D4073" w:rsidRPr="00D46A53">
        <w:rPr>
          <w:rFonts w:ascii="Century Gothic" w:hAnsi="Century Gothic" w:cs="Arial"/>
        </w:rPr>
        <w:t>_____</w:t>
      </w:r>
      <w:r w:rsidR="00885340" w:rsidRPr="00D46A53">
        <w:rPr>
          <w:rFonts w:ascii="Century Gothic" w:hAnsi="Century Gothic" w:cs="Arial"/>
        </w:rPr>
        <w:t>.</w:t>
      </w:r>
    </w:p>
    <w:p w14:paraId="240298F2" w14:textId="77777777" w:rsidR="00885340" w:rsidRPr="00D46A53" w:rsidRDefault="00885340" w:rsidP="002E047C">
      <w:pPr>
        <w:spacing w:after="0" w:line="240" w:lineRule="auto"/>
        <w:jc w:val="both"/>
        <w:rPr>
          <w:rFonts w:ascii="Century Gothic" w:hAnsi="Century Gothic" w:cs="Arial"/>
        </w:rPr>
      </w:pPr>
    </w:p>
    <w:p w14:paraId="12B245CC" w14:textId="77777777" w:rsidR="00644A4F" w:rsidRPr="00D46A53" w:rsidRDefault="00644A4F" w:rsidP="002E047C">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5C2C5A55" w14:textId="77777777" w:rsidR="00644A4F"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2C9243B3"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023BF52F"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5139C6AB"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DIRECCIÓN ADMINISTRATIVA</w:t>
      </w:r>
    </w:p>
    <w:p w14:paraId="3087699D" w14:textId="77777777" w:rsidR="00644A4F" w:rsidRPr="00D46A53" w:rsidRDefault="00644A4F" w:rsidP="002E047C">
      <w:pPr>
        <w:spacing w:after="0" w:line="240" w:lineRule="auto"/>
        <w:jc w:val="both"/>
        <w:rPr>
          <w:rFonts w:ascii="Century Gothic" w:hAnsi="Century Gothic" w:cs="Arial"/>
          <w:b/>
        </w:rPr>
      </w:pPr>
      <w:r w:rsidRPr="00D46A53">
        <w:rPr>
          <w:rFonts w:ascii="Century Gothic" w:hAnsi="Century Gothic" w:cs="Arial"/>
          <w:b/>
        </w:rPr>
        <w:t xml:space="preserve">DEPARTAMENTO DE </w:t>
      </w:r>
      <w:r w:rsidR="002263BD" w:rsidRPr="00D46A53">
        <w:rPr>
          <w:rFonts w:ascii="Century Gothic" w:hAnsi="Century Gothic" w:cs="Arial"/>
          <w:b/>
        </w:rPr>
        <w:t>ABASTECIMIENTO</w:t>
      </w:r>
    </w:p>
    <w:p w14:paraId="55EB6E32"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rPr>
        <w:t>Presente.</w:t>
      </w:r>
    </w:p>
    <w:p w14:paraId="43EF5CEA" w14:textId="77777777" w:rsidR="00885340" w:rsidRPr="00D46A53" w:rsidRDefault="00885340" w:rsidP="002E047C">
      <w:pPr>
        <w:spacing w:after="0" w:line="240" w:lineRule="auto"/>
        <w:jc w:val="both"/>
        <w:rPr>
          <w:rFonts w:ascii="Century Gothic" w:hAnsi="Century Gothic" w:cs="Arial"/>
        </w:rPr>
      </w:pPr>
    </w:p>
    <w:p w14:paraId="50CC544C" w14:textId="77777777" w:rsidR="00885340" w:rsidRPr="00D46A53" w:rsidRDefault="00885340" w:rsidP="002E047C">
      <w:pPr>
        <w:spacing w:after="0" w:line="240" w:lineRule="auto"/>
        <w:jc w:val="both"/>
        <w:rPr>
          <w:rFonts w:ascii="Century Gothic" w:hAnsi="Century Gothic" w:cs="Arial"/>
        </w:rPr>
      </w:pPr>
    </w:p>
    <w:p w14:paraId="49CAD8E7" w14:textId="77777777" w:rsidR="00885340" w:rsidRPr="00D46A53" w:rsidRDefault="00885340" w:rsidP="002E047C">
      <w:pPr>
        <w:spacing w:after="0" w:line="240" w:lineRule="auto"/>
        <w:jc w:val="both"/>
        <w:rPr>
          <w:rFonts w:ascii="Century Gothic" w:hAnsi="Century Gothic" w:cs="Arial"/>
          <w:lang w:val="es-ES" w:eastAsia="es-ES"/>
        </w:rPr>
      </w:pPr>
      <w:r w:rsidRPr="00D46A53">
        <w:rPr>
          <w:rFonts w:ascii="Century Gothic" w:hAnsi="Century Gothic" w:cs="Arial"/>
          <w:lang w:val="es-ES" w:eastAsia="es-ES"/>
        </w:rPr>
        <w:t xml:space="preserve">En cumplimiento a lo </w:t>
      </w:r>
      <w:r w:rsidR="00644A4F" w:rsidRPr="00D46A53">
        <w:rPr>
          <w:rFonts w:ascii="Century Gothic" w:hAnsi="Century Gothic" w:cs="Arial"/>
          <w:lang w:val="es-ES" w:eastAsia="es-ES"/>
        </w:rPr>
        <w:t>estipulado</w:t>
      </w:r>
      <w:r w:rsidRPr="00D46A53">
        <w:rPr>
          <w:rFonts w:ascii="Century Gothic" w:hAnsi="Century Gothic" w:cs="Arial"/>
          <w:lang w:val="es-ES" w:eastAsia="es-ES"/>
        </w:rPr>
        <w:t xml:space="preserve"> </w:t>
      </w:r>
      <w:r w:rsidR="00644A4F" w:rsidRPr="00D46A53">
        <w:rPr>
          <w:rFonts w:ascii="Century Gothic" w:hAnsi="Century Gothic" w:cs="Arial"/>
          <w:lang w:val="es-ES" w:eastAsia="es-ES"/>
        </w:rPr>
        <w:t>en</w:t>
      </w:r>
      <w:r w:rsidRPr="00D46A53">
        <w:rPr>
          <w:rFonts w:ascii="Century Gothic" w:hAnsi="Century Gothic" w:cs="Arial"/>
          <w:lang w:val="es-ES" w:eastAsia="es-ES"/>
        </w:rPr>
        <w:t xml:space="preserve"> el artículo 39, fracción VI, inciso e</w:t>
      </w:r>
      <w:r w:rsidR="00590A0C" w:rsidRPr="00D46A53">
        <w:rPr>
          <w:rFonts w:ascii="Century Gothic" w:hAnsi="Century Gothic" w:cs="Arial"/>
          <w:lang w:val="es-ES" w:eastAsia="es-ES"/>
        </w:rPr>
        <w:t>)</w:t>
      </w:r>
      <w:r w:rsidRPr="00D46A53">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Pr="00D46A53">
        <w:rPr>
          <w:rFonts w:ascii="Century Gothic" w:hAnsi="Century Gothic" w:cs="Arial"/>
          <w:lang w:eastAsia="es-ES"/>
        </w:rPr>
        <w:t xml:space="preserve">Licitación Pública Nacional </w:t>
      </w:r>
      <w:r w:rsidR="00D53828" w:rsidRPr="00D46A53">
        <w:rPr>
          <w:rFonts w:ascii="Century Gothic" w:hAnsi="Century Gothic" w:cs="Arial"/>
          <w:lang w:eastAsia="es-ES"/>
        </w:rPr>
        <w:t xml:space="preserve">Electrónica </w:t>
      </w:r>
      <w:r w:rsidRPr="00D46A53">
        <w:rPr>
          <w:rFonts w:ascii="Century Gothic" w:hAnsi="Century Gothic" w:cs="Arial"/>
          <w:lang w:eastAsia="es-ES"/>
        </w:rPr>
        <w:t xml:space="preserve">para la contratación del Servicio de Hemodiálisis Subrogada No. </w:t>
      </w:r>
      <w:r w:rsidR="00D53828" w:rsidRPr="00D46A53">
        <w:rPr>
          <w:rFonts w:ascii="Century Gothic" w:hAnsi="Century Gothic" w:cs="Arial"/>
          <w:lang w:eastAsia="es-ES"/>
        </w:rPr>
        <w:t>_________________</w:t>
      </w:r>
      <w:r w:rsidRPr="00D46A53">
        <w:rPr>
          <w:rFonts w:ascii="Century Gothic" w:hAnsi="Century Gothic" w:cs="Arial"/>
          <w:lang w:eastAsia="es-ES"/>
        </w:rPr>
        <w:t>.</w:t>
      </w:r>
    </w:p>
    <w:p w14:paraId="05EFE1F9" w14:textId="77777777" w:rsidR="00885340" w:rsidRPr="00D46A53" w:rsidRDefault="00885340" w:rsidP="002E047C">
      <w:pPr>
        <w:spacing w:after="0" w:line="240" w:lineRule="auto"/>
        <w:jc w:val="both"/>
        <w:rPr>
          <w:rFonts w:ascii="Century Gothic" w:hAnsi="Century Gothic" w:cs="Arial"/>
        </w:rPr>
      </w:pPr>
    </w:p>
    <w:p w14:paraId="5EBCCEF1"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r w:rsidRPr="00D46A53">
        <w:rPr>
          <w:rFonts w:ascii="Century Gothic" w:hAnsi="Century Gothic" w:cs="Arial"/>
          <w:b/>
          <w:lang w:val="es-ES" w:eastAsia="es-ES"/>
        </w:rPr>
        <w:t>(Persona moral)</w:t>
      </w:r>
      <w:r w:rsidRPr="00D46A53">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D46A53">
        <w:rPr>
          <w:rFonts w:ascii="Century Gothic" w:hAnsi="Century Gothic" w:cs="Arial"/>
          <w:lang w:eastAsia="es-ES"/>
        </w:rPr>
        <w:t>los supuestos que se establecen en estos preceptos</w:t>
      </w:r>
      <w:r w:rsidRPr="00D46A53">
        <w:rPr>
          <w:rFonts w:ascii="Century Gothic" w:hAnsi="Century Gothic" w:cs="Arial"/>
          <w:lang w:val="es-ES" w:eastAsia="es-ES"/>
        </w:rPr>
        <w:t>.</w:t>
      </w:r>
    </w:p>
    <w:p w14:paraId="0C5BEA51"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p>
    <w:p w14:paraId="3D38D515"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r w:rsidRPr="00D46A53">
        <w:rPr>
          <w:rFonts w:ascii="Century Gothic" w:hAnsi="Century Gothic" w:cs="Arial"/>
          <w:b/>
          <w:lang w:val="es-ES" w:eastAsia="es-ES"/>
        </w:rPr>
        <w:t>(Persona física)</w:t>
      </w:r>
      <w:r w:rsidRPr="00D46A53">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D46A53">
        <w:rPr>
          <w:rFonts w:ascii="Century Gothic" w:hAnsi="Century Gothic" w:cs="Arial"/>
          <w:lang w:eastAsia="es-ES"/>
        </w:rPr>
        <w:t>los supuestos que se establecen en estos preceptos</w:t>
      </w:r>
      <w:r w:rsidRPr="00D46A53">
        <w:rPr>
          <w:rFonts w:ascii="Century Gothic" w:hAnsi="Century Gothic" w:cs="Arial"/>
          <w:lang w:val="es-ES" w:eastAsia="es-ES"/>
        </w:rPr>
        <w:t>.</w:t>
      </w:r>
    </w:p>
    <w:p w14:paraId="48534E2F" w14:textId="77777777" w:rsidR="00885340" w:rsidRPr="00D46A53" w:rsidRDefault="00885340" w:rsidP="002E047C">
      <w:pPr>
        <w:autoSpaceDE w:val="0"/>
        <w:autoSpaceDN w:val="0"/>
        <w:spacing w:after="0" w:line="240" w:lineRule="auto"/>
        <w:rPr>
          <w:rFonts w:ascii="Century Gothic" w:hAnsi="Century Gothic" w:cs="Arial"/>
          <w:sz w:val="18"/>
          <w:szCs w:val="20"/>
          <w:lang w:val="es-ES" w:eastAsia="es-ES"/>
        </w:rPr>
      </w:pPr>
    </w:p>
    <w:p w14:paraId="3EEB4CD2" w14:textId="77777777" w:rsidR="00885340" w:rsidRPr="00D46A53" w:rsidRDefault="00885340" w:rsidP="002E047C">
      <w:pPr>
        <w:spacing w:after="0" w:line="240" w:lineRule="auto"/>
        <w:jc w:val="both"/>
        <w:rPr>
          <w:rFonts w:ascii="Century Gothic" w:hAnsi="Century Gothic" w:cs="Arial"/>
        </w:rPr>
      </w:pPr>
    </w:p>
    <w:p w14:paraId="63EEF5C5" w14:textId="77777777" w:rsidR="00885340" w:rsidRPr="00D46A53" w:rsidRDefault="00885340" w:rsidP="002E047C">
      <w:pPr>
        <w:spacing w:after="0" w:line="240" w:lineRule="auto"/>
        <w:jc w:val="both"/>
        <w:rPr>
          <w:rFonts w:ascii="Century Gothic" w:hAnsi="Century Gothic" w:cs="Arial"/>
        </w:rPr>
      </w:pPr>
    </w:p>
    <w:p w14:paraId="61576C78" w14:textId="77777777" w:rsidR="00885340" w:rsidRPr="00D46A53" w:rsidRDefault="00885340" w:rsidP="002E047C">
      <w:pPr>
        <w:autoSpaceDE w:val="0"/>
        <w:autoSpaceDN w:val="0"/>
        <w:spacing w:after="0" w:line="240" w:lineRule="auto"/>
        <w:rPr>
          <w:rFonts w:ascii="Century Gothic" w:hAnsi="Century Gothic" w:cs="Arial"/>
          <w:lang w:val="es-ES" w:eastAsia="es-ES"/>
        </w:rPr>
      </w:pPr>
    </w:p>
    <w:p w14:paraId="71E912A1" w14:textId="77777777" w:rsidR="000C0B56" w:rsidRPr="00D46A53" w:rsidRDefault="000C0B56" w:rsidP="002E047C">
      <w:pPr>
        <w:spacing w:after="0" w:line="240" w:lineRule="auto"/>
        <w:ind w:right="51"/>
        <w:jc w:val="center"/>
        <w:rPr>
          <w:rFonts w:ascii="Century Gothic" w:hAnsi="Century Gothic" w:cs="Arial"/>
          <w:b/>
        </w:rPr>
      </w:pPr>
      <w:r w:rsidRPr="00D46A53">
        <w:rPr>
          <w:rFonts w:ascii="Century Gothic" w:hAnsi="Century Gothic" w:cs="Arial"/>
          <w:b/>
        </w:rPr>
        <w:t>________________________________________________</w:t>
      </w:r>
    </w:p>
    <w:p w14:paraId="157C9EEE" w14:textId="77777777" w:rsidR="000C0B56" w:rsidRPr="00D46A53" w:rsidRDefault="000C0B56" w:rsidP="002E047C">
      <w:pPr>
        <w:spacing w:after="0" w:line="240" w:lineRule="auto"/>
        <w:ind w:right="51"/>
        <w:jc w:val="center"/>
        <w:rPr>
          <w:rFonts w:ascii="Century Gothic" w:hAnsi="Century Gothic" w:cs="Arial"/>
          <w:b/>
        </w:rPr>
      </w:pPr>
      <w:r w:rsidRPr="00D46A53">
        <w:rPr>
          <w:rFonts w:ascii="Century Gothic" w:hAnsi="Century Gothic" w:cs="Arial"/>
          <w:b/>
        </w:rPr>
        <w:t>NOMBRE Y FIRMA DE REPRESENTANTE LEGAL</w:t>
      </w:r>
    </w:p>
    <w:p w14:paraId="68E9CE6D" w14:textId="77777777" w:rsidR="00885340" w:rsidRPr="00D46A53" w:rsidRDefault="00885340" w:rsidP="002E047C">
      <w:pPr>
        <w:spacing w:after="0" w:line="240" w:lineRule="auto"/>
        <w:jc w:val="both"/>
        <w:rPr>
          <w:rFonts w:ascii="Century Gothic" w:hAnsi="Century Gothic" w:cs="Arial"/>
        </w:rPr>
      </w:pPr>
    </w:p>
    <w:p w14:paraId="105D6BC1"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D46A53">
        <w:rPr>
          <w:rFonts w:ascii="Century Gothic" w:hAnsi="Century Gothic" w:cs="Arial"/>
          <w:b/>
          <w:bCs/>
          <w:kern w:val="1"/>
          <w:sz w:val="24"/>
          <w:szCs w:val="24"/>
          <w:lang w:val="es-ES" w:eastAsia="ar-SA"/>
        </w:rPr>
        <w:br w:type="page"/>
      </w:r>
      <w:bookmarkStart w:id="79" w:name="_Toc336378680"/>
      <w:bookmarkStart w:id="80" w:name="_Toc356557684"/>
      <w:bookmarkStart w:id="81" w:name="_Toc358979937"/>
      <w:bookmarkStart w:id="82" w:name="_Toc366948686"/>
      <w:r w:rsidR="00C36532" w:rsidRPr="00D46A53">
        <w:rPr>
          <w:rFonts w:ascii="Century Gothic" w:hAnsi="Century Gothic" w:cs="Arial"/>
          <w:b/>
          <w:bCs/>
          <w:kern w:val="1"/>
          <w:lang w:val="es-ES" w:eastAsia="ar-SA"/>
        </w:rPr>
        <w:lastRenderedPageBreak/>
        <w:t xml:space="preserve">ANEXO A4 </w:t>
      </w:r>
      <w:r w:rsidR="00C36532" w:rsidRPr="00D46A53">
        <w:rPr>
          <w:rFonts w:ascii="Century Gothic" w:hAnsi="Century Gothic" w:cs="Arial"/>
          <w:b/>
          <w:lang w:eastAsia="ar-SA"/>
        </w:rPr>
        <w:t>(A CUATRO)</w:t>
      </w:r>
    </w:p>
    <w:bookmarkEnd w:id="79"/>
    <w:p w14:paraId="6AFB7D3D" w14:textId="77777777" w:rsidR="005024A7"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4D007ADB" w14:textId="77777777" w:rsidR="00885340" w:rsidRPr="00D46A53" w:rsidRDefault="00C36532"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DECLARACIÓN DE INTEGRIDAD</w:t>
      </w:r>
      <w:bookmarkEnd w:id="80"/>
      <w:bookmarkEnd w:id="81"/>
      <w:bookmarkEnd w:id="82"/>
    </w:p>
    <w:p w14:paraId="2675FA67" w14:textId="77777777" w:rsidR="00885340" w:rsidRPr="00D46A53" w:rsidRDefault="00885340" w:rsidP="002E047C">
      <w:pPr>
        <w:spacing w:after="0" w:line="240" w:lineRule="auto"/>
        <w:jc w:val="both"/>
        <w:rPr>
          <w:rFonts w:ascii="Century Gothic" w:hAnsi="Century Gothic" w:cs="Arial"/>
        </w:rPr>
      </w:pPr>
    </w:p>
    <w:p w14:paraId="171408E7" w14:textId="77777777" w:rsidR="00885340" w:rsidRPr="00D46A53" w:rsidRDefault="00885340" w:rsidP="002E047C">
      <w:pPr>
        <w:spacing w:after="0" w:line="240" w:lineRule="auto"/>
        <w:jc w:val="both"/>
        <w:rPr>
          <w:rFonts w:ascii="Century Gothic" w:hAnsi="Century Gothic" w:cs="Arial"/>
        </w:rPr>
      </w:pPr>
    </w:p>
    <w:p w14:paraId="76A64455" w14:textId="77777777" w:rsidR="00E833E1"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 a ___ de ___________de _____.</w:t>
      </w:r>
    </w:p>
    <w:p w14:paraId="6398567B" w14:textId="77777777" w:rsidR="00885340" w:rsidRPr="00D46A53" w:rsidRDefault="00885340" w:rsidP="002E047C">
      <w:pPr>
        <w:spacing w:after="0" w:line="240" w:lineRule="auto"/>
        <w:jc w:val="both"/>
        <w:rPr>
          <w:rFonts w:ascii="Century Gothic" w:hAnsi="Century Gothic" w:cs="Arial"/>
        </w:rPr>
      </w:pPr>
    </w:p>
    <w:p w14:paraId="663A9236" w14:textId="77777777" w:rsidR="00885340" w:rsidRPr="00D46A53" w:rsidRDefault="00885340" w:rsidP="002E047C">
      <w:pPr>
        <w:spacing w:after="0" w:line="240" w:lineRule="auto"/>
        <w:jc w:val="both"/>
        <w:rPr>
          <w:rFonts w:ascii="Century Gothic" w:hAnsi="Century Gothic" w:cs="Arial"/>
        </w:rPr>
      </w:pPr>
    </w:p>
    <w:p w14:paraId="7008002D"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7DFBA106"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395D6BED"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5002299B"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7E02F639"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DIRECCIÓN ADMINISTRATIVA</w:t>
      </w:r>
    </w:p>
    <w:p w14:paraId="52ACDD85"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DEPARTAMENTO DE ABASTECIMIENTO</w:t>
      </w:r>
    </w:p>
    <w:p w14:paraId="4CBB180C" w14:textId="77777777" w:rsidR="00FA17F0" w:rsidRPr="00D46A53" w:rsidRDefault="00FA17F0" w:rsidP="00FA17F0">
      <w:pPr>
        <w:spacing w:after="0" w:line="240" w:lineRule="auto"/>
        <w:jc w:val="both"/>
        <w:rPr>
          <w:rFonts w:ascii="Century Gothic" w:hAnsi="Century Gothic" w:cs="Arial"/>
        </w:rPr>
      </w:pPr>
      <w:r w:rsidRPr="00D46A53">
        <w:rPr>
          <w:rFonts w:ascii="Century Gothic" w:hAnsi="Century Gothic" w:cs="Arial"/>
        </w:rPr>
        <w:t>Presente.</w:t>
      </w:r>
    </w:p>
    <w:p w14:paraId="4096714E" w14:textId="77777777" w:rsidR="00885340" w:rsidRPr="00D46A53" w:rsidRDefault="00885340" w:rsidP="002E047C">
      <w:pPr>
        <w:spacing w:after="0" w:line="240" w:lineRule="auto"/>
        <w:jc w:val="both"/>
        <w:rPr>
          <w:rFonts w:ascii="Century Gothic" w:hAnsi="Century Gothic" w:cs="Arial"/>
        </w:rPr>
      </w:pPr>
    </w:p>
    <w:p w14:paraId="66859B38" w14:textId="77777777" w:rsidR="00885340" w:rsidRPr="00D46A53" w:rsidRDefault="00885340" w:rsidP="002E047C">
      <w:pPr>
        <w:spacing w:after="0" w:line="240" w:lineRule="auto"/>
        <w:jc w:val="both"/>
        <w:rPr>
          <w:rFonts w:ascii="Century Gothic" w:hAnsi="Century Gothic" w:cs="Arial"/>
        </w:rPr>
      </w:pPr>
    </w:p>
    <w:p w14:paraId="2EA0A40A" w14:textId="77777777" w:rsidR="00885340" w:rsidRPr="00D46A53" w:rsidRDefault="00885340" w:rsidP="002E047C">
      <w:pPr>
        <w:spacing w:after="0" w:line="240" w:lineRule="auto"/>
        <w:jc w:val="both"/>
        <w:rPr>
          <w:rFonts w:ascii="Century Gothic" w:hAnsi="Century Gothic" w:cs="Arial"/>
          <w:lang w:eastAsia="es-ES"/>
        </w:rPr>
      </w:pPr>
      <w:r w:rsidRPr="00D46A53">
        <w:rPr>
          <w:rFonts w:ascii="Century Gothic" w:hAnsi="Century Gothic" w:cs="Arial"/>
          <w:lang w:val="es-ES" w:eastAsia="es-ES"/>
        </w:rPr>
        <w:t xml:space="preserve">En cumplimiento a lo </w:t>
      </w:r>
      <w:r w:rsidR="00DB606A" w:rsidRPr="00D46A53">
        <w:rPr>
          <w:rFonts w:ascii="Century Gothic" w:hAnsi="Century Gothic" w:cs="Arial"/>
          <w:lang w:val="es-ES" w:eastAsia="es-ES"/>
        </w:rPr>
        <w:t>estipulado en</w:t>
      </w:r>
      <w:r w:rsidRPr="00D46A53">
        <w:rPr>
          <w:rFonts w:ascii="Century Gothic" w:hAnsi="Century Gothic" w:cs="Arial"/>
          <w:lang w:val="es-ES" w:eastAsia="es-ES"/>
        </w:rPr>
        <w:t xml:space="preserve"> el art</w:t>
      </w:r>
      <w:r w:rsidR="00DB606A" w:rsidRPr="00D46A53">
        <w:rPr>
          <w:rFonts w:ascii="Century Gothic" w:hAnsi="Century Gothic" w:cs="Arial"/>
          <w:lang w:val="es-ES" w:eastAsia="es-ES"/>
        </w:rPr>
        <w:t>ículo 39, fracción VI, inciso f)</w:t>
      </w:r>
      <w:r w:rsidRPr="00D46A53">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Pr="00D46A53">
        <w:rPr>
          <w:rFonts w:ascii="Century Gothic" w:hAnsi="Century Gothic" w:cs="Arial"/>
          <w:lang w:eastAsia="es-ES"/>
        </w:rPr>
        <w:t xml:space="preserve">Licitación Pública Nacional </w:t>
      </w:r>
      <w:r w:rsidR="00D53828" w:rsidRPr="00D46A53">
        <w:rPr>
          <w:rFonts w:ascii="Century Gothic" w:hAnsi="Century Gothic" w:cs="Arial"/>
          <w:lang w:eastAsia="es-ES"/>
        </w:rPr>
        <w:t xml:space="preserve">Electrónica </w:t>
      </w:r>
      <w:r w:rsidRPr="00D46A53">
        <w:rPr>
          <w:rFonts w:ascii="Century Gothic" w:hAnsi="Century Gothic" w:cs="Arial"/>
          <w:lang w:eastAsia="es-ES"/>
        </w:rPr>
        <w:t xml:space="preserve">para la contratación del Servicio de Hemodiálisis Subrogada No. </w:t>
      </w:r>
      <w:r w:rsidR="00D53828" w:rsidRPr="00D46A53">
        <w:rPr>
          <w:rFonts w:ascii="Century Gothic" w:hAnsi="Century Gothic" w:cs="Arial"/>
          <w:lang w:eastAsia="es-ES"/>
        </w:rPr>
        <w:t>______________</w:t>
      </w:r>
      <w:r w:rsidRPr="00D46A53">
        <w:rPr>
          <w:rFonts w:ascii="Century Gothic" w:hAnsi="Century Gothic" w:cs="Arial"/>
          <w:lang w:eastAsia="es-ES"/>
        </w:rPr>
        <w:t>.</w:t>
      </w:r>
    </w:p>
    <w:p w14:paraId="63C1CE4D" w14:textId="77777777" w:rsidR="00885340" w:rsidRPr="00D46A53" w:rsidRDefault="00885340" w:rsidP="002E047C">
      <w:pPr>
        <w:spacing w:after="0" w:line="240" w:lineRule="auto"/>
        <w:jc w:val="both"/>
        <w:rPr>
          <w:rFonts w:ascii="Century Gothic" w:hAnsi="Century Gothic" w:cs="Arial"/>
        </w:rPr>
      </w:pPr>
    </w:p>
    <w:p w14:paraId="1D14426E"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b/>
          <w:lang w:val="es-ES" w:eastAsia="es-ES"/>
        </w:rPr>
        <w:t>(Persona moral)</w:t>
      </w:r>
      <w:r w:rsidRPr="00D46A53">
        <w:rPr>
          <w:rFonts w:ascii="Century Gothic" w:hAnsi="Century Gothic" w:cs="Arial"/>
          <w:lang w:val="es-ES" w:eastAsia="es-ES"/>
        </w:rPr>
        <w:t xml:space="preserve"> Me permito manifestarle </w:t>
      </w:r>
      <w:r w:rsidRPr="00D46A53">
        <w:rPr>
          <w:rFonts w:ascii="Century Gothic" w:hAnsi="Century Gothic" w:cs="Arial"/>
          <w:b/>
          <w:lang w:val="es-ES" w:eastAsia="es-ES"/>
        </w:rPr>
        <w:t>bajo protesta de decir verdad</w:t>
      </w:r>
      <w:r w:rsidRPr="00D46A53">
        <w:rPr>
          <w:rFonts w:ascii="Century Gothic" w:hAnsi="Century Gothic" w:cs="Arial"/>
          <w:lang w:val="es-ES" w:eastAsia="es-ES"/>
        </w:rPr>
        <w:t xml:space="preserve"> que la </w:t>
      </w:r>
      <w:r w:rsidRPr="00D46A53">
        <w:rPr>
          <w:rFonts w:ascii="Century Gothic" w:hAnsi="Century Gothic"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D46A53" w:rsidRDefault="00885340" w:rsidP="002E047C">
      <w:pPr>
        <w:spacing w:after="0" w:line="240" w:lineRule="auto"/>
        <w:jc w:val="both"/>
        <w:rPr>
          <w:rFonts w:ascii="Century Gothic" w:hAnsi="Century Gothic" w:cs="Arial"/>
        </w:rPr>
      </w:pPr>
    </w:p>
    <w:p w14:paraId="5536129D"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b/>
          <w:lang w:val="es-ES" w:eastAsia="es-ES"/>
        </w:rPr>
        <w:t>(Persona física)</w:t>
      </w:r>
      <w:r w:rsidRPr="00D46A53">
        <w:rPr>
          <w:rFonts w:ascii="Century Gothic" w:hAnsi="Century Gothic" w:cs="Arial"/>
          <w:lang w:val="es-ES" w:eastAsia="es-ES"/>
        </w:rPr>
        <w:t xml:space="preserve"> Me permito manifestarle </w:t>
      </w:r>
      <w:r w:rsidRPr="00D46A53">
        <w:rPr>
          <w:rFonts w:ascii="Century Gothic" w:hAnsi="Century Gothic" w:cs="Arial"/>
          <w:b/>
          <w:lang w:val="es-ES" w:eastAsia="es-ES"/>
        </w:rPr>
        <w:t>bajo protesta de decir verdad</w:t>
      </w:r>
      <w:r w:rsidRPr="00D46A53">
        <w:rPr>
          <w:rFonts w:ascii="Century Gothic" w:hAnsi="Century Gothic" w:cs="Arial"/>
          <w:lang w:val="es-ES" w:eastAsia="es-ES"/>
        </w:rPr>
        <w:t xml:space="preserve"> que me abstendré por sí mismo </w:t>
      </w:r>
      <w:r w:rsidRPr="00D46A53">
        <w:rPr>
          <w:rFonts w:ascii="Century Gothic" w:hAnsi="Century Gothic"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D46A53" w:rsidRDefault="00885340" w:rsidP="002E047C">
      <w:pPr>
        <w:spacing w:after="0" w:line="240" w:lineRule="auto"/>
        <w:jc w:val="both"/>
        <w:rPr>
          <w:rFonts w:ascii="Century Gothic" w:hAnsi="Century Gothic" w:cs="Arial"/>
        </w:rPr>
      </w:pPr>
    </w:p>
    <w:p w14:paraId="1D5AF0F2" w14:textId="77777777" w:rsidR="00885340" w:rsidRPr="00D46A53" w:rsidRDefault="00885340" w:rsidP="002E047C">
      <w:pPr>
        <w:spacing w:after="0" w:line="240" w:lineRule="auto"/>
        <w:jc w:val="both"/>
        <w:rPr>
          <w:rFonts w:ascii="Century Gothic" w:hAnsi="Century Gothic" w:cs="Arial"/>
        </w:rPr>
      </w:pPr>
    </w:p>
    <w:p w14:paraId="44DA48CF" w14:textId="77777777" w:rsidR="00885340" w:rsidRPr="00D46A53" w:rsidRDefault="00885340" w:rsidP="002E047C">
      <w:pPr>
        <w:autoSpaceDE w:val="0"/>
        <w:autoSpaceDN w:val="0"/>
        <w:spacing w:after="0" w:line="240" w:lineRule="auto"/>
        <w:rPr>
          <w:rFonts w:ascii="Century Gothic" w:hAnsi="Century Gothic" w:cs="Arial"/>
          <w:lang w:val="es-ES" w:eastAsia="es-ES"/>
        </w:rPr>
      </w:pPr>
    </w:p>
    <w:p w14:paraId="0527FF53" w14:textId="77777777" w:rsidR="00DB606A" w:rsidRPr="00D46A53" w:rsidRDefault="00DB606A" w:rsidP="002E047C">
      <w:pPr>
        <w:spacing w:after="0" w:line="240" w:lineRule="auto"/>
        <w:ind w:right="51"/>
        <w:jc w:val="center"/>
        <w:rPr>
          <w:rFonts w:ascii="Century Gothic" w:hAnsi="Century Gothic" w:cs="Arial"/>
          <w:b/>
        </w:rPr>
      </w:pPr>
      <w:r w:rsidRPr="00D46A53">
        <w:rPr>
          <w:rFonts w:ascii="Century Gothic" w:hAnsi="Century Gothic" w:cs="Arial"/>
          <w:b/>
        </w:rPr>
        <w:t>________________________________________________</w:t>
      </w:r>
    </w:p>
    <w:p w14:paraId="6A7AC99F" w14:textId="77777777" w:rsidR="00885340" w:rsidRPr="00D46A53" w:rsidRDefault="00DB606A" w:rsidP="002E047C">
      <w:pPr>
        <w:spacing w:after="0" w:line="240" w:lineRule="auto"/>
        <w:jc w:val="center"/>
        <w:rPr>
          <w:rFonts w:ascii="Century Gothic" w:hAnsi="Century Gothic" w:cs="Arial"/>
        </w:rPr>
      </w:pPr>
      <w:r w:rsidRPr="00D46A53">
        <w:rPr>
          <w:rFonts w:ascii="Century Gothic" w:hAnsi="Century Gothic" w:cs="Arial"/>
          <w:b/>
        </w:rPr>
        <w:t>NOMBRE Y FIRMA DE REPRESENTANTE LEGAL</w:t>
      </w:r>
    </w:p>
    <w:p w14:paraId="0395DAFE" w14:textId="77777777" w:rsidR="00885340" w:rsidRPr="00D46A53" w:rsidRDefault="00885340" w:rsidP="002E047C">
      <w:pPr>
        <w:spacing w:after="0" w:line="240" w:lineRule="auto"/>
        <w:jc w:val="both"/>
        <w:rPr>
          <w:rFonts w:ascii="Century Gothic" w:hAnsi="Century Gothic" w:cs="Arial"/>
        </w:rPr>
      </w:pPr>
    </w:p>
    <w:p w14:paraId="4D412C89" w14:textId="77777777" w:rsidR="00885340"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bookmarkStart w:id="83" w:name="_Toc336378688"/>
      <w:bookmarkStart w:id="84" w:name="_Toc356557688"/>
      <w:bookmarkStart w:id="85" w:name="_Toc358979941"/>
      <w:bookmarkStart w:id="86" w:name="_Toc366948690"/>
      <w:r w:rsidRPr="00D46A53">
        <w:rPr>
          <w:rFonts w:ascii="Century Gothic" w:hAnsi="Century Gothic" w:cs="Arial"/>
          <w:b/>
          <w:bCs/>
          <w:kern w:val="1"/>
          <w:lang w:val="es-ES" w:eastAsia="ar-SA"/>
        </w:rPr>
        <w:t>ANEXO A</w:t>
      </w:r>
      <w:bookmarkEnd w:id="83"/>
      <w:r w:rsidRPr="00D46A53">
        <w:rPr>
          <w:rFonts w:ascii="Century Gothic" w:hAnsi="Century Gothic" w:cs="Arial"/>
          <w:b/>
          <w:bCs/>
          <w:kern w:val="1"/>
          <w:lang w:val="es-ES" w:eastAsia="ar-SA"/>
        </w:rPr>
        <w:t xml:space="preserve">5 </w:t>
      </w:r>
      <w:r w:rsidRPr="00D46A53">
        <w:rPr>
          <w:rFonts w:ascii="Century Gothic" w:hAnsi="Century Gothic" w:cs="Arial"/>
          <w:b/>
          <w:lang w:eastAsia="ar-SA"/>
        </w:rPr>
        <w:t>(A CINCO)</w:t>
      </w:r>
    </w:p>
    <w:bookmarkEnd w:id="84"/>
    <w:bookmarkEnd w:id="85"/>
    <w:bookmarkEnd w:id="86"/>
    <w:p w14:paraId="0703DC4F" w14:textId="77777777" w:rsidR="001E175E" w:rsidRPr="00D46A53" w:rsidRDefault="001E175E" w:rsidP="0008044C">
      <w:pPr>
        <w:pStyle w:val="Ttulo2"/>
      </w:pPr>
      <w:r w:rsidRPr="00D46A53">
        <w:t>ESTRATIFICACIÓN DE LAS MICRO, PEQUEÑAS Y MEDIANAS EMPRESAS</w:t>
      </w:r>
    </w:p>
    <w:p w14:paraId="3A277E1E" w14:textId="77777777" w:rsidR="001E175E" w:rsidRPr="00D46A53" w:rsidRDefault="001E175E" w:rsidP="002E047C">
      <w:pPr>
        <w:spacing w:after="0" w:line="240" w:lineRule="auto"/>
        <w:rPr>
          <w:rFonts w:ascii="Century Gothic" w:hAnsi="Century Gothic" w:cs="Arial"/>
          <w:sz w:val="20"/>
        </w:rPr>
      </w:pPr>
    </w:p>
    <w:p w14:paraId="181E2050" w14:textId="77777777" w:rsidR="001E175E" w:rsidRPr="00D46A53" w:rsidRDefault="001E175E" w:rsidP="002E047C">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Century Gothic" w:hAnsi="Century Gothic" w:cs="Arial"/>
          <w:b/>
          <w:sz w:val="20"/>
        </w:rPr>
      </w:pPr>
      <w:r w:rsidRPr="00D46A53">
        <w:rPr>
          <w:rFonts w:ascii="Century Gothic"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D46A53" w:rsidRDefault="001E175E" w:rsidP="002E047C">
      <w:pPr>
        <w:widowControl w:val="0"/>
        <w:autoSpaceDE w:val="0"/>
        <w:spacing w:after="0" w:line="240" w:lineRule="auto"/>
        <w:jc w:val="both"/>
        <w:rPr>
          <w:rFonts w:ascii="Century Gothic" w:hAnsi="Century Gothic" w:cs="Arial"/>
          <w:b/>
          <w:sz w:val="20"/>
        </w:rPr>
      </w:pPr>
    </w:p>
    <w:p w14:paraId="2DF5E7F9" w14:textId="77777777" w:rsidR="001E175E" w:rsidRPr="00D46A53" w:rsidRDefault="001E175E" w:rsidP="002E047C">
      <w:pPr>
        <w:widowControl w:val="0"/>
        <w:autoSpaceDE w:val="0"/>
        <w:spacing w:after="0" w:line="240" w:lineRule="auto"/>
        <w:ind w:left="1701" w:hanging="850"/>
        <w:jc w:val="both"/>
        <w:rPr>
          <w:rFonts w:ascii="Century Gothic" w:hAnsi="Century Gothic" w:cs="Arial"/>
          <w:b/>
          <w:i/>
          <w:u w:val="single"/>
        </w:rPr>
      </w:pPr>
      <w:r w:rsidRPr="00D46A53">
        <w:rPr>
          <w:rFonts w:ascii="Century Gothic" w:hAnsi="Century Gothic" w:cs="Arial"/>
          <w:b/>
          <w:i/>
          <w:u w:val="single"/>
        </w:rPr>
        <w:t>NOTA:  El licitante presentará este  manifiesto bajo protesta de decir verdad, en el caso de que no presente el documento expedido por autoridad competente que determine su estratificación como MIPYME.</w:t>
      </w:r>
    </w:p>
    <w:p w14:paraId="4DD1118D" w14:textId="77777777" w:rsidR="001E175E" w:rsidRPr="00D46A53" w:rsidRDefault="001E175E" w:rsidP="002E047C">
      <w:pPr>
        <w:spacing w:after="0" w:line="240" w:lineRule="auto"/>
        <w:jc w:val="right"/>
        <w:rPr>
          <w:rFonts w:ascii="Century Gothic" w:hAnsi="Century Gothic" w:cs="Arial"/>
        </w:rPr>
      </w:pPr>
    </w:p>
    <w:p w14:paraId="689B1CBF" w14:textId="77777777" w:rsidR="001E175E" w:rsidRPr="00D46A53" w:rsidRDefault="001E175E" w:rsidP="002E047C">
      <w:pPr>
        <w:spacing w:after="0" w:line="240" w:lineRule="auto"/>
        <w:jc w:val="right"/>
        <w:rPr>
          <w:rFonts w:ascii="Century Gothic" w:hAnsi="Century Gothic" w:cs="Arial"/>
        </w:rPr>
      </w:pPr>
      <w:r w:rsidRPr="00D46A53">
        <w:rPr>
          <w:rFonts w:ascii="Century Gothic" w:hAnsi="Century Gothic" w:cs="Arial"/>
        </w:rPr>
        <w:t>________ de __________ de _______   (</w:t>
      </w:r>
      <w:r w:rsidRPr="00D46A53">
        <w:rPr>
          <w:rFonts w:ascii="Century Gothic" w:hAnsi="Century Gothic" w:cs="Arial"/>
          <w:b/>
        </w:rPr>
        <w:t>1</w:t>
      </w:r>
      <w:r w:rsidRPr="00D46A53">
        <w:rPr>
          <w:rFonts w:ascii="Century Gothic" w:hAnsi="Century Gothic" w:cs="Arial"/>
        </w:rPr>
        <w:t>)</w:t>
      </w:r>
    </w:p>
    <w:p w14:paraId="21AAB304"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INSTITUTO MEXICANO DEL SEGURO SOCIAL</w:t>
      </w:r>
    </w:p>
    <w:p w14:paraId="2CA25BF3"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UNIDAD MÉDICA DE ALTA ESPECIALIDAD</w:t>
      </w:r>
    </w:p>
    <w:p w14:paraId="6BAE354B"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HOSPITAL DE ESPECIALIDADES, “DR. ANTONIO FREGA MOURET”</w:t>
      </w:r>
    </w:p>
    <w:p w14:paraId="153F6B0B"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CENTRO MÉDICO NACIONAL LA RAZA, CIUDAD DE MÉXICO</w:t>
      </w:r>
    </w:p>
    <w:p w14:paraId="3CFA54F2"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DIRECCIÓN ADMINISTRATIVA</w:t>
      </w:r>
    </w:p>
    <w:p w14:paraId="6A999A7C"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DEPARTAMENTO DE ABASTECIMIENTO</w:t>
      </w:r>
    </w:p>
    <w:p w14:paraId="21C86755" w14:textId="77777777" w:rsidR="00FA17F0" w:rsidRPr="0008044C" w:rsidRDefault="00FA17F0" w:rsidP="00FA17F0">
      <w:pPr>
        <w:spacing w:after="0" w:line="240" w:lineRule="auto"/>
        <w:jc w:val="both"/>
        <w:rPr>
          <w:rFonts w:ascii="Century Gothic" w:hAnsi="Century Gothic" w:cs="Arial"/>
          <w:sz w:val="20"/>
        </w:rPr>
      </w:pPr>
      <w:r w:rsidRPr="0008044C">
        <w:rPr>
          <w:rFonts w:ascii="Century Gothic" w:hAnsi="Century Gothic" w:cs="Arial"/>
          <w:sz w:val="20"/>
        </w:rPr>
        <w:t>Presente.</w:t>
      </w:r>
    </w:p>
    <w:p w14:paraId="2030EB04" w14:textId="77777777" w:rsidR="001E175E" w:rsidRPr="0008044C" w:rsidRDefault="001E175E" w:rsidP="002E047C">
      <w:pPr>
        <w:spacing w:after="0" w:line="240" w:lineRule="auto"/>
        <w:jc w:val="both"/>
        <w:rPr>
          <w:rFonts w:ascii="Century Gothic" w:hAnsi="Century Gothic" w:cs="Arial"/>
          <w:sz w:val="20"/>
        </w:rPr>
      </w:pPr>
    </w:p>
    <w:p w14:paraId="0FB4C8B4"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Me refiero al procedimiento de _________(</w:t>
      </w:r>
      <w:r w:rsidRPr="0008044C">
        <w:rPr>
          <w:rFonts w:ascii="Century Gothic" w:hAnsi="Century Gothic" w:cs="Arial"/>
          <w:b/>
          <w:sz w:val="20"/>
        </w:rPr>
        <w:t>3</w:t>
      </w:r>
      <w:r w:rsidRPr="0008044C">
        <w:rPr>
          <w:rFonts w:ascii="Century Gothic" w:hAnsi="Century Gothic" w:cs="Arial"/>
          <w:sz w:val="20"/>
        </w:rPr>
        <w:t>)________ No. ________(</w:t>
      </w:r>
      <w:r w:rsidRPr="0008044C">
        <w:rPr>
          <w:rFonts w:ascii="Century Gothic" w:hAnsi="Century Gothic" w:cs="Arial"/>
          <w:b/>
          <w:sz w:val="20"/>
        </w:rPr>
        <w:t>4</w:t>
      </w:r>
      <w:r w:rsidRPr="0008044C">
        <w:rPr>
          <w:rFonts w:ascii="Century Gothic" w:hAnsi="Century Gothic" w:cs="Arial"/>
          <w:sz w:val="20"/>
        </w:rPr>
        <w:t>) _______ en el que mi representada, la empresa_________(</w:t>
      </w:r>
      <w:r w:rsidRPr="0008044C">
        <w:rPr>
          <w:rFonts w:ascii="Century Gothic" w:hAnsi="Century Gothic" w:cs="Arial"/>
          <w:b/>
          <w:sz w:val="20"/>
        </w:rPr>
        <w:t>5</w:t>
      </w:r>
      <w:r w:rsidRPr="0008044C">
        <w:rPr>
          <w:rFonts w:ascii="Century Gothic" w:hAnsi="Century Gothic" w:cs="Arial"/>
          <w:sz w:val="20"/>
        </w:rPr>
        <w:t>)________, participa a través de la presente proposición.</w:t>
      </w:r>
    </w:p>
    <w:p w14:paraId="25846979" w14:textId="77777777" w:rsidR="001E175E" w:rsidRPr="0008044C" w:rsidRDefault="001E175E" w:rsidP="002E047C">
      <w:pPr>
        <w:spacing w:after="0" w:line="240" w:lineRule="auto"/>
        <w:jc w:val="both"/>
        <w:rPr>
          <w:rFonts w:ascii="Century Gothic" w:hAnsi="Century Gothic" w:cs="Arial"/>
          <w:sz w:val="20"/>
        </w:rPr>
      </w:pPr>
    </w:p>
    <w:p w14:paraId="63CF16C1"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 xml:space="preserve">Al respecto y de conformidad con lo dispuesto por el artículo 34 del Reglamento de la Ley de Adquisiciones, Arrendamientos y Servicios del Sector Público, </w:t>
      </w:r>
      <w:r w:rsidRPr="0008044C">
        <w:rPr>
          <w:rFonts w:ascii="Century Gothic" w:hAnsi="Century Gothic" w:cs="Arial"/>
          <w:b/>
          <w:sz w:val="20"/>
        </w:rPr>
        <w:t>MANIFIESTO BAJO PROTESTA DE DECIR VERDAD</w:t>
      </w:r>
      <w:r w:rsidRPr="0008044C">
        <w:rPr>
          <w:rFonts w:ascii="Century Gothic" w:hAnsi="Century Gothic" w:cs="Arial"/>
          <w:sz w:val="20"/>
        </w:rPr>
        <w:t xml:space="preserve"> que mi representada está constituida conforme a las leyes mexicanas, con Registro Federal de Contribuyentes _________(</w:t>
      </w:r>
      <w:r w:rsidRPr="0008044C">
        <w:rPr>
          <w:rFonts w:ascii="Century Gothic" w:hAnsi="Century Gothic" w:cs="Arial"/>
          <w:b/>
          <w:sz w:val="20"/>
        </w:rPr>
        <w:t>6</w:t>
      </w:r>
      <w:r w:rsidRPr="0008044C">
        <w:rPr>
          <w:rFonts w:ascii="Century Gothic" w:hAnsi="Century Gothic" w:cs="Arial"/>
          <w:sz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8044C">
        <w:rPr>
          <w:rFonts w:ascii="Century Gothic" w:hAnsi="Century Gothic" w:cs="Arial"/>
          <w:b/>
          <w:sz w:val="20"/>
        </w:rPr>
        <w:t>7</w:t>
      </w:r>
      <w:r w:rsidRPr="0008044C">
        <w:rPr>
          <w:rFonts w:ascii="Century Gothic" w:hAnsi="Century Gothic" w:cs="Arial"/>
          <w:sz w:val="20"/>
        </w:rPr>
        <w:t xml:space="preserve">)________, con base en lo cual se estatifica como una empresa </w:t>
      </w:r>
    </w:p>
    <w:p w14:paraId="1AA8D51D" w14:textId="77777777" w:rsidR="001E175E" w:rsidRPr="0008044C" w:rsidRDefault="001E175E" w:rsidP="002E047C">
      <w:pPr>
        <w:widowControl w:val="0"/>
        <w:autoSpaceDE w:val="0"/>
        <w:spacing w:after="0" w:line="240" w:lineRule="auto"/>
        <w:ind w:firstLine="648"/>
        <w:jc w:val="both"/>
        <w:rPr>
          <w:rFonts w:ascii="Century Gothic" w:hAnsi="Century Gothic" w:cs="Arial"/>
          <w:b/>
          <w:sz w:val="16"/>
          <w:szCs w:val="18"/>
        </w:rPr>
      </w:pPr>
      <w:r w:rsidRPr="0008044C">
        <w:rPr>
          <w:rFonts w:ascii="Century Gothic" w:hAnsi="Century Gothic" w:cs="Arial"/>
          <w:b/>
          <w:sz w:val="16"/>
          <w:szCs w:val="18"/>
        </w:rPr>
        <w:t xml:space="preserve">                                         </w:t>
      </w:r>
    </w:p>
    <w:p w14:paraId="5A047BB2" w14:textId="77777777" w:rsidR="001E175E" w:rsidRPr="0008044C" w:rsidRDefault="001E175E" w:rsidP="002E047C">
      <w:pPr>
        <w:widowControl w:val="0"/>
        <w:autoSpaceDE w:val="0"/>
        <w:spacing w:after="0" w:line="240" w:lineRule="auto"/>
        <w:ind w:firstLine="648"/>
        <w:jc w:val="both"/>
        <w:rPr>
          <w:rFonts w:ascii="Century Gothic" w:hAnsi="Century Gothic" w:cs="Arial"/>
          <w:sz w:val="20"/>
          <w:u w:val="single"/>
        </w:rPr>
      </w:pPr>
      <w:r w:rsidRPr="0008044C">
        <w:rPr>
          <w:rFonts w:ascii="Century Gothic" w:hAnsi="Century Gothic" w:cs="Arial"/>
          <w:b/>
          <w:sz w:val="16"/>
          <w:szCs w:val="18"/>
        </w:rPr>
        <w:t xml:space="preserve">ESTRATIFICACIÓN: </w:t>
      </w:r>
      <w:r w:rsidRPr="0008044C">
        <w:rPr>
          <w:rFonts w:ascii="Century Gothic" w:hAnsi="Century Gothic" w:cs="Arial"/>
          <w:b/>
          <w:sz w:val="16"/>
          <w:szCs w:val="18"/>
        </w:rPr>
        <w:tab/>
      </w:r>
      <w:r w:rsidRPr="0008044C">
        <w:rPr>
          <w:rFonts w:ascii="Century Gothic" w:hAnsi="Century Gothic" w:cs="Arial"/>
          <w:b/>
          <w:sz w:val="16"/>
          <w:szCs w:val="18"/>
        </w:rPr>
        <w:tab/>
      </w:r>
      <w:r w:rsidRPr="0008044C">
        <w:rPr>
          <w:rFonts w:ascii="Century Gothic" w:hAnsi="Century Gothic" w:cs="Arial"/>
          <w:b/>
          <w:sz w:val="16"/>
          <w:szCs w:val="18"/>
        </w:rPr>
        <w:tab/>
        <w:t>MICRO (      )</w:t>
      </w:r>
      <w:r w:rsidRPr="0008044C">
        <w:rPr>
          <w:rFonts w:ascii="Century Gothic" w:hAnsi="Century Gothic" w:cs="Arial"/>
          <w:b/>
          <w:sz w:val="16"/>
          <w:szCs w:val="18"/>
        </w:rPr>
        <w:tab/>
      </w:r>
      <w:r w:rsidRPr="0008044C">
        <w:rPr>
          <w:rFonts w:ascii="Century Gothic" w:hAnsi="Century Gothic" w:cs="Arial"/>
          <w:b/>
          <w:sz w:val="16"/>
          <w:szCs w:val="18"/>
        </w:rPr>
        <w:tab/>
      </w:r>
      <w:r w:rsidRPr="0008044C">
        <w:rPr>
          <w:rFonts w:ascii="Century Gothic" w:hAnsi="Century Gothic" w:cs="Arial"/>
          <w:b/>
          <w:sz w:val="16"/>
          <w:szCs w:val="18"/>
        </w:rPr>
        <w:tab/>
        <w:t xml:space="preserve">PEQUEÑA (      ) </w:t>
      </w:r>
      <w:r w:rsidRPr="0008044C">
        <w:rPr>
          <w:rFonts w:ascii="Century Gothic" w:hAnsi="Century Gothic" w:cs="Arial"/>
          <w:b/>
          <w:sz w:val="16"/>
          <w:szCs w:val="18"/>
        </w:rPr>
        <w:tab/>
      </w:r>
      <w:r w:rsidRPr="0008044C">
        <w:rPr>
          <w:rFonts w:ascii="Century Gothic" w:hAnsi="Century Gothic" w:cs="Arial"/>
          <w:b/>
          <w:sz w:val="16"/>
          <w:szCs w:val="18"/>
        </w:rPr>
        <w:tab/>
        <w:t>MEDIANA (     )</w:t>
      </w:r>
    </w:p>
    <w:p w14:paraId="790A4469" w14:textId="77777777" w:rsidR="001E175E" w:rsidRPr="0008044C" w:rsidRDefault="001E175E" w:rsidP="002E047C">
      <w:pPr>
        <w:spacing w:after="0" w:line="240" w:lineRule="auto"/>
        <w:jc w:val="both"/>
        <w:rPr>
          <w:rFonts w:ascii="Century Gothic" w:hAnsi="Century Gothic" w:cs="Arial"/>
          <w:sz w:val="20"/>
        </w:rPr>
      </w:pPr>
    </w:p>
    <w:p w14:paraId="19EF6DCD"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D46A53" w:rsidRDefault="001E175E" w:rsidP="002E047C">
      <w:pPr>
        <w:spacing w:after="0" w:line="240" w:lineRule="auto"/>
        <w:jc w:val="both"/>
        <w:rPr>
          <w:rFonts w:ascii="Century Gothic" w:hAnsi="Century Gothic" w:cs="Arial"/>
        </w:rPr>
      </w:pPr>
    </w:p>
    <w:p w14:paraId="62D54757" w14:textId="77777777" w:rsidR="001E175E" w:rsidRPr="0008044C" w:rsidRDefault="001E175E" w:rsidP="002E047C">
      <w:pPr>
        <w:spacing w:after="0" w:line="240" w:lineRule="auto"/>
        <w:jc w:val="center"/>
        <w:rPr>
          <w:rFonts w:ascii="Century Gothic" w:hAnsi="Century Gothic" w:cs="Arial"/>
          <w:b/>
          <w:sz w:val="20"/>
        </w:rPr>
      </w:pPr>
      <w:r w:rsidRPr="0008044C">
        <w:rPr>
          <w:rFonts w:ascii="Century Gothic" w:hAnsi="Century Gothic" w:cs="Arial"/>
          <w:b/>
          <w:sz w:val="20"/>
        </w:rPr>
        <w:t>A T E N T A M E N T E</w:t>
      </w:r>
    </w:p>
    <w:p w14:paraId="54928C04" w14:textId="77777777" w:rsidR="001E175E" w:rsidRPr="0008044C" w:rsidRDefault="001E175E" w:rsidP="002E047C">
      <w:pPr>
        <w:spacing w:after="0" w:line="240" w:lineRule="auto"/>
        <w:jc w:val="center"/>
        <w:rPr>
          <w:rFonts w:ascii="Century Gothic" w:hAnsi="Century Gothic" w:cs="Arial"/>
          <w:sz w:val="20"/>
        </w:rPr>
      </w:pPr>
      <w:r w:rsidRPr="0008044C">
        <w:rPr>
          <w:rFonts w:ascii="Century Gothic" w:hAnsi="Century Gothic" w:cs="Arial"/>
          <w:sz w:val="20"/>
        </w:rPr>
        <w:t>___________(</w:t>
      </w:r>
      <w:r w:rsidRPr="0008044C">
        <w:rPr>
          <w:rFonts w:ascii="Century Gothic" w:hAnsi="Century Gothic" w:cs="Arial"/>
          <w:b/>
          <w:sz w:val="20"/>
        </w:rPr>
        <w:t>9</w:t>
      </w:r>
      <w:r w:rsidRPr="0008044C">
        <w:rPr>
          <w:rFonts w:ascii="Century Gothic" w:hAnsi="Century Gothic" w:cs="Arial"/>
          <w:sz w:val="20"/>
        </w:rPr>
        <w:t>)____________</w:t>
      </w:r>
    </w:p>
    <w:p w14:paraId="151247F4" w14:textId="77777777" w:rsidR="001E175E" w:rsidRPr="0008044C" w:rsidRDefault="001E175E" w:rsidP="002E047C">
      <w:pPr>
        <w:keepNext/>
        <w:suppressAutoHyphens/>
        <w:spacing w:after="0" w:line="240" w:lineRule="auto"/>
        <w:jc w:val="center"/>
        <w:outlineLvl w:val="0"/>
        <w:rPr>
          <w:rFonts w:ascii="Century Gothic" w:hAnsi="Century Gothic" w:cs="Arial"/>
          <w:b/>
          <w:sz w:val="20"/>
          <w:lang w:eastAsia="ar-SA"/>
        </w:rPr>
      </w:pPr>
      <w:r w:rsidRPr="0008044C">
        <w:rPr>
          <w:rFonts w:ascii="Century Gothic" w:hAnsi="Century Gothic" w:cs="Arial"/>
          <w:b/>
          <w:sz w:val="20"/>
        </w:rPr>
        <w:br w:type="page"/>
      </w:r>
      <w:r w:rsidR="00E265FA" w:rsidRPr="0008044C">
        <w:rPr>
          <w:rFonts w:ascii="Century Gothic" w:hAnsi="Century Gothic" w:cs="Arial"/>
          <w:b/>
          <w:bCs/>
          <w:kern w:val="1"/>
          <w:sz w:val="20"/>
          <w:lang w:val="es-ES" w:eastAsia="ar-SA"/>
        </w:rPr>
        <w:lastRenderedPageBreak/>
        <w:t xml:space="preserve">ANEXO A5 </w:t>
      </w:r>
      <w:r w:rsidR="00E265FA" w:rsidRPr="0008044C">
        <w:rPr>
          <w:rFonts w:ascii="Century Gothic" w:hAnsi="Century Gothic" w:cs="Arial"/>
          <w:b/>
          <w:sz w:val="20"/>
          <w:lang w:eastAsia="ar-SA"/>
        </w:rPr>
        <w:t>(A CINCO)</w:t>
      </w:r>
    </w:p>
    <w:p w14:paraId="795F0E97" w14:textId="77777777" w:rsidR="001E175E" w:rsidRPr="00D46A53" w:rsidRDefault="001E175E" w:rsidP="002E047C">
      <w:pPr>
        <w:keepNext/>
        <w:suppressAutoHyphens/>
        <w:spacing w:after="0" w:line="240" w:lineRule="auto"/>
        <w:jc w:val="center"/>
        <w:outlineLvl w:val="0"/>
        <w:rPr>
          <w:rFonts w:ascii="Century Gothic" w:hAnsi="Century Gothic" w:cs="Arial"/>
          <w:b/>
          <w:bCs/>
          <w:kern w:val="1"/>
          <w:sz w:val="24"/>
          <w:szCs w:val="24"/>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D46A53"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77777777" w:rsidR="001E175E" w:rsidRPr="00D46A53" w:rsidRDefault="001E175E" w:rsidP="002E047C">
            <w:pPr>
              <w:spacing w:after="0" w:line="240" w:lineRule="auto"/>
              <w:jc w:val="center"/>
              <w:rPr>
                <w:rFonts w:ascii="Century Gothic" w:hAnsi="Century Gothic" w:cs="Arial"/>
                <w:b/>
                <w:lang w:eastAsia="es-MX"/>
              </w:rPr>
            </w:pPr>
            <w:r w:rsidRPr="00D46A53">
              <w:rPr>
                <w:rFonts w:ascii="Century Gothic" w:hAnsi="Century Gothic" w:cs="Arial"/>
                <w:b/>
                <w:lang w:eastAsia="es-MX"/>
              </w:rPr>
              <w:t>Estratificación de las Micro, Pequeña o Mediana Empresa (Mipymes)</w:t>
            </w:r>
          </w:p>
        </w:tc>
      </w:tr>
      <w:tr w:rsidR="001E175E" w:rsidRPr="00D46A53"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D46A53" w:rsidRDefault="001E175E" w:rsidP="002E047C">
            <w:pPr>
              <w:spacing w:after="0" w:line="240" w:lineRule="auto"/>
              <w:rPr>
                <w:rFonts w:ascii="Century Gothic" w:hAnsi="Century Gothic" w:cs="Arial"/>
                <w:b/>
                <w:lang w:eastAsia="es-MX"/>
              </w:rPr>
            </w:pPr>
          </w:p>
        </w:tc>
      </w:tr>
      <w:tr w:rsidR="001E175E" w:rsidRPr="00D46A53" w14:paraId="2E097877" w14:textId="77777777" w:rsidTr="00591A72">
        <w:trPr>
          <w:trHeight w:val="367"/>
          <w:jc w:val="center"/>
        </w:trPr>
        <w:tc>
          <w:tcPr>
            <w:tcW w:w="10490" w:type="dxa"/>
            <w:tcBorders>
              <w:top w:val="nil"/>
              <w:bottom w:val="nil"/>
            </w:tcBorders>
            <w:shd w:val="clear" w:color="auto" w:fill="auto"/>
            <w:vAlign w:val="center"/>
          </w:tcPr>
          <w:p w14:paraId="765B77A2" w14:textId="77777777" w:rsidR="001E175E" w:rsidRPr="00D46A53" w:rsidRDefault="001E175E" w:rsidP="002E047C">
            <w:pPr>
              <w:spacing w:after="0" w:line="240" w:lineRule="auto"/>
              <w:rPr>
                <w:rFonts w:ascii="Century Gothic" w:hAnsi="Century Gothic" w:cs="Arial"/>
                <w:b/>
                <w:lang w:eastAsia="es-MX"/>
              </w:rPr>
            </w:pPr>
            <w:r w:rsidRPr="00D46A53">
              <w:rPr>
                <w:rFonts w:ascii="Century Gothic" w:hAnsi="Century Gothic" w:cs="Arial"/>
                <w:b/>
                <w:lang w:eastAsia="es-MX"/>
              </w:rPr>
              <w:t>Descripción</w:t>
            </w:r>
          </w:p>
        </w:tc>
      </w:tr>
      <w:tr w:rsidR="001E175E" w:rsidRPr="00D46A53"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D46A53" w:rsidRDefault="001E175E" w:rsidP="002E047C">
            <w:pPr>
              <w:spacing w:after="0" w:line="240" w:lineRule="auto"/>
              <w:rPr>
                <w:rFonts w:ascii="Century Gothic" w:hAnsi="Century Gothic" w:cs="Arial"/>
                <w:lang w:eastAsia="es-MX"/>
              </w:rPr>
            </w:pPr>
          </w:p>
          <w:p w14:paraId="2B8FEDBC" w14:textId="77777777" w:rsidR="001E175E" w:rsidRPr="00D46A53" w:rsidRDefault="001E175E" w:rsidP="002E047C">
            <w:pPr>
              <w:spacing w:after="0" w:line="240" w:lineRule="auto"/>
              <w:jc w:val="both"/>
              <w:rPr>
                <w:rFonts w:ascii="Century Gothic" w:hAnsi="Century Gothic" w:cs="Arial"/>
                <w:lang w:eastAsia="es-MX"/>
              </w:rPr>
            </w:pPr>
            <w:r w:rsidRPr="00D46A53">
              <w:rPr>
                <w:rFonts w:ascii="Century Gothic" w:hAnsi="Century Gothic" w:cs="Arial"/>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BA005CF" w14:textId="77777777" w:rsidR="001E175E" w:rsidRPr="00D46A53" w:rsidRDefault="001E175E" w:rsidP="002E047C">
            <w:pPr>
              <w:spacing w:after="0" w:line="240" w:lineRule="auto"/>
              <w:rPr>
                <w:rFonts w:ascii="Century Gothic" w:hAnsi="Century Gothic" w:cs="Arial"/>
                <w:lang w:eastAsia="es-MX"/>
              </w:rPr>
            </w:pPr>
          </w:p>
        </w:tc>
      </w:tr>
      <w:tr w:rsidR="001E175E" w:rsidRPr="00D46A53" w14:paraId="5BB84ABF" w14:textId="77777777" w:rsidTr="00591A72">
        <w:trPr>
          <w:trHeight w:val="371"/>
          <w:jc w:val="center"/>
        </w:trPr>
        <w:tc>
          <w:tcPr>
            <w:tcW w:w="10490" w:type="dxa"/>
            <w:tcBorders>
              <w:top w:val="nil"/>
              <w:bottom w:val="nil"/>
            </w:tcBorders>
            <w:shd w:val="clear" w:color="auto" w:fill="auto"/>
            <w:vAlign w:val="center"/>
          </w:tcPr>
          <w:p w14:paraId="3EAF0750" w14:textId="77777777" w:rsidR="001E175E" w:rsidRPr="00D46A53" w:rsidRDefault="001E175E" w:rsidP="002E047C">
            <w:pPr>
              <w:spacing w:after="0" w:line="240" w:lineRule="auto"/>
              <w:rPr>
                <w:rFonts w:ascii="Century Gothic" w:hAnsi="Century Gothic" w:cs="Arial"/>
                <w:b/>
                <w:lang w:eastAsia="es-MX"/>
              </w:rPr>
            </w:pPr>
            <w:r w:rsidRPr="00D46A53">
              <w:rPr>
                <w:rFonts w:ascii="Century Gothic" w:hAnsi="Century Gothic" w:cs="Arial"/>
                <w:b/>
                <w:lang w:eastAsia="es-MX"/>
              </w:rPr>
              <w:t>Instructivo de llenado</w:t>
            </w:r>
          </w:p>
        </w:tc>
      </w:tr>
      <w:tr w:rsidR="001E175E" w:rsidRPr="00D46A53"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77777777" w:rsidR="001E175E" w:rsidRPr="00D46A53" w:rsidRDefault="001E175E" w:rsidP="002E047C">
            <w:pPr>
              <w:pStyle w:val="Prrafodelista10"/>
              <w:spacing w:after="0" w:line="240" w:lineRule="auto"/>
              <w:ind w:left="0"/>
              <w:rPr>
                <w:rFonts w:ascii="Century Gothic" w:hAnsi="Century Gothic" w:cs="Arial"/>
                <w:lang w:eastAsia="es-MX"/>
              </w:rPr>
            </w:pPr>
            <w:r w:rsidRPr="00D46A53">
              <w:rPr>
                <w:rFonts w:ascii="Century Gothic" w:hAnsi="Century Gothic" w:cs="Arial"/>
                <w:lang w:eastAsia="es-MX"/>
              </w:rPr>
              <w:t>Llenar los campos conforme aplique tomando en cuenta los rangos previstos en el Acuerdo antes mencionado.</w:t>
            </w:r>
          </w:p>
          <w:p w14:paraId="6D3C2607" w14:textId="77777777" w:rsidR="001E175E" w:rsidRPr="00D46A53" w:rsidRDefault="001E175E" w:rsidP="002E047C">
            <w:pPr>
              <w:pStyle w:val="Prrafodelista10"/>
              <w:spacing w:after="0" w:line="240" w:lineRule="auto"/>
              <w:ind w:left="0"/>
              <w:rPr>
                <w:rFonts w:ascii="Century Gothic" w:hAnsi="Century Gothic" w:cs="Arial"/>
                <w:b/>
                <w:bCs/>
                <w:lang w:eastAsia="es-MX"/>
              </w:rPr>
            </w:pPr>
          </w:p>
          <w:p w14:paraId="378BCE75"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Señalar la fecha de suscripción del documento.</w:t>
            </w:r>
          </w:p>
          <w:p w14:paraId="097C3859"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de la convocante.</w:t>
            </w:r>
          </w:p>
          <w:p w14:paraId="7D8A59A3"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Precisar el procedimiento de contratación de que se trate (licitación pública o invitación a cuando menos tres personas).</w:t>
            </w:r>
          </w:p>
          <w:p w14:paraId="3F9DC1F8"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Indicar el número de procedimiento de contratación asignado por CompraNet. (ejemplo: IA-</w:t>
            </w:r>
            <w:r w:rsidR="00D726FD" w:rsidRPr="00D46A53">
              <w:rPr>
                <w:rFonts w:ascii="Century Gothic" w:hAnsi="Century Gothic" w:cs="Arial"/>
                <w:lang w:eastAsia="es-MX"/>
              </w:rPr>
              <w:t>050GY</w:t>
            </w:r>
            <w:r w:rsidRPr="00D46A53">
              <w:rPr>
                <w:rFonts w:ascii="Century Gothic" w:hAnsi="Century Gothic" w:cs="Arial"/>
                <w:lang w:eastAsia="es-MX"/>
              </w:rPr>
              <w:t>R0</w:t>
            </w:r>
            <w:r w:rsidR="004F066B" w:rsidRPr="00D46A53">
              <w:rPr>
                <w:rFonts w:ascii="Century Gothic" w:hAnsi="Century Gothic" w:cs="Arial"/>
                <w:lang w:eastAsia="es-MX"/>
              </w:rPr>
              <w:t>24</w:t>
            </w:r>
            <w:r w:rsidRPr="00D46A53">
              <w:rPr>
                <w:rFonts w:ascii="Century Gothic" w:hAnsi="Century Gothic" w:cs="Arial"/>
                <w:lang w:eastAsia="es-MX"/>
              </w:rPr>
              <w:t>-(N)(T)(I) o LA-</w:t>
            </w:r>
            <w:r w:rsidR="00D726FD" w:rsidRPr="00D46A53">
              <w:rPr>
                <w:rFonts w:ascii="Century Gothic" w:hAnsi="Century Gothic" w:cs="Arial"/>
                <w:lang w:eastAsia="es-MX"/>
              </w:rPr>
              <w:t>050GY</w:t>
            </w:r>
            <w:r w:rsidRPr="00D46A53">
              <w:rPr>
                <w:rFonts w:ascii="Century Gothic" w:hAnsi="Century Gothic" w:cs="Arial"/>
                <w:lang w:eastAsia="es-MX"/>
              </w:rPr>
              <w:t>R0</w:t>
            </w:r>
            <w:r w:rsidR="004F066B" w:rsidRPr="00D46A53">
              <w:rPr>
                <w:rFonts w:ascii="Century Gothic" w:hAnsi="Century Gothic" w:cs="Arial"/>
                <w:lang w:eastAsia="es-MX"/>
              </w:rPr>
              <w:t>24</w:t>
            </w:r>
            <w:r w:rsidRPr="00D46A53">
              <w:rPr>
                <w:rFonts w:ascii="Century Gothic" w:hAnsi="Century Gothic" w:cs="Arial"/>
                <w:lang w:eastAsia="es-MX"/>
              </w:rPr>
              <w:t>-(N)(T)(I))</w:t>
            </w:r>
          </w:p>
          <w:p w14:paraId="22271565"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razón social o denominación del licitante.</w:t>
            </w:r>
          </w:p>
          <w:p w14:paraId="506C9669"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Indicar el Registro Federal de Contribuyentes del licitante.</w:t>
            </w:r>
          </w:p>
          <w:p w14:paraId="70D3285D"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D46A53">
                <w:rPr>
                  <w:rStyle w:val="Hipervnculo"/>
                  <w:rFonts w:ascii="Century Gothic" w:hAnsi="Century Gothic" w:cs="Arial"/>
                  <w:lang w:eastAsia="es-MX"/>
                </w:rPr>
                <w:t>http://www.comprasdegobierno.gob.mx/calculadora</w:t>
              </w:r>
            </w:hyperlink>
          </w:p>
          <w:p w14:paraId="6FC0590A" w14:textId="77777777" w:rsidR="001E175E" w:rsidRPr="00D46A53" w:rsidRDefault="001E175E" w:rsidP="002E047C">
            <w:pPr>
              <w:pStyle w:val="Prrafodelista10"/>
              <w:spacing w:after="0" w:line="240" w:lineRule="auto"/>
              <w:ind w:left="713"/>
              <w:rPr>
                <w:rFonts w:ascii="Century Gothic" w:hAnsi="Century Gothic" w:cs="Arial"/>
                <w:lang w:eastAsia="es-MX"/>
              </w:rPr>
            </w:pPr>
            <w:r w:rsidRPr="00D46A53">
              <w:rPr>
                <w:rFonts w:ascii="Century Gothic" w:hAnsi="Century Gothic" w:cs="Arial"/>
                <w:lang w:eastAsia="es-MX"/>
              </w:rPr>
              <w:t>Para el concepto “Trabajadores”, utilizar el total de los trabajadores con los que cuenta la empresa a la fecha de la emisión de la manifestación.</w:t>
            </w:r>
          </w:p>
          <w:p w14:paraId="4124CC25" w14:textId="77777777" w:rsidR="001E175E" w:rsidRPr="00D46A53" w:rsidRDefault="001E175E" w:rsidP="002E047C">
            <w:pPr>
              <w:pStyle w:val="Prrafodelista10"/>
              <w:spacing w:after="0" w:line="240" w:lineRule="auto"/>
              <w:ind w:left="713"/>
              <w:rPr>
                <w:rFonts w:ascii="Century Gothic" w:hAnsi="Century Gothic" w:cs="Arial"/>
                <w:lang w:eastAsia="es-MX"/>
              </w:rPr>
            </w:pPr>
            <w:r w:rsidRPr="00D46A53">
              <w:rPr>
                <w:rFonts w:ascii="Century Gothic" w:hAnsi="Century Gothic" w:cs="Arial"/>
                <w:lang w:eastAsia="es-MX"/>
              </w:rPr>
              <w:t>Para el concepto “ventas anuales”, utilizar los datos conforme al reporte de su ejercicio fiscal correspondiente a la última declaración anual de impuestos federales, expresados en millones de pesos.</w:t>
            </w:r>
          </w:p>
          <w:p w14:paraId="3BB8767E"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Cs/>
                <w:lang w:eastAsia="es-MX"/>
              </w:rPr>
            </w:pPr>
            <w:r w:rsidRPr="00D46A53">
              <w:rPr>
                <w:rFonts w:ascii="Century Gothic" w:hAnsi="Century Gothic" w:cs="Arial"/>
                <w:bCs/>
                <w:lang w:eastAsia="es-MX"/>
              </w:rPr>
              <w:t xml:space="preserve">Señalar el tamaño de la empresa (Micro, Pequeña o Mediana), conforme al resultado de la operación señalada en el numeral anterior. </w:t>
            </w:r>
          </w:p>
          <w:p w14:paraId="2EA68B74"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y firma del apoderado o representante legal del licitante.</w:t>
            </w:r>
          </w:p>
        </w:tc>
      </w:tr>
    </w:tbl>
    <w:p w14:paraId="3932E4CF" w14:textId="77777777" w:rsidR="00885340" w:rsidRPr="00D46A53" w:rsidRDefault="00885340" w:rsidP="002E047C">
      <w:pPr>
        <w:suppressAutoHyphens/>
        <w:spacing w:after="0" w:line="240" w:lineRule="auto"/>
        <w:jc w:val="center"/>
        <w:rPr>
          <w:rFonts w:ascii="Century Gothic" w:hAnsi="Century Gothic" w:cs="Arial"/>
          <w:b/>
          <w:lang w:eastAsia="ar-SA"/>
        </w:rPr>
      </w:pPr>
    </w:p>
    <w:p w14:paraId="7080AD57" w14:textId="77777777" w:rsidR="00885340" w:rsidRPr="00D46A53" w:rsidRDefault="001E175E" w:rsidP="002E047C">
      <w:pPr>
        <w:spacing w:after="0" w:line="240" w:lineRule="auto"/>
        <w:jc w:val="center"/>
        <w:rPr>
          <w:rFonts w:ascii="Century Gothic" w:hAnsi="Century Gothic" w:cs="Arial"/>
          <w:b/>
        </w:rPr>
      </w:pPr>
      <w:r w:rsidRPr="00D46A53">
        <w:rPr>
          <w:rFonts w:ascii="Century Gothic" w:hAnsi="Century Gothic" w:cs="Arial"/>
          <w:b/>
          <w:sz w:val="24"/>
          <w:szCs w:val="24"/>
        </w:rPr>
        <w:br w:type="page"/>
      </w:r>
      <w:r w:rsidR="00E265FA" w:rsidRPr="00D46A53">
        <w:rPr>
          <w:rFonts w:ascii="Century Gothic" w:hAnsi="Century Gothic" w:cs="Arial"/>
          <w:b/>
        </w:rPr>
        <w:lastRenderedPageBreak/>
        <w:t>ANEXO A6 (A SEIS)</w:t>
      </w:r>
    </w:p>
    <w:p w14:paraId="1386E223" w14:textId="77777777" w:rsidR="00885340" w:rsidRPr="00D46A53" w:rsidRDefault="00885340" w:rsidP="002E047C">
      <w:pPr>
        <w:suppressAutoHyphens/>
        <w:spacing w:after="0" w:line="240" w:lineRule="auto"/>
        <w:ind w:left="9072" w:right="16" w:hanging="9072"/>
        <w:jc w:val="both"/>
        <w:rPr>
          <w:rFonts w:ascii="Century Gothic" w:hAnsi="Century Gothic" w:cs="Arial"/>
          <w:b/>
          <w:sz w:val="21"/>
          <w:szCs w:val="21"/>
          <w:lang w:eastAsia="ar-SA"/>
        </w:rPr>
      </w:pPr>
    </w:p>
    <w:p w14:paraId="389E1230" w14:textId="77777777" w:rsidR="00885340" w:rsidRPr="00D46A53" w:rsidRDefault="00885340" w:rsidP="002E047C">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outlineLvl w:val="8"/>
        <w:rPr>
          <w:rFonts w:ascii="Century Gothic" w:hAnsi="Century Gothic" w:cs="Arial"/>
          <w:b/>
          <w:sz w:val="21"/>
          <w:szCs w:val="21"/>
          <w:lang w:eastAsia="ar-SA"/>
        </w:rPr>
      </w:pPr>
      <w:r w:rsidRPr="00D46A53">
        <w:rPr>
          <w:rFonts w:ascii="Century Gothic" w:hAnsi="Century Gothic" w:cs="Arial"/>
          <w:b/>
          <w:sz w:val="21"/>
          <w:szCs w:val="21"/>
          <w:lang w:eastAsia="ar-SA"/>
        </w:rPr>
        <w:t>MODELO DE CONVENIO DE PARTICIPACIÓN CONJUNTA</w:t>
      </w:r>
    </w:p>
    <w:p w14:paraId="232C7B21"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7C7C6399" w14:textId="77777777" w:rsidR="00885340" w:rsidRPr="00D46A53" w:rsidRDefault="00885340" w:rsidP="002E047C">
      <w:pPr>
        <w:suppressAutoHyphens/>
        <w:spacing w:after="0" w:line="240" w:lineRule="auto"/>
        <w:jc w:val="both"/>
        <w:rPr>
          <w:rFonts w:ascii="Century Gothic" w:hAnsi="Century Gothic" w:cs="Arial"/>
          <w:lang w:eastAsia="ar-SA"/>
        </w:rPr>
      </w:pPr>
      <w:r w:rsidRPr="00D46A53">
        <w:rPr>
          <w:rFonts w:ascii="Century Gothic" w:hAnsi="Century Gothic" w:cs="Arial"/>
          <w:lang w:eastAsia="ar-SA"/>
        </w:rPr>
        <w:t xml:space="preserve">CONVENIO DE PARTICIPACIÓN CONJUNTA QUE CELEBRAN </w:t>
      </w:r>
      <w:r w:rsidRPr="00D46A53">
        <w:rPr>
          <w:rFonts w:ascii="Century Gothic" w:hAnsi="Century Gothic" w:cs="Arial"/>
          <w:u w:val="single"/>
          <w:lang w:eastAsia="ar-SA"/>
        </w:rPr>
        <w:t>_(NOMBRE DE LA EMPRESA)__</w:t>
      </w:r>
      <w:r w:rsidRPr="00D46A53">
        <w:rPr>
          <w:rFonts w:ascii="Century Gothic" w:hAnsi="Century Gothic" w:cs="Arial"/>
          <w:lang w:eastAsia="ar-SA"/>
        </w:rPr>
        <w:t>_ REPRESENTADA POR ______ EN SU CARÁCTER DE ______, A QUIEN EN LO SUCESIVO SE LE DENOMINARÁ “EL PARTICIPANTE A”, Y POR OTRA PARTE __</w:t>
      </w:r>
      <w:r w:rsidRPr="00D46A53">
        <w:rPr>
          <w:rFonts w:ascii="Century Gothic" w:hAnsi="Century Gothic" w:cs="Arial"/>
          <w:u w:val="single"/>
          <w:lang w:eastAsia="ar-SA"/>
        </w:rPr>
        <w:t xml:space="preserve"> NOMBRE DE LA EMPRESA)</w:t>
      </w:r>
      <w:r w:rsidRPr="00D46A53">
        <w:rPr>
          <w:rFonts w:ascii="Century Gothic" w:hAnsi="Century Gothic" w:cs="Arial"/>
          <w:lang w:eastAsia="ar-SA"/>
        </w:rPr>
        <w:t xml:space="preserve">__, REPRESENTADA POR __________, EN SU CARÁCTER DE _________, A QUIEN EN LO SUCESIVO SE LE DENOMINARÁ “EL PARTICIPANTE B” RESPECTIVAMENTE Y EN SU CONJUNTO SE LES DENOMINARÁ “LAS PARTES”, PARA PARTICIPAR EN LA LICITACIÓN PÚBLICA NACIONAL PARA LA CONTRATACIÓN DEL SERVICIO DE HEMODIÁLISIS SUBROGADA NO. </w:t>
      </w:r>
      <w:r w:rsidR="008D4073" w:rsidRPr="00D46A53">
        <w:rPr>
          <w:rFonts w:ascii="Century Gothic" w:hAnsi="Century Gothic" w:cs="Arial"/>
          <w:lang w:eastAsia="ar-SA"/>
        </w:rPr>
        <w:t>______________</w:t>
      </w:r>
      <w:r w:rsidRPr="00D46A53">
        <w:rPr>
          <w:rFonts w:ascii="Century Gothic" w:hAnsi="Century Gothic" w:cs="Arial"/>
          <w:lang w:eastAsia="ar-SA"/>
        </w:rPr>
        <w:t>,  AL TENOR DE LAS SIGUIENTES DECLARACIONES Y CLÁUSULAS:</w:t>
      </w:r>
    </w:p>
    <w:p w14:paraId="4B05D0C7"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39274739"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r w:rsidRPr="00D46A53">
        <w:rPr>
          <w:rFonts w:ascii="Century Gothic" w:hAnsi="Century Gothic" w:cs="Arial"/>
          <w:lang w:eastAsia="ar-SA"/>
        </w:rPr>
        <w:t xml:space="preserve">DECLARACIONES </w:t>
      </w:r>
    </w:p>
    <w:p w14:paraId="32E422E2"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51B1562" w14:textId="77777777" w:rsidR="00885340" w:rsidRPr="00D46A53" w:rsidRDefault="00885340" w:rsidP="00CE5F45">
      <w:p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1.</w:t>
      </w:r>
      <w:r w:rsidR="00C83D49" w:rsidRPr="00D46A53">
        <w:rPr>
          <w:rFonts w:ascii="Century Gothic" w:hAnsi="Century Gothic" w:cs="Arial"/>
          <w:b/>
          <w:lang w:eastAsia="ar-SA"/>
        </w:rPr>
        <w:tab/>
      </w:r>
      <w:r w:rsidRPr="00D46A53">
        <w:rPr>
          <w:rFonts w:ascii="Century Gothic" w:hAnsi="Century Gothic" w:cs="Arial"/>
          <w:b/>
          <w:lang w:eastAsia="ar-SA"/>
        </w:rPr>
        <w:t>DECLARA __________,“EL PARTICIPANTE A”</w:t>
      </w:r>
      <w:r w:rsidRPr="00D46A53">
        <w:rPr>
          <w:rFonts w:ascii="Century Gothic" w:hAnsi="Century Gothic" w:cs="Arial"/>
          <w:lang w:eastAsia="ar-SA"/>
        </w:rPr>
        <w:t>, QUE:</w:t>
      </w:r>
    </w:p>
    <w:p w14:paraId="2B105646" w14:textId="77777777" w:rsidR="00885340" w:rsidRPr="00D46A53" w:rsidRDefault="00885340" w:rsidP="002E047C">
      <w:pPr>
        <w:suppressAutoHyphens/>
        <w:overflowPunct w:val="0"/>
        <w:autoSpaceDE w:val="0"/>
        <w:spacing w:after="0" w:line="240" w:lineRule="auto"/>
        <w:jc w:val="both"/>
        <w:textAlignment w:val="baseline"/>
        <w:rPr>
          <w:rFonts w:ascii="Century Gothic" w:hAnsi="Century Gothic" w:cs="Arial"/>
          <w:lang w:eastAsia="ar-SA"/>
        </w:rPr>
      </w:pPr>
    </w:p>
    <w:p w14:paraId="2CCA9712"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1.1</w:t>
      </w:r>
      <w:r w:rsidRPr="00D46A53">
        <w:rPr>
          <w:rFonts w:ascii="Century Gothic" w:hAnsi="Century Gothic" w:cs="Arial"/>
          <w:b/>
          <w:bCs/>
          <w:lang w:eastAsia="ar-SA"/>
        </w:rPr>
        <w:tab/>
      </w:r>
      <w:r w:rsidRPr="00D46A53">
        <w:rPr>
          <w:rFonts w:ascii="Century Gothic" w:hAnsi="Century Gothic" w:cs="Arial"/>
          <w:lang w:eastAsia="ar-SA"/>
        </w:rPr>
        <w:t xml:space="preserve">ES UNA SOCIEDAD LEGALMENTE CONSTITUIDA, DE CONFORMIDAD CON LAS LEYES MEXICANAS, SEGÚN CONSTA EN EL TESTIMONIO DE LA ESCRITURA PÚBLICA </w:t>
      </w:r>
      <w:r w:rsidRPr="00D46A53">
        <w:rPr>
          <w:rFonts w:ascii="Century Gothic" w:hAnsi="Century Gothic" w:cs="Arial"/>
          <w:b/>
          <w:i/>
          <w:u w:val="single"/>
          <w:lang w:eastAsia="ar-SA"/>
        </w:rPr>
        <w:t>(PÓLIZA)</w:t>
      </w:r>
      <w:r w:rsidRPr="00D46A53">
        <w:rPr>
          <w:rFonts w:ascii="Century Gothic" w:hAnsi="Century Gothic" w:cs="Arial"/>
          <w:lang w:eastAsia="ar-SA"/>
        </w:rPr>
        <w:t xml:space="preserve"> NÚMERO ____, DE FECHA ____, OTORGADA ANTE LA FE DEL LIC. ___________,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31246A2" w14:textId="77777777" w:rsidR="00885340" w:rsidRPr="00D46A53" w:rsidRDefault="00885340" w:rsidP="00120954">
      <w:pPr>
        <w:suppressAutoHyphens/>
        <w:spacing w:after="0" w:line="240" w:lineRule="auto"/>
        <w:ind w:left="1276"/>
        <w:jc w:val="both"/>
        <w:rPr>
          <w:rFonts w:ascii="Century Gothic" w:hAnsi="Century Gothic" w:cs="Arial"/>
          <w:b/>
          <w:lang w:eastAsia="ar-SA"/>
        </w:rPr>
      </w:pPr>
    </w:p>
    <w:p w14:paraId="1F2C9E6E" w14:textId="77777777" w:rsidR="00885340" w:rsidRPr="00D46A53" w:rsidRDefault="00885340" w:rsidP="007941EF">
      <w:pPr>
        <w:suppressAutoHyphens/>
        <w:spacing w:after="0" w:line="240" w:lineRule="auto"/>
        <w:ind w:left="1276"/>
        <w:jc w:val="both"/>
        <w:rPr>
          <w:rFonts w:ascii="Century Gothic" w:hAnsi="Century Gothic" w:cs="Arial"/>
          <w:u w:val="single"/>
          <w:lang w:eastAsia="ar-SA"/>
        </w:rPr>
      </w:pPr>
      <w:r w:rsidRPr="00D46A53">
        <w:rPr>
          <w:rFonts w:ascii="Century Gothic" w:hAnsi="Century Gothic" w:cs="Arial"/>
          <w:u w:val="single"/>
          <w:lang w:eastAsia="ar-SA"/>
        </w:rPr>
        <w:t>Nota: En caso de que la empresa haya realizado reformas a sus estatutos o modificaciones importantes, se deberán señalar las escrituras en que consten las mismas.</w:t>
      </w:r>
    </w:p>
    <w:p w14:paraId="0DC692E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5FDFFC2" w14:textId="77777777" w:rsidR="00885340" w:rsidRPr="00D46A53" w:rsidRDefault="00885340" w:rsidP="007941EF">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LOS NOMBRES DE SUS SOCIOS Y REGISTRO FEDERAL DE CONTRIBUYENTES SE SEÑALAN A CONTINUACIÓN:</w:t>
      </w:r>
    </w:p>
    <w:p w14:paraId="4C498187"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AFAFFE5" w14:textId="77777777" w:rsidR="00885340" w:rsidRPr="00D46A53" w:rsidRDefault="00885340" w:rsidP="0034209E">
      <w:pPr>
        <w:pStyle w:val="Prrafodelista1"/>
        <w:numPr>
          <w:ilvl w:val="0"/>
          <w:numId w:val="12"/>
        </w:numPr>
        <w:contextualSpacing/>
        <w:jc w:val="both"/>
        <w:rPr>
          <w:rFonts w:ascii="Century Gothic" w:hAnsi="Century Gothic" w:cs="Arial"/>
          <w:szCs w:val="22"/>
          <w:u w:val="single"/>
        </w:rPr>
      </w:pPr>
      <w:r w:rsidRPr="00D46A53">
        <w:rPr>
          <w:rFonts w:ascii="Century Gothic" w:hAnsi="Century Gothic" w:cs="Arial"/>
          <w:szCs w:val="22"/>
          <w:u w:val="single"/>
        </w:rPr>
        <w:t>(NOMBRE DEL SOCIO) Y (RFC)</w:t>
      </w:r>
    </w:p>
    <w:p w14:paraId="4A37C497" w14:textId="77777777" w:rsidR="00885340" w:rsidRPr="00D46A53" w:rsidRDefault="00885340" w:rsidP="0034209E">
      <w:pPr>
        <w:pStyle w:val="Prrafodelista1"/>
        <w:numPr>
          <w:ilvl w:val="0"/>
          <w:numId w:val="12"/>
        </w:numPr>
        <w:suppressAutoHyphens w:val="0"/>
        <w:spacing w:after="200" w:line="276" w:lineRule="auto"/>
        <w:contextualSpacing/>
        <w:rPr>
          <w:rFonts w:ascii="Century Gothic" w:hAnsi="Century Gothic" w:cs="Arial"/>
          <w:szCs w:val="22"/>
          <w:u w:val="single"/>
        </w:rPr>
      </w:pPr>
      <w:r w:rsidRPr="00D46A53">
        <w:rPr>
          <w:rFonts w:ascii="Century Gothic" w:hAnsi="Century Gothic" w:cs="Arial"/>
          <w:szCs w:val="22"/>
          <w:u w:val="single"/>
        </w:rPr>
        <w:t>(NOMBRE DEL SOCIO) Y (RFC)</w:t>
      </w:r>
    </w:p>
    <w:p w14:paraId="587DAADF"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8111AEE"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1.2</w:t>
      </w:r>
      <w:r w:rsidRPr="00D46A53">
        <w:rPr>
          <w:rFonts w:ascii="Century Gothic" w:hAnsi="Century Gothic" w:cs="Arial"/>
          <w:b/>
          <w:bCs/>
          <w:lang w:eastAsia="ar-SA"/>
        </w:rPr>
        <w:tab/>
      </w:r>
      <w:r w:rsidRPr="00D46A53">
        <w:rPr>
          <w:rFonts w:ascii="Century Gothic" w:hAnsi="Century Gothic" w:cs="Arial"/>
          <w:bCs/>
          <w:lang w:eastAsia="ar-SA"/>
        </w:rPr>
        <w:t>“EL PARTICIPANTE A</w:t>
      </w:r>
      <w:r w:rsidRPr="00D46A53">
        <w:rPr>
          <w:rFonts w:ascii="Century Gothic" w:hAnsi="Century Gothic" w:cs="Arial"/>
          <w:b/>
          <w:bCs/>
          <w:lang w:eastAsia="ar-SA"/>
        </w:rPr>
        <w:t xml:space="preserve">” </w:t>
      </w:r>
      <w:r w:rsidRPr="00D46A53">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7343083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D9EBABC"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lastRenderedPageBreak/>
        <w:t>1.3</w:t>
      </w:r>
      <w:r w:rsidRPr="00D46A53">
        <w:rPr>
          <w:rFonts w:ascii="Century Gothic" w:hAnsi="Century Gothic" w:cs="Arial"/>
          <w:b/>
          <w:bCs/>
          <w:lang w:eastAsia="ar-SA"/>
        </w:rPr>
        <w:tab/>
      </w:r>
      <w:r w:rsidRPr="00D46A53">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8A0F383" w14:textId="77777777" w:rsidR="00885340" w:rsidRPr="00D46A53" w:rsidRDefault="00885340" w:rsidP="007941EF">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1.4</w:t>
      </w:r>
      <w:r w:rsidR="007941EF" w:rsidRPr="00D46A53">
        <w:rPr>
          <w:rFonts w:ascii="Century Gothic" w:hAnsi="Century Gothic" w:cs="Arial"/>
          <w:b/>
          <w:lang w:eastAsia="ar-SA"/>
        </w:rPr>
        <w:tab/>
      </w:r>
      <w:r w:rsidRPr="00D46A53">
        <w:rPr>
          <w:rFonts w:ascii="Century Gothic" w:hAnsi="Century Gothic" w:cs="Arial"/>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D9E96E5"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1.5</w:t>
      </w:r>
      <w:r w:rsidRPr="00D46A53">
        <w:rPr>
          <w:rFonts w:ascii="Century Gothic" w:hAnsi="Century Gothic" w:cs="Arial"/>
          <w:b/>
          <w:bCs/>
          <w:lang w:eastAsia="ar-SA"/>
        </w:rPr>
        <w:tab/>
      </w:r>
      <w:r w:rsidRPr="00D46A53">
        <w:rPr>
          <w:rFonts w:ascii="Century Gothic" w:hAnsi="Century Gothic" w:cs="Arial"/>
          <w:lang w:eastAsia="ar-SA"/>
        </w:rPr>
        <w:t>SU REPRESENTANTE LEGAL (</w:t>
      </w:r>
      <w:r w:rsidRPr="00D46A53">
        <w:rPr>
          <w:rFonts w:ascii="Century Gothic" w:hAnsi="Century Gothic" w:cs="Arial"/>
          <w:u w:val="single"/>
          <w:lang w:eastAsia="ar-SA"/>
        </w:rPr>
        <w:t>NOMBRE DEL REPRESENTANTE)</w:t>
      </w:r>
      <w:r w:rsidRPr="00D46A53">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 DEL _____ E INSCRITA EN EL REGISTRO PÚBLICO DE LA PROPIEDAD Y DEL COMERCIO, BAJO EL FOLIO MERCANTIL NÚMERO _____ DE FECHA ____.</w:t>
      </w:r>
    </w:p>
    <w:p w14:paraId="080F9C26"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59E5FFD2" w14:textId="77777777" w:rsidR="00885340" w:rsidRPr="00D46A53" w:rsidRDefault="00885340" w:rsidP="007941EF">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 xml:space="preserve">ASIMISMO, MANIFESTA </w:t>
      </w:r>
      <w:r w:rsidRPr="00D46A53">
        <w:rPr>
          <w:rFonts w:ascii="Century Gothic" w:hAnsi="Century Gothic" w:cs="Arial"/>
          <w:b/>
          <w:lang w:eastAsia="ar-SA"/>
        </w:rPr>
        <w:t>“BAJO PROTESTA DE DECIR VERDAD”</w:t>
      </w:r>
      <w:r w:rsidRPr="00D46A53">
        <w:rPr>
          <w:rFonts w:ascii="Century Gothic" w:hAnsi="Century Gothic" w:cs="Arial"/>
          <w:lang w:eastAsia="ar-SA"/>
        </w:rPr>
        <w:t>, QUE DICHAS FACULTADES NO LE HAN SIDO REVOCADAS, NI LIMITADAS O MODIFICADAS EN FORMA ALGUNA, A LA FECHA EN QUE SE SUSCRIBE EL PRESENTE INSTRUMENTO JURÍDICO.</w:t>
      </w:r>
    </w:p>
    <w:p w14:paraId="679406F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4DBE5E2"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lang w:eastAsia="ar-SA"/>
        </w:rPr>
        <w:t>1.6</w:t>
      </w:r>
      <w:r w:rsidR="00CE5F45" w:rsidRPr="00D46A53">
        <w:rPr>
          <w:rFonts w:ascii="Century Gothic" w:hAnsi="Century Gothic" w:cs="Arial"/>
          <w:b/>
          <w:lang w:eastAsia="ar-SA"/>
        </w:rPr>
        <w:tab/>
      </w:r>
      <w:r w:rsidRPr="00D46A53">
        <w:rPr>
          <w:rFonts w:ascii="Century Gothic" w:hAnsi="Century Gothic" w:cs="Arial"/>
          <w:lang w:eastAsia="ar-SA"/>
        </w:rPr>
        <w:t>EL DOMICILIO DEL REPRESENTANTE LEGAL SE ENCUENTRA  UBICADO EN ______________.</w:t>
      </w:r>
    </w:p>
    <w:p w14:paraId="730ED2C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AB85D81" w14:textId="77777777" w:rsidR="00885340" w:rsidRPr="00D46A53" w:rsidRDefault="00885340" w:rsidP="00CE5F45">
      <w:p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2.</w:t>
      </w:r>
      <w:r w:rsidRPr="00D46A53">
        <w:rPr>
          <w:rFonts w:ascii="Century Gothic" w:hAnsi="Century Gothic" w:cs="Arial"/>
          <w:b/>
          <w:lang w:eastAsia="ar-SA"/>
        </w:rPr>
        <w:tab/>
        <w:t>DECLARA ______________“EL PARTICIPANTE B”</w:t>
      </w:r>
      <w:r w:rsidRPr="00D46A53">
        <w:rPr>
          <w:rFonts w:ascii="Century Gothic" w:hAnsi="Century Gothic" w:cs="Arial"/>
          <w:bCs/>
          <w:lang w:eastAsia="ar-SA"/>
        </w:rPr>
        <w:t>,</w:t>
      </w:r>
      <w:r w:rsidRPr="00D46A53">
        <w:rPr>
          <w:rFonts w:ascii="Century Gothic" w:hAnsi="Century Gothic" w:cs="Arial"/>
          <w:lang w:eastAsia="ar-SA"/>
        </w:rPr>
        <w:t>- QUE:</w:t>
      </w:r>
    </w:p>
    <w:p w14:paraId="2DE7EF9D"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5E01408"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2.1.</w:t>
      </w:r>
      <w:r w:rsidRPr="00D46A53">
        <w:rPr>
          <w:rFonts w:ascii="Century Gothic" w:hAnsi="Century Gothic" w:cs="Arial"/>
          <w:b/>
          <w:bCs/>
          <w:lang w:eastAsia="ar-SA"/>
        </w:rPr>
        <w:tab/>
      </w:r>
      <w:r w:rsidRPr="00D46A53">
        <w:rPr>
          <w:rFonts w:ascii="Century Gothic" w:hAnsi="Century Gothic" w:cs="Arial"/>
          <w:lang w:eastAsia="ar-SA"/>
        </w:rPr>
        <w:t xml:space="preserve">ES UNA SOCIEDAD LEGALMENTE CONSTITUIDA, DE CONFORMIDAD CON LAS LEYES MEXICANAS, SEGÚN CONSTA EN EL TESTIMONIO DE LA ESCRITURA PÚBLICA </w:t>
      </w:r>
      <w:r w:rsidRPr="00D46A53">
        <w:rPr>
          <w:rFonts w:ascii="Century Gothic" w:hAnsi="Century Gothic" w:cs="Arial"/>
          <w:b/>
          <w:i/>
          <w:u w:val="single"/>
          <w:lang w:eastAsia="ar-SA"/>
        </w:rPr>
        <w:t>(PÓLIZA)</w:t>
      </w:r>
      <w:r w:rsidRPr="00D46A53">
        <w:rPr>
          <w:rFonts w:ascii="Century Gothic" w:hAnsi="Century Gothic" w:cs="Arial"/>
          <w:lang w:eastAsia="ar-SA"/>
        </w:rPr>
        <w:t xml:space="preserve"> NÚMERO ____, DE FECHA ____, OTORGADA ANTE LA FE DEL LIC. ___________,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06D410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A63DC38" w14:textId="77777777" w:rsidR="00885340" w:rsidRPr="00D46A53" w:rsidRDefault="00885340" w:rsidP="002E047C">
      <w:pPr>
        <w:suppressAutoHyphens/>
        <w:spacing w:after="0" w:line="240" w:lineRule="auto"/>
        <w:ind w:left="1276"/>
        <w:jc w:val="both"/>
        <w:rPr>
          <w:rFonts w:ascii="Century Gothic" w:hAnsi="Century Gothic" w:cs="Arial"/>
          <w:i/>
          <w:u w:val="single"/>
          <w:lang w:eastAsia="ar-SA"/>
        </w:rPr>
      </w:pPr>
      <w:r w:rsidRPr="00D46A53">
        <w:rPr>
          <w:rFonts w:ascii="Century Gothic" w:hAnsi="Century Gothic" w:cs="Arial"/>
          <w:i/>
          <w:u w:val="single"/>
          <w:lang w:eastAsia="ar-SA"/>
        </w:rPr>
        <w:t>Nota: En  caso de que la empresa haya realizado reformas a sus estatutos o modificaciones importantes, se deberán señalar  las escrituras en que consten las mismas.</w:t>
      </w:r>
    </w:p>
    <w:p w14:paraId="540418CC"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C383CC0" w14:textId="77777777" w:rsidR="00885340" w:rsidRPr="00D46A53" w:rsidRDefault="00885340" w:rsidP="002E047C">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lastRenderedPageBreak/>
        <w:t>LOS NOMBRES DE SUS SOCIOS Y REGISTRO FEDERAL DE CONTRIBUYENTES SE SEÑALAN A CONTINUACIÓN:</w:t>
      </w:r>
    </w:p>
    <w:p w14:paraId="547F6824" w14:textId="77777777" w:rsidR="00885340" w:rsidRPr="00D46A53" w:rsidRDefault="00885340" w:rsidP="002E047C">
      <w:pPr>
        <w:suppressAutoHyphens/>
        <w:spacing w:after="0" w:line="240" w:lineRule="auto"/>
        <w:ind w:left="1276"/>
        <w:jc w:val="both"/>
        <w:rPr>
          <w:rFonts w:ascii="Century Gothic" w:hAnsi="Century Gothic" w:cs="Arial"/>
          <w:lang w:eastAsia="ar-SA"/>
        </w:rPr>
      </w:pPr>
    </w:p>
    <w:p w14:paraId="36CB177A" w14:textId="77777777" w:rsidR="00885340" w:rsidRPr="00D46A53" w:rsidRDefault="00885340" w:rsidP="0034209E">
      <w:pPr>
        <w:numPr>
          <w:ilvl w:val="0"/>
          <w:numId w:val="12"/>
        </w:numPr>
        <w:suppressAutoHyphens/>
        <w:spacing w:after="0" w:line="240" w:lineRule="auto"/>
        <w:jc w:val="both"/>
        <w:rPr>
          <w:rFonts w:ascii="Century Gothic" w:hAnsi="Century Gothic" w:cs="Arial"/>
          <w:u w:val="single"/>
          <w:lang w:eastAsia="ar-SA"/>
        </w:rPr>
      </w:pPr>
      <w:r w:rsidRPr="00D46A53">
        <w:rPr>
          <w:rFonts w:ascii="Century Gothic" w:hAnsi="Century Gothic" w:cs="Arial"/>
          <w:u w:val="single"/>
          <w:lang w:eastAsia="ar-SA"/>
        </w:rPr>
        <w:t>(NOMBRE DEL SOCIO) Y (RFC)</w:t>
      </w:r>
    </w:p>
    <w:p w14:paraId="28507A77" w14:textId="77777777" w:rsidR="00885340" w:rsidRPr="00D46A53" w:rsidRDefault="00885340" w:rsidP="0034209E">
      <w:pPr>
        <w:numPr>
          <w:ilvl w:val="0"/>
          <w:numId w:val="12"/>
        </w:numPr>
        <w:suppressAutoHyphens/>
        <w:spacing w:after="0" w:line="240" w:lineRule="auto"/>
        <w:jc w:val="both"/>
        <w:rPr>
          <w:rFonts w:ascii="Century Gothic" w:hAnsi="Century Gothic" w:cs="Arial"/>
          <w:u w:val="single"/>
          <w:lang w:eastAsia="ar-SA"/>
        </w:rPr>
      </w:pPr>
      <w:r w:rsidRPr="00D46A53">
        <w:rPr>
          <w:rFonts w:ascii="Century Gothic" w:hAnsi="Century Gothic" w:cs="Arial"/>
          <w:u w:val="single"/>
          <w:lang w:eastAsia="ar-SA"/>
        </w:rPr>
        <w:t>(NOMBRE DEL SOCIO) Y (RFC)</w:t>
      </w:r>
    </w:p>
    <w:p w14:paraId="3276E439" w14:textId="77777777" w:rsidR="00885340" w:rsidRPr="00D46A53" w:rsidRDefault="00885340" w:rsidP="002E047C">
      <w:pPr>
        <w:suppressAutoHyphens/>
        <w:spacing w:after="0" w:line="240" w:lineRule="auto"/>
        <w:ind w:left="1276"/>
        <w:jc w:val="both"/>
        <w:rPr>
          <w:rFonts w:ascii="Century Gothic" w:hAnsi="Century Gothic" w:cs="Arial"/>
          <w:lang w:eastAsia="ar-SA"/>
        </w:rPr>
      </w:pPr>
    </w:p>
    <w:p w14:paraId="161E3301"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2.2</w:t>
      </w:r>
      <w:r w:rsidRPr="00D46A53">
        <w:rPr>
          <w:rFonts w:ascii="Century Gothic" w:hAnsi="Century Gothic" w:cs="Arial"/>
          <w:b/>
          <w:bCs/>
          <w:lang w:eastAsia="ar-SA"/>
        </w:rPr>
        <w:tab/>
      </w:r>
      <w:r w:rsidRPr="00D46A53">
        <w:rPr>
          <w:rFonts w:ascii="Century Gothic" w:hAnsi="Century Gothic" w:cs="Arial"/>
          <w:bCs/>
          <w:lang w:eastAsia="ar-SA"/>
        </w:rPr>
        <w:t>“EL PARTICIPANTE B</w:t>
      </w:r>
      <w:r w:rsidRPr="00D46A53">
        <w:rPr>
          <w:rFonts w:ascii="Century Gothic" w:hAnsi="Century Gothic" w:cs="Arial"/>
          <w:b/>
          <w:bCs/>
          <w:lang w:eastAsia="ar-SA"/>
        </w:rPr>
        <w:t xml:space="preserve">” </w:t>
      </w:r>
      <w:r w:rsidRPr="00D46A53">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1F976E1B"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0F67B2E4"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2.3</w:t>
      </w:r>
      <w:r w:rsidRPr="00D46A53">
        <w:rPr>
          <w:rFonts w:ascii="Century Gothic" w:hAnsi="Century Gothic" w:cs="Arial"/>
          <w:b/>
          <w:bCs/>
          <w:lang w:eastAsia="ar-SA"/>
        </w:rPr>
        <w:tab/>
      </w:r>
      <w:r w:rsidRPr="00D46A53">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4C28BB0" w14:textId="77777777" w:rsidR="00885340" w:rsidRPr="00D46A53" w:rsidRDefault="00885340" w:rsidP="002E047C">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2.4</w:t>
      </w:r>
      <w:r w:rsidR="00F34B8E" w:rsidRPr="00D46A53">
        <w:rPr>
          <w:rFonts w:ascii="Century Gothic" w:hAnsi="Century Gothic" w:cs="Arial"/>
          <w:b/>
          <w:lang w:eastAsia="ar-SA"/>
        </w:rPr>
        <w:tab/>
      </w:r>
      <w:r w:rsidRPr="00D46A53">
        <w:rPr>
          <w:rFonts w:ascii="Century Gothic" w:hAnsi="Century Gothic" w:cs="Arial"/>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F74C27D"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2.5</w:t>
      </w:r>
      <w:r w:rsidRPr="00D46A53">
        <w:rPr>
          <w:rFonts w:ascii="Century Gothic" w:hAnsi="Century Gothic" w:cs="Arial"/>
          <w:b/>
          <w:bCs/>
          <w:lang w:eastAsia="ar-SA"/>
        </w:rPr>
        <w:tab/>
      </w:r>
      <w:r w:rsidRPr="00D46A53">
        <w:rPr>
          <w:rFonts w:ascii="Century Gothic" w:hAnsi="Century Gothic" w:cs="Arial"/>
          <w:lang w:eastAsia="ar-SA"/>
        </w:rPr>
        <w:t>SU REPRESENTANTE LEGAL (</w:t>
      </w:r>
      <w:r w:rsidRPr="00D46A53">
        <w:rPr>
          <w:rFonts w:ascii="Century Gothic" w:hAnsi="Century Gothic" w:cs="Arial"/>
          <w:u w:val="single"/>
          <w:lang w:eastAsia="ar-SA"/>
        </w:rPr>
        <w:t>NOMBRE DEL REPRESENTANTE)</w:t>
      </w:r>
      <w:r w:rsidRPr="00D46A53">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 DEL _____ E INSCRITA EN EL REGISTRO PÚBLICO DE LA PROPIEDAD Y DEL COMERCIO, BAJO EL FOLIO MERCANTIL NÚMERO _____ DE FECHA ____.</w:t>
      </w:r>
    </w:p>
    <w:p w14:paraId="7D56089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894076E" w14:textId="77777777" w:rsidR="00885340" w:rsidRPr="00D46A53" w:rsidRDefault="00885340" w:rsidP="004322C5">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 xml:space="preserve">ASIMISMO, MANIFESTA </w:t>
      </w:r>
      <w:r w:rsidRPr="00D46A53">
        <w:rPr>
          <w:rFonts w:ascii="Century Gothic" w:hAnsi="Century Gothic" w:cs="Arial"/>
          <w:b/>
          <w:lang w:eastAsia="ar-SA"/>
        </w:rPr>
        <w:t>“BAJO PROTESTA DE DECIR VERDAD”</w:t>
      </w:r>
      <w:r w:rsidRPr="00D46A53">
        <w:rPr>
          <w:rFonts w:ascii="Century Gothic" w:hAnsi="Century Gothic" w:cs="Arial"/>
          <w:lang w:eastAsia="ar-SA"/>
        </w:rPr>
        <w:t>, QUE DICHAS FACULTADES NO LE HAN SIDO REVOCADAS, NI LIMITADAS O MODIFICADAS EN FORMA ALGUNA, A LA FECHA EN QUE SE SUSCRIBE EL PRESENTE INSTRUMENTO JURÍDICO.</w:t>
      </w:r>
    </w:p>
    <w:p w14:paraId="11EDF5EF" w14:textId="77777777" w:rsidR="00885340" w:rsidRPr="00D46A53" w:rsidRDefault="00885340" w:rsidP="00120954">
      <w:pPr>
        <w:suppressAutoHyphens/>
        <w:spacing w:after="0" w:line="240" w:lineRule="auto"/>
        <w:ind w:left="1276"/>
        <w:jc w:val="both"/>
        <w:rPr>
          <w:rFonts w:ascii="Century Gothic" w:hAnsi="Century Gothic" w:cs="Arial"/>
          <w:b/>
          <w:lang w:eastAsia="ar-SA"/>
        </w:rPr>
      </w:pPr>
    </w:p>
    <w:p w14:paraId="710085AC"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lang w:eastAsia="ar-SA"/>
        </w:rPr>
        <w:t>2.6</w:t>
      </w:r>
      <w:r w:rsidR="008A0287" w:rsidRPr="00D46A53">
        <w:rPr>
          <w:rFonts w:ascii="Century Gothic" w:hAnsi="Century Gothic" w:cs="Arial"/>
          <w:b/>
          <w:lang w:eastAsia="ar-SA"/>
        </w:rPr>
        <w:tab/>
      </w:r>
      <w:r w:rsidRPr="00D46A53">
        <w:rPr>
          <w:rFonts w:ascii="Century Gothic" w:hAnsi="Century Gothic" w:cs="Arial"/>
          <w:lang w:eastAsia="ar-SA"/>
        </w:rPr>
        <w:t>EL DOMICILIO DE SU REPRESENTANTE LEGAL SE ENCUENTRA  UBICADO  EN _____.</w:t>
      </w:r>
    </w:p>
    <w:p w14:paraId="3C150C00"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0E7A20DD" w14:textId="77777777" w:rsidR="00885340" w:rsidRPr="00D46A53" w:rsidRDefault="00885340" w:rsidP="002E047C">
      <w:pPr>
        <w:widowControl w:val="0"/>
        <w:suppressAutoHyphens/>
        <w:overflowPunct w:val="0"/>
        <w:autoSpaceDE w:val="0"/>
        <w:spacing w:after="0" w:line="240" w:lineRule="auto"/>
        <w:ind w:left="1843" w:right="616"/>
        <w:jc w:val="both"/>
        <w:textAlignment w:val="baseline"/>
        <w:rPr>
          <w:rFonts w:ascii="Century Gothic" w:hAnsi="Century Gothic" w:cs="Arial"/>
          <w:b/>
          <w:u w:val="single"/>
          <w:lang w:eastAsia="ar-SA"/>
        </w:rPr>
      </w:pPr>
      <w:r w:rsidRPr="00D46A53">
        <w:rPr>
          <w:rFonts w:ascii="Century Gothic" w:hAnsi="Century Gothic" w:cs="Arial"/>
          <w:b/>
          <w:u w:val="single"/>
          <w:lang w:eastAsia="ar-SA"/>
        </w:rPr>
        <w:t>(Mencionar e identificar a cuantos integrantes conforman la participación conjunta)</w:t>
      </w:r>
    </w:p>
    <w:p w14:paraId="7E4B6EFC"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EEDBC4C" w14:textId="77777777" w:rsidR="00885340" w:rsidRPr="00D46A53" w:rsidRDefault="00885340" w:rsidP="004322C5">
      <w:pPr>
        <w:pStyle w:val="Prrafodelista"/>
        <w:numPr>
          <w:ilvl w:val="0"/>
          <w:numId w:val="7"/>
        </w:num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“LAS PARTES”</w:t>
      </w:r>
      <w:r w:rsidRPr="00D46A53">
        <w:rPr>
          <w:rFonts w:ascii="Century Gothic" w:hAnsi="Century Gothic" w:cs="Arial"/>
          <w:lang w:eastAsia="ar-SA"/>
        </w:rPr>
        <w:t xml:space="preserve"> DECLARAN QUE:</w:t>
      </w:r>
    </w:p>
    <w:p w14:paraId="715D8819"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C3B14C7" w14:textId="77777777" w:rsidR="00885340" w:rsidRPr="00D46A53" w:rsidRDefault="00885340" w:rsidP="002E047C">
      <w:pPr>
        <w:ind w:left="1276" w:hanging="709"/>
        <w:jc w:val="both"/>
        <w:rPr>
          <w:rFonts w:ascii="Century Gothic" w:hAnsi="Century Gothic" w:cs="Arial"/>
          <w:lang w:eastAsia="ar-SA"/>
        </w:rPr>
      </w:pPr>
      <w:r w:rsidRPr="00D46A53">
        <w:rPr>
          <w:rFonts w:ascii="Century Gothic" w:hAnsi="Century Gothic" w:cs="Arial"/>
          <w:b/>
          <w:lang w:eastAsia="ar-SA"/>
        </w:rPr>
        <w:t>3.1</w:t>
      </w:r>
      <w:r w:rsidR="004322C5" w:rsidRPr="00D46A53">
        <w:rPr>
          <w:rFonts w:ascii="Century Gothic" w:hAnsi="Century Gothic" w:cs="Arial"/>
          <w:b/>
          <w:lang w:eastAsia="ar-SA"/>
        </w:rPr>
        <w:tab/>
      </w:r>
      <w:r w:rsidRPr="00D46A53">
        <w:rPr>
          <w:rFonts w:ascii="Century Gothic" w:hAnsi="Century Gothic" w:cs="Arial"/>
          <w:lang w:eastAsia="ar-SA"/>
        </w:rPr>
        <w:t xml:space="preserve">CONOCEN LOS REQUISITOS, TÉRMINOS Y CONDICIONES ESTIPULADOS EN LA CONVOCATORIA A LA LICITACIÓN PÚBLICA </w:t>
      </w:r>
      <w:r w:rsidR="00B74036" w:rsidRPr="00D46A53">
        <w:rPr>
          <w:rFonts w:ascii="Century Gothic" w:hAnsi="Century Gothic" w:cs="Arial"/>
          <w:lang w:eastAsia="ar-SA"/>
        </w:rPr>
        <w:t>NACIONAL</w:t>
      </w:r>
      <w:r w:rsidRPr="00D46A53">
        <w:rPr>
          <w:rFonts w:ascii="Century Gothic" w:hAnsi="Century Gothic" w:cs="Arial"/>
          <w:lang w:eastAsia="ar-SA"/>
        </w:rPr>
        <w:t xml:space="preserve"> </w:t>
      </w:r>
      <w:r w:rsidR="00D53828" w:rsidRPr="00D46A53">
        <w:rPr>
          <w:rFonts w:ascii="Century Gothic" w:hAnsi="Century Gothic" w:cs="Arial"/>
          <w:lang w:eastAsia="ar-SA"/>
        </w:rPr>
        <w:t xml:space="preserve">ELECTRÓNICA </w:t>
      </w:r>
      <w:r w:rsidRPr="00D46A53">
        <w:rPr>
          <w:rFonts w:ascii="Century Gothic" w:hAnsi="Century Gothic" w:cs="Arial"/>
          <w:lang w:eastAsia="ar-SA"/>
        </w:rPr>
        <w:t xml:space="preserve">No. </w:t>
      </w:r>
      <w:r w:rsidRPr="00D46A53">
        <w:rPr>
          <w:rFonts w:ascii="Century Gothic" w:hAnsi="Century Gothic" w:cs="Arial"/>
          <w:lang w:eastAsia="ar-SA"/>
        </w:rPr>
        <w:softHyphen/>
        <w:t>_____________, CORRESPONDIENTE A LA CONTRATACIÓN DEL ___</w:t>
      </w:r>
      <w:r w:rsidRPr="00D46A53">
        <w:rPr>
          <w:rFonts w:ascii="Century Gothic" w:hAnsi="Century Gothic" w:cs="Arial"/>
          <w:u w:val="single"/>
          <w:lang w:eastAsia="ar-SA"/>
        </w:rPr>
        <w:t>_ (NOMBRE DEL SERVICIO)</w:t>
      </w:r>
      <w:r w:rsidRPr="00D46A53">
        <w:rPr>
          <w:rFonts w:ascii="Century Gothic" w:hAnsi="Century Gothic" w:cs="Arial"/>
          <w:lang w:eastAsia="ar-SA"/>
        </w:rPr>
        <w:t xml:space="preserve">. </w:t>
      </w:r>
    </w:p>
    <w:p w14:paraId="7198ED2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2CE1F33" w14:textId="77777777" w:rsidR="00885340" w:rsidRPr="00D46A53" w:rsidRDefault="00885340" w:rsidP="008A0287">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3.2</w:t>
      </w:r>
      <w:r w:rsidR="008A0287" w:rsidRPr="00D46A53">
        <w:rPr>
          <w:rFonts w:ascii="Century Gothic" w:hAnsi="Century Gothic" w:cs="Arial"/>
          <w:b/>
          <w:lang w:eastAsia="ar-SA"/>
        </w:rPr>
        <w:tab/>
      </w:r>
      <w:r w:rsidRPr="00D46A53">
        <w:rPr>
          <w:rFonts w:ascii="Century Gothic" w:hAnsi="Century Gothic" w:cs="Arial"/>
          <w:lang w:eastAsia="ar-SA"/>
        </w:rPr>
        <w:t xml:space="preserve">MANIFIESTAN SU CONFORMIDAD EN FORMALIZAR EL PRESENTE CONVENIO, CON FUNDAMENTO EN EL ARTÍCULO 34 DE LA LEY DE ADQUISICIONES, ARRENDAMIENTOS Y SERVICIOS DEL SECTOR PÚBLICO Y 44 DE SU REGLAMENTO, </w:t>
      </w:r>
      <w:r w:rsidR="008A0287" w:rsidRPr="00D46A53">
        <w:rPr>
          <w:rFonts w:ascii="Century Gothic" w:hAnsi="Century Gothic" w:cs="Arial"/>
          <w:lang w:eastAsia="ar-SA"/>
        </w:rPr>
        <w:t>COMPROMETIÉNDOSE</w:t>
      </w:r>
      <w:r w:rsidRPr="00D46A53">
        <w:rPr>
          <w:rFonts w:ascii="Century Gothic" w:hAnsi="Century Gothic" w:cs="Arial"/>
          <w:lang w:eastAsia="ar-SA"/>
        </w:rPr>
        <w:t xml:space="preserve"> Y </w:t>
      </w:r>
      <w:r w:rsidR="008A0287" w:rsidRPr="00D46A53">
        <w:rPr>
          <w:rFonts w:ascii="Century Gothic" w:hAnsi="Century Gothic" w:cs="Arial"/>
          <w:lang w:eastAsia="ar-SA"/>
        </w:rPr>
        <w:t>OBLIGÁNDOSE</w:t>
      </w:r>
      <w:r w:rsidRPr="00D46A53">
        <w:rPr>
          <w:rFonts w:ascii="Century Gothic" w:hAnsi="Century Gothic" w:cs="Arial"/>
          <w:lang w:eastAsia="ar-SA"/>
        </w:rPr>
        <w:t xml:space="preserv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D46A53"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p>
    <w:p w14:paraId="09E3B3E6" w14:textId="77777777" w:rsidR="00885340" w:rsidRPr="00D46A53" w:rsidRDefault="00885340" w:rsidP="002E047C">
      <w:pPr>
        <w:widowControl w:val="0"/>
        <w:suppressAutoHyphens/>
        <w:overflowPunct w:val="0"/>
        <w:autoSpaceDE w:val="0"/>
        <w:spacing w:after="0" w:line="240" w:lineRule="auto"/>
        <w:jc w:val="center"/>
        <w:textAlignment w:val="baseline"/>
        <w:rPr>
          <w:rFonts w:ascii="Century Gothic" w:hAnsi="Century Gothic" w:cs="Arial"/>
          <w:b/>
          <w:lang w:eastAsia="ar-SA"/>
        </w:rPr>
      </w:pPr>
      <w:r w:rsidRPr="00D46A53">
        <w:rPr>
          <w:rFonts w:ascii="Century Gothic" w:hAnsi="Century Gothic" w:cs="Arial"/>
          <w:b/>
          <w:lang w:eastAsia="ar-SA"/>
        </w:rPr>
        <w:t>CLÁUSULAS</w:t>
      </w:r>
    </w:p>
    <w:p w14:paraId="7F793579"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b/>
          <w:lang w:eastAsia="ar-SA"/>
        </w:rPr>
      </w:pPr>
    </w:p>
    <w:p w14:paraId="680568A1"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D46A53">
        <w:rPr>
          <w:rFonts w:ascii="Century Gothic" w:hAnsi="Century Gothic" w:cs="Arial"/>
          <w:b/>
          <w:lang w:eastAsia="ar-SA"/>
        </w:rPr>
        <w:t>PRIMERA.-</w:t>
      </w:r>
      <w:r w:rsidR="008A0287" w:rsidRPr="00D46A53">
        <w:rPr>
          <w:rFonts w:ascii="Century Gothic" w:hAnsi="Century Gothic" w:cs="Arial"/>
          <w:b/>
          <w:lang w:eastAsia="ar-SA"/>
        </w:rPr>
        <w:tab/>
      </w:r>
      <w:r w:rsidRPr="00D46A53">
        <w:rPr>
          <w:rFonts w:ascii="Century Gothic" w:hAnsi="Century Gothic" w:cs="Arial"/>
          <w:b/>
          <w:lang w:eastAsia="ar-SA"/>
        </w:rPr>
        <w:t xml:space="preserve">OBJETO.- LAS PARTES CONVIENEN EN AGRUPARSE CON EL OBJETO DE PRESENTAR PROPUESTA CONJUNTA PARA PARTICIPAR EN LA LICITACIÓN PÚBLICA </w:t>
      </w:r>
      <w:r w:rsidR="00B74036" w:rsidRPr="00D46A53">
        <w:rPr>
          <w:rFonts w:ascii="Century Gothic" w:hAnsi="Century Gothic" w:cs="Arial"/>
          <w:b/>
          <w:lang w:eastAsia="ar-SA"/>
        </w:rPr>
        <w:t>NACIONAL</w:t>
      </w:r>
      <w:r w:rsidRPr="00D46A53">
        <w:rPr>
          <w:rFonts w:ascii="Century Gothic" w:hAnsi="Century Gothic" w:cs="Arial"/>
          <w:b/>
          <w:lang w:eastAsia="ar-SA"/>
        </w:rPr>
        <w:t xml:space="preserve"> </w:t>
      </w:r>
      <w:r w:rsidR="00D53828" w:rsidRPr="00D46A53">
        <w:rPr>
          <w:rFonts w:ascii="Century Gothic" w:hAnsi="Century Gothic" w:cs="Arial"/>
          <w:lang w:eastAsia="ar-SA"/>
        </w:rPr>
        <w:t xml:space="preserve">ELECTRÓNICA </w:t>
      </w:r>
      <w:r w:rsidRPr="00D46A53">
        <w:rPr>
          <w:rFonts w:ascii="Century Gothic" w:hAnsi="Century Gothic" w:cs="Arial"/>
          <w:b/>
          <w:lang w:eastAsia="ar-SA"/>
        </w:rPr>
        <w:t>No. ___________________REFERENTE A _____________.</w:t>
      </w:r>
    </w:p>
    <w:p w14:paraId="328BC420"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36EFDF16"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SEGUNDA.-</w:t>
      </w:r>
      <w:r w:rsidR="008A0287" w:rsidRPr="00D46A53">
        <w:rPr>
          <w:rFonts w:ascii="Century Gothic" w:hAnsi="Century Gothic" w:cs="Arial"/>
          <w:b/>
          <w:lang w:eastAsia="ar-SA"/>
        </w:rPr>
        <w:tab/>
      </w:r>
      <w:r w:rsidRPr="00D46A53">
        <w:rPr>
          <w:rFonts w:ascii="Century Gothic" w:hAnsi="Century Gothic" w:cs="Arial"/>
          <w:b/>
          <w:lang w:eastAsia="ar-SA"/>
        </w:rPr>
        <w:t>OBLIGACIONES DE LAS PARTES.-</w:t>
      </w:r>
      <w:r w:rsidRPr="00D46A53">
        <w:rPr>
          <w:rFonts w:ascii="Century Gothic" w:hAnsi="Century Gothic" w:cs="Arial"/>
          <w:lang w:eastAsia="ar-SA"/>
        </w:rPr>
        <w:t xml:space="preserve"> “LAS PARTES” EN ESTE CONVENIO SE OBLIGAN EN CASO DE RESULTAR SU PROPUESTA CONJUNTA ADJUDICADA EN LA CONVOCATORIA A LA LICITACIÓN PÚBLICA </w:t>
      </w:r>
      <w:r w:rsidR="00B74036" w:rsidRPr="00D46A53">
        <w:rPr>
          <w:rFonts w:ascii="Century Gothic" w:hAnsi="Century Gothic" w:cs="Arial"/>
          <w:lang w:eastAsia="ar-SA"/>
        </w:rPr>
        <w:t>NACIONAL</w:t>
      </w:r>
      <w:r w:rsidRPr="00D46A53">
        <w:rPr>
          <w:rFonts w:ascii="Century Gothic" w:hAnsi="Century Gothic" w:cs="Arial"/>
          <w:lang w:eastAsia="ar-SA"/>
        </w:rPr>
        <w:t xml:space="preserve"> A LO SIGUIENTE:</w:t>
      </w:r>
    </w:p>
    <w:p w14:paraId="2B4E1234"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D1D2C1B"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u w:val="single"/>
          <w:lang w:eastAsia="ar-SA"/>
        </w:rPr>
      </w:pPr>
      <w:r w:rsidRPr="00D46A53">
        <w:rPr>
          <w:rFonts w:ascii="Century Gothic" w:hAnsi="Century Gothic" w:cs="Arial"/>
          <w:b/>
          <w:lang w:eastAsia="ar-SA"/>
        </w:rPr>
        <w:t>PARTICIPANTE “A”:</w:t>
      </w:r>
      <w:r w:rsidRPr="00D46A53">
        <w:rPr>
          <w:rFonts w:ascii="Century Gothic" w:hAnsi="Century Gothic" w:cs="Arial"/>
          <w:lang w:eastAsia="ar-SA"/>
        </w:rPr>
        <w:t xml:space="preserve"> </w:t>
      </w:r>
      <w:r w:rsidRPr="00D46A53">
        <w:rPr>
          <w:rFonts w:ascii="Century Gothic" w:hAnsi="Century Gothic" w:cs="Arial"/>
          <w:b/>
          <w:i/>
          <w:u w:val="single"/>
          <w:lang w:eastAsia="ar-SA"/>
        </w:rPr>
        <w:t>(DESCRIBIR LA PARTE OBJETO DEL CONTRATO QUE SE OBLIGA A CUMPLIR)</w:t>
      </w:r>
    </w:p>
    <w:p w14:paraId="1331F223"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7E22D299"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b/>
          <w:lang w:eastAsia="ar-SA"/>
        </w:rPr>
        <w:t>PARTICIPANTE “B”:</w:t>
      </w:r>
      <w:r w:rsidRPr="00D46A53">
        <w:rPr>
          <w:rFonts w:ascii="Century Gothic" w:hAnsi="Century Gothic" w:cs="Arial"/>
          <w:lang w:eastAsia="ar-SA"/>
        </w:rPr>
        <w:t xml:space="preserve"> </w:t>
      </w:r>
      <w:r w:rsidRPr="00D46A53">
        <w:rPr>
          <w:rFonts w:ascii="Century Gothic" w:hAnsi="Century Gothic" w:cs="Arial"/>
          <w:b/>
          <w:i/>
          <w:u w:val="single"/>
          <w:lang w:eastAsia="ar-SA"/>
        </w:rPr>
        <w:t>(DESCRIBIR LA PARTE OBJETO DEL CONTRATO QUE SE OBLIGA A</w:t>
      </w:r>
      <w:r w:rsidRPr="00D46A53">
        <w:rPr>
          <w:rFonts w:ascii="Century Gothic" w:hAnsi="Century Gothic" w:cs="Arial"/>
          <w:b/>
          <w:u w:val="single"/>
          <w:lang w:eastAsia="ar-SA"/>
        </w:rPr>
        <w:t xml:space="preserve"> CUMPLIR)</w:t>
      </w:r>
    </w:p>
    <w:p w14:paraId="18F62607"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361DAA7E"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b/>
          <w:i/>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D46A53">
        <w:rPr>
          <w:rFonts w:ascii="Century Gothic" w:hAnsi="Century Gothic" w:cs="Arial"/>
          <w:lang w:eastAsia="ar-SA"/>
        </w:rPr>
        <w:t>.</w:t>
      </w:r>
    </w:p>
    <w:p w14:paraId="2B227659"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422EE40"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TERCERA.-</w:t>
      </w:r>
      <w:r w:rsidR="008A0287" w:rsidRPr="00D46A53">
        <w:rPr>
          <w:rFonts w:ascii="Century Gothic" w:hAnsi="Century Gothic" w:cs="Arial"/>
          <w:b/>
          <w:lang w:eastAsia="ar-SA"/>
        </w:rPr>
        <w:tab/>
      </w:r>
      <w:r w:rsidRPr="00D46A53">
        <w:rPr>
          <w:rFonts w:ascii="Century Gothic" w:hAnsi="Century Gothic" w:cs="Arial"/>
          <w:b/>
          <w:lang w:eastAsia="ar-SA"/>
        </w:rPr>
        <w:t>DOMICILIO COMÚN</w:t>
      </w:r>
      <w:r w:rsidRPr="00D46A53">
        <w:rPr>
          <w:rFonts w:ascii="Century Gothic" w:hAnsi="Century Gothic" w:cs="Arial"/>
          <w:lang w:eastAsia="ar-SA"/>
        </w:rPr>
        <w:t xml:space="preserve">.- “LAS PARTES” SEÑALAN COMO SU DOMICILIO COMÚN PARA OÍR Y RECIBIR NOTIFICACIONES EL UBICADO EN______________ NÚMERO _______, COLONIA __________, CÓDIGO POSTAL ________, EN LA CIUDAD DE </w:t>
      </w:r>
      <w:r w:rsidRPr="00D46A53">
        <w:rPr>
          <w:rFonts w:ascii="Century Gothic" w:hAnsi="Century Gothic" w:cs="Arial"/>
          <w:lang w:eastAsia="ar-SA"/>
        </w:rPr>
        <w:lastRenderedPageBreak/>
        <w:t>____________.</w:t>
      </w:r>
    </w:p>
    <w:p w14:paraId="2B1AF6C0"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4478F400"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D46A53">
        <w:rPr>
          <w:rFonts w:ascii="Century Gothic" w:hAnsi="Century Gothic" w:cs="Arial"/>
          <w:b/>
          <w:lang w:eastAsia="ar-SA"/>
        </w:rPr>
        <w:t>CUARTA.-</w:t>
      </w:r>
      <w:r w:rsidR="008A0287" w:rsidRPr="00D46A53">
        <w:rPr>
          <w:rFonts w:ascii="Century Gothic" w:hAnsi="Century Gothic" w:cs="Arial"/>
          <w:b/>
          <w:lang w:eastAsia="ar-SA"/>
        </w:rPr>
        <w:tab/>
      </w:r>
      <w:r w:rsidRPr="00D46A53">
        <w:rPr>
          <w:rFonts w:ascii="Century Gothic" w:hAnsi="Century Gothic" w:cs="Arial"/>
          <w:b/>
          <w:lang w:eastAsia="ar-SA"/>
        </w:rPr>
        <w:t>REPRESENTANTE COMÚN.- “</w:t>
      </w:r>
      <w:r w:rsidRPr="00D46A53">
        <w:rPr>
          <w:rFonts w:ascii="Century Gothic" w:hAnsi="Century Gothic" w:cs="Arial"/>
          <w:lang w:eastAsia="ar-SA"/>
        </w:rPr>
        <w:t>LAS PARTES” CONVIENEN QUE (NOMBRE DEL REPRESENTANTE COMÚN), A TRAVÉS DE SU REPRESENTANTE LEGAL, (NOMBRE DEL REPRESENTANTE LEGAL COMÚN), SERÁ EL REPRESENTANTE COMÚN</w:t>
      </w:r>
      <w:r w:rsidRPr="00D46A53">
        <w:rPr>
          <w:rFonts w:ascii="Century Gothic" w:hAnsi="Century Gothic" w:cs="Arial"/>
          <w:b/>
          <w:lang w:eastAsia="ar-SA"/>
        </w:rPr>
        <w:t xml:space="preserve">, </w:t>
      </w:r>
      <w:r w:rsidRPr="00D46A53">
        <w:rPr>
          <w:rFonts w:ascii="Century Gothic" w:hAnsi="Century Gothic" w:cs="Arial"/>
          <w:lang w:eastAsia="ar-SA"/>
        </w:rPr>
        <w:t>A QUIEN SE LE</w:t>
      </w:r>
      <w:r w:rsidRPr="00D46A53">
        <w:rPr>
          <w:rFonts w:ascii="Century Gothic" w:hAnsi="Century Gothic" w:cs="Arial"/>
          <w:b/>
          <w:lang w:eastAsia="ar-SA"/>
        </w:rPr>
        <w:t xml:space="preserve"> </w:t>
      </w:r>
      <w:r w:rsidRPr="00D46A53">
        <w:rPr>
          <w:rFonts w:ascii="Century Gothic" w:hAnsi="Century Gothic" w:cs="Arial"/>
          <w:lang w:eastAsia="ar-SA"/>
        </w:rPr>
        <w:t xml:space="preserve">OTORGA PODER AMPLIO Y SUFICIENTE, PARA ATENDER TODO LO RELACIONADO CON LA </w:t>
      </w:r>
      <w:r w:rsidR="008A0287" w:rsidRPr="00D46A53">
        <w:rPr>
          <w:rFonts w:ascii="Century Gothic" w:hAnsi="Century Gothic" w:cs="Arial"/>
          <w:lang w:eastAsia="ar-SA"/>
        </w:rPr>
        <w:t>PROPOSICIÓN</w:t>
      </w:r>
      <w:r w:rsidRPr="00D46A53">
        <w:rPr>
          <w:rFonts w:ascii="Century Gothic" w:hAnsi="Century Gothic" w:cs="Arial"/>
          <w:lang w:eastAsia="ar-SA"/>
        </w:rPr>
        <w:t xml:space="preserve"> Y CON EL PROCEDIMIENTO DE LICITACIÓN DE MÉRITO, ASÍ COMO PARA SUSCRIBIR LA PROPOSICIÓN CONJUNTA.</w:t>
      </w:r>
    </w:p>
    <w:p w14:paraId="6F356C14"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F80316D"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QUINTA.-</w:t>
      </w:r>
      <w:r w:rsidR="008A0287" w:rsidRPr="00D46A53">
        <w:rPr>
          <w:rFonts w:ascii="Century Gothic" w:hAnsi="Century Gothic" w:cs="Arial"/>
          <w:b/>
          <w:lang w:eastAsia="ar-SA"/>
        </w:rPr>
        <w:tab/>
      </w:r>
      <w:r w:rsidRPr="00D46A53">
        <w:rPr>
          <w:rFonts w:ascii="Century Gothic" w:hAnsi="Century Gothic" w:cs="Arial"/>
          <w:b/>
          <w:bCs/>
          <w:lang w:eastAsia="ar-SA"/>
        </w:rPr>
        <w:t>OBLIGACIÓN CONJUNTA Y SOLIDARIA.-</w:t>
      </w:r>
      <w:r w:rsidRPr="00D46A53">
        <w:rPr>
          <w:rFonts w:ascii="Century Gothic" w:hAnsi="Century Gothic" w:cs="Arial"/>
          <w:lang w:eastAsia="ar-SA"/>
        </w:rPr>
        <w:t xml:space="preserve"> “LAS PARTES” QUE SUSCRIBEN EL PRESENTE CONVENIO SE OBLIGAN ANTE EL IMSS EN FORMA CONJUNTA Y </w:t>
      </w:r>
      <w:r w:rsidRPr="00D46A53">
        <w:rPr>
          <w:rFonts w:ascii="Century Gothic" w:hAnsi="Century Gothic" w:cs="Arial"/>
          <w:b/>
          <w:lang w:eastAsia="ar-SA"/>
        </w:rPr>
        <w:t>SOLIDARIA</w:t>
      </w:r>
      <w:r w:rsidRPr="00D46A53">
        <w:rPr>
          <w:rFonts w:ascii="Century Gothic" w:hAnsi="Century Gothic" w:cs="Arial"/>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0B1A48B1"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24542251"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SEXTA.-</w:t>
      </w:r>
      <w:r w:rsidR="008A0287" w:rsidRPr="00D46A53">
        <w:rPr>
          <w:rFonts w:ascii="Century Gothic" w:hAnsi="Century Gothic" w:cs="Arial"/>
          <w:b/>
          <w:lang w:eastAsia="ar-SA"/>
        </w:rPr>
        <w:tab/>
      </w:r>
      <w:r w:rsidRPr="00D46A53">
        <w:rPr>
          <w:rFonts w:ascii="Century Gothic" w:hAnsi="Century Gothic" w:cs="Arial"/>
          <w:b/>
          <w:lang w:eastAsia="ar-SA"/>
        </w:rPr>
        <w:t>DEL COBRO DE LAS FACTURAS.- “LAS PARTES”</w:t>
      </w:r>
      <w:r w:rsidRPr="00D46A53">
        <w:rPr>
          <w:rFonts w:ascii="Century Gothic" w:hAnsi="Century Gothic" w:cs="Arial"/>
          <w:lang w:eastAsia="ar-SA"/>
        </w:rPr>
        <w:t xml:space="preserve"> CONVIENEN EXPRESAMENTE, QUE “EL PARTICIPANTE______ </w:t>
      </w:r>
      <w:r w:rsidRPr="00D46A53">
        <w:rPr>
          <w:rFonts w:ascii="Century Gothic" w:hAnsi="Century Gothic" w:cs="Arial"/>
          <w:b/>
          <w:i/>
          <w:u w:val="single"/>
          <w:lang w:eastAsia="ar-SA"/>
        </w:rPr>
        <w:t>(LOS PARTICIPANTES, DEBERÁN INDICAR CUÁL DE ELLOS ESTARÁ FACULTADO PARA REALIZAR EL COBRO)</w:t>
      </w:r>
      <w:r w:rsidRPr="00D46A53">
        <w:rPr>
          <w:rFonts w:ascii="Century Gothic" w:hAnsi="Century Gothic" w:cs="Arial"/>
          <w:lang w:eastAsia="ar-SA"/>
        </w:rPr>
        <w:t xml:space="preserve">, SE LE DESIGNA PARA TRAMITAR EL PAGO DE LAS FACTURAS RELATIVAS AL SERVICIO QUE SEA PRESTADO AL IMSS, CON MOTIVO DEL CONTRATO QUE SE DERIVE DE LA LICITACIÓN PÚBLICA </w:t>
      </w:r>
      <w:r w:rsidR="00A50A87" w:rsidRPr="00D46A53">
        <w:rPr>
          <w:rFonts w:ascii="Century Gothic" w:hAnsi="Century Gothic" w:cs="Arial"/>
          <w:lang w:eastAsia="ar-SA"/>
        </w:rPr>
        <w:t>NACIONAL</w:t>
      </w:r>
      <w:r w:rsidRPr="00D46A53">
        <w:rPr>
          <w:rFonts w:ascii="Century Gothic" w:hAnsi="Century Gothic" w:cs="Arial"/>
          <w:lang w:eastAsia="ar-SA"/>
        </w:rPr>
        <w:t xml:space="preserve"> </w:t>
      </w:r>
      <w:r w:rsidR="00D53828" w:rsidRPr="00D46A53">
        <w:rPr>
          <w:rFonts w:ascii="Century Gothic" w:hAnsi="Century Gothic" w:cs="Arial"/>
          <w:lang w:eastAsia="ar-SA"/>
        </w:rPr>
        <w:t xml:space="preserve">ELECTRÓNICA </w:t>
      </w:r>
      <w:r w:rsidRPr="00D46A53">
        <w:rPr>
          <w:rFonts w:ascii="Century Gothic" w:hAnsi="Century Gothic" w:cs="Arial"/>
          <w:lang w:eastAsia="ar-SA"/>
        </w:rPr>
        <w:t>NÚMERO _________.</w:t>
      </w:r>
    </w:p>
    <w:p w14:paraId="4AB54535"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Cs/>
          <w:lang w:eastAsia="ar-SA"/>
        </w:rPr>
      </w:pPr>
    </w:p>
    <w:p w14:paraId="272CDC8B"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SÉPTIMA.-</w:t>
      </w:r>
      <w:r w:rsidR="008A0287" w:rsidRPr="00D46A53">
        <w:rPr>
          <w:rFonts w:ascii="Century Gothic" w:hAnsi="Century Gothic" w:cs="Arial"/>
          <w:b/>
          <w:lang w:eastAsia="ar-SA"/>
        </w:rPr>
        <w:tab/>
      </w:r>
      <w:r w:rsidRPr="00D46A53">
        <w:rPr>
          <w:rFonts w:ascii="Century Gothic" w:hAnsi="Century Gothic" w:cs="Arial"/>
          <w:b/>
          <w:lang w:eastAsia="ar-SA"/>
        </w:rPr>
        <w:t>VIGENCIA.- “LAS PARTES”</w:t>
      </w:r>
      <w:r w:rsidRPr="00D46A53">
        <w:rPr>
          <w:rFonts w:ascii="Century Gothic" w:hAnsi="Century Gothic" w:cs="Arial"/>
          <w:lang w:eastAsia="ar-SA"/>
        </w:rPr>
        <w:t xml:space="preserve"> CONVIENEN, EN QUE LA VIGENCIA DEL PRESENTE CONVENIO ABARCARÁ EL PERÍODO EN EL CUAL SE DESARROLLE EL PROCEDIMIENTO DE LA LICITACIÓN PÚBLICA </w:t>
      </w:r>
      <w:r w:rsidR="00AB7C88" w:rsidRPr="00D46A53">
        <w:rPr>
          <w:rFonts w:ascii="Century Gothic" w:hAnsi="Century Gothic" w:cs="Arial"/>
          <w:lang w:eastAsia="ar-SA"/>
        </w:rPr>
        <w:t>NACIONAL</w:t>
      </w:r>
      <w:r w:rsidRPr="00D46A53">
        <w:rPr>
          <w:rFonts w:ascii="Century Gothic" w:hAnsi="Century Gothic" w:cs="Arial"/>
          <w:lang w:eastAsia="ar-SA"/>
        </w:rPr>
        <w:t xml:space="preserve"> </w:t>
      </w:r>
      <w:r w:rsidR="00D53828" w:rsidRPr="00D46A53">
        <w:rPr>
          <w:rFonts w:ascii="Century Gothic" w:hAnsi="Century Gothic" w:cs="Arial"/>
          <w:lang w:eastAsia="ar-SA"/>
        </w:rPr>
        <w:t xml:space="preserve">ELECTRÓNICA </w:t>
      </w:r>
      <w:r w:rsidRPr="00D46A53">
        <w:rPr>
          <w:rFonts w:ascii="Century Gothic" w:hAnsi="Century Gothic" w:cs="Arial"/>
          <w:lang w:eastAsia="ar-SA"/>
        </w:rPr>
        <w:t>NÚMERO __________, INCLUYENDO, EN CASO DE RESULTAR ADJUDICADOS EL PLAZO QUE SE ESTIPULE EN EL CONTRATO ADJUDICADO Y EL QUE PUDIERA RESULTAR DE CONVENIOS MODIFICARIOS.</w:t>
      </w:r>
    </w:p>
    <w:p w14:paraId="7F15959C"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A198F0F" w14:textId="77777777" w:rsidR="00885340" w:rsidRPr="00D46A53"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r w:rsidRPr="00D46A53">
        <w:rPr>
          <w:rFonts w:ascii="Century Gothic" w:hAnsi="Century Gothic" w:cs="Arial"/>
          <w:lang w:eastAsia="ar-SA"/>
        </w:rPr>
        <w:t xml:space="preserve">LEÍDO QUE FUE EL PRESENTE CONVENIO POR </w:t>
      </w:r>
      <w:r w:rsidRPr="00D46A53">
        <w:rPr>
          <w:rFonts w:ascii="Century Gothic" w:hAnsi="Century Gothic" w:cs="Arial"/>
          <w:b/>
          <w:lang w:eastAsia="ar-SA"/>
        </w:rPr>
        <w:t>“LAS PARTES”</w:t>
      </w:r>
      <w:r w:rsidRPr="00D46A53">
        <w:rPr>
          <w:rFonts w:ascii="Century Gothic" w:hAnsi="Century Gothic" w:cs="Arial"/>
          <w:lang w:eastAsia="ar-SA"/>
        </w:rPr>
        <w:t xml:space="preserve"> Y ENTERADOS DE SU ALCANCE Y EFECTOS LEGALES, ACEPTANDO QUE NO EXISTE ERROR, DOLO, VIOLENCIA O MALA FE, LO RATIFICAN Y FIRMAN, DE CONFORMIDAD EN LA CIUDAD DE</w:t>
      </w:r>
      <w:r w:rsidR="003B728E" w:rsidRPr="00D46A53">
        <w:rPr>
          <w:rFonts w:ascii="Century Gothic" w:hAnsi="Century Gothic" w:cs="Arial"/>
          <w:lang w:eastAsia="ar-SA"/>
        </w:rPr>
        <w:t xml:space="preserve"> MÉXICO</w:t>
      </w:r>
      <w:r w:rsidRPr="00D46A53">
        <w:rPr>
          <w:rFonts w:ascii="Century Gothic" w:hAnsi="Century Gothic" w:cs="Arial"/>
          <w:lang w:eastAsia="ar-SA"/>
        </w:rPr>
        <w:t xml:space="preserve">, EL DÍA ___________ DE _________ DE </w:t>
      </w:r>
      <w:r w:rsidR="00D53828" w:rsidRPr="00D46A53">
        <w:rPr>
          <w:rFonts w:ascii="Century Gothic" w:hAnsi="Century Gothic" w:cs="Arial"/>
          <w:lang w:eastAsia="ar-SA"/>
        </w:rPr>
        <w:t>_________</w:t>
      </w:r>
      <w:r w:rsidRPr="00D46A53">
        <w:rPr>
          <w:rFonts w:ascii="Century Gothic" w:hAnsi="Century Gothic" w:cs="Arial"/>
          <w:lang w:eastAsia="ar-SA"/>
        </w:rPr>
        <w:t>.</w:t>
      </w:r>
    </w:p>
    <w:p w14:paraId="4192295C"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1F499274"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6484326C"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r w:rsidRPr="00D46A53">
        <w:rPr>
          <w:rFonts w:ascii="Century Gothic" w:hAnsi="Century Gothic" w:cs="Arial"/>
          <w:lang w:eastAsia="ar-SA"/>
        </w:rPr>
        <w:t xml:space="preserve">                           (NOMBRE DEL LICITANTE)                                (NOMBRE DEL LICITANTE)</w:t>
      </w:r>
      <w:r w:rsidRPr="00D46A53">
        <w:rPr>
          <w:rFonts w:ascii="Century Gothic" w:hAnsi="Century Gothic" w:cs="Arial"/>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D46A53" w14:paraId="217F605B" w14:textId="77777777" w:rsidTr="00283DED">
        <w:trPr>
          <w:jc w:val="center"/>
        </w:trPr>
        <w:tc>
          <w:tcPr>
            <w:tcW w:w="4304" w:type="dxa"/>
            <w:tcBorders>
              <w:bottom w:val="single" w:sz="4" w:space="0" w:color="000000"/>
            </w:tcBorders>
          </w:tcPr>
          <w:p w14:paraId="3E8F419C" w14:textId="77777777" w:rsidR="00885340" w:rsidRPr="00D46A53"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r w:rsidRPr="00D46A53">
              <w:rPr>
                <w:rFonts w:ascii="Century Gothic" w:hAnsi="Century Gothic" w:cs="Arial"/>
                <w:lang w:eastAsia="ar-SA"/>
              </w:rPr>
              <w:t>“</w:t>
            </w:r>
            <w:r w:rsidRPr="00D46A53">
              <w:rPr>
                <w:rFonts w:ascii="Century Gothic" w:hAnsi="Century Gothic" w:cs="Arial"/>
                <w:b/>
                <w:lang w:eastAsia="ar-SA"/>
              </w:rPr>
              <w:t>EL PARTICIPANTE A”</w:t>
            </w:r>
          </w:p>
          <w:p w14:paraId="18D4D87D" w14:textId="77777777" w:rsidR="00885340" w:rsidRPr="00D46A53"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p>
        </w:tc>
        <w:tc>
          <w:tcPr>
            <w:tcW w:w="720" w:type="dxa"/>
          </w:tcPr>
          <w:p w14:paraId="3881EC95" w14:textId="77777777" w:rsidR="00885340" w:rsidRPr="00D46A53"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p w14:paraId="6B5DDA4E"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p w14:paraId="0A8CDBCC"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tc>
        <w:tc>
          <w:tcPr>
            <w:tcW w:w="3240" w:type="dxa"/>
            <w:tcBorders>
              <w:bottom w:val="single" w:sz="4" w:space="0" w:color="000000"/>
            </w:tcBorders>
          </w:tcPr>
          <w:p w14:paraId="58D8E585" w14:textId="77777777" w:rsidR="00885340" w:rsidRPr="00D46A53"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r w:rsidRPr="00D46A53">
              <w:rPr>
                <w:rFonts w:ascii="Century Gothic" w:hAnsi="Century Gothic" w:cs="Arial"/>
                <w:b/>
                <w:lang w:eastAsia="ar-SA"/>
              </w:rPr>
              <w:t>“EL PARTICIPANTE B”</w:t>
            </w:r>
          </w:p>
          <w:p w14:paraId="13E9F2F0" w14:textId="77777777" w:rsidR="00885340" w:rsidRPr="00D46A53"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p>
          <w:p w14:paraId="1119AFF1"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b/>
                <w:lang w:eastAsia="ar-SA"/>
              </w:rPr>
            </w:pPr>
          </w:p>
        </w:tc>
      </w:tr>
      <w:tr w:rsidR="00885340" w:rsidRPr="00D46A53" w14:paraId="6F33B55C" w14:textId="77777777" w:rsidTr="00283DED">
        <w:trPr>
          <w:jc w:val="center"/>
        </w:trPr>
        <w:tc>
          <w:tcPr>
            <w:tcW w:w="4304" w:type="dxa"/>
            <w:tcBorders>
              <w:top w:val="single" w:sz="4" w:space="0" w:color="000000"/>
            </w:tcBorders>
          </w:tcPr>
          <w:p w14:paraId="2EA0588E" w14:textId="77777777" w:rsidR="00885340" w:rsidRPr="00D46A53" w:rsidRDefault="00885340" w:rsidP="002E047C">
            <w:pPr>
              <w:keepNext/>
              <w:suppressAutoHyphens/>
              <w:snapToGrid w:val="0"/>
              <w:spacing w:after="0" w:line="240" w:lineRule="auto"/>
              <w:jc w:val="center"/>
              <w:outlineLvl w:val="2"/>
              <w:rPr>
                <w:rFonts w:ascii="Century Gothic" w:hAnsi="Century Gothic" w:cs="Arial"/>
                <w:b/>
                <w:bCs/>
                <w:lang w:eastAsia="ar-SA"/>
              </w:rPr>
            </w:pPr>
            <w:r w:rsidRPr="00D46A53">
              <w:rPr>
                <w:rFonts w:ascii="Century Gothic" w:hAnsi="Century Gothic" w:cs="Arial"/>
                <w:b/>
                <w:bCs/>
                <w:lang w:eastAsia="ar-SA"/>
              </w:rPr>
              <w:t>NOMBRE Y CARGO</w:t>
            </w:r>
          </w:p>
          <w:p w14:paraId="5871FCBA" w14:textId="77777777" w:rsidR="00885340" w:rsidRPr="00D46A53" w:rsidRDefault="00885340" w:rsidP="002E047C">
            <w:pPr>
              <w:suppressAutoHyphens/>
              <w:spacing w:after="0" w:line="240" w:lineRule="auto"/>
              <w:jc w:val="center"/>
              <w:rPr>
                <w:rFonts w:ascii="Century Gothic" w:hAnsi="Century Gothic" w:cs="Arial"/>
                <w:b/>
                <w:lang w:eastAsia="ar-SA"/>
              </w:rPr>
            </w:pPr>
            <w:r w:rsidRPr="00D46A53">
              <w:rPr>
                <w:rFonts w:ascii="Century Gothic" w:hAnsi="Century Gothic" w:cs="Arial"/>
                <w:b/>
                <w:lang w:eastAsia="ar-SA"/>
              </w:rPr>
              <w:t>DEL APODERADO LEGAL</w:t>
            </w:r>
          </w:p>
        </w:tc>
        <w:tc>
          <w:tcPr>
            <w:tcW w:w="720" w:type="dxa"/>
          </w:tcPr>
          <w:p w14:paraId="27F94DCE" w14:textId="77777777" w:rsidR="00885340" w:rsidRPr="00D46A53"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tc>
        <w:tc>
          <w:tcPr>
            <w:tcW w:w="3240" w:type="dxa"/>
            <w:tcBorders>
              <w:top w:val="single" w:sz="4" w:space="0" w:color="000000"/>
            </w:tcBorders>
          </w:tcPr>
          <w:p w14:paraId="222A9056" w14:textId="77777777" w:rsidR="00885340" w:rsidRPr="00D46A53" w:rsidRDefault="00885340" w:rsidP="002E047C">
            <w:pPr>
              <w:suppressAutoHyphens/>
              <w:snapToGrid w:val="0"/>
              <w:spacing w:after="0" w:line="240" w:lineRule="auto"/>
              <w:jc w:val="center"/>
              <w:rPr>
                <w:rFonts w:ascii="Century Gothic" w:hAnsi="Century Gothic" w:cs="Arial"/>
                <w:b/>
                <w:lang w:eastAsia="ar-SA"/>
              </w:rPr>
            </w:pPr>
            <w:r w:rsidRPr="00D46A53">
              <w:rPr>
                <w:rFonts w:ascii="Century Gothic" w:hAnsi="Century Gothic" w:cs="Arial"/>
                <w:b/>
                <w:lang w:eastAsia="ar-SA"/>
              </w:rPr>
              <w:t>NOMBRE Y CARGO</w:t>
            </w:r>
          </w:p>
          <w:p w14:paraId="55EFE512" w14:textId="77777777" w:rsidR="00885340" w:rsidRPr="00D46A53" w:rsidRDefault="00885340" w:rsidP="002E047C">
            <w:pPr>
              <w:suppressAutoHyphens/>
              <w:spacing w:after="0" w:line="240" w:lineRule="auto"/>
              <w:jc w:val="center"/>
              <w:rPr>
                <w:rFonts w:ascii="Century Gothic" w:hAnsi="Century Gothic" w:cs="Arial"/>
                <w:b/>
                <w:lang w:eastAsia="ar-SA"/>
              </w:rPr>
            </w:pPr>
            <w:r w:rsidRPr="00D46A53">
              <w:rPr>
                <w:rFonts w:ascii="Century Gothic" w:hAnsi="Century Gothic" w:cs="Arial"/>
                <w:b/>
                <w:lang w:eastAsia="ar-SA"/>
              </w:rPr>
              <w:t>DEL APODERADO LEGAL</w:t>
            </w:r>
          </w:p>
        </w:tc>
      </w:tr>
    </w:tbl>
    <w:p w14:paraId="2DC171C0" w14:textId="77777777" w:rsidR="00922E40" w:rsidRPr="00D46A53" w:rsidRDefault="00922E40" w:rsidP="002E047C">
      <w:pPr>
        <w:rPr>
          <w:rFonts w:ascii="Century Gothic" w:hAnsi="Century Gothic" w:cs="Arial"/>
          <w:sz w:val="24"/>
          <w:szCs w:val="24"/>
        </w:rPr>
      </w:pPr>
    </w:p>
    <w:p w14:paraId="713598CE" w14:textId="77777777" w:rsidR="00885340" w:rsidRPr="00D46A53" w:rsidRDefault="00922E40" w:rsidP="002E047C">
      <w:pPr>
        <w:pStyle w:val="Sinespaciado"/>
        <w:jc w:val="center"/>
        <w:rPr>
          <w:rFonts w:ascii="Century Gothic" w:hAnsi="Century Gothic" w:cs="Arial"/>
          <w:b/>
          <w:lang w:eastAsia="ar-SA"/>
        </w:rPr>
      </w:pPr>
      <w:r w:rsidRPr="00D46A53">
        <w:rPr>
          <w:rFonts w:ascii="Century Gothic" w:hAnsi="Century Gothic" w:cs="Arial"/>
          <w:sz w:val="24"/>
        </w:rPr>
        <w:br w:type="page"/>
      </w:r>
      <w:r w:rsidR="00500906" w:rsidRPr="00D46A53">
        <w:rPr>
          <w:rFonts w:ascii="Century Gothic" w:hAnsi="Century Gothic" w:cs="Arial"/>
          <w:b/>
          <w:lang w:eastAsia="ar-SA"/>
        </w:rPr>
        <w:lastRenderedPageBreak/>
        <w:t>ANEXO A7 (A SIETE)</w:t>
      </w:r>
    </w:p>
    <w:p w14:paraId="303410AC" w14:textId="77777777" w:rsidR="00885340" w:rsidRPr="00D46A53" w:rsidRDefault="000940D5" w:rsidP="002E047C">
      <w:pPr>
        <w:pStyle w:val="Sinespaciado"/>
        <w:jc w:val="center"/>
        <w:rPr>
          <w:rFonts w:ascii="Century Gothic" w:hAnsi="Century Gothic" w:cs="Arial"/>
          <w:b/>
          <w:lang w:eastAsia="ar-SA"/>
        </w:rPr>
      </w:pPr>
      <w:r w:rsidRPr="00D46A53">
        <w:rPr>
          <w:rFonts w:ascii="Century Gothic" w:hAnsi="Century Gothic" w:cs="Arial"/>
          <w:b/>
          <w:lang w:eastAsia="ar-SA"/>
        </w:rPr>
        <w:t>CARTA DE COMPROMISO FISCAL</w:t>
      </w:r>
    </w:p>
    <w:p w14:paraId="58705772" w14:textId="77777777" w:rsidR="00885340" w:rsidRPr="00D46A53" w:rsidRDefault="00885340" w:rsidP="002E047C">
      <w:pPr>
        <w:spacing w:after="0"/>
        <w:jc w:val="both"/>
        <w:rPr>
          <w:rFonts w:ascii="Century Gothic" w:hAnsi="Century Gothic" w:cs="Arial"/>
          <w:b/>
          <w:sz w:val="16"/>
        </w:rPr>
      </w:pPr>
    </w:p>
    <w:p w14:paraId="68D79CC2"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INSTITUTO MEXICANO DEL SEGURO SOCIAL</w:t>
      </w:r>
    </w:p>
    <w:p w14:paraId="32A5B15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UNIDAD MÉDICA DE ALTA ESPECIALIDAD</w:t>
      </w:r>
    </w:p>
    <w:p w14:paraId="199141E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HOSPITAL DE ESPECIALIDADES, “DR. ANTONIO FREGA MOURET”</w:t>
      </w:r>
    </w:p>
    <w:p w14:paraId="749A18F3"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CENTRO MÉDICO NACIONAL LA RAZA, CIUDAD DE MÉXICO</w:t>
      </w:r>
    </w:p>
    <w:p w14:paraId="56BC20E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DIRECCIÓN ADMINISTRATIVA</w:t>
      </w:r>
    </w:p>
    <w:p w14:paraId="0A473D3A"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DEPARTAMENTO DE ABASTECIMIENTO</w:t>
      </w:r>
    </w:p>
    <w:p w14:paraId="6A047E7C" w14:textId="7532B735" w:rsidR="00D1638B" w:rsidRPr="00D46A53" w:rsidRDefault="00FA17F0" w:rsidP="00FA17F0">
      <w:pPr>
        <w:spacing w:after="0" w:line="240" w:lineRule="auto"/>
        <w:jc w:val="both"/>
        <w:rPr>
          <w:rFonts w:ascii="Century Gothic" w:hAnsi="Century Gothic" w:cs="Arial"/>
          <w:sz w:val="16"/>
          <w:szCs w:val="16"/>
        </w:rPr>
      </w:pPr>
      <w:r w:rsidRPr="00D46A53">
        <w:rPr>
          <w:rFonts w:ascii="Century Gothic" w:hAnsi="Century Gothic" w:cs="Arial"/>
          <w:b/>
          <w:sz w:val="16"/>
          <w:szCs w:val="16"/>
        </w:rPr>
        <w:t>Presente</w:t>
      </w:r>
      <w:r w:rsidR="00D1638B" w:rsidRPr="00D46A53">
        <w:rPr>
          <w:rFonts w:ascii="Century Gothic" w:hAnsi="Century Gothic" w:cs="Arial"/>
          <w:sz w:val="16"/>
          <w:szCs w:val="16"/>
        </w:rPr>
        <w:t>.</w:t>
      </w:r>
    </w:p>
    <w:p w14:paraId="49753F87" w14:textId="77777777" w:rsidR="00E833E1" w:rsidRPr="00D46A53" w:rsidRDefault="00E833E1" w:rsidP="002E047C">
      <w:pPr>
        <w:spacing w:after="0" w:line="240" w:lineRule="auto"/>
        <w:jc w:val="right"/>
        <w:rPr>
          <w:rFonts w:ascii="Century Gothic" w:hAnsi="Century Gothic" w:cs="Arial"/>
          <w:sz w:val="16"/>
          <w:szCs w:val="16"/>
        </w:rPr>
      </w:pPr>
      <w:r w:rsidRPr="00D46A53">
        <w:rPr>
          <w:rFonts w:ascii="Century Gothic" w:hAnsi="Century Gothic" w:cs="Arial"/>
          <w:sz w:val="16"/>
          <w:szCs w:val="16"/>
        </w:rPr>
        <w:t>_____________, a ___ de ___________de _____.</w:t>
      </w:r>
    </w:p>
    <w:p w14:paraId="3212E7C6" w14:textId="77777777" w:rsidR="00E833E1" w:rsidRPr="0008044C" w:rsidRDefault="00E833E1" w:rsidP="002E047C">
      <w:pPr>
        <w:spacing w:after="0"/>
        <w:jc w:val="both"/>
        <w:rPr>
          <w:rFonts w:ascii="Century Gothic" w:hAnsi="Century Gothic" w:cs="Arial"/>
          <w:sz w:val="14"/>
          <w:szCs w:val="16"/>
        </w:rPr>
      </w:pPr>
    </w:p>
    <w:p w14:paraId="1A526695" w14:textId="77777777" w:rsidR="00A26C14" w:rsidRPr="0008044C" w:rsidRDefault="00A26C14" w:rsidP="00A26C14">
      <w:pPr>
        <w:suppressAutoHyphens/>
        <w:spacing w:after="0" w:line="240" w:lineRule="auto"/>
        <w:jc w:val="both"/>
        <w:rPr>
          <w:rFonts w:ascii="Century Gothic" w:hAnsi="Century Gothic" w:cs="Arial"/>
          <w:sz w:val="16"/>
          <w:szCs w:val="18"/>
          <w:lang w:val="es-ES" w:eastAsia="ar-SA"/>
        </w:rPr>
      </w:pPr>
      <w:r w:rsidRPr="0008044C">
        <w:rPr>
          <w:rFonts w:ascii="Century Gothic" w:hAnsi="Century Gothic" w:cs="Arial"/>
          <w:sz w:val="16"/>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b/>
          <w:sz w:val="16"/>
          <w:szCs w:val="18"/>
          <w:lang w:val="es-ES" w:eastAsia="es-ES"/>
        </w:rPr>
      </w:pPr>
    </w:p>
    <w:p w14:paraId="4463476B"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 xml:space="preserve">“EN CASO DE RESULTAR ADJUDICADO, ME COMPROMETO A ENTREGAR AL ÁREA CONTRATANTE, POR CADA CONTRATO, DENTRO DEL PLAZO LEGAL PARA LA FORMALIZACIÓN DEL CONTRATO, EL DOCUMENTO </w:t>
      </w:r>
      <w:r w:rsidRPr="0008044C">
        <w:rPr>
          <w:rFonts w:ascii="Century Gothic" w:hAnsi="Century Gothic" w:cs="Arial"/>
          <w:b/>
          <w:sz w:val="16"/>
          <w:szCs w:val="18"/>
          <w:lang w:val="es-ES" w:eastAsia="es-ES"/>
        </w:rPr>
        <w:t xml:space="preserve">, VIGENTE, POSITIVO Y LEGIBLE </w:t>
      </w:r>
      <w:r w:rsidRPr="0008044C">
        <w:rPr>
          <w:rFonts w:ascii="Century Gothic" w:hAnsi="Century Gothic" w:cs="Arial"/>
          <w:sz w:val="16"/>
          <w:szCs w:val="18"/>
          <w:lang w:val="es-ES" w:eastAsia="es-ES"/>
        </w:rPr>
        <w:t xml:space="preserve">EXPEDIDO POR EL S.A.T., EN EL QUE EMITA </w:t>
      </w:r>
      <w:r w:rsidRPr="0008044C">
        <w:rPr>
          <w:rFonts w:ascii="Century Gothic" w:hAnsi="Century Gothic" w:cs="Arial"/>
          <w:b/>
          <w:sz w:val="16"/>
          <w:szCs w:val="18"/>
          <w:lang w:val="es-ES" w:eastAsia="es-ES"/>
        </w:rPr>
        <w:t>OPINIÓN FAVORABLE A NOMBRE DE MI REPRESENTADA SOBRE EL CUMPLIMIENTO DE NUESTRAS OBLIGACIONES FISCALES,</w:t>
      </w:r>
      <w:r w:rsidRPr="0008044C">
        <w:rPr>
          <w:rFonts w:ascii="Century Gothic" w:hAnsi="Century Gothic" w:cs="Arial"/>
          <w:sz w:val="16"/>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36AF3859" w14:textId="636E0471"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 xml:space="preserve">“ASÍ COMO EL DOCUMENTO </w:t>
      </w:r>
      <w:r w:rsidRPr="0008044C">
        <w:rPr>
          <w:rFonts w:ascii="Century Gothic" w:hAnsi="Century Gothic" w:cs="Arial"/>
          <w:b/>
          <w:sz w:val="16"/>
          <w:szCs w:val="18"/>
          <w:lang w:val="es-ES" w:eastAsia="es-ES"/>
        </w:rPr>
        <w:t xml:space="preserve">, VIGENTE, POSITIVO Y LEGIBLE </w:t>
      </w:r>
      <w:r w:rsidRPr="0008044C">
        <w:rPr>
          <w:rFonts w:ascii="Century Gothic" w:hAnsi="Century Gothic" w:cs="Arial"/>
          <w:sz w:val="16"/>
          <w:szCs w:val="18"/>
          <w:lang w:val="es-ES" w:eastAsia="es-ES"/>
        </w:rPr>
        <w:t xml:space="preserve">EXPEDIDO POR EL IMSS, EN EL QUE EMITA </w:t>
      </w:r>
      <w:r w:rsidRPr="0008044C">
        <w:rPr>
          <w:rFonts w:ascii="Century Gothic" w:hAnsi="Century Gothic" w:cs="Arial"/>
          <w:b/>
          <w:sz w:val="16"/>
          <w:szCs w:val="18"/>
          <w:lang w:val="es-ES" w:eastAsia="es-ES"/>
        </w:rPr>
        <w:t>OPINIÓN FAVORABLE A NOMBRE DE MI REPRESENTADA SOBRE EL CUMPLIMIENTO DE NUESTRAS OBLIGACIONES FISCALES EN MATERIA DE SEGURIDAD SOCIAL,</w:t>
      </w:r>
      <w:r w:rsidRPr="0008044C">
        <w:rPr>
          <w:rFonts w:ascii="Century Gothic" w:hAnsi="Century Gothic" w:cs="Arial"/>
          <w:sz w:val="16"/>
          <w:szCs w:val="18"/>
          <w:lang w:val="es-ES" w:eastAsia="es-ES"/>
        </w:rPr>
        <w:t xml:space="preserve"> CONFORME A LO DISPUESTO POR LA QUINTA REGLA DEL </w:t>
      </w:r>
      <w:r w:rsidR="000D431C" w:rsidRPr="0008044C">
        <w:rPr>
          <w:rFonts w:ascii="Century Gothic" w:eastAsia="Calibri" w:hAnsi="Century Gothic" w:cs="Arial"/>
          <w:i/>
          <w:sz w:val="16"/>
          <w:szCs w:val="18"/>
          <w:lang w:val="es-ES" w:eastAsia="ar-SA"/>
        </w:rPr>
        <w:t>“</w:t>
      </w:r>
      <w:r w:rsidR="000D431C" w:rsidRPr="000D431C">
        <w:rPr>
          <w:rFonts w:ascii="Century Gothic" w:eastAsia="Calibri" w:hAnsi="Century Gothic" w:cs="Arial"/>
          <w:i/>
          <w:sz w:val="16"/>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08044C">
        <w:rPr>
          <w:rFonts w:ascii="Century Gothic" w:hAnsi="Century Gothic" w:cs="Arial"/>
          <w:sz w:val="16"/>
          <w:szCs w:val="18"/>
          <w:lang w:val="es-ES" w:eastAsia="es-ES"/>
        </w:rPr>
        <w:t>.</w:t>
      </w:r>
    </w:p>
    <w:p w14:paraId="7B117C1B"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68D3067A" w14:textId="2A58A239" w:rsidR="00A26C14" w:rsidRPr="0008044C" w:rsidRDefault="000D431C"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4"/>
          <w:szCs w:val="16"/>
          <w:lang w:val="es-ES" w:eastAsia="es-ES"/>
        </w:rPr>
      </w:pPr>
      <w:r w:rsidRPr="0008044C">
        <w:rPr>
          <w:rFonts w:ascii="Century Gothic" w:hAnsi="Century Gothic" w:cs="Arial"/>
          <w:iCs/>
          <w:sz w:val="16"/>
          <w:szCs w:val="18"/>
          <w:lang w:val="es-ES_tradnl" w:eastAsia="ar-SA"/>
        </w:rPr>
        <w:t>CONSTANCIA,</w:t>
      </w:r>
      <w:r w:rsidR="00A26C14" w:rsidRPr="0008044C">
        <w:rPr>
          <w:rFonts w:ascii="Century Gothic" w:hAnsi="Century Gothic" w:cs="Arial"/>
          <w:iCs/>
          <w:sz w:val="16"/>
          <w:szCs w:val="18"/>
          <w:lang w:val="es-ES_tradnl" w:eastAsia="ar-SA"/>
        </w:rPr>
        <w:t xml:space="preserve">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292FB3B0"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“O LAS QUE SE ENCUENTREN VIGENTES AL MOMENTO DE LA FIRMA CORRESPONDIENTE, Y ACEPTO QUE SERÁN REQUISITOS PREVIOS A LA FORMALIZACIÓN DEL CONTRATO.”</w:t>
      </w:r>
    </w:p>
    <w:p w14:paraId="260D261B" w14:textId="77777777" w:rsidR="000C4D1C" w:rsidRPr="0008044C" w:rsidRDefault="000C4D1C" w:rsidP="002E047C">
      <w:pPr>
        <w:spacing w:after="0"/>
        <w:jc w:val="both"/>
        <w:rPr>
          <w:rFonts w:ascii="Century Gothic" w:hAnsi="Century Gothic" w:cs="Arial"/>
          <w:sz w:val="14"/>
          <w:szCs w:val="16"/>
        </w:rPr>
      </w:pPr>
    </w:p>
    <w:p w14:paraId="617BA902" w14:textId="77777777" w:rsidR="00885340" w:rsidRPr="0008044C" w:rsidRDefault="00885340" w:rsidP="002E047C">
      <w:pPr>
        <w:spacing w:after="0"/>
        <w:jc w:val="both"/>
        <w:rPr>
          <w:rFonts w:ascii="Century Gothic" w:hAnsi="Century Gothic" w:cs="Arial"/>
          <w:sz w:val="14"/>
          <w:szCs w:val="16"/>
        </w:rPr>
      </w:pPr>
      <w:r w:rsidRPr="0008044C">
        <w:rPr>
          <w:rFonts w:ascii="Century Gothic" w:hAnsi="Century Gothic" w:cs="Arial"/>
          <w:sz w:val="14"/>
          <w:szCs w:val="16"/>
        </w:rPr>
        <w:t xml:space="preserve">ACEPTO QUE LOS DOCUMENTOS ANTES REFERIDOS SERÁN REQUISITO INDISPENSABLE PARA LA FORMALIZACIÓN </w:t>
      </w:r>
      <w:r w:rsidR="000C4D1C" w:rsidRPr="0008044C">
        <w:rPr>
          <w:rFonts w:ascii="Century Gothic" w:hAnsi="Century Gothic" w:cs="Arial"/>
          <w:sz w:val="14"/>
          <w:szCs w:val="16"/>
        </w:rPr>
        <w:t>DEL</w:t>
      </w:r>
      <w:r w:rsidRPr="0008044C">
        <w:rPr>
          <w:rFonts w:ascii="Century Gothic" w:hAnsi="Century Gothic" w:cs="Arial"/>
          <w:sz w:val="14"/>
          <w:szCs w:val="16"/>
        </w:rPr>
        <w:t xml:space="preserve"> CONTRATO CO</w:t>
      </w:r>
      <w:r w:rsidR="000C4D1C" w:rsidRPr="0008044C">
        <w:rPr>
          <w:rFonts w:ascii="Century Gothic" w:hAnsi="Century Gothic" w:cs="Arial"/>
          <w:sz w:val="14"/>
          <w:szCs w:val="16"/>
        </w:rPr>
        <w:t>R</w:t>
      </w:r>
      <w:r w:rsidRPr="0008044C">
        <w:rPr>
          <w:rFonts w:ascii="Century Gothic" w:hAnsi="Century Gothic" w:cs="Arial"/>
          <w:sz w:val="14"/>
          <w:szCs w:val="16"/>
        </w:rPr>
        <w:t>RESPONDIENTE.</w:t>
      </w:r>
    </w:p>
    <w:p w14:paraId="600F8B57" w14:textId="77777777" w:rsidR="00885340" w:rsidRPr="0008044C" w:rsidRDefault="00885340" w:rsidP="002E047C">
      <w:pPr>
        <w:spacing w:after="0"/>
        <w:jc w:val="center"/>
        <w:rPr>
          <w:rFonts w:ascii="Century Gothic" w:hAnsi="Century Gothic" w:cs="Arial"/>
          <w:sz w:val="14"/>
          <w:szCs w:val="16"/>
        </w:rPr>
      </w:pPr>
      <w:r w:rsidRPr="0008044C">
        <w:rPr>
          <w:rFonts w:ascii="Century Gothic" w:hAnsi="Century Gothic" w:cs="Arial"/>
          <w:sz w:val="14"/>
          <w:szCs w:val="16"/>
        </w:rPr>
        <w:t>LUGAR Y FECHA</w:t>
      </w:r>
    </w:p>
    <w:p w14:paraId="4F616BBC" w14:textId="77777777" w:rsidR="00885340" w:rsidRPr="00D46A53" w:rsidRDefault="00885340" w:rsidP="002E047C">
      <w:pPr>
        <w:spacing w:after="0"/>
        <w:jc w:val="center"/>
        <w:rPr>
          <w:rFonts w:ascii="Century Gothic" w:hAnsi="Century Gothic" w:cs="Arial"/>
          <w:sz w:val="16"/>
          <w:szCs w:val="16"/>
        </w:rPr>
      </w:pPr>
      <w:r w:rsidRPr="0008044C">
        <w:rPr>
          <w:rFonts w:ascii="Century Gothic" w:hAnsi="Century Gothic" w:cs="Arial"/>
          <w:sz w:val="14"/>
          <w:szCs w:val="16"/>
        </w:rPr>
        <w:t>__________________________________________________________</w:t>
      </w:r>
      <w:r w:rsidRPr="00D46A53">
        <w:rPr>
          <w:rFonts w:ascii="Century Gothic" w:hAnsi="Century Gothic" w:cs="Arial"/>
          <w:sz w:val="16"/>
          <w:szCs w:val="16"/>
        </w:rPr>
        <w:t>_____</w:t>
      </w:r>
    </w:p>
    <w:p w14:paraId="676EF10C" w14:textId="77777777" w:rsidR="00885340" w:rsidRPr="00D46A53" w:rsidRDefault="00885340" w:rsidP="002E047C">
      <w:pPr>
        <w:spacing w:after="0"/>
        <w:jc w:val="center"/>
        <w:rPr>
          <w:rFonts w:ascii="Century Gothic" w:hAnsi="Century Gothic" w:cs="Arial"/>
          <w:sz w:val="16"/>
          <w:szCs w:val="16"/>
        </w:rPr>
      </w:pPr>
      <w:r w:rsidRPr="00D46A53">
        <w:rPr>
          <w:rFonts w:ascii="Century Gothic" w:hAnsi="Century Gothic" w:cs="Arial"/>
          <w:sz w:val="16"/>
          <w:szCs w:val="16"/>
        </w:rPr>
        <w:t>(NOMBRE Y FIRMA DEL REPRESENTANTE LEGAL)</w:t>
      </w:r>
    </w:p>
    <w:p w14:paraId="26224CD3" w14:textId="77777777" w:rsidR="007006C2" w:rsidRPr="00D46A53" w:rsidRDefault="007006C2" w:rsidP="002E047C">
      <w:pPr>
        <w:spacing w:after="0"/>
        <w:rPr>
          <w:rFonts w:ascii="Century Gothic" w:hAnsi="Century Gothic" w:cs="Arial"/>
          <w:b/>
          <w:i/>
          <w:sz w:val="16"/>
          <w:szCs w:val="16"/>
        </w:rPr>
      </w:pPr>
    </w:p>
    <w:p w14:paraId="0CEA10F9" w14:textId="77777777" w:rsidR="001A11DD" w:rsidRPr="00D46A53" w:rsidRDefault="00885340" w:rsidP="007006C2">
      <w:pPr>
        <w:spacing w:after="0"/>
        <w:jc w:val="both"/>
        <w:rPr>
          <w:rFonts w:ascii="Century Gothic" w:hAnsi="Century Gothic" w:cs="Arial"/>
          <w:i/>
          <w:sz w:val="18"/>
          <w:szCs w:val="18"/>
          <w:lang w:eastAsia="ar-SA"/>
        </w:rPr>
      </w:pPr>
      <w:r w:rsidRPr="00D46A53">
        <w:rPr>
          <w:rFonts w:ascii="Century Gothic" w:hAnsi="Century Gothic" w:cs="Arial"/>
          <w:b/>
          <w:i/>
          <w:sz w:val="16"/>
          <w:szCs w:val="16"/>
        </w:rPr>
        <w:t>Nota</w:t>
      </w:r>
      <w:r w:rsidRPr="00D46A53">
        <w:rPr>
          <w:rFonts w:ascii="Century Gothic" w:hAnsi="Century Gothic" w:cs="Arial"/>
          <w:i/>
          <w:sz w:val="16"/>
          <w:szCs w:val="16"/>
        </w:rPr>
        <w:t xml:space="preserve">: </w:t>
      </w:r>
      <w:r w:rsidRPr="00D46A53">
        <w:rPr>
          <w:rFonts w:ascii="Century Gothic" w:hAnsi="Century Gothic" w:cs="Arial"/>
          <w:i/>
          <w:sz w:val="16"/>
          <w:szCs w:val="16"/>
          <w:lang w:eastAsia="ar-SA"/>
        </w:rPr>
        <w:t>En caso de que el Interesado sea persona física, se deberá adecuar el formato (Preferentemente en papel membretado del interesado).</w:t>
      </w:r>
    </w:p>
    <w:p w14:paraId="0A99DD87" w14:textId="77777777" w:rsidR="007006C2" w:rsidRPr="00D46A53" w:rsidRDefault="007006C2" w:rsidP="002E047C">
      <w:pPr>
        <w:spacing w:after="0"/>
        <w:rPr>
          <w:rFonts w:ascii="Century Gothic" w:hAnsi="Century Gothic" w:cs="Arial"/>
          <w:sz w:val="16"/>
          <w:szCs w:val="16"/>
          <w:lang w:eastAsia="ar-SA"/>
        </w:rPr>
      </w:pPr>
    </w:p>
    <w:p w14:paraId="4BD438F1" w14:textId="77777777" w:rsidR="00885340" w:rsidRPr="00D46A53" w:rsidRDefault="00885340" w:rsidP="007006C2">
      <w:pPr>
        <w:spacing w:after="0"/>
        <w:jc w:val="both"/>
        <w:rPr>
          <w:rFonts w:ascii="Century Gothic" w:hAnsi="Century Gothic" w:cs="Arial"/>
          <w:sz w:val="16"/>
          <w:szCs w:val="16"/>
          <w:lang w:eastAsia="ar-SA"/>
        </w:rPr>
      </w:pPr>
      <w:r w:rsidRPr="00D46A53">
        <w:rPr>
          <w:rFonts w:ascii="Century Gothic" w:hAnsi="Century Gothic" w:cs="Arial"/>
          <w:sz w:val="16"/>
          <w:szCs w:val="16"/>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77777777" w:rsidR="00885340" w:rsidRPr="00D46A53" w:rsidRDefault="00885340" w:rsidP="000940D5">
      <w:pPr>
        <w:spacing w:after="0" w:line="240" w:lineRule="auto"/>
        <w:jc w:val="center"/>
        <w:rPr>
          <w:rFonts w:ascii="Century Gothic" w:hAnsi="Century Gothic" w:cs="Arial"/>
          <w:b/>
          <w:bCs/>
          <w:kern w:val="1"/>
          <w:lang w:eastAsia="ar-SA"/>
        </w:rPr>
      </w:pPr>
      <w:r w:rsidRPr="00D46A53">
        <w:rPr>
          <w:rFonts w:ascii="Century Gothic" w:hAnsi="Century Gothic" w:cs="Arial"/>
          <w:i/>
          <w:sz w:val="20"/>
          <w:szCs w:val="20"/>
          <w:lang w:eastAsia="ar-SA"/>
        </w:rPr>
        <w:br w:type="page"/>
      </w:r>
      <w:r w:rsidR="000940D5" w:rsidRPr="00D46A53">
        <w:rPr>
          <w:rFonts w:ascii="Century Gothic" w:hAnsi="Century Gothic" w:cs="Arial"/>
          <w:b/>
          <w:bCs/>
          <w:kern w:val="1"/>
          <w:lang w:eastAsia="ar-SA"/>
        </w:rPr>
        <w:lastRenderedPageBreak/>
        <w:t>ANEXO A8 (A OCHO)</w:t>
      </w:r>
    </w:p>
    <w:p w14:paraId="40E63139" w14:textId="77777777" w:rsidR="00885340" w:rsidRPr="00D46A53" w:rsidRDefault="00885340" w:rsidP="002E047C">
      <w:pPr>
        <w:suppressAutoHyphens/>
        <w:spacing w:after="0" w:line="240" w:lineRule="auto"/>
        <w:jc w:val="center"/>
        <w:rPr>
          <w:rFonts w:ascii="Century Gothic" w:hAnsi="Century Gothic" w:cs="Arial"/>
          <w:b/>
          <w:bCs/>
          <w:kern w:val="1"/>
          <w:sz w:val="24"/>
          <w:szCs w:val="24"/>
          <w:lang w:eastAsia="ar-SA"/>
        </w:rPr>
      </w:pPr>
    </w:p>
    <w:p w14:paraId="59FB2D0D" w14:textId="77777777" w:rsidR="00885340" w:rsidRPr="00D46A53" w:rsidRDefault="00885340" w:rsidP="002E047C">
      <w:pPr>
        <w:suppressAutoHyphens/>
        <w:spacing w:after="0" w:line="240" w:lineRule="auto"/>
        <w:jc w:val="center"/>
        <w:rPr>
          <w:rFonts w:ascii="Century Gothic" w:hAnsi="Century Gothic" w:cs="Arial"/>
          <w:b/>
          <w:bCs/>
          <w:kern w:val="1"/>
          <w:lang w:eastAsia="ar-SA"/>
        </w:rPr>
      </w:pPr>
      <w:r w:rsidRPr="00D46A53">
        <w:rPr>
          <w:rFonts w:ascii="Century Gothic" w:hAnsi="Century Gothic" w:cs="Arial"/>
          <w:b/>
          <w:bCs/>
          <w:kern w:val="1"/>
          <w:lang w:eastAsia="ar-SA"/>
        </w:rPr>
        <w:t>FORMATO DE CARTA RELATIVA A LIBERAR DE RESPONSABILIDADES AL INSTITUTO</w:t>
      </w:r>
    </w:p>
    <w:p w14:paraId="13FC214B" w14:textId="77777777" w:rsidR="00885340" w:rsidRPr="00D46A53" w:rsidRDefault="00885340" w:rsidP="002E047C">
      <w:pPr>
        <w:suppressAutoHyphens/>
        <w:spacing w:after="0" w:line="240" w:lineRule="auto"/>
        <w:jc w:val="center"/>
        <w:rPr>
          <w:rFonts w:ascii="Century Gothic" w:hAnsi="Century Gothic" w:cs="Arial"/>
          <w:b/>
          <w:bCs/>
          <w:kern w:val="1"/>
          <w:sz w:val="24"/>
          <w:szCs w:val="24"/>
          <w:lang w:eastAsia="ar-SA"/>
        </w:rPr>
      </w:pPr>
      <w:r w:rsidRPr="00D46A53">
        <w:rPr>
          <w:rFonts w:ascii="Century Gothic" w:hAnsi="Century Gothic" w:cs="Arial"/>
          <w:b/>
          <w:bCs/>
          <w:kern w:val="1"/>
          <w:lang w:eastAsia="ar-SA"/>
        </w:rPr>
        <w:t>(CARTA EN ORIGINAL, PAPEL MEMBRETADO Y FIRMA AUTÓGRAFA DEL LICITANTE)</w:t>
      </w:r>
    </w:p>
    <w:p w14:paraId="4A95FE5B" w14:textId="77777777" w:rsidR="00885340" w:rsidRPr="00D46A53" w:rsidRDefault="00885340" w:rsidP="002E047C">
      <w:pPr>
        <w:suppressAutoHyphens/>
        <w:spacing w:after="0" w:line="240" w:lineRule="auto"/>
        <w:jc w:val="both"/>
        <w:rPr>
          <w:rFonts w:ascii="Century Gothic" w:hAnsi="Century Gothic" w:cs="Arial"/>
          <w:b/>
          <w:sz w:val="21"/>
          <w:szCs w:val="21"/>
          <w:lang w:eastAsia="ar-SA"/>
        </w:rPr>
      </w:pPr>
    </w:p>
    <w:p w14:paraId="774BC72A"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1249BDB" w14:textId="77777777" w:rsidR="00E833E1"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 a ___ de ___________de _____.</w:t>
      </w:r>
    </w:p>
    <w:p w14:paraId="647BF54D" w14:textId="77777777" w:rsidR="00885340" w:rsidRPr="00D46A53" w:rsidRDefault="00885340" w:rsidP="002E047C">
      <w:pPr>
        <w:suppressAutoHyphens/>
        <w:spacing w:after="0" w:line="240" w:lineRule="auto"/>
        <w:jc w:val="right"/>
        <w:rPr>
          <w:rFonts w:ascii="Century Gothic" w:hAnsi="Century Gothic" w:cs="Arial"/>
          <w:sz w:val="21"/>
          <w:szCs w:val="21"/>
          <w:lang w:eastAsia="ar-SA"/>
        </w:rPr>
      </w:pPr>
    </w:p>
    <w:p w14:paraId="027E7586"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486F5465"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720581CE"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5851A7E2"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4FA2603E"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DIRECCIÓN ADMINISTRATIVA</w:t>
      </w:r>
    </w:p>
    <w:p w14:paraId="23530DE1"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DEPARTAMENTO DE ABASTECIMIENTO</w:t>
      </w:r>
    </w:p>
    <w:p w14:paraId="44484508" w14:textId="77777777" w:rsidR="00FA17F0" w:rsidRPr="00D46A53" w:rsidRDefault="00FA17F0" w:rsidP="00FA17F0">
      <w:pPr>
        <w:spacing w:after="0" w:line="240" w:lineRule="auto"/>
        <w:jc w:val="both"/>
        <w:rPr>
          <w:rFonts w:ascii="Century Gothic" w:hAnsi="Century Gothic" w:cs="Arial"/>
        </w:rPr>
      </w:pPr>
      <w:r w:rsidRPr="00D46A53">
        <w:rPr>
          <w:rFonts w:ascii="Century Gothic" w:hAnsi="Century Gothic" w:cs="Arial"/>
        </w:rPr>
        <w:t>Presente.</w:t>
      </w:r>
    </w:p>
    <w:p w14:paraId="238D2B02"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79B7C32A"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 xml:space="preserve">En mi carácter de representante legal de __________________________________, declaro </w:t>
      </w:r>
      <w:r w:rsidR="000C4D1C" w:rsidRPr="00D46A53">
        <w:rPr>
          <w:rFonts w:ascii="Century Gothic" w:hAnsi="Century Gothic" w:cs="Arial"/>
          <w:sz w:val="21"/>
          <w:szCs w:val="21"/>
          <w:lang w:eastAsia="ar-SA"/>
        </w:rPr>
        <w:t xml:space="preserve">bajo protesta de decir verdad, </w:t>
      </w:r>
      <w:r w:rsidRPr="00D46A53">
        <w:rPr>
          <w:rFonts w:ascii="Century Gothic" w:hAnsi="Century Gothic" w:cs="Arial"/>
          <w:sz w:val="21"/>
          <w:szCs w:val="21"/>
          <w:lang w:eastAsia="ar-SA"/>
        </w:rPr>
        <w:t xml:space="preserve">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D46A53">
        <w:rPr>
          <w:rFonts w:ascii="Century Gothic" w:hAnsi="Century Gothic" w:cs="Arial"/>
          <w:bCs/>
          <w:sz w:val="21"/>
          <w:szCs w:val="21"/>
          <w:lang w:eastAsia="ar-SA"/>
        </w:rPr>
        <w:t>a nivel Nacional o Internacional</w:t>
      </w:r>
      <w:r w:rsidRPr="00D46A53">
        <w:rPr>
          <w:rFonts w:ascii="Century Gothic" w:hAnsi="Century Gothic" w:cs="Arial"/>
          <w:sz w:val="21"/>
          <w:szCs w:val="21"/>
          <w:lang w:eastAsia="ar-SA"/>
        </w:rPr>
        <w:t>.</w:t>
      </w:r>
    </w:p>
    <w:p w14:paraId="19C7217D"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075C7C60"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0AEBD90E" w14:textId="77777777" w:rsidR="00885340" w:rsidRPr="00D46A53" w:rsidRDefault="00885340" w:rsidP="002E047C">
      <w:pPr>
        <w:suppressAutoHyphens/>
        <w:spacing w:after="0" w:line="240" w:lineRule="auto"/>
        <w:jc w:val="both"/>
        <w:rPr>
          <w:rFonts w:ascii="Century Gothic" w:hAnsi="Century Gothic" w:cs="Arial"/>
          <w:b/>
          <w:sz w:val="21"/>
          <w:szCs w:val="21"/>
          <w:lang w:eastAsia="ar-SA"/>
        </w:rPr>
      </w:pPr>
      <w:r w:rsidRPr="00D46A53">
        <w:rPr>
          <w:rFonts w:ascii="Century Gothic" w:hAnsi="Century Gothic"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D46A53">
        <w:rPr>
          <w:rFonts w:ascii="Century Gothic" w:hAnsi="Century Gothic" w:cs="Arial"/>
          <w:bCs/>
          <w:sz w:val="21"/>
          <w:szCs w:val="21"/>
          <w:lang w:eastAsia="ar-SA"/>
        </w:rPr>
        <w:t xml:space="preserve"> responsabilidad de carácter civil, mercantil, penal o administrativa que, en su caso, se ocasione</w:t>
      </w:r>
      <w:r w:rsidRPr="00D46A53">
        <w:rPr>
          <w:rFonts w:ascii="Century Gothic" w:hAnsi="Century Gothic" w:cs="Arial"/>
          <w:b/>
          <w:sz w:val="21"/>
          <w:szCs w:val="21"/>
          <w:lang w:eastAsia="ar-SA"/>
        </w:rPr>
        <w:t>.</w:t>
      </w:r>
    </w:p>
    <w:p w14:paraId="14F29BA6"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A49E432"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FC425E6"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A T E N T A M E N T E.</w:t>
      </w:r>
    </w:p>
    <w:p w14:paraId="62EEAE89" w14:textId="77777777" w:rsidR="00885340" w:rsidRPr="00D46A53" w:rsidRDefault="00885340" w:rsidP="000940D5">
      <w:pPr>
        <w:suppressAutoHyphens/>
        <w:spacing w:after="0" w:line="240" w:lineRule="auto"/>
        <w:ind w:left="-108"/>
        <w:jc w:val="both"/>
        <w:rPr>
          <w:rFonts w:ascii="Century Gothic" w:hAnsi="Century Gothic" w:cs="Arial"/>
          <w:sz w:val="21"/>
          <w:szCs w:val="21"/>
          <w:lang w:eastAsia="ar-SA"/>
        </w:rPr>
      </w:pPr>
    </w:p>
    <w:p w14:paraId="79AAB0A2" w14:textId="77777777" w:rsidR="00885340" w:rsidRPr="00D46A53" w:rsidRDefault="00885340" w:rsidP="000940D5">
      <w:pPr>
        <w:suppressAutoHyphens/>
        <w:spacing w:after="0" w:line="240" w:lineRule="auto"/>
        <w:ind w:left="-108"/>
        <w:jc w:val="both"/>
        <w:rPr>
          <w:rFonts w:ascii="Century Gothic" w:hAnsi="Century Gothic" w:cs="Arial"/>
          <w:sz w:val="21"/>
          <w:szCs w:val="21"/>
          <w:lang w:eastAsia="ar-SA"/>
        </w:rPr>
      </w:pPr>
    </w:p>
    <w:tbl>
      <w:tblPr>
        <w:tblW w:w="0" w:type="auto"/>
        <w:tblInd w:w="108" w:type="dxa"/>
        <w:tblLayout w:type="fixed"/>
        <w:tblLook w:val="0000" w:firstRow="0" w:lastRow="0" w:firstColumn="0" w:lastColumn="0" w:noHBand="0" w:noVBand="0"/>
      </w:tblPr>
      <w:tblGrid>
        <w:gridCol w:w="4744"/>
      </w:tblGrid>
      <w:tr w:rsidR="00885340" w:rsidRPr="00D46A53" w14:paraId="1018B560" w14:textId="77777777" w:rsidTr="00283DED">
        <w:tc>
          <w:tcPr>
            <w:tcW w:w="4744" w:type="dxa"/>
          </w:tcPr>
          <w:p w14:paraId="57F5E9D7"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D46A53">
              <w:rPr>
                <w:rFonts w:ascii="Century Gothic" w:hAnsi="Century Gothic" w:cs="Arial"/>
                <w:sz w:val="21"/>
                <w:szCs w:val="21"/>
                <w:lang w:eastAsia="ar-SA"/>
              </w:rPr>
              <w:t>NOMBRE Y FIRMA DEL REPRESENTANTE LEGAL DE LA EMPRESA LICITANTE.</w:t>
            </w:r>
          </w:p>
        </w:tc>
      </w:tr>
      <w:tr w:rsidR="00885340" w:rsidRPr="00D46A53" w14:paraId="65142B2D" w14:textId="77777777" w:rsidTr="00283DED">
        <w:tc>
          <w:tcPr>
            <w:tcW w:w="4744" w:type="dxa"/>
          </w:tcPr>
          <w:p w14:paraId="1EF2D64E"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p>
        </w:tc>
      </w:tr>
      <w:tr w:rsidR="00885340" w:rsidRPr="00D46A53" w14:paraId="1DE7C2A3" w14:textId="77777777" w:rsidTr="00283DED">
        <w:tc>
          <w:tcPr>
            <w:tcW w:w="4744" w:type="dxa"/>
          </w:tcPr>
          <w:p w14:paraId="44AF8E02"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D46A53">
              <w:rPr>
                <w:rFonts w:ascii="Century Gothic" w:hAnsi="Century Gothic" w:cs="Arial"/>
                <w:sz w:val="21"/>
                <w:szCs w:val="21"/>
                <w:lang w:eastAsia="ar-SA"/>
              </w:rPr>
              <w:t>_____________________________________</w:t>
            </w:r>
          </w:p>
        </w:tc>
      </w:tr>
    </w:tbl>
    <w:p w14:paraId="5F22ADDF" w14:textId="77777777" w:rsidR="00885340" w:rsidRPr="00D46A53" w:rsidRDefault="00885340" w:rsidP="000940D5">
      <w:pPr>
        <w:spacing w:after="0" w:line="240" w:lineRule="auto"/>
        <w:ind w:left="-108"/>
        <w:rPr>
          <w:rFonts w:ascii="Century Gothic" w:hAnsi="Century Gothic" w:cs="Arial"/>
          <w:sz w:val="24"/>
          <w:szCs w:val="20"/>
          <w:lang w:eastAsia="ar-SA"/>
        </w:rPr>
      </w:pPr>
    </w:p>
    <w:p w14:paraId="507528DD" w14:textId="77777777" w:rsidR="00885340" w:rsidRPr="00D46A53" w:rsidRDefault="00885340" w:rsidP="002E047C">
      <w:pPr>
        <w:spacing w:after="0" w:line="259" w:lineRule="auto"/>
        <w:jc w:val="center"/>
        <w:rPr>
          <w:rFonts w:ascii="Century Gothic" w:hAnsi="Century Gothic" w:cs="Arial"/>
          <w:b/>
          <w:bCs/>
          <w:kern w:val="1"/>
          <w:lang w:val="es-ES" w:eastAsia="ar-SA"/>
        </w:rPr>
      </w:pPr>
      <w:r w:rsidRPr="00D46A53">
        <w:rPr>
          <w:rFonts w:ascii="Century Gothic" w:hAnsi="Century Gothic" w:cs="Arial"/>
          <w:sz w:val="24"/>
          <w:szCs w:val="20"/>
          <w:lang w:eastAsia="ar-SA"/>
        </w:rPr>
        <w:br w:type="page"/>
      </w:r>
      <w:r w:rsidR="008B3D13" w:rsidRPr="00D46A53">
        <w:rPr>
          <w:rFonts w:ascii="Century Gothic" w:hAnsi="Century Gothic" w:cs="Arial"/>
          <w:b/>
          <w:bCs/>
          <w:kern w:val="1"/>
          <w:lang w:val="es-ES" w:eastAsia="ar-SA"/>
        </w:rPr>
        <w:lastRenderedPageBreak/>
        <w:t>ANEXO A9 (A NUEVE)</w:t>
      </w:r>
    </w:p>
    <w:p w14:paraId="39AD92DB" w14:textId="77777777" w:rsidR="008B3D13" w:rsidRPr="00D46A53" w:rsidRDefault="008B3D13" w:rsidP="002E047C">
      <w:pPr>
        <w:spacing w:after="0"/>
        <w:jc w:val="center"/>
        <w:rPr>
          <w:rFonts w:ascii="Century Gothic" w:hAnsi="Century Gothic" w:cs="Arial"/>
          <w:b/>
          <w:sz w:val="16"/>
          <w:szCs w:val="16"/>
        </w:rPr>
      </w:pPr>
    </w:p>
    <w:p w14:paraId="52E7BCF7" w14:textId="77777777" w:rsidR="00517304" w:rsidRPr="00D46A53" w:rsidRDefault="00517304" w:rsidP="00517304">
      <w:pPr>
        <w:jc w:val="center"/>
        <w:rPr>
          <w:rFonts w:ascii="Century Gothic" w:hAnsi="Century Gothic" w:cs="Arial"/>
          <w:b/>
          <w:bCs/>
          <w:kern w:val="1"/>
          <w:sz w:val="18"/>
          <w:szCs w:val="18"/>
        </w:rPr>
      </w:pPr>
      <w:r w:rsidRPr="00D46A53">
        <w:rPr>
          <w:rFonts w:ascii="Century Gothic" w:hAnsi="Century Gothic" w:cs="Arial"/>
          <w:b/>
          <w:bCs/>
          <w:kern w:val="1"/>
          <w:sz w:val="18"/>
          <w:szCs w:val="18"/>
        </w:rPr>
        <w:t>FORMATO DE CARTA RELATIVA A REGISTROS</w:t>
      </w:r>
      <w:r w:rsidRPr="00D46A53">
        <w:rPr>
          <w:rFonts w:ascii="Century Gothic" w:hAnsi="Century Gothic" w:cs="Arial"/>
          <w:b/>
          <w:bCs/>
          <w:kern w:val="1"/>
          <w:sz w:val="18"/>
          <w:szCs w:val="18"/>
          <w:lang w:val="x-none"/>
        </w:rPr>
        <w:t>.</w:t>
      </w:r>
    </w:p>
    <w:p w14:paraId="1F492EAB" w14:textId="77777777" w:rsidR="00517304" w:rsidRPr="00D46A53" w:rsidRDefault="00517304" w:rsidP="00517304">
      <w:pPr>
        <w:ind w:left="567" w:right="425"/>
        <w:jc w:val="right"/>
        <w:rPr>
          <w:rFonts w:ascii="Century Gothic" w:eastAsia="Calibri" w:hAnsi="Century Gothic" w:cs="Arial"/>
          <w:sz w:val="18"/>
          <w:szCs w:val="18"/>
        </w:rPr>
      </w:pPr>
      <w:r w:rsidRPr="00D46A53">
        <w:rPr>
          <w:rFonts w:ascii="Century Gothic" w:eastAsia="Calibri" w:hAnsi="Century Gothic" w:cs="Arial"/>
          <w:sz w:val="18"/>
          <w:szCs w:val="18"/>
        </w:rPr>
        <w:t>_______________, A _______ DE _________________DE 20__.</w:t>
      </w:r>
    </w:p>
    <w:p w14:paraId="55900EEA" w14:textId="77777777" w:rsidR="00517304" w:rsidRPr="00D46A53" w:rsidRDefault="00517304" w:rsidP="00271115">
      <w:pPr>
        <w:spacing w:after="0"/>
        <w:ind w:left="567" w:right="425"/>
        <w:jc w:val="both"/>
        <w:rPr>
          <w:rFonts w:ascii="Century Gothic" w:eastAsia="Calibri" w:hAnsi="Century Gothic" w:cs="Arial"/>
          <w:sz w:val="18"/>
          <w:szCs w:val="18"/>
        </w:rPr>
      </w:pPr>
      <w:r w:rsidRPr="00D46A53">
        <w:rPr>
          <w:rFonts w:ascii="Century Gothic" w:eastAsia="Calibri" w:hAnsi="Century Gothic" w:cs="Arial"/>
          <w:sz w:val="18"/>
          <w:szCs w:val="18"/>
        </w:rPr>
        <w:t>INSTITUTO MEXICANO DEL SEGURO SOCIAL</w:t>
      </w:r>
    </w:p>
    <w:p w14:paraId="12991B13" w14:textId="77777777" w:rsidR="00517304" w:rsidRPr="00D46A53" w:rsidRDefault="00517304" w:rsidP="00271115">
      <w:pPr>
        <w:spacing w:after="0"/>
        <w:ind w:left="567" w:right="425"/>
        <w:jc w:val="both"/>
        <w:rPr>
          <w:rFonts w:ascii="Century Gothic" w:eastAsia="Calibri" w:hAnsi="Century Gothic" w:cs="Arial"/>
          <w:sz w:val="18"/>
          <w:szCs w:val="18"/>
        </w:rPr>
      </w:pPr>
      <w:r w:rsidRPr="00D46A53">
        <w:rPr>
          <w:rFonts w:ascii="Century Gothic" w:eastAsia="Calibri" w:hAnsi="Century Gothic" w:cs="Arial"/>
          <w:sz w:val="18"/>
          <w:szCs w:val="18"/>
        </w:rPr>
        <w:t>PRESENTE</w:t>
      </w:r>
    </w:p>
    <w:p w14:paraId="1D046ECF" w14:textId="77777777" w:rsidR="00517304" w:rsidRPr="00D46A53" w:rsidRDefault="00517304" w:rsidP="00271115">
      <w:pPr>
        <w:spacing w:after="0"/>
        <w:ind w:left="567" w:right="425"/>
        <w:jc w:val="both"/>
        <w:rPr>
          <w:rFonts w:ascii="Century Gothic" w:hAnsi="Century Gothic" w:cs="Arial"/>
          <w:sz w:val="18"/>
          <w:szCs w:val="18"/>
        </w:rPr>
      </w:pPr>
      <w:r w:rsidRPr="00D46A53">
        <w:rPr>
          <w:rFonts w:ascii="Century Gothic" w:hAnsi="Century Gothic" w:cs="Arial"/>
          <w:b/>
          <w:bCs/>
          <w:sz w:val="18"/>
          <w:szCs w:val="18"/>
        </w:rPr>
        <w:t>(__________</w:t>
      </w:r>
      <w:r w:rsidRPr="00D46A53">
        <w:rPr>
          <w:rFonts w:ascii="Century Gothic" w:hAnsi="Century Gothic" w:cs="Arial"/>
          <w:b/>
          <w:bCs/>
          <w:sz w:val="18"/>
          <w:szCs w:val="18"/>
          <w:u w:val="single"/>
        </w:rPr>
        <w:t>NOMBRE</w:t>
      </w:r>
      <w:r w:rsidRPr="00D46A53">
        <w:rPr>
          <w:rFonts w:ascii="Century Gothic" w:hAnsi="Century Gothic" w:cs="Arial"/>
          <w:b/>
          <w:bCs/>
          <w:sz w:val="18"/>
          <w:szCs w:val="18"/>
        </w:rPr>
        <w:t>________)</w:t>
      </w:r>
      <w:r w:rsidRPr="00D46A53">
        <w:rPr>
          <w:rFonts w:ascii="Century Gothic" w:hAnsi="Century Gothic" w:cs="Arial"/>
          <w:sz w:val="18"/>
          <w:szCs w:val="18"/>
        </w:rPr>
        <w:t xml:space="preserve"> EN MI CARÁCTER DE REPRESENTANTE LEGAL DE LA </w:t>
      </w:r>
      <w:r w:rsidRPr="00D46A53">
        <w:rPr>
          <w:rFonts w:ascii="Century Gothic" w:hAnsi="Century Gothic" w:cs="Arial"/>
          <w:b/>
          <w:bCs/>
          <w:sz w:val="18"/>
          <w:szCs w:val="18"/>
        </w:rPr>
        <w:t>(__</w:t>
      </w:r>
      <w:r w:rsidRPr="00D46A53">
        <w:rPr>
          <w:rFonts w:ascii="Century Gothic" w:hAnsi="Century Gothic" w:cs="Arial"/>
          <w:b/>
          <w:bCs/>
          <w:sz w:val="18"/>
          <w:szCs w:val="18"/>
          <w:u w:val="single"/>
        </w:rPr>
        <w:t>NOMBRE O RAZÓN SOCIAL DE LA EMPRESA</w:t>
      </w:r>
      <w:r w:rsidRPr="00D46A53">
        <w:rPr>
          <w:rFonts w:ascii="Century Gothic" w:hAnsi="Century Gothic" w:cs="Arial"/>
          <w:b/>
          <w:bCs/>
          <w:sz w:val="18"/>
          <w:szCs w:val="18"/>
        </w:rPr>
        <w:t>__)</w:t>
      </w:r>
      <w:r w:rsidRPr="00D46A53">
        <w:rPr>
          <w:rFonts w:ascii="Century Gothic" w:hAnsi="Century Gothic" w:cs="Arial"/>
          <w:sz w:val="18"/>
          <w:szCs w:val="18"/>
        </w:rPr>
        <w:t xml:space="preserve">, Y EN TÉRMINOS DEL NUMERAL 6, </w:t>
      </w:r>
      <w:r w:rsidRPr="00D46A53">
        <w:rPr>
          <w:rFonts w:ascii="Century Gothic" w:hAnsi="Century Gothic" w:cs="Arial"/>
          <w:bCs/>
          <w:sz w:val="18"/>
          <w:szCs w:val="18"/>
        </w:rPr>
        <w:t>DOCUMENTACIÓN QUE DEBERÁN PRESENTAR LOS LICITANTES EN EL ACTO DE PRESENTACIÓN Y APERTURA DE PROPOSICIONES</w:t>
      </w:r>
      <w:r w:rsidRPr="00D46A53">
        <w:rPr>
          <w:rFonts w:ascii="Century Gothic" w:hAnsi="Century Gothic" w:cs="Arial"/>
          <w:sz w:val="18"/>
          <w:szCs w:val="18"/>
        </w:rPr>
        <w:t xml:space="preserve">, INCISO K) DE LAS BASES DE LA CONVOCATORIA DE LA LICITACIÓN PÚBLICA </w:t>
      </w:r>
      <w:r w:rsidR="006C7DB4" w:rsidRPr="00D46A53">
        <w:rPr>
          <w:rFonts w:ascii="Century Gothic" w:hAnsi="Century Gothic" w:cs="Arial"/>
          <w:sz w:val="18"/>
          <w:szCs w:val="18"/>
        </w:rPr>
        <w:t>INTER</w:t>
      </w:r>
      <w:r w:rsidRPr="00D46A53">
        <w:rPr>
          <w:rFonts w:ascii="Century Gothic" w:hAnsi="Century Gothic" w:cs="Arial"/>
          <w:sz w:val="18"/>
          <w:szCs w:val="18"/>
        </w:rPr>
        <w:t xml:space="preserve">NACIONAL </w:t>
      </w:r>
      <w:r w:rsidRPr="00D46A53">
        <w:rPr>
          <w:rFonts w:ascii="Century Gothic" w:hAnsi="Century Gothic" w:cs="Arial"/>
          <w:bCs/>
          <w:sz w:val="18"/>
          <w:szCs w:val="18"/>
        </w:rPr>
        <w:t>ELECTRÓNICA</w:t>
      </w:r>
      <w:r w:rsidRPr="00D46A53">
        <w:rPr>
          <w:rFonts w:ascii="Century Gothic" w:hAnsi="Century Gothic" w:cs="Arial"/>
          <w:sz w:val="18"/>
          <w:szCs w:val="18"/>
        </w:rPr>
        <w:t xml:space="preserve"> NÚM.______________________________, MANIFIESTO LO SIGUIENTE:</w:t>
      </w:r>
    </w:p>
    <w:p w14:paraId="4E1BC202" w14:textId="77777777" w:rsidR="00517304" w:rsidRPr="00D46A53" w:rsidRDefault="00517304" w:rsidP="00271115">
      <w:pPr>
        <w:spacing w:after="0"/>
        <w:ind w:left="567" w:right="425"/>
        <w:jc w:val="both"/>
        <w:rPr>
          <w:rFonts w:ascii="Century Gothic" w:hAnsi="Century Gothic" w:cs="Arial"/>
          <w:sz w:val="18"/>
          <w:szCs w:val="18"/>
        </w:rPr>
      </w:pPr>
    </w:p>
    <w:p w14:paraId="19EE9328"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Cs/>
          <w:sz w:val="18"/>
          <w:szCs w:val="18"/>
        </w:rPr>
      </w:pPr>
      <w:r w:rsidRPr="00D46A53">
        <w:rPr>
          <w:rFonts w:ascii="Century Gothic" w:hAnsi="Century Gothic" w:cs="Arial"/>
          <w:sz w:val="18"/>
          <w:szCs w:val="18"/>
        </w:rPr>
        <w:t xml:space="preserve"> QUE MI REPRESENTADA CUENTA CON REGISTRO FEDERAL </w:t>
      </w:r>
      <w:r w:rsidRPr="00D46A53">
        <w:rPr>
          <w:rFonts w:ascii="Century Gothic" w:hAnsi="Century Gothic" w:cs="Arial"/>
          <w:bCs/>
          <w:sz w:val="18"/>
          <w:szCs w:val="18"/>
        </w:rPr>
        <w:t>DE CONTRIBUYENTES.</w:t>
      </w:r>
    </w:p>
    <w:p w14:paraId="64AEA14A"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
          <w:bCs/>
          <w:sz w:val="18"/>
          <w:szCs w:val="18"/>
        </w:rPr>
      </w:pPr>
      <w:r w:rsidRPr="00D46A53">
        <w:rPr>
          <w:rFonts w:ascii="Century Gothic" w:hAnsi="Century Gothic" w:cs="Arial"/>
          <w:sz w:val="18"/>
          <w:szCs w:val="18"/>
        </w:rPr>
        <w:t xml:space="preserve">QUE MÍ REPRESENTADA CUENTA CON REGISTRO PATRONAL IMSS. </w:t>
      </w:r>
    </w:p>
    <w:p w14:paraId="1EEEE4C5"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
          <w:bCs/>
          <w:sz w:val="18"/>
          <w:szCs w:val="18"/>
        </w:rPr>
      </w:pPr>
      <w:r w:rsidRPr="00D46A53">
        <w:rPr>
          <w:rFonts w:ascii="Century Gothic" w:hAnsi="Century Gothic" w:cs="Arial"/>
          <w:sz w:val="18"/>
          <w:szCs w:val="18"/>
        </w:rPr>
        <w:t>QUE MÍ REPRESENTADA CUENTA CON REGISTRO ANTE EL INFONAVIT.</w:t>
      </w:r>
    </w:p>
    <w:p w14:paraId="0501CB2B" w14:textId="77777777" w:rsidR="00517304" w:rsidRPr="00D46A53" w:rsidRDefault="00517304" w:rsidP="00271115">
      <w:pPr>
        <w:spacing w:after="0"/>
        <w:ind w:left="567" w:right="425"/>
        <w:jc w:val="both"/>
        <w:rPr>
          <w:rFonts w:ascii="Century Gothic" w:hAnsi="Century Gothic" w:cs="Arial"/>
          <w:b/>
          <w:sz w:val="18"/>
          <w:szCs w:val="18"/>
          <w:u w:val="single"/>
        </w:rPr>
      </w:pPr>
      <w:r w:rsidRPr="00D46A53">
        <w:rPr>
          <w:rFonts w:ascii="Century Gothic" w:hAnsi="Century Gothic" w:cs="Arial"/>
          <w:b/>
          <w:sz w:val="18"/>
          <w:szCs w:val="18"/>
          <w:u w:val="single"/>
        </w:rPr>
        <w:t>QUE LOS TRABAJADORES DE MI REPRESENTADA,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77777777" w:rsidR="00517304" w:rsidRPr="00D46A53" w:rsidRDefault="00517304" w:rsidP="00517304">
      <w:pPr>
        <w:tabs>
          <w:tab w:val="left" w:pos="4469"/>
        </w:tabs>
        <w:ind w:left="567" w:right="425"/>
        <w:jc w:val="both"/>
        <w:rPr>
          <w:rFonts w:ascii="Century Gothic" w:hAnsi="Century Gothic" w:cs="Arial"/>
          <w:sz w:val="18"/>
          <w:szCs w:val="18"/>
        </w:rPr>
      </w:pPr>
      <w:r w:rsidRPr="00D46A53">
        <w:rPr>
          <w:rFonts w:ascii="Century Gothic" w:hAnsi="Century Gothic" w:cs="Arial"/>
          <w:sz w:val="18"/>
          <w:szCs w:val="18"/>
        </w:rPr>
        <w:tab/>
        <w:t>A T E N T A M E N T E</w:t>
      </w:r>
    </w:p>
    <w:p w14:paraId="7DD8EF9D" w14:textId="77777777" w:rsidR="00517304" w:rsidRPr="00D46A53" w:rsidRDefault="00517304" w:rsidP="00517304">
      <w:pPr>
        <w:widowControl w:val="0"/>
        <w:ind w:left="567" w:right="425"/>
        <w:jc w:val="center"/>
        <w:rPr>
          <w:rFonts w:ascii="Century Gothic" w:hAnsi="Century Gothic" w:cs="Arial"/>
          <w:sz w:val="18"/>
          <w:szCs w:val="18"/>
          <w:lang w:val="es-ES_tradnl" w:eastAsia="es-ES"/>
        </w:rPr>
      </w:pPr>
      <w:r w:rsidRPr="00D46A53">
        <w:rPr>
          <w:rFonts w:ascii="Century Gothic" w:hAnsi="Century Gothic" w:cs="Arial"/>
          <w:sz w:val="18"/>
          <w:szCs w:val="18"/>
          <w:lang w:val="es-ES_tradnl" w:eastAsia="es-ES"/>
        </w:rPr>
        <w:t>______________________________________</w:t>
      </w:r>
    </w:p>
    <w:p w14:paraId="066D5AB1" w14:textId="77777777" w:rsidR="00517304" w:rsidRPr="00D46A53" w:rsidRDefault="00517304" w:rsidP="00517304">
      <w:pPr>
        <w:jc w:val="center"/>
        <w:rPr>
          <w:rFonts w:ascii="Century Gothic" w:hAnsi="Century Gothic" w:cs="Arial"/>
          <w:b/>
          <w:sz w:val="18"/>
          <w:szCs w:val="18"/>
        </w:rPr>
      </w:pPr>
      <w:r w:rsidRPr="00D46A53">
        <w:rPr>
          <w:rFonts w:ascii="Century Gothic" w:hAnsi="Century Gothic" w:cs="Arial"/>
          <w:sz w:val="18"/>
          <w:szCs w:val="18"/>
        </w:rPr>
        <w:t>(NOMBRE, FIRMA Y CARGO DEL APODERADO O REPRESENTANTE LEGAL DEL LICITANTE)</w:t>
      </w:r>
    </w:p>
    <w:p w14:paraId="377BCAFC" w14:textId="77777777" w:rsidR="00885340" w:rsidRPr="00D46A53" w:rsidRDefault="00885340" w:rsidP="002E047C">
      <w:pPr>
        <w:spacing w:after="0" w:line="240" w:lineRule="auto"/>
        <w:jc w:val="center"/>
        <w:rPr>
          <w:rFonts w:ascii="Century Gothic" w:hAnsi="Century Gothic" w:cs="Arial"/>
          <w:b/>
          <w:lang w:eastAsia="ar-SA"/>
        </w:rPr>
      </w:pPr>
      <w:r w:rsidRPr="00D46A53">
        <w:rPr>
          <w:rFonts w:ascii="Century Gothic" w:hAnsi="Century Gothic" w:cs="Arial"/>
        </w:rPr>
        <w:br w:type="page"/>
      </w:r>
      <w:bookmarkStart w:id="87" w:name="_Toc336378682"/>
      <w:bookmarkEnd w:id="75"/>
      <w:bookmarkEnd w:id="76"/>
      <w:bookmarkEnd w:id="77"/>
      <w:bookmarkEnd w:id="78"/>
      <w:r w:rsidR="00B33338" w:rsidRPr="00D46A53">
        <w:rPr>
          <w:rFonts w:ascii="Century Gothic" w:hAnsi="Century Gothic" w:cs="Arial"/>
          <w:b/>
          <w:lang w:eastAsia="ar-SA"/>
        </w:rPr>
        <w:lastRenderedPageBreak/>
        <w:t>ANEXO A 10 (A DIEZ)</w:t>
      </w:r>
    </w:p>
    <w:p w14:paraId="281AE1EB" w14:textId="35AB5D9F" w:rsidR="00885340" w:rsidRPr="00D46A53" w:rsidRDefault="00B33338" w:rsidP="0008044C">
      <w:pPr>
        <w:suppressAutoHyphens/>
        <w:spacing w:after="0" w:line="240" w:lineRule="auto"/>
        <w:jc w:val="center"/>
        <w:rPr>
          <w:rFonts w:ascii="Century Gothic" w:hAnsi="Century Gothic" w:cs="Arial"/>
          <w:b/>
          <w:sz w:val="24"/>
          <w:szCs w:val="24"/>
          <w:lang w:eastAsia="ar-SA"/>
        </w:rPr>
      </w:pPr>
      <w:r w:rsidRPr="00D46A53">
        <w:rPr>
          <w:rFonts w:ascii="Century Gothic" w:hAnsi="Century Gothic" w:cs="Arial"/>
          <w:b/>
        </w:rPr>
        <w:t>MANIFESTACIÓN DE INTERÉS EN PARTICIPAR EN LA LICITACIÓN</w:t>
      </w:r>
    </w:p>
    <w:p w14:paraId="4E662C09" w14:textId="77777777" w:rsidR="00885340" w:rsidRPr="00D46A53" w:rsidRDefault="00885340" w:rsidP="0008044C">
      <w:pPr>
        <w:suppressAutoHyphens/>
        <w:spacing w:after="0" w:line="240" w:lineRule="auto"/>
        <w:jc w:val="center"/>
        <w:rPr>
          <w:rFonts w:ascii="Century Gothic" w:hAnsi="Century Gothic" w:cs="Arial"/>
          <w:i/>
          <w:sz w:val="20"/>
          <w:szCs w:val="20"/>
          <w:lang w:eastAsia="ar-SA"/>
        </w:rPr>
      </w:pPr>
      <w:r w:rsidRPr="00D46A53">
        <w:rPr>
          <w:rFonts w:ascii="Century Gothic" w:hAnsi="Century Gothic" w:cs="Arial"/>
          <w:i/>
          <w:sz w:val="20"/>
          <w:szCs w:val="20"/>
          <w:lang w:eastAsia="ar-SA"/>
        </w:rPr>
        <w:t>(PREFERENTEMENTE EN PAPEL MEMBRETADO DEL INTERESADO.)</w:t>
      </w:r>
    </w:p>
    <w:p w14:paraId="40B4351A" w14:textId="77777777" w:rsidR="00885340" w:rsidRPr="00D46A53" w:rsidRDefault="00885340" w:rsidP="002E047C">
      <w:pPr>
        <w:suppressAutoHyphens/>
        <w:spacing w:after="0" w:line="240" w:lineRule="auto"/>
        <w:rPr>
          <w:rFonts w:ascii="Century Gothic" w:hAnsi="Century Gothic" w:cs="Arial"/>
          <w:sz w:val="10"/>
          <w:szCs w:val="10"/>
          <w:lang w:eastAsia="ar-SA"/>
        </w:rPr>
      </w:pPr>
    </w:p>
    <w:p w14:paraId="5C660C7F" w14:textId="77777777" w:rsidR="00885340" w:rsidRPr="00D46A53" w:rsidRDefault="00885340" w:rsidP="002E047C">
      <w:pPr>
        <w:suppressAutoHyphens/>
        <w:spacing w:after="0" w:line="240" w:lineRule="auto"/>
        <w:jc w:val="both"/>
        <w:rPr>
          <w:rFonts w:ascii="Century Gothic" w:hAnsi="Century Gothic" w:cs="Arial"/>
          <w:sz w:val="20"/>
          <w:szCs w:val="20"/>
          <w:lang w:eastAsia="ar-SA"/>
        </w:rPr>
      </w:pPr>
      <w:r w:rsidRPr="0008044C">
        <w:rPr>
          <w:rFonts w:ascii="Century Gothic" w:hAnsi="Century Gothic" w:cs="Arial"/>
          <w:sz w:val="18"/>
          <w:szCs w:val="20"/>
          <w:u w:val="single"/>
          <w:lang w:eastAsia="ar-SA"/>
        </w:rPr>
        <w:t>(Nombre del representante legal)</w:t>
      </w:r>
      <w:r w:rsidRPr="0008044C">
        <w:rPr>
          <w:rFonts w:ascii="Century Gothic" w:hAnsi="Century Gothic" w:cs="Arial"/>
          <w:sz w:val="18"/>
          <w:szCs w:val="20"/>
          <w:lang w:eastAsia="ar-SA"/>
        </w:rPr>
        <w:t xml:space="preserve"> </w:t>
      </w:r>
      <w:r w:rsidR="00170581" w:rsidRPr="0008044C">
        <w:rPr>
          <w:rFonts w:ascii="Century Gothic" w:hAnsi="Century Gothic" w:cs="Arial"/>
          <w:sz w:val="18"/>
          <w:szCs w:val="20"/>
          <w:lang w:eastAsia="ar-SA"/>
        </w:rPr>
        <w:t xml:space="preserve">representante de la razón social ___________________, </w:t>
      </w:r>
      <w:r w:rsidRPr="0008044C">
        <w:rPr>
          <w:rFonts w:ascii="Century Gothic" w:hAnsi="Century Gothic" w:cs="Arial"/>
          <w:sz w:val="18"/>
          <w:szCs w:val="20"/>
          <w:lang w:eastAsia="ar-SA"/>
        </w:rPr>
        <w:t xml:space="preserve">manifiesto con fundamento en el artículo 33 Bis de la Ley de Adquisiciones, Arrendamientos y Servicios del Sector Público y 45 tercer y cuarto párrafos del Reglamento de la Ley de Adquisiciones, Arrendamientos y Servicios del Sector Público, que </w:t>
      </w:r>
      <w:r w:rsidRPr="0008044C">
        <w:rPr>
          <w:rFonts w:ascii="Century Gothic" w:hAnsi="Century Gothic" w:cs="Arial"/>
          <w:b/>
          <w:sz w:val="18"/>
          <w:szCs w:val="20"/>
          <w:lang w:eastAsia="ar-SA"/>
        </w:rPr>
        <w:t>se tiene interés</w:t>
      </w:r>
      <w:r w:rsidRPr="0008044C">
        <w:rPr>
          <w:rFonts w:ascii="Century Gothic" w:hAnsi="Century Gothic" w:cs="Arial"/>
          <w:sz w:val="18"/>
          <w:szCs w:val="20"/>
          <w:lang w:eastAsia="ar-SA"/>
        </w:rPr>
        <w:t xml:space="preserve"> en participar en la presente Licitación Pública </w:t>
      </w:r>
      <w:r w:rsidR="006C7DB4" w:rsidRPr="0008044C">
        <w:rPr>
          <w:rFonts w:ascii="Century Gothic" w:hAnsi="Century Gothic" w:cs="Arial"/>
          <w:sz w:val="18"/>
          <w:szCs w:val="20"/>
          <w:lang w:eastAsia="ar-SA"/>
        </w:rPr>
        <w:t>intern</w:t>
      </w:r>
      <w:r w:rsidRPr="0008044C">
        <w:rPr>
          <w:rFonts w:ascii="Century Gothic" w:hAnsi="Century Gothic" w:cs="Arial"/>
          <w:sz w:val="18"/>
          <w:szCs w:val="20"/>
          <w:lang w:eastAsia="ar-SA"/>
        </w:rPr>
        <w:t xml:space="preserve">acional para la contratación del Servicio No. </w:t>
      </w:r>
      <w:r w:rsidR="00EA133D" w:rsidRPr="0008044C">
        <w:rPr>
          <w:rFonts w:ascii="Century Gothic" w:hAnsi="Century Gothic" w:cs="Arial"/>
          <w:sz w:val="18"/>
          <w:szCs w:val="20"/>
          <w:lang w:eastAsia="es-ES"/>
        </w:rPr>
        <w:t>_______________</w:t>
      </w:r>
      <w:r w:rsidRPr="0008044C">
        <w:rPr>
          <w:rFonts w:ascii="Century Gothic" w:hAnsi="Century Gothic" w:cs="Arial"/>
          <w:sz w:val="18"/>
          <w:szCs w:val="20"/>
          <w:lang w:eastAsia="es-ES"/>
        </w:rPr>
        <w:t xml:space="preserve"> </w:t>
      </w:r>
      <w:r w:rsidRPr="0008044C">
        <w:rPr>
          <w:rFonts w:ascii="Century Gothic" w:hAnsi="Century Gothic" w:cs="Arial"/>
          <w:sz w:val="18"/>
          <w:szCs w:val="20"/>
          <w:lang w:eastAsia="ar-SA"/>
        </w:rPr>
        <w:t xml:space="preserve">y en su caso solicitar aclaraciones a los aspectos contenidos en la CONVOCATORIA, por si o a nombre y representación de: </w:t>
      </w:r>
      <w:r w:rsidRPr="0008044C">
        <w:rPr>
          <w:rFonts w:ascii="Century Gothic" w:hAnsi="Century Gothic" w:cs="Arial"/>
          <w:sz w:val="18"/>
          <w:szCs w:val="20"/>
          <w:u w:val="single"/>
          <w:lang w:eastAsia="ar-SA"/>
        </w:rPr>
        <w:t>(Nombre, denominación o razón social del LICITANTE),</w:t>
      </w:r>
      <w:r w:rsidRPr="0008044C">
        <w:rPr>
          <w:rFonts w:ascii="Century Gothic" w:hAnsi="Century Gothic" w:cs="Arial"/>
          <w:sz w:val="18"/>
          <w:szCs w:val="20"/>
          <w:lang w:eastAsia="ar-SA"/>
        </w:rPr>
        <w:t xml:space="preserve"> para </w:t>
      </w:r>
      <w:r w:rsidRPr="00D46A53">
        <w:rPr>
          <w:rFonts w:ascii="Century Gothic" w:hAnsi="Century Gothic" w:cs="Arial"/>
          <w:sz w:val="20"/>
          <w:szCs w:val="20"/>
          <w:lang w:eastAsia="ar-SA"/>
        </w:rPr>
        <w:t xml:space="preserve">lo cual con fundamento en el artículo 48 fracción V del RLAASSP, señalo lo siguiente: </w:t>
      </w:r>
    </w:p>
    <w:p w14:paraId="51FA4D1C" w14:textId="77777777" w:rsidR="00885340" w:rsidRPr="00D46A53" w:rsidRDefault="00885340" w:rsidP="002E047C">
      <w:pPr>
        <w:suppressAutoHyphens/>
        <w:spacing w:after="80" w:line="240" w:lineRule="auto"/>
        <w:rPr>
          <w:rFonts w:ascii="Century Gothic" w:hAnsi="Century Gothic" w:cs="Arial"/>
          <w:b/>
          <w:sz w:val="20"/>
          <w:szCs w:val="20"/>
          <w:lang w:eastAsia="ar-SA"/>
        </w:rPr>
      </w:pPr>
      <w:r w:rsidRPr="00D46A53">
        <w:rPr>
          <w:rFonts w:ascii="Century Gothic" w:hAnsi="Century Gothic" w:cs="Arial"/>
          <w:b/>
          <w:sz w:val="20"/>
          <w:szCs w:val="20"/>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D46A53"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7777777" w:rsidR="00885340" w:rsidRPr="00D46A53" w:rsidRDefault="00885340" w:rsidP="002E047C">
            <w:pPr>
              <w:suppressAutoHyphens/>
              <w:snapToGrid w:val="0"/>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Registro Federal de Contribuyentes:</w:t>
            </w:r>
          </w:p>
          <w:p w14:paraId="16265614"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57C10A71" w14:textId="77777777" w:rsidR="00885340" w:rsidRPr="00D46A53" w:rsidRDefault="00885340" w:rsidP="002E047C">
            <w:pPr>
              <w:suppressAutoHyphens/>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Domicilio.- (Los datos aquí registrados corresponderán al del domicilio fiscal del proveedor o prestador de servicios)</w:t>
            </w:r>
          </w:p>
          <w:p w14:paraId="23BA6E57"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4227B88D" w14:textId="77777777" w:rsidR="00885340" w:rsidRPr="00D46A53" w:rsidRDefault="00885340" w:rsidP="002E047C">
            <w:pPr>
              <w:suppressAutoHyphens/>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Calle y número:</w:t>
            </w:r>
          </w:p>
          <w:p w14:paraId="08DFD4DD"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0DF5DB62"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 xml:space="preserve">Colonia:                                                    </w:t>
            </w:r>
            <w:r w:rsidR="006C7DB4" w:rsidRPr="00D46A53">
              <w:rPr>
                <w:rFonts w:ascii="Century Gothic" w:hAnsi="Century Gothic" w:cs="Arial"/>
                <w:sz w:val="16"/>
                <w:szCs w:val="16"/>
                <w:lang w:val="es-ES_tradnl" w:eastAsia="ar-SA"/>
              </w:rPr>
              <w:t>Alcaldía</w:t>
            </w:r>
            <w:r w:rsidR="00160582" w:rsidRPr="00D46A53">
              <w:rPr>
                <w:rFonts w:ascii="Century Gothic" w:hAnsi="Century Gothic" w:cs="Arial"/>
                <w:sz w:val="16"/>
                <w:szCs w:val="16"/>
                <w:lang w:val="es-ES_tradnl" w:eastAsia="ar-SA"/>
              </w:rPr>
              <w:t xml:space="preserve"> </w:t>
            </w:r>
            <w:r w:rsidRPr="00D46A53">
              <w:rPr>
                <w:rFonts w:ascii="Century Gothic" w:hAnsi="Century Gothic" w:cs="Arial"/>
                <w:sz w:val="16"/>
                <w:szCs w:val="16"/>
                <w:lang w:val="es-ES_tradnl" w:eastAsia="ar-SA"/>
              </w:rPr>
              <w:t xml:space="preserve"> o Municipio:</w:t>
            </w:r>
          </w:p>
          <w:p w14:paraId="2BEE01D0"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64C85FC7"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Código Postal:                                          Entidad federativa:</w:t>
            </w:r>
          </w:p>
          <w:p w14:paraId="760F3F9D"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2086092"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Teléfonos:                                                Fax:</w:t>
            </w:r>
          </w:p>
          <w:p w14:paraId="566DA8AA"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7EC639D"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Correo electrónico:</w:t>
            </w:r>
          </w:p>
          <w:p w14:paraId="52B6606A"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399DAF4E"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 xml:space="preserve">No. de la escritura pública en la que consta su acta constitutiva:                Fecha             Duración              </w:t>
            </w:r>
          </w:p>
          <w:p w14:paraId="715B1348"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DFFAA17"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Reformas o modificaciones al acta constitutiva ______________________________________________________________________-</w:t>
            </w:r>
          </w:p>
          <w:p w14:paraId="642D14C9"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p>
          <w:p w14:paraId="30835A75"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Nombre, número y lugar del Notario Público ante el cual se protocolizó la misma:</w:t>
            </w:r>
          </w:p>
          <w:p w14:paraId="3A320283"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2B97246C"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Relación de socios o asociados:</w:t>
            </w:r>
          </w:p>
          <w:p w14:paraId="605D0BFD"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Apellido Paterno:                                    Apellido Materno:                           Nombre(s):</w:t>
            </w:r>
          </w:p>
          <w:p w14:paraId="6CA1D10F"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16DE18B9"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Descripción del objeto social:</w:t>
            </w:r>
          </w:p>
          <w:p w14:paraId="616736D0"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FAEBFF3"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7E06A6D0"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Fecha y datos de inscripción en el Registro Público correspondiente.</w:t>
            </w:r>
          </w:p>
        </w:tc>
      </w:tr>
    </w:tbl>
    <w:p w14:paraId="3EB74204" w14:textId="77777777" w:rsidR="00885340" w:rsidRPr="00D46A53" w:rsidRDefault="00885340" w:rsidP="002E047C">
      <w:pPr>
        <w:suppressAutoHyphens/>
        <w:spacing w:after="80" w:line="240" w:lineRule="auto"/>
        <w:rPr>
          <w:rFonts w:ascii="Century Gothic" w:hAnsi="Century Gothic" w:cs="Arial"/>
          <w:b/>
          <w:sz w:val="10"/>
          <w:szCs w:val="10"/>
          <w:lang w:eastAsia="ar-SA"/>
        </w:rPr>
      </w:pPr>
    </w:p>
    <w:p w14:paraId="176C6E1F" w14:textId="77777777" w:rsidR="00885340" w:rsidRPr="00D46A53" w:rsidRDefault="00885340" w:rsidP="002E047C">
      <w:pPr>
        <w:suppressAutoHyphens/>
        <w:spacing w:after="0" w:line="240" w:lineRule="auto"/>
        <w:rPr>
          <w:rFonts w:ascii="Century Gothic" w:hAnsi="Century Gothic" w:cs="Arial"/>
          <w:b/>
          <w:sz w:val="16"/>
          <w:szCs w:val="16"/>
          <w:lang w:eastAsia="ar-SA"/>
        </w:rPr>
      </w:pPr>
      <w:r w:rsidRPr="00D46A53">
        <w:rPr>
          <w:rFonts w:ascii="Century Gothic" w:hAnsi="Century Gothic"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D46A53" w14:paraId="05A24890" w14:textId="77777777" w:rsidTr="0090525E">
        <w:trPr>
          <w:trHeight w:val="359"/>
        </w:trPr>
        <w:tc>
          <w:tcPr>
            <w:tcW w:w="9993" w:type="dxa"/>
            <w:gridSpan w:val="2"/>
            <w:tcBorders>
              <w:top w:val="single" w:sz="2" w:space="0" w:color="auto"/>
            </w:tcBorders>
          </w:tcPr>
          <w:p w14:paraId="35C9467F"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Nombre, RFC, domicilio completo y teléfono del apoderado o representante:</w:t>
            </w:r>
          </w:p>
        </w:tc>
      </w:tr>
      <w:tr w:rsidR="00885340" w:rsidRPr="00D46A53" w14:paraId="7F9BF6FC" w14:textId="77777777" w:rsidTr="0090525E">
        <w:trPr>
          <w:trHeight w:val="369"/>
        </w:trPr>
        <w:tc>
          <w:tcPr>
            <w:tcW w:w="9993" w:type="dxa"/>
            <w:gridSpan w:val="2"/>
          </w:tcPr>
          <w:p w14:paraId="3DC6684C"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Datos del documento mediante el cual acredita su personalidad y facultades.</w:t>
            </w:r>
          </w:p>
        </w:tc>
      </w:tr>
      <w:tr w:rsidR="00885340" w:rsidRPr="00D46A53" w14:paraId="1DBE9796" w14:textId="77777777" w:rsidTr="0090525E">
        <w:trPr>
          <w:trHeight w:val="363"/>
        </w:trPr>
        <w:tc>
          <w:tcPr>
            <w:tcW w:w="5475" w:type="dxa"/>
          </w:tcPr>
          <w:p w14:paraId="1D5F1769"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Escritura pública número:</w:t>
            </w:r>
          </w:p>
        </w:tc>
        <w:tc>
          <w:tcPr>
            <w:tcW w:w="4518" w:type="dxa"/>
          </w:tcPr>
          <w:p w14:paraId="6411E658"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Fecha:</w:t>
            </w:r>
          </w:p>
        </w:tc>
      </w:tr>
      <w:tr w:rsidR="00885340" w:rsidRPr="00D46A53" w14:paraId="6A2B53BA" w14:textId="77777777" w:rsidTr="0090525E">
        <w:trPr>
          <w:trHeight w:val="385"/>
        </w:trPr>
        <w:tc>
          <w:tcPr>
            <w:tcW w:w="9993" w:type="dxa"/>
            <w:gridSpan w:val="2"/>
            <w:tcBorders>
              <w:bottom w:val="single" w:sz="2" w:space="0" w:color="auto"/>
            </w:tcBorders>
          </w:tcPr>
          <w:p w14:paraId="33CA1243"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Nombre, número y lugar del notario público ante el cual se otorgó:</w:t>
            </w:r>
          </w:p>
        </w:tc>
      </w:tr>
    </w:tbl>
    <w:p w14:paraId="1B37FA0A"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p>
    <w:p w14:paraId="4D800196" w14:textId="77777777" w:rsidR="00885340" w:rsidRPr="00D46A53" w:rsidRDefault="00885340" w:rsidP="002E047C">
      <w:pPr>
        <w:suppressAutoHyphens/>
        <w:spacing w:after="0" w:line="240" w:lineRule="auto"/>
        <w:jc w:val="both"/>
        <w:rPr>
          <w:rFonts w:ascii="Century Gothic" w:hAnsi="Century Gothic" w:cs="Arial"/>
          <w:sz w:val="20"/>
          <w:szCs w:val="20"/>
          <w:lang w:eastAsia="ar-SA"/>
        </w:rPr>
      </w:pPr>
      <w:r w:rsidRPr="00D46A53">
        <w:rPr>
          <w:rFonts w:ascii="Century Gothic" w:hAnsi="Century Gothic" w:cs="Arial"/>
          <w:sz w:val="20"/>
          <w:szCs w:val="20"/>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lastRenderedPageBreak/>
        <w:t>(lugar y fecha)</w:t>
      </w:r>
    </w:p>
    <w:p w14:paraId="5014CAFF"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t>Protesto lo necesario</w:t>
      </w:r>
    </w:p>
    <w:p w14:paraId="48BC7B9E"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D46A53" w14:paraId="6AE2F752" w14:textId="77777777" w:rsidTr="00283DED">
        <w:trPr>
          <w:jc w:val="center"/>
        </w:trPr>
        <w:tc>
          <w:tcPr>
            <w:tcW w:w="9547" w:type="dxa"/>
          </w:tcPr>
          <w:p w14:paraId="01DF3438"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b/>
                <w:sz w:val="20"/>
                <w:szCs w:val="20"/>
                <w:lang w:eastAsia="ar-SA"/>
              </w:rPr>
              <w:t>Nota</w:t>
            </w:r>
            <w:r w:rsidRPr="00D46A53">
              <w:rPr>
                <w:rFonts w:ascii="Century Gothic" w:hAnsi="Century Gothic" w:cs="Arial"/>
                <w:sz w:val="20"/>
                <w:szCs w:val="20"/>
                <w:lang w:eastAsia="ar-SA"/>
              </w:rPr>
              <w:t>: En caso de que el Interesado sea persona física, adecuar el formato.</w:t>
            </w:r>
          </w:p>
        </w:tc>
      </w:tr>
    </w:tbl>
    <w:p w14:paraId="6E7CD788" w14:textId="77777777" w:rsidR="00885340" w:rsidRPr="00D46A53" w:rsidRDefault="0068585D" w:rsidP="0068585D">
      <w:pPr>
        <w:keepNext/>
        <w:numPr>
          <w:ilvl w:val="1"/>
          <w:numId w:val="0"/>
        </w:numPr>
        <w:suppressAutoHyphens/>
        <w:spacing w:after="0" w:line="240" w:lineRule="auto"/>
        <w:jc w:val="center"/>
        <w:outlineLvl w:val="1"/>
        <w:rPr>
          <w:rFonts w:ascii="Century Gothic" w:hAnsi="Century Gothic" w:cs="Arial"/>
          <w:b/>
          <w:lang w:eastAsia="ar-SA"/>
        </w:rPr>
      </w:pPr>
      <w:bookmarkStart w:id="88" w:name="_Toc235869598"/>
      <w:bookmarkStart w:id="89" w:name="_Toc76280705"/>
      <w:bookmarkStart w:id="90" w:name="_Toc185934543"/>
      <w:r w:rsidRPr="00D46A53">
        <w:rPr>
          <w:rFonts w:ascii="Century Gothic" w:hAnsi="Century Gothic" w:cs="Arial"/>
          <w:b/>
          <w:lang w:eastAsia="ar-SA"/>
        </w:rPr>
        <w:t>ANEXO A11 (A ONCE)</w:t>
      </w:r>
    </w:p>
    <w:p w14:paraId="3DF74398" w14:textId="77777777" w:rsidR="00885340" w:rsidRPr="00D46A53" w:rsidRDefault="0068585D" w:rsidP="0068585D">
      <w:pPr>
        <w:keepNext/>
        <w:numPr>
          <w:ilvl w:val="1"/>
          <w:numId w:val="0"/>
        </w:numPr>
        <w:suppressAutoHyphens/>
        <w:spacing w:after="0" w:line="240" w:lineRule="auto"/>
        <w:ind w:left="576" w:hanging="576"/>
        <w:jc w:val="center"/>
        <w:outlineLvl w:val="1"/>
        <w:rPr>
          <w:rFonts w:ascii="Century Gothic" w:hAnsi="Century Gothic" w:cs="Arial"/>
          <w:b/>
          <w:sz w:val="24"/>
          <w:szCs w:val="24"/>
          <w:lang w:eastAsia="ar-SA"/>
        </w:rPr>
      </w:pPr>
      <w:r w:rsidRPr="00D46A53">
        <w:rPr>
          <w:rFonts w:ascii="Century Gothic" w:hAnsi="Century Gothic" w:cs="Arial"/>
          <w:b/>
          <w:lang w:eastAsia="ar-SA"/>
        </w:rPr>
        <w:t>FORMATO DE SOLICITUD DE ACLARACIONES A LA CONVOCATORIA</w:t>
      </w:r>
      <w:bookmarkEnd w:id="88"/>
      <w:bookmarkEnd w:id="89"/>
      <w:bookmarkEnd w:id="90"/>
    </w:p>
    <w:p w14:paraId="6E706C6D" w14:textId="77777777" w:rsidR="00885340" w:rsidRPr="00D46A53" w:rsidRDefault="00885340" w:rsidP="0008044C">
      <w:pPr>
        <w:suppressAutoHyphens/>
        <w:spacing w:after="0" w:line="240" w:lineRule="auto"/>
        <w:ind w:left="284"/>
        <w:jc w:val="center"/>
        <w:rPr>
          <w:rFonts w:ascii="Century Gothic" w:hAnsi="Century Gothic" w:cs="Arial"/>
          <w:i/>
          <w:sz w:val="18"/>
          <w:szCs w:val="18"/>
          <w:lang w:eastAsia="ar-SA"/>
        </w:rPr>
      </w:pPr>
      <w:r w:rsidRPr="00D46A53">
        <w:rPr>
          <w:rFonts w:ascii="Century Gothic" w:hAnsi="Century Gothic" w:cs="Arial"/>
          <w:i/>
          <w:sz w:val="18"/>
          <w:szCs w:val="18"/>
          <w:lang w:eastAsia="ar-SA"/>
        </w:rPr>
        <w:t>(PREFERENTEMENTE EN PAPEL MEMBRETADO DEL LICITANTE.)</w:t>
      </w:r>
    </w:p>
    <w:p w14:paraId="69FC777F" w14:textId="77777777" w:rsidR="00885340" w:rsidRPr="00D46A53" w:rsidRDefault="00885340" w:rsidP="002E047C">
      <w:pPr>
        <w:suppressAutoHyphens/>
        <w:spacing w:after="0" w:line="240" w:lineRule="auto"/>
        <w:ind w:left="284"/>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D46A53"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b/>
                <w:sz w:val="18"/>
                <w:szCs w:val="18"/>
                <w:lang w:val="es-ES" w:eastAsia="ar-SA"/>
              </w:rPr>
              <w:t>FECHA</w:t>
            </w:r>
            <w:r w:rsidRPr="00D46A53">
              <w:rPr>
                <w:rFonts w:ascii="Century Gothic" w:hAnsi="Century Gothic"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p>
        </w:tc>
      </w:tr>
      <w:tr w:rsidR="00885340" w:rsidRPr="00D46A53"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bl>
    <w:p w14:paraId="75B591D2" w14:textId="77777777" w:rsidR="00885340" w:rsidRPr="00D46A53" w:rsidRDefault="00885340" w:rsidP="002E047C">
      <w:pPr>
        <w:suppressAutoHyphens/>
        <w:spacing w:after="0" w:line="240" w:lineRule="auto"/>
        <w:ind w:left="284"/>
        <w:jc w:val="both"/>
        <w:rPr>
          <w:rFonts w:ascii="Century Gothic" w:hAnsi="Century Gothic" w:cs="Arial"/>
          <w:sz w:val="18"/>
          <w:szCs w:val="18"/>
          <w:lang w:eastAsia="ar-SA"/>
        </w:rPr>
      </w:pPr>
    </w:p>
    <w:p w14:paraId="51A81887" w14:textId="77777777" w:rsidR="00885340" w:rsidRPr="00D46A53" w:rsidRDefault="00885340" w:rsidP="002E047C">
      <w:pPr>
        <w:suppressAutoHyphens/>
        <w:spacing w:after="0" w:line="240" w:lineRule="auto"/>
        <w:ind w:left="284"/>
        <w:jc w:val="both"/>
        <w:rPr>
          <w:rFonts w:ascii="Century Gothic" w:hAnsi="Century Gothic" w:cs="Arial"/>
          <w:sz w:val="18"/>
          <w:szCs w:val="18"/>
          <w:lang w:eastAsia="ar-SA"/>
        </w:rPr>
      </w:pPr>
    </w:p>
    <w:p w14:paraId="38C1DAF8"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A).- DE CARÁCTER LEGAL Y ADMINISTRATIVO (PRECISAR EL PUNTO DE LA CONVOCATORIA O MENCIONAR EL ASPECTO ESPECÍFICO)</w:t>
      </w:r>
    </w:p>
    <w:p w14:paraId="7FFA3375"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D46A53"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77777777" w:rsidR="00CE664D" w:rsidRPr="00D46A53" w:rsidRDefault="00CE664D" w:rsidP="002E047C">
            <w:pPr>
              <w:snapToGrid w:val="0"/>
              <w:spacing w:before="60" w:after="60"/>
              <w:ind w:left="-70" w:right="-17"/>
              <w:jc w:val="center"/>
              <w:rPr>
                <w:rFonts w:ascii="Century Gothic" w:hAnsi="Century Gothic" w:cs="Arial"/>
                <w:b/>
                <w:sz w:val="18"/>
              </w:rPr>
            </w:pPr>
            <w:r w:rsidRPr="00D46A53">
              <w:rPr>
                <w:rFonts w:ascii="Century Gothic" w:hAnsi="Century Gothic" w:cs="Arial"/>
                <w:b/>
                <w:sz w:val="18"/>
              </w:rPr>
              <w:t>Consecutivo</w:t>
            </w:r>
          </w:p>
          <w:p w14:paraId="3C57B236" w14:textId="77777777" w:rsidR="00CE664D" w:rsidRPr="00D46A53" w:rsidRDefault="00CE664D" w:rsidP="002E047C">
            <w:pPr>
              <w:spacing w:before="60" w:after="60"/>
              <w:jc w:val="center"/>
              <w:rPr>
                <w:rFonts w:ascii="Century Gothic" w:hAnsi="Century Gothic" w:cs="Arial"/>
                <w:b/>
                <w:sz w:val="18"/>
              </w:rPr>
            </w:pPr>
            <w:r w:rsidRPr="00D46A53">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RESPUESTA</w:t>
            </w:r>
          </w:p>
        </w:tc>
      </w:tr>
      <w:tr w:rsidR="00CE664D" w:rsidRPr="00D46A53"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6CA74C57"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69288403"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D46A53" w:rsidRDefault="00CE664D" w:rsidP="002E047C">
            <w:pPr>
              <w:snapToGrid w:val="0"/>
              <w:spacing w:before="60" w:after="60"/>
              <w:jc w:val="both"/>
              <w:rPr>
                <w:rFonts w:ascii="Century Gothic" w:hAnsi="Century Gothic" w:cs="Arial"/>
                <w:sz w:val="18"/>
              </w:rPr>
            </w:pPr>
          </w:p>
        </w:tc>
      </w:tr>
      <w:tr w:rsidR="00CE664D" w:rsidRPr="00D46A53"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13E8A47"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474B9AD6"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D46A53" w:rsidRDefault="00CE664D" w:rsidP="002E047C">
            <w:pPr>
              <w:snapToGrid w:val="0"/>
              <w:spacing w:before="60" w:after="60"/>
              <w:jc w:val="both"/>
              <w:rPr>
                <w:rFonts w:ascii="Century Gothic" w:hAnsi="Century Gothic" w:cs="Arial"/>
                <w:sz w:val="18"/>
              </w:rPr>
            </w:pPr>
          </w:p>
        </w:tc>
      </w:tr>
    </w:tbl>
    <w:p w14:paraId="26CFDCCA"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0F55F858"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B).- DE CARÁCTER TÉCNICO (PRECISAR EL PUNTO DE LA CONVOCATORIA O MENCIONAR EL ASPECTO ESPECÍFICO)</w:t>
      </w:r>
    </w:p>
    <w:p w14:paraId="7024FBF7"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D46A53"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7777777" w:rsidR="00CE664D" w:rsidRPr="00D46A53" w:rsidRDefault="00CE664D" w:rsidP="002E047C">
            <w:pPr>
              <w:snapToGrid w:val="0"/>
              <w:spacing w:before="60" w:after="60"/>
              <w:ind w:left="-70" w:right="-17"/>
              <w:jc w:val="center"/>
              <w:rPr>
                <w:rFonts w:ascii="Century Gothic" w:hAnsi="Century Gothic" w:cs="Arial"/>
                <w:b/>
                <w:sz w:val="18"/>
              </w:rPr>
            </w:pPr>
            <w:r w:rsidRPr="00D46A53">
              <w:rPr>
                <w:rFonts w:ascii="Century Gothic" w:hAnsi="Century Gothic" w:cs="Arial"/>
                <w:b/>
                <w:sz w:val="18"/>
              </w:rPr>
              <w:t>Consecutivo</w:t>
            </w:r>
          </w:p>
          <w:p w14:paraId="087C08B2" w14:textId="77777777" w:rsidR="00CE664D" w:rsidRPr="00D46A53" w:rsidRDefault="00CE664D" w:rsidP="002E047C">
            <w:pPr>
              <w:spacing w:before="60" w:after="60"/>
              <w:jc w:val="center"/>
              <w:rPr>
                <w:rFonts w:ascii="Century Gothic" w:hAnsi="Century Gothic" w:cs="Arial"/>
                <w:b/>
                <w:sz w:val="18"/>
              </w:rPr>
            </w:pPr>
            <w:r w:rsidRPr="00D46A53">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RESPUESTA</w:t>
            </w:r>
          </w:p>
        </w:tc>
      </w:tr>
      <w:tr w:rsidR="00CE664D" w:rsidRPr="00D46A53"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07B61FDD"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70F10F97"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D46A53" w:rsidRDefault="00CE664D" w:rsidP="002E047C">
            <w:pPr>
              <w:snapToGrid w:val="0"/>
              <w:spacing w:before="60" w:after="60"/>
              <w:jc w:val="both"/>
              <w:rPr>
                <w:rFonts w:ascii="Century Gothic" w:hAnsi="Century Gothic" w:cs="Arial"/>
                <w:sz w:val="18"/>
              </w:rPr>
            </w:pPr>
          </w:p>
        </w:tc>
      </w:tr>
      <w:tr w:rsidR="00CE664D" w:rsidRPr="00D46A53"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B4FF433"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05581316"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D46A53" w:rsidRDefault="00CE664D" w:rsidP="002E047C">
            <w:pPr>
              <w:snapToGrid w:val="0"/>
              <w:spacing w:before="60" w:after="60"/>
              <w:jc w:val="both"/>
              <w:rPr>
                <w:rFonts w:ascii="Century Gothic" w:hAnsi="Century Gothic" w:cs="Arial"/>
                <w:sz w:val="18"/>
              </w:rPr>
            </w:pPr>
          </w:p>
        </w:tc>
      </w:tr>
    </w:tbl>
    <w:p w14:paraId="66696E12"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11977D1E"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REPRESENTANTE LEGAL</w:t>
      </w:r>
    </w:p>
    <w:p w14:paraId="7BA7A410" w14:textId="77777777" w:rsidR="00885340" w:rsidRPr="00D46A53" w:rsidRDefault="00885340" w:rsidP="002E047C">
      <w:pPr>
        <w:jc w:val="center"/>
        <w:rPr>
          <w:rFonts w:ascii="Century Gothic" w:hAnsi="Century Gothic" w:cs="Arial"/>
          <w:sz w:val="18"/>
          <w:szCs w:val="18"/>
          <w:lang w:val="de-DE"/>
        </w:rPr>
      </w:pPr>
      <w:r w:rsidRPr="00D46A53">
        <w:rPr>
          <w:rFonts w:ascii="Century Gothic" w:hAnsi="Century Gothic" w:cs="Arial"/>
          <w:sz w:val="18"/>
          <w:szCs w:val="18"/>
          <w:lang w:val="de-DE"/>
        </w:rPr>
        <w:t>DEL LICITANTE</w:t>
      </w:r>
    </w:p>
    <w:p w14:paraId="40905BBD"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__________________________________</w:t>
      </w:r>
    </w:p>
    <w:p w14:paraId="7D1C32CE"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NOMBRE Y FIRMA</w:t>
      </w:r>
    </w:p>
    <w:p w14:paraId="3DD5FE2D"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p>
    <w:p w14:paraId="5584C935"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p>
    <w:p w14:paraId="6227CD52" w14:textId="77777777" w:rsidR="00885340" w:rsidRPr="00D46A53" w:rsidRDefault="00885340" w:rsidP="00235ADA">
      <w:pPr>
        <w:spacing w:after="0" w:line="240" w:lineRule="auto"/>
        <w:jc w:val="center"/>
        <w:rPr>
          <w:rFonts w:ascii="Century Gothic" w:hAnsi="Century Gothic" w:cs="Arial"/>
          <w:b/>
          <w:bCs/>
          <w:kern w:val="1"/>
          <w:lang w:val="es-ES" w:eastAsia="ar-SA"/>
        </w:rPr>
      </w:pPr>
      <w:r w:rsidRPr="00D46A53">
        <w:rPr>
          <w:rFonts w:ascii="Century Gothic" w:hAnsi="Century Gothic" w:cs="Arial"/>
          <w:sz w:val="24"/>
          <w:szCs w:val="20"/>
          <w:lang w:eastAsia="ar-SA"/>
        </w:rPr>
        <w:br w:type="page"/>
      </w:r>
      <w:bookmarkStart w:id="91" w:name="_Toc336378684"/>
      <w:bookmarkStart w:id="92" w:name="_Toc356557686"/>
      <w:bookmarkStart w:id="93" w:name="_Toc358979939"/>
      <w:bookmarkStart w:id="94" w:name="_Toc366948688"/>
      <w:bookmarkEnd w:id="87"/>
      <w:r w:rsidR="00235ADA" w:rsidRPr="00D46A53">
        <w:rPr>
          <w:rFonts w:ascii="Century Gothic" w:hAnsi="Century Gothic" w:cs="Arial"/>
          <w:b/>
          <w:bCs/>
          <w:kern w:val="1"/>
          <w:lang w:val="es-ES" w:eastAsia="ar-SA"/>
        </w:rPr>
        <w:lastRenderedPageBreak/>
        <w:t>ANEXO A1</w:t>
      </w:r>
      <w:bookmarkStart w:id="95" w:name="_Toc336378685"/>
      <w:bookmarkEnd w:id="91"/>
      <w:r w:rsidR="00235ADA" w:rsidRPr="00D46A53">
        <w:rPr>
          <w:rFonts w:ascii="Century Gothic" w:hAnsi="Century Gothic" w:cs="Arial"/>
          <w:b/>
          <w:bCs/>
          <w:kern w:val="1"/>
          <w:lang w:val="es-ES" w:eastAsia="ar-SA"/>
        </w:rPr>
        <w:t>2 (A DOCE)</w:t>
      </w:r>
    </w:p>
    <w:p w14:paraId="2BFC9F2D" w14:textId="77777777" w:rsidR="00885340" w:rsidRPr="00D46A53" w:rsidRDefault="00235ADA" w:rsidP="00235ADA">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FORMATO PARA FIANZA DE CUMPLIMIENTO DE CONTRATO</w:t>
      </w:r>
      <w:bookmarkEnd w:id="92"/>
      <w:bookmarkEnd w:id="93"/>
      <w:bookmarkEnd w:id="94"/>
      <w:bookmarkEnd w:id="95"/>
    </w:p>
    <w:p w14:paraId="157359C4" w14:textId="77777777" w:rsidR="00885340" w:rsidRPr="00D46A53" w:rsidRDefault="00885340" w:rsidP="002E047C">
      <w:pPr>
        <w:spacing w:after="0" w:line="240" w:lineRule="auto"/>
        <w:jc w:val="both"/>
        <w:rPr>
          <w:rFonts w:ascii="Century Gothic" w:hAnsi="Century Gothic" w:cs="Arial"/>
          <w:lang w:val="es-ES"/>
        </w:rPr>
      </w:pPr>
    </w:p>
    <w:p w14:paraId="5097D7A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8810B2" w:rsidRDefault="008810B2" w:rsidP="008810B2">
      <w:pPr>
        <w:spacing w:after="0" w:line="240" w:lineRule="auto"/>
        <w:jc w:val="both"/>
        <w:rPr>
          <w:rFonts w:ascii="Century Gothic" w:hAnsi="Century Gothic" w:cs="Arial"/>
          <w:sz w:val="18"/>
          <w:szCs w:val="18"/>
        </w:rPr>
      </w:pPr>
    </w:p>
    <w:p w14:paraId="545F8E4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(AFIANZADORA O ASEGURADORA)</w:t>
      </w:r>
    </w:p>
    <w:p w14:paraId="70E2C3D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DENOMINACIÓN SOCIAL: __________. EN LO SUCESIVO (LA "AFIANZADORA" O LA "ASEGURADORA")</w:t>
      </w:r>
    </w:p>
    <w:p w14:paraId="4680CF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w:t>
      </w:r>
    </w:p>
    <w:p w14:paraId="569F700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AUTORIZACIÓN DEL GOBIERNO FEDERAL PARA OPERAR: _________ (NÚMERO DE OFICIO Y FECHA)</w:t>
      </w:r>
    </w:p>
    <w:p w14:paraId="3D9ACA6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BENEFICIARIA:</w:t>
      </w:r>
    </w:p>
    <w:p w14:paraId="76540B9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(NOMBRE DE LA ENTIDAD PARAESTATAL), EN LO SUCESIVO "LA BENEFICIARIA".</w:t>
      </w:r>
    </w:p>
    <w:p w14:paraId="114E6E5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_________________________________________.</w:t>
      </w:r>
    </w:p>
    <w:p w14:paraId="08EBAD1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MEDIO ELECTRÓNICO, POR EL CUAL SE PUEDA ENVIAR LA FIANZA A "LA CONTRATANTE" Y A "LA BENEFICIARIA": _______.</w:t>
      </w:r>
    </w:p>
    <w:p w14:paraId="545C08A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FIADO (S): (EN CASO DE PROPOSICIÓN CONJUNTA, EL NOMBRE Y DATOS DE CADA UNO DE ELLOS)</w:t>
      </w:r>
    </w:p>
    <w:p w14:paraId="69C4921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NOMBRE O DENOMINACIÓN SOCIAL: _____________________________.</w:t>
      </w:r>
    </w:p>
    <w:p w14:paraId="352612C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RFC: __________.</w:t>
      </w:r>
    </w:p>
    <w:p w14:paraId="10ABA85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_____________________________. (EL MISMO QUE APAREZCA EN EL CONTRATO PRINCIPAL)</w:t>
      </w:r>
    </w:p>
    <w:p w14:paraId="246542E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DATOS DE LA PÓLIZA:</w:t>
      </w:r>
    </w:p>
    <w:p w14:paraId="5BC588F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NÚMERO: _________________________. (NÚMERO ASIGNADO POR LA "AFIANZADORA" O LA "ASEGURADORA")</w:t>
      </w:r>
    </w:p>
    <w:p w14:paraId="44234F48"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MONTO AFIANZADO: _________________. (CON LETRA Y NÚMERO, SIN INCLUIR EL IMPUESTO AL VALOR AGREGADO).</w:t>
      </w:r>
    </w:p>
    <w:p w14:paraId="19A54CC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MONEDA: _________.</w:t>
      </w:r>
    </w:p>
    <w:p w14:paraId="758057E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FECHA DE EXPEDICIÓN: ______________.</w:t>
      </w:r>
    </w:p>
    <w:p w14:paraId="57B8DCF5" w14:textId="77777777" w:rsidR="008810B2" w:rsidRPr="008810B2" w:rsidRDefault="008810B2" w:rsidP="008810B2">
      <w:pPr>
        <w:spacing w:after="0" w:line="240" w:lineRule="auto"/>
        <w:jc w:val="both"/>
        <w:rPr>
          <w:rFonts w:ascii="Century Gothic" w:hAnsi="Century Gothic" w:cs="Arial"/>
          <w:sz w:val="18"/>
          <w:szCs w:val="18"/>
        </w:rPr>
      </w:pPr>
    </w:p>
    <w:p w14:paraId="6A018B1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OBLIGACIÓN GARANTIZADA: EL CUMPLIMIENTO DE LAS OBLIGACIONES ESTIPULADAS EN EL CONTRATO EN LOS TÉRMINOS DE LA CLÁUSULA PRIMERA DE LA PRESENTE PÓLIZA DE FIANZA.</w:t>
      </w:r>
    </w:p>
    <w:p w14:paraId="58416391" w14:textId="77777777" w:rsidR="008810B2" w:rsidRPr="008810B2" w:rsidRDefault="008810B2" w:rsidP="008810B2">
      <w:pPr>
        <w:spacing w:after="0" w:line="240" w:lineRule="auto"/>
        <w:jc w:val="both"/>
        <w:rPr>
          <w:rFonts w:ascii="Century Gothic" w:hAnsi="Century Gothic" w:cs="Arial"/>
          <w:sz w:val="18"/>
          <w:szCs w:val="18"/>
        </w:rPr>
      </w:pPr>
    </w:p>
    <w:p w14:paraId="5F95A1B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NATURALEZA DE LAS OBLIGACIONES: ____ (DIVISIBLE O INDIVISIBLE, DE CONFORMIDAD CON LO ESTIPULADO EN EL CONTRATO).</w:t>
      </w:r>
    </w:p>
    <w:p w14:paraId="0A68F2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DATOS DEL CONTRATO O PEDIDO, EN LO SUCESIVO EL "CONTRATO":</w:t>
      </w:r>
    </w:p>
    <w:p w14:paraId="110656B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NÚMERO ASIGNADO POR "LA CONTRATANTE": _________________.</w:t>
      </w:r>
    </w:p>
    <w:p w14:paraId="3B386A8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OBJETO: __________________________________________.</w:t>
      </w:r>
    </w:p>
    <w:p w14:paraId="7E5B15D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MONTO DEL CONTRATO: (CON NÚMERO Y LETRA, SIN EL IMPUESTO AL VALOR AGREGADO)</w:t>
      </w:r>
    </w:p>
    <w:p w14:paraId="07624C7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MONEDA: _________________________________________.</w:t>
      </w:r>
    </w:p>
    <w:p w14:paraId="611C9698"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FECHA DE SUSCRIPCIÓN: ______________________________.</w:t>
      </w:r>
    </w:p>
    <w:p w14:paraId="20CA40D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TIPO: (ADQUISICIONES, ARRENDAMIENTOS, SERVICIOS, OBRA PÚBLICA O SERVICIOS RELACIONADOS CON LA MISMA).</w:t>
      </w:r>
    </w:p>
    <w:p w14:paraId="0A26B9C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OBLIGACIÓN CONTRACTUAL PARA LA GARANTÍA DE CUMPLIMIENTO: (DIVISIBLE O INDIVISIBLE, DE CONFORMIDAD CON LO ESTIPULADO EN EL CONTRATO)</w:t>
      </w:r>
    </w:p>
    <w:p w14:paraId="0AB28F58" w14:textId="77777777" w:rsidR="008810B2" w:rsidRPr="008810B2" w:rsidRDefault="008810B2" w:rsidP="008810B2">
      <w:pPr>
        <w:spacing w:after="0" w:line="240" w:lineRule="auto"/>
        <w:jc w:val="both"/>
        <w:rPr>
          <w:rFonts w:ascii="Century Gothic" w:hAnsi="Century Gothic" w:cs="Arial"/>
          <w:sz w:val="18"/>
          <w:szCs w:val="18"/>
        </w:rPr>
      </w:pPr>
    </w:p>
    <w:p w14:paraId="7F31DA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PROCEDIMIENTO AL QUE SE SUJETARÁ LA PRESENTE PÓLIZA DE FIANZA PARA HACERLA EFECTIVA: EL PREVISTO EN EL ARTÍCULO 279 DE LA LEY DE INSTITUCIONES DE SEGUROS Y DE FIANZAS.</w:t>
      </w:r>
    </w:p>
    <w:p w14:paraId="36921E5D" w14:textId="77777777" w:rsidR="008810B2" w:rsidRPr="008810B2" w:rsidRDefault="008810B2" w:rsidP="008810B2">
      <w:pPr>
        <w:spacing w:after="0" w:line="240" w:lineRule="auto"/>
        <w:jc w:val="both"/>
        <w:rPr>
          <w:rFonts w:ascii="Century Gothic" w:hAnsi="Century Gothic" w:cs="Arial"/>
          <w:sz w:val="18"/>
          <w:szCs w:val="18"/>
        </w:rPr>
      </w:pPr>
    </w:p>
    <w:p w14:paraId="1EA398D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8810B2" w:rsidRDefault="008810B2" w:rsidP="008810B2">
      <w:pPr>
        <w:spacing w:after="0" w:line="240" w:lineRule="auto"/>
        <w:jc w:val="both"/>
        <w:rPr>
          <w:rFonts w:ascii="Century Gothic" w:hAnsi="Century Gothic" w:cs="Arial"/>
          <w:sz w:val="18"/>
          <w:szCs w:val="18"/>
        </w:rPr>
      </w:pPr>
    </w:p>
    <w:p w14:paraId="71C4D2B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8810B2" w:rsidRDefault="008810B2" w:rsidP="008810B2">
      <w:pPr>
        <w:spacing w:after="0" w:line="240" w:lineRule="auto"/>
        <w:jc w:val="both"/>
        <w:rPr>
          <w:rFonts w:ascii="Century Gothic" w:hAnsi="Century Gothic" w:cs="Arial"/>
          <w:sz w:val="18"/>
          <w:szCs w:val="18"/>
        </w:rPr>
      </w:pPr>
    </w:p>
    <w:p w14:paraId="64A0502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8810B2" w:rsidRDefault="008810B2" w:rsidP="008810B2">
      <w:pPr>
        <w:spacing w:after="0" w:line="240" w:lineRule="auto"/>
        <w:jc w:val="both"/>
        <w:rPr>
          <w:rFonts w:ascii="Century Gothic" w:hAnsi="Century Gothic" w:cs="Arial"/>
          <w:sz w:val="18"/>
          <w:szCs w:val="18"/>
        </w:rPr>
      </w:pPr>
    </w:p>
    <w:p w14:paraId="3DFCFFE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VALIDACIÓN DE LA FIANZA EN EL PORTAL DE INTERNET, DIRECCIÓN ELECTRÓNICA www.amig.org.mx, (NOMBRE DEL REPRESENTANTE DE LA AFIANZADORA O ASEGURADORA)</w:t>
      </w:r>
    </w:p>
    <w:p w14:paraId="2DF29CFC" w14:textId="77777777" w:rsidR="008810B2" w:rsidRPr="008810B2" w:rsidRDefault="008810B2" w:rsidP="008810B2">
      <w:pPr>
        <w:spacing w:after="0" w:line="240" w:lineRule="auto"/>
        <w:jc w:val="both"/>
        <w:rPr>
          <w:rFonts w:ascii="Century Gothic" w:hAnsi="Century Gothic" w:cs="Arial"/>
          <w:sz w:val="18"/>
          <w:szCs w:val="18"/>
        </w:rPr>
      </w:pPr>
    </w:p>
    <w:p w14:paraId="4F7D356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8810B2" w:rsidRDefault="008810B2" w:rsidP="008810B2">
      <w:pPr>
        <w:spacing w:after="0" w:line="240" w:lineRule="auto"/>
        <w:jc w:val="both"/>
        <w:rPr>
          <w:rFonts w:ascii="Century Gothic" w:hAnsi="Century Gothic" w:cs="Arial"/>
          <w:sz w:val="18"/>
          <w:szCs w:val="18"/>
        </w:rPr>
      </w:pPr>
    </w:p>
    <w:p w14:paraId="6ACDD1C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PRIMERA. - OBLIGACIÓN GARANTIZADA.</w:t>
      </w:r>
    </w:p>
    <w:p w14:paraId="74F65C64" w14:textId="77777777" w:rsidR="008810B2" w:rsidRPr="008810B2" w:rsidRDefault="008810B2" w:rsidP="008810B2">
      <w:pPr>
        <w:spacing w:after="0" w:line="240" w:lineRule="auto"/>
        <w:jc w:val="both"/>
        <w:rPr>
          <w:rFonts w:ascii="Century Gothic" w:hAnsi="Century Gothic" w:cs="Arial"/>
          <w:sz w:val="18"/>
          <w:szCs w:val="18"/>
        </w:rPr>
      </w:pPr>
    </w:p>
    <w:p w14:paraId="2A436E1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8810B2" w:rsidRDefault="008810B2" w:rsidP="008810B2">
      <w:pPr>
        <w:spacing w:after="0" w:line="240" w:lineRule="auto"/>
        <w:jc w:val="both"/>
        <w:rPr>
          <w:rFonts w:ascii="Century Gothic" w:hAnsi="Century Gothic" w:cs="Arial"/>
          <w:sz w:val="18"/>
          <w:szCs w:val="18"/>
        </w:rPr>
      </w:pPr>
    </w:p>
    <w:p w14:paraId="4EC3836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SEGUNDA. - MONTO AFIANZADO. </w:t>
      </w:r>
    </w:p>
    <w:p w14:paraId="3D961F27" w14:textId="77777777" w:rsidR="008810B2" w:rsidRPr="008810B2" w:rsidRDefault="008810B2" w:rsidP="008810B2">
      <w:pPr>
        <w:spacing w:after="0" w:line="240" w:lineRule="auto"/>
        <w:jc w:val="both"/>
        <w:rPr>
          <w:rFonts w:ascii="Century Gothic" w:hAnsi="Century Gothic" w:cs="Arial"/>
          <w:sz w:val="18"/>
          <w:szCs w:val="18"/>
        </w:rPr>
      </w:pPr>
    </w:p>
    <w:p w14:paraId="4335EF3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8810B2" w:rsidRDefault="008810B2" w:rsidP="008810B2">
      <w:pPr>
        <w:spacing w:after="0" w:line="240" w:lineRule="auto"/>
        <w:jc w:val="both"/>
        <w:rPr>
          <w:rFonts w:ascii="Century Gothic" w:hAnsi="Century Gothic" w:cs="Arial"/>
          <w:sz w:val="18"/>
          <w:szCs w:val="18"/>
        </w:rPr>
      </w:pPr>
    </w:p>
    <w:p w14:paraId="1C648BD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w:t>
      </w:r>
      <w:r w:rsidRPr="008810B2">
        <w:rPr>
          <w:rFonts w:ascii="Century Gothic" w:hAnsi="Century Gothic" w:cs="Arial"/>
          <w:sz w:val="18"/>
          <w:szCs w:val="18"/>
        </w:rPr>
        <w:lastRenderedPageBreak/>
        <w:t>"AFIANZADORA" O LA "ASEGURADORA") PODRÁ GARANTIZAR DICHA DIFERENCIA Y EMITIRÁ EL DOCUMENTO MODIFICATORIO CORRESPONDIENTE.</w:t>
      </w:r>
    </w:p>
    <w:p w14:paraId="07D45BEC" w14:textId="77777777" w:rsidR="008810B2" w:rsidRPr="008810B2" w:rsidRDefault="008810B2" w:rsidP="008810B2">
      <w:pPr>
        <w:spacing w:after="0" w:line="240" w:lineRule="auto"/>
        <w:jc w:val="both"/>
        <w:rPr>
          <w:rFonts w:ascii="Century Gothic" w:hAnsi="Century Gothic" w:cs="Arial"/>
          <w:sz w:val="18"/>
          <w:szCs w:val="18"/>
        </w:rPr>
      </w:pPr>
    </w:p>
    <w:p w14:paraId="78D7200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8810B2" w:rsidRDefault="008810B2" w:rsidP="008810B2">
      <w:pPr>
        <w:spacing w:after="0" w:line="240" w:lineRule="auto"/>
        <w:jc w:val="both"/>
        <w:rPr>
          <w:rFonts w:ascii="Century Gothic" w:hAnsi="Century Gothic" w:cs="Arial"/>
          <w:sz w:val="18"/>
          <w:szCs w:val="18"/>
        </w:rPr>
      </w:pPr>
    </w:p>
    <w:p w14:paraId="4341E17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TERCERA. - INDEMNIZACIÓN POR MORA.</w:t>
      </w:r>
    </w:p>
    <w:p w14:paraId="51746C53" w14:textId="77777777" w:rsidR="008810B2" w:rsidRPr="008810B2" w:rsidRDefault="008810B2" w:rsidP="008810B2">
      <w:pPr>
        <w:spacing w:after="0" w:line="240" w:lineRule="auto"/>
        <w:jc w:val="both"/>
        <w:rPr>
          <w:rFonts w:ascii="Century Gothic" w:hAnsi="Century Gothic" w:cs="Arial"/>
          <w:sz w:val="18"/>
          <w:szCs w:val="18"/>
        </w:rPr>
      </w:pPr>
    </w:p>
    <w:p w14:paraId="7A6C85E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8810B2" w:rsidRDefault="008810B2" w:rsidP="008810B2">
      <w:pPr>
        <w:spacing w:after="0" w:line="240" w:lineRule="auto"/>
        <w:jc w:val="both"/>
        <w:rPr>
          <w:rFonts w:ascii="Century Gothic" w:hAnsi="Century Gothic" w:cs="Arial"/>
          <w:sz w:val="18"/>
          <w:szCs w:val="18"/>
        </w:rPr>
      </w:pPr>
    </w:p>
    <w:p w14:paraId="1431DD7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CUARTA. - VIGENCIA.</w:t>
      </w:r>
    </w:p>
    <w:p w14:paraId="580AD93A" w14:textId="77777777" w:rsidR="008810B2" w:rsidRPr="008810B2" w:rsidRDefault="008810B2" w:rsidP="008810B2">
      <w:pPr>
        <w:spacing w:after="0" w:line="240" w:lineRule="auto"/>
        <w:jc w:val="both"/>
        <w:rPr>
          <w:rFonts w:ascii="Century Gothic" w:hAnsi="Century Gothic" w:cs="Arial"/>
          <w:sz w:val="18"/>
          <w:szCs w:val="18"/>
        </w:rPr>
      </w:pPr>
    </w:p>
    <w:p w14:paraId="333C779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8810B2" w:rsidRDefault="008810B2" w:rsidP="008810B2">
      <w:pPr>
        <w:spacing w:after="0" w:line="240" w:lineRule="auto"/>
        <w:jc w:val="both"/>
        <w:rPr>
          <w:rFonts w:ascii="Century Gothic" w:hAnsi="Century Gothic" w:cs="Arial"/>
          <w:sz w:val="18"/>
          <w:szCs w:val="18"/>
        </w:rPr>
      </w:pPr>
    </w:p>
    <w:p w14:paraId="5DCC954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8810B2" w:rsidRDefault="008810B2" w:rsidP="008810B2">
      <w:pPr>
        <w:spacing w:after="0" w:line="240" w:lineRule="auto"/>
        <w:jc w:val="both"/>
        <w:rPr>
          <w:rFonts w:ascii="Century Gothic" w:hAnsi="Century Gothic" w:cs="Arial"/>
          <w:sz w:val="18"/>
          <w:szCs w:val="18"/>
        </w:rPr>
      </w:pPr>
    </w:p>
    <w:p w14:paraId="375F338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DE ESTA FORMA LA VIGENCIA DE LA FIANZA NO PODRÁ ACOTARSE EN RAZÓN DEL PLAZO ESTABLECIDO PARA CUMPLIR LA O LAS OBLIGACIONES CONTRACTUALES.</w:t>
      </w:r>
    </w:p>
    <w:p w14:paraId="5A487225" w14:textId="77777777" w:rsidR="008810B2" w:rsidRPr="008810B2" w:rsidRDefault="008810B2" w:rsidP="008810B2">
      <w:pPr>
        <w:spacing w:after="0" w:line="240" w:lineRule="auto"/>
        <w:jc w:val="both"/>
        <w:rPr>
          <w:rFonts w:ascii="Century Gothic" w:hAnsi="Century Gothic" w:cs="Arial"/>
          <w:sz w:val="18"/>
          <w:szCs w:val="18"/>
        </w:rPr>
      </w:pPr>
    </w:p>
    <w:p w14:paraId="284FE6C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QUINTA. - PRÓRROGAS, ESPERAS O AMPLIACIÓN AL PLAZO DEL CONTRATO.</w:t>
      </w:r>
    </w:p>
    <w:p w14:paraId="1C566639" w14:textId="77777777" w:rsidR="008810B2" w:rsidRPr="008810B2" w:rsidRDefault="008810B2" w:rsidP="008810B2">
      <w:pPr>
        <w:spacing w:after="0" w:line="240" w:lineRule="auto"/>
        <w:jc w:val="both"/>
        <w:rPr>
          <w:rFonts w:ascii="Century Gothic" w:hAnsi="Century Gothic" w:cs="Arial"/>
          <w:sz w:val="18"/>
          <w:szCs w:val="18"/>
        </w:rPr>
      </w:pPr>
    </w:p>
    <w:p w14:paraId="399C561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w:t>
      </w:r>
    </w:p>
    <w:p w14:paraId="142AAA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8810B2" w:rsidRDefault="008810B2" w:rsidP="008810B2">
      <w:pPr>
        <w:spacing w:after="0" w:line="240" w:lineRule="auto"/>
        <w:jc w:val="both"/>
        <w:rPr>
          <w:rFonts w:ascii="Century Gothic" w:hAnsi="Century Gothic" w:cs="Arial"/>
          <w:sz w:val="18"/>
          <w:szCs w:val="18"/>
        </w:rPr>
      </w:pPr>
    </w:p>
    <w:p w14:paraId="7BE476C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SEXTA. - SUPUESTOS DE SUSPENSIÓN.</w:t>
      </w:r>
    </w:p>
    <w:p w14:paraId="06AD802C" w14:textId="77777777" w:rsidR="008810B2" w:rsidRPr="008810B2" w:rsidRDefault="008810B2" w:rsidP="008810B2">
      <w:pPr>
        <w:spacing w:after="0" w:line="240" w:lineRule="auto"/>
        <w:jc w:val="both"/>
        <w:rPr>
          <w:rFonts w:ascii="Century Gothic" w:hAnsi="Century Gothic" w:cs="Arial"/>
          <w:sz w:val="18"/>
          <w:szCs w:val="18"/>
        </w:rPr>
      </w:pPr>
    </w:p>
    <w:p w14:paraId="491ABD6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PÓLIZA EN MATERIA DE ADQUISICIONES, ARRENDAMIENTOS Y SERVICIOS)</w:t>
      </w:r>
    </w:p>
    <w:p w14:paraId="21DFD7D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w:t>
      </w:r>
      <w:r w:rsidRPr="008810B2">
        <w:rPr>
          <w:rFonts w:ascii="Century Gothic" w:hAnsi="Century Gothic" w:cs="Arial"/>
          <w:sz w:val="18"/>
          <w:szCs w:val="18"/>
        </w:rPr>
        <w:lastRenderedPageBreak/>
        <w:t>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368A714" w14:textId="77777777" w:rsidR="008810B2" w:rsidRPr="008810B2" w:rsidRDefault="008810B2" w:rsidP="008810B2">
      <w:pPr>
        <w:spacing w:after="0" w:line="240" w:lineRule="auto"/>
        <w:jc w:val="both"/>
        <w:rPr>
          <w:rFonts w:ascii="Century Gothic" w:hAnsi="Century Gothic" w:cs="Arial"/>
          <w:sz w:val="18"/>
          <w:szCs w:val="18"/>
        </w:rPr>
      </w:pPr>
    </w:p>
    <w:p w14:paraId="00DE7EC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2B2BAA9" w14:textId="77777777" w:rsidR="008810B2" w:rsidRPr="008810B2" w:rsidRDefault="008810B2" w:rsidP="008810B2">
      <w:pPr>
        <w:spacing w:after="0" w:line="240" w:lineRule="auto"/>
        <w:jc w:val="both"/>
        <w:rPr>
          <w:rFonts w:ascii="Century Gothic" w:hAnsi="Century Gothic" w:cs="Arial"/>
          <w:sz w:val="18"/>
          <w:szCs w:val="18"/>
        </w:rPr>
      </w:pPr>
    </w:p>
    <w:p w14:paraId="4DAFD6D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SEXTA. - SUPUESTOS DE SUSPENSIÓN.</w:t>
      </w:r>
    </w:p>
    <w:p w14:paraId="6DD1B544" w14:textId="77777777" w:rsidR="008810B2" w:rsidRPr="008810B2" w:rsidRDefault="008810B2" w:rsidP="008810B2">
      <w:pPr>
        <w:spacing w:after="0" w:line="240" w:lineRule="auto"/>
        <w:jc w:val="both"/>
        <w:rPr>
          <w:rFonts w:ascii="Century Gothic" w:hAnsi="Century Gothic" w:cs="Arial"/>
          <w:sz w:val="18"/>
          <w:szCs w:val="18"/>
        </w:rPr>
      </w:pPr>
    </w:p>
    <w:p w14:paraId="2123F6A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PÓLIZA EN MATERIA DE OBRAS PÚBLICAS Y SERVICIOS RELACIONADOS CON LAS MISMAS)</w:t>
      </w:r>
    </w:p>
    <w:p w14:paraId="7BB93AF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8810B2" w:rsidRDefault="008810B2" w:rsidP="008810B2">
      <w:pPr>
        <w:spacing w:after="0" w:line="240" w:lineRule="auto"/>
        <w:jc w:val="both"/>
        <w:rPr>
          <w:rFonts w:ascii="Century Gothic" w:hAnsi="Century Gothic" w:cs="Arial"/>
          <w:sz w:val="18"/>
          <w:szCs w:val="18"/>
        </w:rPr>
      </w:pPr>
    </w:p>
    <w:p w14:paraId="7F6AC5D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8810B2" w:rsidRDefault="008810B2" w:rsidP="008810B2">
      <w:pPr>
        <w:spacing w:after="0" w:line="240" w:lineRule="auto"/>
        <w:jc w:val="both"/>
        <w:rPr>
          <w:rFonts w:ascii="Century Gothic" w:hAnsi="Century Gothic" w:cs="Arial"/>
          <w:sz w:val="18"/>
          <w:szCs w:val="18"/>
        </w:rPr>
      </w:pPr>
    </w:p>
    <w:p w14:paraId="7FF2428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SÉPTIMA. - SUBJUDICIDAD.</w:t>
      </w:r>
    </w:p>
    <w:p w14:paraId="0BF05799" w14:textId="77777777" w:rsidR="008810B2" w:rsidRPr="008810B2" w:rsidRDefault="008810B2" w:rsidP="008810B2">
      <w:pPr>
        <w:spacing w:after="0" w:line="240" w:lineRule="auto"/>
        <w:jc w:val="both"/>
        <w:rPr>
          <w:rFonts w:ascii="Century Gothic" w:hAnsi="Century Gothic" w:cs="Arial"/>
          <w:sz w:val="18"/>
          <w:szCs w:val="18"/>
        </w:rPr>
      </w:pPr>
    </w:p>
    <w:p w14:paraId="1E5D2E9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8810B2" w:rsidRDefault="008810B2" w:rsidP="008810B2">
      <w:pPr>
        <w:spacing w:after="0" w:line="240" w:lineRule="auto"/>
        <w:jc w:val="both"/>
        <w:rPr>
          <w:rFonts w:ascii="Century Gothic" w:hAnsi="Century Gothic" w:cs="Arial"/>
          <w:sz w:val="18"/>
          <w:szCs w:val="18"/>
        </w:rPr>
      </w:pPr>
    </w:p>
    <w:p w14:paraId="130E53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79FBB7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w:t>
      </w:r>
    </w:p>
    <w:p w14:paraId="35E7D16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OCTAVA. - COAFIANZAMIENTO O/Y UXTAPOSICIÓN DE GARANTÍAS. </w:t>
      </w:r>
    </w:p>
    <w:p w14:paraId="1958F1A0" w14:textId="77777777" w:rsidR="008810B2" w:rsidRPr="008810B2" w:rsidRDefault="008810B2" w:rsidP="008810B2">
      <w:pPr>
        <w:spacing w:after="0" w:line="240" w:lineRule="auto"/>
        <w:jc w:val="both"/>
        <w:rPr>
          <w:rFonts w:ascii="Century Gothic" w:hAnsi="Century Gothic" w:cs="Arial"/>
          <w:sz w:val="18"/>
          <w:szCs w:val="18"/>
        </w:rPr>
      </w:pPr>
    </w:p>
    <w:p w14:paraId="043A4A1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8810B2" w:rsidRDefault="008810B2" w:rsidP="008810B2">
      <w:pPr>
        <w:spacing w:after="0" w:line="240" w:lineRule="auto"/>
        <w:jc w:val="both"/>
        <w:rPr>
          <w:rFonts w:ascii="Century Gothic" w:hAnsi="Century Gothic" w:cs="Arial"/>
          <w:sz w:val="18"/>
          <w:szCs w:val="18"/>
        </w:rPr>
      </w:pPr>
    </w:p>
    <w:p w14:paraId="0AA5E12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NOVENA. - CANCELACIÓN DE LA FIANZA.</w:t>
      </w:r>
    </w:p>
    <w:p w14:paraId="18BB8A95" w14:textId="77777777" w:rsidR="008810B2" w:rsidRPr="008810B2" w:rsidRDefault="008810B2" w:rsidP="008810B2">
      <w:pPr>
        <w:spacing w:after="0" w:line="240" w:lineRule="auto"/>
        <w:jc w:val="both"/>
        <w:rPr>
          <w:rFonts w:ascii="Century Gothic" w:hAnsi="Century Gothic" w:cs="Arial"/>
          <w:sz w:val="18"/>
          <w:szCs w:val="18"/>
        </w:rPr>
      </w:pPr>
    </w:p>
    <w:p w14:paraId="6DC041C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ADQUISICIONES, ARRENDAMIENTOS Y SERVICIOS)</w:t>
      </w:r>
    </w:p>
    <w:p w14:paraId="03A9673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8810B2" w:rsidRDefault="008810B2" w:rsidP="008810B2">
      <w:pPr>
        <w:spacing w:after="0" w:line="240" w:lineRule="auto"/>
        <w:jc w:val="both"/>
        <w:rPr>
          <w:rFonts w:ascii="Century Gothic" w:hAnsi="Century Gothic" w:cs="Arial"/>
          <w:sz w:val="18"/>
          <w:szCs w:val="18"/>
        </w:rPr>
      </w:pPr>
    </w:p>
    <w:p w14:paraId="537C34F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8810B2" w:rsidRDefault="008810B2" w:rsidP="008810B2">
      <w:pPr>
        <w:spacing w:after="0" w:line="240" w:lineRule="auto"/>
        <w:jc w:val="both"/>
        <w:rPr>
          <w:rFonts w:ascii="Century Gothic" w:hAnsi="Century Gothic" w:cs="Arial"/>
          <w:sz w:val="18"/>
          <w:szCs w:val="18"/>
        </w:rPr>
      </w:pPr>
    </w:p>
    <w:p w14:paraId="157D087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8810B2" w:rsidRDefault="008810B2" w:rsidP="008810B2">
      <w:pPr>
        <w:spacing w:after="0" w:line="240" w:lineRule="auto"/>
        <w:jc w:val="both"/>
        <w:rPr>
          <w:rFonts w:ascii="Century Gothic" w:hAnsi="Century Gothic" w:cs="Arial"/>
          <w:sz w:val="18"/>
          <w:szCs w:val="18"/>
        </w:rPr>
      </w:pPr>
    </w:p>
    <w:p w14:paraId="4537DD3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NOVENA. - CANCELACIÓN DE LA FIANZA.</w:t>
      </w:r>
    </w:p>
    <w:p w14:paraId="0B2D67C3" w14:textId="77777777" w:rsidR="008810B2" w:rsidRPr="008810B2" w:rsidRDefault="008810B2" w:rsidP="008810B2">
      <w:pPr>
        <w:spacing w:after="0" w:line="240" w:lineRule="auto"/>
        <w:jc w:val="both"/>
        <w:rPr>
          <w:rFonts w:ascii="Century Gothic" w:hAnsi="Century Gothic" w:cs="Arial"/>
          <w:sz w:val="18"/>
          <w:szCs w:val="18"/>
        </w:rPr>
      </w:pPr>
    </w:p>
    <w:p w14:paraId="67F257D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OBRAS PÚBLICAS Y SERVICIOS RELACIONADOS CON LAS MISMAS)</w:t>
      </w:r>
    </w:p>
    <w:p w14:paraId="5720AF3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8810B2" w:rsidRDefault="008810B2" w:rsidP="008810B2">
      <w:pPr>
        <w:spacing w:after="0" w:line="240" w:lineRule="auto"/>
        <w:jc w:val="both"/>
        <w:rPr>
          <w:rFonts w:ascii="Century Gothic" w:hAnsi="Century Gothic" w:cs="Arial"/>
          <w:sz w:val="18"/>
          <w:szCs w:val="18"/>
        </w:rPr>
      </w:pPr>
    </w:p>
    <w:p w14:paraId="0CF9699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8810B2" w:rsidRDefault="008810B2" w:rsidP="008810B2">
      <w:pPr>
        <w:spacing w:after="0" w:line="240" w:lineRule="auto"/>
        <w:jc w:val="both"/>
        <w:rPr>
          <w:rFonts w:ascii="Century Gothic" w:hAnsi="Century Gothic" w:cs="Arial"/>
          <w:sz w:val="18"/>
          <w:szCs w:val="18"/>
        </w:rPr>
      </w:pPr>
    </w:p>
    <w:p w14:paraId="75B01B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DÉCIMA. - PROCEDIMIENTOS.</w:t>
      </w:r>
    </w:p>
    <w:p w14:paraId="0015A03E" w14:textId="77777777" w:rsidR="008810B2" w:rsidRPr="008810B2" w:rsidRDefault="008810B2" w:rsidP="008810B2">
      <w:pPr>
        <w:spacing w:after="0" w:line="240" w:lineRule="auto"/>
        <w:jc w:val="both"/>
        <w:rPr>
          <w:rFonts w:ascii="Century Gothic" w:hAnsi="Century Gothic" w:cs="Arial"/>
          <w:sz w:val="18"/>
          <w:szCs w:val="18"/>
        </w:rPr>
      </w:pPr>
    </w:p>
    <w:p w14:paraId="58B1108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8810B2" w:rsidRDefault="008810B2" w:rsidP="008810B2">
      <w:pPr>
        <w:spacing w:after="0" w:line="240" w:lineRule="auto"/>
        <w:jc w:val="both"/>
        <w:rPr>
          <w:rFonts w:ascii="Century Gothic" w:hAnsi="Century Gothic" w:cs="Arial"/>
          <w:sz w:val="18"/>
          <w:szCs w:val="18"/>
        </w:rPr>
      </w:pPr>
    </w:p>
    <w:p w14:paraId="1488B432"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lastRenderedPageBreak/>
        <w:t>DÉCIMA PRIMERA. –RECLAMACIÓN</w:t>
      </w:r>
    </w:p>
    <w:p w14:paraId="5B759590" w14:textId="77777777" w:rsidR="008810B2" w:rsidRPr="008810B2" w:rsidRDefault="008810B2" w:rsidP="008810B2">
      <w:pPr>
        <w:spacing w:after="0" w:line="240" w:lineRule="auto"/>
        <w:jc w:val="both"/>
        <w:rPr>
          <w:rFonts w:ascii="Century Gothic" w:hAnsi="Century Gothic" w:cs="Arial"/>
          <w:sz w:val="18"/>
          <w:szCs w:val="18"/>
        </w:rPr>
      </w:pPr>
    </w:p>
    <w:p w14:paraId="48F7A66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8810B2" w:rsidRDefault="008810B2" w:rsidP="008810B2">
      <w:pPr>
        <w:spacing w:after="0" w:line="240" w:lineRule="auto"/>
        <w:jc w:val="both"/>
        <w:rPr>
          <w:rFonts w:ascii="Century Gothic" w:hAnsi="Century Gothic" w:cs="Arial"/>
          <w:sz w:val="18"/>
          <w:szCs w:val="18"/>
        </w:rPr>
      </w:pPr>
    </w:p>
    <w:p w14:paraId="7F40F79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DÉCIMA SEGUNDA. - DISPOSICIONES APLICABLES. </w:t>
      </w:r>
    </w:p>
    <w:p w14:paraId="7A679E37" w14:textId="77777777" w:rsidR="008810B2" w:rsidRPr="008810B2" w:rsidRDefault="008810B2" w:rsidP="008810B2">
      <w:pPr>
        <w:spacing w:after="0" w:line="240" w:lineRule="auto"/>
        <w:jc w:val="both"/>
        <w:rPr>
          <w:rFonts w:ascii="Century Gothic" w:hAnsi="Century Gothic" w:cs="Arial"/>
          <w:sz w:val="18"/>
          <w:szCs w:val="18"/>
        </w:rPr>
      </w:pPr>
    </w:p>
    <w:p w14:paraId="742DAB1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D46A53" w:rsidRDefault="00885340" w:rsidP="002E047C">
      <w:pPr>
        <w:spacing w:after="0" w:line="240" w:lineRule="auto"/>
        <w:jc w:val="both"/>
        <w:rPr>
          <w:rFonts w:ascii="Century Gothic" w:hAnsi="Century Gothic" w:cs="Arial"/>
        </w:rPr>
        <w:sectPr w:rsidR="00885340" w:rsidRPr="00D46A53" w:rsidSect="00A70F0F">
          <w:headerReference w:type="default" r:id="rId14"/>
          <w:footerReference w:type="default" r:id="rId15"/>
          <w:footnotePr>
            <w:pos w:val="beneathText"/>
          </w:footnotePr>
          <w:pgSz w:w="12240" w:h="15840"/>
          <w:pgMar w:top="284" w:right="1134" w:bottom="851" w:left="1134" w:header="709" w:footer="272" w:gutter="0"/>
          <w:cols w:space="720"/>
          <w:docGrid w:linePitch="360"/>
        </w:sectPr>
      </w:pPr>
    </w:p>
    <w:p w14:paraId="3B27A938" w14:textId="77777777" w:rsidR="00885340" w:rsidRPr="00D46A53" w:rsidRDefault="00235ADA" w:rsidP="002E047C">
      <w:pPr>
        <w:keepNext/>
        <w:suppressAutoHyphens/>
        <w:spacing w:after="0" w:line="240" w:lineRule="auto"/>
        <w:ind w:left="720" w:hanging="720"/>
        <w:jc w:val="center"/>
        <w:outlineLvl w:val="1"/>
        <w:rPr>
          <w:rFonts w:ascii="Century Gothic" w:hAnsi="Century Gothic" w:cs="Arial"/>
          <w:b/>
          <w:lang w:eastAsia="ar-SA"/>
        </w:rPr>
      </w:pPr>
      <w:bookmarkStart w:id="96" w:name="_Toc336378692"/>
      <w:bookmarkStart w:id="97" w:name="_Toc356557691"/>
      <w:bookmarkStart w:id="98" w:name="_Toc358979944"/>
      <w:bookmarkStart w:id="99" w:name="_Toc366948693"/>
      <w:r w:rsidRPr="00D46A53">
        <w:rPr>
          <w:rFonts w:ascii="Century Gothic" w:hAnsi="Century Gothic" w:cs="Arial"/>
          <w:b/>
          <w:lang w:eastAsia="ar-SA"/>
        </w:rPr>
        <w:lastRenderedPageBreak/>
        <w:t>ANEXO A</w:t>
      </w:r>
      <w:bookmarkEnd w:id="96"/>
      <w:r w:rsidRPr="00D46A53">
        <w:rPr>
          <w:rFonts w:ascii="Century Gothic" w:hAnsi="Century Gothic" w:cs="Arial"/>
          <w:b/>
          <w:lang w:eastAsia="ar-SA"/>
        </w:rPr>
        <w:t>13 (A TRECE)</w:t>
      </w:r>
    </w:p>
    <w:bookmarkEnd w:id="97"/>
    <w:bookmarkEnd w:id="98"/>
    <w:bookmarkEnd w:id="99"/>
    <w:p w14:paraId="7B93ACFF" w14:textId="77777777" w:rsidR="00925887" w:rsidRPr="00D46A53" w:rsidRDefault="00235ADA" w:rsidP="002E047C">
      <w:pPr>
        <w:keepNext/>
        <w:suppressAutoHyphens/>
        <w:spacing w:after="0" w:line="240" w:lineRule="auto"/>
        <w:ind w:left="720" w:hanging="720"/>
        <w:jc w:val="center"/>
        <w:outlineLvl w:val="1"/>
        <w:rPr>
          <w:rFonts w:ascii="Century Gothic" w:hAnsi="Century Gothic" w:cs="Arial"/>
          <w:b/>
          <w:lang w:val="pt-PT" w:eastAsia="ar-SA"/>
        </w:rPr>
      </w:pPr>
      <w:r w:rsidRPr="00D46A53">
        <w:rPr>
          <w:rFonts w:ascii="Century Gothic" w:hAnsi="Century Gothic" w:cs="Arial"/>
          <w:b/>
          <w:lang w:val="pt-PT" w:eastAsia="ar-SA"/>
        </w:rPr>
        <w:t xml:space="preserve">PROPUESTA ECONÓMICA </w:t>
      </w:r>
    </w:p>
    <w:p w14:paraId="6B60A2CD" w14:textId="77777777" w:rsidR="00885340" w:rsidRPr="00D46A53" w:rsidRDefault="00885340" w:rsidP="002E047C">
      <w:pPr>
        <w:spacing w:after="0" w:line="240" w:lineRule="auto"/>
        <w:jc w:val="both"/>
        <w:rPr>
          <w:rFonts w:ascii="Century Gothic" w:hAnsi="Century Gothic" w:cs="Arial"/>
        </w:rPr>
      </w:pPr>
    </w:p>
    <w:p w14:paraId="75528F86" w14:textId="77777777" w:rsidR="009206BA" w:rsidRPr="00D46A53" w:rsidRDefault="009206BA" w:rsidP="009206BA">
      <w:pPr>
        <w:pBdr>
          <w:top w:val="single" w:sz="4" w:space="1" w:color="000000"/>
          <w:left w:val="single" w:sz="4" w:space="4" w:color="000000"/>
          <w:bottom w:val="single" w:sz="4" w:space="1" w:color="000000"/>
          <w:right w:val="single" w:sz="4" w:space="0" w:color="000000"/>
        </w:pBdr>
        <w:shd w:val="clear" w:color="auto" w:fill="548DD4"/>
        <w:ind w:right="16"/>
        <w:jc w:val="center"/>
        <w:rPr>
          <w:rFonts w:ascii="Century Gothic" w:hAnsi="Century Gothic" w:cs="Calibri"/>
          <w:b/>
          <w:color w:val="FFFFFF"/>
          <w:sz w:val="20"/>
          <w:lang w:val="pt-PT"/>
        </w:rPr>
      </w:pPr>
      <w:r w:rsidRPr="00D46A53">
        <w:rPr>
          <w:rFonts w:ascii="Century Gothic" w:hAnsi="Century Gothic" w:cs="Calibri"/>
          <w:b/>
          <w:color w:val="FFFFFF"/>
          <w:sz w:val="20"/>
          <w:lang w:val="pt-PT"/>
        </w:rPr>
        <w:t>P R O P O S I C I Ó N   T É C N I C O  -  E C O N Ó M I C A</w:t>
      </w:r>
    </w:p>
    <w:p w14:paraId="7B590E06" w14:textId="77777777" w:rsidR="009206BA" w:rsidRPr="00D46A53" w:rsidRDefault="009206BA" w:rsidP="009206BA">
      <w:pPr>
        <w:spacing w:line="360" w:lineRule="auto"/>
        <w:rPr>
          <w:rFonts w:ascii="Century Gothic" w:hAnsi="Century Gothic" w:cs="Calibri"/>
          <w:b/>
          <w:sz w:val="16"/>
          <w:szCs w:val="16"/>
        </w:rPr>
      </w:pPr>
      <w:r w:rsidRPr="00D46A53">
        <w:rPr>
          <w:rFonts w:ascii="Century Gothic" w:hAnsi="Century Gothic" w:cs="Calibri"/>
          <w:b/>
          <w:sz w:val="16"/>
          <w:szCs w:val="16"/>
        </w:rPr>
        <w:t xml:space="preserve">LICITACION N°. </w:t>
      </w:r>
      <w:r w:rsidRPr="00D46A53">
        <w:rPr>
          <w:rFonts w:ascii="Century Gothic" w:hAnsi="Century Gothic" w:cs="Calibri"/>
          <w:sz w:val="16"/>
          <w:szCs w:val="16"/>
        </w:rPr>
        <w:t>_____________________________</w:t>
      </w:r>
    </w:p>
    <w:p w14:paraId="227BF03F" w14:textId="77777777" w:rsidR="009206BA" w:rsidRPr="00D46A53" w:rsidRDefault="009206BA" w:rsidP="009206BA">
      <w:pPr>
        <w:spacing w:after="120"/>
        <w:jc w:val="both"/>
        <w:rPr>
          <w:rFonts w:ascii="Century Gothic" w:hAnsi="Century Gothic" w:cs="Calibri"/>
          <w:b/>
          <w:sz w:val="16"/>
          <w:szCs w:val="16"/>
          <w:lang w:val="pt-PT"/>
        </w:rPr>
      </w:pPr>
      <w:r w:rsidRPr="00D46A53">
        <w:rPr>
          <w:rFonts w:ascii="Century Gothic" w:hAnsi="Century Gothic" w:cs="Calibri"/>
          <w:b/>
          <w:sz w:val="16"/>
          <w:szCs w:val="16"/>
        </w:rPr>
        <w:t>FECHA: __________________</w:t>
      </w:r>
      <w:r w:rsidRPr="00D46A53">
        <w:rPr>
          <w:rFonts w:ascii="Century Gothic" w:hAnsi="Century Gothic" w:cs="Calibri"/>
          <w:b/>
          <w:sz w:val="16"/>
          <w:szCs w:val="16"/>
        </w:rPr>
        <w:tab/>
        <w:t xml:space="preserve">FAB. </w:t>
      </w:r>
      <w:r w:rsidRPr="00D46A53">
        <w:rPr>
          <w:rFonts w:ascii="Century Gothic" w:hAnsi="Century Gothic" w:cs="Calibri"/>
          <w:b/>
          <w:sz w:val="16"/>
          <w:szCs w:val="16"/>
          <w:lang w:val="pt-PT"/>
        </w:rPr>
        <w:t>(   ).</w:t>
      </w:r>
      <w:r w:rsidRPr="00D46A53">
        <w:rPr>
          <w:rFonts w:ascii="Century Gothic" w:hAnsi="Century Gothic" w:cs="Calibri"/>
          <w:b/>
          <w:sz w:val="16"/>
          <w:szCs w:val="16"/>
          <w:lang w:val="pt-PT"/>
        </w:rPr>
        <w:tab/>
        <w:t xml:space="preserve"> DIST. (   ).</w:t>
      </w:r>
      <w:r w:rsidRPr="00D46A53">
        <w:rPr>
          <w:rFonts w:ascii="Century Gothic" w:hAnsi="Century Gothic" w:cs="Calibri"/>
          <w:b/>
          <w:sz w:val="16"/>
          <w:szCs w:val="16"/>
          <w:lang w:val="pt-PT"/>
        </w:rPr>
        <w:tab/>
        <w:t>No. DE PROVEEDOR IMSS: __________________________</w:t>
      </w:r>
    </w:p>
    <w:p w14:paraId="07BC624E" w14:textId="77777777" w:rsidR="009206BA" w:rsidRPr="00D46A53" w:rsidRDefault="009206BA" w:rsidP="009206BA">
      <w:pPr>
        <w:spacing w:after="120"/>
        <w:jc w:val="both"/>
        <w:rPr>
          <w:rFonts w:ascii="Century Gothic" w:hAnsi="Century Gothic" w:cs="Calibri"/>
          <w:b/>
          <w:sz w:val="16"/>
          <w:szCs w:val="16"/>
          <w:lang w:val="pt-PT"/>
        </w:rPr>
      </w:pPr>
      <w:r w:rsidRPr="00D46A53">
        <w:rPr>
          <w:rFonts w:ascii="Century Gothic" w:hAnsi="Century Gothic" w:cs="Calibri"/>
          <w:b/>
          <w:sz w:val="16"/>
          <w:szCs w:val="16"/>
          <w:lang w:val="pt-PT"/>
        </w:rPr>
        <w:t>RAZON SOCIAL DE LA EMPRESA</w:t>
      </w:r>
      <w:r w:rsidRPr="00D46A53">
        <w:rPr>
          <w:rFonts w:ascii="Century Gothic" w:hAnsi="Century Gothic" w:cs="Calibri"/>
          <w:b/>
          <w:sz w:val="16"/>
          <w:szCs w:val="16"/>
        </w:rPr>
        <w:t>: ____________________________________________</w:t>
      </w:r>
      <w:r w:rsidRPr="00D46A53">
        <w:rPr>
          <w:rFonts w:ascii="Century Gothic" w:hAnsi="Century Gothic" w:cs="Calibri"/>
          <w:b/>
          <w:sz w:val="16"/>
          <w:szCs w:val="16"/>
        </w:rPr>
        <w:tab/>
        <w:t>DOMICILIO: ________________________________________________________</w:t>
      </w:r>
    </w:p>
    <w:p w14:paraId="6113ED67" w14:textId="77777777" w:rsidR="009206BA" w:rsidRPr="00D46A53" w:rsidRDefault="009206BA" w:rsidP="009206BA">
      <w:pPr>
        <w:spacing w:after="120"/>
        <w:jc w:val="both"/>
        <w:rPr>
          <w:rFonts w:ascii="Century Gothic" w:hAnsi="Century Gothic" w:cs="Calibri"/>
          <w:b/>
          <w:sz w:val="16"/>
          <w:szCs w:val="16"/>
        </w:rPr>
      </w:pPr>
      <w:r w:rsidRPr="00D46A53">
        <w:rPr>
          <w:rFonts w:ascii="Century Gothic" w:hAnsi="Century Gothic" w:cs="Calibri"/>
          <w:b/>
          <w:sz w:val="16"/>
          <w:szCs w:val="16"/>
        </w:rPr>
        <w:t>TEL.: _____________________________</w:t>
      </w:r>
      <w:r w:rsidRPr="00D46A53">
        <w:rPr>
          <w:rFonts w:ascii="Century Gothic" w:hAnsi="Century Gothic" w:cs="Calibri"/>
          <w:b/>
          <w:sz w:val="16"/>
          <w:szCs w:val="16"/>
        </w:rPr>
        <w:tab/>
        <w:t>FAX: __________________________</w:t>
      </w:r>
      <w:r w:rsidRPr="00D46A53">
        <w:rPr>
          <w:rFonts w:ascii="Century Gothic" w:hAnsi="Century Gothic" w:cs="Calibri"/>
          <w:b/>
          <w:sz w:val="16"/>
          <w:szCs w:val="16"/>
        </w:rPr>
        <w:tab/>
        <w:t>R. F. C.:___________________________</w:t>
      </w:r>
    </w:p>
    <w:p w14:paraId="5487628E" w14:textId="77777777" w:rsidR="009206BA" w:rsidRPr="00D46A53" w:rsidRDefault="009206BA" w:rsidP="009206BA">
      <w:pPr>
        <w:spacing w:after="120"/>
        <w:jc w:val="both"/>
        <w:rPr>
          <w:rFonts w:ascii="Century Gothic" w:hAnsi="Century Gothic" w:cs="Calibri"/>
          <w:b/>
          <w:sz w:val="16"/>
          <w:szCs w:val="16"/>
        </w:rPr>
      </w:pPr>
      <w:r w:rsidRPr="00D46A53">
        <w:rPr>
          <w:rFonts w:ascii="Century Gothic" w:hAnsi="Century Gothic" w:cs="Calibri"/>
          <w:b/>
          <w:sz w:val="16"/>
          <w:szCs w:val="16"/>
        </w:rPr>
        <w:t>CORREO ELECTRÓNICO (</w:t>
      </w:r>
      <w:r w:rsidRPr="00D46A53">
        <w:rPr>
          <w:rFonts w:ascii="Century Gothic" w:hAnsi="Century Gothic" w:cs="Calibri"/>
          <w:b/>
          <w:sz w:val="16"/>
          <w:szCs w:val="16"/>
          <w:u w:val="single"/>
        </w:rPr>
        <w:t>de la empresa participante):</w:t>
      </w:r>
      <w:r w:rsidRPr="00D46A53">
        <w:rPr>
          <w:rFonts w:ascii="Century Gothic" w:hAnsi="Century Gothic" w:cs="Calibri"/>
          <w:b/>
          <w:sz w:val="16"/>
          <w:szCs w:val="16"/>
        </w:rPr>
        <w:t xml:space="preserve"> </w:t>
      </w:r>
    </w:p>
    <w:p w14:paraId="68DCCF21" w14:textId="77777777" w:rsidR="009206BA" w:rsidRPr="00D46A53" w:rsidRDefault="009206BA" w:rsidP="009206BA">
      <w:pPr>
        <w:rPr>
          <w:rFonts w:ascii="Century Gothic" w:hAnsi="Century Gothic" w:cs="Calibri"/>
          <w:b/>
          <w:sz w:val="16"/>
          <w:szCs w:val="16"/>
        </w:rPr>
      </w:pPr>
      <w:r w:rsidRPr="00D46A53">
        <w:rPr>
          <w:rFonts w:ascii="Century Gothic" w:hAnsi="Century Gothic" w:cs="Calibri"/>
          <w:b/>
          <w:sz w:val="16"/>
          <w:szCs w:val="16"/>
        </w:rPr>
        <w:t xml:space="preserve">ESTRATIFICACIÓN: </w:t>
      </w:r>
      <w:r w:rsidRPr="00D46A53">
        <w:rPr>
          <w:rFonts w:ascii="Century Gothic" w:hAnsi="Century Gothic" w:cs="Calibri"/>
          <w:b/>
          <w:sz w:val="16"/>
          <w:szCs w:val="16"/>
        </w:rPr>
        <w:tab/>
      </w:r>
      <w:r w:rsidRPr="00D46A53">
        <w:rPr>
          <w:rFonts w:ascii="Century Gothic" w:hAnsi="Century Gothic" w:cs="Calibri"/>
          <w:b/>
          <w:sz w:val="16"/>
          <w:szCs w:val="16"/>
        </w:rPr>
        <w:tab/>
        <w:t>MICRO (      )</w:t>
      </w:r>
      <w:r w:rsidRPr="00D46A53">
        <w:rPr>
          <w:rFonts w:ascii="Century Gothic" w:hAnsi="Century Gothic" w:cs="Calibri"/>
          <w:b/>
          <w:sz w:val="16"/>
          <w:szCs w:val="16"/>
        </w:rPr>
        <w:tab/>
      </w:r>
      <w:r w:rsidRPr="00D46A53">
        <w:rPr>
          <w:rFonts w:ascii="Century Gothic" w:hAnsi="Century Gothic" w:cs="Calibri"/>
          <w:b/>
          <w:sz w:val="16"/>
          <w:szCs w:val="16"/>
        </w:rPr>
        <w:tab/>
        <w:t xml:space="preserve">PEQUEÑA (      ) </w:t>
      </w:r>
      <w:r w:rsidRPr="00D46A53">
        <w:rPr>
          <w:rFonts w:ascii="Century Gothic" w:hAnsi="Century Gothic" w:cs="Calibri"/>
          <w:b/>
          <w:sz w:val="16"/>
          <w:szCs w:val="16"/>
        </w:rPr>
        <w:tab/>
        <w:t xml:space="preserve">                             MEDIANA (     )</w:t>
      </w:r>
      <w:r w:rsidRPr="00D46A53">
        <w:rPr>
          <w:rFonts w:ascii="Century Gothic" w:hAnsi="Century Gothic" w:cs="Calibri"/>
          <w:b/>
          <w:sz w:val="16"/>
          <w:szCs w:val="16"/>
        </w:rPr>
        <w:tab/>
        <w:t>GRANDE (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D46A53" w14:paraId="6F9C4E82" w14:textId="77777777" w:rsidTr="00943776">
        <w:trPr>
          <w:trHeight w:val="20"/>
          <w:jc w:val="center"/>
        </w:trPr>
        <w:tc>
          <w:tcPr>
            <w:tcW w:w="446" w:type="pct"/>
            <w:shd w:val="clear" w:color="000000" w:fill="A6A6A6"/>
            <w:vAlign w:val="center"/>
          </w:tcPr>
          <w:p w14:paraId="7A031441"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UNIDAD</w:t>
            </w:r>
          </w:p>
        </w:tc>
        <w:tc>
          <w:tcPr>
            <w:tcW w:w="438" w:type="pct"/>
            <w:shd w:val="clear" w:color="000000" w:fill="A6A6A6"/>
            <w:vAlign w:val="center"/>
          </w:tcPr>
          <w:p w14:paraId="632CF7B3"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CLAVE</w:t>
            </w:r>
          </w:p>
        </w:tc>
        <w:tc>
          <w:tcPr>
            <w:tcW w:w="1235" w:type="pct"/>
            <w:shd w:val="clear" w:color="000000" w:fill="A6A6A6"/>
            <w:vAlign w:val="center"/>
          </w:tcPr>
          <w:p w14:paraId="4F27720E"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NOMBRE DEL PROCEDIMIENTO</w:t>
            </w:r>
          </w:p>
        </w:tc>
        <w:tc>
          <w:tcPr>
            <w:tcW w:w="961" w:type="pct"/>
            <w:shd w:val="clear" w:color="000000" w:fill="A6A6A6"/>
          </w:tcPr>
          <w:p w14:paraId="09B48C70" w14:textId="43E5CB45" w:rsidR="00943776" w:rsidRPr="00D46A53" w:rsidRDefault="00943776" w:rsidP="00093177">
            <w:pPr>
              <w:jc w:val="center"/>
              <w:rPr>
                <w:rFonts w:ascii="Century Gothic" w:hAnsi="Century Gothic" w:cs="Arial"/>
                <w:b/>
                <w:bCs/>
                <w:color w:val="000000"/>
                <w:sz w:val="14"/>
                <w:szCs w:val="14"/>
                <w:lang w:eastAsia="es-MX"/>
              </w:rPr>
            </w:pPr>
            <w:r>
              <w:rPr>
                <w:rFonts w:ascii="Century Gothic" w:hAnsi="Century Gothic" w:cs="Arial"/>
                <w:b/>
                <w:bCs/>
                <w:color w:val="000000"/>
                <w:sz w:val="14"/>
                <w:szCs w:val="14"/>
                <w:lang w:eastAsia="es-MX"/>
              </w:rPr>
              <w:t>PROCEDENCIA Y NACIONALIDAD</w:t>
            </w:r>
          </w:p>
        </w:tc>
        <w:tc>
          <w:tcPr>
            <w:tcW w:w="961" w:type="pct"/>
            <w:shd w:val="clear" w:color="000000" w:fill="A6A6A6"/>
          </w:tcPr>
          <w:p w14:paraId="374F6FBC" w14:textId="24C08B81"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CANTIDAD</w:t>
            </w:r>
          </w:p>
        </w:tc>
        <w:tc>
          <w:tcPr>
            <w:tcW w:w="961" w:type="pct"/>
            <w:shd w:val="clear" w:color="000000" w:fill="A6A6A6"/>
          </w:tcPr>
          <w:p w14:paraId="7D7E414E"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PRECIO UNITARIO</w:t>
            </w:r>
          </w:p>
        </w:tc>
      </w:tr>
      <w:tr w:rsidR="00943776" w:rsidRPr="00D46A53" w14:paraId="1BE9CC66" w14:textId="77777777" w:rsidTr="00943776">
        <w:trPr>
          <w:trHeight w:val="20"/>
          <w:jc w:val="center"/>
        </w:trPr>
        <w:tc>
          <w:tcPr>
            <w:tcW w:w="446" w:type="pct"/>
            <w:shd w:val="clear" w:color="auto" w:fill="auto"/>
            <w:noWrap/>
            <w:vAlign w:val="center"/>
          </w:tcPr>
          <w:p w14:paraId="5A7CD71F" w14:textId="77777777" w:rsidR="00943776" w:rsidRPr="00D46A53"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0255B0E2" w14:textId="77777777" w:rsidR="00943776" w:rsidRPr="00D46A53"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2C6F81CE" w14:textId="77777777" w:rsidR="00943776" w:rsidRPr="00D46A53" w:rsidRDefault="00943776" w:rsidP="00093177">
            <w:pPr>
              <w:jc w:val="center"/>
              <w:rPr>
                <w:rFonts w:ascii="Century Gothic" w:hAnsi="Century Gothic" w:cs="Arial"/>
                <w:color w:val="000000"/>
                <w:sz w:val="14"/>
                <w:szCs w:val="14"/>
              </w:rPr>
            </w:pPr>
          </w:p>
        </w:tc>
        <w:tc>
          <w:tcPr>
            <w:tcW w:w="961" w:type="pct"/>
          </w:tcPr>
          <w:p w14:paraId="341B2BC0" w14:textId="77777777" w:rsidR="00943776" w:rsidRPr="00D46A53" w:rsidRDefault="00943776" w:rsidP="00093177">
            <w:pPr>
              <w:jc w:val="center"/>
              <w:rPr>
                <w:rFonts w:ascii="Century Gothic" w:hAnsi="Century Gothic" w:cs="Arial"/>
                <w:color w:val="000000"/>
                <w:sz w:val="14"/>
                <w:szCs w:val="14"/>
              </w:rPr>
            </w:pPr>
          </w:p>
        </w:tc>
        <w:tc>
          <w:tcPr>
            <w:tcW w:w="961" w:type="pct"/>
          </w:tcPr>
          <w:p w14:paraId="4CD37C0D" w14:textId="6E7C5D7B" w:rsidR="00943776" w:rsidRPr="00D46A53" w:rsidRDefault="00943776" w:rsidP="00093177">
            <w:pPr>
              <w:jc w:val="center"/>
              <w:rPr>
                <w:rFonts w:ascii="Century Gothic" w:hAnsi="Century Gothic" w:cs="Arial"/>
                <w:color w:val="000000"/>
                <w:sz w:val="14"/>
                <w:szCs w:val="14"/>
              </w:rPr>
            </w:pPr>
          </w:p>
        </w:tc>
        <w:tc>
          <w:tcPr>
            <w:tcW w:w="961" w:type="pct"/>
          </w:tcPr>
          <w:p w14:paraId="684AE2C0" w14:textId="77777777" w:rsidR="00943776" w:rsidRPr="00D46A53" w:rsidRDefault="00943776" w:rsidP="00093177">
            <w:pPr>
              <w:jc w:val="center"/>
              <w:rPr>
                <w:rFonts w:ascii="Century Gothic" w:hAnsi="Century Gothic" w:cs="Arial"/>
                <w:color w:val="000000"/>
                <w:sz w:val="14"/>
                <w:szCs w:val="14"/>
              </w:rPr>
            </w:pPr>
          </w:p>
        </w:tc>
      </w:tr>
      <w:tr w:rsidR="00943776" w:rsidRPr="00D46A53" w14:paraId="393C3EC3" w14:textId="77777777" w:rsidTr="00943776">
        <w:trPr>
          <w:trHeight w:val="20"/>
          <w:jc w:val="center"/>
        </w:trPr>
        <w:tc>
          <w:tcPr>
            <w:tcW w:w="446" w:type="pct"/>
            <w:shd w:val="clear" w:color="auto" w:fill="auto"/>
            <w:noWrap/>
            <w:vAlign w:val="center"/>
          </w:tcPr>
          <w:p w14:paraId="73532710" w14:textId="77777777" w:rsidR="00943776" w:rsidRPr="00D46A53"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580E91FD" w14:textId="77777777" w:rsidR="00943776" w:rsidRPr="00D46A53"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42037672" w14:textId="77777777" w:rsidR="00943776" w:rsidRPr="00D46A53" w:rsidRDefault="00943776" w:rsidP="00093177">
            <w:pPr>
              <w:jc w:val="center"/>
              <w:rPr>
                <w:rFonts w:ascii="Century Gothic" w:hAnsi="Century Gothic" w:cs="Arial"/>
                <w:color w:val="000000"/>
                <w:sz w:val="14"/>
                <w:szCs w:val="14"/>
              </w:rPr>
            </w:pPr>
          </w:p>
        </w:tc>
        <w:tc>
          <w:tcPr>
            <w:tcW w:w="961" w:type="pct"/>
          </w:tcPr>
          <w:p w14:paraId="3046E2B0" w14:textId="77777777" w:rsidR="00943776" w:rsidRPr="00D46A53" w:rsidRDefault="00943776" w:rsidP="00093177">
            <w:pPr>
              <w:jc w:val="center"/>
              <w:rPr>
                <w:rFonts w:ascii="Century Gothic" w:hAnsi="Century Gothic" w:cs="Arial"/>
                <w:color w:val="000000"/>
                <w:sz w:val="14"/>
                <w:szCs w:val="14"/>
              </w:rPr>
            </w:pPr>
          </w:p>
        </w:tc>
        <w:tc>
          <w:tcPr>
            <w:tcW w:w="961" w:type="pct"/>
          </w:tcPr>
          <w:p w14:paraId="19E3BD99" w14:textId="116A262A" w:rsidR="00943776" w:rsidRPr="00D46A53" w:rsidRDefault="00943776" w:rsidP="00093177">
            <w:pPr>
              <w:jc w:val="center"/>
              <w:rPr>
                <w:rFonts w:ascii="Century Gothic" w:hAnsi="Century Gothic" w:cs="Arial"/>
                <w:color w:val="000000"/>
                <w:sz w:val="14"/>
                <w:szCs w:val="14"/>
              </w:rPr>
            </w:pPr>
          </w:p>
        </w:tc>
        <w:tc>
          <w:tcPr>
            <w:tcW w:w="961" w:type="pct"/>
          </w:tcPr>
          <w:p w14:paraId="50ED4350" w14:textId="77777777" w:rsidR="00943776" w:rsidRPr="00D46A53" w:rsidRDefault="00943776" w:rsidP="00093177">
            <w:pPr>
              <w:jc w:val="center"/>
              <w:rPr>
                <w:rFonts w:ascii="Century Gothic" w:hAnsi="Century Gothic" w:cs="Arial"/>
                <w:color w:val="000000"/>
                <w:sz w:val="14"/>
                <w:szCs w:val="14"/>
              </w:rPr>
            </w:pPr>
          </w:p>
        </w:tc>
      </w:tr>
    </w:tbl>
    <w:p w14:paraId="57408B7E" w14:textId="77777777" w:rsidR="009206BA" w:rsidRPr="00D46A53" w:rsidRDefault="009206BA" w:rsidP="009206BA">
      <w:pPr>
        <w:shd w:val="clear" w:color="auto" w:fill="FFFFFF"/>
        <w:snapToGrid w:val="0"/>
        <w:ind w:left="709" w:hanging="709"/>
        <w:contextualSpacing/>
        <w:jc w:val="both"/>
        <w:rPr>
          <w:rFonts w:ascii="Century Gothic" w:hAnsi="Century Gothic" w:cs="Arial"/>
          <w:b/>
          <w:sz w:val="18"/>
          <w:szCs w:val="18"/>
        </w:rPr>
      </w:pPr>
    </w:p>
    <w:p w14:paraId="623433A4" w14:textId="77777777" w:rsidR="009206BA" w:rsidRPr="00D46A53" w:rsidRDefault="009206BA" w:rsidP="009206BA">
      <w:pPr>
        <w:shd w:val="clear" w:color="auto" w:fill="FFFFFF"/>
        <w:snapToGrid w:val="0"/>
        <w:ind w:left="709" w:hanging="709"/>
        <w:contextualSpacing/>
        <w:jc w:val="both"/>
        <w:rPr>
          <w:rFonts w:ascii="Century Gothic" w:hAnsi="Century Gothic" w:cs="Arial"/>
          <w:sz w:val="12"/>
          <w:szCs w:val="12"/>
        </w:rPr>
      </w:pPr>
      <w:r w:rsidRPr="00D46A53">
        <w:rPr>
          <w:rFonts w:ascii="Century Gothic" w:hAnsi="Century Gothic" w:cs="Arial"/>
          <w:b/>
          <w:sz w:val="12"/>
          <w:szCs w:val="12"/>
        </w:rPr>
        <w:t xml:space="preserve">NOTAS: </w:t>
      </w:r>
      <w:r w:rsidRPr="00D46A53">
        <w:rPr>
          <w:rFonts w:ascii="Century Gothic" w:hAnsi="Century Gothic" w:cs="Arial"/>
          <w:sz w:val="12"/>
          <w:szCs w:val="12"/>
        </w:rPr>
        <w:t>EL(LOS) PRECIO(S) SEÑALADOS PERMANECERÁ(N) FIJO(S) DURANTE LA VIGENCIA DEL CONTRATO.</w:t>
      </w:r>
    </w:p>
    <w:p w14:paraId="07AE16BD" w14:textId="77777777" w:rsidR="009206BA" w:rsidRPr="00D46A53" w:rsidRDefault="009206BA" w:rsidP="009206BA">
      <w:pPr>
        <w:shd w:val="clear" w:color="auto" w:fill="FFFFFF"/>
        <w:snapToGrid w:val="0"/>
        <w:contextualSpacing/>
        <w:jc w:val="both"/>
        <w:rPr>
          <w:rFonts w:ascii="Century Gothic" w:hAnsi="Century Gothic" w:cs="Arial"/>
          <w:sz w:val="12"/>
          <w:szCs w:val="12"/>
        </w:rPr>
      </w:pPr>
      <w:r w:rsidRPr="00D46A53">
        <w:rPr>
          <w:rFonts w:ascii="Century Gothic" w:hAnsi="Century Gothic" w:cs="Arial"/>
          <w:sz w:val="12"/>
          <w:szCs w:val="12"/>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D46A53" w:rsidRDefault="009206BA" w:rsidP="009206BA">
      <w:pPr>
        <w:shd w:val="clear" w:color="auto" w:fill="FFFFFF"/>
        <w:snapToGrid w:val="0"/>
        <w:contextualSpacing/>
        <w:jc w:val="both"/>
        <w:rPr>
          <w:rFonts w:ascii="Century Gothic" w:hAnsi="Century Gothic" w:cs="Arial"/>
          <w:sz w:val="12"/>
          <w:szCs w:val="12"/>
        </w:rPr>
      </w:pPr>
    </w:p>
    <w:p w14:paraId="07AAE5D0" w14:textId="77777777" w:rsidR="009206BA" w:rsidRPr="00D46A53" w:rsidRDefault="009206BA" w:rsidP="009206BA">
      <w:pPr>
        <w:shd w:val="clear" w:color="auto" w:fill="FFFFFF"/>
        <w:contextualSpacing/>
        <w:jc w:val="both"/>
        <w:rPr>
          <w:rFonts w:ascii="Century Gothic" w:hAnsi="Century Gothic" w:cs="Arial"/>
          <w:sz w:val="12"/>
          <w:szCs w:val="12"/>
          <w:lang w:eastAsia="es-MX"/>
        </w:rPr>
      </w:pPr>
      <w:r w:rsidRPr="00D46A53">
        <w:rPr>
          <w:rFonts w:ascii="Century Gothic" w:hAnsi="Century Gothic" w:cs="Arial"/>
          <w:sz w:val="12"/>
          <w:szCs w:val="12"/>
          <w:lang w:eastAsia="es-MX"/>
        </w:rPr>
        <w:t>DE CONFORMIDAD CON LO DISPUESTO POR EL NUMERAL 29 DEL “</w:t>
      </w:r>
      <w:r w:rsidRPr="00D46A53">
        <w:rPr>
          <w:rFonts w:ascii="Century Gothic" w:hAnsi="Century Gothic" w:cs="Arial"/>
          <w:sz w:val="12"/>
          <w:szCs w:val="12"/>
        </w:rPr>
        <w:t xml:space="preserve">ACUERDO POR EL QUE SE ESTABLECEN LAS DISPOSICIONES QUE DEBERÁN OBSERVAR PARA LA UTILIZACIÓN DEL SISTEMA ELECTRÓNICO DE INFORMACIÓN PÚBLICA GUBERNAMENTAL, DENOMINADO COMPRANET”, ACEPTO </w:t>
      </w:r>
      <w:r w:rsidRPr="00D46A53">
        <w:rPr>
          <w:rFonts w:ascii="Century Gothic" w:hAnsi="Century Gothic" w:cs="Arial"/>
          <w:sz w:val="12"/>
          <w:szCs w:val="12"/>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D46A53" w:rsidRDefault="00731081" w:rsidP="009206BA">
      <w:pPr>
        <w:overflowPunct w:val="0"/>
        <w:autoSpaceDE w:val="0"/>
        <w:jc w:val="center"/>
        <w:textAlignment w:val="baseline"/>
        <w:rPr>
          <w:rFonts w:ascii="Century Gothic" w:hAnsi="Century Gothic" w:cs="Arial"/>
          <w:sz w:val="12"/>
          <w:szCs w:val="12"/>
        </w:rPr>
      </w:pPr>
    </w:p>
    <w:p w14:paraId="0951360F" w14:textId="77777777" w:rsidR="009206BA" w:rsidRPr="00D46A53" w:rsidRDefault="009206BA" w:rsidP="009206BA">
      <w:pPr>
        <w:overflowPunct w:val="0"/>
        <w:autoSpaceDE w:val="0"/>
        <w:jc w:val="center"/>
        <w:textAlignment w:val="baseline"/>
        <w:rPr>
          <w:rFonts w:ascii="Century Gothic" w:hAnsi="Century Gothic" w:cs="Arial"/>
          <w:sz w:val="12"/>
          <w:szCs w:val="12"/>
        </w:rPr>
      </w:pPr>
      <w:r w:rsidRPr="00D46A53">
        <w:rPr>
          <w:rFonts w:ascii="Century Gothic" w:hAnsi="Century Gothic" w:cs="Arial"/>
          <w:sz w:val="12"/>
          <w:szCs w:val="12"/>
        </w:rPr>
        <w:t>A T E N T A M E N T E</w:t>
      </w:r>
    </w:p>
    <w:p w14:paraId="0B938337" w14:textId="77777777" w:rsidR="009206BA" w:rsidRPr="00D46A53" w:rsidRDefault="009206BA" w:rsidP="009206BA">
      <w:pPr>
        <w:overflowPunct w:val="0"/>
        <w:autoSpaceDE w:val="0"/>
        <w:jc w:val="center"/>
        <w:textAlignment w:val="baseline"/>
        <w:rPr>
          <w:rFonts w:ascii="Century Gothic" w:hAnsi="Century Gothic" w:cs="Arial"/>
          <w:sz w:val="12"/>
          <w:szCs w:val="12"/>
        </w:rPr>
      </w:pPr>
      <w:r w:rsidRPr="00D46A53">
        <w:rPr>
          <w:rFonts w:ascii="Century Gothic" w:hAnsi="Century Gothic" w:cs="Arial"/>
          <w:sz w:val="12"/>
          <w:szCs w:val="12"/>
        </w:rPr>
        <w:t>_________________________________________</w:t>
      </w:r>
    </w:p>
    <w:p w14:paraId="351D9D70" w14:textId="77777777" w:rsidR="009206BA" w:rsidRPr="00D46A53" w:rsidRDefault="009206BA" w:rsidP="009206BA">
      <w:pPr>
        <w:jc w:val="center"/>
        <w:rPr>
          <w:rFonts w:ascii="Century Gothic" w:hAnsi="Century Gothic" w:cs="Arial"/>
          <w:sz w:val="12"/>
          <w:szCs w:val="12"/>
        </w:rPr>
      </w:pPr>
      <w:r w:rsidRPr="00D46A53">
        <w:rPr>
          <w:rFonts w:ascii="Century Gothic" w:hAnsi="Century Gothic" w:cs="Arial"/>
          <w:sz w:val="12"/>
          <w:szCs w:val="12"/>
        </w:rPr>
        <w:t>(NOMBRE, FIRMA Y CARGO DEL APODERADO O REPRESENTANTE LEGAL DEL LICITANTE)</w:t>
      </w:r>
    </w:p>
    <w:p w14:paraId="4C2D9DF7" w14:textId="77777777" w:rsidR="00520FDA" w:rsidRPr="00D46A53" w:rsidRDefault="00520FDA" w:rsidP="002E047C">
      <w:pPr>
        <w:spacing w:after="0" w:line="240" w:lineRule="auto"/>
        <w:jc w:val="both"/>
        <w:rPr>
          <w:rFonts w:ascii="Century Gothic" w:hAnsi="Century Gothic" w:cs="Arial"/>
        </w:rPr>
        <w:sectPr w:rsidR="00520FDA" w:rsidRPr="00D46A53" w:rsidSect="00E44DD9">
          <w:headerReference w:type="even" r:id="rId16"/>
          <w:headerReference w:type="default" r:id="rId17"/>
          <w:footerReference w:type="even" r:id="rId18"/>
          <w:headerReference w:type="first" r:id="rId19"/>
          <w:footerReference w:type="first" r:id="rId20"/>
          <w:footnotePr>
            <w:pos w:val="beneathText"/>
          </w:footnotePr>
          <w:pgSz w:w="12240" w:h="15840" w:code="1"/>
          <w:pgMar w:top="1134" w:right="1134" w:bottom="1134" w:left="458" w:header="709" w:footer="0" w:gutter="0"/>
          <w:cols w:space="720"/>
          <w:docGrid w:linePitch="360"/>
        </w:sectPr>
      </w:pPr>
    </w:p>
    <w:p w14:paraId="0D11E320" w14:textId="77777777" w:rsidR="00885340" w:rsidRPr="00D46A53" w:rsidRDefault="00A70F0F" w:rsidP="002E047C">
      <w:pPr>
        <w:keepNext/>
        <w:suppressAutoHyphens/>
        <w:spacing w:after="0" w:line="240" w:lineRule="auto"/>
        <w:jc w:val="center"/>
        <w:outlineLvl w:val="0"/>
        <w:rPr>
          <w:rFonts w:ascii="Century Gothic" w:hAnsi="Century Gothic" w:cs="Arial"/>
          <w:b/>
          <w:bCs/>
          <w:kern w:val="1"/>
          <w:lang w:val="es-ES" w:eastAsia="ar-SA"/>
        </w:rPr>
      </w:pPr>
      <w:bookmarkStart w:id="100" w:name="_Toc336378694"/>
      <w:bookmarkStart w:id="101" w:name="_Toc356557692"/>
      <w:bookmarkStart w:id="102" w:name="_Toc358979945"/>
      <w:bookmarkStart w:id="103" w:name="_Toc366948694"/>
      <w:r w:rsidRPr="00D46A53">
        <w:rPr>
          <w:rFonts w:ascii="Century Gothic" w:hAnsi="Century Gothic" w:cs="Arial"/>
          <w:b/>
          <w:bCs/>
          <w:kern w:val="1"/>
          <w:lang w:val="es-ES" w:eastAsia="ar-SA"/>
        </w:rPr>
        <w:lastRenderedPageBreak/>
        <w:t>ANEXO A1</w:t>
      </w:r>
      <w:bookmarkEnd w:id="100"/>
      <w:r w:rsidRPr="00D46A53">
        <w:rPr>
          <w:rFonts w:ascii="Century Gothic" w:hAnsi="Century Gothic" w:cs="Arial"/>
          <w:b/>
          <w:bCs/>
          <w:kern w:val="1"/>
          <w:lang w:val="es-ES" w:eastAsia="ar-SA"/>
        </w:rPr>
        <w:t>4 (A CATORCE)</w:t>
      </w:r>
    </w:p>
    <w:p w14:paraId="60635889" w14:textId="77777777" w:rsidR="00885340" w:rsidRPr="00D46A53" w:rsidRDefault="00A70F0F"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FORMATO INFORMACIÓN RESERVADA Y CONFIDENCIAL</w:t>
      </w:r>
      <w:bookmarkEnd w:id="101"/>
      <w:bookmarkEnd w:id="102"/>
      <w:bookmarkEnd w:id="103"/>
    </w:p>
    <w:p w14:paraId="5E486320" w14:textId="77777777" w:rsidR="00885340" w:rsidRPr="00D46A53" w:rsidRDefault="009D42E6" w:rsidP="002E047C">
      <w:pPr>
        <w:spacing w:after="0" w:line="240" w:lineRule="auto"/>
        <w:jc w:val="right"/>
        <w:rPr>
          <w:rFonts w:ascii="Century Gothic" w:hAnsi="Century Gothic" w:cs="Arial"/>
        </w:rPr>
      </w:pPr>
      <w:r w:rsidRPr="00D46A53">
        <w:rPr>
          <w:rFonts w:ascii="Century Gothic" w:hAnsi="Century Gothic" w:cs="Arial"/>
        </w:rPr>
        <w:t>___________________</w:t>
      </w:r>
      <w:r w:rsidR="00885340" w:rsidRPr="00D46A53">
        <w:rPr>
          <w:rFonts w:ascii="Century Gothic" w:hAnsi="Century Gothic" w:cs="Arial"/>
        </w:rPr>
        <w:t xml:space="preserve">, a __ de ___________ de </w:t>
      </w:r>
      <w:r w:rsidR="00545D84" w:rsidRPr="00D46A53">
        <w:rPr>
          <w:rFonts w:ascii="Century Gothic" w:hAnsi="Century Gothic" w:cs="Arial"/>
        </w:rPr>
        <w:t>____</w:t>
      </w:r>
      <w:r w:rsidR="00885340" w:rsidRPr="00D46A53">
        <w:rPr>
          <w:rFonts w:ascii="Century Gothic" w:hAnsi="Century Gothic" w:cs="Arial"/>
        </w:rPr>
        <w:t>.</w:t>
      </w:r>
    </w:p>
    <w:p w14:paraId="1A0FADED" w14:textId="77777777" w:rsidR="00A70F0F" w:rsidRPr="00D46A53" w:rsidRDefault="00A70F0F" w:rsidP="002E047C">
      <w:pPr>
        <w:spacing w:after="0" w:line="240" w:lineRule="auto"/>
        <w:jc w:val="right"/>
        <w:rPr>
          <w:rFonts w:ascii="Century Gothic" w:hAnsi="Century Gothic"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D46A53" w14:paraId="114885C4" w14:textId="77777777" w:rsidTr="00943776">
        <w:trPr>
          <w:trHeight w:val="103"/>
          <w:jc w:val="center"/>
        </w:trPr>
        <w:tc>
          <w:tcPr>
            <w:tcW w:w="10183" w:type="dxa"/>
          </w:tcPr>
          <w:p w14:paraId="669014C4" w14:textId="77777777" w:rsidR="00545D84" w:rsidRPr="00943776" w:rsidRDefault="00545D84" w:rsidP="002E047C">
            <w:pPr>
              <w:spacing w:after="0"/>
              <w:rPr>
                <w:rFonts w:ascii="Century Gothic" w:hAnsi="Century Gothic" w:cs="Arial"/>
                <w:sz w:val="18"/>
              </w:rPr>
            </w:pPr>
            <w:bookmarkStart w:id="104" w:name="_Toc335304952"/>
            <w:bookmarkStart w:id="105" w:name="_Toc336378696"/>
            <w:bookmarkStart w:id="106" w:name="_Toc356557693"/>
            <w:bookmarkStart w:id="107" w:name="_Toc358979946"/>
            <w:bookmarkStart w:id="108" w:name="_Toc366948695"/>
          </w:p>
          <w:p w14:paraId="4079A1D5"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INSTITUTO MEXICANO DEL SEGURO SOCIAL</w:t>
            </w:r>
          </w:p>
          <w:p w14:paraId="1542412C"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UNIDAD MÉDICA DE ALTA ESPECIALIDAD</w:t>
            </w:r>
          </w:p>
          <w:p w14:paraId="29CAF1D4"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HOSPITAL DE ESPECIALIDADES, “DR. ANTONIO FREGA MOURET”</w:t>
            </w:r>
          </w:p>
          <w:p w14:paraId="69AC185F"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CENTRO MÉDICO NACIONAL LA RAZA, CIUDAD DE MÉXICO</w:t>
            </w:r>
          </w:p>
          <w:p w14:paraId="0A2FE3DC"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DIRECCIÓN ADMINISTRATIVA</w:t>
            </w:r>
          </w:p>
          <w:p w14:paraId="6A451F40"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DEPARTAMENTO DE ABASTECIMIENTO</w:t>
            </w:r>
          </w:p>
          <w:p w14:paraId="78CCBA28" w14:textId="77777777" w:rsidR="00FA17F0" w:rsidRPr="00943776" w:rsidRDefault="00FA17F0" w:rsidP="00FA17F0">
            <w:pPr>
              <w:spacing w:after="0" w:line="240" w:lineRule="auto"/>
              <w:jc w:val="both"/>
              <w:rPr>
                <w:rFonts w:ascii="Century Gothic" w:hAnsi="Century Gothic" w:cs="Arial"/>
                <w:sz w:val="18"/>
              </w:rPr>
            </w:pPr>
            <w:r w:rsidRPr="00943776">
              <w:rPr>
                <w:rFonts w:ascii="Century Gothic" w:hAnsi="Century Gothic" w:cs="Arial"/>
                <w:sz w:val="18"/>
              </w:rPr>
              <w:t>Presente.</w:t>
            </w:r>
          </w:p>
          <w:p w14:paraId="610E7D8D" w14:textId="77777777" w:rsidR="00A70F0F" w:rsidRPr="00943776" w:rsidRDefault="00A70F0F" w:rsidP="002E047C">
            <w:pPr>
              <w:spacing w:after="0"/>
              <w:jc w:val="both"/>
              <w:rPr>
                <w:rFonts w:ascii="Century Gothic" w:hAnsi="Century Gothic" w:cs="Arial"/>
                <w:b/>
                <w:sz w:val="18"/>
              </w:rPr>
            </w:pPr>
          </w:p>
          <w:p w14:paraId="03F36F28" w14:textId="77777777" w:rsidR="00545D84" w:rsidRPr="00943776" w:rsidRDefault="00545D84" w:rsidP="002E047C">
            <w:pPr>
              <w:spacing w:after="0"/>
              <w:jc w:val="both"/>
              <w:rPr>
                <w:rFonts w:ascii="Century Gothic" w:hAnsi="Century Gothic" w:cs="Arial"/>
                <w:b/>
                <w:sz w:val="18"/>
              </w:rPr>
            </w:pPr>
            <w:r w:rsidRPr="00943776">
              <w:rPr>
                <w:rFonts w:ascii="Century Gothic" w:hAnsi="Century Gothic" w:cs="Arial"/>
                <w:b/>
                <w:sz w:val="18"/>
                <w:lang w:val="es-ES_tradnl"/>
              </w:rPr>
              <w:t>Licitación ________</w:t>
            </w:r>
          </w:p>
          <w:p w14:paraId="2CFBF858" w14:textId="77777777" w:rsidR="00545D84" w:rsidRPr="00943776" w:rsidRDefault="00545D84" w:rsidP="002E047C">
            <w:pPr>
              <w:spacing w:after="0"/>
              <w:jc w:val="both"/>
              <w:rPr>
                <w:rFonts w:ascii="Century Gothic" w:hAnsi="Century Gothic" w:cs="Arial"/>
                <w:b/>
                <w:sz w:val="18"/>
              </w:rPr>
            </w:pPr>
            <w:r w:rsidRPr="00943776">
              <w:rPr>
                <w:rFonts w:ascii="Century Gothic" w:hAnsi="Century Gothic" w:cs="Arial"/>
                <w:b/>
                <w:sz w:val="18"/>
                <w:lang w:val="es-ES_tradnl"/>
              </w:rPr>
              <w:t>P r e s e n t e</w:t>
            </w:r>
          </w:p>
          <w:p w14:paraId="59732541" w14:textId="77777777" w:rsidR="00545D84" w:rsidRPr="00943776" w:rsidRDefault="00545D84" w:rsidP="002E047C">
            <w:pPr>
              <w:spacing w:after="0"/>
              <w:jc w:val="both"/>
              <w:rPr>
                <w:rFonts w:ascii="Century Gothic" w:hAnsi="Century Gothic" w:cs="Arial"/>
                <w:sz w:val="18"/>
              </w:rPr>
            </w:pPr>
            <w:r w:rsidRPr="00943776">
              <w:rPr>
                <w:rFonts w:ascii="Century Gothic" w:hAnsi="Century Gothic" w:cs="Arial"/>
                <w:sz w:val="18"/>
                <w:lang w:val="es-ES_tradnl"/>
              </w:rPr>
              <w:t>  </w:t>
            </w:r>
          </w:p>
          <w:p w14:paraId="31690DEC" w14:textId="77777777" w:rsidR="00545D84" w:rsidRPr="00943776" w:rsidRDefault="00545D84" w:rsidP="002E047C">
            <w:pPr>
              <w:spacing w:after="0"/>
              <w:jc w:val="both"/>
              <w:rPr>
                <w:rFonts w:ascii="Century Gothic" w:hAnsi="Century Gothic" w:cs="Arial"/>
                <w:sz w:val="18"/>
                <w:lang w:val="es-ES_tradnl"/>
              </w:rPr>
            </w:pPr>
            <w:r w:rsidRPr="00943776">
              <w:rPr>
                <w:rFonts w:ascii="Century Gothic" w:hAnsi="Century Gothic" w:cs="Arial"/>
                <w:sz w:val="18"/>
                <w:lang w:val="es-ES_tradnl"/>
              </w:rPr>
              <w:t>___(Nombre)______, en mi carácter de _________________________, de la ___(Persona Moral)___, manifiesto por medio de la presente que los documentos contenidos en mi proposición y remitida a la convocante para la Licitación Pública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943776" w:rsidRDefault="00545D84" w:rsidP="002E047C">
            <w:pPr>
              <w:spacing w:after="0"/>
              <w:jc w:val="both"/>
              <w:rPr>
                <w:rFonts w:ascii="Century Gothic" w:hAnsi="Century Gothic" w:cs="Arial"/>
                <w:sz w:val="18"/>
                <w:lang w:val="es-ES_tradnl"/>
              </w:rPr>
            </w:pPr>
          </w:p>
          <w:p w14:paraId="312A05F9" w14:textId="77777777" w:rsidR="00545D84" w:rsidRPr="00943776" w:rsidRDefault="00545D84" w:rsidP="002E047C">
            <w:pPr>
              <w:spacing w:after="0"/>
              <w:jc w:val="both"/>
              <w:rPr>
                <w:rFonts w:ascii="Century Gothic" w:hAnsi="Century Gothic" w:cs="Arial"/>
                <w:sz w:val="18"/>
              </w:rPr>
            </w:pPr>
            <w:r w:rsidRPr="00943776">
              <w:rPr>
                <w:rFonts w:ascii="Century Gothic" w:hAnsi="Century Gothic" w:cs="Arial"/>
                <w:sz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943776">
              <w:rPr>
                <w:rFonts w:ascii="Century Gothic" w:hAnsi="Century Gothic" w:cs="Arial"/>
                <w:sz w:val="18"/>
              </w:rPr>
              <w:t>tendrá tratamiento de información de carácter público.)</w:t>
            </w:r>
          </w:p>
          <w:p w14:paraId="3433E4AB" w14:textId="77777777" w:rsidR="00545D84" w:rsidRPr="00943776" w:rsidRDefault="00545D84" w:rsidP="002E047C">
            <w:pPr>
              <w:spacing w:after="0"/>
              <w:jc w:val="both"/>
              <w:rPr>
                <w:rFonts w:ascii="Century Gothic" w:hAnsi="Century Gothic" w:cs="Arial"/>
                <w:sz w:val="18"/>
              </w:rPr>
            </w:pPr>
          </w:p>
          <w:p w14:paraId="45D84B56" w14:textId="77777777" w:rsidR="00545D84" w:rsidRPr="00943776" w:rsidRDefault="00545D84" w:rsidP="002E047C">
            <w:pPr>
              <w:spacing w:after="0"/>
              <w:rPr>
                <w:rFonts w:ascii="Century Gothic" w:hAnsi="Century Gothic" w:cs="Arial"/>
                <w:sz w:val="18"/>
              </w:rPr>
            </w:pPr>
            <w:r w:rsidRPr="00943776">
              <w:rPr>
                <w:rFonts w:ascii="Century Gothic" w:hAnsi="Century Gothic" w:cs="Arial"/>
                <w:sz w:val="18"/>
              </w:rPr>
              <w:t>Relación de documentos:</w:t>
            </w:r>
          </w:p>
          <w:p w14:paraId="15CF0C91" w14:textId="77777777" w:rsidR="00545D84" w:rsidRPr="00943776" w:rsidRDefault="00545D84" w:rsidP="002E047C">
            <w:pPr>
              <w:spacing w:after="0"/>
              <w:rPr>
                <w:rFonts w:ascii="Century Gothic" w:hAnsi="Century Gothic" w:cs="Arial"/>
                <w:sz w:val="18"/>
              </w:rPr>
            </w:pPr>
          </w:p>
          <w:p w14:paraId="4321E6D9" w14:textId="77777777" w:rsidR="00545D84" w:rsidRPr="00943776" w:rsidRDefault="00545D84" w:rsidP="00046DA7">
            <w:pPr>
              <w:spacing w:after="0"/>
              <w:jc w:val="both"/>
              <w:rPr>
                <w:rFonts w:ascii="Century Gothic" w:hAnsi="Century Gothic" w:cs="Arial"/>
                <w:sz w:val="18"/>
              </w:rPr>
            </w:pPr>
            <w:r w:rsidRPr="00943776">
              <w:rPr>
                <w:rFonts w:ascii="Century Gothic" w:hAnsi="Century Gothic" w:cs="Arial"/>
                <w:sz w:val="18"/>
              </w:rPr>
              <w:t>Ejemplos:</w:t>
            </w:r>
          </w:p>
          <w:p w14:paraId="06A1FA50" w14:textId="7ACCBCC2" w:rsidR="00545D84" w:rsidRPr="00046DA7" w:rsidRDefault="00545D84" w:rsidP="00046DA7">
            <w:pPr>
              <w:numPr>
                <w:ilvl w:val="0"/>
                <w:numId w:val="19"/>
              </w:numPr>
              <w:tabs>
                <w:tab w:val="clear" w:pos="977"/>
              </w:tabs>
              <w:suppressAutoHyphens/>
              <w:spacing w:after="0" w:line="240" w:lineRule="auto"/>
              <w:ind w:left="0"/>
              <w:jc w:val="both"/>
              <w:rPr>
                <w:rFonts w:ascii="Century Gothic" w:hAnsi="Century Gothic" w:cs="Arial"/>
                <w:sz w:val="16"/>
              </w:rPr>
            </w:pPr>
            <w:r w:rsidRPr="00046DA7">
              <w:rPr>
                <w:rFonts w:ascii="Century Gothic" w:hAnsi="Century Gothic" w:cs="Arial"/>
                <w:sz w:val="16"/>
              </w:rPr>
              <w:t xml:space="preserve">Acreditamiento, respecto de la cual es confidencial la parte que señala la relación de accionistas de la </w:t>
            </w:r>
            <w:r w:rsidR="00046DA7" w:rsidRPr="00046DA7">
              <w:rPr>
                <w:rFonts w:ascii="Century Gothic" w:hAnsi="Century Gothic" w:cs="Arial"/>
                <w:sz w:val="16"/>
              </w:rPr>
              <w:t>S</w:t>
            </w:r>
            <w:r w:rsidRPr="00046DA7">
              <w:rPr>
                <w:rFonts w:ascii="Century Gothic" w:hAnsi="Century Gothic" w:cs="Arial"/>
                <w:sz w:val="16"/>
              </w:rPr>
              <w:t>ociedad.</w:t>
            </w:r>
          </w:p>
          <w:p w14:paraId="72423FDC" w14:textId="77777777" w:rsidR="00545D84" w:rsidRPr="00943776" w:rsidRDefault="00545D84" w:rsidP="002E047C">
            <w:pPr>
              <w:spacing w:after="0"/>
              <w:rPr>
                <w:rFonts w:ascii="Century Gothic" w:hAnsi="Century Gothic" w:cs="Arial"/>
                <w:sz w:val="18"/>
              </w:rPr>
            </w:pPr>
          </w:p>
          <w:p w14:paraId="7298D86D" w14:textId="77777777" w:rsidR="00545D84" w:rsidRPr="00943776" w:rsidRDefault="00545D84" w:rsidP="002E047C">
            <w:pPr>
              <w:spacing w:after="0"/>
              <w:jc w:val="center"/>
              <w:rPr>
                <w:rFonts w:ascii="Century Gothic" w:hAnsi="Century Gothic" w:cs="Arial"/>
                <w:sz w:val="18"/>
              </w:rPr>
            </w:pPr>
            <w:r w:rsidRPr="00943776">
              <w:rPr>
                <w:rFonts w:ascii="Century Gothic" w:hAnsi="Century Gothic" w:cs="Arial"/>
                <w:sz w:val="18"/>
                <w:lang w:val="es-ES_tradnl"/>
              </w:rPr>
              <w:t>___________________________________________</w:t>
            </w:r>
          </w:p>
          <w:p w14:paraId="6CB3B106" w14:textId="77777777" w:rsidR="00545D84" w:rsidRPr="00943776" w:rsidRDefault="00545D84" w:rsidP="002E047C">
            <w:pPr>
              <w:spacing w:after="0"/>
              <w:jc w:val="center"/>
              <w:rPr>
                <w:rFonts w:ascii="Century Gothic" w:hAnsi="Century Gothic" w:cs="Arial"/>
                <w:sz w:val="18"/>
              </w:rPr>
            </w:pPr>
            <w:r w:rsidRPr="00943776">
              <w:rPr>
                <w:rFonts w:ascii="Century Gothic" w:hAnsi="Century Gothic" w:cs="Arial"/>
                <w:sz w:val="18"/>
                <w:lang w:val="es-ES_tradnl"/>
              </w:rPr>
              <w:t>(Nombre y firma del Representante Legal</w:t>
            </w:r>
          </w:p>
          <w:p w14:paraId="449B34E1" w14:textId="77777777" w:rsidR="00545D84" w:rsidRPr="00943776" w:rsidRDefault="00545D84" w:rsidP="002E047C">
            <w:pPr>
              <w:spacing w:after="0"/>
              <w:jc w:val="center"/>
              <w:rPr>
                <w:rFonts w:ascii="Century Gothic" w:hAnsi="Century Gothic" w:cs="Arial"/>
                <w:sz w:val="18"/>
              </w:rPr>
            </w:pPr>
          </w:p>
        </w:tc>
      </w:tr>
    </w:tbl>
    <w:p w14:paraId="1B7249ED" w14:textId="77777777" w:rsidR="00046DA7" w:rsidRDefault="00046DA7" w:rsidP="008810B2">
      <w:pPr>
        <w:spacing w:after="0" w:line="259" w:lineRule="auto"/>
        <w:jc w:val="center"/>
        <w:rPr>
          <w:rFonts w:ascii="Century Gothic" w:hAnsi="Century Gothic" w:cs="Arial"/>
          <w:b/>
          <w:bCs/>
          <w:kern w:val="1"/>
          <w:lang w:eastAsia="ar-SA"/>
        </w:rPr>
      </w:pPr>
    </w:p>
    <w:p w14:paraId="0A8ACEDC" w14:textId="77777777" w:rsidR="00046DA7" w:rsidRDefault="00046DA7" w:rsidP="008810B2">
      <w:pPr>
        <w:spacing w:after="0" w:line="259" w:lineRule="auto"/>
        <w:jc w:val="center"/>
        <w:rPr>
          <w:rFonts w:ascii="Century Gothic" w:hAnsi="Century Gothic" w:cs="Arial"/>
          <w:b/>
          <w:bCs/>
          <w:kern w:val="1"/>
          <w:lang w:eastAsia="ar-SA"/>
        </w:rPr>
      </w:pPr>
    </w:p>
    <w:p w14:paraId="69D2D349" w14:textId="77777777" w:rsidR="00F44706" w:rsidRPr="008810B2" w:rsidRDefault="00D403C6" w:rsidP="008810B2">
      <w:pPr>
        <w:spacing w:after="0" w:line="259" w:lineRule="auto"/>
        <w:jc w:val="center"/>
        <w:rPr>
          <w:rFonts w:ascii="Century Gothic" w:hAnsi="Century Gothic" w:cs="Arial"/>
          <w:b/>
          <w:bCs/>
          <w:kern w:val="1"/>
          <w:lang w:eastAsia="ar-SA"/>
        </w:rPr>
      </w:pPr>
      <w:r w:rsidRPr="008810B2">
        <w:rPr>
          <w:rFonts w:ascii="Century Gothic" w:hAnsi="Century Gothic" w:cs="Arial"/>
          <w:b/>
          <w:bCs/>
          <w:kern w:val="1"/>
          <w:lang w:eastAsia="ar-SA"/>
        </w:rPr>
        <w:lastRenderedPageBreak/>
        <w:t>ANEXO A15 (A QUINCE)</w:t>
      </w:r>
    </w:p>
    <w:p w14:paraId="5800903A" w14:textId="77777777" w:rsidR="00F44706" w:rsidRPr="008810B2" w:rsidRDefault="00D403C6" w:rsidP="008810B2">
      <w:pPr>
        <w:suppressAutoHyphens/>
        <w:spacing w:after="0" w:line="240" w:lineRule="auto"/>
        <w:jc w:val="center"/>
        <w:rPr>
          <w:rFonts w:ascii="Century Gothic" w:hAnsi="Century Gothic" w:cs="Arial"/>
          <w:b/>
          <w:bCs/>
          <w:kern w:val="1"/>
          <w:lang w:eastAsia="ar-SA"/>
        </w:rPr>
      </w:pPr>
      <w:r w:rsidRPr="008810B2">
        <w:rPr>
          <w:rFonts w:ascii="Century Gothic" w:hAnsi="Century Gothic" w:cs="Arial"/>
          <w:b/>
          <w:bCs/>
          <w:kern w:val="1"/>
          <w:lang w:eastAsia="ar-SA"/>
        </w:rPr>
        <w:t>MODELO DE CONTRATO</w:t>
      </w:r>
    </w:p>
    <w:p w14:paraId="28A9F2D0" w14:textId="77777777" w:rsidR="00D403C6" w:rsidRPr="008810B2" w:rsidRDefault="00D403C6" w:rsidP="002E047C">
      <w:pPr>
        <w:suppressAutoHyphens/>
        <w:spacing w:after="0" w:line="240" w:lineRule="auto"/>
        <w:jc w:val="center"/>
        <w:rPr>
          <w:rFonts w:ascii="Century Gothic" w:hAnsi="Century Gothic" w:cs="Arial"/>
          <w:b/>
          <w:bCs/>
          <w:kern w:val="1"/>
          <w:lang w:eastAsia="ar-SA"/>
        </w:rPr>
      </w:pPr>
    </w:p>
    <w:bookmarkEnd w:id="104"/>
    <w:bookmarkEnd w:id="105"/>
    <w:bookmarkEnd w:id="106"/>
    <w:bookmarkEnd w:id="107"/>
    <w:bookmarkEnd w:id="108"/>
    <w:p w14:paraId="7F785257" w14:textId="77777777" w:rsidR="00046DA7" w:rsidRPr="005F70BE" w:rsidRDefault="00046DA7" w:rsidP="00046DA7">
      <w:pPr>
        <w:jc w:val="both"/>
        <w:rPr>
          <w:rFonts w:ascii="Montserrat" w:hAnsi="Montserrat"/>
        </w:rPr>
      </w:pPr>
    </w:p>
    <w:p w14:paraId="45FBD3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ANTECEDENTES</w:t>
      </w:r>
    </w:p>
    <w:p w14:paraId="301EA01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Mediante oficio N° __________________________, el Titular de “LA DEPENDENCIA O ENTIDAD”, instruyó ________________________________________________.</w:t>
      </w:r>
    </w:p>
    <w:p w14:paraId="463DC3FE" w14:textId="7C5C6A38"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DECLARACIONES</w:t>
      </w:r>
    </w:p>
    <w:p w14:paraId="497ED32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80F389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I. </w:t>
      </w:r>
      <w:r w:rsidRPr="007525CC">
        <w:rPr>
          <w:rFonts w:ascii="Montserrat" w:hAnsi="Montserrat"/>
          <w:sz w:val="18"/>
          <w:szCs w:val="18"/>
        </w:rPr>
        <w:tab/>
        <w:t xml:space="preserve">“LA DEPENDENCIA O ENTIDAD” declara que: </w:t>
      </w:r>
    </w:p>
    <w:p w14:paraId="4AFB0891" w14:textId="77777777" w:rsidR="00046DA7" w:rsidRPr="007525CC" w:rsidRDefault="00046DA7" w:rsidP="00046DA7">
      <w:pPr>
        <w:pStyle w:val="Prrafodelista"/>
        <w:ind w:left="360"/>
        <w:jc w:val="both"/>
        <w:rPr>
          <w:rFonts w:ascii="Montserrat" w:hAnsi="Montserrat"/>
          <w:sz w:val="18"/>
          <w:szCs w:val="18"/>
        </w:rPr>
      </w:pPr>
    </w:p>
    <w:p w14:paraId="1B848B5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I.1</w:t>
      </w:r>
      <w:r w:rsidRPr="007525CC">
        <w:rPr>
          <w:rFonts w:ascii="Montserrat" w:hAnsi="Montserrat"/>
          <w:sz w:val="18"/>
          <w:szCs w:val="18"/>
        </w:rPr>
        <w:tab/>
        <w:t xml:space="preserve">10 Es una “DEPENDENCIA O ENTIDAD” de la Administración Pública Federal, de conformidad con ___(ordenamiento jurídico en los que se regule su existencia, cuya competencia y atribuciones se señalan en ___(ordenamiento jurídico en los que se regulen sus atribuciones y competencias)__, </w:t>
      </w:r>
    </w:p>
    <w:p w14:paraId="05B9AAD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I.2</w:t>
      </w:r>
      <w:r w:rsidRPr="007525CC">
        <w:rPr>
          <w:rFonts w:ascii="Montserrat" w:hAnsi="Montserrat"/>
          <w:sz w:val="18"/>
          <w:szCs w:val="18"/>
        </w:rPr>
        <w:tab/>
        <w:t>11Conforme a lo dispuesto por ____(ordenamiento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I.3</w:t>
      </w:r>
      <w:r w:rsidRPr="007525CC">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2469A75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I.X</w:t>
      </w:r>
      <w:r w:rsidRPr="007525CC">
        <w:rPr>
          <w:rFonts w:ascii="Montserrat" w:hAnsi="Montserrat"/>
          <w:sz w:val="18"/>
          <w:szCs w:val="18"/>
        </w:rPr>
        <w:tab/>
        <w:t>19 De conformidad con ____(ordenamiento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I.4</w:t>
      </w:r>
      <w:r w:rsidRPr="007525CC">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4226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la proposición ganadora haya sido presentada en forma conjunta por varias personas, se estará a lo dispuesto por el artículo 44 del Reglamento de la “LAASSP”</w:t>
      </w:r>
    </w:p>
    <w:p w14:paraId="5F00922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I.5</w:t>
      </w:r>
      <w:r w:rsidRPr="007525CC">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PRESUPUESTARIA)_ con folio de autorización 29 (FOLIO AUTORIZACIÓN SP) 30, de fecha ___ de _______ de ______, emitido por la _____________________.</w:t>
      </w:r>
    </w:p>
    <w:p w14:paraId="49C86B1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I.6</w:t>
      </w:r>
      <w:r w:rsidRPr="007525CC">
        <w:rPr>
          <w:rFonts w:ascii="Montserrat" w:hAnsi="Montserrat"/>
          <w:sz w:val="18"/>
          <w:szCs w:val="18"/>
        </w:rPr>
        <w:tab/>
        <w:t>Para efectos fiscales las Autoridades Hacendarias le han asignado el Registro Federal de Contribuyentes N° 31 (RFC DEPENDENCIA O ENTIDAD).</w:t>
      </w:r>
    </w:p>
    <w:p w14:paraId="28C0A85F" w14:textId="77777777" w:rsidR="00046DA7" w:rsidRPr="007525CC" w:rsidRDefault="00046DA7" w:rsidP="00046DA7">
      <w:pPr>
        <w:pStyle w:val="Prrafodelista"/>
        <w:ind w:left="360"/>
        <w:jc w:val="both"/>
        <w:rPr>
          <w:rFonts w:ascii="Montserrat" w:hAnsi="Montserrat"/>
          <w:sz w:val="18"/>
          <w:szCs w:val="18"/>
        </w:rPr>
      </w:pPr>
    </w:p>
    <w:p w14:paraId="020810A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I.7</w:t>
      </w:r>
      <w:r w:rsidRPr="007525CC">
        <w:rPr>
          <w:rFonts w:ascii="Montserrat" w:hAnsi="Montserrat"/>
          <w:sz w:val="18"/>
          <w:szCs w:val="18"/>
        </w:rPr>
        <w:tab/>
        <w:t>32 Tiene establecido su domicilio en ________________________________________ mismo que señala para los fines y efectos legales del presente contrato.</w:t>
      </w:r>
    </w:p>
    <w:p w14:paraId="18ACE54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w:t>
      </w:r>
      <w:r w:rsidRPr="007525CC">
        <w:rPr>
          <w:rFonts w:ascii="Montserrat" w:hAnsi="Montserrat"/>
          <w:sz w:val="18"/>
          <w:szCs w:val="18"/>
        </w:rPr>
        <w:tab/>
        <w:t>“EL PROVEEDOR” declara que:</w:t>
      </w:r>
    </w:p>
    <w:p w14:paraId="1FE92D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II.1</w:t>
      </w:r>
      <w:r w:rsidRPr="007525CC">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36_(OBJETO SOCIAL).</w:t>
      </w:r>
    </w:p>
    <w:p w14:paraId="1C2E018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II.2</w:t>
      </w:r>
      <w:r w:rsidRPr="007525CC">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II.3</w:t>
      </w:r>
      <w:r w:rsidRPr="007525CC">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II.4</w:t>
      </w:r>
      <w:r w:rsidRPr="007525CC">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3A92B60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II.5</w:t>
      </w:r>
      <w:r w:rsidRPr="007525CC">
        <w:rPr>
          <w:rFonts w:ascii="Montserrat" w:hAnsi="Montserrat"/>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II.6</w:t>
      </w:r>
      <w:r w:rsidRPr="007525CC">
        <w:rPr>
          <w:rFonts w:ascii="Montserrat" w:hAnsi="Montserrat"/>
          <w:sz w:val="18"/>
          <w:szCs w:val="18"/>
        </w:rPr>
        <w:tab/>
        <w:t>Cuenta con su Registro Federal de Contribuyentes 38 (RFC PROVEEDOR).</w:t>
      </w:r>
    </w:p>
    <w:p w14:paraId="4A913B9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II.7</w:t>
      </w:r>
      <w:r w:rsidRPr="007525CC">
        <w:rPr>
          <w:rFonts w:ascii="Montserrat" w:hAnsi="Montserrat"/>
          <w:sz w:val="18"/>
          <w:szCs w:val="18"/>
        </w:rPr>
        <w:tab/>
        <w:t xml:space="preserve">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w:t>
      </w:r>
      <w:r w:rsidRPr="007525CC">
        <w:rPr>
          <w:rFonts w:ascii="Montserrat" w:hAnsi="Montserrat"/>
          <w:sz w:val="18"/>
          <w:szCs w:val="18"/>
        </w:rPr>
        <w:lastRenderedPageBreak/>
        <w:t>Descuentos, sin adeudo emitida por el INFONAVIT, las cuales se encuentran vigentes y obran en el expediente respectivo.</w:t>
      </w:r>
    </w:p>
    <w:p w14:paraId="25F104E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II.8</w:t>
      </w:r>
      <w:r w:rsidRPr="007525CC">
        <w:rPr>
          <w:rFonts w:ascii="Montserrat" w:hAnsi="Montserrat"/>
          <w:sz w:val="18"/>
          <w:szCs w:val="18"/>
        </w:rPr>
        <w:tab/>
        <w:t>Señala como su domicilio para todos los efectos legales el ubicado en 39 (DOMICILIO FISCAL PROVEEDOR).</w:t>
      </w:r>
    </w:p>
    <w:p w14:paraId="478865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III.</w:t>
      </w:r>
      <w:r w:rsidRPr="007525CC">
        <w:rPr>
          <w:rFonts w:ascii="Montserrat" w:hAnsi="Montserrat"/>
          <w:sz w:val="18"/>
          <w:szCs w:val="18"/>
        </w:rPr>
        <w:tab/>
        <w:t>De “LAS PARTES”:</w:t>
      </w:r>
    </w:p>
    <w:p w14:paraId="5A43035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III.1</w:t>
      </w:r>
      <w:r w:rsidRPr="007525CC">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CLÁUSULAS</w:t>
      </w:r>
    </w:p>
    <w:p w14:paraId="102132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48B171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PRIMERA. OBJETO DEL CONTRATO.</w:t>
      </w:r>
    </w:p>
    <w:p w14:paraId="43DA5CE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06B2544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025771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41Si se trata de arrendamiento de bienes, indicar si éste es con opción a compra</w:t>
      </w:r>
    </w:p>
    <w:p w14:paraId="365D436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SEGUNDA. DE LOS MONTOS Y PRECIOS </w:t>
      </w:r>
    </w:p>
    <w:p w14:paraId="32F09C1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42_(COLOCAR TABLA PRECIO UNITARIO)_ </w:t>
      </w:r>
    </w:p>
    <w:p w14:paraId="7E5C41C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monto total del mismo es por la cantidad de 43_(MONTO TOTAL DEL CONTRATO sin impuestos) en moneda nacional antes de impuestos y 44__(MONTO TOTAL DEL CONTRATO sin impuestos)_  en moneda nacional después de impuestos.</w:t>
      </w:r>
    </w:p>
    <w:p w14:paraId="1D2815E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w:t>
      </w:r>
      <w:r w:rsidRPr="007525CC">
        <w:rPr>
          <w:rFonts w:ascii="Montserrat" w:hAnsi="Montserrat"/>
          <w:sz w:val="18"/>
          <w:szCs w:val="18"/>
        </w:rPr>
        <w:lastRenderedPageBreak/>
        <w:t>PROVEEDOR” no podrá agregar ningún costo extra y los precios serán inalterables durante la vigencia del presente contrato.</w:t>
      </w:r>
    </w:p>
    <w:p w14:paraId="25DCDB3E" w14:textId="77777777" w:rsidR="00046DA7" w:rsidRPr="007525CC" w:rsidRDefault="00046DA7" w:rsidP="00046DA7">
      <w:pPr>
        <w:pStyle w:val="Prrafodelista"/>
        <w:ind w:left="360"/>
        <w:jc w:val="both"/>
        <w:rPr>
          <w:rFonts w:ascii="Montserrat" w:hAnsi="Montserrat"/>
          <w:sz w:val="18"/>
          <w:szCs w:val="18"/>
        </w:rPr>
      </w:pPr>
    </w:p>
    <w:p w14:paraId="24D3A65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pagara a “EL PROVEEDOR” los siguientes montos en cada ejercicio fiscal.</w:t>
      </w:r>
    </w:p>
    <w:tbl>
      <w:tblPr>
        <w:tblStyle w:val="Tablaconcuadrcula"/>
        <w:tblW w:w="0" w:type="auto"/>
        <w:tblLook w:val="04A0" w:firstRow="1" w:lastRow="0" w:firstColumn="1" w:lastColumn="0" w:noHBand="0" w:noVBand="1"/>
      </w:tblPr>
      <w:tblGrid>
        <w:gridCol w:w="3162"/>
        <w:gridCol w:w="2579"/>
        <w:gridCol w:w="3653"/>
      </w:tblGrid>
      <w:tr w:rsidR="00046DA7" w:rsidRPr="007525CC" w14:paraId="3DC5D462"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3AFF10E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6638E12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2F21C66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w:t>
            </w:r>
          </w:p>
        </w:tc>
      </w:tr>
      <w:tr w:rsidR="00046DA7" w:rsidRPr="007525CC" w14:paraId="6C56265D"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6971817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42800E6A"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45B5D91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47(MONTO TOTAL DEL CONTRATO con impuestos * % CORRESPONDIENTE AL EJERCICIO FISCAL)</w:t>
            </w:r>
          </w:p>
        </w:tc>
      </w:tr>
      <w:tr w:rsidR="00046DA7" w:rsidRPr="007525CC" w14:paraId="60E0FD05"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400AA3EA"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733F11A9" w14:textId="77777777" w:rsidR="00046DA7" w:rsidRPr="007525CC" w:rsidRDefault="00046DA7" w:rsidP="009C621C">
            <w:pPr>
              <w:pStyle w:val="Prrafodelista"/>
              <w:ind w:left="360"/>
              <w:jc w:val="both"/>
              <w:rPr>
                <w:rFonts w:ascii="Montserrat" w:hAnsi="Montserrat"/>
                <w:sz w:val="18"/>
                <w:szCs w:val="18"/>
              </w:rPr>
            </w:pPr>
          </w:p>
        </w:tc>
        <w:tc>
          <w:tcPr>
            <w:tcW w:w="3653" w:type="dxa"/>
            <w:tcBorders>
              <w:top w:val="single" w:sz="4" w:space="0" w:color="auto"/>
              <w:left w:val="single" w:sz="4" w:space="0" w:color="auto"/>
              <w:bottom w:val="single" w:sz="4" w:space="0" w:color="auto"/>
              <w:right w:val="single" w:sz="4" w:space="0" w:color="auto"/>
            </w:tcBorders>
          </w:tcPr>
          <w:p w14:paraId="55956F70" w14:textId="77777777" w:rsidR="00046DA7" w:rsidRPr="007525CC" w:rsidRDefault="00046DA7" w:rsidP="009C621C">
            <w:pPr>
              <w:pStyle w:val="Prrafodelista"/>
              <w:ind w:left="360"/>
              <w:jc w:val="both"/>
              <w:rPr>
                <w:rFonts w:ascii="Montserrat" w:hAnsi="Montserrat"/>
                <w:sz w:val="18"/>
                <w:szCs w:val="18"/>
              </w:rPr>
            </w:pPr>
          </w:p>
        </w:tc>
      </w:tr>
    </w:tbl>
    <w:p w14:paraId="61F45BEF" w14:textId="77777777" w:rsidR="00046DA7" w:rsidRPr="007525CC" w:rsidRDefault="00046DA7" w:rsidP="00046DA7">
      <w:pPr>
        <w:pStyle w:val="Prrafodelista"/>
        <w:ind w:left="360"/>
        <w:jc w:val="both"/>
        <w:rPr>
          <w:rFonts w:ascii="Montserrat" w:hAnsi="Montserrat"/>
          <w:sz w:val="18"/>
          <w:szCs w:val="18"/>
        </w:rPr>
      </w:pPr>
    </w:p>
    <w:p w14:paraId="7677D38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48_(COLOCAR TABLA PRECIO UNITARIO)_ </w:t>
      </w:r>
    </w:p>
    <w:p w14:paraId="5B11D08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El(los) precio(s) unitario(s) del presente contrato es por la cantidad de 49_(PRECIO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EC4AB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727"/>
        <w:gridCol w:w="2492"/>
        <w:gridCol w:w="2674"/>
        <w:gridCol w:w="2506"/>
      </w:tblGrid>
      <w:tr w:rsidR="00046DA7" w:rsidRPr="007525CC"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 máximo</w:t>
            </w:r>
          </w:p>
        </w:tc>
      </w:tr>
      <w:tr w:rsidR="00046DA7" w:rsidRPr="007525CC"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52(COLOCAR </w:t>
            </w:r>
            <w:r w:rsidRPr="007525CC">
              <w:rPr>
                <w:rFonts w:ascii="Montserrat" w:hAnsi="Montserrat"/>
                <w:sz w:val="18"/>
                <w:szCs w:val="18"/>
              </w:rPr>
              <w:lastRenderedPageBreak/>
              <w:t>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 xml:space="preserve">53(% </w:t>
            </w:r>
            <w:r w:rsidRPr="007525CC">
              <w:rPr>
                <w:rFonts w:ascii="Montserrat" w:hAnsi="Montserrat"/>
                <w:sz w:val="18"/>
                <w:szCs w:val="18"/>
              </w:rPr>
              <w:lastRenderedPageBreak/>
              <w:t>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 xml:space="preserve">54(MONTO MÍNIMO * % </w:t>
            </w:r>
            <w:r w:rsidRPr="007525CC">
              <w:rPr>
                <w:rFonts w:ascii="Montserrat" w:hAnsi="Montserrat"/>
                <w:sz w:val="18"/>
                <w:szCs w:val="18"/>
              </w:rPr>
              <w:lastRenderedPageBreak/>
              <w:t>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 xml:space="preserve">55(MONTO MÁXIMO * </w:t>
            </w:r>
            <w:r w:rsidRPr="007525CC">
              <w:rPr>
                <w:rFonts w:ascii="Montserrat" w:hAnsi="Montserrat"/>
                <w:sz w:val="18"/>
                <w:szCs w:val="18"/>
              </w:rPr>
              <w:lastRenderedPageBreak/>
              <w:t>% CORRESPONDIENTE AL EJERCICIO FISCAL)</w:t>
            </w:r>
          </w:p>
        </w:tc>
      </w:tr>
      <w:tr w:rsidR="00046DA7" w:rsidRPr="007525CC"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7525CC" w:rsidRDefault="00046DA7" w:rsidP="009C621C">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7525CC" w:rsidRDefault="00046DA7" w:rsidP="009C621C">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7525CC" w:rsidRDefault="00046DA7" w:rsidP="009C621C">
            <w:pPr>
              <w:pStyle w:val="Prrafodelista"/>
              <w:ind w:left="360"/>
              <w:jc w:val="both"/>
              <w:rPr>
                <w:rFonts w:ascii="Montserrat" w:hAnsi="Montserrat"/>
                <w:sz w:val="18"/>
                <w:szCs w:val="18"/>
              </w:rPr>
            </w:pPr>
          </w:p>
        </w:tc>
      </w:tr>
    </w:tbl>
    <w:p w14:paraId="48186B5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6BDB7BD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56 Para el caso de servicios o arrendamiento indicar si el pago será por mensualidades vencidas</w:t>
      </w:r>
    </w:p>
    <w:p w14:paraId="54D12D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TERCERA. FORMA Y LUGAR DE PAGO (ODCS y RICG)</w:t>
      </w:r>
    </w:p>
    <w:p w14:paraId="45EFA38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07D96AC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2BB393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57 El CFDI o factura electrónica deberá ser presentada (señalar la forma y el medio mediante el cual se presentará)</w:t>
      </w:r>
    </w:p>
    <w:p w14:paraId="082072D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CFDI o factura electrónica se deberá presentar desglosando el IVA cuando aplique.</w:t>
      </w:r>
    </w:p>
    <w:p w14:paraId="2EC2B39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7E71A1F1" w14:textId="77777777" w:rsidR="00046DA7" w:rsidRPr="007525CC" w:rsidRDefault="00046DA7" w:rsidP="00046DA7">
      <w:pPr>
        <w:pStyle w:val="Prrafodelista"/>
        <w:ind w:left="360"/>
        <w:jc w:val="both"/>
        <w:rPr>
          <w:rFonts w:ascii="Montserrat" w:hAnsi="Montserrat"/>
          <w:sz w:val="18"/>
          <w:szCs w:val="18"/>
        </w:rPr>
      </w:pPr>
    </w:p>
    <w:p w14:paraId="685E89D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Constancia de la institución financiera sobre la existencia de la cuenta de cheques abierta a nombre del beneficiario que incluya:</w:t>
      </w:r>
    </w:p>
    <w:p w14:paraId="66E7A56F"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Nombre del beneficiario (conforme al timbre fiscal);</w:t>
      </w:r>
    </w:p>
    <w:p w14:paraId="5FC27C13"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Registro Federal de Contribuyentes;</w:t>
      </w:r>
    </w:p>
    <w:p w14:paraId="431EC7A8"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Domicilio fiscal: calle, N° exterior, N° interior, colonia, código postal, alcaldía y entidad federativa;</w:t>
      </w:r>
    </w:p>
    <w:p w14:paraId="0EDE614F"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Nombre(s) del(los) banco(s); y</w:t>
      </w:r>
    </w:p>
    <w:p w14:paraId="0447CF0C"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51DEAD71"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 xml:space="preserve">Copia de estado de cuenta reciente, con no más de dos meses de antigüedad. </w:t>
      </w:r>
    </w:p>
    <w:p w14:paraId="66B096B9" w14:textId="77777777" w:rsidR="00046DA7" w:rsidRPr="007525CC" w:rsidRDefault="00046DA7" w:rsidP="00D868C3">
      <w:pPr>
        <w:pStyle w:val="Prrafodelista"/>
        <w:spacing w:after="0"/>
        <w:ind w:left="360"/>
        <w:jc w:val="both"/>
        <w:rPr>
          <w:rFonts w:ascii="Montserrat" w:hAnsi="Montserrat"/>
          <w:sz w:val="18"/>
          <w:szCs w:val="18"/>
        </w:rPr>
      </w:pPr>
    </w:p>
    <w:p w14:paraId="1F932CC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099BD6D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pago en moneda extranjera, indicar la fuente oficial que se tomará para llevar a cabo la conversión y la tasa de cambio o la fecha a considerar para hacerlo.</w:t>
      </w:r>
    </w:p>
    <w:p w14:paraId="6F3B33E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pago será efectuado mediante transferencia bancaria a la cuenta que “EL PROVEEDOR” proporcione.</w:t>
      </w:r>
    </w:p>
    <w:p w14:paraId="118F7BD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el caso de que se presenten pagos en exceso, se estará a lo dispuesto por el artículo 51 párrafo tercero, de la “LAASSP”.</w:t>
      </w:r>
    </w:p>
    <w:p w14:paraId="2E076AF7" w14:textId="46F793BF" w:rsidR="00046DA7" w:rsidRPr="007525CC" w:rsidRDefault="00D868C3" w:rsidP="00046DA7">
      <w:pPr>
        <w:pStyle w:val="Prrafodelista"/>
        <w:ind w:left="360"/>
        <w:jc w:val="both"/>
        <w:rPr>
          <w:rFonts w:ascii="Montserrat" w:hAnsi="Montserrat"/>
          <w:sz w:val="18"/>
          <w:szCs w:val="18"/>
        </w:rPr>
      </w:pPr>
      <w:r w:rsidRPr="007525CC">
        <w:rPr>
          <w:rFonts w:ascii="Montserrat" w:hAnsi="Montserrat"/>
          <w:sz w:val="18"/>
          <w:szCs w:val="18"/>
        </w:rPr>
        <w:t xml:space="preserve"> </w:t>
      </w:r>
      <w:r w:rsidR="00046DA7" w:rsidRPr="007525CC">
        <w:rPr>
          <w:rFonts w:ascii="Montserrat" w:hAnsi="Montserrat"/>
          <w:sz w:val="18"/>
          <w:szCs w:val="18"/>
        </w:rPr>
        <w:t>(EN CASO DE EXISTIR ANTICIPOS) 62 Se otorgarán a “EL PROVEEDOR” los siguientes anticipos, con la previa autorización del (SERVIDOR PUBLICO CON FACTULTADES PARA AUTORIZAR ANTICIPO) de conformidad con el ____(ordenamiento jurídico en los que se regulen sus facultades)__.</w:t>
      </w:r>
    </w:p>
    <w:tbl>
      <w:tblPr>
        <w:tblStyle w:val="Tablaconcuadrcula"/>
        <w:tblW w:w="0" w:type="auto"/>
        <w:tblLook w:val="04A0" w:firstRow="1" w:lastRow="0" w:firstColumn="1" w:lastColumn="0" w:noHBand="0" w:noVBand="1"/>
      </w:tblPr>
      <w:tblGrid>
        <w:gridCol w:w="4697"/>
        <w:gridCol w:w="4697"/>
      </w:tblGrid>
      <w:tr w:rsidR="00046DA7" w:rsidRPr="007525CC" w14:paraId="2431F9EF"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162AD55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04469E4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FECHA A OTORGAR ANTICIPO</w:t>
            </w:r>
          </w:p>
        </w:tc>
      </w:tr>
      <w:tr w:rsidR="00046DA7" w:rsidRPr="007525CC" w14:paraId="54C31556"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2C4E02E4"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47D1C01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64 (FECHA EN QUE SE PAGARÁ ANTICIPO)</w:t>
            </w:r>
          </w:p>
        </w:tc>
      </w:tr>
      <w:tr w:rsidR="00046DA7" w:rsidRPr="007525CC" w14:paraId="5717C150"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5B165C0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03D680CC" w14:textId="77777777" w:rsidR="00046DA7" w:rsidRPr="007525CC" w:rsidRDefault="00046DA7" w:rsidP="009C621C">
            <w:pPr>
              <w:pStyle w:val="Prrafodelista"/>
              <w:ind w:left="360"/>
              <w:jc w:val="both"/>
              <w:rPr>
                <w:rFonts w:ascii="Montserrat" w:hAnsi="Montserrat"/>
                <w:sz w:val="18"/>
                <w:szCs w:val="18"/>
              </w:rPr>
            </w:pPr>
          </w:p>
        </w:tc>
      </w:tr>
    </w:tbl>
    <w:p w14:paraId="45600489" w14:textId="77777777" w:rsidR="00046DA7" w:rsidRPr="007525CC" w:rsidRDefault="00046DA7" w:rsidP="00046DA7">
      <w:pPr>
        <w:pStyle w:val="Prrafodelista"/>
        <w:ind w:left="360"/>
        <w:jc w:val="both"/>
        <w:rPr>
          <w:rFonts w:ascii="Montserrat" w:hAnsi="Montserrat"/>
          <w:sz w:val="18"/>
          <w:szCs w:val="18"/>
        </w:rPr>
      </w:pPr>
    </w:p>
    <w:p w14:paraId="42A56BF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65 Asimismo se estipula que la amortización de los anticipos atrás descritos se llevará a cabo ____(señalar la forma en que se llevará a cabo su amortización.)____</w:t>
      </w:r>
    </w:p>
    <w:p w14:paraId="5F2C0420" w14:textId="77777777" w:rsidR="00046DA7" w:rsidRPr="007525CC" w:rsidRDefault="00046DA7" w:rsidP="00046DA7">
      <w:pPr>
        <w:pStyle w:val="Prrafodelista"/>
        <w:ind w:left="360"/>
        <w:jc w:val="both"/>
        <w:rPr>
          <w:rFonts w:ascii="Montserrat" w:hAnsi="Montserrat"/>
          <w:sz w:val="18"/>
          <w:szCs w:val="18"/>
        </w:rPr>
      </w:pPr>
    </w:p>
    <w:p w14:paraId="36A72335" w14:textId="77777777" w:rsidR="00046DA7" w:rsidRPr="007525CC" w:rsidRDefault="00046DA7" w:rsidP="00046DA7">
      <w:pPr>
        <w:pStyle w:val="Prrafodelista"/>
        <w:ind w:left="360"/>
        <w:jc w:val="both"/>
        <w:rPr>
          <w:rFonts w:ascii="Montserrat" w:hAnsi="Montserrat"/>
          <w:sz w:val="18"/>
          <w:szCs w:val="18"/>
        </w:rPr>
      </w:pPr>
    </w:p>
    <w:p w14:paraId="44FE6B1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CUARTA. VIGENCIA</w:t>
      </w:r>
    </w:p>
    <w:p w14:paraId="312B6D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QUINTA. MODIFICACIONES DEL CONTRATO.</w:t>
      </w:r>
    </w:p>
    <w:p w14:paraId="558F6D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SEXTA. GARANTÍAS DE LOS BIENES O PRESTACIÓN DE LOS SERVICIOS O ARRENDAMIENTO Y ANTICIPOS</w:t>
      </w:r>
    </w:p>
    <w:p w14:paraId="5D6EC5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obliga a otorgar a “LA DEPENDENCIA O ENTIDAD”, las siguientes garantías:</w:t>
      </w:r>
    </w:p>
    <w:p w14:paraId="1A9C5FF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SELECCIONAR GARANTÍA SOBRE EL BIEN O SERVICIO Y VICIOS OCULTOS)</w:t>
      </w:r>
    </w:p>
    <w:p w14:paraId="7C1A792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70FBD5C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SELECCIONAR GARANTÍA DE ANTICIPO)</w:t>
      </w:r>
    </w:p>
    <w:p w14:paraId="0845B0B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591BCBD5" w14:textId="77777777" w:rsidR="00046DA7" w:rsidRPr="007525CC" w:rsidRDefault="00046DA7" w:rsidP="00046DA7">
      <w:pPr>
        <w:pStyle w:val="Prrafodelista"/>
        <w:ind w:left="360"/>
        <w:jc w:val="both"/>
        <w:rPr>
          <w:rFonts w:ascii="Montserrat" w:hAnsi="Montserrat"/>
          <w:sz w:val="18"/>
          <w:szCs w:val="18"/>
        </w:rPr>
      </w:pPr>
    </w:p>
    <w:p w14:paraId="1A679C1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SÉPTIMA. GARANTÍA DE CUMPLIMIENTO DEL CONTRATO.</w:t>
      </w:r>
    </w:p>
    <w:p w14:paraId="0B55A2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NO SELECCIONAR GARANTÍA DE CUMPLIMIENTO DEL CONTRATO)</w:t>
      </w:r>
    </w:p>
    <w:p w14:paraId="70CD8F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70 Ingresar excepción de la garantía de cumplimiento</w:t>
      </w:r>
    </w:p>
    <w:p w14:paraId="6D45D3E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SI SELECCIONAR GARANTÍA DE CUMPLIMIENTO DEL CONTRATO)</w:t>
      </w:r>
    </w:p>
    <w:p w14:paraId="3D5DDA6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lastRenderedPageBreak/>
        <w:t>Si las disposiciones jurídicas aplicables lo permitan, la entrega de la garantía de cumplimiento se realice de manera electrónica.</w:t>
      </w:r>
    </w:p>
    <w:p w14:paraId="19E7AD21"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73 La fianza deberá presentarse en  (Determinar lugar y forma), en la cual deberán de indicarse los siguientes requisitos:</w:t>
      </w:r>
    </w:p>
    <w:p w14:paraId="0745E322"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Expedirse a favor de la 70.1 Tesorería de la Federación y señalar su domicilio;</w:t>
      </w:r>
    </w:p>
    <w:p w14:paraId="1F274DFE"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La indicación del importe total garantizado con número y letra;</w:t>
      </w:r>
    </w:p>
    <w:p w14:paraId="41E7DD6B"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7262B0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información correspondiente al número de contrato, su fecha de firma, así como la especificación de las obligaciones garantizadas;</w:t>
      </w:r>
    </w:p>
    <w:p w14:paraId="0E4DD7F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señalamiento de la denominación o nombre de “EL PROVEEDOR” y de la institución afianzadora, así como sus domicilios correspondientes;</w:t>
      </w:r>
    </w:p>
    <w:p w14:paraId="5B6283D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56730FD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7340A9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momento de inicio de la fianza y, en su caso, su vigencia.</w:t>
      </w:r>
    </w:p>
    <w:p w14:paraId="43FE108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Considerando los requisitos anteriores, dentro de la fianza, se deberán incluir las declaraciones siguientes en forma expresa:</w:t>
      </w:r>
    </w:p>
    <w:p w14:paraId="6E37974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cancelación de la fianza no procederá sino en virtud de manifestación previa de manera expresa y por escrito de “LA DEPENDENCIA O ENTIDAD”.”; y</w:t>
      </w:r>
    </w:p>
    <w:p w14:paraId="5178963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772D9EB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1CA622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OCTAVA. OBLIGACIONES DE “EL PROVEEDOR”</w:t>
      </w:r>
    </w:p>
    <w:p w14:paraId="71F06A1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722C755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bienes de procedencia extranjera, asumirá la responsabilidad de efectuar los trámites de importación y pagar los impuestos y derechos que se generen.</w:t>
      </w:r>
    </w:p>
    <w:p w14:paraId="2E9D95A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Asumir su responsabilidad ante cualquier situación que pudiera generarse con motivo del presente contrato.</w:t>
      </w:r>
    </w:p>
    <w:p w14:paraId="6E82A01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6E8E4B4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NOVENA. OBLIGACIONES DE “LA DEPENDENCIA O ENTIDAD”</w:t>
      </w:r>
    </w:p>
    <w:p w14:paraId="496E703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Otorgar todas las facilidades necesarias, a efecto de que “EL PROVEEDOR” lleve a cabo en los términos convenidos.</w:t>
      </w:r>
    </w:p>
    <w:p w14:paraId="2CD367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Sufragar el pago correspondiente en tiempo y forma, por el suministro de los bienes o prestación de los servicios o arrendamiento.</w:t>
      </w:r>
    </w:p>
    <w:p w14:paraId="4537DB2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LUGAR, PLAZOS Y CONDICIONES DE ENTREGA DE LOS BIENES PRESTACIÓN DE LOS SERVICIOS O ARRENDAMIENTO</w:t>
      </w:r>
    </w:p>
    <w:p w14:paraId="77CDA54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77 La entrega de los bienes o prestación de los servicios o arrendamiento. será conforme a los plazos, condiciones y entregables establecidos por “LA DEPENDENCIA O ENTIDAD” en el _(establecer el documento o anexo donde se encuentran dichos plazos, domicilios, condiciones y entregables o en su defecto redactarlos)_.</w:t>
      </w:r>
    </w:p>
    <w:p w14:paraId="6B89255B" w14:textId="22EBDA02"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79 Durante la recepción, los bienes estarán sujetos a una verificación visual aleatoria. En los casos en que se detecten defectos o discrepancias en la entrega o incumplimiento en las especificaciones técnicas de los bienes, “EL PROVEEDOR” contará con un _(colocar plazo para reposición de bienes)_, para la reposición de éstos, contadas a partir del momento de la devolución y/o la notificación por correo electrónico y/o escrito, sin costo adicional para “LA DEPENDENCIA O ENTIDAD”.</w:t>
      </w:r>
    </w:p>
    <w:p w14:paraId="577F049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PRIMERA. LICENCIAS, AUTORIZACIONES Y PERMISOS</w:t>
      </w:r>
    </w:p>
    <w:p w14:paraId="4652AC6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4D2C366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SEGUNDA. SEGUROS</w:t>
      </w:r>
    </w:p>
    <w:p w14:paraId="5AFF0C5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Los seguros que, en su caso, deben otorgarse, indicando los bienes que ampararían y la cobertura de la póliza correspondiente;</w:t>
      </w:r>
    </w:p>
    <w:p w14:paraId="4CC2645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TERCERA. TRANSPORTE</w:t>
      </w:r>
    </w:p>
    <w:p w14:paraId="5751D0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034C993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DÉCIMA CUARTA. DEVOLUCIÓN. </w:t>
      </w:r>
    </w:p>
    <w:p w14:paraId="7277DE3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QUINTA. CALIDAD</w:t>
      </w:r>
    </w:p>
    <w:p w14:paraId="3C4391E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07404DB7" w14:textId="77777777" w:rsidR="00046DA7" w:rsidRPr="007525CC" w:rsidRDefault="00046DA7" w:rsidP="00046DA7">
      <w:pPr>
        <w:pStyle w:val="Prrafodelista"/>
        <w:ind w:left="360"/>
        <w:jc w:val="both"/>
        <w:rPr>
          <w:rFonts w:ascii="Montserrat" w:hAnsi="Montserrat"/>
          <w:sz w:val="18"/>
          <w:szCs w:val="18"/>
        </w:rPr>
      </w:pPr>
    </w:p>
    <w:p w14:paraId="48F22B5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49855D7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SEXTA. DEFECTOS Y VICIOS OCULTOS</w:t>
      </w:r>
    </w:p>
    <w:p w14:paraId="7F135F1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SÉPTIMA. RESPONSABILIDAD</w:t>
      </w:r>
    </w:p>
    <w:p w14:paraId="7169EFF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“EL PROVEEDOR” se obliga a responder por su cuenta y riesgo de los daños y/o perjuicios que por inobservancia o negligencia de su parte lleguen a causar a “LA DEPENDENCIA O ENTIDAD”, con motivo de las obligaciones pactadas, </w:t>
      </w:r>
      <w:r w:rsidRPr="007525CC">
        <w:rPr>
          <w:rFonts w:ascii="Montserrat" w:hAnsi="Montserrat"/>
          <w:sz w:val="18"/>
          <w:szCs w:val="18"/>
        </w:rPr>
        <w:lastRenderedPageBreak/>
        <w:t>o bien por los defectos o vicios ocultos en los bienes entregados o prestación de los servicios, de conformidad con lo establecido en el artículo 53 de la “LAASSP”.</w:t>
      </w:r>
    </w:p>
    <w:p w14:paraId="0BBE049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Para el caso de arrendamiento </w:t>
      </w:r>
    </w:p>
    <w:p w14:paraId="13C2C4A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OCTAVA. IMPUESTOS Y DERECHOS</w:t>
      </w:r>
    </w:p>
    <w:p w14:paraId="094AD604" w14:textId="0972C12B" w:rsidR="00046DA7" w:rsidRPr="007525CC" w:rsidRDefault="00D868C3" w:rsidP="00D868C3">
      <w:pPr>
        <w:pStyle w:val="Prrafodelista"/>
        <w:tabs>
          <w:tab w:val="left" w:pos="747"/>
        </w:tabs>
        <w:ind w:left="360"/>
        <w:jc w:val="both"/>
        <w:rPr>
          <w:rFonts w:ascii="Montserrat" w:hAnsi="Montserrat"/>
          <w:sz w:val="18"/>
          <w:szCs w:val="18"/>
        </w:rPr>
      </w:pPr>
      <w:r>
        <w:rPr>
          <w:rFonts w:ascii="Montserrat" w:hAnsi="Montserrat"/>
          <w:sz w:val="18"/>
          <w:szCs w:val="18"/>
        </w:rPr>
        <w:tab/>
      </w:r>
      <w:r w:rsidR="00046DA7" w:rsidRPr="007525CC">
        <w:rPr>
          <w:rFonts w:ascii="Montserrat" w:hAnsi="Montserrat"/>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7B577DC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NOVENA. PROHIBICIÓN DE CESIÓN DE DERECHOS Y OBLIGACIONES</w:t>
      </w:r>
    </w:p>
    <w:p w14:paraId="66817B08" w14:textId="77777777" w:rsidR="00046DA7" w:rsidRPr="007525CC" w:rsidRDefault="00046DA7" w:rsidP="00046DA7">
      <w:pPr>
        <w:pStyle w:val="Prrafodelista"/>
        <w:ind w:left="360"/>
        <w:jc w:val="both"/>
        <w:rPr>
          <w:rFonts w:ascii="Montserrat" w:hAnsi="Montserrat"/>
          <w:sz w:val="18"/>
          <w:szCs w:val="18"/>
        </w:rPr>
      </w:pPr>
    </w:p>
    <w:p w14:paraId="1059DB3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DERECHOS DE AUTOR, PATENTES Y/O MARCAS</w:t>
      </w:r>
    </w:p>
    <w:p w14:paraId="3361C59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5967CEC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w:t>
      </w:r>
      <w:r w:rsidRPr="007525CC">
        <w:rPr>
          <w:rFonts w:ascii="Montserrat" w:hAnsi="Montserrat"/>
          <w:sz w:val="18"/>
          <w:szCs w:val="18"/>
        </w:rPr>
        <w:lastRenderedPageBreak/>
        <w:t>garantice salvaguardar a “LA DEPENDENCIA O ENTIDAD” de cualquier controversia, liberándole de toda responsabilidad de carácter civil, penal, mercantil, fiscal o de cualquier otra índole.</w:t>
      </w:r>
    </w:p>
    <w:p w14:paraId="11507FA1" w14:textId="1269476B"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En caso de que “LA DEPENDENCIA O ENTIDAD” tuviese que erogar recursos por cualquiera de estos conceptos, “EL PROVEEDOR” se obliga a reembolsar de manera inmediata los recursos erogados por aquella.</w:t>
      </w:r>
    </w:p>
    <w:p w14:paraId="381FD94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PRIMERA. CONFIDENCIALIDAD</w:t>
      </w:r>
    </w:p>
    <w:p w14:paraId="6C1B4F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3255584" w14:textId="77777777" w:rsidR="00046DA7" w:rsidRPr="007525CC" w:rsidRDefault="00046DA7" w:rsidP="00046DA7">
      <w:pPr>
        <w:pStyle w:val="Prrafodelista"/>
        <w:ind w:left="360"/>
        <w:jc w:val="both"/>
        <w:rPr>
          <w:rFonts w:ascii="Montserrat" w:hAnsi="Montserrat"/>
          <w:sz w:val="18"/>
          <w:szCs w:val="18"/>
        </w:rPr>
      </w:pPr>
    </w:p>
    <w:p w14:paraId="1A4E64E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6016880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SEGUNDA. ADMINISTRACIÓN, VERIFICACIÓN, SUPERVISIÓN Y ACEPTACIÓN DE LOS BIENES O SERVICIOS O ARRENDAMIENTO</w:t>
      </w:r>
    </w:p>
    <w:p w14:paraId="77AA441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79613C38" w14:textId="77777777" w:rsidR="00046DA7" w:rsidRPr="007525CC" w:rsidRDefault="00046DA7" w:rsidP="00046DA7">
      <w:pPr>
        <w:pStyle w:val="Prrafodelista"/>
        <w:ind w:left="360"/>
        <w:jc w:val="both"/>
        <w:rPr>
          <w:rFonts w:ascii="Montserrat" w:hAnsi="Montserrat"/>
          <w:sz w:val="18"/>
          <w:szCs w:val="18"/>
        </w:rPr>
      </w:pPr>
    </w:p>
    <w:p w14:paraId="2250323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6926004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a través administrador del contrato o a través del personal que para tal efecto designe, podrá rechazar los bienes si no reúnen las especificaciones y alcances establecidos en este contrato y en su </w:t>
      </w:r>
      <w:r w:rsidRPr="007525CC">
        <w:rPr>
          <w:rFonts w:ascii="Montserrat" w:hAnsi="Montserrat"/>
          <w:sz w:val="18"/>
          <w:szCs w:val="18"/>
        </w:rPr>
        <w:lastRenderedPageBreak/>
        <w:t>Anexo técnico, obligándose “EL PROVEEDOR” en este supuesto a entregarlos nuevamente bajo su exclusiva responsabilidad y sin costo adicional para “LA DEPENDENCIA O ENTIDAD”</w:t>
      </w:r>
    </w:p>
    <w:p w14:paraId="520A0C0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TERCERA. DEDUCCIONES</w:t>
      </w:r>
    </w:p>
    <w:p w14:paraId="5805E33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0E6EE8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7032297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deducciones económicas se aplicarán sobre la cantidad indicada sin incluir el IVA.</w:t>
      </w:r>
    </w:p>
    <w:p w14:paraId="7F5D33D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notificación y cálculo de las deducciones correspondientes las realizará el administrador del contrato de “LA DEPENDENCIA O ENTIDAD”.</w:t>
      </w:r>
    </w:p>
    <w:p w14:paraId="7DA6D86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el monto total de aplicación de deducciones alcance el 20% (veinte por ciento) del monto total del contrato, se iniciará el procedimiento de rescisión.</w:t>
      </w:r>
    </w:p>
    <w:p w14:paraId="4CC3A4F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CUARTA. PENAS CONVENCIONALES</w:t>
      </w:r>
    </w:p>
    <w:p w14:paraId="048A29C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DB850B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BF8F33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Independientemente de la aplicación de la pena convencional a que hace referencia el párrafo que antecede, se aplicarán además cualquiera otra que la “LAASSP” establezca.</w:t>
      </w:r>
    </w:p>
    <w:p w14:paraId="1FFDF12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1D1608A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0291537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notificación y cálculo de la pena convencional, corresponde al administrador o el supervisor del contrato de “LA DEPENDENCIA O ENTIDAD”.</w:t>
      </w:r>
    </w:p>
    <w:p w14:paraId="3857C9D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QUINTA. SANCIONES ADMINISTRATIVAS</w:t>
      </w:r>
    </w:p>
    <w:p w14:paraId="1AE7DA9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w:t>
      </w:r>
    </w:p>
    <w:p w14:paraId="4BB961E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SEXTA. SANCIONES APLICABLES Y TERMINACIÓN DE LA RELACIÓN CONTRACTUAL</w:t>
      </w:r>
    </w:p>
    <w:p w14:paraId="2766B9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0FB310A9"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IGÉSIMA SÉPTIMA. RELACIÓN LABORAL</w:t>
      </w:r>
    </w:p>
    <w:p w14:paraId="2E98352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OCTAVA. EXCLUSIÓN LABORAL</w:t>
      </w:r>
    </w:p>
    <w:p w14:paraId="535BFE9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445D59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061F1AFC" w14:textId="77777777" w:rsidR="00046DA7" w:rsidRPr="007525CC" w:rsidRDefault="00046DA7" w:rsidP="00046DA7">
      <w:pPr>
        <w:pStyle w:val="Prrafodelista"/>
        <w:ind w:left="360"/>
        <w:jc w:val="both"/>
        <w:rPr>
          <w:rFonts w:ascii="Montserrat" w:hAnsi="Montserrat"/>
          <w:sz w:val="18"/>
          <w:szCs w:val="18"/>
        </w:rPr>
      </w:pPr>
    </w:p>
    <w:p w14:paraId="725AD9F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NOVENA. SUSPENSIÓN DEL SUMINISTRO DE LOS BIENES O PRESTACIÓN DE LOS SERVICIOS O ARRENDAMIENTO.</w:t>
      </w:r>
    </w:p>
    <w:p w14:paraId="216FCCA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en la entrega de los bienes o prestación de los servicios o arrendamiento, se presente caso fortuito o de fuerza mayor, “LA DEPENDENCIA O ENTIDAD” bajo su responsabilidad, podrá de resultar aplicable conforme a la </w:t>
      </w:r>
      <w:r w:rsidRPr="007525CC">
        <w:rPr>
          <w:rFonts w:ascii="Montserrat" w:hAnsi="Montserrat"/>
          <w:sz w:val="18"/>
          <w:szCs w:val="18"/>
        </w:rPr>
        <w:lastRenderedPageBreak/>
        <w:t>normatividad en la materia, suspender el suministro de los bienes o la prestación de los servicios, en cuyo caso únicamente se pagarán aquellos que hubiesen sido efectivamente recibidos por “LA DEPENDENCIA O ENTIDAD”.</w:t>
      </w:r>
    </w:p>
    <w:p w14:paraId="7E0B475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6F8816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C52A56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RESCISIÓN</w:t>
      </w:r>
    </w:p>
    <w:p w14:paraId="656E8A8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incurre en responsabilidad por errores u omisiones en su actuación;</w:t>
      </w:r>
    </w:p>
    <w:p w14:paraId="6031B69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6E372A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transfiere en todo o en parte las obligaciones que deriven del presente contrato a un tercero ajeno a la relación contractual; </w:t>
      </w:r>
    </w:p>
    <w:p w14:paraId="55553B7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cede los derechos de cobro derivados del contrato, sin contar con la conformidad previa y por escrito de “LA DEPENDENCIA O ENTIDAD”;</w:t>
      </w:r>
    </w:p>
    <w:p w14:paraId="41D64EA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5594D02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Si no suministra los bienes o prestación de los servicios o arrendamiento en tiempo y forma conforme a lo establecido en el presente contrato y sus respectivos anexos, así como la cotización y el requerimiento asociado a ésta;</w:t>
      </w:r>
    </w:p>
    <w:p w14:paraId="490381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cambia de nacionalidad e invoca la protección de su gobierno contra reclamaciones y órdenes de “LA DEPENDENCIA O ENTIDAD”;</w:t>
      </w:r>
    </w:p>
    <w:p w14:paraId="3E346C0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es declarado en concurso mercantil por autoridad competente o por cualquier otra causa distinta o análoga que afecte su patrimonio;</w:t>
      </w:r>
    </w:p>
    <w:p w14:paraId="7C2096A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no entrega dentro de los 10 (diez) días naturales siguientes a la fecha de firma del presente contrato, la garantía de cumplimiento del mismo;</w:t>
      </w:r>
    </w:p>
    <w:p w14:paraId="745F77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se comprueba la falsedad de alguna manifestación contenida en el apartado de sus declaraciones del presente contrato;</w:t>
      </w:r>
    </w:p>
    <w:p w14:paraId="085DFB2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877BAD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4447972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En general, incurra en incumplimiento total o parcial de las obligaciones que se estipulen en el presente contrato o de las disposiciones de la “LAASSP” y su Reglamento.</w:t>
      </w:r>
    </w:p>
    <w:p w14:paraId="38A3349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59E450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46C7FA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Iniciado un procedimiento de conciliación “LA DEPENDENCIA O ENTIDAD” podrá suspender el trámite del procedimiento de rescisión.</w:t>
      </w:r>
    </w:p>
    <w:p w14:paraId="0BA8A26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135E2770"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4339BD74" w14:textId="77777777" w:rsidR="00046DA7" w:rsidRPr="007525CC" w:rsidRDefault="00046DA7" w:rsidP="00046DA7">
      <w:pPr>
        <w:pStyle w:val="Prrafodelista"/>
        <w:ind w:left="360"/>
        <w:jc w:val="both"/>
        <w:rPr>
          <w:rFonts w:ascii="Montserrat" w:hAnsi="Montserrat"/>
          <w:sz w:val="18"/>
          <w:szCs w:val="18"/>
        </w:rPr>
      </w:pPr>
    </w:p>
    <w:p w14:paraId="1925E37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será responsable por los daños y perjuicios que le cause a “LA DEPENDENCIA O ENTIDAD”.</w:t>
      </w:r>
    </w:p>
    <w:p w14:paraId="6EFBE88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PRIMERA. TERMINACIÓN ANTICIPADA</w:t>
      </w:r>
    </w:p>
    <w:p w14:paraId="1E7131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SEGUNDA. DISCREPANCIAS</w:t>
      </w:r>
    </w:p>
    <w:p w14:paraId="70D8C5B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TERCERA. CONCILIACIÓN.</w:t>
      </w:r>
    </w:p>
    <w:p w14:paraId="24C8A97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3E9651C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w:t>
      </w:r>
    </w:p>
    <w:p w14:paraId="27CB20D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CUARTA. DOMICILIOS</w:t>
      </w:r>
    </w:p>
    <w:p w14:paraId="227998E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31211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QUINTA. LEGISLACIÓN APLICABLE</w:t>
      </w:r>
    </w:p>
    <w:p w14:paraId="6B83300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SEXTA. JURISDICCIÓN</w:t>
      </w:r>
    </w:p>
    <w:p w14:paraId="6BED17B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6A4D94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FIRMANTES O SUSCRIPCIÓN.</w:t>
      </w:r>
    </w:p>
    <w:p w14:paraId="1FAB6B3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08B302C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w:t>
      </w:r>
    </w:p>
    <w:tbl>
      <w:tblPr>
        <w:tblStyle w:val="Tablaconcuadrcula"/>
        <w:tblW w:w="0" w:type="auto"/>
        <w:tblLook w:val="04A0" w:firstRow="1" w:lastRow="0" w:firstColumn="1" w:lastColumn="0" w:noHBand="0" w:noVBand="1"/>
      </w:tblPr>
      <w:tblGrid>
        <w:gridCol w:w="3426"/>
        <w:gridCol w:w="3458"/>
        <w:gridCol w:w="2510"/>
      </w:tblGrid>
      <w:tr w:rsidR="00046DA7" w:rsidRPr="007525CC" w14:paraId="6232094E" w14:textId="77777777" w:rsidTr="009C621C">
        <w:tc>
          <w:tcPr>
            <w:tcW w:w="3426" w:type="dxa"/>
            <w:tcBorders>
              <w:top w:val="single" w:sz="4" w:space="0" w:color="auto"/>
              <w:left w:val="single" w:sz="4" w:space="0" w:color="auto"/>
              <w:bottom w:val="single" w:sz="4" w:space="0" w:color="auto"/>
              <w:right w:val="single" w:sz="4" w:space="0" w:color="auto"/>
            </w:tcBorders>
          </w:tcPr>
          <w:p w14:paraId="320A19AD" w14:textId="77777777" w:rsidR="00046DA7" w:rsidRPr="007525CC" w:rsidRDefault="00046DA7" w:rsidP="009C621C">
            <w:pPr>
              <w:pStyle w:val="Prrafodelista"/>
              <w:ind w:left="360"/>
              <w:jc w:val="both"/>
              <w:rPr>
                <w:rFonts w:ascii="Montserrat" w:hAnsi="Montserrat"/>
                <w:sz w:val="18"/>
                <w:szCs w:val="18"/>
              </w:rPr>
            </w:pPr>
          </w:p>
          <w:p w14:paraId="4887C2E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NOMBRE</w:t>
            </w:r>
          </w:p>
          <w:p w14:paraId="1B4C4B6B"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8F61040" w14:textId="77777777" w:rsidR="00046DA7" w:rsidRPr="007525CC" w:rsidRDefault="00046DA7" w:rsidP="009C621C">
            <w:pPr>
              <w:pStyle w:val="Prrafodelista"/>
              <w:ind w:left="360"/>
              <w:jc w:val="both"/>
              <w:rPr>
                <w:rFonts w:ascii="Montserrat" w:hAnsi="Montserrat"/>
                <w:sz w:val="18"/>
                <w:szCs w:val="18"/>
              </w:rPr>
            </w:pPr>
          </w:p>
          <w:p w14:paraId="72DA52E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 xml:space="preserve">CARGO </w:t>
            </w:r>
          </w:p>
        </w:tc>
        <w:tc>
          <w:tcPr>
            <w:tcW w:w="2510" w:type="dxa"/>
            <w:tcBorders>
              <w:top w:val="single" w:sz="4" w:space="0" w:color="auto"/>
              <w:left w:val="single" w:sz="4" w:space="0" w:color="auto"/>
              <w:bottom w:val="single" w:sz="4" w:space="0" w:color="auto"/>
              <w:right w:val="single" w:sz="4" w:space="0" w:color="auto"/>
            </w:tcBorders>
          </w:tcPr>
          <w:p w14:paraId="3CAC0240" w14:textId="77777777" w:rsidR="00046DA7" w:rsidRPr="007525CC" w:rsidRDefault="00046DA7" w:rsidP="009C621C">
            <w:pPr>
              <w:pStyle w:val="Prrafodelista"/>
              <w:ind w:left="360"/>
              <w:jc w:val="both"/>
              <w:rPr>
                <w:rFonts w:ascii="Montserrat" w:hAnsi="Montserrat"/>
                <w:sz w:val="18"/>
                <w:szCs w:val="18"/>
              </w:rPr>
            </w:pPr>
          </w:p>
          <w:p w14:paraId="2DDF14E9"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R.F.C.</w:t>
            </w:r>
          </w:p>
        </w:tc>
      </w:tr>
      <w:tr w:rsidR="00046DA7" w:rsidRPr="007525CC" w14:paraId="6BEADE0D" w14:textId="77777777" w:rsidTr="009C621C">
        <w:tc>
          <w:tcPr>
            <w:tcW w:w="3426" w:type="dxa"/>
            <w:tcBorders>
              <w:top w:val="single" w:sz="4" w:space="0" w:color="auto"/>
              <w:left w:val="single" w:sz="4" w:space="0" w:color="auto"/>
              <w:bottom w:val="single" w:sz="4" w:space="0" w:color="auto"/>
              <w:right w:val="single" w:sz="4" w:space="0" w:color="auto"/>
            </w:tcBorders>
          </w:tcPr>
          <w:p w14:paraId="349BED4C"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lastRenderedPageBreak/>
              <w:t>12 (NOMBRE DEL REPRESENTANTE DE LA DEPENDENCIA O ENTIDAD</w:t>
            </w:r>
          </w:p>
          <w:p w14:paraId="5CEB4F07"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4A43B841"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13 (CARGO DEL REPRESENTANTE DE LA DEPENDENCIA O ENTIDAD</w:t>
            </w:r>
          </w:p>
          <w:p w14:paraId="230060FE"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6095BFC5"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14 (R.F.C. DEL REPRESENTANTE DE LA DEPENDENCIA O ENTIDAD</w:t>
            </w:r>
          </w:p>
        </w:tc>
      </w:tr>
      <w:tr w:rsidR="00046DA7" w:rsidRPr="007525CC" w14:paraId="5598D06D" w14:textId="77777777" w:rsidTr="009C621C">
        <w:tc>
          <w:tcPr>
            <w:tcW w:w="3426" w:type="dxa"/>
            <w:tcBorders>
              <w:top w:val="single" w:sz="4" w:space="0" w:color="auto"/>
              <w:left w:val="single" w:sz="4" w:space="0" w:color="auto"/>
              <w:bottom w:val="single" w:sz="4" w:space="0" w:color="auto"/>
              <w:right w:val="single" w:sz="4" w:space="0" w:color="auto"/>
            </w:tcBorders>
          </w:tcPr>
          <w:p w14:paraId="2C5591BC" w14:textId="77777777" w:rsidR="00046DA7" w:rsidRPr="007525CC" w:rsidRDefault="00046DA7" w:rsidP="009C621C">
            <w:pPr>
              <w:pStyle w:val="Prrafodelista"/>
              <w:ind w:left="360"/>
              <w:jc w:val="both"/>
              <w:rPr>
                <w:rFonts w:ascii="Montserrat" w:hAnsi="Montserrat"/>
                <w:sz w:val="18"/>
                <w:szCs w:val="18"/>
              </w:rPr>
            </w:pPr>
          </w:p>
          <w:p w14:paraId="69C49A4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16 (NOMBRE DEL ADMINISTRADOR DEL CONTRATO) </w:t>
            </w:r>
          </w:p>
          <w:p w14:paraId="365EC253"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6C51B6A7" w14:textId="77777777" w:rsidR="00046DA7" w:rsidRPr="007525CC" w:rsidRDefault="00046DA7" w:rsidP="009C621C">
            <w:pPr>
              <w:pStyle w:val="Prrafodelista"/>
              <w:ind w:left="360"/>
              <w:jc w:val="both"/>
              <w:rPr>
                <w:rFonts w:ascii="Montserrat" w:hAnsi="Montserrat"/>
                <w:sz w:val="18"/>
                <w:szCs w:val="18"/>
              </w:rPr>
            </w:pPr>
          </w:p>
          <w:p w14:paraId="15D90FF8"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17 (CARGO DEL ADMINISTRADOR DEL CONTRATO) </w:t>
            </w:r>
          </w:p>
          <w:p w14:paraId="434654C4"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7C2EBB77" w14:textId="77777777" w:rsidR="00046DA7" w:rsidRPr="007525CC" w:rsidRDefault="00046DA7" w:rsidP="009C621C">
            <w:pPr>
              <w:pStyle w:val="Prrafodelista"/>
              <w:ind w:left="360"/>
              <w:jc w:val="both"/>
              <w:rPr>
                <w:rFonts w:ascii="Montserrat" w:hAnsi="Montserrat"/>
                <w:sz w:val="18"/>
                <w:szCs w:val="18"/>
              </w:rPr>
            </w:pPr>
          </w:p>
          <w:p w14:paraId="27DAC36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18 (R.F.C. DEL ADMINISTRADOR DEL CONTRATO) </w:t>
            </w:r>
          </w:p>
          <w:p w14:paraId="0E8669E3" w14:textId="77777777" w:rsidR="00046DA7" w:rsidRPr="007525CC" w:rsidRDefault="00046DA7" w:rsidP="009C621C">
            <w:pPr>
              <w:pStyle w:val="Prrafodelista"/>
              <w:ind w:left="360"/>
              <w:jc w:val="both"/>
              <w:rPr>
                <w:rFonts w:ascii="Montserrat" w:hAnsi="Montserrat"/>
                <w:sz w:val="18"/>
                <w:szCs w:val="18"/>
              </w:rPr>
            </w:pPr>
          </w:p>
        </w:tc>
      </w:tr>
      <w:tr w:rsidR="00046DA7" w:rsidRPr="007525CC" w14:paraId="7D1943F1" w14:textId="77777777" w:rsidTr="009C621C">
        <w:tc>
          <w:tcPr>
            <w:tcW w:w="3426" w:type="dxa"/>
            <w:tcBorders>
              <w:top w:val="single" w:sz="4" w:space="0" w:color="auto"/>
              <w:left w:val="single" w:sz="4" w:space="0" w:color="auto"/>
              <w:bottom w:val="single" w:sz="4" w:space="0" w:color="auto"/>
              <w:right w:val="single" w:sz="4" w:space="0" w:color="auto"/>
            </w:tcBorders>
          </w:tcPr>
          <w:p w14:paraId="6280D0D1" w14:textId="77777777" w:rsidR="00046DA7" w:rsidRPr="007525CC" w:rsidRDefault="00046DA7" w:rsidP="009C621C">
            <w:pPr>
              <w:pStyle w:val="Prrafodelista"/>
              <w:ind w:left="360"/>
              <w:jc w:val="both"/>
              <w:rPr>
                <w:rFonts w:ascii="Montserrat" w:hAnsi="Montserrat"/>
                <w:sz w:val="18"/>
                <w:szCs w:val="18"/>
              </w:rPr>
            </w:pPr>
          </w:p>
          <w:p w14:paraId="02D7DF5C"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20 (NOMBRE DEL FIRMANTE X) </w:t>
            </w:r>
          </w:p>
          <w:p w14:paraId="2EA08272"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EB927D5" w14:textId="77777777" w:rsidR="00046DA7" w:rsidRPr="007525CC" w:rsidRDefault="00046DA7" w:rsidP="009C621C">
            <w:pPr>
              <w:pStyle w:val="Prrafodelista"/>
              <w:ind w:left="360"/>
              <w:jc w:val="both"/>
              <w:rPr>
                <w:rFonts w:ascii="Montserrat" w:hAnsi="Montserrat"/>
                <w:sz w:val="18"/>
                <w:szCs w:val="18"/>
              </w:rPr>
            </w:pPr>
          </w:p>
          <w:p w14:paraId="0039EDC0"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21 (CARGO DEL FIRMANTE X) </w:t>
            </w:r>
          </w:p>
          <w:p w14:paraId="49628A48"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645FDA73" w14:textId="77777777" w:rsidR="00046DA7" w:rsidRPr="007525CC" w:rsidRDefault="00046DA7" w:rsidP="009C621C">
            <w:pPr>
              <w:pStyle w:val="Prrafodelista"/>
              <w:ind w:left="360"/>
              <w:jc w:val="both"/>
              <w:rPr>
                <w:rFonts w:ascii="Montserrat" w:hAnsi="Montserrat"/>
                <w:sz w:val="18"/>
                <w:szCs w:val="18"/>
              </w:rPr>
            </w:pPr>
          </w:p>
          <w:p w14:paraId="4C4C646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22 (R.F.C. FIRMANTE X) </w:t>
            </w:r>
          </w:p>
          <w:p w14:paraId="29B41869" w14:textId="77777777" w:rsidR="00046DA7" w:rsidRPr="007525CC" w:rsidRDefault="00046DA7" w:rsidP="009C621C">
            <w:pPr>
              <w:pStyle w:val="Prrafodelista"/>
              <w:ind w:left="360"/>
              <w:jc w:val="both"/>
              <w:rPr>
                <w:rFonts w:ascii="Montserrat" w:hAnsi="Montserrat"/>
                <w:sz w:val="18"/>
                <w:szCs w:val="18"/>
              </w:rPr>
            </w:pPr>
          </w:p>
        </w:tc>
      </w:tr>
    </w:tbl>
    <w:p w14:paraId="695AA65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55ACA1F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w:t>
      </w:r>
    </w:p>
    <w:tbl>
      <w:tblPr>
        <w:tblStyle w:val="Tablaconcuadrcula"/>
        <w:tblW w:w="0" w:type="auto"/>
        <w:tblLook w:val="04A0" w:firstRow="1" w:lastRow="0" w:firstColumn="1" w:lastColumn="0" w:noHBand="0" w:noVBand="1"/>
      </w:tblPr>
      <w:tblGrid>
        <w:gridCol w:w="4631"/>
        <w:gridCol w:w="4763"/>
      </w:tblGrid>
      <w:tr w:rsidR="00046DA7" w:rsidRPr="007525CC" w14:paraId="53916626" w14:textId="77777777" w:rsidTr="009C621C">
        <w:tc>
          <w:tcPr>
            <w:tcW w:w="4631" w:type="dxa"/>
            <w:tcBorders>
              <w:top w:val="single" w:sz="4" w:space="0" w:color="auto"/>
              <w:left w:val="single" w:sz="4" w:space="0" w:color="auto"/>
              <w:bottom w:val="single" w:sz="4" w:space="0" w:color="auto"/>
              <w:right w:val="single" w:sz="4" w:space="0" w:color="auto"/>
            </w:tcBorders>
          </w:tcPr>
          <w:p w14:paraId="59B7D128" w14:textId="77777777" w:rsidR="00046DA7" w:rsidRPr="007525CC" w:rsidRDefault="00046DA7" w:rsidP="009C621C">
            <w:pPr>
              <w:pStyle w:val="Prrafodelista"/>
              <w:ind w:left="360"/>
              <w:jc w:val="both"/>
              <w:rPr>
                <w:rFonts w:ascii="Montserrat" w:hAnsi="Montserrat"/>
                <w:sz w:val="18"/>
                <w:szCs w:val="18"/>
              </w:rPr>
            </w:pPr>
          </w:p>
          <w:p w14:paraId="7BDFD361"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NOMBRE</w:t>
            </w:r>
          </w:p>
          <w:p w14:paraId="54BD2700" w14:textId="77777777" w:rsidR="00046DA7" w:rsidRPr="007525CC" w:rsidRDefault="00046DA7" w:rsidP="009C621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778E0117" w14:textId="77777777" w:rsidR="00046DA7" w:rsidRPr="007525CC" w:rsidRDefault="00046DA7" w:rsidP="009C621C">
            <w:pPr>
              <w:pStyle w:val="Prrafodelista"/>
              <w:ind w:left="360"/>
              <w:jc w:val="both"/>
              <w:rPr>
                <w:rFonts w:ascii="Montserrat" w:hAnsi="Montserrat"/>
                <w:sz w:val="18"/>
                <w:szCs w:val="18"/>
              </w:rPr>
            </w:pPr>
          </w:p>
          <w:p w14:paraId="1DCCC43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R.F.C.</w:t>
            </w:r>
          </w:p>
        </w:tc>
      </w:tr>
      <w:tr w:rsidR="00046DA7" w:rsidRPr="007525CC" w14:paraId="15E569E3" w14:textId="77777777" w:rsidTr="009C621C">
        <w:tc>
          <w:tcPr>
            <w:tcW w:w="4631" w:type="dxa"/>
            <w:tcBorders>
              <w:top w:val="single" w:sz="4" w:space="0" w:color="auto"/>
              <w:left w:val="single" w:sz="4" w:space="0" w:color="auto"/>
              <w:bottom w:val="single" w:sz="4" w:space="0" w:color="auto"/>
              <w:right w:val="single" w:sz="4" w:space="0" w:color="auto"/>
            </w:tcBorders>
          </w:tcPr>
          <w:p w14:paraId="0C08A1AA" w14:textId="77777777" w:rsidR="00046DA7" w:rsidRPr="007525CC" w:rsidRDefault="00046DA7" w:rsidP="009C621C">
            <w:pPr>
              <w:pStyle w:val="Prrafodelista"/>
              <w:ind w:left="360"/>
              <w:jc w:val="both"/>
              <w:rPr>
                <w:rFonts w:ascii="Montserrat" w:hAnsi="Montserrat"/>
                <w:sz w:val="18"/>
                <w:szCs w:val="18"/>
              </w:rPr>
            </w:pPr>
          </w:p>
          <w:p w14:paraId="422EB2C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35 (RAZÓN SOCIAL DE LA PERSONA FÍSICA O MORAL)</w:t>
            </w:r>
          </w:p>
          <w:p w14:paraId="148D42BB" w14:textId="77777777" w:rsidR="00046DA7" w:rsidRPr="007525CC" w:rsidRDefault="00046DA7" w:rsidP="009C621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0A45A986" w14:textId="77777777" w:rsidR="00046DA7" w:rsidRPr="007525CC" w:rsidRDefault="00046DA7" w:rsidP="009C621C">
            <w:pPr>
              <w:pStyle w:val="Prrafodelista"/>
              <w:ind w:left="360"/>
              <w:jc w:val="both"/>
              <w:rPr>
                <w:rFonts w:ascii="Montserrat" w:hAnsi="Montserrat"/>
                <w:sz w:val="18"/>
                <w:szCs w:val="18"/>
              </w:rPr>
            </w:pPr>
          </w:p>
          <w:p w14:paraId="2D8525E4"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38 (R.F.C.  DE LA PERSONA FÍSICA O MORAL)</w:t>
            </w:r>
          </w:p>
          <w:p w14:paraId="680B55BF" w14:textId="77777777" w:rsidR="00046DA7" w:rsidRPr="007525CC" w:rsidRDefault="00046DA7" w:rsidP="009C621C">
            <w:pPr>
              <w:pStyle w:val="Prrafodelista"/>
              <w:ind w:left="360"/>
              <w:jc w:val="both"/>
              <w:rPr>
                <w:rFonts w:ascii="Montserrat" w:hAnsi="Montserrat"/>
                <w:sz w:val="18"/>
                <w:szCs w:val="18"/>
              </w:rPr>
            </w:pPr>
          </w:p>
        </w:tc>
      </w:tr>
    </w:tbl>
    <w:p w14:paraId="1D1BF9B7" w14:textId="77777777" w:rsidR="00046DA7" w:rsidRPr="007525CC" w:rsidRDefault="00046DA7" w:rsidP="00046DA7">
      <w:pPr>
        <w:pStyle w:val="Prrafodelista"/>
        <w:ind w:left="360"/>
        <w:jc w:val="both"/>
        <w:rPr>
          <w:rFonts w:ascii="Montserrat" w:hAnsi="Montserrat"/>
          <w:b/>
          <w:sz w:val="18"/>
          <w:szCs w:val="18"/>
        </w:rPr>
      </w:pPr>
    </w:p>
    <w:p w14:paraId="5547A98F" w14:textId="7D020AA4" w:rsidR="00046DA7" w:rsidRPr="00046DA7" w:rsidRDefault="00046DA7" w:rsidP="00046DA7">
      <w:pPr>
        <w:pStyle w:val="Prrafodelista"/>
        <w:ind w:left="360"/>
        <w:jc w:val="center"/>
        <w:rPr>
          <w:rFonts w:ascii="Century Gothic" w:hAnsi="Century Gothic"/>
          <w:b/>
          <w:sz w:val="18"/>
          <w:szCs w:val="18"/>
        </w:rPr>
      </w:pPr>
      <w:r w:rsidRPr="00046DA7">
        <w:rPr>
          <w:rFonts w:ascii="Century Gothic" w:hAnsi="Century Gothic"/>
          <w:b/>
          <w:sz w:val="18"/>
          <w:szCs w:val="18"/>
        </w:rPr>
        <w:lastRenderedPageBreak/>
        <w:t xml:space="preserve">ANEXO </w:t>
      </w:r>
    </w:p>
    <w:p w14:paraId="0570222C" w14:textId="77777777" w:rsidR="00046DA7" w:rsidRPr="00046DA7" w:rsidRDefault="00046DA7" w:rsidP="00046DA7">
      <w:pPr>
        <w:pStyle w:val="Prrafodelista"/>
        <w:ind w:left="360"/>
        <w:jc w:val="both"/>
        <w:rPr>
          <w:rFonts w:ascii="Century Gothic" w:hAnsi="Century Gothic"/>
          <w:sz w:val="18"/>
          <w:szCs w:val="18"/>
        </w:rPr>
      </w:pPr>
      <w:r w:rsidRPr="00046DA7">
        <w:rPr>
          <w:rFonts w:ascii="Century Gothic" w:hAnsi="Century Gothic"/>
          <w:sz w:val="18"/>
          <w:szCs w:val="18"/>
        </w:rPr>
        <w:t>Documentación Legal Solicitada para la Elaboración de Contratos</w:t>
      </w:r>
    </w:p>
    <w:p w14:paraId="39DBB426" w14:textId="77777777" w:rsidR="00046DA7" w:rsidRPr="00046DA7" w:rsidRDefault="00046DA7" w:rsidP="00046DA7">
      <w:pPr>
        <w:pStyle w:val="Prrafodelista"/>
        <w:ind w:left="360"/>
        <w:jc w:val="both"/>
        <w:rPr>
          <w:rFonts w:ascii="Century Gothic" w:hAnsi="Century Gothic"/>
          <w:sz w:val="18"/>
          <w:szCs w:val="18"/>
        </w:rPr>
      </w:pPr>
    </w:p>
    <w:p w14:paraId="3C9AD831"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ACREDITACIÓN</w:t>
      </w:r>
    </w:p>
    <w:p w14:paraId="1B64A718"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ACTA CONSTITUTIVA</w:t>
      </w:r>
    </w:p>
    <w:p w14:paraId="7F6B0EA5"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PODER NOTARIAL</w:t>
      </w:r>
    </w:p>
    <w:p w14:paraId="491DC25B"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IDENTIFICACIÓN OFICIAL DEL APODERADO LEGAL</w:t>
      </w:r>
    </w:p>
    <w:p w14:paraId="15B604FD"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RFC DEL APODERADO LEGAL</w:t>
      </w:r>
    </w:p>
    <w:p w14:paraId="63464427" w14:textId="684AF8E7" w:rsidR="005E3623" w:rsidRPr="00046DA7" w:rsidRDefault="00046DA7" w:rsidP="00046DA7">
      <w:pPr>
        <w:pStyle w:val="Prrafodelista"/>
        <w:numPr>
          <w:ilvl w:val="0"/>
          <w:numId w:val="80"/>
        </w:numPr>
        <w:spacing w:after="0" w:line="240" w:lineRule="auto"/>
        <w:rPr>
          <w:rFonts w:ascii="Century Gothic" w:hAnsi="Century Gothic" w:cs="Arial"/>
          <w:b/>
          <w:bCs/>
          <w:sz w:val="18"/>
          <w:szCs w:val="18"/>
        </w:rPr>
      </w:pPr>
      <w:r w:rsidRPr="00046DA7">
        <w:rPr>
          <w:rFonts w:ascii="Century Gothic" w:hAnsi="Century Gothic"/>
          <w:sz w:val="18"/>
          <w:szCs w:val="18"/>
        </w:rPr>
        <w:t>CLABE INTERBANCARIA DE LA EMPRESA ADJUDICADA</w:t>
      </w:r>
      <w:r w:rsidRPr="00046DA7">
        <w:rPr>
          <w:rFonts w:ascii="Century Gothic" w:hAnsi="Century Gothic" w:cs="Arial"/>
          <w:b/>
          <w:bCs/>
          <w:sz w:val="18"/>
          <w:szCs w:val="18"/>
        </w:rPr>
        <w:t xml:space="preserve"> </w:t>
      </w:r>
      <w:r w:rsidR="005E3623" w:rsidRPr="00046DA7">
        <w:rPr>
          <w:rFonts w:ascii="Century Gothic" w:hAnsi="Century Gothic" w:cs="Arial"/>
          <w:b/>
          <w:bCs/>
          <w:sz w:val="18"/>
          <w:szCs w:val="18"/>
        </w:rPr>
        <w:br w:type="page"/>
      </w:r>
    </w:p>
    <w:p w14:paraId="3C50143E" w14:textId="05CEAB7C" w:rsidR="00C21139" w:rsidRPr="008810B2" w:rsidRDefault="00C21139" w:rsidP="001C31AE">
      <w:pPr>
        <w:jc w:val="center"/>
        <w:rPr>
          <w:rFonts w:ascii="Century Gothic" w:eastAsiaTheme="minorHAnsi" w:hAnsi="Century Gothic" w:cs="Arial"/>
          <w:b/>
          <w:sz w:val="18"/>
        </w:rPr>
      </w:pPr>
      <w:r w:rsidRPr="008810B2">
        <w:rPr>
          <w:rFonts w:ascii="Century Gothic" w:eastAsiaTheme="minorHAnsi" w:hAnsi="Century Gothic" w:cs="Arial"/>
          <w:b/>
          <w:sz w:val="18"/>
        </w:rPr>
        <w:lastRenderedPageBreak/>
        <w:t xml:space="preserve">ANEXO T1 REQUERIMIENTO </w:t>
      </w:r>
    </w:p>
    <w:p w14:paraId="672561EB" w14:textId="77777777" w:rsidR="009C1BAF" w:rsidRPr="008810B2" w:rsidRDefault="007A4E2F" w:rsidP="007A4E2F">
      <w:pPr>
        <w:jc w:val="both"/>
        <w:rPr>
          <w:rFonts w:ascii="Century Gothic" w:eastAsiaTheme="minorHAnsi" w:hAnsi="Century Gothic" w:cs="Arial"/>
          <w:sz w:val="18"/>
        </w:rPr>
      </w:pPr>
      <w:r w:rsidRPr="008810B2">
        <w:rPr>
          <w:rFonts w:ascii="Century Gothic" w:eastAsiaTheme="minorHAnsi" w:hAnsi="Century Gothic" w:cs="Arial"/>
          <w:sz w:val="18"/>
        </w:rPr>
        <w:t>LA ASIGNACION SERÁ DE CONFORMIDAD CON LA DISPONIBILIDAD PRESUPUESTAL AUTORIZADA PARA EL PRESENTE SERVICIO, EN SU PROPUESTA ECONOMICA DEBERA CONSIDERAR UNICAMENTE EL PRECIO UNITARIO POR PROCEDIMIENTO.</w:t>
      </w:r>
    </w:p>
    <w:tbl>
      <w:tblPr>
        <w:tblW w:w="99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4640"/>
        <w:gridCol w:w="1960"/>
        <w:gridCol w:w="1960"/>
      </w:tblGrid>
      <w:tr w:rsidR="008810B2" w:rsidRPr="008810B2" w14:paraId="5FDFA3B0" w14:textId="77777777" w:rsidTr="008810B2">
        <w:trPr>
          <w:trHeight w:val="251"/>
        </w:trPr>
        <w:tc>
          <w:tcPr>
            <w:tcW w:w="1400" w:type="dxa"/>
            <w:shd w:val="clear" w:color="auto" w:fill="auto"/>
            <w:vAlign w:val="center"/>
            <w:hideMark/>
          </w:tcPr>
          <w:p w14:paraId="2BF7C4F3" w14:textId="164212FB" w:rsidR="008810B2" w:rsidRPr="008810B2" w:rsidRDefault="008810B2" w:rsidP="008810B2">
            <w:pPr>
              <w:spacing w:after="0" w:line="240" w:lineRule="auto"/>
              <w:jc w:val="center"/>
              <w:rPr>
                <w:rFonts w:ascii="Century Gothic" w:hAnsi="Century Gothic" w:cs="Microsoft Sans Serif"/>
                <w:b/>
                <w:bCs/>
                <w:sz w:val="18"/>
                <w:szCs w:val="18"/>
                <w:lang w:eastAsia="es-MX"/>
              </w:rPr>
            </w:pPr>
            <w:r w:rsidRPr="008810B2">
              <w:rPr>
                <w:rFonts w:ascii="Century Gothic" w:hAnsi="Century Gothic" w:cs="Microsoft Sans Serif"/>
                <w:b/>
                <w:bCs/>
                <w:sz w:val="18"/>
                <w:szCs w:val="18"/>
                <w:lang w:eastAsia="es-MX"/>
              </w:rPr>
              <w:t>PARTIDA</w:t>
            </w:r>
          </w:p>
        </w:tc>
        <w:tc>
          <w:tcPr>
            <w:tcW w:w="4640" w:type="dxa"/>
            <w:shd w:val="clear" w:color="auto" w:fill="auto"/>
            <w:vAlign w:val="center"/>
            <w:hideMark/>
          </w:tcPr>
          <w:p w14:paraId="5B4B5A5E" w14:textId="25A21E1C" w:rsidR="008810B2" w:rsidRPr="008810B2" w:rsidRDefault="008810B2" w:rsidP="008810B2">
            <w:pPr>
              <w:spacing w:after="0" w:line="240" w:lineRule="auto"/>
              <w:jc w:val="center"/>
              <w:rPr>
                <w:rFonts w:ascii="Century Gothic" w:hAnsi="Century Gothic" w:cs="Microsoft Sans Serif"/>
                <w:b/>
                <w:bCs/>
                <w:sz w:val="18"/>
                <w:szCs w:val="18"/>
                <w:lang w:eastAsia="es-MX"/>
              </w:rPr>
            </w:pPr>
            <w:r w:rsidRPr="008810B2">
              <w:rPr>
                <w:rFonts w:ascii="Century Gothic" w:hAnsi="Century Gothic" w:cs="Microsoft Sans Serif"/>
                <w:b/>
                <w:bCs/>
                <w:sz w:val="18"/>
                <w:szCs w:val="18"/>
                <w:lang w:eastAsia="es-MX"/>
              </w:rPr>
              <w:t>INSUMO</w:t>
            </w:r>
          </w:p>
        </w:tc>
        <w:tc>
          <w:tcPr>
            <w:tcW w:w="1960" w:type="dxa"/>
            <w:shd w:val="clear" w:color="auto" w:fill="auto"/>
            <w:vAlign w:val="center"/>
            <w:hideMark/>
          </w:tcPr>
          <w:p w14:paraId="74D6BBE9" w14:textId="1231DFE9" w:rsidR="008810B2" w:rsidRPr="008810B2" w:rsidRDefault="008810B2" w:rsidP="008810B2">
            <w:pPr>
              <w:spacing w:after="0" w:line="240" w:lineRule="auto"/>
              <w:jc w:val="center"/>
              <w:rPr>
                <w:rFonts w:ascii="Century Gothic" w:hAnsi="Century Gothic" w:cs="Microsoft Sans Serif"/>
                <w:b/>
                <w:bCs/>
                <w:sz w:val="18"/>
                <w:szCs w:val="18"/>
                <w:lang w:eastAsia="es-MX"/>
              </w:rPr>
            </w:pPr>
            <w:r w:rsidRPr="008810B2">
              <w:rPr>
                <w:rFonts w:ascii="Century Gothic" w:hAnsi="Century Gothic" w:cs="Microsoft Sans Serif"/>
                <w:b/>
                <w:bCs/>
                <w:sz w:val="18"/>
                <w:szCs w:val="18"/>
                <w:lang w:eastAsia="es-MX"/>
              </w:rPr>
              <w:t>CANTIDAD MIN</w:t>
            </w:r>
          </w:p>
        </w:tc>
        <w:tc>
          <w:tcPr>
            <w:tcW w:w="1960" w:type="dxa"/>
            <w:shd w:val="clear" w:color="auto" w:fill="auto"/>
            <w:vAlign w:val="center"/>
            <w:hideMark/>
          </w:tcPr>
          <w:p w14:paraId="6CF3CBD5" w14:textId="0783409C" w:rsidR="008810B2" w:rsidRPr="008810B2" w:rsidRDefault="008810B2" w:rsidP="008810B2">
            <w:pPr>
              <w:spacing w:after="0" w:line="240" w:lineRule="auto"/>
              <w:jc w:val="center"/>
              <w:rPr>
                <w:rFonts w:ascii="Century Gothic" w:hAnsi="Century Gothic" w:cs="Microsoft Sans Serif"/>
                <w:b/>
                <w:bCs/>
                <w:sz w:val="18"/>
                <w:szCs w:val="18"/>
                <w:lang w:eastAsia="es-MX"/>
              </w:rPr>
            </w:pPr>
            <w:r w:rsidRPr="008810B2">
              <w:rPr>
                <w:rFonts w:ascii="Century Gothic" w:hAnsi="Century Gothic" w:cs="Microsoft Sans Serif"/>
                <w:b/>
                <w:bCs/>
                <w:sz w:val="18"/>
                <w:szCs w:val="18"/>
                <w:lang w:eastAsia="es-MX"/>
              </w:rPr>
              <w:t>CANTIDAD MAX</w:t>
            </w:r>
          </w:p>
        </w:tc>
      </w:tr>
      <w:tr w:rsidR="008810B2" w:rsidRPr="008810B2" w14:paraId="28D918ED" w14:textId="77777777" w:rsidTr="008810B2">
        <w:trPr>
          <w:trHeight w:val="114"/>
        </w:trPr>
        <w:tc>
          <w:tcPr>
            <w:tcW w:w="1400" w:type="dxa"/>
            <w:shd w:val="clear" w:color="auto" w:fill="auto"/>
            <w:vAlign w:val="center"/>
            <w:hideMark/>
          </w:tcPr>
          <w:p w14:paraId="219773C7" w14:textId="6169E55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w:t>
            </w:r>
          </w:p>
        </w:tc>
        <w:tc>
          <w:tcPr>
            <w:tcW w:w="4640" w:type="dxa"/>
            <w:shd w:val="clear" w:color="auto" w:fill="auto"/>
            <w:vAlign w:val="center"/>
            <w:hideMark/>
          </w:tcPr>
          <w:p w14:paraId="4A414ECB" w14:textId="488B45D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10.22.001CÁPSULA ENDOSCOPÍCA COLÓNICA O INTESTINAL ADULTO</w:t>
            </w:r>
          </w:p>
        </w:tc>
        <w:tc>
          <w:tcPr>
            <w:tcW w:w="1960" w:type="dxa"/>
            <w:shd w:val="clear" w:color="auto" w:fill="auto"/>
            <w:vAlign w:val="center"/>
            <w:hideMark/>
          </w:tcPr>
          <w:p w14:paraId="46788FBF" w14:textId="1DA8C37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c>
          <w:tcPr>
            <w:tcW w:w="1960" w:type="dxa"/>
            <w:shd w:val="clear" w:color="auto" w:fill="auto"/>
            <w:vAlign w:val="center"/>
            <w:hideMark/>
          </w:tcPr>
          <w:p w14:paraId="1A2F6F9A" w14:textId="7ED3223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w:t>
            </w:r>
          </w:p>
        </w:tc>
      </w:tr>
      <w:tr w:rsidR="008810B2" w:rsidRPr="008810B2" w14:paraId="572B80DC" w14:textId="77777777" w:rsidTr="008810B2">
        <w:trPr>
          <w:trHeight w:val="92"/>
        </w:trPr>
        <w:tc>
          <w:tcPr>
            <w:tcW w:w="1400" w:type="dxa"/>
            <w:shd w:val="clear" w:color="auto" w:fill="auto"/>
            <w:vAlign w:val="center"/>
            <w:hideMark/>
          </w:tcPr>
          <w:p w14:paraId="2B9DF57F" w14:textId="7014D8D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4640" w:type="dxa"/>
            <w:shd w:val="clear" w:color="auto" w:fill="auto"/>
            <w:vAlign w:val="center"/>
            <w:hideMark/>
          </w:tcPr>
          <w:p w14:paraId="65DFC1DB" w14:textId="108DB4A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10.22.002COLONOSCOPÍA CON TOMA DE BIOPSIA ADULTO</w:t>
            </w:r>
          </w:p>
        </w:tc>
        <w:tc>
          <w:tcPr>
            <w:tcW w:w="1960" w:type="dxa"/>
            <w:shd w:val="clear" w:color="auto" w:fill="auto"/>
            <w:vAlign w:val="center"/>
            <w:hideMark/>
          </w:tcPr>
          <w:p w14:paraId="541CDBA7" w14:textId="716B2C2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156</w:t>
            </w:r>
          </w:p>
        </w:tc>
        <w:tc>
          <w:tcPr>
            <w:tcW w:w="1960" w:type="dxa"/>
            <w:shd w:val="clear" w:color="auto" w:fill="auto"/>
            <w:vAlign w:val="center"/>
            <w:hideMark/>
          </w:tcPr>
          <w:p w14:paraId="7223817D" w14:textId="10E355C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390</w:t>
            </w:r>
          </w:p>
        </w:tc>
      </w:tr>
      <w:tr w:rsidR="008810B2" w:rsidRPr="008810B2" w14:paraId="13225FC0" w14:textId="77777777" w:rsidTr="008810B2">
        <w:trPr>
          <w:trHeight w:val="64"/>
        </w:trPr>
        <w:tc>
          <w:tcPr>
            <w:tcW w:w="1400" w:type="dxa"/>
            <w:shd w:val="clear" w:color="auto" w:fill="auto"/>
            <w:vAlign w:val="center"/>
            <w:hideMark/>
          </w:tcPr>
          <w:p w14:paraId="3AFB59DB" w14:textId="2C233B1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4640" w:type="dxa"/>
            <w:shd w:val="clear" w:color="auto" w:fill="auto"/>
            <w:vAlign w:val="center"/>
            <w:hideMark/>
          </w:tcPr>
          <w:p w14:paraId="57B2E98B" w14:textId="35E34B1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10.22.003ENTEROSCOPÍA</w:t>
            </w:r>
          </w:p>
        </w:tc>
        <w:tc>
          <w:tcPr>
            <w:tcW w:w="1960" w:type="dxa"/>
            <w:shd w:val="clear" w:color="auto" w:fill="auto"/>
            <w:vAlign w:val="center"/>
            <w:hideMark/>
          </w:tcPr>
          <w:p w14:paraId="05B6622D" w14:textId="1B96831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40E1024F" w14:textId="3D45D8C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14BC4C3D" w14:textId="77777777" w:rsidTr="008810B2">
        <w:trPr>
          <w:trHeight w:val="64"/>
        </w:trPr>
        <w:tc>
          <w:tcPr>
            <w:tcW w:w="1400" w:type="dxa"/>
            <w:shd w:val="clear" w:color="auto" w:fill="auto"/>
            <w:vAlign w:val="center"/>
            <w:hideMark/>
          </w:tcPr>
          <w:p w14:paraId="28C0146E" w14:textId="2859C51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c>
          <w:tcPr>
            <w:tcW w:w="4640" w:type="dxa"/>
            <w:shd w:val="clear" w:color="auto" w:fill="auto"/>
            <w:vAlign w:val="center"/>
            <w:hideMark/>
          </w:tcPr>
          <w:p w14:paraId="6BDC84F8" w14:textId="779A597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10.22.004. MANOMETRIA DE ALTA RESOLUCIÓN ANO RECTAL</w:t>
            </w:r>
          </w:p>
        </w:tc>
        <w:tc>
          <w:tcPr>
            <w:tcW w:w="1960" w:type="dxa"/>
            <w:shd w:val="clear" w:color="auto" w:fill="auto"/>
            <w:vAlign w:val="center"/>
            <w:hideMark/>
          </w:tcPr>
          <w:p w14:paraId="05E6031A" w14:textId="5E775F6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59</w:t>
            </w:r>
          </w:p>
        </w:tc>
        <w:tc>
          <w:tcPr>
            <w:tcW w:w="1960" w:type="dxa"/>
            <w:shd w:val="clear" w:color="auto" w:fill="auto"/>
            <w:vAlign w:val="center"/>
            <w:hideMark/>
          </w:tcPr>
          <w:p w14:paraId="6411AA3A" w14:textId="42F6221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146</w:t>
            </w:r>
          </w:p>
        </w:tc>
      </w:tr>
      <w:tr w:rsidR="008810B2" w:rsidRPr="008810B2" w14:paraId="3BEFEA8E" w14:textId="77777777" w:rsidTr="008810B2">
        <w:trPr>
          <w:trHeight w:val="64"/>
        </w:trPr>
        <w:tc>
          <w:tcPr>
            <w:tcW w:w="1400" w:type="dxa"/>
            <w:shd w:val="clear" w:color="auto" w:fill="auto"/>
            <w:vAlign w:val="center"/>
            <w:hideMark/>
          </w:tcPr>
          <w:p w14:paraId="16C5797C" w14:textId="3280C20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w:t>
            </w:r>
          </w:p>
        </w:tc>
        <w:tc>
          <w:tcPr>
            <w:tcW w:w="4640" w:type="dxa"/>
            <w:shd w:val="clear" w:color="auto" w:fill="auto"/>
            <w:vAlign w:val="center"/>
            <w:hideMark/>
          </w:tcPr>
          <w:p w14:paraId="30D23BCD" w14:textId="771F38E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10.22.005. MANOMETRIA DE ALTA RESOLUCIÓN ESOFÁGICA</w:t>
            </w:r>
          </w:p>
        </w:tc>
        <w:tc>
          <w:tcPr>
            <w:tcW w:w="1960" w:type="dxa"/>
            <w:shd w:val="clear" w:color="auto" w:fill="auto"/>
            <w:vAlign w:val="center"/>
            <w:hideMark/>
          </w:tcPr>
          <w:p w14:paraId="0C4CF254" w14:textId="02636CD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130</w:t>
            </w:r>
          </w:p>
        </w:tc>
        <w:tc>
          <w:tcPr>
            <w:tcW w:w="1960" w:type="dxa"/>
            <w:shd w:val="clear" w:color="auto" w:fill="auto"/>
            <w:vAlign w:val="center"/>
            <w:hideMark/>
          </w:tcPr>
          <w:p w14:paraId="7EF94599" w14:textId="18211C7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325</w:t>
            </w:r>
          </w:p>
        </w:tc>
      </w:tr>
      <w:tr w:rsidR="008810B2" w:rsidRPr="008810B2" w14:paraId="7A0AB7B7" w14:textId="77777777" w:rsidTr="008810B2">
        <w:trPr>
          <w:trHeight w:val="64"/>
        </w:trPr>
        <w:tc>
          <w:tcPr>
            <w:tcW w:w="1400" w:type="dxa"/>
            <w:shd w:val="clear" w:color="auto" w:fill="auto"/>
            <w:vAlign w:val="center"/>
            <w:hideMark/>
          </w:tcPr>
          <w:p w14:paraId="7E0619AE" w14:textId="1D04631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6</w:t>
            </w:r>
          </w:p>
        </w:tc>
        <w:tc>
          <w:tcPr>
            <w:tcW w:w="4640" w:type="dxa"/>
            <w:shd w:val="clear" w:color="auto" w:fill="auto"/>
            <w:vAlign w:val="center"/>
            <w:hideMark/>
          </w:tcPr>
          <w:p w14:paraId="4B142F15" w14:textId="68D7B74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10.22.006PANENDOSCOPÍA CON TOMA DE BIOPSIA ADULTO</w:t>
            </w:r>
          </w:p>
        </w:tc>
        <w:tc>
          <w:tcPr>
            <w:tcW w:w="1960" w:type="dxa"/>
            <w:shd w:val="clear" w:color="auto" w:fill="auto"/>
            <w:vAlign w:val="center"/>
            <w:hideMark/>
          </w:tcPr>
          <w:p w14:paraId="605F10AB" w14:textId="70F6249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180</w:t>
            </w:r>
          </w:p>
        </w:tc>
        <w:tc>
          <w:tcPr>
            <w:tcW w:w="1960" w:type="dxa"/>
            <w:shd w:val="clear" w:color="auto" w:fill="auto"/>
            <w:vAlign w:val="center"/>
            <w:hideMark/>
          </w:tcPr>
          <w:p w14:paraId="3A0F5A5F" w14:textId="6EFA63D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449</w:t>
            </w:r>
          </w:p>
        </w:tc>
      </w:tr>
      <w:tr w:rsidR="008810B2" w:rsidRPr="008810B2" w14:paraId="02F78319" w14:textId="77777777" w:rsidTr="008810B2">
        <w:trPr>
          <w:trHeight w:val="64"/>
        </w:trPr>
        <w:tc>
          <w:tcPr>
            <w:tcW w:w="1400" w:type="dxa"/>
            <w:shd w:val="clear" w:color="auto" w:fill="auto"/>
            <w:vAlign w:val="center"/>
            <w:hideMark/>
          </w:tcPr>
          <w:p w14:paraId="0836D315" w14:textId="13FEF9E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c>
          <w:tcPr>
            <w:tcW w:w="4640" w:type="dxa"/>
            <w:shd w:val="clear" w:color="auto" w:fill="auto"/>
            <w:vAlign w:val="center"/>
            <w:hideMark/>
          </w:tcPr>
          <w:p w14:paraId="3A4C79D0" w14:textId="1E073D0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10.22.008, PHMETRIA CON IMPEDACIA</w:t>
            </w:r>
          </w:p>
        </w:tc>
        <w:tc>
          <w:tcPr>
            <w:tcW w:w="1960" w:type="dxa"/>
            <w:shd w:val="clear" w:color="auto" w:fill="auto"/>
            <w:vAlign w:val="center"/>
            <w:hideMark/>
          </w:tcPr>
          <w:p w14:paraId="22E9E859" w14:textId="5901C63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78</w:t>
            </w:r>
          </w:p>
        </w:tc>
        <w:tc>
          <w:tcPr>
            <w:tcW w:w="1960" w:type="dxa"/>
            <w:shd w:val="clear" w:color="auto" w:fill="auto"/>
            <w:vAlign w:val="center"/>
            <w:hideMark/>
          </w:tcPr>
          <w:p w14:paraId="02835243" w14:textId="26EAED2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195</w:t>
            </w:r>
          </w:p>
        </w:tc>
      </w:tr>
      <w:tr w:rsidR="008810B2" w:rsidRPr="008810B2" w14:paraId="5A0E55A9" w14:textId="77777777" w:rsidTr="008810B2">
        <w:trPr>
          <w:trHeight w:val="96"/>
        </w:trPr>
        <w:tc>
          <w:tcPr>
            <w:tcW w:w="1400" w:type="dxa"/>
            <w:shd w:val="clear" w:color="auto" w:fill="auto"/>
            <w:vAlign w:val="center"/>
            <w:hideMark/>
          </w:tcPr>
          <w:p w14:paraId="6C6D16BF" w14:textId="74E82CC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8</w:t>
            </w:r>
          </w:p>
        </w:tc>
        <w:tc>
          <w:tcPr>
            <w:tcW w:w="4640" w:type="dxa"/>
            <w:shd w:val="clear" w:color="auto" w:fill="auto"/>
            <w:vAlign w:val="center"/>
            <w:hideMark/>
          </w:tcPr>
          <w:p w14:paraId="300E84DC" w14:textId="5AA0DB7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10.22.009ULTRASONIDO ENDOSCOPÍCO DE TUBO DIGESTIVO</w:t>
            </w:r>
          </w:p>
        </w:tc>
        <w:tc>
          <w:tcPr>
            <w:tcW w:w="1960" w:type="dxa"/>
            <w:shd w:val="clear" w:color="auto" w:fill="auto"/>
            <w:vAlign w:val="center"/>
            <w:hideMark/>
          </w:tcPr>
          <w:p w14:paraId="380BB846" w14:textId="57686DD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34A932CB" w14:textId="1408D0A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58AF6748" w14:textId="77777777" w:rsidTr="008810B2">
        <w:trPr>
          <w:trHeight w:val="64"/>
        </w:trPr>
        <w:tc>
          <w:tcPr>
            <w:tcW w:w="1400" w:type="dxa"/>
            <w:shd w:val="clear" w:color="auto" w:fill="auto"/>
            <w:vAlign w:val="center"/>
            <w:hideMark/>
          </w:tcPr>
          <w:p w14:paraId="72F90BE8" w14:textId="76C2B0F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9</w:t>
            </w:r>
          </w:p>
        </w:tc>
        <w:tc>
          <w:tcPr>
            <w:tcW w:w="4640" w:type="dxa"/>
            <w:shd w:val="clear" w:color="auto" w:fill="auto"/>
            <w:vAlign w:val="center"/>
            <w:hideMark/>
          </w:tcPr>
          <w:p w14:paraId="574AC97A" w14:textId="3F0545F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10.23.001ENDOSCOPÍA DE TUBO DIGESTIVO PARA LESIONES SANGRANTES NO VARICEALES ADULTO</w:t>
            </w:r>
          </w:p>
        </w:tc>
        <w:tc>
          <w:tcPr>
            <w:tcW w:w="1960" w:type="dxa"/>
            <w:shd w:val="clear" w:color="auto" w:fill="auto"/>
            <w:vAlign w:val="center"/>
            <w:hideMark/>
          </w:tcPr>
          <w:p w14:paraId="6B203372" w14:textId="4723557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20</w:t>
            </w:r>
          </w:p>
        </w:tc>
        <w:tc>
          <w:tcPr>
            <w:tcW w:w="1960" w:type="dxa"/>
            <w:shd w:val="clear" w:color="auto" w:fill="auto"/>
            <w:vAlign w:val="center"/>
            <w:hideMark/>
          </w:tcPr>
          <w:p w14:paraId="4D628C5B" w14:textId="7742191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49</w:t>
            </w:r>
          </w:p>
        </w:tc>
      </w:tr>
      <w:tr w:rsidR="008810B2" w:rsidRPr="008810B2" w14:paraId="5C0057F8" w14:textId="77777777" w:rsidTr="008810B2">
        <w:trPr>
          <w:trHeight w:val="64"/>
        </w:trPr>
        <w:tc>
          <w:tcPr>
            <w:tcW w:w="1400" w:type="dxa"/>
            <w:shd w:val="clear" w:color="auto" w:fill="auto"/>
            <w:vAlign w:val="center"/>
            <w:hideMark/>
          </w:tcPr>
          <w:p w14:paraId="5C1A2865" w14:textId="18F7E7F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w:t>
            </w:r>
          </w:p>
        </w:tc>
        <w:tc>
          <w:tcPr>
            <w:tcW w:w="4640" w:type="dxa"/>
            <w:shd w:val="clear" w:color="auto" w:fill="auto"/>
            <w:vAlign w:val="center"/>
            <w:hideMark/>
          </w:tcPr>
          <w:p w14:paraId="728C9277" w14:textId="510B7BA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10.23.002ENDOSCOPÍA DE TUBO DIGESTIVO PARA LESIONES SANGRANTES VARICEALES ESOFÁGICAS ADULTO</w:t>
            </w:r>
          </w:p>
        </w:tc>
        <w:tc>
          <w:tcPr>
            <w:tcW w:w="1960" w:type="dxa"/>
            <w:shd w:val="clear" w:color="auto" w:fill="auto"/>
            <w:vAlign w:val="center"/>
            <w:hideMark/>
          </w:tcPr>
          <w:p w14:paraId="15DBCF07" w14:textId="72B9BC2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17</w:t>
            </w:r>
          </w:p>
        </w:tc>
        <w:tc>
          <w:tcPr>
            <w:tcW w:w="1960" w:type="dxa"/>
            <w:shd w:val="clear" w:color="auto" w:fill="auto"/>
            <w:vAlign w:val="center"/>
            <w:hideMark/>
          </w:tcPr>
          <w:p w14:paraId="2CA1F352" w14:textId="40689AB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43</w:t>
            </w:r>
          </w:p>
        </w:tc>
      </w:tr>
      <w:tr w:rsidR="008810B2" w:rsidRPr="008810B2" w14:paraId="4703D45A" w14:textId="77777777" w:rsidTr="008810B2">
        <w:trPr>
          <w:trHeight w:val="64"/>
        </w:trPr>
        <w:tc>
          <w:tcPr>
            <w:tcW w:w="1400" w:type="dxa"/>
            <w:shd w:val="clear" w:color="auto" w:fill="auto"/>
            <w:vAlign w:val="center"/>
            <w:hideMark/>
          </w:tcPr>
          <w:p w14:paraId="143BB45E" w14:textId="33D7E7D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11</w:t>
            </w:r>
          </w:p>
        </w:tc>
        <w:tc>
          <w:tcPr>
            <w:tcW w:w="4640" w:type="dxa"/>
            <w:shd w:val="clear" w:color="auto" w:fill="auto"/>
            <w:vAlign w:val="center"/>
            <w:hideMark/>
          </w:tcPr>
          <w:p w14:paraId="51832382" w14:textId="467401A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10.23.003ENDOSCOPÍA DE TUBO DIGESTIVO PARA LESIONES SANGRANTES VARICEALES GASTROINTESTINALES ADULTO</w:t>
            </w:r>
          </w:p>
        </w:tc>
        <w:tc>
          <w:tcPr>
            <w:tcW w:w="1960" w:type="dxa"/>
            <w:shd w:val="clear" w:color="auto" w:fill="auto"/>
            <w:vAlign w:val="center"/>
            <w:hideMark/>
          </w:tcPr>
          <w:p w14:paraId="2EF61642" w14:textId="3437C74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12</w:t>
            </w:r>
          </w:p>
        </w:tc>
        <w:tc>
          <w:tcPr>
            <w:tcW w:w="1960" w:type="dxa"/>
            <w:shd w:val="clear" w:color="auto" w:fill="auto"/>
            <w:vAlign w:val="center"/>
            <w:hideMark/>
          </w:tcPr>
          <w:p w14:paraId="31C0A843" w14:textId="2D63B27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30</w:t>
            </w:r>
          </w:p>
        </w:tc>
      </w:tr>
      <w:tr w:rsidR="008810B2" w:rsidRPr="008810B2" w14:paraId="31F2B13D" w14:textId="77777777" w:rsidTr="008810B2">
        <w:trPr>
          <w:trHeight w:val="128"/>
        </w:trPr>
        <w:tc>
          <w:tcPr>
            <w:tcW w:w="1400" w:type="dxa"/>
            <w:shd w:val="clear" w:color="auto" w:fill="auto"/>
            <w:vAlign w:val="center"/>
            <w:hideMark/>
          </w:tcPr>
          <w:p w14:paraId="78F65B81" w14:textId="3557DE2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12</w:t>
            </w:r>
          </w:p>
        </w:tc>
        <w:tc>
          <w:tcPr>
            <w:tcW w:w="4640" w:type="dxa"/>
            <w:shd w:val="clear" w:color="auto" w:fill="auto"/>
            <w:vAlign w:val="center"/>
            <w:hideMark/>
          </w:tcPr>
          <w:p w14:paraId="1E2169C3" w14:textId="08AE5FA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10.23.004COLANGIOPANCREATOGRAFÍA RETRÓGRADA ENDOSCOPÍCA CON ESFINTEROTOMÍA BILIAR Y/O PANCREÁTICA, CON TOMA DE BIOPSIA Y CEPILLADO ADULTO</w:t>
            </w:r>
          </w:p>
        </w:tc>
        <w:tc>
          <w:tcPr>
            <w:tcW w:w="1960" w:type="dxa"/>
            <w:shd w:val="clear" w:color="auto" w:fill="auto"/>
            <w:vAlign w:val="center"/>
            <w:hideMark/>
          </w:tcPr>
          <w:p w14:paraId="02E32819" w14:textId="6379082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21</w:t>
            </w:r>
          </w:p>
        </w:tc>
        <w:tc>
          <w:tcPr>
            <w:tcW w:w="1960" w:type="dxa"/>
            <w:shd w:val="clear" w:color="auto" w:fill="auto"/>
            <w:vAlign w:val="center"/>
            <w:hideMark/>
          </w:tcPr>
          <w:p w14:paraId="5F85FAC8" w14:textId="0A263C7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52</w:t>
            </w:r>
          </w:p>
        </w:tc>
      </w:tr>
      <w:tr w:rsidR="008810B2" w:rsidRPr="008810B2" w14:paraId="5FE836F4" w14:textId="77777777" w:rsidTr="008810B2">
        <w:trPr>
          <w:trHeight w:val="64"/>
        </w:trPr>
        <w:tc>
          <w:tcPr>
            <w:tcW w:w="1400" w:type="dxa"/>
            <w:shd w:val="clear" w:color="auto" w:fill="auto"/>
            <w:vAlign w:val="center"/>
            <w:hideMark/>
          </w:tcPr>
          <w:p w14:paraId="46862ED3" w14:textId="4CB2F73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w:t>
            </w:r>
          </w:p>
        </w:tc>
        <w:tc>
          <w:tcPr>
            <w:tcW w:w="4640" w:type="dxa"/>
            <w:shd w:val="clear" w:color="auto" w:fill="auto"/>
            <w:vAlign w:val="center"/>
            <w:hideMark/>
          </w:tcPr>
          <w:p w14:paraId="24BF414D" w14:textId="3E53A9E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10.23.007COLANGIOPANCREATOGRAFÍA CON ESFINTEROTOMÍA BILIAR Y COLOCACIÓN DE PRÓTESIS BILIAR</w:t>
            </w:r>
          </w:p>
        </w:tc>
        <w:tc>
          <w:tcPr>
            <w:tcW w:w="1960" w:type="dxa"/>
            <w:shd w:val="clear" w:color="auto" w:fill="auto"/>
            <w:vAlign w:val="center"/>
            <w:hideMark/>
          </w:tcPr>
          <w:p w14:paraId="5838E8FC" w14:textId="62364FF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16</w:t>
            </w:r>
          </w:p>
        </w:tc>
        <w:tc>
          <w:tcPr>
            <w:tcW w:w="1960" w:type="dxa"/>
            <w:shd w:val="clear" w:color="auto" w:fill="auto"/>
            <w:vAlign w:val="center"/>
            <w:hideMark/>
          </w:tcPr>
          <w:p w14:paraId="1A4EE65D" w14:textId="10D5A8B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39</w:t>
            </w:r>
          </w:p>
        </w:tc>
      </w:tr>
      <w:tr w:rsidR="008810B2" w:rsidRPr="008810B2" w14:paraId="2864A0EC" w14:textId="77777777" w:rsidTr="008810B2">
        <w:trPr>
          <w:trHeight w:val="64"/>
        </w:trPr>
        <w:tc>
          <w:tcPr>
            <w:tcW w:w="1400" w:type="dxa"/>
            <w:shd w:val="clear" w:color="auto" w:fill="auto"/>
            <w:vAlign w:val="center"/>
            <w:hideMark/>
          </w:tcPr>
          <w:p w14:paraId="6A911F2E" w14:textId="2A302B9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14</w:t>
            </w:r>
          </w:p>
        </w:tc>
        <w:tc>
          <w:tcPr>
            <w:tcW w:w="4640" w:type="dxa"/>
            <w:shd w:val="clear" w:color="auto" w:fill="auto"/>
            <w:vAlign w:val="center"/>
            <w:hideMark/>
          </w:tcPr>
          <w:p w14:paraId="5C66212B" w14:textId="6CFCEB0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10.23.008DILATACIÓN DE TUBO DIGESTIVO ALTO Y/O BAJO ADULTO</w:t>
            </w:r>
          </w:p>
        </w:tc>
        <w:tc>
          <w:tcPr>
            <w:tcW w:w="1960" w:type="dxa"/>
            <w:shd w:val="clear" w:color="auto" w:fill="auto"/>
            <w:vAlign w:val="center"/>
            <w:hideMark/>
          </w:tcPr>
          <w:p w14:paraId="55135951" w14:textId="43D539F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w:t>
            </w:r>
          </w:p>
        </w:tc>
        <w:tc>
          <w:tcPr>
            <w:tcW w:w="1960" w:type="dxa"/>
            <w:shd w:val="clear" w:color="auto" w:fill="auto"/>
            <w:vAlign w:val="center"/>
            <w:hideMark/>
          </w:tcPr>
          <w:p w14:paraId="62566B70" w14:textId="6EE9F0B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33</w:t>
            </w:r>
          </w:p>
        </w:tc>
      </w:tr>
      <w:tr w:rsidR="008810B2" w:rsidRPr="008810B2" w14:paraId="61A884C8" w14:textId="77777777" w:rsidTr="008810B2">
        <w:trPr>
          <w:trHeight w:val="64"/>
        </w:trPr>
        <w:tc>
          <w:tcPr>
            <w:tcW w:w="1400" w:type="dxa"/>
            <w:shd w:val="clear" w:color="auto" w:fill="auto"/>
            <w:vAlign w:val="center"/>
            <w:hideMark/>
          </w:tcPr>
          <w:p w14:paraId="377E5387" w14:textId="75C75AC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15</w:t>
            </w:r>
          </w:p>
        </w:tc>
        <w:tc>
          <w:tcPr>
            <w:tcW w:w="4640" w:type="dxa"/>
            <w:shd w:val="clear" w:color="auto" w:fill="auto"/>
            <w:vAlign w:val="center"/>
            <w:hideMark/>
          </w:tcPr>
          <w:p w14:paraId="04573B10" w14:textId="50D0131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10.23.009COLANGIOGRAFÍA CON ESFINTEROTOMÍA BILIAR Y COLOCACIÓN DE PROTESIS BILIAR Y PANCREÁTICA BÁSICA ADULTO</w:t>
            </w:r>
          </w:p>
        </w:tc>
        <w:tc>
          <w:tcPr>
            <w:tcW w:w="1960" w:type="dxa"/>
            <w:shd w:val="clear" w:color="auto" w:fill="auto"/>
            <w:vAlign w:val="center"/>
            <w:hideMark/>
          </w:tcPr>
          <w:p w14:paraId="21818033" w14:textId="6FD778B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11</w:t>
            </w:r>
          </w:p>
        </w:tc>
        <w:tc>
          <w:tcPr>
            <w:tcW w:w="1960" w:type="dxa"/>
            <w:shd w:val="clear" w:color="auto" w:fill="auto"/>
            <w:vAlign w:val="center"/>
            <w:hideMark/>
          </w:tcPr>
          <w:p w14:paraId="001FDE87" w14:textId="4F08F82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27</w:t>
            </w:r>
          </w:p>
        </w:tc>
      </w:tr>
      <w:tr w:rsidR="008810B2" w:rsidRPr="008810B2" w14:paraId="60442474" w14:textId="77777777" w:rsidTr="008810B2">
        <w:trPr>
          <w:trHeight w:val="64"/>
        </w:trPr>
        <w:tc>
          <w:tcPr>
            <w:tcW w:w="1400" w:type="dxa"/>
            <w:shd w:val="clear" w:color="auto" w:fill="auto"/>
            <w:vAlign w:val="center"/>
            <w:hideMark/>
          </w:tcPr>
          <w:p w14:paraId="18FADF27" w14:textId="6009AEC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16</w:t>
            </w:r>
          </w:p>
        </w:tc>
        <w:tc>
          <w:tcPr>
            <w:tcW w:w="4640" w:type="dxa"/>
            <w:shd w:val="clear" w:color="auto" w:fill="auto"/>
            <w:vAlign w:val="center"/>
            <w:hideMark/>
          </w:tcPr>
          <w:p w14:paraId="6B4F8BA5" w14:textId="3B27CE6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 xml:space="preserve">10.23.010COLANGIOGRAFÍA CON ESFINTEROTOMÍA BILIAR Y LITOTRICIA MECANICA PARA </w:t>
            </w:r>
            <w:r w:rsidRPr="008810B2">
              <w:rPr>
                <w:rFonts w:ascii="Century Gothic" w:hAnsi="Century Gothic" w:cs="Microsoft Sans Serif"/>
                <w:sz w:val="18"/>
                <w:szCs w:val="18"/>
                <w:lang w:eastAsia="es-MX"/>
              </w:rPr>
              <w:lastRenderedPageBreak/>
              <w:t>COLEDOCOLITIASIS COMPLEJA</w:t>
            </w:r>
          </w:p>
        </w:tc>
        <w:tc>
          <w:tcPr>
            <w:tcW w:w="1960" w:type="dxa"/>
            <w:shd w:val="clear" w:color="auto" w:fill="auto"/>
            <w:vAlign w:val="center"/>
            <w:hideMark/>
          </w:tcPr>
          <w:p w14:paraId="65AD26C9" w14:textId="215590B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lastRenderedPageBreak/>
              <w:t>11</w:t>
            </w:r>
          </w:p>
        </w:tc>
        <w:tc>
          <w:tcPr>
            <w:tcW w:w="1960" w:type="dxa"/>
            <w:shd w:val="clear" w:color="auto" w:fill="auto"/>
            <w:vAlign w:val="center"/>
            <w:hideMark/>
          </w:tcPr>
          <w:p w14:paraId="3EB5D1F3" w14:textId="592D04F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27</w:t>
            </w:r>
          </w:p>
        </w:tc>
      </w:tr>
      <w:tr w:rsidR="008810B2" w:rsidRPr="008810B2" w14:paraId="45714A97" w14:textId="77777777" w:rsidTr="008810B2">
        <w:trPr>
          <w:trHeight w:val="103"/>
        </w:trPr>
        <w:tc>
          <w:tcPr>
            <w:tcW w:w="1400" w:type="dxa"/>
            <w:shd w:val="clear" w:color="auto" w:fill="auto"/>
            <w:vAlign w:val="center"/>
            <w:hideMark/>
          </w:tcPr>
          <w:p w14:paraId="3137536D" w14:textId="76EB116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lastRenderedPageBreak/>
              <w:t>17</w:t>
            </w:r>
          </w:p>
        </w:tc>
        <w:tc>
          <w:tcPr>
            <w:tcW w:w="4640" w:type="dxa"/>
            <w:shd w:val="clear" w:color="auto" w:fill="auto"/>
            <w:vAlign w:val="center"/>
            <w:hideMark/>
          </w:tcPr>
          <w:p w14:paraId="32885BE8" w14:textId="4AAB8F1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10.23.013EXTRACCIÓN DE CUERPO EXTRAÑO EN TUBO DIGESTIVO ALTO Y/O BAJO ADULTO.</w:t>
            </w:r>
          </w:p>
        </w:tc>
        <w:tc>
          <w:tcPr>
            <w:tcW w:w="1960" w:type="dxa"/>
            <w:shd w:val="clear" w:color="auto" w:fill="auto"/>
            <w:vAlign w:val="center"/>
            <w:hideMark/>
          </w:tcPr>
          <w:p w14:paraId="343AAEEB" w14:textId="4097844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c>
          <w:tcPr>
            <w:tcW w:w="1960" w:type="dxa"/>
            <w:shd w:val="clear" w:color="auto" w:fill="auto"/>
            <w:vAlign w:val="center"/>
            <w:hideMark/>
          </w:tcPr>
          <w:p w14:paraId="4A554CD4" w14:textId="0D479D0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11</w:t>
            </w:r>
          </w:p>
        </w:tc>
      </w:tr>
      <w:tr w:rsidR="008810B2" w:rsidRPr="008810B2" w14:paraId="4E25281A" w14:textId="77777777" w:rsidTr="008810B2">
        <w:trPr>
          <w:trHeight w:val="64"/>
        </w:trPr>
        <w:tc>
          <w:tcPr>
            <w:tcW w:w="1400" w:type="dxa"/>
            <w:shd w:val="clear" w:color="auto" w:fill="auto"/>
            <w:vAlign w:val="center"/>
            <w:hideMark/>
          </w:tcPr>
          <w:p w14:paraId="26475A13" w14:textId="578A3BF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18</w:t>
            </w:r>
          </w:p>
        </w:tc>
        <w:tc>
          <w:tcPr>
            <w:tcW w:w="4640" w:type="dxa"/>
            <w:shd w:val="clear" w:color="auto" w:fill="auto"/>
            <w:vAlign w:val="center"/>
            <w:hideMark/>
          </w:tcPr>
          <w:p w14:paraId="1A574EDD" w14:textId="3704AB1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10.23.015GASTROSTOMÍA ENDOSCÓPICA ADULTO</w:t>
            </w:r>
          </w:p>
        </w:tc>
        <w:tc>
          <w:tcPr>
            <w:tcW w:w="1960" w:type="dxa"/>
            <w:shd w:val="clear" w:color="auto" w:fill="auto"/>
            <w:vAlign w:val="center"/>
            <w:hideMark/>
          </w:tcPr>
          <w:p w14:paraId="22794476" w14:textId="7D18845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214423FB" w14:textId="4420108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7D8BCB3E" w14:textId="77777777" w:rsidTr="008810B2">
        <w:trPr>
          <w:trHeight w:val="149"/>
        </w:trPr>
        <w:tc>
          <w:tcPr>
            <w:tcW w:w="1400" w:type="dxa"/>
            <w:shd w:val="clear" w:color="auto" w:fill="auto"/>
            <w:vAlign w:val="center"/>
            <w:hideMark/>
          </w:tcPr>
          <w:p w14:paraId="02805813" w14:textId="65D176F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19</w:t>
            </w:r>
          </w:p>
        </w:tc>
        <w:tc>
          <w:tcPr>
            <w:tcW w:w="4640" w:type="dxa"/>
            <w:shd w:val="clear" w:color="auto" w:fill="auto"/>
            <w:vAlign w:val="center"/>
            <w:hideMark/>
          </w:tcPr>
          <w:p w14:paraId="10BF703A" w14:textId="7F3AA8E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10.23.020MUCOSECTOMÍA ENDOSCÓPICA DE TUBO DIGESTIVO</w:t>
            </w:r>
          </w:p>
        </w:tc>
        <w:tc>
          <w:tcPr>
            <w:tcW w:w="1960" w:type="dxa"/>
            <w:shd w:val="clear" w:color="auto" w:fill="auto"/>
            <w:vAlign w:val="center"/>
            <w:hideMark/>
          </w:tcPr>
          <w:p w14:paraId="1B4111B4" w14:textId="09BF082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2A50EC73" w14:textId="6F51764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44C26F32" w14:textId="77777777" w:rsidTr="008810B2">
        <w:trPr>
          <w:trHeight w:val="64"/>
        </w:trPr>
        <w:tc>
          <w:tcPr>
            <w:tcW w:w="1400" w:type="dxa"/>
            <w:shd w:val="clear" w:color="auto" w:fill="auto"/>
            <w:vAlign w:val="center"/>
            <w:hideMark/>
          </w:tcPr>
          <w:p w14:paraId="7701170F" w14:textId="2366ACF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20</w:t>
            </w:r>
          </w:p>
        </w:tc>
        <w:tc>
          <w:tcPr>
            <w:tcW w:w="4640" w:type="dxa"/>
            <w:shd w:val="clear" w:color="auto" w:fill="auto"/>
            <w:vAlign w:val="center"/>
            <w:hideMark/>
          </w:tcPr>
          <w:p w14:paraId="7FDE9F4B" w14:textId="2C2A00B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10.23.022POLIPECTOMÍA DE TUBO DIGESTIVO ALTO Y/O BAJO ADULTO</w:t>
            </w:r>
          </w:p>
        </w:tc>
        <w:tc>
          <w:tcPr>
            <w:tcW w:w="1960" w:type="dxa"/>
            <w:shd w:val="clear" w:color="auto" w:fill="auto"/>
            <w:vAlign w:val="center"/>
            <w:hideMark/>
          </w:tcPr>
          <w:p w14:paraId="1A920266" w14:textId="4876AF8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c>
          <w:tcPr>
            <w:tcW w:w="1960" w:type="dxa"/>
            <w:shd w:val="clear" w:color="auto" w:fill="auto"/>
            <w:vAlign w:val="center"/>
            <w:hideMark/>
          </w:tcPr>
          <w:p w14:paraId="6E72CA29" w14:textId="1C61300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17</w:t>
            </w:r>
          </w:p>
        </w:tc>
      </w:tr>
      <w:tr w:rsidR="008810B2" w:rsidRPr="008810B2" w14:paraId="31C6D7C7" w14:textId="77777777" w:rsidTr="008810B2">
        <w:trPr>
          <w:trHeight w:val="91"/>
        </w:trPr>
        <w:tc>
          <w:tcPr>
            <w:tcW w:w="1400" w:type="dxa"/>
            <w:shd w:val="clear" w:color="auto" w:fill="auto"/>
            <w:vAlign w:val="center"/>
            <w:hideMark/>
          </w:tcPr>
          <w:p w14:paraId="7230A502" w14:textId="0012523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21</w:t>
            </w:r>
          </w:p>
        </w:tc>
        <w:tc>
          <w:tcPr>
            <w:tcW w:w="4640" w:type="dxa"/>
            <w:shd w:val="clear" w:color="auto" w:fill="auto"/>
            <w:vAlign w:val="center"/>
            <w:hideMark/>
          </w:tcPr>
          <w:p w14:paraId="4F372161" w14:textId="67965E6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10.23.023COLANGIOGRAFÍA CON ESFINTEROTOMÍA BILIAR Y COLOCACIÓN DE PRÓTESIS BILIAR Y PANCREÁTICA COMPLEJA</w:t>
            </w:r>
          </w:p>
        </w:tc>
        <w:tc>
          <w:tcPr>
            <w:tcW w:w="1960" w:type="dxa"/>
            <w:shd w:val="clear" w:color="auto" w:fill="auto"/>
            <w:vAlign w:val="center"/>
            <w:hideMark/>
          </w:tcPr>
          <w:p w14:paraId="1108768F" w14:textId="7DA0C7A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0CB90A25" w14:textId="6A579D3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09A4DFFC" w14:textId="77777777" w:rsidTr="008810B2">
        <w:trPr>
          <w:trHeight w:val="64"/>
        </w:trPr>
        <w:tc>
          <w:tcPr>
            <w:tcW w:w="1400" w:type="dxa"/>
            <w:shd w:val="clear" w:color="auto" w:fill="auto"/>
            <w:vAlign w:val="center"/>
            <w:hideMark/>
          </w:tcPr>
          <w:p w14:paraId="3450B8D2" w14:textId="5F66BE5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22</w:t>
            </w:r>
          </w:p>
        </w:tc>
        <w:tc>
          <w:tcPr>
            <w:tcW w:w="4640" w:type="dxa"/>
            <w:shd w:val="clear" w:color="auto" w:fill="auto"/>
            <w:vAlign w:val="center"/>
            <w:hideMark/>
          </w:tcPr>
          <w:p w14:paraId="17CF2DBA" w14:textId="0973B65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10.23.024COLANGIOPANCREATOGRAFÍA RETRÓGRADA ENDOSCOPÍCA PARA EXTRACCIÓN DE LÍTOS BÁSICA ADULTO</w:t>
            </w:r>
          </w:p>
        </w:tc>
        <w:tc>
          <w:tcPr>
            <w:tcW w:w="1960" w:type="dxa"/>
            <w:shd w:val="clear" w:color="auto" w:fill="auto"/>
            <w:vAlign w:val="center"/>
            <w:hideMark/>
          </w:tcPr>
          <w:p w14:paraId="0219FF75" w14:textId="42CA1AC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52</w:t>
            </w:r>
          </w:p>
        </w:tc>
        <w:tc>
          <w:tcPr>
            <w:tcW w:w="1960" w:type="dxa"/>
            <w:shd w:val="clear" w:color="auto" w:fill="auto"/>
            <w:vAlign w:val="center"/>
            <w:hideMark/>
          </w:tcPr>
          <w:p w14:paraId="3A69D889" w14:textId="58518EA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130</w:t>
            </w:r>
          </w:p>
        </w:tc>
      </w:tr>
      <w:tr w:rsidR="008810B2" w:rsidRPr="008810B2" w14:paraId="5BA677C1" w14:textId="77777777" w:rsidTr="008810B2">
        <w:trPr>
          <w:trHeight w:val="64"/>
        </w:trPr>
        <w:tc>
          <w:tcPr>
            <w:tcW w:w="1400" w:type="dxa"/>
            <w:shd w:val="clear" w:color="auto" w:fill="auto"/>
            <w:vAlign w:val="center"/>
            <w:hideMark/>
          </w:tcPr>
          <w:p w14:paraId="1531735B" w14:textId="3652223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23</w:t>
            </w:r>
          </w:p>
        </w:tc>
        <w:tc>
          <w:tcPr>
            <w:tcW w:w="4640" w:type="dxa"/>
            <w:shd w:val="clear" w:color="auto" w:fill="auto"/>
            <w:vAlign w:val="center"/>
            <w:hideMark/>
          </w:tcPr>
          <w:p w14:paraId="2523355D" w14:textId="3192E1A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10.23.025DRENAJE ENDOSCOPÍCO DE PSEUDOQUISTE PANCREÁTICO</w:t>
            </w:r>
          </w:p>
        </w:tc>
        <w:tc>
          <w:tcPr>
            <w:tcW w:w="1960" w:type="dxa"/>
            <w:shd w:val="clear" w:color="auto" w:fill="auto"/>
            <w:vAlign w:val="center"/>
            <w:hideMark/>
          </w:tcPr>
          <w:p w14:paraId="52C2F951" w14:textId="56160D6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1CE36BAC" w14:textId="5237CE7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0912634C" w14:textId="77777777" w:rsidTr="008810B2">
        <w:trPr>
          <w:trHeight w:val="287"/>
        </w:trPr>
        <w:tc>
          <w:tcPr>
            <w:tcW w:w="1400" w:type="dxa"/>
            <w:shd w:val="clear" w:color="auto" w:fill="auto"/>
            <w:vAlign w:val="center"/>
            <w:hideMark/>
          </w:tcPr>
          <w:p w14:paraId="1C4D11E3" w14:textId="06245C4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24</w:t>
            </w:r>
          </w:p>
        </w:tc>
        <w:tc>
          <w:tcPr>
            <w:tcW w:w="4640" w:type="dxa"/>
            <w:shd w:val="clear" w:color="auto" w:fill="auto"/>
            <w:vAlign w:val="center"/>
            <w:hideMark/>
          </w:tcPr>
          <w:p w14:paraId="53B40515" w14:textId="619E1AE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 xml:space="preserve">10.22.902AGUJA DE ASPIRACIÓN PARA LESIONES Y BIOPSIA DE 19 A 25 GA., ESTÉRILES, CON EXTENSIÓN DE 8CM., CON JERINGA INCLUIDA DE 5 Ó 10CC., CON CAMISA PARA AJUSTE PREVIO A LA TOMA, CON SEGUROS DE LA CAMISA Y DE LA AGUJA, CON GUÍA METÁLICA, COMPATIBLE CON EL US ENDOSCOPICO </w:t>
            </w:r>
          </w:p>
        </w:tc>
        <w:tc>
          <w:tcPr>
            <w:tcW w:w="1960" w:type="dxa"/>
            <w:shd w:val="clear" w:color="auto" w:fill="auto"/>
            <w:vAlign w:val="center"/>
            <w:hideMark/>
          </w:tcPr>
          <w:p w14:paraId="3C33EBBE" w14:textId="28F395E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2EE7AE31" w14:textId="48882E4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75CF2F42" w14:textId="77777777" w:rsidTr="008810B2">
        <w:trPr>
          <w:trHeight w:val="295"/>
        </w:trPr>
        <w:tc>
          <w:tcPr>
            <w:tcW w:w="1400" w:type="dxa"/>
            <w:shd w:val="clear" w:color="auto" w:fill="auto"/>
            <w:vAlign w:val="center"/>
            <w:hideMark/>
          </w:tcPr>
          <w:p w14:paraId="217817C1" w14:textId="622300A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25</w:t>
            </w:r>
          </w:p>
        </w:tc>
        <w:tc>
          <w:tcPr>
            <w:tcW w:w="4640" w:type="dxa"/>
            <w:shd w:val="clear" w:color="auto" w:fill="auto"/>
            <w:vAlign w:val="center"/>
            <w:hideMark/>
          </w:tcPr>
          <w:p w14:paraId="173402FC" w14:textId="1A9D25E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10.23.901PRÓTESIS METÁLICA, AUTOEXPANDIBLE, REMOVIBLE, TOTALMENTE CUBIERTA DE SILICÓN, CON DIÁMETRO DE 25MM., LONGITUD DE 125MM., CON SISTEMA DE EXTRACCIÓN QUE INCLUYE SOBRE TUBO EXTRACTOR DE 100CM., Y CABLE EXTRACTOR CON DIÁMETRO EXTERNO DE 28FR.</w:t>
            </w:r>
          </w:p>
        </w:tc>
        <w:tc>
          <w:tcPr>
            <w:tcW w:w="1960" w:type="dxa"/>
            <w:shd w:val="clear" w:color="auto" w:fill="auto"/>
            <w:vAlign w:val="center"/>
            <w:hideMark/>
          </w:tcPr>
          <w:p w14:paraId="4163360B" w14:textId="22CCC2E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161D1C31" w14:textId="4124E74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749A9EF2" w14:textId="77777777" w:rsidTr="008810B2">
        <w:trPr>
          <w:trHeight w:val="371"/>
        </w:trPr>
        <w:tc>
          <w:tcPr>
            <w:tcW w:w="1400" w:type="dxa"/>
            <w:shd w:val="clear" w:color="auto" w:fill="auto"/>
            <w:vAlign w:val="center"/>
            <w:hideMark/>
          </w:tcPr>
          <w:p w14:paraId="2854DE4E" w14:textId="17CEF1B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26</w:t>
            </w:r>
          </w:p>
        </w:tc>
        <w:tc>
          <w:tcPr>
            <w:tcW w:w="4640" w:type="dxa"/>
            <w:shd w:val="clear" w:color="auto" w:fill="auto"/>
            <w:vAlign w:val="center"/>
            <w:hideMark/>
          </w:tcPr>
          <w:p w14:paraId="5AE11C64" w14:textId="22CA3E5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10.23.903PINZA ANCHOR Y TWIN GRASPER, DE 180 A  230 CM., DE LONGITUD, CON CLIPS PARA SELLADO DE PERFORACIONES, FÍSTULAS Y SANGRADOS CONB TRES TIPOS DE CONFIGURACIÓN DE MORDIDA, DIAMETRO 11, 12 Y 14 MM.</w:t>
            </w:r>
          </w:p>
        </w:tc>
        <w:tc>
          <w:tcPr>
            <w:tcW w:w="1960" w:type="dxa"/>
            <w:shd w:val="clear" w:color="auto" w:fill="auto"/>
            <w:vAlign w:val="center"/>
            <w:hideMark/>
          </w:tcPr>
          <w:p w14:paraId="090B222A" w14:textId="2DD94B5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0B2A6613" w14:textId="002E3C0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1ABAC858" w14:textId="77777777" w:rsidTr="008810B2">
        <w:trPr>
          <w:trHeight w:val="64"/>
        </w:trPr>
        <w:tc>
          <w:tcPr>
            <w:tcW w:w="1400" w:type="dxa"/>
            <w:shd w:val="clear" w:color="auto" w:fill="auto"/>
            <w:vAlign w:val="center"/>
            <w:hideMark/>
          </w:tcPr>
          <w:p w14:paraId="6AD0A505" w14:textId="215CDCF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27</w:t>
            </w:r>
          </w:p>
        </w:tc>
        <w:tc>
          <w:tcPr>
            <w:tcW w:w="4640" w:type="dxa"/>
            <w:shd w:val="clear" w:color="auto" w:fill="auto"/>
            <w:vAlign w:val="center"/>
            <w:hideMark/>
          </w:tcPr>
          <w:p w14:paraId="61579B70" w14:textId="21C3CD4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10.23.905PRÓTESIS AUTOEXPANDIBLE TOTAL O PARCIALMENTE O TOTALMENTE DESCUBIERTA PARA USO DE TUBO DIGESTIVO CON DIÁMETRO MÍNIMO DE 18MM Y LONGITUD DE ACUERDO AL ÁREA ANATÓMICA</w:t>
            </w:r>
          </w:p>
        </w:tc>
        <w:tc>
          <w:tcPr>
            <w:tcW w:w="1960" w:type="dxa"/>
            <w:shd w:val="clear" w:color="auto" w:fill="auto"/>
            <w:vAlign w:val="center"/>
            <w:hideMark/>
          </w:tcPr>
          <w:p w14:paraId="78F303CE" w14:textId="14A116D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1DE5FA29" w14:textId="0E1D063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3CA3FD88" w14:textId="77777777" w:rsidTr="008810B2">
        <w:trPr>
          <w:trHeight w:val="64"/>
        </w:trPr>
        <w:tc>
          <w:tcPr>
            <w:tcW w:w="1400" w:type="dxa"/>
            <w:shd w:val="clear" w:color="auto" w:fill="auto"/>
            <w:vAlign w:val="center"/>
            <w:hideMark/>
          </w:tcPr>
          <w:p w14:paraId="0AA49C75" w14:textId="38A7179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28</w:t>
            </w:r>
          </w:p>
        </w:tc>
        <w:tc>
          <w:tcPr>
            <w:tcW w:w="4640" w:type="dxa"/>
            <w:shd w:val="clear" w:color="auto" w:fill="auto"/>
            <w:vAlign w:val="center"/>
            <w:hideMark/>
          </w:tcPr>
          <w:p w14:paraId="6812E8BA" w14:textId="4FEE9B6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10.23.906SISTEMA TIPO OTSG, PARA SELLADO DE PERFORACIONES, FÍSTULAS Y SANGRADOS Y RESECCIONES</w:t>
            </w:r>
          </w:p>
        </w:tc>
        <w:tc>
          <w:tcPr>
            <w:tcW w:w="1960" w:type="dxa"/>
            <w:shd w:val="clear" w:color="auto" w:fill="auto"/>
            <w:vAlign w:val="center"/>
            <w:hideMark/>
          </w:tcPr>
          <w:p w14:paraId="38771890" w14:textId="2D1E1F3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4BF622DB" w14:textId="42CAB2D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548E6B42" w14:textId="77777777" w:rsidTr="008810B2">
        <w:trPr>
          <w:trHeight w:val="64"/>
        </w:trPr>
        <w:tc>
          <w:tcPr>
            <w:tcW w:w="1400" w:type="dxa"/>
            <w:shd w:val="clear" w:color="auto" w:fill="auto"/>
            <w:vAlign w:val="center"/>
            <w:hideMark/>
          </w:tcPr>
          <w:p w14:paraId="7A42194D" w14:textId="2DBDA9F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29</w:t>
            </w:r>
          </w:p>
        </w:tc>
        <w:tc>
          <w:tcPr>
            <w:tcW w:w="4640" w:type="dxa"/>
            <w:shd w:val="clear" w:color="auto" w:fill="auto"/>
            <w:vAlign w:val="center"/>
            <w:hideMark/>
          </w:tcPr>
          <w:p w14:paraId="54D1A970" w14:textId="1290567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 xml:space="preserve">10.23.908PRÓTESIS BILIAR, METÁLICA DE NITINOL </w:t>
            </w:r>
            <w:r w:rsidRPr="008810B2">
              <w:rPr>
                <w:rFonts w:ascii="Century Gothic" w:hAnsi="Century Gothic" w:cs="Microsoft Sans Serif"/>
                <w:sz w:val="18"/>
                <w:szCs w:val="18"/>
                <w:lang w:eastAsia="es-MX"/>
              </w:rPr>
              <w:lastRenderedPageBreak/>
              <w:t>TOTALMENTE CUBIERTA, AUTOEXPANDIBLE DE 10 MM., DE DIÁMETRO Y 4CM., DE LONGITUD, CON INTRODUCTOR DE 6FR., GUÍA 0.035" PULGADAS, DE 200 CM., DE LONGITUD.</w:t>
            </w:r>
          </w:p>
        </w:tc>
        <w:tc>
          <w:tcPr>
            <w:tcW w:w="1960" w:type="dxa"/>
            <w:shd w:val="clear" w:color="auto" w:fill="auto"/>
            <w:vAlign w:val="center"/>
            <w:hideMark/>
          </w:tcPr>
          <w:p w14:paraId="0A5E214E" w14:textId="694FB9B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lastRenderedPageBreak/>
              <w:t>3</w:t>
            </w:r>
          </w:p>
        </w:tc>
        <w:tc>
          <w:tcPr>
            <w:tcW w:w="1960" w:type="dxa"/>
            <w:shd w:val="clear" w:color="auto" w:fill="auto"/>
            <w:vAlign w:val="center"/>
            <w:hideMark/>
          </w:tcPr>
          <w:p w14:paraId="58306B3A" w14:textId="7EBD15F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65D03BEB" w14:textId="77777777" w:rsidTr="008810B2">
        <w:trPr>
          <w:trHeight w:val="64"/>
        </w:trPr>
        <w:tc>
          <w:tcPr>
            <w:tcW w:w="1400" w:type="dxa"/>
            <w:shd w:val="clear" w:color="auto" w:fill="auto"/>
            <w:vAlign w:val="center"/>
            <w:hideMark/>
          </w:tcPr>
          <w:p w14:paraId="76B59EFC" w14:textId="49EABDD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lastRenderedPageBreak/>
              <w:t>30</w:t>
            </w:r>
          </w:p>
        </w:tc>
        <w:tc>
          <w:tcPr>
            <w:tcW w:w="4640" w:type="dxa"/>
            <w:shd w:val="clear" w:color="auto" w:fill="auto"/>
            <w:vAlign w:val="center"/>
            <w:hideMark/>
          </w:tcPr>
          <w:p w14:paraId="30A12BD9" w14:textId="241C207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 xml:space="preserve">10.23.909PRÓTESIS ESOFÁGICA DE 10MM., DE DIÁMETRO Y 8CM., DE LONGITUD, CON GUÍA </w:t>
            </w:r>
          </w:p>
        </w:tc>
        <w:tc>
          <w:tcPr>
            <w:tcW w:w="1960" w:type="dxa"/>
            <w:shd w:val="clear" w:color="auto" w:fill="auto"/>
            <w:vAlign w:val="center"/>
            <w:hideMark/>
          </w:tcPr>
          <w:p w14:paraId="321BF8E0" w14:textId="680AF568"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7627896E" w14:textId="4387863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3FF17905" w14:textId="77777777" w:rsidTr="008810B2">
        <w:trPr>
          <w:trHeight w:val="64"/>
        </w:trPr>
        <w:tc>
          <w:tcPr>
            <w:tcW w:w="1400" w:type="dxa"/>
            <w:shd w:val="clear" w:color="auto" w:fill="auto"/>
            <w:vAlign w:val="center"/>
            <w:hideMark/>
          </w:tcPr>
          <w:p w14:paraId="00978310" w14:textId="365000B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31</w:t>
            </w:r>
          </w:p>
        </w:tc>
        <w:tc>
          <w:tcPr>
            <w:tcW w:w="4640" w:type="dxa"/>
            <w:shd w:val="clear" w:color="auto" w:fill="auto"/>
            <w:vAlign w:val="center"/>
            <w:hideMark/>
          </w:tcPr>
          <w:p w14:paraId="4F8BA460" w14:textId="28A9610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10.23.910PRÓTESIS Ó STENT PLÁTICA BILIAR, PRECARGADA, CALIBRE DE 8.5 A 11.5 FR., LONGITUD DE 5 A 15 CM.</w:t>
            </w:r>
          </w:p>
        </w:tc>
        <w:tc>
          <w:tcPr>
            <w:tcW w:w="1960" w:type="dxa"/>
            <w:shd w:val="clear" w:color="auto" w:fill="auto"/>
            <w:vAlign w:val="center"/>
            <w:hideMark/>
          </w:tcPr>
          <w:p w14:paraId="3B2DCD1F" w14:textId="002D086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36</w:t>
            </w:r>
          </w:p>
        </w:tc>
        <w:tc>
          <w:tcPr>
            <w:tcW w:w="1960" w:type="dxa"/>
            <w:shd w:val="clear" w:color="auto" w:fill="auto"/>
            <w:vAlign w:val="center"/>
            <w:hideMark/>
          </w:tcPr>
          <w:p w14:paraId="6722DFD2" w14:textId="62CC43D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91</w:t>
            </w:r>
          </w:p>
        </w:tc>
      </w:tr>
      <w:tr w:rsidR="008810B2" w:rsidRPr="008810B2" w14:paraId="7F1130BD" w14:textId="77777777" w:rsidTr="008810B2">
        <w:trPr>
          <w:trHeight w:val="365"/>
        </w:trPr>
        <w:tc>
          <w:tcPr>
            <w:tcW w:w="1400" w:type="dxa"/>
            <w:shd w:val="clear" w:color="auto" w:fill="auto"/>
            <w:vAlign w:val="center"/>
            <w:hideMark/>
          </w:tcPr>
          <w:p w14:paraId="2DBC86B7" w14:textId="06640F4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32</w:t>
            </w:r>
          </w:p>
        </w:tc>
        <w:tc>
          <w:tcPr>
            <w:tcW w:w="4640" w:type="dxa"/>
            <w:shd w:val="clear" w:color="auto" w:fill="auto"/>
            <w:vAlign w:val="center"/>
            <w:hideMark/>
          </w:tcPr>
          <w:p w14:paraId="3488E26A" w14:textId="706806D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10.23.911PRÓTESIS METÁLICA AUTOEXPANDIBLE TIPO YOYO PARA DRENAJE DE PSEUDOQUISTE O NECROSECTOMIA PANCREATICA DE MAS DE 10 MM DE APERTURA Y DE MAS DE 20 MM DE LONGITUD</w:t>
            </w:r>
          </w:p>
        </w:tc>
        <w:tc>
          <w:tcPr>
            <w:tcW w:w="1960" w:type="dxa"/>
            <w:shd w:val="clear" w:color="auto" w:fill="auto"/>
            <w:vAlign w:val="center"/>
            <w:hideMark/>
          </w:tcPr>
          <w:p w14:paraId="0262BE60" w14:textId="52C6ECC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w:t>
            </w:r>
          </w:p>
        </w:tc>
        <w:tc>
          <w:tcPr>
            <w:tcW w:w="1960" w:type="dxa"/>
            <w:shd w:val="clear" w:color="auto" w:fill="auto"/>
            <w:vAlign w:val="center"/>
            <w:hideMark/>
          </w:tcPr>
          <w:p w14:paraId="212E0F64" w14:textId="536DD5B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w:t>
            </w:r>
          </w:p>
        </w:tc>
      </w:tr>
      <w:tr w:rsidR="008810B2" w:rsidRPr="008810B2" w14:paraId="1C47A8CD" w14:textId="77777777" w:rsidTr="008810B2">
        <w:trPr>
          <w:trHeight w:val="179"/>
        </w:trPr>
        <w:tc>
          <w:tcPr>
            <w:tcW w:w="1400" w:type="dxa"/>
            <w:shd w:val="clear" w:color="auto" w:fill="auto"/>
            <w:vAlign w:val="center"/>
            <w:hideMark/>
          </w:tcPr>
          <w:p w14:paraId="5187C975" w14:textId="6C750FD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33</w:t>
            </w:r>
          </w:p>
        </w:tc>
        <w:tc>
          <w:tcPr>
            <w:tcW w:w="4640" w:type="dxa"/>
            <w:shd w:val="clear" w:color="auto" w:fill="auto"/>
            <w:vAlign w:val="center"/>
            <w:hideMark/>
          </w:tcPr>
          <w:p w14:paraId="61485EA6" w14:textId="1DCCE6F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 xml:space="preserve">10.23.912ASA PARA POLIPECTOMÍA TIPO KUDO, O SIMILAR CON TRES MEDIDAS DE ASA, CONTROLABLE Y DESECHABLE DE 2.6 MM., DE DIÁMETRO Y 230 CM., DE LONGITUD </w:t>
            </w:r>
          </w:p>
        </w:tc>
        <w:tc>
          <w:tcPr>
            <w:tcW w:w="1960" w:type="dxa"/>
            <w:shd w:val="clear" w:color="auto" w:fill="auto"/>
            <w:vAlign w:val="center"/>
            <w:hideMark/>
          </w:tcPr>
          <w:p w14:paraId="3063FBA5" w14:textId="14165F8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06B9ADA8" w14:textId="1E34409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3F45E238" w14:textId="77777777" w:rsidTr="008810B2">
        <w:trPr>
          <w:trHeight w:val="135"/>
        </w:trPr>
        <w:tc>
          <w:tcPr>
            <w:tcW w:w="1400" w:type="dxa"/>
            <w:shd w:val="clear" w:color="auto" w:fill="auto"/>
            <w:vAlign w:val="center"/>
            <w:hideMark/>
          </w:tcPr>
          <w:p w14:paraId="04237EBE" w14:textId="1FC1223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34</w:t>
            </w:r>
          </w:p>
        </w:tc>
        <w:tc>
          <w:tcPr>
            <w:tcW w:w="4640" w:type="dxa"/>
            <w:shd w:val="clear" w:color="auto" w:fill="auto"/>
            <w:vAlign w:val="center"/>
            <w:hideMark/>
          </w:tcPr>
          <w:p w14:paraId="60C1F053" w14:textId="03B8D8C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10.23.913ASA PARA PÓLIPOS PLANOS CON CRECIMIENTO LATERAL, DIENTE DE TIBURÓN DE 2.6 MM DE DIÁMETRO DE 230CM DE LONGITUD</w:t>
            </w:r>
          </w:p>
        </w:tc>
        <w:tc>
          <w:tcPr>
            <w:tcW w:w="1960" w:type="dxa"/>
            <w:shd w:val="clear" w:color="auto" w:fill="auto"/>
            <w:vAlign w:val="center"/>
            <w:hideMark/>
          </w:tcPr>
          <w:p w14:paraId="0B2D8DED" w14:textId="7536ACA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w:t>
            </w:r>
          </w:p>
        </w:tc>
        <w:tc>
          <w:tcPr>
            <w:tcW w:w="1960" w:type="dxa"/>
            <w:shd w:val="clear" w:color="auto" w:fill="auto"/>
            <w:vAlign w:val="center"/>
            <w:hideMark/>
          </w:tcPr>
          <w:p w14:paraId="6DAA748B" w14:textId="00232F2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w:t>
            </w:r>
          </w:p>
        </w:tc>
      </w:tr>
      <w:tr w:rsidR="008810B2" w:rsidRPr="008810B2" w14:paraId="5BCAC9CF" w14:textId="77777777" w:rsidTr="008810B2">
        <w:trPr>
          <w:trHeight w:val="173"/>
        </w:trPr>
        <w:tc>
          <w:tcPr>
            <w:tcW w:w="1400" w:type="dxa"/>
            <w:shd w:val="clear" w:color="auto" w:fill="auto"/>
            <w:vAlign w:val="center"/>
            <w:hideMark/>
          </w:tcPr>
          <w:p w14:paraId="77046392" w14:textId="539B425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35</w:t>
            </w:r>
          </w:p>
        </w:tc>
        <w:tc>
          <w:tcPr>
            <w:tcW w:w="4640" w:type="dxa"/>
            <w:shd w:val="clear" w:color="auto" w:fill="auto"/>
            <w:vAlign w:val="center"/>
            <w:hideMark/>
          </w:tcPr>
          <w:p w14:paraId="7E6CC116" w14:textId="3A7D9F1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10.23.914BALÓN PARA DILATACIÓN NEUMÁTICA, PARA LA ESTRECHEZ ESOFÁGICA DE 20A 40 MM., DE DIÁMETRO, CON ACCESORIO DE INSUFLACIÓN. PARA EL CASO DE PEDIATRÍA DEBEN DE SER DE 5,6,8,10,12,14,16,18 Y 20 ATM</w:t>
            </w:r>
          </w:p>
        </w:tc>
        <w:tc>
          <w:tcPr>
            <w:tcW w:w="1960" w:type="dxa"/>
            <w:shd w:val="clear" w:color="auto" w:fill="auto"/>
            <w:vAlign w:val="center"/>
            <w:hideMark/>
          </w:tcPr>
          <w:p w14:paraId="2D385C4F" w14:textId="46FF75C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5</w:t>
            </w:r>
          </w:p>
        </w:tc>
        <w:tc>
          <w:tcPr>
            <w:tcW w:w="1960" w:type="dxa"/>
            <w:shd w:val="clear" w:color="auto" w:fill="auto"/>
            <w:vAlign w:val="center"/>
            <w:hideMark/>
          </w:tcPr>
          <w:p w14:paraId="663A0B27" w14:textId="484C125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13</w:t>
            </w:r>
          </w:p>
        </w:tc>
      </w:tr>
      <w:tr w:rsidR="008810B2" w:rsidRPr="008810B2" w14:paraId="1F93CDE4" w14:textId="77777777" w:rsidTr="008810B2">
        <w:trPr>
          <w:trHeight w:val="64"/>
        </w:trPr>
        <w:tc>
          <w:tcPr>
            <w:tcW w:w="1400" w:type="dxa"/>
            <w:shd w:val="clear" w:color="auto" w:fill="auto"/>
            <w:vAlign w:val="center"/>
            <w:hideMark/>
          </w:tcPr>
          <w:p w14:paraId="0DACE098" w14:textId="5652F62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36</w:t>
            </w:r>
          </w:p>
        </w:tc>
        <w:tc>
          <w:tcPr>
            <w:tcW w:w="4640" w:type="dxa"/>
            <w:shd w:val="clear" w:color="auto" w:fill="auto"/>
            <w:vAlign w:val="center"/>
            <w:hideMark/>
          </w:tcPr>
          <w:p w14:paraId="3C30EB41" w14:textId="7FC65FF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10.23.915CANASTILLA CON RED DE 180 A 240 CM., DE LONGITUD Y DE 3X6 CM., DE DIÁMETRO</w:t>
            </w:r>
          </w:p>
        </w:tc>
        <w:tc>
          <w:tcPr>
            <w:tcW w:w="1960" w:type="dxa"/>
            <w:shd w:val="clear" w:color="auto" w:fill="auto"/>
            <w:vAlign w:val="center"/>
            <w:hideMark/>
          </w:tcPr>
          <w:p w14:paraId="3BBDF3C1" w14:textId="20191F2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013D1679" w14:textId="7FAAB63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599F8707" w14:textId="77777777" w:rsidTr="008810B2">
        <w:trPr>
          <w:trHeight w:val="64"/>
        </w:trPr>
        <w:tc>
          <w:tcPr>
            <w:tcW w:w="1400" w:type="dxa"/>
            <w:shd w:val="clear" w:color="auto" w:fill="auto"/>
            <w:vAlign w:val="center"/>
            <w:hideMark/>
          </w:tcPr>
          <w:p w14:paraId="044E6492" w14:textId="318FDF4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37</w:t>
            </w:r>
          </w:p>
        </w:tc>
        <w:tc>
          <w:tcPr>
            <w:tcW w:w="4640" w:type="dxa"/>
            <w:shd w:val="clear" w:color="auto" w:fill="auto"/>
            <w:vAlign w:val="center"/>
            <w:hideMark/>
          </w:tcPr>
          <w:p w14:paraId="4E74F19E" w14:textId="0607CFD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10.23.916CEPILLO DE 2.5 O MAYOR PARA CITOLOGÍA ESOFÁGICA COMPATIBLE CON EL EQUIPO OFERTADO</w:t>
            </w:r>
          </w:p>
        </w:tc>
        <w:tc>
          <w:tcPr>
            <w:tcW w:w="1960" w:type="dxa"/>
            <w:shd w:val="clear" w:color="auto" w:fill="auto"/>
            <w:vAlign w:val="center"/>
            <w:hideMark/>
          </w:tcPr>
          <w:p w14:paraId="776621E9" w14:textId="42C7CB6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2</w:t>
            </w:r>
          </w:p>
        </w:tc>
        <w:tc>
          <w:tcPr>
            <w:tcW w:w="1960" w:type="dxa"/>
            <w:shd w:val="clear" w:color="auto" w:fill="auto"/>
            <w:vAlign w:val="center"/>
            <w:hideMark/>
          </w:tcPr>
          <w:p w14:paraId="242FD232" w14:textId="19A37FE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r>
      <w:tr w:rsidR="008810B2" w:rsidRPr="008810B2" w14:paraId="1EFD959D" w14:textId="77777777" w:rsidTr="008810B2">
        <w:trPr>
          <w:trHeight w:val="347"/>
        </w:trPr>
        <w:tc>
          <w:tcPr>
            <w:tcW w:w="1400" w:type="dxa"/>
            <w:shd w:val="clear" w:color="auto" w:fill="auto"/>
            <w:vAlign w:val="center"/>
            <w:hideMark/>
          </w:tcPr>
          <w:p w14:paraId="580C0097" w14:textId="6FD42C4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38</w:t>
            </w:r>
          </w:p>
        </w:tc>
        <w:tc>
          <w:tcPr>
            <w:tcW w:w="4640" w:type="dxa"/>
            <w:shd w:val="clear" w:color="auto" w:fill="auto"/>
            <w:vAlign w:val="center"/>
            <w:hideMark/>
          </w:tcPr>
          <w:p w14:paraId="5F7F9405" w14:textId="21FDEC0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10.23.918CATÉTER DE ABLACIÓN CON ARGON HIBRIDA CON LONG DE MAS DE 1.9 METROS DE DIÁMETRO DE 2.3 MM.</w:t>
            </w:r>
          </w:p>
        </w:tc>
        <w:tc>
          <w:tcPr>
            <w:tcW w:w="1960" w:type="dxa"/>
            <w:shd w:val="clear" w:color="auto" w:fill="auto"/>
            <w:vAlign w:val="center"/>
            <w:hideMark/>
          </w:tcPr>
          <w:p w14:paraId="3C5E64A0" w14:textId="4BC6B8E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w:t>
            </w:r>
          </w:p>
        </w:tc>
        <w:tc>
          <w:tcPr>
            <w:tcW w:w="1960" w:type="dxa"/>
            <w:shd w:val="clear" w:color="auto" w:fill="auto"/>
            <w:vAlign w:val="center"/>
            <w:hideMark/>
          </w:tcPr>
          <w:p w14:paraId="0C471BAE" w14:textId="7B81D845"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w:t>
            </w:r>
          </w:p>
        </w:tc>
      </w:tr>
      <w:tr w:rsidR="008810B2" w:rsidRPr="008810B2" w14:paraId="6EFFC22F" w14:textId="77777777" w:rsidTr="008810B2">
        <w:trPr>
          <w:trHeight w:val="229"/>
        </w:trPr>
        <w:tc>
          <w:tcPr>
            <w:tcW w:w="1400" w:type="dxa"/>
            <w:shd w:val="clear" w:color="auto" w:fill="auto"/>
            <w:vAlign w:val="center"/>
            <w:hideMark/>
          </w:tcPr>
          <w:p w14:paraId="016172BE" w14:textId="64F51242"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39</w:t>
            </w:r>
          </w:p>
        </w:tc>
        <w:tc>
          <w:tcPr>
            <w:tcW w:w="4640" w:type="dxa"/>
            <w:shd w:val="clear" w:color="auto" w:fill="auto"/>
            <w:vAlign w:val="center"/>
            <w:hideMark/>
          </w:tcPr>
          <w:p w14:paraId="127B9A2C" w14:textId="7892D0A6"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10.23.919POLVO HEMOSTÁTICO PARA COAPTACIÓN DE SANGRADO NO VARICEAL</w:t>
            </w:r>
          </w:p>
        </w:tc>
        <w:tc>
          <w:tcPr>
            <w:tcW w:w="1960" w:type="dxa"/>
            <w:shd w:val="clear" w:color="auto" w:fill="auto"/>
            <w:vAlign w:val="center"/>
            <w:hideMark/>
          </w:tcPr>
          <w:p w14:paraId="2AD657D6" w14:textId="5348FBCE"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7BF48784" w14:textId="05C31DA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2B3731FC" w14:textId="77777777" w:rsidTr="008810B2">
        <w:trPr>
          <w:trHeight w:val="207"/>
        </w:trPr>
        <w:tc>
          <w:tcPr>
            <w:tcW w:w="1400" w:type="dxa"/>
            <w:shd w:val="clear" w:color="auto" w:fill="auto"/>
            <w:vAlign w:val="center"/>
            <w:hideMark/>
          </w:tcPr>
          <w:p w14:paraId="64C9649B" w14:textId="72861EB7"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40</w:t>
            </w:r>
          </w:p>
        </w:tc>
        <w:tc>
          <w:tcPr>
            <w:tcW w:w="4640" w:type="dxa"/>
            <w:shd w:val="clear" w:color="auto" w:fill="auto"/>
            <w:vAlign w:val="center"/>
            <w:hideMark/>
          </w:tcPr>
          <w:p w14:paraId="1D257EEE" w14:textId="4786159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10.23.920SONDA DE COAGULACIÓN BIPOLAR PARA LESIONES SANGRANTES NO VARICEAL</w:t>
            </w:r>
          </w:p>
        </w:tc>
        <w:tc>
          <w:tcPr>
            <w:tcW w:w="1960" w:type="dxa"/>
            <w:shd w:val="clear" w:color="auto" w:fill="auto"/>
            <w:vAlign w:val="center"/>
            <w:hideMark/>
          </w:tcPr>
          <w:p w14:paraId="42832429" w14:textId="1800625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3C0F1F79" w14:textId="5ED17FEB"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6C850ACB" w14:textId="77777777" w:rsidTr="008810B2">
        <w:trPr>
          <w:trHeight w:val="64"/>
        </w:trPr>
        <w:tc>
          <w:tcPr>
            <w:tcW w:w="1400" w:type="dxa"/>
            <w:shd w:val="clear" w:color="auto" w:fill="auto"/>
            <w:vAlign w:val="center"/>
            <w:hideMark/>
          </w:tcPr>
          <w:p w14:paraId="7F855FE4" w14:textId="012A956D"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41</w:t>
            </w:r>
          </w:p>
        </w:tc>
        <w:tc>
          <w:tcPr>
            <w:tcW w:w="4640" w:type="dxa"/>
            <w:shd w:val="clear" w:color="auto" w:fill="auto"/>
            <w:vAlign w:val="center"/>
            <w:hideMark/>
          </w:tcPr>
          <w:p w14:paraId="3ABCBBBE" w14:textId="46FAC84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10.23.921SISTEMA DE VISUALIZACIÓN DIRECTA DIGITAL DE VÍA BILIAR</w:t>
            </w:r>
          </w:p>
        </w:tc>
        <w:tc>
          <w:tcPr>
            <w:tcW w:w="1960" w:type="dxa"/>
            <w:shd w:val="clear" w:color="auto" w:fill="auto"/>
            <w:vAlign w:val="center"/>
            <w:hideMark/>
          </w:tcPr>
          <w:p w14:paraId="757B430F" w14:textId="6121A6CA"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14C88AE4" w14:textId="5A29DDA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223FBC86" w14:textId="77777777" w:rsidTr="008810B2">
        <w:trPr>
          <w:trHeight w:val="64"/>
        </w:trPr>
        <w:tc>
          <w:tcPr>
            <w:tcW w:w="1400" w:type="dxa"/>
            <w:shd w:val="clear" w:color="auto" w:fill="auto"/>
            <w:vAlign w:val="center"/>
            <w:hideMark/>
          </w:tcPr>
          <w:p w14:paraId="46FBEFE7" w14:textId="1A21ED1C"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42</w:t>
            </w:r>
          </w:p>
        </w:tc>
        <w:tc>
          <w:tcPr>
            <w:tcW w:w="4640" w:type="dxa"/>
            <w:shd w:val="clear" w:color="auto" w:fill="auto"/>
            <w:vAlign w:val="center"/>
            <w:hideMark/>
          </w:tcPr>
          <w:p w14:paraId="4A2F48F5" w14:textId="5647937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SONDA DE VISUALIZACIÓN DIRECTA DIGITAL DE VÍA BILIAR</w:t>
            </w:r>
          </w:p>
        </w:tc>
        <w:tc>
          <w:tcPr>
            <w:tcW w:w="1960" w:type="dxa"/>
            <w:shd w:val="clear" w:color="auto" w:fill="auto"/>
            <w:vAlign w:val="center"/>
            <w:hideMark/>
          </w:tcPr>
          <w:p w14:paraId="130EC941" w14:textId="3039DBF1"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3</w:t>
            </w:r>
          </w:p>
        </w:tc>
        <w:tc>
          <w:tcPr>
            <w:tcW w:w="1960" w:type="dxa"/>
            <w:shd w:val="clear" w:color="auto" w:fill="auto"/>
            <w:vAlign w:val="center"/>
            <w:hideMark/>
          </w:tcPr>
          <w:p w14:paraId="394B8BD2" w14:textId="3655C269"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7</w:t>
            </w:r>
          </w:p>
        </w:tc>
      </w:tr>
      <w:tr w:rsidR="008810B2" w:rsidRPr="008810B2" w14:paraId="330B6595" w14:textId="77777777" w:rsidTr="008810B2">
        <w:trPr>
          <w:trHeight w:val="64"/>
        </w:trPr>
        <w:tc>
          <w:tcPr>
            <w:tcW w:w="1400" w:type="dxa"/>
            <w:shd w:val="clear" w:color="auto" w:fill="auto"/>
            <w:vAlign w:val="center"/>
            <w:hideMark/>
          </w:tcPr>
          <w:p w14:paraId="0230343B" w14:textId="69A3EF54"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43</w:t>
            </w:r>
          </w:p>
        </w:tc>
        <w:tc>
          <w:tcPr>
            <w:tcW w:w="4640" w:type="dxa"/>
            <w:shd w:val="clear" w:color="auto" w:fill="auto"/>
            <w:vAlign w:val="center"/>
            <w:hideMark/>
          </w:tcPr>
          <w:p w14:paraId="0E505CDB" w14:textId="09493060"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10.23.923CEPILLO DE CITOLOGÍA PARA VÍA BILIAR GUIADO DE AL MENOS 2.5 MM DE LONGITUD</w:t>
            </w:r>
          </w:p>
        </w:tc>
        <w:tc>
          <w:tcPr>
            <w:tcW w:w="1960" w:type="dxa"/>
            <w:shd w:val="clear" w:color="auto" w:fill="auto"/>
            <w:vAlign w:val="center"/>
            <w:hideMark/>
          </w:tcPr>
          <w:p w14:paraId="3C06F17D" w14:textId="1A477173"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6</w:t>
            </w:r>
          </w:p>
        </w:tc>
        <w:tc>
          <w:tcPr>
            <w:tcW w:w="1960" w:type="dxa"/>
            <w:shd w:val="clear" w:color="auto" w:fill="auto"/>
            <w:vAlign w:val="center"/>
            <w:hideMark/>
          </w:tcPr>
          <w:p w14:paraId="716B0E2A" w14:textId="18D21A4F" w:rsidR="008810B2" w:rsidRPr="008810B2" w:rsidRDefault="008810B2" w:rsidP="008810B2">
            <w:pPr>
              <w:spacing w:after="0" w:line="240" w:lineRule="auto"/>
              <w:jc w:val="center"/>
              <w:rPr>
                <w:rFonts w:ascii="Century Gothic" w:hAnsi="Century Gothic" w:cs="Microsoft Sans Serif"/>
                <w:sz w:val="18"/>
                <w:szCs w:val="18"/>
                <w:lang w:eastAsia="es-MX"/>
              </w:rPr>
            </w:pPr>
            <w:r w:rsidRPr="008810B2">
              <w:rPr>
                <w:rFonts w:ascii="Century Gothic" w:hAnsi="Century Gothic" w:cs="Microsoft Sans Serif"/>
                <w:sz w:val="18"/>
                <w:szCs w:val="18"/>
                <w:lang w:eastAsia="es-MX"/>
              </w:rPr>
              <w:t>14</w:t>
            </w:r>
          </w:p>
        </w:tc>
      </w:tr>
    </w:tbl>
    <w:p w14:paraId="3AB10767" w14:textId="77777777" w:rsidR="00271115" w:rsidRPr="008810B2" w:rsidRDefault="008D4452" w:rsidP="00271115">
      <w:pPr>
        <w:spacing w:after="0"/>
        <w:jc w:val="center"/>
        <w:rPr>
          <w:rFonts w:ascii="Century Gothic" w:eastAsiaTheme="minorHAnsi" w:hAnsi="Century Gothic" w:cs="Arial"/>
          <w:b/>
          <w:sz w:val="26"/>
        </w:rPr>
      </w:pPr>
      <w:r w:rsidRPr="008810B2">
        <w:rPr>
          <w:rFonts w:ascii="Century Gothic" w:eastAsiaTheme="minorHAnsi" w:hAnsi="Century Gothic" w:cs="Arial"/>
          <w:b/>
          <w:sz w:val="26"/>
        </w:rPr>
        <w:lastRenderedPageBreak/>
        <w:t>ANEXO T2</w:t>
      </w:r>
    </w:p>
    <w:p w14:paraId="0C08143C" w14:textId="3475D190" w:rsidR="008D4452" w:rsidRPr="008810B2" w:rsidRDefault="008D4452" w:rsidP="00271115">
      <w:pPr>
        <w:spacing w:after="0"/>
        <w:jc w:val="center"/>
        <w:rPr>
          <w:rFonts w:ascii="Century Gothic" w:hAnsi="Century Gothic"/>
          <w:color w:val="000000"/>
          <w:sz w:val="26"/>
          <w:lang w:eastAsia="es-MX"/>
        </w:rPr>
      </w:pPr>
      <w:r w:rsidRPr="008810B2">
        <w:rPr>
          <w:rFonts w:ascii="Century Gothic" w:eastAsiaTheme="minorHAnsi" w:hAnsi="Century Gothic" w:cs="Arial"/>
          <w:b/>
          <w:sz w:val="26"/>
        </w:rPr>
        <w:t xml:space="preserve"> </w:t>
      </w:r>
      <w:r w:rsidRPr="008810B2">
        <w:rPr>
          <w:rFonts w:ascii="Century Gothic" w:hAnsi="Century Gothic"/>
          <w:color w:val="000000"/>
          <w:sz w:val="26"/>
          <w:lang w:eastAsia="es-MX"/>
        </w:rPr>
        <w:t>EQUIPO MÉDICO</w:t>
      </w:r>
    </w:p>
    <w:p w14:paraId="2CFCF4AD" w14:textId="77777777" w:rsidR="008D4452" w:rsidRPr="008810B2" w:rsidRDefault="008D4452" w:rsidP="008D4452">
      <w:pPr>
        <w:tabs>
          <w:tab w:val="center" w:pos="4252"/>
          <w:tab w:val="right" w:pos="9923"/>
          <w:tab w:val="left" w:pos="11340"/>
        </w:tabs>
        <w:ind w:right="49"/>
        <w:jc w:val="center"/>
        <w:rPr>
          <w:rFonts w:ascii="Century Gothic" w:hAnsi="Century Gothic" w:cs="Arial"/>
          <w:b/>
          <w:sz w:val="40"/>
          <w:szCs w:val="52"/>
        </w:rPr>
      </w:pPr>
      <w:r w:rsidRPr="008810B2">
        <w:rPr>
          <w:rFonts w:ascii="Century Gothic" w:hAnsi="Century Gothic" w:cs="Arial"/>
          <w:b/>
          <w:sz w:val="40"/>
          <w:szCs w:val="52"/>
        </w:rPr>
        <w:t>TORRES DE VIDEOENDOSCOPIA</w:t>
      </w:r>
    </w:p>
    <w:p w14:paraId="7F435122" w14:textId="77777777" w:rsidR="008D4452" w:rsidRPr="008810B2" w:rsidRDefault="008D4452" w:rsidP="008D4452">
      <w:pPr>
        <w:tabs>
          <w:tab w:val="center" w:pos="4252"/>
          <w:tab w:val="right" w:pos="9923"/>
          <w:tab w:val="left" w:pos="11340"/>
        </w:tabs>
        <w:ind w:right="49"/>
        <w:jc w:val="both"/>
        <w:rPr>
          <w:rFonts w:ascii="Century Gothic" w:hAnsi="Century Gothic" w:cs="Arial"/>
          <w:b/>
          <w:sz w:val="20"/>
          <w:szCs w:val="28"/>
        </w:rPr>
      </w:pPr>
      <w:r w:rsidRPr="008810B2">
        <w:rPr>
          <w:rFonts w:ascii="Century Gothic" w:hAnsi="Century Gothic" w:cs="Arial"/>
          <w:b/>
          <w:sz w:val="28"/>
          <w:szCs w:val="40"/>
        </w:rPr>
        <w:t xml:space="preserve">                            </w:t>
      </w:r>
      <w:r w:rsidRPr="008810B2">
        <w:rPr>
          <w:rFonts w:ascii="Century Gothic" w:hAnsi="Century Gothic" w:cs="Arial"/>
          <w:b/>
          <w:sz w:val="20"/>
          <w:szCs w:val="28"/>
        </w:rPr>
        <w:t>(TRES TORRES)</w:t>
      </w:r>
    </w:p>
    <w:p w14:paraId="548C7FB5"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Carro de transporte con cuatro ruedas y freno de pie en al menos  dos de ellas.</w:t>
      </w:r>
    </w:p>
    <w:p w14:paraId="2D0C346C"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Monitor plano grado médico de al menos 32” pulgadas.</w:t>
      </w:r>
    </w:p>
    <w:p w14:paraId="4843DBC4"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Procesador de video.</w:t>
      </w:r>
    </w:p>
    <w:p w14:paraId="6E52C172"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Fuente de luz de xenón</w:t>
      </w:r>
    </w:p>
    <w:p w14:paraId="77D42B0C"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Bomba para infusión de agua, independiente del equipo.</w:t>
      </w:r>
    </w:p>
    <w:p w14:paraId="21845649"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Impresora a color de alta resolución.</w:t>
      </w:r>
    </w:p>
    <w:p w14:paraId="6CEEE9C9"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CPU con paquetería necesaria</w:t>
      </w:r>
    </w:p>
    <w:p w14:paraId="248BB7DC"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Teclado , mouse y quemador para discos DVD.</w:t>
      </w:r>
    </w:p>
    <w:p w14:paraId="1F1945DF"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Video Colonoscopio, cromoendoscopia digital con canal de trabajo 3.8 mm., o superior (3)</w:t>
      </w:r>
    </w:p>
    <w:p w14:paraId="279A3269"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Video panendoscopia y cromoendoscopia digital con canal de trabajo  2.8 mm. (3)</w:t>
      </w:r>
    </w:p>
    <w:p w14:paraId="618CBB09"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 xml:space="preserve">Videoduodenoscopio 3.8 mm o superior (3)  </w:t>
      </w:r>
    </w:p>
    <w:p w14:paraId="6EF040C0" w14:textId="77777777" w:rsidR="008D4452" w:rsidRPr="008810B2" w:rsidRDefault="008D4452" w:rsidP="008D4452">
      <w:pPr>
        <w:pStyle w:val="Prrafodelista"/>
        <w:numPr>
          <w:ilvl w:val="0"/>
          <w:numId w:val="75"/>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Tanque con manómetro de presión y sistema regulado para liberación con gas C02 para insuflación, en cada torre.</w:t>
      </w:r>
    </w:p>
    <w:p w14:paraId="66F12E36" w14:textId="77777777" w:rsidR="008D4452" w:rsidRPr="008810B2" w:rsidRDefault="008D4452" w:rsidP="008D4452">
      <w:pPr>
        <w:tabs>
          <w:tab w:val="center" w:pos="4252"/>
          <w:tab w:val="right" w:pos="9923"/>
          <w:tab w:val="left" w:pos="11340"/>
        </w:tabs>
        <w:spacing w:after="0"/>
        <w:jc w:val="center"/>
        <w:rPr>
          <w:rFonts w:ascii="Century Gothic" w:hAnsi="Century Gothic" w:cs="Arial"/>
          <w:b/>
          <w:sz w:val="40"/>
          <w:szCs w:val="52"/>
        </w:rPr>
      </w:pPr>
      <w:r w:rsidRPr="008810B2">
        <w:rPr>
          <w:rFonts w:ascii="Century Gothic" w:hAnsi="Century Gothic" w:cs="Arial"/>
          <w:b/>
          <w:sz w:val="40"/>
          <w:szCs w:val="52"/>
        </w:rPr>
        <w:t>TORRE DE VIDEOENDOSCOPIA</w:t>
      </w:r>
    </w:p>
    <w:p w14:paraId="4D86C8F3" w14:textId="77777777" w:rsidR="008D4452" w:rsidRPr="008810B2" w:rsidRDefault="008D4452" w:rsidP="008D4452">
      <w:pPr>
        <w:tabs>
          <w:tab w:val="center" w:pos="4252"/>
          <w:tab w:val="right" w:pos="9923"/>
          <w:tab w:val="left" w:pos="11340"/>
        </w:tabs>
        <w:spacing w:after="0"/>
        <w:jc w:val="both"/>
        <w:rPr>
          <w:rFonts w:ascii="Century Gothic" w:hAnsi="Century Gothic" w:cs="Arial"/>
          <w:b/>
          <w:sz w:val="20"/>
          <w:szCs w:val="28"/>
        </w:rPr>
      </w:pPr>
      <w:r w:rsidRPr="008810B2">
        <w:rPr>
          <w:rFonts w:ascii="Century Gothic" w:hAnsi="Century Gothic" w:cs="Arial"/>
          <w:b/>
          <w:sz w:val="20"/>
          <w:szCs w:val="28"/>
        </w:rPr>
        <w:t xml:space="preserve">                                            (UNA TORRE)</w:t>
      </w:r>
    </w:p>
    <w:p w14:paraId="46D7EB5E" w14:textId="77777777" w:rsidR="008D4452" w:rsidRPr="008810B2" w:rsidRDefault="008D4452" w:rsidP="008D4452">
      <w:pPr>
        <w:pStyle w:val="Prrafodelista"/>
        <w:numPr>
          <w:ilvl w:val="0"/>
          <w:numId w:val="76"/>
        </w:numPr>
        <w:contextualSpacing/>
        <w:rPr>
          <w:rFonts w:ascii="Century Gothic" w:hAnsi="Century Gothic" w:cs="Arial"/>
          <w:b/>
          <w:sz w:val="20"/>
          <w:szCs w:val="28"/>
        </w:rPr>
      </w:pPr>
      <w:r w:rsidRPr="008810B2">
        <w:rPr>
          <w:rFonts w:ascii="Century Gothic" w:hAnsi="Century Gothic" w:cs="Arial"/>
          <w:b/>
          <w:sz w:val="20"/>
          <w:szCs w:val="28"/>
        </w:rPr>
        <w:t>Monitor plano de grado médico de al menos 32” pulgadas.</w:t>
      </w:r>
    </w:p>
    <w:p w14:paraId="646D4DDD"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Carro de transporte con cuatro ruedas y freno de pie en al menos en dos de ellas.</w:t>
      </w:r>
    </w:p>
    <w:p w14:paraId="5050F385"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 xml:space="preserve">Video procesador </w:t>
      </w:r>
    </w:p>
    <w:p w14:paraId="4C9B2628"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Fuente de luz de xenón</w:t>
      </w:r>
    </w:p>
    <w:p w14:paraId="7713BB7F"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 xml:space="preserve">Procesador de ultrasonido con elastografía </w:t>
      </w:r>
    </w:p>
    <w:p w14:paraId="4B0CF7B7"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Ultrasonido lineal con Doppler y canal de trabajo 2.8 mm,mínimo.</w:t>
      </w:r>
    </w:p>
    <w:p w14:paraId="4B87F5A1"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Ultrasonido radial con Doppler y canal de trabajo 2.8 mm,mínimo</w:t>
      </w:r>
    </w:p>
    <w:p w14:paraId="39E70CA3"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Balones para ambos equipos</w:t>
      </w:r>
    </w:p>
    <w:p w14:paraId="6FDC9950"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Agujas de 19, 22 y 25 Gauges</w:t>
      </w:r>
    </w:p>
    <w:p w14:paraId="7CF27291"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Tapones para canales de trabajo, canal de succión y canal aire-agua.</w:t>
      </w:r>
    </w:p>
    <w:p w14:paraId="7C222314"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Bomba para infusión de agua, independiente del equipo.</w:t>
      </w:r>
    </w:p>
    <w:p w14:paraId="44A8A097"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lastRenderedPageBreak/>
        <w:t>Impresora a color de alta resolución.</w:t>
      </w:r>
    </w:p>
    <w:p w14:paraId="1425911B"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CPU con paquete no necesario.</w:t>
      </w:r>
    </w:p>
    <w:p w14:paraId="003C80E5"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 xml:space="preserve">Teclado, mouse y quemar para discos DVD. </w:t>
      </w:r>
    </w:p>
    <w:p w14:paraId="2C297AA1" w14:textId="77777777" w:rsidR="008D4452" w:rsidRPr="008810B2" w:rsidRDefault="008D4452" w:rsidP="008D4452">
      <w:pPr>
        <w:pStyle w:val="Prrafodelista"/>
        <w:numPr>
          <w:ilvl w:val="0"/>
          <w:numId w:val="76"/>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Tanque con manómetro de presión y sistema regulado para liberación con gas C02 para insuflación.</w:t>
      </w:r>
    </w:p>
    <w:p w14:paraId="4319972C" w14:textId="77777777" w:rsidR="008D4452" w:rsidRPr="008810B2" w:rsidRDefault="008D4452" w:rsidP="008D4452">
      <w:pPr>
        <w:tabs>
          <w:tab w:val="center" w:pos="4252"/>
          <w:tab w:val="right" w:pos="9923"/>
          <w:tab w:val="left" w:pos="11340"/>
        </w:tabs>
        <w:spacing w:after="0"/>
        <w:jc w:val="center"/>
        <w:rPr>
          <w:rFonts w:ascii="Century Gothic" w:hAnsi="Century Gothic" w:cs="Arial"/>
          <w:b/>
          <w:sz w:val="40"/>
          <w:szCs w:val="52"/>
        </w:rPr>
      </w:pPr>
      <w:r w:rsidRPr="008810B2">
        <w:rPr>
          <w:rFonts w:ascii="Century Gothic" w:hAnsi="Century Gothic" w:cs="Arial"/>
          <w:b/>
          <w:sz w:val="40"/>
          <w:szCs w:val="52"/>
        </w:rPr>
        <w:t>ENTEROSCOPIO DE DOBLE BALÓN</w:t>
      </w:r>
    </w:p>
    <w:p w14:paraId="47C956F0" w14:textId="77777777" w:rsidR="008D4452" w:rsidRPr="008810B2" w:rsidRDefault="008D4452" w:rsidP="008D4452">
      <w:pPr>
        <w:tabs>
          <w:tab w:val="center" w:pos="4252"/>
          <w:tab w:val="right" w:pos="9923"/>
          <w:tab w:val="left" w:pos="11340"/>
        </w:tabs>
        <w:spacing w:after="0"/>
        <w:jc w:val="center"/>
        <w:rPr>
          <w:rFonts w:ascii="Century Gothic" w:hAnsi="Century Gothic" w:cs="Arial"/>
          <w:b/>
          <w:sz w:val="20"/>
          <w:szCs w:val="28"/>
        </w:rPr>
      </w:pPr>
      <w:r w:rsidRPr="008810B2">
        <w:rPr>
          <w:rFonts w:ascii="Century Gothic" w:hAnsi="Century Gothic" w:cs="Arial"/>
          <w:b/>
          <w:sz w:val="20"/>
          <w:szCs w:val="28"/>
        </w:rPr>
        <w:t>(UNO)</w:t>
      </w:r>
    </w:p>
    <w:p w14:paraId="12191ADE" w14:textId="77777777" w:rsidR="008D4452" w:rsidRPr="008810B2" w:rsidRDefault="008D4452" w:rsidP="008D4452">
      <w:pPr>
        <w:tabs>
          <w:tab w:val="center" w:pos="4252"/>
          <w:tab w:val="right" w:pos="9923"/>
          <w:tab w:val="left" w:pos="11340"/>
        </w:tabs>
        <w:ind w:right="49"/>
        <w:jc w:val="both"/>
        <w:rPr>
          <w:rFonts w:ascii="Century Gothic" w:hAnsi="Century Gothic" w:cs="Arial"/>
          <w:b/>
          <w:sz w:val="20"/>
          <w:szCs w:val="28"/>
        </w:rPr>
      </w:pPr>
    </w:p>
    <w:p w14:paraId="68287CC7"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Longitud de 210 mm.</w:t>
      </w:r>
    </w:p>
    <w:p w14:paraId="7447DF18"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Canal de trabajo de  2.8 mm.</w:t>
      </w:r>
    </w:p>
    <w:p w14:paraId="04467EC7"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Balones compatibles.</w:t>
      </w:r>
    </w:p>
    <w:p w14:paraId="1F7A50DE"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Sobre tubo compatible.</w:t>
      </w:r>
    </w:p>
    <w:p w14:paraId="327D0D72"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Equipo para insuflación.</w:t>
      </w:r>
    </w:p>
    <w:p w14:paraId="02799C1E"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Tapones para: canal de trabajo,  succión, canal aire – agua.</w:t>
      </w:r>
    </w:p>
    <w:p w14:paraId="0E66EC3D" w14:textId="77777777" w:rsidR="008D4452" w:rsidRPr="008810B2" w:rsidRDefault="008D4452" w:rsidP="008D4452">
      <w:pPr>
        <w:pStyle w:val="Prrafodelista"/>
        <w:tabs>
          <w:tab w:val="center" w:pos="4252"/>
          <w:tab w:val="right" w:pos="9923"/>
          <w:tab w:val="left" w:pos="11340"/>
        </w:tabs>
        <w:ind w:right="49"/>
        <w:jc w:val="both"/>
        <w:rPr>
          <w:rFonts w:ascii="Century Gothic" w:hAnsi="Century Gothic" w:cs="Arial"/>
          <w:b/>
          <w:sz w:val="20"/>
          <w:szCs w:val="28"/>
        </w:rPr>
      </w:pPr>
    </w:p>
    <w:p w14:paraId="1D81A2A0" w14:textId="77777777" w:rsidR="008D4452" w:rsidRPr="008810B2" w:rsidRDefault="008D4452" w:rsidP="00C93DF1">
      <w:pPr>
        <w:pStyle w:val="Prrafodelista"/>
        <w:tabs>
          <w:tab w:val="center" w:pos="4252"/>
          <w:tab w:val="right" w:pos="9923"/>
          <w:tab w:val="left" w:pos="11340"/>
        </w:tabs>
        <w:spacing w:after="0"/>
        <w:jc w:val="center"/>
        <w:rPr>
          <w:rFonts w:ascii="Century Gothic" w:hAnsi="Century Gothic" w:cs="Arial"/>
          <w:b/>
          <w:sz w:val="40"/>
          <w:szCs w:val="50"/>
        </w:rPr>
      </w:pPr>
      <w:r w:rsidRPr="008810B2">
        <w:rPr>
          <w:rFonts w:ascii="Century Gothic" w:hAnsi="Century Gothic" w:cs="Arial"/>
          <w:b/>
          <w:sz w:val="40"/>
          <w:szCs w:val="50"/>
        </w:rPr>
        <w:t>UNIDADES PARA ELECTROCIRUGÍA</w:t>
      </w:r>
    </w:p>
    <w:p w14:paraId="1148A307" w14:textId="77777777" w:rsidR="008D4452" w:rsidRPr="008810B2" w:rsidRDefault="008D4452" w:rsidP="00C93DF1">
      <w:pPr>
        <w:pStyle w:val="Prrafodelista"/>
        <w:tabs>
          <w:tab w:val="center" w:pos="4252"/>
          <w:tab w:val="right" w:pos="9923"/>
          <w:tab w:val="left" w:pos="11340"/>
        </w:tabs>
        <w:spacing w:after="0"/>
        <w:jc w:val="center"/>
        <w:rPr>
          <w:rFonts w:ascii="Century Gothic" w:hAnsi="Century Gothic" w:cs="Arial"/>
          <w:b/>
          <w:sz w:val="20"/>
          <w:szCs w:val="28"/>
        </w:rPr>
      </w:pPr>
      <w:r w:rsidRPr="008810B2">
        <w:rPr>
          <w:rFonts w:ascii="Century Gothic" w:hAnsi="Century Gothic" w:cs="Arial"/>
          <w:b/>
          <w:sz w:val="20"/>
          <w:szCs w:val="28"/>
        </w:rPr>
        <w:t>(TRES)</w:t>
      </w:r>
    </w:p>
    <w:p w14:paraId="2AA30149"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Carro de transporte con cuatro ruedas y freno de pie en al menos en dos de ellas.</w:t>
      </w:r>
    </w:p>
    <w:p w14:paraId="4A751AC5"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Pedal para generación de energía eléctrica y gas.</w:t>
      </w:r>
    </w:p>
    <w:p w14:paraId="0990DBD3"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Tanque para argón.</w:t>
      </w:r>
    </w:p>
    <w:p w14:paraId="154DE27B"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Placa neutra.</w:t>
      </w:r>
    </w:p>
    <w:p w14:paraId="67F63E55" w14:textId="77777777" w:rsidR="008D4452"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Cables para generación de gas y energía eléctrica.</w:t>
      </w:r>
    </w:p>
    <w:p w14:paraId="6CC21ED0" w14:textId="77777777" w:rsidR="00C93DF1" w:rsidRPr="008810B2" w:rsidRDefault="008D4452" w:rsidP="008D4452">
      <w:pPr>
        <w:pStyle w:val="Prrafodelista"/>
        <w:numPr>
          <w:ilvl w:val="0"/>
          <w:numId w:val="77"/>
        </w:numPr>
        <w:tabs>
          <w:tab w:val="center" w:pos="4252"/>
          <w:tab w:val="right" w:pos="9923"/>
          <w:tab w:val="left" w:pos="11340"/>
        </w:tabs>
        <w:ind w:right="49"/>
        <w:contextualSpacing/>
        <w:jc w:val="both"/>
        <w:rPr>
          <w:rFonts w:ascii="Century Gothic" w:hAnsi="Century Gothic" w:cs="Arial"/>
          <w:b/>
          <w:sz w:val="20"/>
          <w:szCs w:val="28"/>
        </w:rPr>
      </w:pPr>
      <w:r w:rsidRPr="008810B2">
        <w:rPr>
          <w:rFonts w:ascii="Century Gothic" w:hAnsi="Century Gothic" w:cs="Arial"/>
          <w:b/>
          <w:sz w:val="20"/>
          <w:szCs w:val="28"/>
        </w:rPr>
        <w:t>Sondas para aplicación de argón plana con salida lateral y frontal</w:t>
      </w:r>
    </w:p>
    <w:p w14:paraId="6E250CE4" w14:textId="77777777" w:rsidR="00C93DF1" w:rsidRDefault="00C93DF1" w:rsidP="008810B2">
      <w:pPr>
        <w:tabs>
          <w:tab w:val="center" w:pos="4252"/>
          <w:tab w:val="right" w:pos="9923"/>
          <w:tab w:val="left" w:pos="11340"/>
        </w:tabs>
        <w:ind w:right="49"/>
        <w:contextualSpacing/>
        <w:jc w:val="both"/>
        <w:rPr>
          <w:rFonts w:ascii="Century Gothic" w:hAnsi="Century Gothic" w:cs="Arial"/>
          <w:b/>
          <w:sz w:val="20"/>
          <w:szCs w:val="28"/>
        </w:rPr>
      </w:pPr>
    </w:p>
    <w:p w14:paraId="119AA549"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74C39884"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0EBEE63C"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C933D06"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798F5FB"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5221801D"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37E6E3C7"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2FBD199E" w14:textId="77777777" w:rsidR="008810B2" w:rsidRP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1E6C866F" w14:textId="77777777" w:rsidR="00C93DF1" w:rsidRPr="008810B2" w:rsidRDefault="00C93DF1" w:rsidP="00C93DF1">
      <w:pPr>
        <w:jc w:val="center"/>
        <w:rPr>
          <w:rFonts w:ascii="Century Gothic" w:hAnsi="Century Gothic"/>
          <w:b/>
          <w:color w:val="000000"/>
          <w:lang w:eastAsia="es-MX"/>
        </w:rPr>
      </w:pPr>
      <w:r w:rsidRPr="008810B2">
        <w:rPr>
          <w:rFonts w:ascii="Century Gothic" w:hAnsi="Century Gothic"/>
          <w:b/>
          <w:color w:val="000000"/>
          <w:lang w:eastAsia="es-MX"/>
        </w:rPr>
        <w:t>ANEXO T.4</w:t>
      </w:r>
    </w:p>
    <w:p w14:paraId="446E10B0" w14:textId="4BB0B844" w:rsidR="008D4452" w:rsidRPr="008810B2" w:rsidRDefault="00C93DF1" w:rsidP="00C93DF1">
      <w:pPr>
        <w:jc w:val="both"/>
        <w:rPr>
          <w:rFonts w:ascii="Century Gothic" w:hAnsi="Century Gothic" w:cs="Gisha"/>
          <w:sz w:val="16"/>
        </w:rPr>
      </w:pPr>
      <w:r w:rsidRPr="008810B2">
        <w:rPr>
          <w:rFonts w:ascii="Century Gothic" w:hAnsi="Century Gothic"/>
          <w:color w:val="000000"/>
          <w:sz w:val="20"/>
          <w:lang w:eastAsia="es-MX"/>
        </w:rPr>
        <w:t xml:space="preserve">PROGRAMA DE MANTENIMIENTO  PREVENTIVO DE LOS EQUIPOS MÉDICOS QUE COMPONEN EL </w:t>
      </w:r>
      <w:r w:rsidR="00943776" w:rsidRPr="00943776">
        <w:rPr>
          <w:rFonts w:ascii="Century Gothic" w:hAnsi="Century Gothic" w:cs="Arial"/>
          <w:sz w:val="16"/>
          <w:szCs w:val="18"/>
        </w:rPr>
        <w:t>SERVICIO INTEGRAL DE MÍNIMA INVASIÓN ENDOSCOPIAS</w:t>
      </w:r>
    </w:p>
    <w:tbl>
      <w:tblPr>
        <w:tblStyle w:val="Tablaconcuadrcula"/>
        <w:tblW w:w="0" w:type="auto"/>
        <w:tblLook w:val="04A0" w:firstRow="1" w:lastRow="0" w:firstColumn="1" w:lastColumn="0" w:noHBand="0" w:noVBand="1"/>
      </w:tblPr>
      <w:tblGrid>
        <w:gridCol w:w="3300"/>
        <w:gridCol w:w="1093"/>
        <w:gridCol w:w="1303"/>
        <w:gridCol w:w="1388"/>
        <w:gridCol w:w="752"/>
        <w:gridCol w:w="1056"/>
        <w:gridCol w:w="1296"/>
      </w:tblGrid>
      <w:tr w:rsidR="008810B2" w:rsidRPr="008810B2" w14:paraId="451A11D5" w14:textId="73C5E858" w:rsidTr="008810B2">
        <w:tc>
          <w:tcPr>
            <w:tcW w:w="3652" w:type="dxa"/>
          </w:tcPr>
          <w:p w14:paraId="4D830AE6" w14:textId="77777777" w:rsidR="008810B2" w:rsidRPr="008810B2" w:rsidRDefault="008810B2" w:rsidP="008810B2">
            <w:pPr>
              <w:spacing w:after="0"/>
              <w:jc w:val="center"/>
              <w:rPr>
                <w:rFonts w:ascii="Century Gothic" w:hAnsi="Century Gothic" w:cs="Arial"/>
                <w:b/>
                <w:sz w:val="20"/>
                <w:szCs w:val="28"/>
              </w:rPr>
            </w:pPr>
            <w:r w:rsidRPr="008810B2">
              <w:rPr>
                <w:rFonts w:ascii="Century Gothic" w:hAnsi="Century Gothic" w:cs="Arial"/>
                <w:b/>
                <w:sz w:val="20"/>
                <w:szCs w:val="28"/>
              </w:rPr>
              <w:t>EQUIPO</w:t>
            </w:r>
          </w:p>
        </w:tc>
        <w:tc>
          <w:tcPr>
            <w:tcW w:w="1176" w:type="dxa"/>
          </w:tcPr>
          <w:p w14:paraId="37460707" w14:textId="1FB4B475" w:rsidR="008810B2" w:rsidRP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ABRIL</w:t>
            </w:r>
          </w:p>
        </w:tc>
        <w:tc>
          <w:tcPr>
            <w:tcW w:w="1413" w:type="dxa"/>
          </w:tcPr>
          <w:p w14:paraId="1488597C" w14:textId="0E55D399" w:rsidR="008810B2" w:rsidRP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MAYO</w:t>
            </w:r>
          </w:p>
        </w:tc>
        <w:tc>
          <w:tcPr>
            <w:tcW w:w="843" w:type="dxa"/>
          </w:tcPr>
          <w:p w14:paraId="4DDD9787" w14:textId="4B35C2F3" w:rsidR="008810B2" w:rsidRP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JUNIO</w:t>
            </w:r>
          </w:p>
        </w:tc>
        <w:tc>
          <w:tcPr>
            <w:tcW w:w="752" w:type="dxa"/>
          </w:tcPr>
          <w:p w14:paraId="490AF9B3" w14:textId="485E8C7C" w:rsidR="008810B2" w:rsidRP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JULIO</w:t>
            </w:r>
          </w:p>
        </w:tc>
        <w:tc>
          <w:tcPr>
            <w:tcW w:w="1056" w:type="dxa"/>
          </w:tcPr>
          <w:p w14:paraId="0FC53120" w14:textId="1A0C097A" w:rsid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AGOSTO</w:t>
            </w:r>
          </w:p>
        </w:tc>
        <w:tc>
          <w:tcPr>
            <w:tcW w:w="1296" w:type="dxa"/>
          </w:tcPr>
          <w:p w14:paraId="0A6F7B8C" w14:textId="50969403" w:rsidR="008810B2" w:rsidRDefault="008810B2" w:rsidP="008810B2">
            <w:pPr>
              <w:spacing w:after="0"/>
              <w:jc w:val="center"/>
              <w:rPr>
                <w:rFonts w:ascii="Century Gothic" w:hAnsi="Century Gothic" w:cs="Arial"/>
                <w:b/>
                <w:sz w:val="20"/>
                <w:szCs w:val="28"/>
              </w:rPr>
            </w:pPr>
            <w:r>
              <w:rPr>
                <w:rFonts w:ascii="Century Gothic" w:hAnsi="Century Gothic" w:cs="Arial"/>
                <w:b/>
                <w:sz w:val="20"/>
                <w:szCs w:val="28"/>
              </w:rPr>
              <w:t>SEPTIEMBRE</w:t>
            </w:r>
          </w:p>
        </w:tc>
      </w:tr>
      <w:tr w:rsidR="008810B2" w:rsidRPr="008810B2" w14:paraId="43E215DF" w14:textId="71E35BD5" w:rsidTr="008810B2">
        <w:trPr>
          <w:trHeight w:val="454"/>
        </w:trPr>
        <w:tc>
          <w:tcPr>
            <w:tcW w:w="3652" w:type="dxa"/>
            <w:vAlign w:val="center"/>
          </w:tcPr>
          <w:p w14:paraId="142AEF00" w14:textId="6E403BE6" w:rsidR="008810B2" w:rsidRPr="008810B2" w:rsidRDefault="008810B2" w:rsidP="008810B2">
            <w:pPr>
              <w:tabs>
                <w:tab w:val="center" w:pos="4252"/>
                <w:tab w:val="right" w:pos="9923"/>
                <w:tab w:val="left" w:pos="11340"/>
              </w:tabs>
              <w:spacing w:after="0"/>
              <w:ind w:right="49"/>
              <w:jc w:val="center"/>
              <w:rPr>
                <w:rFonts w:ascii="Century Gothic" w:hAnsi="Century Gothic" w:cs="Arial"/>
                <w:b/>
                <w:sz w:val="16"/>
                <w:szCs w:val="18"/>
              </w:rPr>
            </w:pPr>
            <w:r w:rsidRPr="008810B2">
              <w:rPr>
                <w:rFonts w:ascii="Century Gothic" w:hAnsi="Century Gothic" w:cs="Arial"/>
                <w:b/>
                <w:sz w:val="16"/>
                <w:szCs w:val="18"/>
              </w:rPr>
              <w:t>TORRES DE VIDEOENDOSCOPIA TRES TORRES</w:t>
            </w:r>
          </w:p>
        </w:tc>
        <w:tc>
          <w:tcPr>
            <w:tcW w:w="1176" w:type="dxa"/>
          </w:tcPr>
          <w:p w14:paraId="4E1F8593" w14:textId="77777777" w:rsidR="008810B2" w:rsidRPr="008810B2" w:rsidRDefault="008810B2" w:rsidP="008810B2">
            <w:pPr>
              <w:jc w:val="center"/>
              <w:rPr>
                <w:rFonts w:ascii="Century Gothic" w:hAnsi="Century Gothic" w:cs="Arial"/>
                <w:b/>
                <w:sz w:val="20"/>
                <w:szCs w:val="28"/>
              </w:rPr>
            </w:pPr>
          </w:p>
        </w:tc>
        <w:tc>
          <w:tcPr>
            <w:tcW w:w="1413" w:type="dxa"/>
            <w:vAlign w:val="center"/>
          </w:tcPr>
          <w:p w14:paraId="2A54498C" w14:textId="4889933C" w:rsidR="008810B2" w:rsidRPr="008810B2" w:rsidRDefault="008810B2" w:rsidP="008810B2">
            <w:pPr>
              <w:spacing w:after="0"/>
              <w:jc w:val="center"/>
              <w:rPr>
                <w:rFonts w:ascii="Century Gothic" w:hAnsi="Century Gothic" w:cs="Arial"/>
                <w:b/>
                <w:sz w:val="20"/>
                <w:szCs w:val="28"/>
              </w:rPr>
            </w:pPr>
          </w:p>
        </w:tc>
        <w:tc>
          <w:tcPr>
            <w:tcW w:w="843" w:type="dxa"/>
            <w:vAlign w:val="center"/>
          </w:tcPr>
          <w:p w14:paraId="7E963DF9" w14:textId="66030CC8" w:rsidR="008810B2" w:rsidRPr="008810B2" w:rsidRDefault="008810B2" w:rsidP="008810B2">
            <w:pPr>
              <w:spacing w:after="0"/>
              <w:jc w:val="center"/>
              <w:rPr>
                <w:rFonts w:ascii="Century Gothic" w:hAnsi="Century Gothic" w:cs="Arial"/>
                <w:b/>
                <w:sz w:val="20"/>
                <w:szCs w:val="28"/>
              </w:rPr>
            </w:pPr>
            <w:r w:rsidRPr="008810B2">
              <w:rPr>
                <w:rFonts w:ascii="Century Gothic" w:hAnsi="Century Gothic" w:cs="Arial"/>
                <w:b/>
                <w:sz w:val="20"/>
                <w:szCs w:val="28"/>
              </w:rPr>
              <w:t>PREVENTIVO</w:t>
            </w:r>
          </w:p>
        </w:tc>
        <w:tc>
          <w:tcPr>
            <w:tcW w:w="752" w:type="dxa"/>
          </w:tcPr>
          <w:p w14:paraId="64D4698C" w14:textId="77777777" w:rsidR="008810B2" w:rsidRPr="008810B2" w:rsidRDefault="008810B2" w:rsidP="008810B2">
            <w:pPr>
              <w:jc w:val="center"/>
              <w:rPr>
                <w:rFonts w:ascii="Century Gothic" w:hAnsi="Century Gothic" w:cs="Arial"/>
                <w:b/>
                <w:sz w:val="20"/>
                <w:szCs w:val="28"/>
              </w:rPr>
            </w:pPr>
          </w:p>
        </w:tc>
        <w:tc>
          <w:tcPr>
            <w:tcW w:w="1056" w:type="dxa"/>
          </w:tcPr>
          <w:p w14:paraId="12570FD0" w14:textId="77777777" w:rsidR="008810B2" w:rsidRPr="008810B2" w:rsidRDefault="008810B2" w:rsidP="008810B2">
            <w:pPr>
              <w:jc w:val="center"/>
              <w:rPr>
                <w:rFonts w:ascii="Century Gothic" w:hAnsi="Century Gothic" w:cs="Arial"/>
                <w:b/>
                <w:sz w:val="20"/>
                <w:szCs w:val="28"/>
              </w:rPr>
            </w:pPr>
          </w:p>
        </w:tc>
        <w:tc>
          <w:tcPr>
            <w:tcW w:w="1296" w:type="dxa"/>
          </w:tcPr>
          <w:p w14:paraId="3A470080" w14:textId="77777777" w:rsidR="008810B2" w:rsidRPr="008810B2" w:rsidRDefault="008810B2" w:rsidP="008810B2">
            <w:pPr>
              <w:jc w:val="center"/>
              <w:rPr>
                <w:rFonts w:ascii="Century Gothic" w:hAnsi="Century Gothic" w:cs="Arial"/>
                <w:b/>
                <w:sz w:val="20"/>
                <w:szCs w:val="28"/>
              </w:rPr>
            </w:pPr>
          </w:p>
        </w:tc>
      </w:tr>
      <w:tr w:rsidR="008810B2" w:rsidRPr="008810B2" w14:paraId="6B0DE12D" w14:textId="50EB0DBC" w:rsidTr="008810B2">
        <w:trPr>
          <w:trHeight w:val="454"/>
        </w:trPr>
        <w:tc>
          <w:tcPr>
            <w:tcW w:w="3652" w:type="dxa"/>
            <w:vAlign w:val="center"/>
          </w:tcPr>
          <w:p w14:paraId="536DE912" w14:textId="77777777" w:rsidR="008810B2" w:rsidRPr="008810B2" w:rsidRDefault="008810B2" w:rsidP="008810B2">
            <w:pPr>
              <w:tabs>
                <w:tab w:val="center" w:pos="4252"/>
                <w:tab w:val="right" w:pos="9923"/>
                <w:tab w:val="left" w:pos="11340"/>
              </w:tabs>
              <w:spacing w:after="0"/>
              <w:ind w:right="49"/>
              <w:jc w:val="center"/>
              <w:rPr>
                <w:rFonts w:ascii="Century Gothic" w:hAnsi="Century Gothic" w:cs="Arial"/>
                <w:b/>
                <w:sz w:val="16"/>
                <w:szCs w:val="18"/>
              </w:rPr>
            </w:pPr>
            <w:r w:rsidRPr="008810B2">
              <w:rPr>
                <w:rFonts w:ascii="Century Gothic" w:hAnsi="Century Gothic" w:cs="Arial"/>
                <w:b/>
                <w:sz w:val="16"/>
                <w:szCs w:val="18"/>
              </w:rPr>
              <w:t>TORRES DE VIDEOENDOSCOPIA</w:t>
            </w:r>
          </w:p>
          <w:p w14:paraId="3A93484F" w14:textId="3146D201" w:rsidR="008810B2" w:rsidRPr="008810B2" w:rsidRDefault="008810B2" w:rsidP="008810B2">
            <w:pPr>
              <w:tabs>
                <w:tab w:val="center" w:pos="4252"/>
                <w:tab w:val="right" w:pos="9923"/>
                <w:tab w:val="left" w:pos="11340"/>
              </w:tabs>
              <w:spacing w:after="0"/>
              <w:ind w:right="49"/>
              <w:jc w:val="center"/>
              <w:rPr>
                <w:rFonts w:ascii="Century Gothic" w:hAnsi="Century Gothic" w:cs="Arial"/>
                <w:b/>
                <w:sz w:val="16"/>
                <w:szCs w:val="18"/>
              </w:rPr>
            </w:pPr>
            <w:r w:rsidRPr="008810B2">
              <w:rPr>
                <w:rFonts w:ascii="Century Gothic" w:hAnsi="Century Gothic" w:cs="Arial"/>
                <w:b/>
                <w:sz w:val="16"/>
                <w:szCs w:val="18"/>
              </w:rPr>
              <w:t>UNA TORRE</w:t>
            </w:r>
          </w:p>
        </w:tc>
        <w:tc>
          <w:tcPr>
            <w:tcW w:w="1176" w:type="dxa"/>
          </w:tcPr>
          <w:p w14:paraId="3F49C056" w14:textId="77777777" w:rsidR="008810B2" w:rsidRPr="008810B2" w:rsidRDefault="008810B2" w:rsidP="008810B2">
            <w:pPr>
              <w:jc w:val="center"/>
              <w:rPr>
                <w:rFonts w:ascii="Century Gothic" w:hAnsi="Century Gothic" w:cs="Arial"/>
                <w:b/>
                <w:sz w:val="20"/>
                <w:szCs w:val="28"/>
              </w:rPr>
            </w:pPr>
          </w:p>
        </w:tc>
        <w:tc>
          <w:tcPr>
            <w:tcW w:w="1413" w:type="dxa"/>
            <w:vAlign w:val="center"/>
          </w:tcPr>
          <w:p w14:paraId="0B648195" w14:textId="60E231BF" w:rsidR="008810B2" w:rsidRPr="008810B2" w:rsidRDefault="008810B2" w:rsidP="008810B2">
            <w:pPr>
              <w:spacing w:after="0"/>
              <w:jc w:val="center"/>
              <w:rPr>
                <w:rFonts w:ascii="Century Gothic" w:hAnsi="Century Gothic" w:cs="Arial"/>
                <w:b/>
                <w:sz w:val="20"/>
                <w:szCs w:val="28"/>
              </w:rPr>
            </w:pPr>
          </w:p>
        </w:tc>
        <w:tc>
          <w:tcPr>
            <w:tcW w:w="843" w:type="dxa"/>
            <w:vAlign w:val="center"/>
          </w:tcPr>
          <w:p w14:paraId="29CBD88B" w14:textId="1E0E42E1" w:rsidR="008810B2" w:rsidRPr="008810B2" w:rsidRDefault="008810B2" w:rsidP="008810B2">
            <w:pPr>
              <w:spacing w:after="0"/>
              <w:jc w:val="center"/>
              <w:rPr>
                <w:rFonts w:ascii="Century Gothic" w:hAnsi="Century Gothic" w:cs="Arial"/>
                <w:b/>
                <w:sz w:val="20"/>
                <w:szCs w:val="28"/>
              </w:rPr>
            </w:pPr>
            <w:r w:rsidRPr="008810B2">
              <w:rPr>
                <w:rFonts w:ascii="Century Gothic" w:hAnsi="Century Gothic" w:cs="Arial"/>
                <w:b/>
                <w:sz w:val="20"/>
                <w:szCs w:val="28"/>
              </w:rPr>
              <w:t>PREVENTIVO</w:t>
            </w:r>
          </w:p>
        </w:tc>
        <w:tc>
          <w:tcPr>
            <w:tcW w:w="752" w:type="dxa"/>
          </w:tcPr>
          <w:p w14:paraId="0C3F14CE" w14:textId="77777777" w:rsidR="008810B2" w:rsidRPr="008810B2" w:rsidRDefault="008810B2" w:rsidP="00C93DF1">
            <w:pPr>
              <w:jc w:val="both"/>
              <w:rPr>
                <w:rFonts w:ascii="Century Gothic" w:hAnsi="Century Gothic" w:cs="Arial"/>
                <w:b/>
                <w:sz w:val="20"/>
                <w:szCs w:val="28"/>
              </w:rPr>
            </w:pPr>
          </w:p>
        </w:tc>
        <w:tc>
          <w:tcPr>
            <w:tcW w:w="1056" w:type="dxa"/>
          </w:tcPr>
          <w:p w14:paraId="5E548F76" w14:textId="77777777" w:rsidR="008810B2" w:rsidRPr="008810B2" w:rsidRDefault="008810B2" w:rsidP="00C93DF1">
            <w:pPr>
              <w:jc w:val="both"/>
              <w:rPr>
                <w:rFonts w:ascii="Century Gothic" w:hAnsi="Century Gothic" w:cs="Arial"/>
                <w:b/>
                <w:sz w:val="20"/>
                <w:szCs w:val="28"/>
              </w:rPr>
            </w:pPr>
          </w:p>
        </w:tc>
        <w:tc>
          <w:tcPr>
            <w:tcW w:w="1296" w:type="dxa"/>
          </w:tcPr>
          <w:p w14:paraId="647AB9F7" w14:textId="77777777" w:rsidR="008810B2" w:rsidRPr="008810B2" w:rsidRDefault="008810B2" w:rsidP="00C93DF1">
            <w:pPr>
              <w:jc w:val="both"/>
              <w:rPr>
                <w:rFonts w:ascii="Century Gothic" w:hAnsi="Century Gothic" w:cs="Arial"/>
                <w:b/>
                <w:sz w:val="20"/>
                <w:szCs w:val="28"/>
              </w:rPr>
            </w:pPr>
          </w:p>
        </w:tc>
      </w:tr>
      <w:tr w:rsidR="008810B2" w:rsidRPr="008810B2" w14:paraId="19C3109E" w14:textId="533D1C4F" w:rsidTr="008810B2">
        <w:trPr>
          <w:trHeight w:val="454"/>
        </w:trPr>
        <w:tc>
          <w:tcPr>
            <w:tcW w:w="3652" w:type="dxa"/>
            <w:vAlign w:val="center"/>
          </w:tcPr>
          <w:p w14:paraId="0E8459FC" w14:textId="77777777" w:rsidR="008810B2" w:rsidRPr="008810B2" w:rsidRDefault="008810B2" w:rsidP="008810B2">
            <w:pPr>
              <w:tabs>
                <w:tab w:val="center" w:pos="4252"/>
                <w:tab w:val="right" w:pos="9923"/>
                <w:tab w:val="left" w:pos="11340"/>
              </w:tabs>
              <w:spacing w:after="0"/>
              <w:jc w:val="center"/>
              <w:rPr>
                <w:rFonts w:ascii="Century Gothic" w:hAnsi="Century Gothic" w:cs="Arial"/>
                <w:b/>
                <w:sz w:val="16"/>
                <w:szCs w:val="18"/>
              </w:rPr>
            </w:pPr>
            <w:r w:rsidRPr="008810B2">
              <w:rPr>
                <w:rFonts w:ascii="Century Gothic" w:hAnsi="Century Gothic" w:cs="Arial"/>
                <w:b/>
                <w:sz w:val="16"/>
                <w:szCs w:val="18"/>
              </w:rPr>
              <w:t>ENTEROSCOPIO DE DOBLE BALÓN</w:t>
            </w:r>
          </w:p>
          <w:p w14:paraId="067CDBE9" w14:textId="77777777" w:rsidR="008810B2" w:rsidRPr="008810B2" w:rsidRDefault="008810B2" w:rsidP="008810B2">
            <w:pPr>
              <w:tabs>
                <w:tab w:val="center" w:pos="4252"/>
                <w:tab w:val="right" w:pos="9923"/>
                <w:tab w:val="left" w:pos="11340"/>
              </w:tabs>
              <w:spacing w:after="0"/>
              <w:jc w:val="center"/>
              <w:rPr>
                <w:rFonts w:ascii="Century Gothic" w:hAnsi="Century Gothic" w:cs="Arial"/>
                <w:b/>
                <w:sz w:val="16"/>
                <w:szCs w:val="18"/>
              </w:rPr>
            </w:pPr>
            <w:r w:rsidRPr="008810B2">
              <w:rPr>
                <w:rFonts w:ascii="Century Gothic" w:hAnsi="Century Gothic" w:cs="Arial"/>
                <w:b/>
                <w:sz w:val="16"/>
                <w:szCs w:val="18"/>
              </w:rPr>
              <w:t>(UNO)</w:t>
            </w:r>
          </w:p>
        </w:tc>
        <w:tc>
          <w:tcPr>
            <w:tcW w:w="1176" w:type="dxa"/>
          </w:tcPr>
          <w:p w14:paraId="7F0D386E" w14:textId="77777777" w:rsidR="008810B2" w:rsidRPr="008810B2" w:rsidRDefault="008810B2" w:rsidP="008810B2">
            <w:pPr>
              <w:jc w:val="center"/>
              <w:rPr>
                <w:rFonts w:ascii="Century Gothic" w:hAnsi="Century Gothic" w:cs="Arial"/>
                <w:b/>
                <w:sz w:val="20"/>
                <w:szCs w:val="28"/>
              </w:rPr>
            </w:pPr>
          </w:p>
        </w:tc>
        <w:tc>
          <w:tcPr>
            <w:tcW w:w="1413" w:type="dxa"/>
            <w:vAlign w:val="center"/>
          </w:tcPr>
          <w:p w14:paraId="393ADC68" w14:textId="609B5B21" w:rsidR="008810B2" w:rsidRPr="008810B2" w:rsidRDefault="008810B2" w:rsidP="008810B2">
            <w:pPr>
              <w:spacing w:after="0"/>
              <w:jc w:val="center"/>
              <w:rPr>
                <w:rFonts w:ascii="Century Gothic" w:hAnsi="Century Gothic" w:cs="Arial"/>
                <w:b/>
                <w:sz w:val="20"/>
                <w:szCs w:val="28"/>
              </w:rPr>
            </w:pPr>
          </w:p>
        </w:tc>
        <w:tc>
          <w:tcPr>
            <w:tcW w:w="843" w:type="dxa"/>
            <w:vAlign w:val="center"/>
          </w:tcPr>
          <w:p w14:paraId="222652C8" w14:textId="24286CA2" w:rsidR="008810B2" w:rsidRPr="008810B2" w:rsidRDefault="008810B2" w:rsidP="008810B2">
            <w:pPr>
              <w:spacing w:after="0"/>
              <w:jc w:val="center"/>
              <w:rPr>
                <w:rFonts w:ascii="Century Gothic" w:hAnsi="Century Gothic" w:cs="Arial"/>
                <w:b/>
                <w:sz w:val="20"/>
                <w:szCs w:val="28"/>
              </w:rPr>
            </w:pPr>
            <w:r w:rsidRPr="008810B2">
              <w:rPr>
                <w:rFonts w:ascii="Century Gothic" w:hAnsi="Century Gothic" w:cs="Arial"/>
                <w:b/>
                <w:sz w:val="20"/>
                <w:szCs w:val="28"/>
              </w:rPr>
              <w:t>PREVENTIVO</w:t>
            </w:r>
          </w:p>
        </w:tc>
        <w:tc>
          <w:tcPr>
            <w:tcW w:w="752" w:type="dxa"/>
          </w:tcPr>
          <w:p w14:paraId="334283B2" w14:textId="77777777" w:rsidR="008810B2" w:rsidRPr="008810B2" w:rsidRDefault="008810B2" w:rsidP="00C93DF1">
            <w:pPr>
              <w:jc w:val="both"/>
              <w:rPr>
                <w:rFonts w:ascii="Century Gothic" w:hAnsi="Century Gothic" w:cs="Arial"/>
                <w:b/>
                <w:sz w:val="20"/>
                <w:szCs w:val="28"/>
              </w:rPr>
            </w:pPr>
          </w:p>
        </w:tc>
        <w:tc>
          <w:tcPr>
            <w:tcW w:w="1056" w:type="dxa"/>
          </w:tcPr>
          <w:p w14:paraId="2FB0DA89" w14:textId="77777777" w:rsidR="008810B2" w:rsidRPr="008810B2" w:rsidRDefault="008810B2" w:rsidP="00C93DF1">
            <w:pPr>
              <w:jc w:val="both"/>
              <w:rPr>
                <w:rFonts w:ascii="Century Gothic" w:hAnsi="Century Gothic" w:cs="Arial"/>
                <w:b/>
                <w:sz w:val="20"/>
                <w:szCs w:val="28"/>
              </w:rPr>
            </w:pPr>
          </w:p>
        </w:tc>
        <w:tc>
          <w:tcPr>
            <w:tcW w:w="1296" w:type="dxa"/>
          </w:tcPr>
          <w:p w14:paraId="6A73EBE5" w14:textId="77777777" w:rsidR="008810B2" w:rsidRPr="008810B2" w:rsidRDefault="008810B2" w:rsidP="00C93DF1">
            <w:pPr>
              <w:jc w:val="both"/>
              <w:rPr>
                <w:rFonts w:ascii="Century Gothic" w:hAnsi="Century Gothic" w:cs="Arial"/>
                <w:b/>
                <w:sz w:val="20"/>
                <w:szCs w:val="28"/>
              </w:rPr>
            </w:pPr>
          </w:p>
        </w:tc>
      </w:tr>
      <w:tr w:rsidR="008810B2" w:rsidRPr="008810B2" w14:paraId="2EA51096" w14:textId="7C2DB14A" w:rsidTr="008810B2">
        <w:trPr>
          <w:trHeight w:val="454"/>
        </w:trPr>
        <w:tc>
          <w:tcPr>
            <w:tcW w:w="3652" w:type="dxa"/>
            <w:vAlign w:val="center"/>
          </w:tcPr>
          <w:p w14:paraId="6B6145C7" w14:textId="77777777" w:rsidR="008810B2" w:rsidRPr="008810B2" w:rsidRDefault="008810B2" w:rsidP="008810B2">
            <w:pPr>
              <w:tabs>
                <w:tab w:val="center" w:pos="4252"/>
                <w:tab w:val="right" w:pos="9923"/>
                <w:tab w:val="left" w:pos="11340"/>
              </w:tabs>
              <w:spacing w:after="0"/>
              <w:jc w:val="center"/>
              <w:rPr>
                <w:rFonts w:ascii="Century Gothic" w:hAnsi="Century Gothic" w:cs="Arial"/>
                <w:b/>
                <w:sz w:val="16"/>
                <w:szCs w:val="18"/>
              </w:rPr>
            </w:pPr>
            <w:r w:rsidRPr="008810B2">
              <w:rPr>
                <w:rFonts w:ascii="Century Gothic" w:hAnsi="Century Gothic" w:cs="Arial"/>
                <w:b/>
                <w:sz w:val="16"/>
                <w:szCs w:val="18"/>
              </w:rPr>
              <w:t>UNIDADES PARA ELECTROCIRUGÍA</w:t>
            </w:r>
          </w:p>
          <w:p w14:paraId="0DBECEF8" w14:textId="77777777" w:rsidR="008810B2" w:rsidRPr="008810B2" w:rsidRDefault="008810B2" w:rsidP="008810B2">
            <w:pPr>
              <w:tabs>
                <w:tab w:val="center" w:pos="4252"/>
                <w:tab w:val="right" w:pos="9923"/>
                <w:tab w:val="left" w:pos="11340"/>
              </w:tabs>
              <w:spacing w:after="0"/>
              <w:jc w:val="center"/>
              <w:rPr>
                <w:rFonts w:ascii="Century Gothic" w:hAnsi="Century Gothic" w:cs="Arial"/>
                <w:b/>
                <w:sz w:val="16"/>
                <w:szCs w:val="18"/>
              </w:rPr>
            </w:pPr>
            <w:r w:rsidRPr="008810B2">
              <w:rPr>
                <w:rFonts w:ascii="Century Gothic" w:hAnsi="Century Gothic" w:cs="Arial"/>
                <w:b/>
                <w:sz w:val="16"/>
                <w:szCs w:val="18"/>
              </w:rPr>
              <w:t>(TRES)</w:t>
            </w:r>
          </w:p>
        </w:tc>
        <w:tc>
          <w:tcPr>
            <w:tcW w:w="1176" w:type="dxa"/>
          </w:tcPr>
          <w:p w14:paraId="6C16B451" w14:textId="77777777" w:rsidR="008810B2" w:rsidRPr="008810B2" w:rsidRDefault="008810B2" w:rsidP="008810B2">
            <w:pPr>
              <w:jc w:val="center"/>
              <w:rPr>
                <w:rFonts w:ascii="Century Gothic" w:hAnsi="Century Gothic" w:cs="Arial"/>
                <w:b/>
                <w:sz w:val="20"/>
                <w:szCs w:val="28"/>
              </w:rPr>
            </w:pPr>
          </w:p>
        </w:tc>
        <w:tc>
          <w:tcPr>
            <w:tcW w:w="1413" w:type="dxa"/>
            <w:vAlign w:val="center"/>
          </w:tcPr>
          <w:p w14:paraId="3E10786B" w14:textId="4303ECA9" w:rsidR="008810B2" w:rsidRPr="008810B2" w:rsidRDefault="008810B2" w:rsidP="008810B2">
            <w:pPr>
              <w:spacing w:after="0"/>
              <w:jc w:val="center"/>
              <w:rPr>
                <w:rFonts w:ascii="Century Gothic" w:hAnsi="Century Gothic" w:cs="Arial"/>
                <w:b/>
                <w:sz w:val="20"/>
                <w:szCs w:val="28"/>
              </w:rPr>
            </w:pPr>
          </w:p>
        </w:tc>
        <w:tc>
          <w:tcPr>
            <w:tcW w:w="843" w:type="dxa"/>
            <w:vAlign w:val="center"/>
          </w:tcPr>
          <w:p w14:paraId="18E8776A" w14:textId="3DDC53D9" w:rsidR="008810B2" w:rsidRPr="008810B2" w:rsidRDefault="008810B2" w:rsidP="008810B2">
            <w:pPr>
              <w:spacing w:after="0"/>
              <w:jc w:val="center"/>
              <w:rPr>
                <w:rFonts w:ascii="Century Gothic" w:hAnsi="Century Gothic" w:cs="Arial"/>
                <w:b/>
                <w:sz w:val="20"/>
                <w:szCs w:val="28"/>
              </w:rPr>
            </w:pPr>
            <w:r w:rsidRPr="008810B2">
              <w:rPr>
                <w:rFonts w:ascii="Century Gothic" w:hAnsi="Century Gothic" w:cs="Arial"/>
                <w:b/>
                <w:sz w:val="20"/>
                <w:szCs w:val="28"/>
              </w:rPr>
              <w:t>PREVENTIVO</w:t>
            </w:r>
          </w:p>
        </w:tc>
        <w:tc>
          <w:tcPr>
            <w:tcW w:w="752" w:type="dxa"/>
          </w:tcPr>
          <w:p w14:paraId="2939EF7B" w14:textId="77777777" w:rsidR="008810B2" w:rsidRPr="008810B2" w:rsidRDefault="008810B2" w:rsidP="00C93DF1">
            <w:pPr>
              <w:jc w:val="both"/>
              <w:rPr>
                <w:rFonts w:ascii="Century Gothic" w:hAnsi="Century Gothic" w:cs="Arial"/>
                <w:b/>
                <w:sz w:val="20"/>
                <w:szCs w:val="28"/>
              </w:rPr>
            </w:pPr>
          </w:p>
        </w:tc>
        <w:tc>
          <w:tcPr>
            <w:tcW w:w="1056" w:type="dxa"/>
          </w:tcPr>
          <w:p w14:paraId="10AEB96B" w14:textId="77777777" w:rsidR="008810B2" w:rsidRPr="008810B2" w:rsidRDefault="008810B2" w:rsidP="00C93DF1">
            <w:pPr>
              <w:jc w:val="both"/>
              <w:rPr>
                <w:rFonts w:ascii="Century Gothic" w:hAnsi="Century Gothic" w:cs="Arial"/>
                <w:b/>
                <w:sz w:val="20"/>
                <w:szCs w:val="28"/>
              </w:rPr>
            </w:pPr>
          </w:p>
        </w:tc>
        <w:tc>
          <w:tcPr>
            <w:tcW w:w="1296" w:type="dxa"/>
          </w:tcPr>
          <w:p w14:paraId="7FF762CF" w14:textId="77777777" w:rsidR="008810B2" w:rsidRPr="008810B2" w:rsidRDefault="008810B2" w:rsidP="00C93DF1">
            <w:pPr>
              <w:jc w:val="both"/>
              <w:rPr>
                <w:rFonts w:ascii="Century Gothic" w:hAnsi="Century Gothic" w:cs="Arial"/>
                <w:b/>
                <w:sz w:val="20"/>
                <w:szCs w:val="28"/>
              </w:rPr>
            </w:pPr>
          </w:p>
        </w:tc>
      </w:tr>
    </w:tbl>
    <w:p w14:paraId="0D7A083D" w14:textId="77777777" w:rsidR="00C93DF1" w:rsidRPr="008810B2" w:rsidRDefault="00D03CBE" w:rsidP="00C93DF1">
      <w:pPr>
        <w:jc w:val="both"/>
        <w:rPr>
          <w:rFonts w:ascii="Century Gothic" w:hAnsi="Century Gothic" w:cs="Arial"/>
          <w:b/>
          <w:sz w:val="20"/>
          <w:szCs w:val="28"/>
        </w:rPr>
      </w:pPr>
      <w:r w:rsidRPr="008810B2">
        <w:rPr>
          <w:rFonts w:ascii="Century Gothic" w:hAnsi="Century Gothic" w:cs="Arial"/>
          <w:b/>
          <w:sz w:val="20"/>
          <w:szCs w:val="28"/>
        </w:rPr>
        <w:t xml:space="preserve"> EL MANTENIMIENTO CORRECTIVO SE DEBERÁ REALIZAR EN CUALQUIER MOMENTO QUE SE REQUIERA</w:t>
      </w:r>
    </w:p>
    <w:p w14:paraId="1D9AB30D" w14:textId="77777777" w:rsidR="008D4452" w:rsidRPr="008810B2" w:rsidRDefault="00C93DF1" w:rsidP="00C93DF1">
      <w:pPr>
        <w:tabs>
          <w:tab w:val="center" w:pos="4252"/>
          <w:tab w:val="right" w:pos="9923"/>
          <w:tab w:val="left" w:pos="11340"/>
        </w:tabs>
        <w:ind w:right="49"/>
        <w:jc w:val="center"/>
        <w:rPr>
          <w:rFonts w:ascii="Century Gothic" w:hAnsi="Century Gothic" w:cs="Arial"/>
          <w:b/>
          <w:sz w:val="20"/>
          <w:szCs w:val="28"/>
        </w:rPr>
      </w:pPr>
      <w:r w:rsidRPr="008810B2">
        <w:rPr>
          <w:rFonts w:ascii="Century Gothic" w:hAnsi="Century Gothic" w:cs="Arial"/>
          <w:b/>
          <w:sz w:val="20"/>
          <w:szCs w:val="28"/>
        </w:rPr>
        <w:t>NOMBRE Y FIRMA DEL REPRESENTANTE LEGAL</w:t>
      </w:r>
    </w:p>
    <w:p w14:paraId="52D3B79D"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p>
    <w:p w14:paraId="3D2EAFB8"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p>
    <w:tbl>
      <w:tblPr>
        <w:tblW w:w="9640" w:type="dxa"/>
        <w:jc w:val="center"/>
        <w:tblCellMar>
          <w:left w:w="70" w:type="dxa"/>
          <w:right w:w="70" w:type="dxa"/>
        </w:tblCellMar>
        <w:tblLook w:val="04A0" w:firstRow="1" w:lastRow="0" w:firstColumn="1" w:lastColumn="0" w:noHBand="0" w:noVBand="1"/>
      </w:tblPr>
      <w:tblGrid>
        <w:gridCol w:w="9640"/>
      </w:tblGrid>
      <w:tr w:rsidR="00BD59DD" w:rsidRPr="008810B2" w14:paraId="79B51536" w14:textId="77777777" w:rsidTr="00BD59DD">
        <w:trPr>
          <w:trHeight w:val="315"/>
          <w:jc w:val="center"/>
        </w:trPr>
        <w:tc>
          <w:tcPr>
            <w:tcW w:w="9640" w:type="dxa"/>
            <w:vAlign w:val="center"/>
            <w:hideMark/>
          </w:tcPr>
          <w:p w14:paraId="431801C8" w14:textId="77777777" w:rsidR="00BD59DD" w:rsidRPr="008810B2" w:rsidRDefault="00BD59DD" w:rsidP="00BD59DD">
            <w:pPr>
              <w:spacing w:after="0"/>
              <w:jc w:val="center"/>
              <w:rPr>
                <w:rFonts w:ascii="Century Gothic" w:hAnsi="Century Gothic"/>
                <w:b/>
                <w:bCs/>
                <w:color w:val="000000"/>
                <w:sz w:val="20"/>
                <w:lang w:eastAsia="es-MX"/>
              </w:rPr>
            </w:pPr>
            <w:r w:rsidRPr="008810B2">
              <w:rPr>
                <w:rFonts w:ascii="Century Gothic" w:hAnsi="Century Gothic"/>
                <w:b/>
                <w:bCs/>
                <w:color w:val="000000"/>
                <w:sz w:val="20"/>
                <w:lang w:eastAsia="es-MX"/>
              </w:rPr>
              <w:t>T4.1</w:t>
            </w:r>
          </w:p>
          <w:p w14:paraId="0B092AA1" w14:textId="77777777" w:rsidR="00BD59DD" w:rsidRPr="008810B2" w:rsidRDefault="00BD59DD" w:rsidP="00BD59DD">
            <w:pPr>
              <w:spacing w:after="0"/>
              <w:jc w:val="center"/>
              <w:rPr>
                <w:rFonts w:ascii="Century Gothic" w:hAnsi="Century Gothic"/>
                <w:color w:val="000000"/>
                <w:sz w:val="20"/>
                <w:lang w:eastAsia="es-MX"/>
              </w:rPr>
            </w:pPr>
            <w:r w:rsidRPr="008810B2">
              <w:rPr>
                <w:rFonts w:ascii="Century Gothic" w:hAnsi="Century Gothic"/>
                <w:color w:val="000000"/>
                <w:sz w:val="20"/>
                <w:lang w:eastAsia="es-MX"/>
              </w:rPr>
              <w:t>DESCRIPCIÓN DEL MANTENIMIENTO PREVENTIVO O CORRECTIVO.</w:t>
            </w:r>
          </w:p>
        </w:tc>
      </w:tr>
    </w:tbl>
    <w:p w14:paraId="32FBB7B2"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p>
    <w:p w14:paraId="7DC303E6"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r w:rsidRPr="008810B2">
        <w:rPr>
          <w:rFonts w:ascii="Century Gothic" w:hAnsi="Century Gothic" w:cs="Arial"/>
          <w:b/>
          <w:sz w:val="20"/>
          <w:szCs w:val="28"/>
        </w:rPr>
        <w:t>ESCRITO LIBRE DE LA DESCRPICIÓN DETALLADA DE LOS MANTENIMIENTOS PREVENTIVOS Y CORRECTIVOS</w:t>
      </w:r>
    </w:p>
    <w:sectPr w:rsidR="00BD59DD" w:rsidRPr="008810B2"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54F1B" w14:textId="77777777" w:rsidR="00763A92" w:rsidRDefault="00763A92">
      <w:pPr>
        <w:spacing w:after="0" w:line="240" w:lineRule="auto"/>
      </w:pPr>
      <w:r>
        <w:separator/>
      </w:r>
    </w:p>
  </w:endnote>
  <w:endnote w:type="continuationSeparator" w:id="0">
    <w:p w14:paraId="771241EA" w14:textId="77777777" w:rsidR="00763A92" w:rsidRDefault="0076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Monotype Sorts">
    <w:altName w:val="ZapfDingbats"/>
    <w:charset w:val="02"/>
    <w:family w:val="auto"/>
    <w:pitch w:val="variable"/>
    <w:sig w:usb0="00000000" w:usb1="00000000" w:usb2="0001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w:altName w:val="Arial"/>
    <w:charset w:val="00"/>
    <w:family w:val="modern"/>
    <w:pitch w:val="variable"/>
    <w:sig w:usb0="00000001" w:usb1="00000001" w:usb2="00000000" w:usb3="00000000" w:csb0="00000193" w:csb1="00000000"/>
  </w:font>
  <w:font w:name="CIDFont+F3">
    <w:panose1 w:val="00000000000000000000"/>
    <w:charset w:val="00"/>
    <w:family w:val="auto"/>
    <w:notTrueType/>
    <w:pitch w:val="default"/>
    <w:sig w:usb0="00000003" w:usb1="00000000" w:usb2="00000000" w:usb3="00000000" w:csb0="00000001" w:csb1="00000000"/>
  </w:font>
  <w:font w:name="Gisha">
    <w:altName w:val="Malgun Gothic Semilight"/>
    <w:panose1 w:val="020B0502040204020203"/>
    <w:charset w:val="00"/>
    <w:family w:val="swiss"/>
    <w:pitch w:val="variable"/>
    <w:sig w:usb0="80000807" w:usb1="40000042" w:usb2="00000000" w:usb3="00000000" w:csb0="0000002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DC6C" w14:textId="77777777" w:rsidR="000C6C33" w:rsidRDefault="000C6C33" w:rsidP="00943776">
    <w:pPr>
      <w:jc w:val="center"/>
    </w:pPr>
    <w:r>
      <w:rPr>
        <w:noProof/>
        <w:lang w:eastAsia="es-MX"/>
      </w:rPr>
      <mc:AlternateContent>
        <mc:Choice Requires="wps">
          <w:drawing>
            <wp:anchor distT="0" distB="0" distL="114300" distR="114300" simplePos="0" relativeHeight="251675648" behindDoc="0" locked="0" layoutInCell="1" allowOverlap="1" wp14:anchorId="1B16F381" wp14:editId="5A884E4A">
              <wp:simplePos x="0" y="0"/>
              <wp:positionH relativeFrom="column">
                <wp:posOffset>470355</wp:posOffset>
              </wp:positionH>
              <wp:positionV relativeFrom="paragraph">
                <wp:posOffset>64171</wp:posOffset>
              </wp:positionV>
              <wp:extent cx="4528868" cy="465826"/>
              <wp:effectExtent l="0" t="0" r="24130" b="10795"/>
              <wp:wrapNone/>
              <wp:docPr id="8" name="8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AC420" w14:textId="77777777" w:rsidR="000C6C33" w:rsidRPr="00017283" w:rsidRDefault="000C6C33" w:rsidP="00943776">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7" style="position:absolute;left:0;text-align:left;margin-left:37.05pt;margin-top:5.05pt;width:356.6pt;height:3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" fillcolor="white [3212]" strokecolor="white [3212]" strokeweight="2pt">
              <v:textbox>
                <w:txbxContent>
                  <w:p w14:paraId="6E0AC420" w14:textId="77777777" w:rsidR="009C621C" w:rsidRPr="00017283" w:rsidRDefault="009C621C" w:rsidP="00943776">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v:textbox>
            </v:rect>
          </w:pict>
        </mc:Fallback>
      </mc:AlternateContent>
    </w:r>
    <w:r>
      <w:rPr>
        <w:noProof/>
        <w:lang w:eastAsia="es-MX"/>
      </w:rPr>
      <w:drawing>
        <wp:inline distT="0" distB="0" distL="0" distR="0" wp14:anchorId="3A305017" wp14:editId="6A7D48B6">
          <wp:extent cx="6745857" cy="95753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0C6C33" w:rsidRPr="005E69AD" w:rsidRDefault="000C6C33"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0C6C33" w:rsidRPr="005E69AD" w:rsidRDefault="000C6C33"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F46E9" w14:textId="77777777" w:rsidR="00763A92" w:rsidRDefault="00763A92">
      <w:pPr>
        <w:spacing w:after="0" w:line="240" w:lineRule="auto"/>
      </w:pPr>
      <w:r>
        <w:separator/>
      </w:r>
    </w:p>
  </w:footnote>
  <w:footnote w:type="continuationSeparator" w:id="0">
    <w:p w14:paraId="4FDF1669" w14:textId="77777777" w:rsidR="00763A92" w:rsidRDefault="00763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4A0" w:firstRow="1" w:lastRow="0" w:firstColumn="1" w:lastColumn="0" w:noHBand="0" w:noVBand="1"/>
    </w:tblPr>
    <w:tblGrid>
      <w:gridCol w:w="7299"/>
      <w:gridCol w:w="3096"/>
    </w:tblGrid>
    <w:tr w:rsidR="000C6C33" w:rsidRPr="00AE5F6B" w14:paraId="2FCCEE41" w14:textId="77777777" w:rsidTr="00536358">
      <w:trPr>
        <w:trHeight w:val="53"/>
        <w:jc w:val="center"/>
      </w:trPr>
      <w:tc>
        <w:tcPr>
          <w:tcW w:w="3511" w:type="pct"/>
          <w:vAlign w:val="center"/>
          <w:hideMark/>
        </w:tcPr>
        <w:p w14:paraId="46F76457" w14:textId="77777777" w:rsidR="000C6C33" w:rsidRPr="00AE5F6B" w:rsidRDefault="00E03BFC" w:rsidP="00AE5F6B">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436588777"/>
              <w:docPartObj>
                <w:docPartGallery w:val="Page Numbers (Margins)"/>
                <w:docPartUnique/>
              </w:docPartObj>
            </w:sdtPr>
            <w:sdtEndPr/>
            <w:sdtContent>
              <w:r w:rsidR="000C6C33"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1552" behindDoc="0" locked="0" layoutInCell="0" allowOverlap="1" wp14:anchorId="63DCF3C0" wp14:editId="2E7FF92C">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AE8406B" w14:textId="77777777" w:rsidR="000C6C33" w:rsidRPr="00A51EBD" w:rsidRDefault="000C6C33"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E03BFC">
                                      <w:rPr>
                                        <w:rFonts w:ascii="Century Gothic" w:hAnsi="Century Gothic"/>
                                        <w:noProof/>
                                      </w:rPr>
                                      <w:t>1</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715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4AE8406B" w14:textId="77777777" w:rsidR="000C6C33" w:rsidRPr="00A51EBD" w:rsidRDefault="000C6C33"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E03BFC">
                                <w:rPr>
                                  <w:rFonts w:ascii="Century Gothic" w:hAnsi="Century Gothic"/>
                                  <w:noProof/>
                                </w:rPr>
                                <w:t>1</w:t>
                              </w:r>
                              <w:r w:rsidRPr="00A51EBD">
                                <w:rPr>
                                  <w:rFonts w:ascii="Century Gothic" w:hAnsi="Century Gothic"/>
                                </w:rPr>
                                <w:fldChar w:fldCharType="end"/>
                              </w:r>
                            </w:p>
                          </w:txbxContent>
                        </v:textbox>
                        <w10:wrap anchorx="margin" anchory="margin"/>
                      </v:rect>
                    </w:pict>
                  </mc:Fallback>
                </mc:AlternateContent>
              </w:r>
            </w:sdtContent>
          </w:sdt>
          <w:r w:rsidR="000C6C33" w:rsidRPr="00AE5F6B">
            <w:rPr>
              <w:rFonts w:ascii="Century Gothic" w:hAnsi="Century Gothic" w:cs="Arial"/>
              <w:b/>
              <w:smallCaps/>
              <w:noProof/>
              <w:sz w:val="14"/>
              <w:szCs w:val="20"/>
              <w:lang w:eastAsia="es-MX"/>
            </w:rPr>
            <w:drawing>
              <wp:inline distT="0" distB="0" distL="0" distR="0" wp14:anchorId="7E86E073" wp14:editId="175DA952">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1BD13067" w14:textId="77777777" w:rsidR="000C6C33" w:rsidRPr="00AE5F6B" w:rsidRDefault="000C6C33" w:rsidP="00AE5F6B">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AE5F6B">
            <w:rPr>
              <w:rFonts w:ascii="Century Gothic" w:hAnsi="Century Gothic" w:cs="Arial"/>
              <w:b/>
              <w:bCs/>
              <w:smallCaps/>
              <w:sz w:val="18"/>
              <w:szCs w:val="18"/>
              <w:lang w:val="es-ES_tradnl" w:eastAsia="ar-SA"/>
            </w:rPr>
            <w:t>CONVOCATORIA</w:t>
          </w:r>
        </w:p>
        <w:p w14:paraId="433AAE3E" w14:textId="1A91F038" w:rsidR="000C6C33" w:rsidRPr="00AE5F6B" w:rsidRDefault="000C6C33" w:rsidP="00AE5F6B">
          <w:pPr>
            <w:tabs>
              <w:tab w:val="center" w:pos="4419"/>
              <w:tab w:val="right" w:pos="8838"/>
            </w:tabs>
            <w:suppressAutoHyphens/>
            <w:spacing w:after="0" w:line="240" w:lineRule="auto"/>
            <w:jc w:val="center"/>
            <w:rPr>
              <w:rFonts w:ascii="Century Gothic" w:hAnsi="Century Gothic" w:cs="Arial"/>
              <w:bCs/>
              <w:smallCaps/>
              <w:sz w:val="18"/>
              <w:szCs w:val="18"/>
              <w:lang w:val="es-ES_tradnl" w:eastAsia="ar-SA"/>
            </w:rPr>
          </w:pPr>
          <w:r>
            <w:rPr>
              <w:rFonts w:ascii="Century Gothic" w:hAnsi="Century Gothic" w:cs="Arial"/>
              <w:b/>
              <w:bCs/>
              <w:smallCaps/>
              <w:sz w:val="18"/>
              <w:szCs w:val="18"/>
              <w:lang w:val="es-ES_tradnl" w:eastAsia="ar-SA"/>
            </w:rPr>
            <w:t>NÚMERO L</w:t>
          </w:r>
          <w:r w:rsidRPr="00AE5F6B">
            <w:rPr>
              <w:rFonts w:ascii="Century Gothic" w:hAnsi="Century Gothic" w:cs="Arial"/>
              <w:b/>
              <w:bCs/>
              <w:smallCaps/>
              <w:sz w:val="18"/>
              <w:szCs w:val="18"/>
              <w:lang w:val="es-ES_tradnl" w:eastAsia="ar-SA"/>
            </w:rPr>
            <w:t>A-50-GYR-050GYR055-N-</w:t>
          </w:r>
          <w:r>
            <w:rPr>
              <w:rFonts w:ascii="Century Gothic" w:hAnsi="Century Gothic" w:cs="Arial"/>
              <w:b/>
              <w:bCs/>
              <w:smallCaps/>
              <w:sz w:val="18"/>
              <w:szCs w:val="18"/>
              <w:lang w:val="es-ES_tradnl" w:eastAsia="ar-SA"/>
            </w:rPr>
            <w:t>84</w:t>
          </w:r>
          <w:r w:rsidRPr="00AE5F6B">
            <w:rPr>
              <w:rFonts w:ascii="Century Gothic" w:hAnsi="Century Gothic" w:cs="Arial"/>
              <w:b/>
              <w:bCs/>
              <w:smallCaps/>
              <w:sz w:val="18"/>
              <w:szCs w:val="18"/>
              <w:lang w:val="es-ES_tradnl" w:eastAsia="ar-SA"/>
            </w:rPr>
            <w:t>-2023</w:t>
          </w:r>
        </w:p>
        <w:p w14:paraId="3D3B5DA9" w14:textId="0780E6D0" w:rsidR="000C6C33" w:rsidRPr="00AE5F6B" w:rsidRDefault="000C6C33" w:rsidP="00AE5F6B">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AE5F6B">
            <w:rPr>
              <w:rFonts w:ascii="Century Gothic" w:hAnsi="Century Gothic" w:cs="Arial"/>
              <w:bCs/>
              <w:smallCaps/>
              <w:sz w:val="18"/>
              <w:szCs w:val="18"/>
              <w:lang w:val="es-ES_tradnl" w:eastAsia="ar-SA"/>
            </w:rPr>
            <w:t xml:space="preserve">PARA LA </w:t>
          </w:r>
          <w:r w:rsidRPr="00174383">
            <w:rPr>
              <w:rFonts w:ascii="Century Gothic" w:hAnsi="Century Gothic" w:cs="Arial"/>
              <w:bCs/>
              <w:smallCaps/>
              <w:sz w:val="18"/>
              <w:szCs w:val="18"/>
              <w:lang w:val="es-ES_tradnl" w:eastAsia="ar-SA"/>
            </w:rPr>
            <w:t xml:space="preserve">CONTRATACIÓN DEL SERVICIO </w:t>
          </w:r>
          <w:r w:rsidR="00E3289D">
            <w:rPr>
              <w:rFonts w:ascii="Century Gothic" w:hAnsi="Century Gothic" w:cs="Arial"/>
              <w:bCs/>
              <w:smallCaps/>
              <w:sz w:val="18"/>
              <w:szCs w:val="18"/>
              <w:lang w:val="es-ES_tradnl" w:eastAsia="ar-SA"/>
            </w:rPr>
            <w:t xml:space="preserve"> MÉDICO </w:t>
          </w:r>
          <w:r w:rsidRPr="00174383">
            <w:rPr>
              <w:rFonts w:ascii="Century Gothic" w:hAnsi="Century Gothic" w:cs="Arial"/>
              <w:bCs/>
              <w:smallCaps/>
              <w:sz w:val="18"/>
              <w:szCs w:val="18"/>
              <w:lang w:val="es-ES_tradnl" w:eastAsia="ar-SA"/>
            </w:rPr>
            <w:t>INTEGRA</w:t>
          </w:r>
          <w:r>
            <w:rPr>
              <w:rFonts w:ascii="Century Gothic" w:hAnsi="Century Gothic" w:cs="Arial"/>
              <w:bCs/>
              <w:smallCaps/>
              <w:sz w:val="18"/>
              <w:szCs w:val="18"/>
              <w:lang w:val="es-ES_tradnl" w:eastAsia="ar-SA"/>
            </w:rPr>
            <w:t>L DE MÍNIMA INVASIÓN ENDOSCOPIAS</w:t>
          </w:r>
        </w:p>
      </w:tc>
      <w:tc>
        <w:tcPr>
          <w:tcW w:w="1489" w:type="pct"/>
          <w:vAlign w:val="center"/>
          <w:hideMark/>
        </w:tcPr>
        <w:p w14:paraId="2984EDC5"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6BA25C15"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4EB37056"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54E983DC"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1D7468FD"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15EC7220"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AE302A7" w14:textId="4187180F" w:rsidR="000C6C33" w:rsidRPr="00AE5F6B" w:rsidRDefault="000C6C33" w:rsidP="00AE5F6B">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1E99004" w14:textId="77777777" w:rsidR="000C6C33" w:rsidRPr="00AE5F6B" w:rsidRDefault="000C6C33"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5846D101" w14:textId="77777777" w:rsidR="000C6C33" w:rsidRPr="00AE5F6B" w:rsidRDefault="000C6C33" w:rsidP="00AE5F6B">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p w14:paraId="5ACE4CB9" w14:textId="77777777" w:rsidR="000C6C33" w:rsidRDefault="000C6C33" w:rsidP="00070BD5">
    <w:pPr>
      <w:pStyle w:val="Encabezado"/>
      <w:rPr>
        <w:sz w:val="12"/>
        <w:szCs w:val="12"/>
        <w:lang w:val="es-MX"/>
      </w:rPr>
    </w:pPr>
  </w:p>
  <w:p w14:paraId="4FB300C9" w14:textId="77777777" w:rsidR="000C6C33" w:rsidRDefault="000C6C33" w:rsidP="00070BD5">
    <w:pPr>
      <w:pStyle w:val="Encabezado"/>
      <w:rPr>
        <w:sz w:val="12"/>
        <w:szCs w:val="1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0C6C33" w:rsidRPr="005E69AD" w:rsidRDefault="000C6C33"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18" w:type="pct"/>
      <w:jc w:val="center"/>
      <w:tblCellMar>
        <w:left w:w="70" w:type="dxa"/>
        <w:right w:w="70" w:type="dxa"/>
      </w:tblCellMar>
      <w:tblLook w:val="04A0" w:firstRow="1" w:lastRow="0" w:firstColumn="1" w:lastColumn="0" w:noHBand="0" w:noVBand="1"/>
    </w:tblPr>
    <w:tblGrid>
      <w:gridCol w:w="7299"/>
      <w:gridCol w:w="3096"/>
    </w:tblGrid>
    <w:tr w:rsidR="000C6C33" w:rsidRPr="00AE5F6B" w14:paraId="7D146482" w14:textId="77777777" w:rsidTr="00B658D8">
      <w:trPr>
        <w:trHeight w:val="53"/>
        <w:jc w:val="center"/>
      </w:trPr>
      <w:tc>
        <w:tcPr>
          <w:tcW w:w="3511" w:type="pct"/>
          <w:vAlign w:val="center"/>
          <w:hideMark/>
        </w:tcPr>
        <w:p w14:paraId="2D6828E9" w14:textId="77777777" w:rsidR="000C6C33" w:rsidRPr="00AE5F6B" w:rsidRDefault="00E03BFC" w:rsidP="009C621C">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103874125"/>
              <w:docPartObj>
                <w:docPartGallery w:val="Page Numbers (Margins)"/>
                <w:docPartUnique/>
              </w:docPartObj>
            </w:sdtPr>
            <w:sdtEndPr/>
            <w:sdtContent>
              <w:r w:rsidR="000C6C33"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3600" behindDoc="0" locked="0" layoutInCell="0" allowOverlap="1" wp14:anchorId="1260D50D" wp14:editId="27DA1716">
                        <wp:simplePos x="0" y="0"/>
                        <wp:positionH relativeFrom="rightMargin">
                          <wp:align>right</wp:align>
                        </wp:positionH>
                        <wp:positionV relativeFrom="margin">
                          <wp:align>center</wp:align>
                        </wp:positionV>
                        <wp:extent cx="727710" cy="329565"/>
                        <wp:effectExtent l="1905" t="0" r="1905" b="381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BC09592" w14:textId="77777777" w:rsidR="000C6C33" w:rsidRPr="00A51EBD" w:rsidRDefault="000C6C33"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E03BFC">
                                      <w:rPr>
                                        <w:rFonts w:ascii="Century Gothic" w:hAnsi="Century Gothic"/>
                                        <w:noProof/>
                                      </w:rPr>
                                      <w:t>127</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8"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DcsQMSfgIAAPYE&#10;AAAOAAAAAAAAAAAAAAAAAC4CAABkcnMvZTJvRG9jLnhtbFBLAQItABQABgAIAAAAIQBxpoaD3AAA&#10;AAQBAAAPAAAAAAAAAAAAAAAAANgEAABkcnMvZG93bnJldi54bWxQSwUGAAAAAAQABADzAAAA4QUA&#10;AAAA&#10;" o:allowincell="f" stroked="f">
                        <v:textbox>
                          <w:txbxContent>
                            <w:p w14:paraId="0BC09592" w14:textId="77777777" w:rsidR="000C6C33" w:rsidRPr="00A51EBD" w:rsidRDefault="000C6C33"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E03BFC">
                                <w:rPr>
                                  <w:rFonts w:ascii="Century Gothic" w:hAnsi="Century Gothic"/>
                                  <w:noProof/>
                                </w:rPr>
                                <w:t>127</w:t>
                              </w:r>
                              <w:r w:rsidRPr="00A51EBD">
                                <w:rPr>
                                  <w:rFonts w:ascii="Century Gothic" w:hAnsi="Century Gothic"/>
                                </w:rPr>
                                <w:fldChar w:fldCharType="end"/>
                              </w:r>
                            </w:p>
                          </w:txbxContent>
                        </v:textbox>
                        <w10:wrap anchorx="margin" anchory="margin"/>
                      </v:rect>
                    </w:pict>
                  </mc:Fallback>
                </mc:AlternateContent>
              </w:r>
            </w:sdtContent>
          </w:sdt>
          <w:r w:rsidR="000C6C33" w:rsidRPr="00AE5F6B">
            <w:rPr>
              <w:rFonts w:ascii="Century Gothic" w:hAnsi="Century Gothic" w:cs="Arial"/>
              <w:b/>
              <w:smallCaps/>
              <w:noProof/>
              <w:sz w:val="14"/>
              <w:szCs w:val="20"/>
              <w:lang w:eastAsia="es-MX"/>
            </w:rPr>
            <w:drawing>
              <wp:inline distT="0" distB="0" distL="0" distR="0" wp14:anchorId="74B465C7" wp14:editId="47B18BBD">
                <wp:extent cx="3780155" cy="826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0FF6309D" w14:textId="77777777" w:rsidR="000C6C33" w:rsidRPr="00AE5F6B" w:rsidRDefault="000C6C33" w:rsidP="009C621C">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AE5F6B">
            <w:rPr>
              <w:rFonts w:ascii="Century Gothic" w:hAnsi="Century Gothic" w:cs="Arial"/>
              <w:b/>
              <w:bCs/>
              <w:smallCaps/>
              <w:sz w:val="18"/>
              <w:szCs w:val="18"/>
              <w:lang w:val="es-ES_tradnl" w:eastAsia="ar-SA"/>
            </w:rPr>
            <w:t>CONVOCATORIA</w:t>
          </w:r>
        </w:p>
        <w:p w14:paraId="72B3B2D3" w14:textId="711633ED" w:rsidR="000C6C33" w:rsidRPr="00AE5F6B" w:rsidRDefault="000C6C33" w:rsidP="009C621C">
          <w:pPr>
            <w:tabs>
              <w:tab w:val="center" w:pos="4419"/>
              <w:tab w:val="right" w:pos="8838"/>
            </w:tabs>
            <w:suppressAutoHyphens/>
            <w:spacing w:after="0" w:line="240" w:lineRule="auto"/>
            <w:jc w:val="center"/>
            <w:rPr>
              <w:rFonts w:ascii="Century Gothic" w:hAnsi="Century Gothic" w:cs="Arial"/>
              <w:bCs/>
              <w:smallCaps/>
              <w:sz w:val="18"/>
              <w:szCs w:val="18"/>
              <w:lang w:val="es-ES_tradnl" w:eastAsia="ar-SA"/>
            </w:rPr>
          </w:pPr>
          <w:r>
            <w:rPr>
              <w:rFonts w:ascii="Century Gothic" w:hAnsi="Century Gothic" w:cs="Arial"/>
              <w:b/>
              <w:bCs/>
              <w:smallCaps/>
              <w:sz w:val="18"/>
              <w:szCs w:val="18"/>
              <w:lang w:val="es-ES_tradnl" w:eastAsia="ar-SA"/>
            </w:rPr>
            <w:t>NÚMERO L</w:t>
          </w:r>
          <w:r w:rsidRPr="00AE5F6B">
            <w:rPr>
              <w:rFonts w:ascii="Century Gothic" w:hAnsi="Century Gothic" w:cs="Arial"/>
              <w:b/>
              <w:bCs/>
              <w:smallCaps/>
              <w:sz w:val="18"/>
              <w:szCs w:val="18"/>
              <w:lang w:val="es-ES_tradnl" w:eastAsia="ar-SA"/>
            </w:rPr>
            <w:t>A-50-GYR-050GYR055-N-</w:t>
          </w:r>
          <w:r w:rsidR="00E4584F">
            <w:rPr>
              <w:rFonts w:ascii="Century Gothic" w:hAnsi="Century Gothic" w:cs="Arial"/>
              <w:b/>
              <w:bCs/>
              <w:smallCaps/>
              <w:sz w:val="18"/>
              <w:szCs w:val="18"/>
              <w:lang w:val="es-ES_tradnl" w:eastAsia="ar-SA"/>
            </w:rPr>
            <w:t>84</w:t>
          </w:r>
          <w:r w:rsidRPr="00AE5F6B">
            <w:rPr>
              <w:rFonts w:ascii="Century Gothic" w:hAnsi="Century Gothic" w:cs="Arial"/>
              <w:b/>
              <w:bCs/>
              <w:smallCaps/>
              <w:sz w:val="18"/>
              <w:szCs w:val="18"/>
              <w:lang w:val="es-ES_tradnl" w:eastAsia="ar-SA"/>
            </w:rPr>
            <w:t>-2023</w:t>
          </w:r>
        </w:p>
        <w:p w14:paraId="72E046E7" w14:textId="77777777" w:rsidR="000C6C33" w:rsidRPr="00AE5F6B" w:rsidRDefault="000C6C33" w:rsidP="009C621C">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AE5F6B">
            <w:rPr>
              <w:rFonts w:ascii="Century Gothic" w:hAnsi="Century Gothic" w:cs="Arial"/>
              <w:bCs/>
              <w:smallCaps/>
              <w:sz w:val="18"/>
              <w:szCs w:val="18"/>
              <w:lang w:val="es-ES_tradnl" w:eastAsia="ar-SA"/>
            </w:rPr>
            <w:t xml:space="preserve">PARA LA </w:t>
          </w:r>
          <w:r w:rsidRPr="00174383">
            <w:rPr>
              <w:rFonts w:ascii="Century Gothic" w:hAnsi="Century Gothic" w:cs="Arial"/>
              <w:bCs/>
              <w:smallCaps/>
              <w:sz w:val="18"/>
              <w:szCs w:val="18"/>
              <w:lang w:val="es-ES_tradnl" w:eastAsia="ar-SA"/>
            </w:rPr>
            <w:t>CONTRATACIÓN DEL SERVICIO INTEGRA</w:t>
          </w:r>
          <w:r>
            <w:rPr>
              <w:rFonts w:ascii="Century Gothic" w:hAnsi="Century Gothic" w:cs="Arial"/>
              <w:bCs/>
              <w:smallCaps/>
              <w:sz w:val="18"/>
              <w:szCs w:val="18"/>
              <w:lang w:val="es-ES_tradnl" w:eastAsia="ar-SA"/>
            </w:rPr>
            <w:t>L DE MÍNIMA INVASIÓN ENDOSCOPIAS</w:t>
          </w:r>
        </w:p>
      </w:tc>
      <w:tc>
        <w:tcPr>
          <w:tcW w:w="1489" w:type="pct"/>
          <w:vAlign w:val="center"/>
          <w:hideMark/>
        </w:tcPr>
        <w:p w14:paraId="210D0EAC"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0CF88E9D"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3683E45E"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7CDCC0FD"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3BE497C1"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4B9EAC0B"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13AEF2D"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CF64845" w14:textId="77777777" w:rsidR="000C6C33" w:rsidRPr="00AE5F6B" w:rsidRDefault="000C6C33"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3F3F5E60" w14:textId="77777777" w:rsidR="000C6C33" w:rsidRPr="00AE5F6B" w:rsidRDefault="000C6C33" w:rsidP="009C621C">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tbl>
    <w:tblPr>
      <w:tblStyle w:val="Tablaconcuadrcula"/>
      <w:tblW w:w="11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3969"/>
      <w:gridCol w:w="2461"/>
    </w:tblGrid>
    <w:tr w:rsidR="000C6C33" w:rsidRPr="00BE0FB4" w14:paraId="2A795F0E" w14:textId="77777777" w:rsidTr="00E44DD9">
      <w:trPr>
        <w:jc w:val="center"/>
      </w:trPr>
      <w:tc>
        <w:tcPr>
          <w:tcW w:w="4962" w:type="dxa"/>
          <w:vAlign w:val="center"/>
        </w:tcPr>
        <w:p w14:paraId="6E8BBE3A" w14:textId="77777777" w:rsidR="000C6C33" w:rsidRPr="00D922B5" w:rsidRDefault="000C6C33" w:rsidP="008D4452">
          <w:pPr>
            <w:pStyle w:val="Sinespaciado"/>
            <w:jc w:val="both"/>
            <w:rPr>
              <w:rFonts w:ascii="Montserrat" w:hAnsi="Montserrat" w:cs="Gisha"/>
              <w:i/>
              <w:sz w:val="16"/>
              <w:szCs w:val="16"/>
              <w:lang w:val="es-MX"/>
            </w:rPr>
          </w:pPr>
        </w:p>
      </w:tc>
      <w:tc>
        <w:tcPr>
          <w:tcW w:w="3969" w:type="dxa"/>
          <w:vAlign w:val="center"/>
        </w:tcPr>
        <w:p w14:paraId="26E3E7E7" w14:textId="07647F5E" w:rsidR="000C6C33" w:rsidRPr="00BE0FB4" w:rsidRDefault="000C6C33" w:rsidP="008D4452">
          <w:pPr>
            <w:jc w:val="center"/>
            <w:rPr>
              <w:rFonts w:ascii="Montserrat" w:hAnsi="Montserrat" w:cs="Gisha"/>
              <w:i/>
              <w:sz w:val="16"/>
              <w:szCs w:val="16"/>
              <w:lang w:val="es-MX"/>
            </w:rPr>
          </w:pPr>
        </w:p>
      </w:tc>
      <w:tc>
        <w:tcPr>
          <w:tcW w:w="2461" w:type="dxa"/>
        </w:tcPr>
        <w:p w14:paraId="1044623C" w14:textId="73BD85E7" w:rsidR="000C6C33" w:rsidRDefault="000C6C33" w:rsidP="008D4452">
          <w:pPr>
            <w:jc w:val="center"/>
            <w:rPr>
              <w:rFonts w:ascii="Montserrat" w:hAnsi="Montserrat" w:cs="Gisha"/>
              <w:sz w:val="18"/>
              <w:lang w:val="es-MX"/>
            </w:rPr>
          </w:pPr>
        </w:p>
      </w:tc>
    </w:tr>
  </w:tbl>
  <w:p w14:paraId="7B7A87F7" w14:textId="77777777" w:rsidR="000C6C33" w:rsidRDefault="000C6C33" w:rsidP="00B658D8">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0C6C33" w:rsidRPr="005E69AD" w:rsidRDefault="000C6C33"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7387F2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b/>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5">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6">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
    <w:nsid w:val="006E3D61"/>
    <w:multiLevelType w:val="hybridMultilevel"/>
    <w:tmpl w:val="DCC04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381138E"/>
    <w:multiLevelType w:val="multilevel"/>
    <w:tmpl w:val="0554D1A6"/>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3">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4">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5">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6">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18">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9">
    <w:nsid w:val="11133D28"/>
    <w:multiLevelType w:val="hybridMultilevel"/>
    <w:tmpl w:val="0F0A58BC"/>
    <w:lvl w:ilvl="0" w:tplc="F9689EB6">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7A1262B"/>
    <w:multiLevelType w:val="multilevel"/>
    <w:tmpl w:val="F9C0ECDE"/>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5">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28">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29571715"/>
    <w:multiLevelType w:val="hybridMultilevel"/>
    <w:tmpl w:val="49084FBC"/>
    <w:lvl w:ilvl="0" w:tplc="8C284F8E">
      <w:start w:val="1"/>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309B6293"/>
    <w:multiLevelType w:val="hybridMultilevel"/>
    <w:tmpl w:val="C60A25F4"/>
    <w:lvl w:ilvl="0" w:tplc="54FA6F76">
      <w:start w:val="1"/>
      <w:numFmt w:val="decimal"/>
      <w:lvlText w:val="%1."/>
      <w:lvlJc w:val="left"/>
      <w:pPr>
        <w:ind w:left="644"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0C24CD3"/>
    <w:multiLevelType w:val="hybridMultilevel"/>
    <w:tmpl w:val="DC02D208"/>
    <w:lvl w:ilvl="0" w:tplc="7488F406">
      <w:start w:val="1"/>
      <w:numFmt w:val="upperLetter"/>
      <w:lvlText w:val="%1)"/>
      <w:lvlJc w:val="left"/>
      <w:pPr>
        <w:tabs>
          <w:tab w:val="num" w:pos="1369"/>
        </w:tabs>
        <w:ind w:left="1369" w:hanging="360"/>
      </w:pPr>
      <w:rPr>
        <w:rFonts w:hint="default"/>
      </w:rPr>
    </w:lvl>
    <w:lvl w:ilvl="1" w:tplc="0C0A0019">
      <w:start w:val="1"/>
      <w:numFmt w:val="lowerLetter"/>
      <w:lvlText w:val="%2."/>
      <w:lvlJc w:val="left"/>
      <w:pPr>
        <w:tabs>
          <w:tab w:val="num" w:pos="2089"/>
        </w:tabs>
        <w:ind w:left="2089" w:hanging="360"/>
      </w:pPr>
    </w:lvl>
    <w:lvl w:ilvl="2" w:tplc="0C0A001B" w:tentative="1">
      <w:start w:val="1"/>
      <w:numFmt w:val="lowerRoman"/>
      <w:lvlText w:val="%3."/>
      <w:lvlJc w:val="right"/>
      <w:pPr>
        <w:tabs>
          <w:tab w:val="num" w:pos="2809"/>
        </w:tabs>
        <w:ind w:left="2809" w:hanging="180"/>
      </w:pPr>
    </w:lvl>
    <w:lvl w:ilvl="3" w:tplc="0C0A000F" w:tentative="1">
      <w:start w:val="1"/>
      <w:numFmt w:val="decimal"/>
      <w:lvlText w:val="%4."/>
      <w:lvlJc w:val="left"/>
      <w:pPr>
        <w:tabs>
          <w:tab w:val="num" w:pos="3529"/>
        </w:tabs>
        <w:ind w:left="3529" w:hanging="360"/>
      </w:pPr>
    </w:lvl>
    <w:lvl w:ilvl="4" w:tplc="0C0A0019" w:tentative="1">
      <w:start w:val="1"/>
      <w:numFmt w:val="lowerLetter"/>
      <w:lvlText w:val="%5."/>
      <w:lvlJc w:val="left"/>
      <w:pPr>
        <w:tabs>
          <w:tab w:val="num" w:pos="4249"/>
        </w:tabs>
        <w:ind w:left="4249" w:hanging="360"/>
      </w:pPr>
    </w:lvl>
    <w:lvl w:ilvl="5" w:tplc="0C0A001B" w:tentative="1">
      <w:start w:val="1"/>
      <w:numFmt w:val="lowerRoman"/>
      <w:lvlText w:val="%6."/>
      <w:lvlJc w:val="right"/>
      <w:pPr>
        <w:tabs>
          <w:tab w:val="num" w:pos="4969"/>
        </w:tabs>
        <w:ind w:left="4969" w:hanging="180"/>
      </w:pPr>
    </w:lvl>
    <w:lvl w:ilvl="6" w:tplc="0C0A000F" w:tentative="1">
      <w:start w:val="1"/>
      <w:numFmt w:val="decimal"/>
      <w:lvlText w:val="%7."/>
      <w:lvlJc w:val="left"/>
      <w:pPr>
        <w:tabs>
          <w:tab w:val="num" w:pos="5689"/>
        </w:tabs>
        <w:ind w:left="5689" w:hanging="360"/>
      </w:pPr>
    </w:lvl>
    <w:lvl w:ilvl="7" w:tplc="0C0A0019" w:tentative="1">
      <w:start w:val="1"/>
      <w:numFmt w:val="lowerLetter"/>
      <w:lvlText w:val="%8."/>
      <w:lvlJc w:val="left"/>
      <w:pPr>
        <w:tabs>
          <w:tab w:val="num" w:pos="6409"/>
        </w:tabs>
        <w:ind w:left="6409" w:hanging="360"/>
      </w:pPr>
    </w:lvl>
    <w:lvl w:ilvl="8" w:tplc="0C0A001B" w:tentative="1">
      <w:start w:val="1"/>
      <w:numFmt w:val="lowerRoman"/>
      <w:lvlText w:val="%9."/>
      <w:lvlJc w:val="right"/>
      <w:pPr>
        <w:tabs>
          <w:tab w:val="num" w:pos="7129"/>
        </w:tabs>
        <w:ind w:left="7129" w:hanging="180"/>
      </w:pPr>
    </w:lvl>
  </w:abstractNum>
  <w:abstractNum w:abstractNumId="34">
    <w:nsid w:val="33981ACD"/>
    <w:multiLevelType w:val="hybridMultilevel"/>
    <w:tmpl w:val="C33A4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4FD08EE"/>
    <w:multiLevelType w:val="hybridMultilevel"/>
    <w:tmpl w:val="BD0E59BE"/>
    <w:lvl w:ilvl="0" w:tplc="528A0244">
      <w:start w:val="1"/>
      <w:numFmt w:val="upperLetter"/>
      <w:lvlText w:val="%1)"/>
      <w:lvlJc w:val="left"/>
      <w:pPr>
        <w:tabs>
          <w:tab w:val="num" w:pos="720"/>
        </w:tabs>
        <w:ind w:left="720" w:hanging="360"/>
      </w:pPr>
      <w:rPr>
        <w:rFonts w:cs="Times New Roman" w:hint="default"/>
        <w:b/>
        <w:i w:val="0"/>
        <w:caps w:val="0"/>
        <w:strike w:val="0"/>
        <w:dstrike w:val="0"/>
        <w:vanish w:val="0"/>
        <w:color w:val="auto"/>
        <w:sz w:val="16"/>
        <w:szCs w:val="16"/>
        <w:vertAlign w:val="baseline"/>
      </w:rPr>
    </w:lvl>
    <w:lvl w:ilvl="1" w:tplc="4EF43CDC">
      <w:start w:val="3"/>
      <w:numFmt w:val="bullet"/>
      <w:lvlText w:val="-"/>
      <w:lvlJc w:val="left"/>
      <w:pPr>
        <w:tabs>
          <w:tab w:val="num" w:pos="1440"/>
        </w:tabs>
        <w:ind w:left="1440" w:hanging="360"/>
      </w:pPr>
      <w:rPr>
        <w:rFonts w:ascii="Times New Roman" w:eastAsia="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393B4289"/>
    <w:multiLevelType w:val="multilevel"/>
    <w:tmpl w:val="7B76D64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A0643B3"/>
    <w:multiLevelType w:val="hybridMultilevel"/>
    <w:tmpl w:val="E8BAB0F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AD245E3"/>
    <w:multiLevelType w:val="hybridMultilevel"/>
    <w:tmpl w:val="8DEE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B252B9C"/>
    <w:multiLevelType w:val="multilevel"/>
    <w:tmpl w:val="A81A9E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0"/>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nsid w:val="3D9D7F97"/>
    <w:multiLevelType w:val="multilevel"/>
    <w:tmpl w:val="AEB85596"/>
    <w:lvl w:ilvl="0">
      <w:start w:val="1"/>
      <w:numFmt w:val="bullet"/>
      <w:lvlText w:val=""/>
      <w:lvlJc w:val="left"/>
      <w:pPr>
        <w:ind w:left="3757" w:hanging="360"/>
      </w:pPr>
      <w:rPr>
        <w:rFonts w:ascii="Symbol" w:hAnsi="Symbol" w:hint="default"/>
      </w:rPr>
    </w:lvl>
    <w:lvl w:ilvl="1">
      <w:numFmt w:val="bullet"/>
      <w:lvlText w:val="•"/>
      <w:lvlJc w:val="left"/>
      <w:pPr>
        <w:ind w:left="4477" w:hanging="360"/>
      </w:pPr>
      <w:rPr>
        <w:rFonts w:ascii="Arial" w:eastAsia="Times New Roman" w:hAnsi="Arial" w:hint="default"/>
      </w:rPr>
    </w:lvl>
    <w:lvl w:ilvl="2" w:tentative="1">
      <w:start w:val="1"/>
      <w:numFmt w:val="bullet"/>
      <w:lvlText w:val=""/>
      <w:lvlJc w:val="left"/>
      <w:pPr>
        <w:ind w:left="5197" w:hanging="360"/>
      </w:pPr>
      <w:rPr>
        <w:rFonts w:ascii="Wingdings" w:hAnsi="Wingdings" w:hint="default"/>
      </w:rPr>
    </w:lvl>
    <w:lvl w:ilvl="3" w:tentative="1">
      <w:start w:val="1"/>
      <w:numFmt w:val="bullet"/>
      <w:lvlText w:val=""/>
      <w:lvlJc w:val="left"/>
      <w:pPr>
        <w:ind w:left="5917" w:hanging="360"/>
      </w:pPr>
      <w:rPr>
        <w:rFonts w:ascii="Symbol" w:hAnsi="Symbol" w:hint="default"/>
      </w:rPr>
    </w:lvl>
    <w:lvl w:ilvl="4" w:tentative="1">
      <w:start w:val="1"/>
      <w:numFmt w:val="bullet"/>
      <w:lvlText w:val="o"/>
      <w:lvlJc w:val="left"/>
      <w:pPr>
        <w:ind w:left="6637" w:hanging="360"/>
      </w:pPr>
      <w:rPr>
        <w:rFonts w:ascii="Courier New" w:hAnsi="Courier New" w:hint="default"/>
      </w:rPr>
    </w:lvl>
    <w:lvl w:ilvl="5" w:tentative="1">
      <w:start w:val="1"/>
      <w:numFmt w:val="bullet"/>
      <w:lvlText w:val=""/>
      <w:lvlJc w:val="left"/>
      <w:pPr>
        <w:ind w:left="7357" w:hanging="360"/>
      </w:pPr>
      <w:rPr>
        <w:rFonts w:ascii="Wingdings" w:hAnsi="Wingdings" w:hint="default"/>
      </w:rPr>
    </w:lvl>
    <w:lvl w:ilvl="6" w:tentative="1">
      <w:start w:val="1"/>
      <w:numFmt w:val="bullet"/>
      <w:lvlText w:val=""/>
      <w:lvlJc w:val="left"/>
      <w:pPr>
        <w:ind w:left="8077" w:hanging="360"/>
      </w:pPr>
      <w:rPr>
        <w:rFonts w:ascii="Symbol" w:hAnsi="Symbol" w:hint="default"/>
      </w:rPr>
    </w:lvl>
    <w:lvl w:ilvl="7" w:tentative="1">
      <w:start w:val="1"/>
      <w:numFmt w:val="bullet"/>
      <w:lvlText w:val="o"/>
      <w:lvlJc w:val="left"/>
      <w:pPr>
        <w:ind w:left="8797" w:hanging="360"/>
      </w:pPr>
      <w:rPr>
        <w:rFonts w:ascii="Courier New" w:hAnsi="Courier New" w:hint="default"/>
      </w:rPr>
    </w:lvl>
    <w:lvl w:ilvl="8" w:tentative="1">
      <w:start w:val="1"/>
      <w:numFmt w:val="bullet"/>
      <w:lvlText w:val=""/>
      <w:lvlJc w:val="left"/>
      <w:pPr>
        <w:ind w:left="9517" w:hanging="360"/>
      </w:pPr>
      <w:rPr>
        <w:rFonts w:ascii="Wingdings" w:hAnsi="Wingdings" w:hint="default"/>
      </w:rPr>
    </w:lvl>
  </w:abstractNum>
  <w:abstractNum w:abstractNumId="4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4094418C"/>
    <w:multiLevelType w:val="hybridMultilevel"/>
    <w:tmpl w:val="D814F258"/>
    <w:lvl w:ilvl="0" w:tplc="CA0235F2">
      <w:start w:val="1"/>
      <w:numFmt w:val="decimal"/>
      <w:lvlText w:val="%1."/>
      <w:lvlJc w:val="left"/>
      <w:pPr>
        <w:ind w:left="1070" w:hanging="360"/>
      </w:pPr>
      <w:rPr>
        <w:rFonts w:hint="default"/>
        <w:b/>
      </w:r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4">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47584A92"/>
    <w:multiLevelType w:val="hybridMultilevel"/>
    <w:tmpl w:val="F00A4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nsid w:val="48762081"/>
    <w:multiLevelType w:val="hybridMultilevel"/>
    <w:tmpl w:val="C74A0DF6"/>
    <w:lvl w:ilvl="0" w:tplc="5F98ACDC">
      <w:start w:val="1"/>
      <w:numFmt w:val="decimal"/>
      <w:lvlText w:val="%1."/>
      <w:lvlJc w:val="left"/>
      <w:pPr>
        <w:ind w:left="360"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49">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51">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6">
    <w:nsid w:val="57582333"/>
    <w:multiLevelType w:val="multilevel"/>
    <w:tmpl w:val="2D624F8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812716B"/>
    <w:multiLevelType w:val="hybridMultilevel"/>
    <w:tmpl w:val="BA5ABDF4"/>
    <w:lvl w:ilvl="0" w:tplc="080A0001">
      <w:start w:val="1"/>
      <w:numFmt w:val="bullet"/>
      <w:lvlText w:val=""/>
      <w:lvlJc w:val="left"/>
      <w:pPr>
        <w:ind w:left="2700" w:hanging="360"/>
      </w:pPr>
      <w:rPr>
        <w:rFonts w:ascii="Symbol" w:hAnsi="Symbol"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58">
    <w:nsid w:val="59695385"/>
    <w:multiLevelType w:val="hybridMultilevel"/>
    <w:tmpl w:val="AB5A123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A69363F"/>
    <w:multiLevelType w:val="hybridMultilevel"/>
    <w:tmpl w:val="892833F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62">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nsid w:val="5F226568"/>
    <w:multiLevelType w:val="multilevel"/>
    <w:tmpl w:val="476EACC8"/>
    <w:lvl w:ilvl="0">
      <w:start w:val="2"/>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5"/>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494" w:hanging="1080"/>
      </w:pPr>
      <w:rPr>
        <w:rFonts w:hint="default"/>
      </w:rPr>
    </w:lvl>
    <w:lvl w:ilvl="8">
      <w:start w:val="1"/>
      <w:numFmt w:val="decimal"/>
      <w:lvlText w:val="%1.%2.%3.%4.%5.%6.%7.%8.%9"/>
      <w:lvlJc w:val="left"/>
      <w:pPr>
        <w:ind w:left="3056" w:hanging="1440"/>
      </w:pPr>
      <w:rPr>
        <w:rFonts w:hint="default"/>
      </w:rPr>
    </w:lvl>
  </w:abstractNum>
  <w:abstractNum w:abstractNumId="64">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65">
    <w:nsid w:val="5FF50E00"/>
    <w:multiLevelType w:val="hybridMultilevel"/>
    <w:tmpl w:val="4D8C6912"/>
    <w:lvl w:ilvl="0" w:tplc="080A0015">
      <w:start w:val="1"/>
      <w:numFmt w:val="upperLetter"/>
      <w:lvlText w:val="%1."/>
      <w:lvlJc w:val="left"/>
      <w:pPr>
        <w:ind w:left="1080" w:hanging="720"/>
      </w:pPr>
      <w:rPr>
        <w:rFonts w:hint="default"/>
        <w:b/>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7991F99"/>
    <w:multiLevelType w:val="hybridMultilevel"/>
    <w:tmpl w:val="BDDA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1">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2">
    <w:nsid w:val="6D9A6E41"/>
    <w:multiLevelType w:val="hybridMultilevel"/>
    <w:tmpl w:val="F22633AC"/>
    <w:lvl w:ilvl="0" w:tplc="B9125B5C">
      <w:start w:val="1"/>
      <w:numFmt w:val="lowerLetter"/>
      <w:lvlText w:val="%1)"/>
      <w:lvlJc w:val="left"/>
      <w:pPr>
        <w:ind w:left="644" w:hanging="360"/>
      </w:pPr>
      <w:rPr>
        <w:rFonts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3">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8">
    <w:nsid w:val="72340F75"/>
    <w:multiLevelType w:val="hybridMultilevel"/>
    <w:tmpl w:val="5372C970"/>
    <w:lvl w:ilvl="0" w:tplc="70EEBF42">
      <w:start w:val="1"/>
      <w:numFmt w:val="upp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9">
    <w:nsid w:val="7808129D"/>
    <w:multiLevelType w:val="multilevel"/>
    <w:tmpl w:val="9702BD6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7B507AD6"/>
    <w:multiLevelType w:val="hybridMultilevel"/>
    <w:tmpl w:val="EBD25A1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8"/>
  </w:num>
  <w:num w:numId="4">
    <w:abstractNumId w:val="75"/>
  </w:num>
  <w:num w:numId="5">
    <w:abstractNumId w:val="16"/>
  </w:num>
  <w:num w:numId="6">
    <w:abstractNumId w:val="82"/>
  </w:num>
  <w:num w:numId="7">
    <w:abstractNumId w:val="61"/>
  </w:num>
  <w:num w:numId="8">
    <w:abstractNumId w:val="25"/>
  </w:num>
  <w:num w:numId="9">
    <w:abstractNumId w:val="68"/>
  </w:num>
  <w:num w:numId="10">
    <w:abstractNumId w:val="65"/>
  </w:num>
  <w:num w:numId="11">
    <w:abstractNumId w:val="17"/>
  </w:num>
  <w:num w:numId="12">
    <w:abstractNumId w:val="24"/>
  </w:num>
  <w:num w:numId="13">
    <w:abstractNumId w:val="62"/>
  </w:num>
  <w:num w:numId="14">
    <w:abstractNumId w:val="69"/>
  </w:num>
  <w:num w:numId="15">
    <w:abstractNumId w:val="22"/>
  </w:num>
  <w:num w:numId="16">
    <w:abstractNumId w:val="30"/>
  </w:num>
  <w:num w:numId="17">
    <w:abstractNumId w:val="9"/>
  </w:num>
  <w:num w:numId="18">
    <w:abstractNumId w:val="6"/>
  </w:num>
  <w:num w:numId="19">
    <w:abstractNumId w:val="13"/>
  </w:num>
  <w:num w:numId="20">
    <w:abstractNumId w:val="32"/>
  </w:num>
  <w:num w:numId="21">
    <w:abstractNumId w:val="71"/>
  </w:num>
  <w:num w:numId="22">
    <w:abstractNumId w:val="8"/>
  </w:num>
  <w:num w:numId="23">
    <w:abstractNumId w:val="39"/>
  </w:num>
  <w:num w:numId="24">
    <w:abstractNumId w:val="49"/>
  </w:num>
  <w:num w:numId="25">
    <w:abstractNumId w:val="46"/>
  </w:num>
  <w:num w:numId="26">
    <w:abstractNumId w:val="83"/>
  </w:num>
  <w:num w:numId="27">
    <w:abstractNumId w:val="44"/>
  </w:num>
  <w:num w:numId="28">
    <w:abstractNumId w:val="50"/>
  </w:num>
  <w:num w:numId="29">
    <w:abstractNumId w:val="66"/>
  </w:num>
  <w:num w:numId="30">
    <w:abstractNumId w:val="40"/>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num>
  <w:num w:numId="35">
    <w:abstractNumId w:val="56"/>
  </w:num>
  <w:num w:numId="36">
    <w:abstractNumId w:val="73"/>
  </w:num>
  <w:num w:numId="37">
    <w:abstractNumId w:val="19"/>
  </w:num>
  <w:num w:numId="38">
    <w:abstractNumId w:val="72"/>
  </w:num>
  <w:num w:numId="39">
    <w:abstractNumId w:val="79"/>
  </w:num>
  <w:num w:numId="40">
    <w:abstractNumId w:val="63"/>
  </w:num>
  <w:num w:numId="41">
    <w:abstractNumId w:val="59"/>
  </w:num>
  <w:num w:numId="42">
    <w:abstractNumId w:val="58"/>
  </w:num>
  <w:num w:numId="43">
    <w:abstractNumId w:val="36"/>
  </w:num>
  <w:num w:numId="44">
    <w:abstractNumId w:val="28"/>
  </w:num>
  <w:num w:numId="45">
    <w:abstractNumId w:val="23"/>
  </w:num>
  <w:num w:numId="46">
    <w:abstractNumId w:val="10"/>
  </w:num>
  <w:num w:numId="47">
    <w:abstractNumId w:val="14"/>
  </w:num>
  <w:num w:numId="48">
    <w:abstractNumId w:val="18"/>
  </w:num>
  <w:num w:numId="49">
    <w:abstractNumId w:val="31"/>
  </w:num>
  <w:num w:numId="50">
    <w:abstractNumId w:val="70"/>
  </w:num>
  <w:num w:numId="51">
    <w:abstractNumId w:val="3"/>
  </w:num>
  <w:num w:numId="52">
    <w:abstractNumId w:val="57"/>
  </w:num>
  <w:num w:numId="53">
    <w:abstractNumId w:val="60"/>
  </w:num>
  <w:num w:numId="54">
    <w:abstractNumId w:val="77"/>
  </w:num>
  <w:num w:numId="55">
    <w:abstractNumId w:val="26"/>
  </w:num>
  <w:num w:numId="56">
    <w:abstractNumId w:val="76"/>
  </w:num>
  <w:num w:numId="57">
    <w:abstractNumId w:val="53"/>
  </w:num>
  <w:num w:numId="58">
    <w:abstractNumId w:val="21"/>
  </w:num>
  <w:num w:numId="59">
    <w:abstractNumId w:val="84"/>
  </w:num>
  <w:num w:numId="60">
    <w:abstractNumId w:val="67"/>
  </w:num>
  <w:num w:numId="61">
    <w:abstractNumId w:val="42"/>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num>
  <w:num w:numId="65">
    <w:abstractNumId w:val="54"/>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lvl w:ilvl="0" w:tplc="5A4CA29A">
        <w:start w:val="1"/>
        <w:numFmt w:val="lowerLetter"/>
        <w:lvlText w:val="3.3.2.13."/>
        <w:lvlJc w:val="left"/>
        <w:pPr>
          <w:ind w:left="2770" w:hanging="360"/>
        </w:pPr>
        <w:rPr>
          <w:b/>
        </w:rPr>
      </w:lvl>
    </w:lvlOverride>
    <w:lvlOverride w:ilvl="1">
      <w:lvl w:ilvl="1" w:tplc="080A0019">
        <w:start w:val="1"/>
        <w:numFmt w:val="lowerLetter"/>
        <w:lvlText w:val="%2."/>
        <w:lvlJc w:val="left"/>
        <w:pPr>
          <w:ind w:left="3490" w:hanging="360"/>
        </w:pPr>
      </w:lvl>
    </w:lvlOverride>
    <w:lvlOverride w:ilvl="2">
      <w:lvl w:ilvl="2" w:tplc="080A001B">
        <w:start w:val="1"/>
        <w:numFmt w:val="lowerRoman"/>
        <w:lvlText w:val="%3."/>
        <w:lvlJc w:val="right"/>
        <w:pPr>
          <w:ind w:left="4210" w:hanging="180"/>
        </w:pPr>
      </w:lvl>
    </w:lvlOverride>
    <w:lvlOverride w:ilvl="3">
      <w:lvl w:ilvl="3" w:tplc="080A000F">
        <w:start w:val="1"/>
        <w:numFmt w:val="decimal"/>
        <w:lvlText w:val="%4."/>
        <w:lvlJc w:val="left"/>
        <w:pPr>
          <w:ind w:left="4930" w:hanging="360"/>
        </w:pPr>
      </w:lvl>
    </w:lvlOverride>
    <w:lvlOverride w:ilvl="4">
      <w:lvl w:ilvl="4" w:tplc="080A0019">
        <w:start w:val="1"/>
        <w:numFmt w:val="lowerLetter"/>
        <w:lvlText w:val="%5."/>
        <w:lvlJc w:val="left"/>
        <w:pPr>
          <w:ind w:left="5650" w:hanging="360"/>
        </w:pPr>
      </w:lvl>
    </w:lvlOverride>
    <w:lvlOverride w:ilvl="5">
      <w:lvl w:ilvl="5" w:tplc="080A001B">
        <w:start w:val="1"/>
        <w:numFmt w:val="lowerRoman"/>
        <w:lvlText w:val="%6."/>
        <w:lvlJc w:val="right"/>
        <w:pPr>
          <w:ind w:left="6370" w:hanging="180"/>
        </w:pPr>
      </w:lvl>
    </w:lvlOverride>
    <w:lvlOverride w:ilvl="6">
      <w:lvl w:ilvl="6" w:tplc="080A000F">
        <w:start w:val="1"/>
        <w:numFmt w:val="decimal"/>
        <w:lvlText w:val="%7."/>
        <w:lvlJc w:val="left"/>
        <w:pPr>
          <w:ind w:left="7090" w:hanging="360"/>
        </w:pPr>
      </w:lvl>
    </w:lvlOverride>
    <w:lvlOverride w:ilvl="7">
      <w:lvl w:ilvl="7" w:tplc="080A0019">
        <w:start w:val="1"/>
        <w:numFmt w:val="lowerLetter"/>
        <w:lvlText w:val="%8."/>
        <w:lvlJc w:val="left"/>
        <w:pPr>
          <w:ind w:left="7810" w:hanging="360"/>
        </w:pPr>
      </w:lvl>
    </w:lvlOverride>
    <w:lvlOverride w:ilvl="8">
      <w:lvl w:ilvl="8" w:tplc="080A001B">
        <w:start w:val="1"/>
        <w:numFmt w:val="lowerRoman"/>
        <w:lvlText w:val="%9."/>
        <w:lvlJc w:val="right"/>
        <w:pPr>
          <w:ind w:left="8530" w:hanging="180"/>
        </w:pPr>
      </w:lvl>
    </w:lvlOverride>
  </w:num>
  <w:num w:numId="74">
    <w:abstractNumId w:val="12"/>
  </w:num>
  <w:num w:numId="75">
    <w:abstractNumId w:val="38"/>
  </w:num>
  <w:num w:numId="76">
    <w:abstractNumId w:val="34"/>
  </w:num>
  <w:num w:numId="77">
    <w:abstractNumId w:val="45"/>
  </w:num>
  <w:num w:numId="78">
    <w:abstractNumId w:val="47"/>
  </w:num>
  <w:num w:numId="79">
    <w:abstractNumId w:val="11"/>
  </w:num>
  <w:num w:numId="80">
    <w:abstractNumId w:val="55"/>
  </w:num>
  <w:num w:numId="81">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34E6"/>
    <w:rsid w:val="0000407B"/>
    <w:rsid w:val="0000451A"/>
    <w:rsid w:val="00004551"/>
    <w:rsid w:val="000048D8"/>
    <w:rsid w:val="0000492D"/>
    <w:rsid w:val="000078DD"/>
    <w:rsid w:val="00010756"/>
    <w:rsid w:val="00011CBE"/>
    <w:rsid w:val="00012270"/>
    <w:rsid w:val="00013E3F"/>
    <w:rsid w:val="00014D8F"/>
    <w:rsid w:val="0001549F"/>
    <w:rsid w:val="00016771"/>
    <w:rsid w:val="00016BA7"/>
    <w:rsid w:val="00020CB0"/>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9FE"/>
    <w:rsid w:val="00082C68"/>
    <w:rsid w:val="00082D0C"/>
    <w:rsid w:val="00082D91"/>
    <w:rsid w:val="00084FED"/>
    <w:rsid w:val="00087F48"/>
    <w:rsid w:val="0009027D"/>
    <w:rsid w:val="0009289A"/>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730B"/>
    <w:rsid w:val="000F0E0F"/>
    <w:rsid w:val="000F1256"/>
    <w:rsid w:val="000F490F"/>
    <w:rsid w:val="000F4CC7"/>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646"/>
    <w:rsid w:val="001376E1"/>
    <w:rsid w:val="001408ED"/>
    <w:rsid w:val="00141651"/>
    <w:rsid w:val="001426A5"/>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5BB4"/>
    <w:rsid w:val="0018643B"/>
    <w:rsid w:val="001872F3"/>
    <w:rsid w:val="001875FC"/>
    <w:rsid w:val="00187C5E"/>
    <w:rsid w:val="00187E79"/>
    <w:rsid w:val="00187F20"/>
    <w:rsid w:val="00190209"/>
    <w:rsid w:val="0019092E"/>
    <w:rsid w:val="00190975"/>
    <w:rsid w:val="00192C69"/>
    <w:rsid w:val="00193A7E"/>
    <w:rsid w:val="00193B23"/>
    <w:rsid w:val="00193B60"/>
    <w:rsid w:val="00194102"/>
    <w:rsid w:val="00195B91"/>
    <w:rsid w:val="001979AD"/>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EBB"/>
    <w:rsid w:val="002515EE"/>
    <w:rsid w:val="00256133"/>
    <w:rsid w:val="0025627A"/>
    <w:rsid w:val="00256F27"/>
    <w:rsid w:val="002610C6"/>
    <w:rsid w:val="00261C65"/>
    <w:rsid w:val="00261F35"/>
    <w:rsid w:val="002636C5"/>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DED"/>
    <w:rsid w:val="00283F51"/>
    <w:rsid w:val="00284616"/>
    <w:rsid w:val="00285E86"/>
    <w:rsid w:val="00286CF9"/>
    <w:rsid w:val="00292DCF"/>
    <w:rsid w:val="00295365"/>
    <w:rsid w:val="00296F80"/>
    <w:rsid w:val="0029749A"/>
    <w:rsid w:val="00297D5A"/>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E0242"/>
    <w:rsid w:val="002E047C"/>
    <w:rsid w:val="002E0C5E"/>
    <w:rsid w:val="002E133D"/>
    <w:rsid w:val="002E1D96"/>
    <w:rsid w:val="002E24D8"/>
    <w:rsid w:val="002E283D"/>
    <w:rsid w:val="002E2E7E"/>
    <w:rsid w:val="002E4065"/>
    <w:rsid w:val="002E44D9"/>
    <w:rsid w:val="002E4A29"/>
    <w:rsid w:val="002E4F5F"/>
    <w:rsid w:val="002E537E"/>
    <w:rsid w:val="002E63D1"/>
    <w:rsid w:val="002E67B6"/>
    <w:rsid w:val="002E6CE0"/>
    <w:rsid w:val="002E7481"/>
    <w:rsid w:val="002F0489"/>
    <w:rsid w:val="002F0919"/>
    <w:rsid w:val="002F0FA8"/>
    <w:rsid w:val="002F1EDD"/>
    <w:rsid w:val="002F24E1"/>
    <w:rsid w:val="002F2EB3"/>
    <w:rsid w:val="002F4107"/>
    <w:rsid w:val="002F4C9E"/>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115F"/>
    <w:rsid w:val="003221D8"/>
    <w:rsid w:val="0032494E"/>
    <w:rsid w:val="00325A4A"/>
    <w:rsid w:val="003276D2"/>
    <w:rsid w:val="003278D2"/>
    <w:rsid w:val="00333318"/>
    <w:rsid w:val="003359D6"/>
    <w:rsid w:val="00336AD2"/>
    <w:rsid w:val="00336CF8"/>
    <w:rsid w:val="00336D1D"/>
    <w:rsid w:val="00336F1E"/>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69B4"/>
    <w:rsid w:val="00366A9D"/>
    <w:rsid w:val="00366F76"/>
    <w:rsid w:val="0036752E"/>
    <w:rsid w:val="0036799A"/>
    <w:rsid w:val="00371815"/>
    <w:rsid w:val="00371C3E"/>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52F"/>
    <w:rsid w:val="003B778A"/>
    <w:rsid w:val="003C07DD"/>
    <w:rsid w:val="003C0A58"/>
    <w:rsid w:val="003C0EB0"/>
    <w:rsid w:val="003C1ED8"/>
    <w:rsid w:val="003C4228"/>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25E4"/>
    <w:rsid w:val="003F29FD"/>
    <w:rsid w:val="003F3013"/>
    <w:rsid w:val="003F417F"/>
    <w:rsid w:val="003F493C"/>
    <w:rsid w:val="003F6301"/>
    <w:rsid w:val="003F68B7"/>
    <w:rsid w:val="003F7DE6"/>
    <w:rsid w:val="004015BD"/>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1139"/>
    <w:rsid w:val="0046249E"/>
    <w:rsid w:val="00462956"/>
    <w:rsid w:val="00462F8E"/>
    <w:rsid w:val="004646E7"/>
    <w:rsid w:val="00465DC3"/>
    <w:rsid w:val="00465F15"/>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C2B"/>
    <w:rsid w:val="00497410"/>
    <w:rsid w:val="00497BC2"/>
    <w:rsid w:val="00497FFA"/>
    <w:rsid w:val="004A0C27"/>
    <w:rsid w:val="004A0D03"/>
    <w:rsid w:val="004A5472"/>
    <w:rsid w:val="004A5A1F"/>
    <w:rsid w:val="004A5CB7"/>
    <w:rsid w:val="004A6668"/>
    <w:rsid w:val="004A78A2"/>
    <w:rsid w:val="004B229F"/>
    <w:rsid w:val="004B39FD"/>
    <w:rsid w:val="004B3A32"/>
    <w:rsid w:val="004B5F9E"/>
    <w:rsid w:val="004B6DA1"/>
    <w:rsid w:val="004C1FB2"/>
    <w:rsid w:val="004C2613"/>
    <w:rsid w:val="004C2DE7"/>
    <w:rsid w:val="004C333E"/>
    <w:rsid w:val="004C59B4"/>
    <w:rsid w:val="004C5A05"/>
    <w:rsid w:val="004C6348"/>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5E91"/>
    <w:rsid w:val="004F75C6"/>
    <w:rsid w:val="00500906"/>
    <w:rsid w:val="005019FC"/>
    <w:rsid w:val="005024A7"/>
    <w:rsid w:val="00503C1C"/>
    <w:rsid w:val="00503DD3"/>
    <w:rsid w:val="005050A2"/>
    <w:rsid w:val="0050531F"/>
    <w:rsid w:val="0050577A"/>
    <w:rsid w:val="005078EC"/>
    <w:rsid w:val="00507FDE"/>
    <w:rsid w:val="00511051"/>
    <w:rsid w:val="00511594"/>
    <w:rsid w:val="00512C37"/>
    <w:rsid w:val="00514A72"/>
    <w:rsid w:val="00515718"/>
    <w:rsid w:val="005157FA"/>
    <w:rsid w:val="005162EC"/>
    <w:rsid w:val="00516533"/>
    <w:rsid w:val="00517304"/>
    <w:rsid w:val="00517AAC"/>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4F71"/>
    <w:rsid w:val="00580C49"/>
    <w:rsid w:val="00581F74"/>
    <w:rsid w:val="00582041"/>
    <w:rsid w:val="005829E9"/>
    <w:rsid w:val="00582FDD"/>
    <w:rsid w:val="005849B7"/>
    <w:rsid w:val="00584E8F"/>
    <w:rsid w:val="00585969"/>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68D"/>
    <w:rsid w:val="00705C66"/>
    <w:rsid w:val="00706A0D"/>
    <w:rsid w:val="007072CE"/>
    <w:rsid w:val="007102FC"/>
    <w:rsid w:val="0071031D"/>
    <w:rsid w:val="0071114D"/>
    <w:rsid w:val="0071231A"/>
    <w:rsid w:val="007123C3"/>
    <w:rsid w:val="00716BDF"/>
    <w:rsid w:val="00716FC5"/>
    <w:rsid w:val="00717E0C"/>
    <w:rsid w:val="0072070A"/>
    <w:rsid w:val="00721091"/>
    <w:rsid w:val="007212F0"/>
    <w:rsid w:val="00721917"/>
    <w:rsid w:val="00721EFA"/>
    <w:rsid w:val="0072332B"/>
    <w:rsid w:val="00723FEE"/>
    <w:rsid w:val="00724A30"/>
    <w:rsid w:val="00724CB7"/>
    <w:rsid w:val="00726553"/>
    <w:rsid w:val="00726BFC"/>
    <w:rsid w:val="007300E4"/>
    <w:rsid w:val="0073026B"/>
    <w:rsid w:val="00730E7A"/>
    <w:rsid w:val="00731081"/>
    <w:rsid w:val="007316A1"/>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535F"/>
    <w:rsid w:val="007854EA"/>
    <w:rsid w:val="00785AF2"/>
    <w:rsid w:val="00787C8E"/>
    <w:rsid w:val="0079032A"/>
    <w:rsid w:val="007912C8"/>
    <w:rsid w:val="00791E8D"/>
    <w:rsid w:val="0079232A"/>
    <w:rsid w:val="007930DF"/>
    <w:rsid w:val="007934FD"/>
    <w:rsid w:val="00793597"/>
    <w:rsid w:val="007941EF"/>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ECE"/>
    <w:rsid w:val="007E0F2E"/>
    <w:rsid w:val="007E209B"/>
    <w:rsid w:val="007E4675"/>
    <w:rsid w:val="007E4759"/>
    <w:rsid w:val="007E4D70"/>
    <w:rsid w:val="007E5265"/>
    <w:rsid w:val="007E62B2"/>
    <w:rsid w:val="007E694B"/>
    <w:rsid w:val="007E6B29"/>
    <w:rsid w:val="007E703B"/>
    <w:rsid w:val="007E724A"/>
    <w:rsid w:val="007E7AAA"/>
    <w:rsid w:val="007F07D4"/>
    <w:rsid w:val="007F1455"/>
    <w:rsid w:val="007F1CEF"/>
    <w:rsid w:val="007F462B"/>
    <w:rsid w:val="007F5425"/>
    <w:rsid w:val="007F57F3"/>
    <w:rsid w:val="007F5B17"/>
    <w:rsid w:val="007F658F"/>
    <w:rsid w:val="007F6680"/>
    <w:rsid w:val="0080055D"/>
    <w:rsid w:val="00800BC0"/>
    <w:rsid w:val="00802211"/>
    <w:rsid w:val="0080285B"/>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F08"/>
    <w:rsid w:val="00847054"/>
    <w:rsid w:val="00850666"/>
    <w:rsid w:val="00850790"/>
    <w:rsid w:val="00850F4B"/>
    <w:rsid w:val="0085536B"/>
    <w:rsid w:val="00856CC6"/>
    <w:rsid w:val="00857216"/>
    <w:rsid w:val="0086052C"/>
    <w:rsid w:val="0086068B"/>
    <w:rsid w:val="00860A54"/>
    <w:rsid w:val="008627C1"/>
    <w:rsid w:val="0086532B"/>
    <w:rsid w:val="00865D41"/>
    <w:rsid w:val="00865E97"/>
    <w:rsid w:val="0086694D"/>
    <w:rsid w:val="00866A05"/>
    <w:rsid w:val="008674AE"/>
    <w:rsid w:val="00867BE5"/>
    <w:rsid w:val="0087074B"/>
    <w:rsid w:val="00870C91"/>
    <w:rsid w:val="00871B16"/>
    <w:rsid w:val="008735C4"/>
    <w:rsid w:val="008737BF"/>
    <w:rsid w:val="00873B69"/>
    <w:rsid w:val="00873D44"/>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251"/>
    <w:rsid w:val="008E2D87"/>
    <w:rsid w:val="008E416F"/>
    <w:rsid w:val="008E46C5"/>
    <w:rsid w:val="008E4C4A"/>
    <w:rsid w:val="008E5ABA"/>
    <w:rsid w:val="008E5EAF"/>
    <w:rsid w:val="008E6AAF"/>
    <w:rsid w:val="008E6BC8"/>
    <w:rsid w:val="008F26A1"/>
    <w:rsid w:val="008F28FF"/>
    <w:rsid w:val="008F2FF8"/>
    <w:rsid w:val="008F54FA"/>
    <w:rsid w:val="008F73DC"/>
    <w:rsid w:val="008F7733"/>
    <w:rsid w:val="00900860"/>
    <w:rsid w:val="00900DF1"/>
    <w:rsid w:val="00901B8B"/>
    <w:rsid w:val="00902EA5"/>
    <w:rsid w:val="009036A8"/>
    <w:rsid w:val="00903AD7"/>
    <w:rsid w:val="00904F95"/>
    <w:rsid w:val="0090525E"/>
    <w:rsid w:val="00905728"/>
    <w:rsid w:val="0090757D"/>
    <w:rsid w:val="00910130"/>
    <w:rsid w:val="00910396"/>
    <w:rsid w:val="00910F41"/>
    <w:rsid w:val="00911292"/>
    <w:rsid w:val="00911334"/>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5C6F"/>
    <w:rsid w:val="00946A9D"/>
    <w:rsid w:val="0094742B"/>
    <w:rsid w:val="009475EC"/>
    <w:rsid w:val="00947666"/>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1120"/>
    <w:rsid w:val="009B268A"/>
    <w:rsid w:val="009B27D9"/>
    <w:rsid w:val="009B27ED"/>
    <w:rsid w:val="009B3BAE"/>
    <w:rsid w:val="009B492B"/>
    <w:rsid w:val="009B5533"/>
    <w:rsid w:val="009C006E"/>
    <w:rsid w:val="009C0B32"/>
    <w:rsid w:val="009C1790"/>
    <w:rsid w:val="009C1BAF"/>
    <w:rsid w:val="009C1EF9"/>
    <w:rsid w:val="009C1FF0"/>
    <w:rsid w:val="009C20A8"/>
    <w:rsid w:val="009C2B7A"/>
    <w:rsid w:val="009C42A9"/>
    <w:rsid w:val="009C621C"/>
    <w:rsid w:val="009C622A"/>
    <w:rsid w:val="009C7FCC"/>
    <w:rsid w:val="009D089D"/>
    <w:rsid w:val="009D163C"/>
    <w:rsid w:val="009D233F"/>
    <w:rsid w:val="009D26A1"/>
    <w:rsid w:val="009D369A"/>
    <w:rsid w:val="009D3E22"/>
    <w:rsid w:val="009D41F2"/>
    <w:rsid w:val="009D42E6"/>
    <w:rsid w:val="009D491D"/>
    <w:rsid w:val="009D499A"/>
    <w:rsid w:val="009D6E26"/>
    <w:rsid w:val="009D6EAA"/>
    <w:rsid w:val="009D75EB"/>
    <w:rsid w:val="009D7F9A"/>
    <w:rsid w:val="009E03A8"/>
    <w:rsid w:val="009E5132"/>
    <w:rsid w:val="009E6119"/>
    <w:rsid w:val="009F0059"/>
    <w:rsid w:val="009F4015"/>
    <w:rsid w:val="009F427F"/>
    <w:rsid w:val="009F4D6F"/>
    <w:rsid w:val="009F5EFF"/>
    <w:rsid w:val="009F6403"/>
    <w:rsid w:val="009F661D"/>
    <w:rsid w:val="009F6FBB"/>
    <w:rsid w:val="009F7C4D"/>
    <w:rsid w:val="00A001DD"/>
    <w:rsid w:val="00A00426"/>
    <w:rsid w:val="00A00BCB"/>
    <w:rsid w:val="00A02E98"/>
    <w:rsid w:val="00A04D3D"/>
    <w:rsid w:val="00A04D5D"/>
    <w:rsid w:val="00A06725"/>
    <w:rsid w:val="00A11EE3"/>
    <w:rsid w:val="00A12AB6"/>
    <w:rsid w:val="00A133A5"/>
    <w:rsid w:val="00A1362C"/>
    <w:rsid w:val="00A14291"/>
    <w:rsid w:val="00A1481C"/>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401AE"/>
    <w:rsid w:val="00A409DC"/>
    <w:rsid w:val="00A4512D"/>
    <w:rsid w:val="00A456B9"/>
    <w:rsid w:val="00A45BD4"/>
    <w:rsid w:val="00A4641A"/>
    <w:rsid w:val="00A467B5"/>
    <w:rsid w:val="00A467B8"/>
    <w:rsid w:val="00A478BF"/>
    <w:rsid w:val="00A504D8"/>
    <w:rsid w:val="00A50A87"/>
    <w:rsid w:val="00A50EE3"/>
    <w:rsid w:val="00A511C9"/>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2742"/>
    <w:rsid w:val="00A82884"/>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BAD"/>
    <w:rsid w:val="00AF164F"/>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87D"/>
    <w:rsid w:val="00B332D3"/>
    <w:rsid w:val="00B33338"/>
    <w:rsid w:val="00B340E4"/>
    <w:rsid w:val="00B34232"/>
    <w:rsid w:val="00B3539F"/>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C9D"/>
    <w:rsid w:val="00B71666"/>
    <w:rsid w:val="00B725C9"/>
    <w:rsid w:val="00B72A98"/>
    <w:rsid w:val="00B731C1"/>
    <w:rsid w:val="00B73A8E"/>
    <w:rsid w:val="00B73E68"/>
    <w:rsid w:val="00B73F48"/>
    <w:rsid w:val="00B74036"/>
    <w:rsid w:val="00B7446D"/>
    <w:rsid w:val="00B774B4"/>
    <w:rsid w:val="00B80E54"/>
    <w:rsid w:val="00B81E09"/>
    <w:rsid w:val="00B835ED"/>
    <w:rsid w:val="00B8421F"/>
    <w:rsid w:val="00B8582B"/>
    <w:rsid w:val="00B8692C"/>
    <w:rsid w:val="00B86D70"/>
    <w:rsid w:val="00B870A2"/>
    <w:rsid w:val="00B9019A"/>
    <w:rsid w:val="00B93FA9"/>
    <w:rsid w:val="00B93FF0"/>
    <w:rsid w:val="00B94A6C"/>
    <w:rsid w:val="00B95465"/>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F8A"/>
    <w:rsid w:val="00CC186A"/>
    <w:rsid w:val="00CC26C3"/>
    <w:rsid w:val="00CC2F8B"/>
    <w:rsid w:val="00CC4009"/>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346"/>
    <w:rsid w:val="00DF3A80"/>
    <w:rsid w:val="00DF3CB6"/>
    <w:rsid w:val="00DF45B4"/>
    <w:rsid w:val="00DF4B12"/>
    <w:rsid w:val="00DF6ACF"/>
    <w:rsid w:val="00E03A40"/>
    <w:rsid w:val="00E03BFC"/>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719D"/>
    <w:rsid w:val="00E37B91"/>
    <w:rsid w:val="00E40563"/>
    <w:rsid w:val="00E41711"/>
    <w:rsid w:val="00E425F5"/>
    <w:rsid w:val="00E43E08"/>
    <w:rsid w:val="00E44142"/>
    <w:rsid w:val="00E44DD9"/>
    <w:rsid w:val="00E4584F"/>
    <w:rsid w:val="00E45946"/>
    <w:rsid w:val="00E45987"/>
    <w:rsid w:val="00E460EB"/>
    <w:rsid w:val="00E503CA"/>
    <w:rsid w:val="00E52B00"/>
    <w:rsid w:val="00E52CAB"/>
    <w:rsid w:val="00E53D15"/>
    <w:rsid w:val="00E5421E"/>
    <w:rsid w:val="00E5496B"/>
    <w:rsid w:val="00E54E36"/>
    <w:rsid w:val="00E54E6A"/>
    <w:rsid w:val="00E561FA"/>
    <w:rsid w:val="00E56966"/>
    <w:rsid w:val="00E570F4"/>
    <w:rsid w:val="00E57287"/>
    <w:rsid w:val="00E576A2"/>
    <w:rsid w:val="00E57C45"/>
    <w:rsid w:val="00E609E8"/>
    <w:rsid w:val="00E62620"/>
    <w:rsid w:val="00E63200"/>
    <w:rsid w:val="00E63891"/>
    <w:rsid w:val="00E63C8B"/>
    <w:rsid w:val="00E64A57"/>
    <w:rsid w:val="00E65A33"/>
    <w:rsid w:val="00E66FA9"/>
    <w:rsid w:val="00E71385"/>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A2A"/>
    <w:rsid w:val="00F12E59"/>
    <w:rsid w:val="00F13EF3"/>
    <w:rsid w:val="00F14789"/>
    <w:rsid w:val="00F14A9F"/>
    <w:rsid w:val="00F14B16"/>
    <w:rsid w:val="00F15364"/>
    <w:rsid w:val="00F16D64"/>
    <w:rsid w:val="00F17A48"/>
    <w:rsid w:val="00F206C2"/>
    <w:rsid w:val="00F21C61"/>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D6C"/>
    <w:rsid w:val="00F53825"/>
    <w:rsid w:val="00F555A0"/>
    <w:rsid w:val="00F56242"/>
    <w:rsid w:val="00F573D9"/>
    <w:rsid w:val="00F6045F"/>
    <w:rsid w:val="00F60DA9"/>
    <w:rsid w:val="00F6221E"/>
    <w:rsid w:val="00F6232E"/>
    <w:rsid w:val="00F6482A"/>
    <w:rsid w:val="00F64997"/>
    <w:rsid w:val="00F665C6"/>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08044C"/>
    <w:pPr>
      <w:keepNext/>
      <w:suppressAutoHyphens/>
      <w:spacing w:after="0" w:line="240" w:lineRule="auto"/>
      <w:ind w:left="1134" w:hanging="1134"/>
      <w:jc w:val="center"/>
      <w:outlineLvl w:val="1"/>
    </w:pPr>
    <w:rPr>
      <w:rFonts w:ascii="Arial" w:eastAsia="Calibri" w:hAnsi="Arial" w:cs="Arial"/>
      <w:b/>
      <w:color w:val="000000"/>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08044C"/>
    <w:rPr>
      <w:rFonts w:ascii="Arial" w:hAnsi="Arial" w:cs="Arial"/>
      <w:b/>
      <w:color w:val="000000"/>
      <w:sz w:val="22"/>
      <w:szCs w:val="22"/>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2"/>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9"/>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53"/>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50"/>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54"/>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62"/>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64"/>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65"/>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74"/>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08044C"/>
    <w:pPr>
      <w:keepNext/>
      <w:suppressAutoHyphens/>
      <w:spacing w:after="0" w:line="240" w:lineRule="auto"/>
      <w:ind w:left="1134" w:hanging="1134"/>
      <w:jc w:val="center"/>
      <w:outlineLvl w:val="1"/>
    </w:pPr>
    <w:rPr>
      <w:rFonts w:ascii="Arial" w:eastAsia="Calibri" w:hAnsi="Arial" w:cs="Arial"/>
      <w:b/>
      <w:color w:val="000000"/>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08044C"/>
    <w:rPr>
      <w:rFonts w:ascii="Arial" w:hAnsi="Arial" w:cs="Arial"/>
      <w:b/>
      <w:color w:val="000000"/>
      <w:sz w:val="22"/>
      <w:szCs w:val="22"/>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2"/>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9"/>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53"/>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50"/>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54"/>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62"/>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64"/>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65"/>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74"/>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hacienda.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mpranet.funcionpublica.gob.mx/web/login.htm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E3D0-2DD8-4C59-A447-9EF81C38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44614</Words>
  <Characters>247460</Characters>
  <Application>Microsoft Office Word</Application>
  <DocSecurity>0</DocSecurity>
  <Lines>2062</Lines>
  <Paragraphs>582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291492</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Alvaro Marin Silva</cp:lastModifiedBy>
  <cp:revision>2</cp:revision>
  <cp:lastPrinted>2023-03-17T22:20:00Z</cp:lastPrinted>
  <dcterms:created xsi:type="dcterms:W3CDTF">2023-12-15T19:45:00Z</dcterms:created>
  <dcterms:modified xsi:type="dcterms:W3CDTF">2023-12-15T19:45:00Z</dcterms:modified>
</cp:coreProperties>
</file>