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E1FCBD" w14:textId="77777777" w:rsidR="005B4BAB" w:rsidRPr="00247B31" w:rsidRDefault="005B4BAB" w:rsidP="005B4BAB">
      <w:pPr>
        <w:tabs>
          <w:tab w:val="left" w:pos="0"/>
          <w:tab w:val="left" w:pos="567"/>
        </w:tabs>
        <w:jc w:val="center"/>
        <w:rPr>
          <w:rFonts w:ascii="Montserrat" w:hAnsi="Montserrat" w:cs="Gisha"/>
          <w:b/>
          <w:bCs/>
          <w:sz w:val="32"/>
          <w:szCs w:val="32"/>
        </w:rPr>
      </w:pPr>
    </w:p>
    <w:p w14:paraId="2CA9B282" w14:textId="77777777" w:rsidR="005B4BAB" w:rsidRPr="00247B31" w:rsidRDefault="005B4BAB" w:rsidP="005B4BAB">
      <w:pPr>
        <w:tabs>
          <w:tab w:val="left" w:pos="0"/>
          <w:tab w:val="left" w:pos="567"/>
        </w:tabs>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0531E286" w14:textId="77777777" w:rsidR="005B4BAB" w:rsidRPr="00247B31" w:rsidRDefault="005B4BAB" w:rsidP="005B4BAB">
      <w:pPr>
        <w:tabs>
          <w:tab w:val="left" w:pos="0"/>
          <w:tab w:val="left" w:pos="567"/>
        </w:tabs>
        <w:jc w:val="center"/>
        <w:rPr>
          <w:rFonts w:ascii="Montserrat" w:hAnsi="Montserrat" w:cs="Gisha"/>
          <w:b/>
          <w:bCs/>
          <w:sz w:val="32"/>
          <w:szCs w:val="32"/>
        </w:rPr>
      </w:pPr>
      <w:r w:rsidRPr="00247B31">
        <w:rPr>
          <w:rFonts w:ascii="Montserrat" w:hAnsi="Montserrat" w:cs="Gisha"/>
          <w:b/>
          <w:bCs/>
          <w:sz w:val="32"/>
          <w:szCs w:val="32"/>
        </w:rPr>
        <w:t>(IMSS)</w:t>
      </w:r>
    </w:p>
    <w:p w14:paraId="65CBD21E" w14:textId="77777777" w:rsidR="005B4BAB" w:rsidRPr="00247B31" w:rsidRDefault="005B4BAB" w:rsidP="005B4BAB">
      <w:pPr>
        <w:tabs>
          <w:tab w:val="left" w:pos="0"/>
          <w:tab w:val="left" w:pos="567"/>
        </w:tabs>
        <w:jc w:val="center"/>
        <w:rPr>
          <w:rFonts w:ascii="Montserrat" w:hAnsi="Montserrat" w:cs="Gisha"/>
          <w:b/>
          <w:bCs/>
        </w:rPr>
      </w:pPr>
    </w:p>
    <w:p w14:paraId="5748C5E1" w14:textId="77777777" w:rsidR="005B4BAB" w:rsidRPr="00247B31" w:rsidRDefault="005B4BAB" w:rsidP="005B4BAB">
      <w:pPr>
        <w:tabs>
          <w:tab w:val="left" w:pos="0"/>
          <w:tab w:val="left" w:pos="567"/>
        </w:tabs>
        <w:jc w:val="center"/>
        <w:rPr>
          <w:rFonts w:ascii="Montserrat" w:hAnsi="Montserrat" w:cs="Gisha"/>
          <w:b/>
          <w:bCs/>
        </w:rPr>
      </w:pPr>
    </w:p>
    <w:p w14:paraId="1DDC21AE" w14:textId="77777777" w:rsidR="005B4BAB" w:rsidRPr="00247B31" w:rsidRDefault="005B4BAB" w:rsidP="005B4BAB">
      <w:pPr>
        <w:tabs>
          <w:tab w:val="left" w:pos="0"/>
          <w:tab w:val="left" w:pos="567"/>
        </w:tabs>
        <w:jc w:val="center"/>
        <w:rPr>
          <w:rFonts w:ascii="Montserrat" w:hAnsi="Montserrat" w:cs="Gisha"/>
          <w:b/>
          <w:bCs/>
        </w:rPr>
      </w:pPr>
    </w:p>
    <w:p w14:paraId="2104DAFE" w14:textId="77777777" w:rsidR="005B4BAB" w:rsidRPr="00247B31" w:rsidRDefault="005B4BAB" w:rsidP="005B4BAB">
      <w:pPr>
        <w:tabs>
          <w:tab w:val="left" w:pos="0"/>
          <w:tab w:val="left" w:pos="567"/>
        </w:tabs>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52520063" w14:textId="77777777" w:rsidR="005B4BAB" w:rsidRPr="00247B31" w:rsidRDefault="005B4BAB" w:rsidP="005B4BAB">
      <w:pPr>
        <w:tabs>
          <w:tab w:val="left" w:pos="0"/>
          <w:tab w:val="left" w:pos="567"/>
        </w:tabs>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2EE5C60F" w14:textId="77777777" w:rsidR="005B4BAB" w:rsidRPr="00247B31" w:rsidRDefault="005B4BAB" w:rsidP="005B4BAB">
      <w:pPr>
        <w:tabs>
          <w:tab w:val="left" w:pos="0"/>
          <w:tab w:val="left" w:pos="567"/>
        </w:tabs>
        <w:jc w:val="center"/>
        <w:rPr>
          <w:rFonts w:ascii="Montserrat" w:hAnsi="Montserrat" w:cs="Gisha"/>
          <w:b/>
          <w:bCs/>
          <w:sz w:val="28"/>
          <w:szCs w:val="28"/>
        </w:rPr>
      </w:pPr>
      <w:r w:rsidRPr="00247B31">
        <w:rPr>
          <w:rFonts w:ascii="Montserrat" w:hAnsi="Montserrat" w:cs="Gisha"/>
          <w:b/>
          <w:bCs/>
          <w:sz w:val="28"/>
          <w:szCs w:val="28"/>
        </w:rPr>
        <w:t>CENTRO MÉDICO NACIONAL LA RAZA, CIUDAD DE MEXICO</w:t>
      </w:r>
    </w:p>
    <w:p w14:paraId="3FEBFD19" w14:textId="77777777" w:rsidR="005B4BAB" w:rsidRPr="00247B31" w:rsidRDefault="005B4BAB" w:rsidP="005B4BAB">
      <w:pPr>
        <w:tabs>
          <w:tab w:val="left" w:pos="0"/>
          <w:tab w:val="left" w:pos="567"/>
        </w:tabs>
        <w:jc w:val="center"/>
        <w:rPr>
          <w:rFonts w:ascii="Montserrat" w:hAnsi="Montserrat" w:cs="Gisha"/>
          <w:b/>
          <w:bCs/>
        </w:rPr>
      </w:pPr>
    </w:p>
    <w:p w14:paraId="5B598524" w14:textId="77777777" w:rsidR="005B4BAB" w:rsidRPr="00247B31" w:rsidRDefault="005B4BAB" w:rsidP="005B4BAB">
      <w:pPr>
        <w:tabs>
          <w:tab w:val="left" w:pos="0"/>
          <w:tab w:val="left" w:pos="567"/>
        </w:tabs>
        <w:rPr>
          <w:rFonts w:ascii="Montserrat" w:hAnsi="Montserrat" w:cs="Gisha"/>
          <w:b/>
          <w:bCs/>
        </w:rPr>
      </w:pPr>
    </w:p>
    <w:p w14:paraId="1455A6D9" w14:textId="77777777" w:rsidR="005B4BAB" w:rsidRPr="00247B31" w:rsidRDefault="005B4BAB" w:rsidP="005B4BAB">
      <w:pPr>
        <w:tabs>
          <w:tab w:val="left" w:pos="0"/>
          <w:tab w:val="left" w:pos="567"/>
        </w:tabs>
        <w:jc w:val="center"/>
        <w:rPr>
          <w:rFonts w:ascii="Montserrat" w:hAnsi="Montserrat" w:cs="Gisha"/>
          <w:b/>
          <w:bCs/>
          <w:sz w:val="32"/>
          <w:szCs w:val="32"/>
        </w:rPr>
      </w:pPr>
      <w:r>
        <w:rPr>
          <w:rFonts w:ascii="Montserrat" w:hAnsi="Montserrat" w:cs="Gisha"/>
          <w:b/>
          <w:bCs/>
          <w:sz w:val="32"/>
          <w:szCs w:val="32"/>
        </w:rPr>
        <w:t>CONVOCATORIA DE LA INVITACIÓN A CUANDO MENOS TRES PERSONAS</w:t>
      </w:r>
    </w:p>
    <w:p w14:paraId="34EE9478" w14:textId="77777777" w:rsidR="005B4BAB" w:rsidRPr="00247B31" w:rsidRDefault="005B4BAB" w:rsidP="005B4BAB">
      <w:pPr>
        <w:tabs>
          <w:tab w:val="left" w:pos="0"/>
          <w:tab w:val="left" w:pos="567"/>
        </w:tabs>
        <w:jc w:val="center"/>
        <w:rPr>
          <w:rFonts w:ascii="Montserrat" w:hAnsi="Montserrat" w:cs="Gisha"/>
          <w:b/>
          <w:bCs/>
          <w:sz w:val="32"/>
          <w:szCs w:val="32"/>
        </w:rPr>
      </w:pPr>
    </w:p>
    <w:p w14:paraId="3FC29DEE" w14:textId="74B2548A" w:rsidR="005B4BAB" w:rsidRPr="00247B31" w:rsidRDefault="005B4BAB" w:rsidP="005B4BAB">
      <w:pPr>
        <w:tabs>
          <w:tab w:val="left" w:pos="0"/>
          <w:tab w:val="left" w:pos="567"/>
        </w:tabs>
        <w:jc w:val="center"/>
        <w:rPr>
          <w:rFonts w:ascii="Montserrat" w:hAnsi="Montserrat" w:cs="Gisha"/>
          <w:b/>
          <w:bCs/>
          <w:sz w:val="32"/>
          <w:szCs w:val="32"/>
        </w:rPr>
      </w:pPr>
      <w:r w:rsidRPr="00247B31">
        <w:rPr>
          <w:rFonts w:ascii="Montserrat" w:hAnsi="Montserrat" w:cs="Gisha"/>
          <w:b/>
          <w:bCs/>
          <w:sz w:val="32"/>
          <w:szCs w:val="32"/>
        </w:rPr>
        <w:t xml:space="preserve">NÚMERO </w:t>
      </w:r>
      <w:r w:rsidR="00A97BF7">
        <w:rPr>
          <w:rFonts w:ascii="Montserrat" w:hAnsi="Montserrat" w:cs="Gisha"/>
          <w:b/>
          <w:bCs/>
          <w:sz w:val="32"/>
          <w:szCs w:val="32"/>
        </w:rPr>
        <w:t>I</w:t>
      </w:r>
      <w:r w:rsidR="00173725">
        <w:rPr>
          <w:rFonts w:ascii="Montserrat" w:hAnsi="Montserrat" w:cs="Gisha"/>
          <w:b/>
          <w:bCs/>
          <w:sz w:val="32"/>
          <w:szCs w:val="32"/>
        </w:rPr>
        <w:t>O</w:t>
      </w:r>
      <w:r w:rsidR="00A97BF7">
        <w:rPr>
          <w:rFonts w:ascii="Montserrat" w:hAnsi="Montserrat" w:cs="Gisha"/>
          <w:b/>
          <w:bCs/>
          <w:sz w:val="32"/>
          <w:szCs w:val="32"/>
        </w:rPr>
        <w:t>–50-GYR-050GY055-N-1</w:t>
      </w:r>
      <w:r w:rsidR="005D73D4">
        <w:rPr>
          <w:rFonts w:ascii="Montserrat" w:hAnsi="Montserrat" w:cs="Gisha"/>
          <w:b/>
          <w:bCs/>
          <w:sz w:val="32"/>
          <w:szCs w:val="32"/>
        </w:rPr>
        <w:t>21</w:t>
      </w:r>
      <w:bookmarkStart w:id="0" w:name="_GoBack"/>
      <w:bookmarkEnd w:id="0"/>
      <w:r w:rsidRPr="00247B31">
        <w:rPr>
          <w:rFonts w:ascii="Montserrat" w:hAnsi="Montserrat" w:cs="Gisha"/>
          <w:b/>
          <w:bCs/>
          <w:sz w:val="32"/>
          <w:szCs w:val="32"/>
        </w:rPr>
        <w:t>-20</w:t>
      </w:r>
      <w:r>
        <w:rPr>
          <w:rFonts w:ascii="Montserrat" w:hAnsi="Montserrat" w:cs="Gisha"/>
          <w:b/>
          <w:bCs/>
          <w:sz w:val="32"/>
          <w:szCs w:val="32"/>
        </w:rPr>
        <w:t>23</w:t>
      </w:r>
    </w:p>
    <w:p w14:paraId="2831813D" w14:textId="77777777" w:rsidR="005B4BAB" w:rsidRPr="00247B31" w:rsidRDefault="005B4BAB" w:rsidP="005B4BAB">
      <w:pPr>
        <w:tabs>
          <w:tab w:val="left" w:pos="0"/>
          <w:tab w:val="left" w:pos="567"/>
        </w:tabs>
        <w:jc w:val="center"/>
        <w:rPr>
          <w:rFonts w:ascii="Montserrat" w:hAnsi="Montserrat" w:cs="Gisha"/>
          <w:b/>
          <w:bCs/>
          <w:sz w:val="32"/>
          <w:szCs w:val="32"/>
        </w:rPr>
      </w:pPr>
    </w:p>
    <w:p w14:paraId="0E37C978" w14:textId="77777777" w:rsidR="005B4BAB" w:rsidRPr="00247B31" w:rsidRDefault="005B4BAB" w:rsidP="005B4BAB">
      <w:pPr>
        <w:tabs>
          <w:tab w:val="left" w:pos="0"/>
          <w:tab w:val="left" w:pos="567"/>
        </w:tabs>
        <w:jc w:val="center"/>
        <w:rPr>
          <w:rFonts w:ascii="Montserrat" w:hAnsi="Montserrat" w:cs="Gisha"/>
          <w:b/>
          <w:bCs/>
          <w:sz w:val="32"/>
          <w:szCs w:val="32"/>
        </w:rPr>
      </w:pPr>
      <w:r w:rsidRPr="00CF1F06">
        <w:rPr>
          <w:rFonts w:ascii="Montserrat" w:hAnsi="Montserrat" w:cs="Gisha"/>
          <w:b/>
          <w:bCs/>
          <w:sz w:val="32"/>
          <w:szCs w:val="32"/>
        </w:rPr>
        <w:t>CONTRATACIÓN DEL SERVICIO DE MANTENIMIENTO A INSTALACIONES Y ACABADOS</w:t>
      </w:r>
    </w:p>
    <w:p w14:paraId="0D38BEF0" w14:textId="77777777" w:rsidR="005B4BAB" w:rsidRDefault="005B4BAB" w:rsidP="005B4BAB">
      <w:pPr>
        <w:tabs>
          <w:tab w:val="left" w:pos="0"/>
          <w:tab w:val="left" w:pos="567"/>
        </w:tabs>
        <w:jc w:val="center"/>
        <w:rPr>
          <w:rFonts w:ascii="Montserrat" w:hAnsi="Montserrat" w:cs="Gisha"/>
          <w:b/>
          <w:bCs/>
          <w:sz w:val="32"/>
          <w:szCs w:val="32"/>
        </w:rPr>
      </w:pPr>
    </w:p>
    <w:p w14:paraId="5501B575" w14:textId="77777777" w:rsidR="005B4BAB" w:rsidRPr="00247B31" w:rsidRDefault="005B4BAB" w:rsidP="005B4BAB">
      <w:pPr>
        <w:tabs>
          <w:tab w:val="left" w:pos="0"/>
          <w:tab w:val="left" w:pos="567"/>
        </w:tabs>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p w14:paraId="3D9B3327" w14:textId="77777777" w:rsidR="00EF18C0" w:rsidRPr="00EF18C0" w:rsidRDefault="00EF18C0" w:rsidP="00EF18C0">
      <w:pPr>
        <w:jc w:val="both"/>
        <w:rPr>
          <w:rFonts w:ascii="Century Gothic" w:hAnsi="Century Gothic" w:cs="Arial"/>
          <w:b/>
          <w:bCs/>
          <w:sz w:val="22"/>
          <w:szCs w:val="22"/>
        </w:rPr>
      </w:pPr>
    </w:p>
    <w:p w14:paraId="06063D5B" w14:textId="77777777" w:rsidR="00EF18C0" w:rsidRDefault="00EF18C0" w:rsidP="00973603">
      <w:pPr>
        <w:jc w:val="center"/>
        <w:rPr>
          <w:rFonts w:ascii="Century Gothic" w:hAnsi="Century Gothic" w:cs="Arial"/>
          <w:b/>
          <w:bCs/>
          <w:sz w:val="32"/>
          <w:szCs w:val="32"/>
        </w:rPr>
      </w:pPr>
    </w:p>
    <w:p w14:paraId="386C8BE6" w14:textId="77777777" w:rsidR="00EF18C0" w:rsidRDefault="00EF18C0" w:rsidP="00973603">
      <w:pPr>
        <w:jc w:val="center"/>
        <w:rPr>
          <w:rFonts w:ascii="Century Gothic" w:hAnsi="Century Gothic" w:cs="Arial"/>
          <w:b/>
          <w:bCs/>
          <w:sz w:val="32"/>
          <w:szCs w:val="32"/>
        </w:rPr>
      </w:pPr>
    </w:p>
    <w:p w14:paraId="373FC71A" w14:textId="77777777" w:rsidR="00EF18C0" w:rsidRDefault="00EF18C0" w:rsidP="00973603">
      <w:pPr>
        <w:jc w:val="center"/>
        <w:rPr>
          <w:rFonts w:ascii="Century Gothic" w:hAnsi="Century Gothic" w:cs="Arial"/>
          <w:b/>
          <w:bCs/>
          <w:sz w:val="32"/>
          <w:szCs w:val="32"/>
        </w:rPr>
      </w:pPr>
    </w:p>
    <w:p w14:paraId="24C61467" w14:textId="77777777" w:rsidR="00EF18C0" w:rsidRDefault="00EF18C0" w:rsidP="00973603">
      <w:pPr>
        <w:jc w:val="center"/>
        <w:rPr>
          <w:rFonts w:ascii="Century Gothic" w:hAnsi="Century Gothic" w:cs="Arial"/>
          <w:b/>
          <w:bCs/>
          <w:sz w:val="32"/>
          <w:szCs w:val="32"/>
        </w:rPr>
      </w:pPr>
    </w:p>
    <w:p w14:paraId="5E0972BB" w14:textId="77777777" w:rsidR="00EF18C0" w:rsidRDefault="00EF18C0" w:rsidP="00973603">
      <w:pPr>
        <w:jc w:val="center"/>
        <w:rPr>
          <w:rFonts w:ascii="Century Gothic" w:hAnsi="Century Gothic" w:cs="Arial"/>
          <w:b/>
          <w:bCs/>
          <w:sz w:val="32"/>
          <w:szCs w:val="32"/>
        </w:rPr>
      </w:pPr>
    </w:p>
    <w:tbl>
      <w:tblPr>
        <w:tblW w:w="5000" w:type="pct"/>
        <w:tblLook w:val="04A0" w:firstRow="1" w:lastRow="0" w:firstColumn="1" w:lastColumn="0" w:noHBand="0" w:noVBand="1"/>
      </w:tblPr>
      <w:tblGrid>
        <w:gridCol w:w="9771"/>
        <w:gridCol w:w="735"/>
      </w:tblGrid>
      <w:tr w:rsidR="005B4BAB" w:rsidRPr="007226DC" w14:paraId="697DC266" w14:textId="77777777" w:rsidTr="005B4BAB">
        <w:trPr>
          <w:trHeight w:val="483"/>
        </w:trPr>
        <w:tc>
          <w:tcPr>
            <w:tcW w:w="5000" w:type="pct"/>
            <w:gridSpan w:val="2"/>
            <w:shd w:val="clear" w:color="auto" w:fill="auto"/>
            <w:vAlign w:val="center"/>
          </w:tcPr>
          <w:p w14:paraId="2B835C6E" w14:textId="77777777" w:rsidR="005B4BAB" w:rsidRPr="007226DC" w:rsidRDefault="005B4BAB" w:rsidP="005B4BAB">
            <w:pPr>
              <w:pageBreakBefore/>
              <w:widowControl w:val="0"/>
              <w:tabs>
                <w:tab w:val="left" w:pos="0"/>
              </w:tabs>
              <w:suppressAutoHyphens w:val="0"/>
              <w:jc w:val="center"/>
              <w:rPr>
                <w:rFonts w:ascii="Montserrat" w:hAnsi="Montserrat"/>
                <w:b/>
                <w:sz w:val="20"/>
              </w:rPr>
            </w:pPr>
            <w:r w:rsidRPr="007226DC">
              <w:rPr>
                <w:rFonts w:ascii="Montserrat" w:hAnsi="Montserrat"/>
                <w:b/>
                <w:sz w:val="20"/>
                <w:u w:val="single"/>
              </w:rPr>
              <w:lastRenderedPageBreak/>
              <w:t>I N D I C E</w:t>
            </w:r>
          </w:p>
        </w:tc>
      </w:tr>
      <w:tr w:rsidR="005B4BAB" w:rsidRPr="00247B31" w14:paraId="1763AE3B" w14:textId="77777777" w:rsidTr="005B4BAB">
        <w:tc>
          <w:tcPr>
            <w:tcW w:w="4650" w:type="pct"/>
            <w:shd w:val="clear" w:color="auto" w:fill="auto"/>
            <w:vAlign w:val="center"/>
          </w:tcPr>
          <w:p w14:paraId="1897A61D" w14:textId="77777777" w:rsidR="005B4BAB" w:rsidRPr="007226DC" w:rsidRDefault="005B4BAB" w:rsidP="005B4BAB">
            <w:pPr>
              <w:pStyle w:val="TDC1"/>
              <w:tabs>
                <w:tab w:val="clear" w:pos="-180"/>
                <w:tab w:val="clear" w:pos="12049"/>
                <w:tab w:val="clear" w:pos="21828"/>
                <w:tab w:val="left" w:pos="0"/>
                <w:tab w:val="left" w:pos="2977"/>
              </w:tabs>
              <w:spacing w:before="0" w:after="0"/>
              <w:ind w:left="0" w:right="0" w:firstLine="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0CCC5EF6" w14:textId="77777777" w:rsidR="005B4BAB" w:rsidRPr="00247B31" w:rsidRDefault="005B4BAB" w:rsidP="005B4BAB">
            <w:pPr>
              <w:pageBreakBefore/>
              <w:tabs>
                <w:tab w:val="left" w:pos="0"/>
              </w:tabs>
              <w:jc w:val="center"/>
              <w:rPr>
                <w:rFonts w:ascii="Montserrat" w:hAnsi="Montserrat"/>
                <w:b/>
              </w:rPr>
            </w:pPr>
          </w:p>
        </w:tc>
      </w:tr>
      <w:tr w:rsidR="005B4BAB" w:rsidRPr="00247B31" w14:paraId="640CBD9B" w14:textId="77777777" w:rsidTr="005B4BAB">
        <w:trPr>
          <w:trHeight w:val="342"/>
        </w:trPr>
        <w:tc>
          <w:tcPr>
            <w:tcW w:w="4650" w:type="pct"/>
            <w:shd w:val="clear" w:color="auto" w:fill="auto"/>
            <w:vAlign w:val="center"/>
          </w:tcPr>
          <w:p w14:paraId="661FBD03" w14:textId="77777777" w:rsidR="005B4BAB" w:rsidRPr="007226DC" w:rsidRDefault="005B4BAB" w:rsidP="007B71A5">
            <w:pPr>
              <w:pStyle w:val="TDC1"/>
              <w:numPr>
                <w:ilvl w:val="0"/>
                <w:numId w:val="8"/>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6AA3030A" w14:textId="77777777" w:rsidR="005B4BAB" w:rsidRPr="00247B31" w:rsidRDefault="005B4BAB" w:rsidP="005B4BAB">
            <w:pPr>
              <w:pageBreakBefore/>
              <w:tabs>
                <w:tab w:val="left" w:pos="0"/>
              </w:tabs>
              <w:jc w:val="center"/>
              <w:rPr>
                <w:rFonts w:ascii="Montserrat" w:hAnsi="Montserrat"/>
                <w:b/>
              </w:rPr>
            </w:pPr>
          </w:p>
          <w:p w14:paraId="0AB88681" w14:textId="77777777" w:rsidR="005B4BAB" w:rsidRPr="00247B31" w:rsidRDefault="005B4BAB" w:rsidP="005B4BAB">
            <w:pPr>
              <w:pageBreakBefore/>
              <w:tabs>
                <w:tab w:val="left" w:pos="0"/>
              </w:tabs>
              <w:jc w:val="center"/>
              <w:rPr>
                <w:rFonts w:ascii="Montserrat" w:hAnsi="Montserrat"/>
                <w:b/>
              </w:rPr>
            </w:pPr>
          </w:p>
        </w:tc>
      </w:tr>
      <w:tr w:rsidR="005B4BAB" w:rsidRPr="00247B31" w14:paraId="568026F7" w14:textId="77777777" w:rsidTr="005B4BAB">
        <w:tc>
          <w:tcPr>
            <w:tcW w:w="4650" w:type="pct"/>
            <w:shd w:val="clear" w:color="auto" w:fill="auto"/>
            <w:vAlign w:val="center"/>
          </w:tcPr>
          <w:p w14:paraId="57D2CCBB"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4D051194" w14:textId="77777777" w:rsidR="005B4BAB" w:rsidRPr="00247B31" w:rsidRDefault="005B4BAB" w:rsidP="005B4BAB">
            <w:pPr>
              <w:pageBreakBefore/>
              <w:tabs>
                <w:tab w:val="left" w:pos="0"/>
              </w:tabs>
              <w:jc w:val="center"/>
              <w:rPr>
                <w:rFonts w:ascii="Montserrat" w:hAnsi="Montserrat"/>
                <w:b/>
              </w:rPr>
            </w:pPr>
          </w:p>
        </w:tc>
      </w:tr>
      <w:tr w:rsidR="005B4BAB" w:rsidRPr="00247B31" w14:paraId="774755B9" w14:textId="77777777" w:rsidTr="005B4BAB">
        <w:tc>
          <w:tcPr>
            <w:tcW w:w="4650" w:type="pct"/>
            <w:shd w:val="clear" w:color="auto" w:fill="auto"/>
            <w:vAlign w:val="center"/>
          </w:tcPr>
          <w:p w14:paraId="0D63C785"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47EA0179" w14:textId="77777777" w:rsidR="005B4BAB" w:rsidRPr="00247B31" w:rsidRDefault="005B4BAB" w:rsidP="005B4BAB">
            <w:pPr>
              <w:pageBreakBefore/>
              <w:tabs>
                <w:tab w:val="left" w:pos="0"/>
              </w:tabs>
              <w:jc w:val="center"/>
              <w:rPr>
                <w:rFonts w:ascii="Montserrat" w:hAnsi="Montserrat"/>
                <w:b/>
              </w:rPr>
            </w:pPr>
          </w:p>
        </w:tc>
      </w:tr>
      <w:tr w:rsidR="005B4BAB" w:rsidRPr="00247B31" w14:paraId="20DF5F25" w14:textId="77777777" w:rsidTr="005B4BAB">
        <w:tc>
          <w:tcPr>
            <w:tcW w:w="4650" w:type="pct"/>
            <w:shd w:val="clear" w:color="auto" w:fill="auto"/>
            <w:vAlign w:val="center"/>
          </w:tcPr>
          <w:p w14:paraId="06B08116"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3C54EB9B" w14:textId="77777777" w:rsidR="005B4BAB" w:rsidRPr="00247B31" w:rsidRDefault="005B4BAB" w:rsidP="005B4BAB">
            <w:pPr>
              <w:pageBreakBefore/>
              <w:tabs>
                <w:tab w:val="left" w:pos="0"/>
              </w:tabs>
              <w:jc w:val="center"/>
              <w:rPr>
                <w:rFonts w:ascii="Montserrat" w:hAnsi="Montserrat"/>
                <w:b/>
              </w:rPr>
            </w:pPr>
          </w:p>
        </w:tc>
      </w:tr>
      <w:tr w:rsidR="005B4BAB" w:rsidRPr="00247B31" w14:paraId="4C3A8534" w14:textId="77777777" w:rsidTr="005B4BAB">
        <w:tc>
          <w:tcPr>
            <w:tcW w:w="4650" w:type="pct"/>
            <w:shd w:val="clear" w:color="auto" w:fill="auto"/>
            <w:vAlign w:val="center"/>
          </w:tcPr>
          <w:p w14:paraId="3451CD02"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413292E7" w14:textId="77777777" w:rsidR="005B4BAB" w:rsidRPr="00247B31" w:rsidRDefault="005B4BAB" w:rsidP="005B4BAB">
            <w:pPr>
              <w:pageBreakBefore/>
              <w:tabs>
                <w:tab w:val="left" w:pos="0"/>
              </w:tabs>
              <w:jc w:val="center"/>
              <w:rPr>
                <w:rFonts w:ascii="Montserrat" w:hAnsi="Montserrat"/>
                <w:b/>
              </w:rPr>
            </w:pPr>
          </w:p>
        </w:tc>
      </w:tr>
      <w:tr w:rsidR="005B4BAB" w:rsidRPr="00247B31" w14:paraId="2B4DBDCB" w14:textId="77777777" w:rsidTr="005B4BAB">
        <w:tc>
          <w:tcPr>
            <w:tcW w:w="4650" w:type="pct"/>
            <w:shd w:val="clear" w:color="auto" w:fill="auto"/>
            <w:vAlign w:val="center"/>
          </w:tcPr>
          <w:p w14:paraId="7C14FB32"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4BF5AF2A" w14:textId="77777777" w:rsidR="005B4BAB" w:rsidRPr="00247B31" w:rsidRDefault="005B4BAB" w:rsidP="005B4BAB">
            <w:pPr>
              <w:pageBreakBefore/>
              <w:tabs>
                <w:tab w:val="left" w:pos="0"/>
              </w:tabs>
              <w:jc w:val="center"/>
              <w:rPr>
                <w:rFonts w:ascii="Montserrat" w:hAnsi="Montserrat"/>
                <w:b/>
              </w:rPr>
            </w:pPr>
          </w:p>
        </w:tc>
      </w:tr>
      <w:tr w:rsidR="005B4BAB" w:rsidRPr="00247B31" w14:paraId="1F399A27" w14:textId="77777777" w:rsidTr="005B4BAB">
        <w:trPr>
          <w:trHeight w:val="415"/>
        </w:trPr>
        <w:tc>
          <w:tcPr>
            <w:tcW w:w="4650" w:type="pct"/>
            <w:shd w:val="clear" w:color="auto" w:fill="auto"/>
            <w:vAlign w:val="center"/>
          </w:tcPr>
          <w:p w14:paraId="6076DEEC" w14:textId="77777777" w:rsidR="005B4BAB" w:rsidRPr="007226DC" w:rsidRDefault="005B4BAB" w:rsidP="007B71A5">
            <w:pPr>
              <w:pStyle w:val="TDC1"/>
              <w:numPr>
                <w:ilvl w:val="0"/>
                <w:numId w:val="8"/>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B52FD31" w14:textId="77777777" w:rsidR="005B4BAB" w:rsidRPr="00247B31" w:rsidRDefault="005B4BAB" w:rsidP="005B4BAB">
            <w:pPr>
              <w:pageBreakBefore/>
              <w:tabs>
                <w:tab w:val="left" w:pos="0"/>
              </w:tabs>
              <w:jc w:val="center"/>
              <w:rPr>
                <w:rFonts w:ascii="Montserrat" w:hAnsi="Montserrat"/>
                <w:b/>
              </w:rPr>
            </w:pPr>
          </w:p>
          <w:p w14:paraId="49C82B80" w14:textId="77777777" w:rsidR="005B4BAB" w:rsidRPr="00247B31" w:rsidRDefault="005B4BAB" w:rsidP="005B4BAB">
            <w:pPr>
              <w:pageBreakBefore/>
              <w:tabs>
                <w:tab w:val="left" w:pos="0"/>
              </w:tabs>
              <w:jc w:val="center"/>
              <w:rPr>
                <w:rFonts w:ascii="Montserrat" w:hAnsi="Montserrat"/>
                <w:b/>
              </w:rPr>
            </w:pPr>
          </w:p>
        </w:tc>
      </w:tr>
      <w:tr w:rsidR="005B4BAB" w:rsidRPr="00247B31" w14:paraId="394754B0" w14:textId="77777777" w:rsidTr="005B4BAB">
        <w:tc>
          <w:tcPr>
            <w:tcW w:w="4650" w:type="pct"/>
            <w:shd w:val="clear" w:color="auto" w:fill="auto"/>
          </w:tcPr>
          <w:p w14:paraId="7FDB9D09"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27245E6D" w14:textId="77777777" w:rsidR="005B4BAB" w:rsidRPr="00247B31" w:rsidRDefault="005B4BAB" w:rsidP="005B4BAB">
            <w:pPr>
              <w:pageBreakBefore/>
              <w:tabs>
                <w:tab w:val="left" w:pos="0"/>
              </w:tabs>
              <w:jc w:val="center"/>
              <w:rPr>
                <w:rFonts w:ascii="Montserrat" w:hAnsi="Montserrat"/>
                <w:b/>
              </w:rPr>
            </w:pPr>
          </w:p>
        </w:tc>
      </w:tr>
      <w:tr w:rsidR="005B4BAB" w:rsidRPr="00247B31" w14:paraId="39A644C3" w14:textId="77777777" w:rsidTr="005B4BAB">
        <w:tc>
          <w:tcPr>
            <w:tcW w:w="4650" w:type="pct"/>
            <w:shd w:val="clear" w:color="auto" w:fill="auto"/>
          </w:tcPr>
          <w:p w14:paraId="0088BCA8"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18BA2EE8" w14:textId="77777777" w:rsidR="005B4BAB" w:rsidRPr="00247B31" w:rsidRDefault="005B4BAB" w:rsidP="005B4BAB">
            <w:pPr>
              <w:pageBreakBefore/>
              <w:tabs>
                <w:tab w:val="left" w:pos="0"/>
              </w:tabs>
              <w:jc w:val="center"/>
              <w:rPr>
                <w:rFonts w:ascii="Montserrat" w:hAnsi="Montserrat"/>
                <w:b/>
              </w:rPr>
            </w:pPr>
          </w:p>
        </w:tc>
      </w:tr>
      <w:tr w:rsidR="005B4BAB" w:rsidRPr="00247B31" w14:paraId="2CCFCCCB" w14:textId="77777777" w:rsidTr="005B4BAB">
        <w:tc>
          <w:tcPr>
            <w:tcW w:w="4650" w:type="pct"/>
            <w:shd w:val="clear" w:color="auto" w:fill="auto"/>
          </w:tcPr>
          <w:p w14:paraId="3AA8C0F3"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6FEECD0" w14:textId="77777777" w:rsidR="005B4BAB" w:rsidRPr="00247B31" w:rsidRDefault="005B4BAB" w:rsidP="005B4BAB">
            <w:pPr>
              <w:pageBreakBefore/>
              <w:tabs>
                <w:tab w:val="left" w:pos="0"/>
              </w:tabs>
              <w:jc w:val="center"/>
              <w:rPr>
                <w:rFonts w:ascii="Montserrat" w:hAnsi="Montserrat"/>
                <w:b/>
              </w:rPr>
            </w:pPr>
          </w:p>
        </w:tc>
      </w:tr>
      <w:tr w:rsidR="005B4BAB" w:rsidRPr="00247B31" w14:paraId="24CF8353" w14:textId="77777777" w:rsidTr="005B4BAB">
        <w:tc>
          <w:tcPr>
            <w:tcW w:w="4650" w:type="pct"/>
            <w:shd w:val="clear" w:color="auto" w:fill="auto"/>
          </w:tcPr>
          <w:p w14:paraId="3AF04A82"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2F6730FF" w14:textId="77777777" w:rsidR="005B4BAB" w:rsidRPr="00247B31" w:rsidRDefault="005B4BAB" w:rsidP="005B4BAB">
            <w:pPr>
              <w:pageBreakBefore/>
              <w:tabs>
                <w:tab w:val="left" w:pos="0"/>
              </w:tabs>
              <w:jc w:val="center"/>
              <w:rPr>
                <w:rFonts w:ascii="Montserrat" w:hAnsi="Montserrat"/>
                <w:b/>
              </w:rPr>
            </w:pPr>
          </w:p>
        </w:tc>
      </w:tr>
      <w:tr w:rsidR="005B4BAB" w:rsidRPr="00247B31" w14:paraId="447BF5B0" w14:textId="77777777" w:rsidTr="005B4BAB">
        <w:tc>
          <w:tcPr>
            <w:tcW w:w="4650" w:type="pct"/>
            <w:shd w:val="clear" w:color="auto" w:fill="auto"/>
          </w:tcPr>
          <w:p w14:paraId="47EDD514"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0A143683" w14:textId="77777777" w:rsidR="005B4BAB" w:rsidRPr="00247B31" w:rsidRDefault="005B4BAB" w:rsidP="005B4BAB">
            <w:pPr>
              <w:pageBreakBefore/>
              <w:tabs>
                <w:tab w:val="left" w:pos="0"/>
              </w:tabs>
              <w:jc w:val="center"/>
              <w:rPr>
                <w:rFonts w:ascii="Montserrat" w:hAnsi="Montserrat"/>
                <w:b/>
              </w:rPr>
            </w:pPr>
          </w:p>
        </w:tc>
      </w:tr>
      <w:tr w:rsidR="005B4BAB" w:rsidRPr="00247B31" w14:paraId="18F03A08" w14:textId="77777777" w:rsidTr="005B4BAB">
        <w:tc>
          <w:tcPr>
            <w:tcW w:w="4650" w:type="pct"/>
            <w:shd w:val="clear" w:color="auto" w:fill="auto"/>
          </w:tcPr>
          <w:p w14:paraId="628D4052"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5FE96C65" w14:textId="77777777" w:rsidR="005B4BAB" w:rsidRPr="00247B31" w:rsidRDefault="005B4BAB" w:rsidP="005B4BAB">
            <w:pPr>
              <w:pageBreakBefore/>
              <w:tabs>
                <w:tab w:val="left" w:pos="0"/>
              </w:tabs>
              <w:jc w:val="center"/>
              <w:rPr>
                <w:rFonts w:ascii="Montserrat" w:hAnsi="Montserrat"/>
                <w:b/>
              </w:rPr>
            </w:pPr>
          </w:p>
        </w:tc>
      </w:tr>
      <w:tr w:rsidR="005B4BAB" w:rsidRPr="00247B31" w14:paraId="3916DA50" w14:textId="77777777" w:rsidTr="005B4BAB">
        <w:tc>
          <w:tcPr>
            <w:tcW w:w="4650" w:type="pct"/>
            <w:shd w:val="clear" w:color="auto" w:fill="auto"/>
          </w:tcPr>
          <w:p w14:paraId="52EF087E"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37259D78" w14:textId="77777777" w:rsidR="005B4BAB" w:rsidRPr="00247B31" w:rsidRDefault="005B4BAB" w:rsidP="005B4BAB">
            <w:pPr>
              <w:pageBreakBefore/>
              <w:tabs>
                <w:tab w:val="left" w:pos="0"/>
              </w:tabs>
              <w:jc w:val="center"/>
              <w:rPr>
                <w:rFonts w:ascii="Montserrat" w:hAnsi="Montserrat"/>
                <w:b/>
              </w:rPr>
            </w:pPr>
          </w:p>
        </w:tc>
      </w:tr>
      <w:tr w:rsidR="005B4BAB" w:rsidRPr="00247B31" w14:paraId="257E109E" w14:textId="77777777" w:rsidTr="005B4BAB">
        <w:tc>
          <w:tcPr>
            <w:tcW w:w="4650" w:type="pct"/>
            <w:shd w:val="clear" w:color="auto" w:fill="auto"/>
          </w:tcPr>
          <w:p w14:paraId="3CC2011C"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79B16509" w14:textId="77777777" w:rsidR="005B4BAB" w:rsidRPr="00247B31" w:rsidRDefault="005B4BAB" w:rsidP="005B4BAB">
            <w:pPr>
              <w:pageBreakBefore/>
              <w:tabs>
                <w:tab w:val="left" w:pos="0"/>
              </w:tabs>
              <w:jc w:val="center"/>
              <w:rPr>
                <w:rFonts w:ascii="Montserrat" w:hAnsi="Montserrat"/>
                <w:b/>
              </w:rPr>
            </w:pPr>
          </w:p>
        </w:tc>
      </w:tr>
      <w:tr w:rsidR="005B4BAB" w:rsidRPr="00247B31" w14:paraId="5445127B" w14:textId="77777777" w:rsidTr="005B4BAB">
        <w:tc>
          <w:tcPr>
            <w:tcW w:w="4650" w:type="pct"/>
            <w:shd w:val="clear" w:color="auto" w:fill="auto"/>
          </w:tcPr>
          <w:p w14:paraId="70504B19"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535DE5C8" w14:textId="77777777" w:rsidR="005B4BAB" w:rsidRPr="00247B31" w:rsidRDefault="005B4BAB" w:rsidP="005B4BAB">
            <w:pPr>
              <w:pageBreakBefore/>
              <w:tabs>
                <w:tab w:val="left" w:pos="0"/>
              </w:tabs>
              <w:jc w:val="center"/>
              <w:rPr>
                <w:rFonts w:ascii="Montserrat" w:hAnsi="Montserrat"/>
                <w:b/>
              </w:rPr>
            </w:pPr>
          </w:p>
        </w:tc>
      </w:tr>
      <w:tr w:rsidR="005B4BAB" w:rsidRPr="00247B31" w14:paraId="4F8D2DB5" w14:textId="77777777" w:rsidTr="005B4BAB">
        <w:tc>
          <w:tcPr>
            <w:tcW w:w="4650" w:type="pct"/>
            <w:shd w:val="clear" w:color="auto" w:fill="auto"/>
          </w:tcPr>
          <w:p w14:paraId="78E2D6F1"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315CC8B9" w14:textId="77777777" w:rsidR="005B4BAB" w:rsidRPr="00247B31" w:rsidRDefault="005B4BAB" w:rsidP="005B4BAB">
            <w:pPr>
              <w:pageBreakBefore/>
              <w:tabs>
                <w:tab w:val="left" w:pos="0"/>
              </w:tabs>
              <w:jc w:val="center"/>
              <w:rPr>
                <w:rFonts w:ascii="Montserrat" w:hAnsi="Montserrat"/>
                <w:b/>
              </w:rPr>
            </w:pPr>
          </w:p>
        </w:tc>
      </w:tr>
      <w:tr w:rsidR="005B4BAB" w:rsidRPr="00247B31" w14:paraId="29E4FED2" w14:textId="77777777" w:rsidTr="005B4BAB">
        <w:tc>
          <w:tcPr>
            <w:tcW w:w="4650" w:type="pct"/>
            <w:shd w:val="clear" w:color="auto" w:fill="auto"/>
          </w:tcPr>
          <w:p w14:paraId="761F640C"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2D4E24C2" w14:textId="77777777" w:rsidR="005B4BAB" w:rsidRPr="00247B31" w:rsidRDefault="005B4BAB" w:rsidP="005B4BAB">
            <w:pPr>
              <w:pageBreakBefore/>
              <w:tabs>
                <w:tab w:val="left" w:pos="0"/>
              </w:tabs>
              <w:jc w:val="center"/>
              <w:rPr>
                <w:rFonts w:ascii="Montserrat" w:hAnsi="Montserrat"/>
                <w:b/>
              </w:rPr>
            </w:pPr>
          </w:p>
        </w:tc>
      </w:tr>
      <w:tr w:rsidR="005B4BAB" w:rsidRPr="00247B31" w14:paraId="5CB24120" w14:textId="77777777" w:rsidTr="005B4BAB">
        <w:tc>
          <w:tcPr>
            <w:tcW w:w="4650" w:type="pct"/>
            <w:shd w:val="clear" w:color="auto" w:fill="auto"/>
          </w:tcPr>
          <w:p w14:paraId="511077AF"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FCC53A8" w14:textId="77777777" w:rsidR="005B4BAB" w:rsidRPr="00247B31" w:rsidRDefault="005B4BAB" w:rsidP="005B4BAB">
            <w:pPr>
              <w:pageBreakBefore/>
              <w:tabs>
                <w:tab w:val="left" w:pos="0"/>
              </w:tabs>
              <w:jc w:val="center"/>
              <w:rPr>
                <w:rFonts w:ascii="Montserrat" w:hAnsi="Montserrat"/>
                <w:b/>
              </w:rPr>
            </w:pPr>
          </w:p>
        </w:tc>
      </w:tr>
      <w:tr w:rsidR="005B4BAB" w:rsidRPr="00247B31" w14:paraId="6BE7DD10" w14:textId="77777777" w:rsidTr="005B4BAB">
        <w:trPr>
          <w:trHeight w:val="80"/>
        </w:trPr>
        <w:tc>
          <w:tcPr>
            <w:tcW w:w="4650" w:type="pct"/>
            <w:shd w:val="clear" w:color="auto" w:fill="auto"/>
          </w:tcPr>
          <w:p w14:paraId="3D795473"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72A981DD" w14:textId="77777777" w:rsidR="005B4BAB" w:rsidRPr="00247B31" w:rsidRDefault="005B4BAB" w:rsidP="005B4BAB">
            <w:pPr>
              <w:pageBreakBefore/>
              <w:tabs>
                <w:tab w:val="left" w:pos="0"/>
              </w:tabs>
              <w:jc w:val="center"/>
              <w:rPr>
                <w:rFonts w:ascii="Montserrat" w:hAnsi="Montserrat"/>
                <w:b/>
              </w:rPr>
            </w:pPr>
          </w:p>
        </w:tc>
      </w:tr>
      <w:tr w:rsidR="005B4BAB" w:rsidRPr="00247B31" w14:paraId="0577E47C" w14:textId="77777777" w:rsidTr="005B4BAB">
        <w:tc>
          <w:tcPr>
            <w:tcW w:w="4650" w:type="pct"/>
            <w:shd w:val="clear" w:color="auto" w:fill="auto"/>
          </w:tcPr>
          <w:p w14:paraId="3918B0AA"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033E3B5C" w14:textId="77777777" w:rsidR="005B4BAB" w:rsidRPr="00247B31" w:rsidRDefault="005B4BAB" w:rsidP="005B4BAB">
            <w:pPr>
              <w:pageBreakBefore/>
              <w:tabs>
                <w:tab w:val="left" w:pos="0"/>
              </w:tabs>
              <w:jc w:val="center"/>
              <w:rPr>
                <w:rFonts w:ascii="Montserrat" w:hAnsi="Montserrat"/>
                <w:b/>
              </w:rPr>
            </w:pPr>
          </w:p>
        </w:tc>
      </w:tr>
      <w:tr w:rsidR="005B4BAB" w:rsidRPr="00247B31" w14:paraId="15519F4E" w14:textId="77777777" w:rsidTr="005B4BAB">
        <w:tc>
          <w:tcPr>
            <w:tcW w:w="4650" w:type="pct"/>
            <w:shd w:val="clear" w:color="auto" w:fill="auto"/>
          </w:tcPr>
          <w:p w14:paraId="63851508"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384B648" w14:textId="77777777" w:rsidR="005B4BAB" w:rsidRPr="00247B31" w:rsidRDefault="005B4BAB" w:rsidP="005B4BAB">
            <w:pPr>
              <w:pageBreakBefore/>
              <w:tabs>
                <w:tab w:val="left" w:pos="0"/>
              </w:tabs>
              <w:jc w:val="center"/>
              <w:rPr>
                <w:rFonts w:ascii="Montserrat" w:hAnsi="Montserrat"/>
                <w:b/>
              </w:rPr>
            </w:pPr>
          </w:p>
        </w:tc>
      </w:tr>
      <w:tr w:rsidR="005B4BAB" w:rsidRPr="00247B31" w14:paraId="027D2FDB" w14:textId="77777777" w:rsidTr="005B4BAB">
        <w:tc>
          <w:tcPr>
            <w:tcW w:w="4650" w:type="pct"/>
            <w:shd w:val="clear" w:color="auto" w:fill="auto"/>
          </w:tcPr>
          <w:p w14:paraId="7759412F"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36269DB6" w14:textId="77777777" w:rsidR="005B4BAB" w:rsidRPr="00247B31" w:rsidRDefault="005B4BAB" w:rsidP="005B4BAB">
            <w:pPr>
              <w:pageBreakBefore/>
              <w:tabs>
                <w:tab w:val="left" w:pos="0"/>
              </w:tabs>
              <w:jc w:val="center"/>
              <w:rPr>
                <w:rFonts w:ascii="Montserrat" w:hAnsi="Montserrat"/>
                <w:b/>
              </w:rPr>
            </w:pPr>
          </w:p>
        </w:tc>
      </w:tr>
      <w:tr w:rsidR="005B4BAB" w:rsidRPr="00247B31" w14:paraId="7A5D2FF5" w14:textId="77777777" w:rsidTr="005B4BAB">
        <w:trPr>
          <w:trHeight w:val="325"/>
        </w:trPr>
        <w:tc>
          <w:tcPr>
            <w:tcW w:w="4650" w:type="pct"/>
            <w:shd w:val="clear" w:color="auto" w:fill="auto"/>
          </w:tcPr>
          <w:p w14:paraId="17A184C8"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2A6FA42F" w14:textId="77777777" w:rsidR="005B4BAB" w:rsidRPr="007226DC" w:rsidRDefault="005B4BAB" w:rsidP="005B4BAB">
            <w:pPr>
              <w:rPr>
                <w:sz w:val="20"/>
              </w:rPr>
            </w:pPr>
          </w:p>
        </w:tc>
        <w:tc>
          <w:tcPr>
            <w:tcW w:w="350" w:type="pct"/>
            <w:shd w:val="clear" w:color="auto" w:fill="auto"/>
          </w:tcPr>
          <w:p w14:paraId="17FA5A0C" w14:textId="77777777" w:rsidR="005B4BAB" w:rsidRPr="00247B31" w:rsidRDefault="005B4BAB" w:rsidP="005B4BAB">
            <w:pPr>
              <w:pageBreakBefore/>
              <w:tabs>
                <w:tab w:val="left" w:pos="0"/>
              </w:tabs>
              <w:jc w:val="center"/>
              <w:rPr>
                <w:rFonts w:ascii="Montserrat" w:hAnsi="Montserrat"/>
                <w:b/>
              </w:rPr>
            </w:pPr>
          </w:p>
        </w:tc>
      </w:tr>
      <w:tr w:rsidR="005B4BAB" w:rsidRPr="00247B31" w14:paraId="03C87A14" w14:textId="77777777" w:rsidTr="005B4BAB">
        <w:trPr>
          <w:trHeight w:val="447"/>
        </w:trPr>
        <w:tc>
          <w:tcPr>
            <w:tcW w:w="4650" w:type="pct"/>
            <w:shd w:val="clear" w:color="auto" w:fill="auto"/>
            <w:vAlign w:val="center"/>
          </w:tcPr>
          <w:p w14:paraId="6405D3A5" w14:textId="77777777" w:rsidR="005B4BAB" w:rsidRPr="007226DC" w:rsidRDefault="005B4BAB" w:rsidP="007B71A5">
            <w:pPr>
              <w:pStyle w:val="TDC1"/>
              <w:numPr>
                <w:ilvl w:val="0"/>
                <w:numId w:val="8"/>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4E9554B4" w14:textId="77777777" w:rsidR="005B4BAB" w:rsidRPr="00247B31" w:rsidRDefault="005B4BAB" w:rsidP="005B4BAB">
            <w:pPr>
              <w:pageBreakBefore/>
              <w:tabs>
                <w:tab w:val="left" w:pos="0"/>
              </w:tabs>
              <w:jc w:val="center"/>
              <w:rPr>
                <w:rFonts w:ascii="Montserrat" w:hAnsi="Montserrat"/>
                <w:b/>
              </w:rPr>
            </w:pPr>
          </w:p>
          <w:p w14:paraId="51DF6F95" w14:textId="77777777" w:rsidR="005B4BAB" w:rsidRPr="00247B31" w:rsidRDefault="005B4BAB" w:rsidP="005B4BAB">
            <w:pPr>
              <w:pageBreakBefore/>
              <w:tabs>
                <w:tab w:val="left" w:pos="0"/>
              </w:tabs>
              <w:jc w:val="center"/>
              <w:rPr>
                <w:rFonts w:ascii="Montserrat" w:hAnsi="Montserrat"/>
                <w:b/>
              </w:rPr>
            </w:pPr>
          </w:p>
        </w:tc>
      </w:tr>
      <w:tr w:rsidR="005B4BAB" w:rsidRPr="00247B31" w14:paraId="4AD4ADCA" w14:textId="77777777" w:rsidTr="005B4BAB">
        <w:tc>
          <w:tcPr>
            <w:tcW w:w="4650" w:type="pct"/>
            <w:shd w:val="clear" w:color="auto" w:fill="auto"/>
          </w:tcPr>
          <w:p w14:paraId="3D0007AA"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MODELO</w:t>
            </w:r>
            <w:r w:rsidRPr="007226DC">
              <w:rPr>
                <w:rFonts w:ascii="Montserrat" w:hAnsi="Montserrat"/>
                <w:spacing w:val="0"/>
                <w:sz w:val="20"/>
              </w:rPr>
              <w:t xml:space="preserve"> DE CONTRATO.</w:t>
            </w:r>
          </w:p>
        </w:tc>
        <w:tc>
          <w:tcPr>
            <w:tcW w:w="350" w:type="pct"/>
            <w:shd w:val="clear" w:color="auto" w:fill="auto"/>
          </w:tcPr>
          <w:p w14:paraId="4532D9A7" w14:textId="77777777" w:rsidR="005B4BAB" w:rsidRPr="00247B31" w:rsidRDefault="005B4BAB" w:rsidP="005B4BAB">
            <w:pPr>
              <w:pageBreakBefore/>
              <w:tabs>
                <w:tab w:val="left" w:pos="0"/>
              </w:tabs>
              <w:jc w:val="center"/>
              <w:rPr>
                <w:rFonts w:ascii="Montserrat" w:hAnsi="Montserrat"/>
                <w:b/>
              </w:rPr>
            </w:pPr>
          </w:p>
        </w:tc>
      </w:tr>
      <w:tr w:rsidR="005B4BAB" w:rsidRPr="00247B31" w14:paraId="58941241" w14:textId="77777777" w:rsidTr="005B4BAB">
        <w:tc>
          <w:tcPr>
            <w:tcW w:w="4650" w:type="pct"/>
            <w:shd w:val="clear" w:color="auto" w:fill="auto"/>
          </w:tcPr>
          <w:p w14:paraId="5C1BFB38"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8816F35" w14:textId="77777777" w:rsidR="005B4BAB" w:rsidRPr="00247B31" w:rsidRDefault="005B4BAB" w:rsidP="005B4BAB">
            <w:pPr>
              <w:pageBreakBefore/>
              <w:tabs>
                <w:tab w:val="left" w:pos="0"/>
              </w:tabs>
              <w:jc w:val="center"/>
              <w:rPr>
                <w:rFonts w:ascii="Montserrat" w:hAnsi="Montserrat"/>
                <w:b/>
              </w:rPr>
            </w:pPr>
          </w:p>
        </w:tc>
      </w:tr>
      <w:tr w:rsidR="005B4BAB" w:rsidRPr="00247B31" w14:paraId="2D431209" w14:textId="77777777" w:rsidTr="005B4BAB">
        <w:tc>
          <w:tcPr>
            <w:tcW w:w="4650" w:type="pct"/>
            <w:shd w:val="clear" w:color="auto" w:fill="auto"/>
          </w:tcPr>
          <w:p w14:paraId="438D24D3"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8CA8AFF" w14:textId="77777777" w:rsidR="005B4BAB" w:rsidRPr="00247B31" w:rsidRDefault="005B4BAB" w:rsidP="005B4BAB">
            <w:pPr>
              <w:pageBreakBefore/>
              <w:tabs>
                <w:tab w:val="left" w:pos="0"/>
              </w:tabs>
              <w:jc w:val="center"/>
              <w:rPr>
                <w:rFonts w:ascii="Montserrat" w:hAnsi="Montserrat"/>
                <w:b/>
              </w:rPr>
            </w:pPr>
          </w:p>
        </w:tc>
      </w:tr>
      <w:tr w:rsidR="005B4BAB" w:rsidRPr="00247B31" w14:paraId="7666E02F" w14:textId="77777777" w:rsidTr="005B4BAB">
        <w:tc>
          <w:tcPr>
            <w:tcW w:w="4650" w:type="pct"/>
            <w:shd w:val="clear" w:color="auto" w:fill="auto"/>
          </w:tcPr>
          <w:p w14:paraId="01179BFF"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01C82603" w14:textId="77777777" w:rsidR="005B4BAB" w:rsidRPr="00247B31" w:rsidRDefault="005B4BAB" w:rsidP="005B4BAB">
            <w:pPr>
              <w:pageBreakBefore/>
              <w:tabs>
                <w:tab w:val="left" w:pos="0"/>
              </w:tabs>
              <w:jc w:val="center"/>
              <w:rPr>
                <w:rFonts w:ascii="Montserrat" w:hAnsi="Montserrat"/>
                <w:b/>
              </w:rPr>
            </w:pPr>
          </w:p>
        </w:tc>
      </w:tr>
      <w:tr w:rsidR="005B4BAB" w:rsidRPr="00247B31" w14:paraId="3FBE3563" w14:textId="77777777" w:rsidTr="005B4BAB">
        <w:trPr>
          <w:trHeight w:val="355"/>
        </w:trPr>
        <w:tc>
          <w:tcPr>
            <w:tcW w:w="4650" w:type="pct"/>
            <w:shd w:val="clear" w:color="auto" w:fill="auto"/>
            <w:vAlign w:val="center"/>
          </w:tcPr>
          <w:p w14:paraId="63B35F06" w14:textId="77777777" w:rsidR="005B4BAB" w:rsidRPr="007226DC" w:rsidRDefault="005B4BAB" w:rsidP="007B71A5">
            <w:pPr>
              <w:pStyle w:val="TDC1"/>
              <w:numPr>
                <w:ilvl w:val="0"/>
                <w:numId w:val="8"/>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735142B7" w14:textId="77777777" w:rsidR="005B4BAB" w:rsidRPr="00247B31" w:rsidRDefault="005B4BAB" w:rsidP="005B4BAB">
            <w:pPr>
              <w:pageBreakBefore/>
              <w:tabs>
                <w:tab w:val="left" w:pos="0"/>
              </w:tabs>
              <w:jc w:val="center"/>
              <w:rPr>
                <w:rFonts w:ascii="Montserrat" w:hAnsi="Montserrat"/>
                <w:b/>
              </w:rPr>
            </w:pPr>
          </w:p>
          <w:p w14:paraId="0F796902" w14:textId="77777777" w:rsidR="005B4BAB" w:rsidRPr="00247B31" w:rsidRDefault="005B4BAB" w:rsidP="005B4BAB">
            <w:pPr>
              <w:pageBreakBefore/>
              <w:tabs>
                <w:tab w:val="left" w:pos="0"/>
              </w:tabs>
              <w:jc w:val="center"/>
              <w:rPr>
                <w:rFonts w:ascii="Montserrat" w:hAnsi="Montserrat"/>
                <w:b/>
              </w:rPr>
            </w:pPr>
          </w:p>
        </w:tc>
      </w:tr>
      <w:tr w:rsidR="005B4BAB" w:rsidRPr="00247B31" w14:paraId="0434417E" w14:textId="77777777" w:rsidTr="005B4BAB">
        <w:tc>
          <w:tcPr>
            <w:tcW w:w="4650" w:type="pct"/>
            <w:shd w:val="clear" w:color="auto" w:fill="auto"/>
          </w:tcPr>
          <w:p w14:paraId="7F12F1A0"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INCONFORMIDADES</w:t>
            </w:r>
            <w:r w:rsidRPr="007226DC">
              <w:rPr>
                <w:rFonts w:ascii="Montserrat" w:hAnsi="Montserrat"/>
                <w:spacing w:val="0"/>
                <w:sz w:val="20"/>
              </w:rPr>
              <w:t xml:space="preserve"> Y CONTROVERSIAS.</w:t>
            </w:r>
          </w:p>
        </w:tc>
        <w:tc>
          <w:tcPr>
            <w:tcW w:w="350" w:type="pct"/>
            <w:shd w:val="clear" w:color="auto" w:fill="auto"/>
          </w:tcPr>
          <w:p w14:paraId="14CC7F17" w14:textId="77777777" w:rsidR="005B4BAB" w:rsidRPr="00247B31" w:rsidRDefault="005B4BAB" w:rsidP="005B4BAB">
            <w:pPr>
              <w:pageBreakBefore/>
              <w:tabs>
                <w:tab w:val="left" w:pos="0"/>
              </w:tabs>
              <w:jc w:val="center"/>
              <w:rPr>
                <w:rFonts w:ascii="Montserrat" w:hAnsi="Montserrat"/>
                <w:b/>
              </w:rPr>
            </w:pPr>
          </w:p>
        </w:tc>
      </w:tr>
      <w:tr w:rsidR="005B4BAB" w:rsidRPr="00247B31" w14:paraId="04715BE5" w14:textId="77777777" w:rsidTr="005B4BAB">
        <w:tc>
          <w:tcPr>
            <w:tcW w:w="4650" w:type="pct"/>
            <w:shd w:val="clear" w:color="auto" w:fill="auto"/>
          </w:tcPr>
          <w:p w14:paraId="63C131B9"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059D73D5" w14:textId="77777777" w:rsidR="005B4BAB" w:rsidRPr="00247B31" w:rsidRDefault="005B4BAB" w:rsidP="005B4BAB">
            <w:pPr>
              <w:pageBreakBefore/>
              <w:tabs>
                <w:tab w:val="left" w:pos="0"/>
              </w:tabs>
              <w:jc w:val="center"/>
              <w:rPr>
                <w:rFonts w:ascii="Montserrat" w:hAnsi="Montserrat"/>
                <w:b/>
              </w:rPr>
            </w:pPr>
          </w:p>
        </w:tc>
      </w:tr>
      <w:tr w:rsidR="005B4BAB" w:rsidRPr="00247B31" w14:paraId="04D2A5EA" w14:textId="77777777" w:rsidTr="005B4BAB">
        <w:tc>
          <w:tcPr>
            <w:tcW w:w="4650" w:type="pct"/>
            <w:shd w:val="clear" w:color="auto" w:fill="auto"/>
          </w:tcPr>
          <w:p w14:paraId="0BDF056F" w14:textId="77777777" w:rsidR="005B4BAB" w:rsidRPr="007226DC" w:rsidRDefault="005B4BAB" w:rsidP="007B71A5">
            <w:pPr>
              <w:pStyle w:val="TDC1"/>
              <w:numPr>
                <w:ilvl w:val="1"/>
                <w:numId w:val="8"/>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05E0315E" w14:textId="77777777" w:rsidR="005B4BAB" w:rsidRPr="00247B31" w:rsidRDefault="005B4BAB" w:rsidP="005B4BAB">
            <w:pPr>
              <w:pageBreakBefore/>
              <w:tabs>
                <w:tab w:val="left" w:pos="0"/>
              </w:tabs>
              <w:jc w:val="center"/>
              <w:rPr>
                <w:rFonts w:ascii="Montserrat" w:hAnsi="Montserrat"/>
                <w:b/>
              </w:rPr>
            </w:pPr>
          </w:p>
        </w:tc>
      </w:tr>
    </w:tbl>
    <w:p w14:paraId="2033AF6B" w14:textId="77777777" w:rsidR="00BF7B6E" w:rsidRPr="00BF7B6E" w:rsidRDefault="00BF7B6E" w:rsidP="00BF7B6E">
      <w:pPr>
        <w:jc w:val="both"/>
        <w:rPr>
          <w:rFonts w:ascii="Century Gothic" w:hAnsi="Century Gothic" w:cs="Arial"/>
          <w:color w:val="000000"/>
          <w:sz w:val="22"/>
          <w:szCs w:val="22"/>
          <w:lang w:val="es-MX" w:eastAsia="es-MX"/>
        </w:rPr>
      </w:pPr>
    </w:p>
    <w:p w14:paraId="79DD5231" w14:textId="77777777" w:rsidR="00D1394F" w:rsidRPr="00EF18C0" w:rsidRDefault="00BF7B6E" w:rsidP="00BF7B6E">
      <w:pPr>
        <w:jc w:val="both"/>
        <w:rPr>
          <w:rFonts w:ascii="Century Gothic" w:hAnsi="Century Gothic" w:cs="Gisha"/>
          <w:sz w:val="22"/>
          <w:szCs w:val="22"/>
        </w:rPr>
      </w:pPr>
      <w:r w:rsidRPr="00BF7B6E">
        <w:rPr>
          <w:rFonts w:ascii="Century Gothic" w:hAnsi="Century Gothic" w:cs="Arial"/>
          <w:color w:val="000000"/>
          <w:sz w:val="22"/>
          <w:szCs w:val="22"/>
          <w:lang w:val="es-MX" w:eastAsia="es-MX"/>
        </w:rPr>
        <w:t>REQUISITOS DE PARTICIPACIÓN:</w:t>
      </w:r>
    </w:p>
    <w:p w14:paraId="3AA71617" w14:textId="77777777" w:rsidR="00D1394F" w:rsidRPr="00EF18C0" w:rsidRDefault="00D1394F" w:rsidP="00973603">
      <w:pPr>
        <w:jc w:val="both"/>
        <w:rPr>
          <w:rFonts w:ascii="Century Gothic" w:hAnsi="Century Gothic" w:cs="Gisha"/>
          <w:sz w:val="22"/>
          <w:szCs w:val="22"/>
        </w:rPr>
      </w:pPr>
    </w:p>
    <w:p w14:paraId="37074699" w14:textId="77777777" w:rsidR="002224A4" w:rsidRPr="00EF18C0" w:rsidRDefault="002224A4" w:rsidP="00973603">
      <w:pPr>
        <w:pStyle w:val="Textoindependiente22"/>
        <w:spacing w:after="0" w:line="240" w:lineRule="auto"/>
        <w:rPr>
          <w:rFonts w:ascii="Century Gothic" w:hAnsi="Century Gothic" w:cs="Arial"/>
          <w:b/>
          <w:bCs/>
          <w:sz w:val="22"/>
          <w:szCs w:val="22"/>
        </w:rPr>
      </w:pPr>
    </w:p>
    <w:p w14:paraId="2D2C380C" w14:textId="77777777" w:rsidR="002224A4" w:rsidRPr="00EF18C0" w:rsidRDefault="002224A4" w:rsidP="00973603">
      <w:pPr>
        <w:pStyle w:val="Textoindependiente22"/>
        <w:spacing w:after="0" w:line="240" w:lineRule="auto"/>
        <w:rPr>
          <w:rFonts w:ascii="Century Gothic" w:hAnsi="Century Gothic" w:cs="Arial"/>
          <w:b/>
          <w:bCs/>
          <w:sz w:val="22"/>
          <w:szCs w:val="22"/>
        </w:rPr>
      </w:pPr>
    </w:p>
    <w:p w14:paraId="146EDD62" w14:textId="77777777" w:rsidR="005B4BAB" w:rsidRPr="00247B31" w:rsidRDefault="005B4BAB" w:rsidP="005B4BAB">
      <w:pPr>
        <w:pageBreakBefore/>
        <w:tabs>
          <w:tab w:val="left" w:pos="0"/>
        </w:tabs>
        <w:rPr>
          <w:rFonts w:ascii="Montserrat" w:hAnsi="Montserrat"/>
          <w:b/>
        </w:rPr>
      </w:pPr>
      <w:r w:rsidRPr="00247B31">
        <w:rPr>
          <w:rFonts w:ascii="Montserrat" w:hAnsi="Montserrat"/>
          <w:b/>
        </w:rPr>
        <w:lastRenderedPageBreak/>
        <w:t>GLOSARIO DE TÉRMINOS</w:t>
      </w:r>
    </w:p>
    <w:p w14:paraId="7C2FB4D7" w14:textId="77777777" w:rsidR="005B4BAB" w:rsidRPr="00247B31" w:rsidRDefault="005B4BAB" w:rsidP="005B4BAB">
      <w:pPr>
        <w:tabs>
          <w:tab w:val="left" w:pos="0"/>
        </w:tabs>
        <w:rPr>
          <w:rFonts w:ascii="Montserrat" w:hAnsi="Montserrat"/>
        </w:rPr>
      </w:pPr>
    </w:p>
    <w:p w14:paraId="4D399DCE" w14:textId="77777777" w:rsidR="005B4BAB" w:rsidRPr="00247B31" w:rsidRDefault="005B4BAB" w:rsidP="005B4BAB">
      <w:pPr>
        <w:tabs>
          <w:tab w:val="left" w:pos="0"/>
        </w:tabs>
        <w:rPr>
          <w:rFonts w:ascii="Montserrat" w:hAnsi="Montserrat"/>
        </w:rPr>
      </w:pPr>
      <w:r w:rsidRPr="00247B31">
        <w:rPr>
          <w:rFonts w:ascii="Montserrat" w:hAnsi="Montserrat"/>
        </w:rPr>
        <w:t>PARA LOS EFECTOS DE LA PRESENTE CONVOCATORIA SE ENTENDERÁ POR:</w:t>
      </w:r>
    </w:p>
    <w:p w14:paraId="3667D1DC" w14:textId="77777777" w:rsidR="005B4BAB" w:rsidRPr="00247B31" w:rsidRDefault="005B4BAB" w:rsidP="005B4BAB">
      <w:pPr>
        <w:tabs>
          <w:tab w:val="left" w:pos="0"/>
        </w:tabs>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5B4BAB" w:rsidRPr="004B5177" w14:paraId="7B7DD7C6" w14:textId="77777777" w:rsidTr="005B4BAB">
        <w:trPr>
          <w:trHeight w:val="225"/>
        </w:trPr>
        <w:tc>
          <w:tcPr>
            <w:tcW w:w="1913" w:type="dxa"/>
            <w:tcBorders>
              <w:top w:val="single" w:sz="4" w:space="0" w:color="000000"/>
              <w:left w:val="single" w:sz="4" w:space="0" w:color="000000"/>
              <w:bottom w:val="single" w:sz="4" w:space="0" w:color="000000"/>
            </w:tcBorders>
            <w:vAlign w:val="center"/>
          </w:tcPr>
          <w:p w14:paraId="47EABF96"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13C4AF18" w14:textId="77777777" w:rsidR="005B4BAB" w:rsidRPr="004B5177" w:rsidRDefault="005B4BAB" w:rsidP="005B4BAB">
            <w:pPr>
              <w:tabs>
                <w:tab w:val="left" w:pos="0"/>
              </w:tabs>
              <w:snapToGrid w:val="0"/>
              <w:rPr>
                <w:rFonts w:ascii="Montserrat" w:hAnsi="Montserrat"/>
                <w:bCs/>
                <w:sz w:val="18"/>
              </w:rPr>
            </w:pPr>
            <w:r w:rsidRPr="004B5177">
              <w:rPr>
                <w:rFonts w:ascii="Montserrat" w:hAnsi="Montserrat"/>
                <w:bCs/>
                <w:sz w:val="18"/>
              </w:rPr>
              <w:t xml:space="preserve">ÁREA RESPONSABLE DE LA CONTRATACIÓN. </w:t>
            </w:r>
          </w:p>
        </w:tc>
      </w:tr>
      <w:tr w:rsidR="005B4BAB" w:rsidRPr="004B5177" w14:paraId="1DB78360" w14:textId="77777777" w:rsidTr="005B4BAB">
        <w:trPr>
          <w:trHeight w:val="256"/>
        </w:trPr>
        <w:tc>
          <w:tcPr>
            <w:tcW w:w="1913" w:type="dxa"/>
            <w:tcBorders>
              <w:top w:val="single" w:sz="4" w:space="0" w:color="000000"/>
              <w:left w:val="single" w:sz="4" w:space="0" w:color="000000"/>
              <w:bottom w:val="single" w:sz="4" w:space="0" w:color="000000"/>
            </w:tcBorders>
            <w:vAlign w:val="center"/>
          </w:tcPr>
          <w:p w14:paraId="25CBBFA4"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483C209"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ÁREA RESPONSABLE DE LA EJECUCIÓN DE LOS TRABAJOS.</w:t>
            </w:r>
          </w:p>
        </w:tc>
      </w:tr>
      <w:tr w:rsidR="005B4BAB" w:rsidRPr="004B5177" w14:paraId="3B0AFC35" w14:textId="77777777" w:rsidTr="005B4BAB">
        <w:trPr>
          <w:trHeight w:val="261"/>
        </w:trPr>
        <w:tc>
          <w:tcPr>
            <w:tcW w:w="1913" w:type="dxa"/>
            <w:tcBorders>
              <w:top w:val="single" w:sz="4" w:space="0" w:color="000000"/>
              <w:left w:val="single" w:sz="4" w:space="0" w:color="000000"/>
              <w:bottom w:val="single" w:sz="4" w:space="0" w:color="000000"/>
            </w:tcBorders>
            <w:vAlign w:val="center"/>
          </w:tcPr>
          <w:p w14:paraId="2437C4E1"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0A88BEC3"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ÁREA TÉCNICA.</w:t>
            </w:r>
          </w:p>
        </w:tc>
      </w:tr>
      <w:tr w:rsidR="005B4BAB" w:rsidRPr="004B5177" w14:paraId="42CF99F3" w14:textId="77777777" w:rsidTr="005B4BAB">
        <w:trPr>
          <w:trHeight w:val="278"/>
        </w:trPr>
        <w:tc>
          <w:tcPr>
            <w:tcW w:w="1913" w:type="dxa"/>
            <w:tcBorders>
              <w:top w:val="single" w:sz="4" w:space="0" w:color="000000"/>
              <w:left w:val="single" w:sz="4" w:space="0" w:color="000000"/>
              <w:bottom w:val="single" w:sz="4" w:space="0" w:color="000000"/>
            </w:tcBorders>
            <w:vAlign w:val="center"/>
          </w:tcPr>
          <w:p w14:paraId="2F7A4E07"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0210350B"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ÁREA REQUIRENTE.</w:t>
            </w:r>
          </w:p>
        </w:tc>
      </w:tr>
      <w:tr w:rsidR="005B4BAB" w:rsidRPr="004B5177" w14:paraId="3F010ED7" w14:textId="77777777" w:rsidTr="005B4BAB">
        <w:trPr>
          <w:trHeight w:val="282"/>
        </w:trPr>
        <w:tc>
          <w:tcPr>
            <w:tcW w:w="1913" w:type="dxa"/>
            <w:tcBorders>
              <w:top w:val="single" w:sz="4" w:space="0" w:color="000000"/>
              <w:left w:val="single" w:sz="4" w:space="0" w:color="000000"/>
              <w:bottom w:val="single" w:sz="4" w:space="0" w:color="000000"/>
            </w:tcBorders>
            <w:vAlign w:val="center"/>
          </w:tcPr>
          <w:p w14:paraId="3151C68A"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293A5CA6"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DIARIO OFICIAL DE LA FEDERACIÓN.</w:t>
            </w:r>
          </w:p>
        </w:tc>
      </w:tr>
      <w:tr w:rsidR="005B4BAB" w:rsidRPr="004B5177" w14:paraId="21C97344" w14:textId="77777777" w:rsidTr="005B4BAB">
        <w:trPr>
          <w:trHeight w:val="257"/>
        </w:trPr>
        <w:tc>
          <w:tcPr>
            <w:tcW w:w="1913" w:type="dxa"/>
            <w:tcBorders>
              <w:top w:val="single" w:sz="4" w:space="0" w:color="000000"/>
              <w:left w:val="single" w:sz="4" w:space="0" w:color="000000"/>
              <w:bottom w:val="single" w:sz="4" w:space="0" w:color="000000"/>
            </w:tcBorders>
            <w:vAlign w:val="center"/>
          </w:tcPr>
          <w:p w14:paraId="26A33356"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DF52CED"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INSTITUTO MEXICANO DEL SEGURO SOCIAL.</w:t>
            </w:r>
          </w:p>
        </w:tc>
      </w:tr>
      <w:tr w:rsidR="005B4BAB" w:rsidRPr="004B5177" w14:paraId="08F161D4" w14:textId="77777777" w:rsidTr="005B4BAB">
        <w:trPr>
          <w:trHeight w:val="276"/>
        </w:trPr>
        <w:tc>
          <w:tcPr>
            <w:tcW w:w="1913" w:type="dxa"/>
            <w:tcBorders>
              <w:top w:val="single" w:sz="4" w:space="0" w:color="000000"/>
              <w:left w:val="single" w:sz="4" w:space="0" w:color="000000"/>
              <w:bottom w:val="single" w:sz="4" w:space="0" w:color="000000"/>
            </w:tcBorders>
            <w:vAlign w:val="center"/>
          </w:tcPr>
          <w:p w14:paraId="4857B226"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675A295A"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IMPUESTO SOBRE LA RENTA.</w:t>
            </w:r>
          </w:p>
        </w:tc>
      </w:tr>
      <w:tr w:rsidR="005B4BAB" w:rsidRPr="004B5177" w14:paraId="0CA584E5" w14:textId="77777777" w:rsidTr="005B4BAB">
        <w:trPr>
          <w:trHeight w:val="279"/>
        </w:trPr>
        <w:tc>
          <w:tcPr>
            <w:tcW w:w="1913" w:type="dxa"/>
            <w:tcBorders>
              <w:top w:val="single" w:sz="4" w:space="0" w:color="000000"/>
              <w:left w:val="single" w:sz="4" w:space="0" w:color="000000"/>
              <w:bottom w:val="single" w:sz="4" w:space="0" w:color="000000"/>
            </w:tcBorders>
            <w:vAlign w:val="center"/>
          </w:tcPr>
          <w:p w14:paraId="2F42A65B"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2AF4CE92"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IMPUESTO AL VALOR AGREGADO.</w:t>
            </w:r>
          </w:p>
        </w:tc>
      </w:tr>
      <w:tr w:rsidR="005B4BAB" w:rsidRPr="004B5177" w14:paraId="5459B78D" w14:textId="77777777" w:rsidTr="005B4BAB">
        <w:trPr>
          <w:trHeight w:val="270"/>
        </w:trPr>
        <w:tc>
          <w:tcPr>
            <w:tcW w:w="1913" w:type="dxa"/>
            <w:tcBorders>
              <w:top w:val="single" w:sz="4" w:space="0" w:color="000000"/>
              <w:left w:val="single" w:sz="4" w:space="0" w:color="000000"/>
              <w:bottom w:val="single" w:sz="4" w:space="0" w:color="000000"/>
            </w:tcBorders>
            <w:vAlign w:val="center"/>
          </w:tcPr>
          <w:p w14:paraId="44E7EE1A"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10A63C08"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LEY DE OBRAS PÚBLICAS Y SERVICIOS RELACIONADOS CON LAS MISMAS.</w:t>
            </w:r>
          </w:p>
        </w:tc>
      </w:tr>
      <w:tr w:rsidR="005B4BAB" w:rsidRPr="004B5177" w14:paraId="11A1E582" w14:textId="77777777" w:rsidTr="005B4BAB">
        <w:trPr>
          <w:trHeight w:val="119"/>
        </w:trPr>
        <w:tc>
          <w:tcPr>
            <w:tcW w:w="1913" w:type="dxa"/>
            <w:tcBorders>
              <w:top w:val="single" w:sz="4" w:space="0" w:color="000000"/>
              <w:left w:val="single" w:sz="4" w:space="0" w:color="000000"/>
              <w:bottom w:val="single" w:sz="4" w:space="0" w:color="000000"/>
            </w:tcBorders>
            <w:vAlign w:val="center"/>
          </w:tcPr>
          <w:p w14:paraId="10E3825A"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030C8047"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LEY DEL SEGURO SOCIAL.</w:t>
            </w:r>
          </w:p>
        </w:tc>
      </w:tr>
      <w:tr w:rsidR="005B4BAB" w:rsidRPr="004B5177" w14:paraId="3E7956C5" w14:textId="77777777" w:rsidTr="005B4BAB">
        <w:trPr>
          <w:trHeight w:val="198"/>
        </w:trPr>
        <w:tc>
          <w:tcPr>
            <w:tcW w:w="1913" w:type="dxa"/>
            <w:tcBorders>
              <w:top w:val="single" w:sz="4" w:space="0" w:color="000000"/>
              <w:left w:val="single" w:sz="4" w:space="0" w:color="000000"/>
              <w:bottom w:val="single" w:sz="4" w:space="0" w:color="000000"/>
            </w:tcBorders>
            <w:vAlign w:val="center"/>
          </w:tcPr>
          <w:p w14:paraId="0AEE6B2C"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77923147"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REGLAMENTO DE LA LEY DE OBRAS PÚBLICAS Y SERVICIOS RELACIONADOS CON LAS MISMAS.</w:t>
            </w:r>
          </w:p>
        </w:tc>
      </w:tr>
      <w:tr w:rsidR="005B4BAB" w:rsidRPr="004B5177" w14:paraId="70F16B80"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5002A5A6"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1099A23B"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REGISTRO FEDERAL DE CONTRIBUYENTES</w:t>
            </w:r>
          </w:p>
        </w:tc>
      </w:tr>
      <w:tr w:rsidR="005B4BAB" w:rsidRPr="004B5177" w14:paraId="5C068DCF" w14:textId="77777777" w:rsidTr="005B4BAB">
        <w:trPr>
          <w:trHeight w:val="74"/>
        </w:trPr>
        <w:tc>
          <w:tcPr>
            <w:tcW w:w="1913" w:type="dxa"/>
            <w:tcBorders>
              <w:top w:val="single" w:sz="4" w:space="0" w:color="000000"/>
              <w:left w:val="single" w:sz="4" w:space="0" w:color="000000"/>
              <w:bottom w:val="single" w:sz="4" w:space="0" w:color="000000"/>
            </w:tcBorders>
            <w:vAlign w:val="center"/>
          </w:tcPr>
          <w:p w14:paraId="78B604EF"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9E83357"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SISTEMA DE ADMINISTRACIÓN TRIBUTARIA</w:t>
            </w:r>
          </w:p>
        </w:tc>
      </w:tr>
      <w:tr w:rsidR="005B4BAB" w:rsidRPr="004B5177" w14:paraId="3C66A96D" w14:textId="77777777" w:rsidTr="005B4BAB">
        <w:trPr>
          <w:trHeight w:val="124"/>
        </w:trPr>
        <w:tc>
          <w:tcPr>
            <w:tcW w:w="1913" w:type="dxa"/>
            <w:tcBorders>
              <w:top w:val="single" w:sz="4" w:space="0" w:color="000000"/>
              <w:left w:val="single" w:sz="4" w:space="0" w:color="000000"/>
              <w:bottom w:val="single" w:sz="4" w:space="0" w:color="000000"/>
            </w:tcBorders>
            <w:vAlign w:val="center"/>
          </w:tcPr>
          <w:p w14:paraId="027B2C20"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4A5866A5"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SECRETARÍA DE LA FUNCIÓN PÚBLICA</w:t>
            </w:r>
          </w:p>
        </w:tc>
      </w:tr>
      <w:tr w:rsidR="005B4BAB" w:rsidRPr="004B5177" w14:paraId="7943959E"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497E9124"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1792E40D"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SECRETARÍA DE HACIENDA Y CRÉDITO PÚBLICO</w:t>
            </w:r>
          </w:p>
        </w:tc>
      </w:tr>
      <w:tr w:rsidR="005B4BAB" w:rsidRPr="004B5177" w14:paraId="3F1A20C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0CFD8DE"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30BF89E7"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PROTOCOLO DE ACTUACIÓN EN MATERIA DE CONTRATACIONES PÚBLICAS Y OTORGAMIENTO Y PRÓRROGA DE LICENCIAS, PERMISOS, AUTORIZACIONES Y CONCESIONES.</w:t>
            </w:r>
          </w:p>
        </w:tc>
      </w:tr>
      <w:tr w:rsidR="005B4BAB" w:rsidRPr="004B5177" w14:paraId="6EDD1FC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68698063"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326F31FA"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COMUNICACIÓN A TRAVÉS DE CUALQUIER MEDIO ENTRE PARTICULARES Y LOS SERVIDORES PÚBLICOS SUJETOS AL PROTOCOLO DE ACTUACIÓN EN MATERIA DE CONTRATACIONES PÚBLICAS Y OTORGAMIENTO Y PRÓRROGA DE LICENCIAS, PERMISOS, AUTORIZACIONES Y CONCESIONES.</w:t>
            </w:r>
          </w:p>
        </w:tc>
      </w:tr>
      <w:tr w:rsidR="005B4BAB" w:rsidRPr="004B5177" w14:paraId="7A545D5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4182A72"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1E2130A8"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LOS ACTOS A PARTIR DE LAS AUTORIZACIONES O DICTÁMENES PREVIOS PARA REALIZAS LOS PROCEDIMIENTOS DE CONTRATACIÓN HASTA LA CONCLUSIÓN DE LOS MISMOS, SUJETOS A LA LEY DE OBRAS PÚBLICAS Y SERVICIOS RELACIONADOS CON LAS MISMAS (LOPSRM)</w:t>
            </w:r>
          </w:p>
        </w:tc>
      </w:tr>
      <w:tr w:rsidR="005B4BAB" w:rsidRPr="004B5177" w14:paraId="3FDAD0A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118CE6C9" w14:textId="77777777" w:rsidR="005B4BAB" w:rsidRPr="004B5177" w:rsidRDefault="005B4BAB" w:rsidP="005B4BAB">
            <w:pPr>
              <w:tabs>
                <w:tab w:val="left" w:pos="0"/>
              </w:tabs>
              <w:snapToGrid w:val="0"/>
              <w:jc w:val="center"/>
              <w:rPr>
                <w:rFonts w:ascii="Montserrat" w:hAnsi="Montserrat"/>
                <w:sz w:val="18"/>
              </w:rPr>
            </w:pPr>
            <w:r w:rsidRPr="004B5177">
              <w:rPr>
                <w:rFonts w:ascii="Montserrat" w:hAnsi="Montserrat"/>
                <w:sz w:val="18"/>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657E7852" w14:textId="77777777" w:rsidR="005B4BAB" w:rsidRPr="004B5177" w:rsidRDefault="005B4BAB" w:rsidP="005B4BAB">
            <w:pPr>
              <w:tabs>
                <w:tab w:val="left" w:pos="0"/>
              </w:tabs>
              <w:snapToGrid w:val="0"/>
              <w:rPr>
                <w:rFonts w:ascii="Montserrat" w:hAnsi="Montserrat"/>
                <w:sz w:val="18"/>
              </w:rPr>
            </w:pPr>
            <w:r w:rsidRPr="004B5177">
              <w:rPr>
                <w:rFonts w:ascii="Montserrat" w:hAnsi="Montserrat"/>
                <w:sz w:val="18"/>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48849CD2" w14:textId="77777777" w:rsidR="005B4BAB" w:rsidRPr="00247B31" w:rsidRDefault="005B4BAB" w:rsidP="007B71A5">
      <w:pPr>
        <w:pStyle w:val="TDC1"/>
        <w:numPr>
          <w:ilvl w:val="0"/>
          <w:numId w:val="10"/>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t>INFORMACIÓN GENERAL.</w:t>
      </w:r>
    </w:p>
    <w:p w14:paraId="2280F690" w14:textId="77777777" w:rsidR="005B4BAB" w:rsidRPr="007226DC" w:rsidRDefault="005B4BAB" w:rsidP="005B4BAB">
      <w:pPr>
        <w:rPr>
          <w:rFonts w:ascii="Montserrat" w:hAnsi="Montserrat"/>
          <w:sz w:val="20"/>
        </w:rPr>
      </w:pPr>
    </w:p>
    <w:p w14:paraId="487FB6B9" w14:textId="77777777" w:rsidR="005B4BAB" w:rsidRPr="007226DC" w:rsidRDefault="005B4BAB"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6691AAD3" w14:textId="77777777" w:rsidR="005B4BAB" w:rsidRPr="007226DC" w:rsidRDefault="005B4BAB" w:rsidP="005B4BAB">
      <w:pPr>
        <w:pStyle w:val="TDC1"/>
        <w:tabs>
          <w:tab w:val="clear" w:pos="-180"/>
          <w:tab w:val="clear" w:pos="12049"/>
          <w:tab w:val="clear" w:pos="21828"/>
          <w:tab w:val="left" w:pos="426"/>
          <w:tab w:val="left" w:pos="851"/>
        </w:tabs>
        <w:spacing w:before="0" w:after="0"/>
        <w:ind w:left="426" w:right="0" w:firstLine="0"/>
        <w:rPr>
          <w:rFonts w:ascii="Montserrat" w:hAnsi="Montserrat"/>
          <w:sz w:val="20"/>
          <w:szCs w:val="20"/>
        </w:rPr>
      </w:pPr>
    </w:p>
    <w:p w14:paraId="7D5355C3" w14:textId="77777777" w:rsidR="005B4BAB" w:rsidRPr="007226DC" w:rsidRDefault="005B4BAB" w:rsidP="005B4BAB">
      <w:pPr>
        <w:pStyle w:val="TDC1"/>
        <w:tabs>
          <w:tab w:val="clear" w:pos="-180"/>
          <w:tab w:val="clear" w:pos="12049"/>
          <w:tab w:val="clear" w:pos="21828"/>
          <w:tab w:val="left" w:pos="426"/>
          <w:tab w:val="left" w:pos="851"/>
        </w:tabs>
        <w:spacing w:before="0" w:after="0"/>
        <w:ind w:left="426" w:right="0" w:firstLine="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w:t>
      </w:r>
      <w:r w:rsidRPr="007226DC">
        <w:rPr>
          <w:rFonts w:ascii="Montserrat" w:hAnsi="Montserrat"/>
          <w:sz w:val="20"/>
          <w:szCs w:val="20"/>
        </w:rPr>
        <w:lastRenderedPageBreak/>
        <w:t>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IO-050GYR055-E</w:t>
      </w:r>
      <w:r>
        <w:rPr>
          <w:rFonts w:ascii="Montserrat" w:hAnsi="Montserrat"/>
          <w:b/>
          <w:sz w:val="20"/>
          <w:szCs w:val="20"/>
        </w:rPr>
        <w:t>1</w:t>
      </w:r>
      <w:r w:rsidR="00DB3965">
        <w:rPr>
          <w:rFonts w:ascii="Montserrat" w:hAnsi="Montserrat"/>
          <w:b/>
          <w:sz w:val="20"/>
          <w:szCs w:val="20"/>
        </w:rPr>
        <w:t>0x</w:t>
      </w:r>
      <w:r w:rsidRPr="007226DC">
        <w:rPr>
          <w:rFonts w:ascii="Montserrat" w:hAnsi="Montserrat"/>
          <w:b/>
          <w:sz w:val="20"/>
          <w:szCs w:val="20"/>
        </w:rPr>
        <w:t>-202</w:t>
      </w:r>
      <w:r w:rsidR="00DB3965">
        <w:rPr>
          <w:rFonts w:ascii="Montserrat" w:hAnsi="Montserrat"/>
          <w:b/>
          <w:sz w:val="20"/>
          <w:szCs w:val="20"/>
        </w:rPr>
        <w:t>3</w:t>
      </w:r>
      <w:r w:rsidRPr="007226DC">
        <w:rPr>
          <w:rFonts w:ascii="Montserrat" w:hAnsi="Montserrat"/>
          <w:sz w:val="20"/>
          <w:szCs w:val="20"/>
        </w:rPr>
        <w:t xml:space="preserve">; PARA LA ADJUDICACIÓN DEL CONTRATO DE OBRA PÚBLICA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010E1660" w14:textId="77777777" w:rsidR="005B4BAB" w:rsidRPr="007226DC" w:rsidRDefault="005B4BAB" w:rsidP="005B4BAB">
      <w:pPr>
        <w:rPr>
          <w:rFonts w:ascii="Montserrat" w:hAnsi="Montserrat"/>
          <w:sz w:val="20"/>
        </w:rPr>
      </w:pPr>
    </w:p>
    <w:p w14:paraId="147D1028" w14:textId="77777777" w:rsidR="005B4BAB" w:rsidRPr="007226DC" w:rsidRDefault="005B4BAB" w:rsidP="00DB3965">
      <w:pPr>
        <w:tabs>
          <w:tab w:val="left" w:pos="426"/>
        </w:tabs>
        <w:ind w:left="426"/>
        <w:jc w:val="both"/>
        <w:rPr>
          <w:rFonts w:ascii="Montserrat" w:hAnsi="Montserrat"/>
          <w:b/>
          <w:sz w:val="20"/>
        </w:rPr>
      </w:pPr>
      <w:r w:rsidRPr="007226DC">
        <w:rPr>
          <w:rFonts w:ascii="Montserrat" w:hAnsi="Montserrat"/>
          <w:sz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rPr>
        <w:t xml:space="preserve">DEPARTAMENTO ABASTECIMIENTO Y/O OFICINA DE ADQUISICIONES (ARC) UBICADO EN EL SÓTANO </w:t>
      </w:r>
      <w:r w:rsidRPr="007226DC">
        <w:rPr>
          <w:rFonts w:ascii="Montserrat" w:hAnsi="Montserrat"/>
          <w:sz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rPr>
        <w:t>SERIS Y ZAACHILA S/N</w:t>
      </w:r>
      <w:r w:rsidRPr="007226DC">
        <w:rPr>
          <w:rFonts w:ascii="Montserrat" w:hAnsi="Montserrat"/>
          <w:sz w:val="20"/>
        </w:rPr>
        <w:t xml:space="preserve">, </w:t>
      </w:r>
      <w:r w:rsidRPr="007226DC">
        <w:rPr>
          <w:rFonts w:ascii="Montserrat" w:hAnsi="Montserrat"/>
          <w:b/>
          <w:sz w:val="20"/>
        </w:rPr>
        <w:t>COLONIA LA RAZA C. P. 29000, ALCALDÍA AZCAPOTZALCO, EN LA CIUDAD DE MÉXICO.</w:t>
      </w:r>
    </w:p>
    <w:p w14:paraId="1CE1999D" w14:textId="77777777" w:rsidR="005B4BAB" w:rsidRPr="007226DC" w:rsidRDefault="005B4BAB" w:rsidP="005B4BAB">
      <w:pPr>
        <w:tabs>
          <w:tab w:val="left" w:pos="426"/>
        </w:tabs>
        <w:ind w:left="426"/>
        <w:rPr>
          <w:rFonts w:ascii="Montserrat" w:hAnsi="Montserrat"/>
          <w:sz w:val="20"/>
        </w:rPr>
      </w:pPr>
    </w:p>
    <w:p w14:paraId="15CEDB2A" w14:textId="77777777" w:rsidR="005B4BAB" w:rsidRPr="007226DC" w:rsidRDefault="005B4BAB"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3BBAA227" w14:textId="77777777" w:rsidR="005B4BAB" w:rsidRPr="007226DC" w:rsidRDefault="005B4BAB" w:rsidP="005B4BAB">
      <w:pPr>
        <w:tabs>
          <w:tab w:val="left" w:pos="426"/>
        </w:tabs>
        <w:ind w:left="426"/>
        <w:rPr>
          <w:rFonts w:ascii="Montserrat" w:hAnsi="Montserrat"/>
          <w:sz w:val="20"/>
        </w:rPr>
      </w:pPr>
    </w:p>
    <w:p w14:paraId="01EB83BB" w14:textId="77777777" w:rsidR="005B4BAB" w:rsidRPr="007226DC" w:rsidRDefault="005B4BAB" w:rsidP="00DB3965">
      <w:pPr>
        <w:tabs>
          <w:tab w:val="left" w:pos="426"/>
        </w:tabs>
        <w:ind w:left="426"/>
        <w:jc w:val="both"/>
        <w:rPr>
          <w:rFonts w:ascii="Montserrat" w:hAnsi="Montserrat"/>
          <w:sz w:val="20"/>
        </w:rPr>
      </w:pPr>
      <w:r w:rsidRPr="007226DC">
        <w:rPr>
          <w:rFonts w:ascii="Montserrat" w:hAnsi="Montserrat"/>
          <w:sz w:val="20"/>
        </w:rPr>
        <w:t xml:space="preserve">LA EJECUCIÓN DE LOS TRABAJOS RELATIVOS A LA </w:t>
      </w:r>
      <w:r w:rsidRPr="00E16458">
        <w:rPr>
          <w:rFonts w:ascii="Montserrat" w:hAnsi="Montserrat"/>
          <w:b/>
          <w:i/>
          <w:sz w:val="20"/>
          <w:u w:val="single"/>
        </w:rPr>
        <w:t>CONTRATACIÓN DEL SERVICIO DE MANTENIMIENTO A INSTALACIONES Y ACABADOS</w:t>
      </w:r>
      <w:r w:rsidRPr="007226DC">
        <w:rPr>
          <w:rFonts w:ascii="Montserrat" w:hAnsi="Montserrat"/>
          <w:sz w:val="20"/>
        </w:rPr>
        <w:t>, PARA EL EJERCICIO 202</w:t>
      </w:r>
      <w:r w:rsidR="00DB3965">
        <w:rPr>
          <w:rFonts w:ascii="Montserrat" w:hAnsi="Montserrat"/>
          <w:sz w:val="20"/>
        </w:rPr>
        <w:t>3</w:t>
      </w:r>
      <w:r w:rsidRPr="007226DC">
        <w:rPr>
          <w:rFonts w:ascii="Montserrat" w:hAnsi="Montserrat"/>
          <w:sz w:val="20"/>
        </w:rPr>
        <w:t>, HASTA SU TOTAL CONCLUSIÓN Y DISPONIBLE PARA OPERAR SUS INSTALACIONES, DE CONFORMIDAD CON LOS REQUISITOS, CONDICIONES, ALCANCES Y ESPECIFICACIONES ESTABLECIDAS EN LA PRESENTE CONVOCATORIA DE LAS SIGUIENTES UNIDADES:</w:t>
      </w:r>
    </w:p>
    <w:p w14:paraId="432958BA" w14:textId="77777777" w:rsidR="005B4BAB" w:rsidRPr="007226DC" w:rsidRDefault="005B4BAB" w:rsidP="005B4BAB">
      <w:pPr>
        <w:tabs>
          <w:tab w:val="left" w:pos="426"/>
        </w:tabs>
        <w:ind w:left="426"/>
        <w:rPr>
          <w:rFonts w:ascii="Montserrat" w:hAnsi="Montserrat"/>
          <w:sz w:val="20"/>
        </w:rPr>
      </w:pPr>
    </w:p>
    <w:p w14:paraId="243DAF77" w14:textId="77777777" w:rsidR="005B4BAB" w:rsidRPr="007226DC" w:rsidRDefault="005B4BAB"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6D81352E" w14:textId="77777777" w:rsidR="005B4BAB" w:rsidRPr="007226DC" w:rsidRDefault="005B4BAB" w:rsidP="005B4BAB">
      <w:pPr>
        <w:tabs>
          <w:tab w:val="left" w:pos="426"/>
        </w:tabs>
        <w:ind w:left="426"/>
        <w:rPr>
          <w:rFonts w:ascii="Montserrat" w:hAnsi="Montserrat"/>
          <w:sz w:val="20"/>
          <w:highlight w:val="yellow"/>
        </w:rPr>
      </w:pPr>
    </w:p>
    <w:p w14:paraId="10E21475" w14:textId="77777777" w:rsidR="005B4BAB" w:rsidRPr="007226DC" w:rsidRDefault="005B4BAB" w:rsidP="00060113">
      <w:pPr>
        <w:tabs>
          <w:tab w:val="left" w:pos="426"/>
        </w:tabs>
        <w:ind w:left="426"/>
        <w:jc w:val="both"/>
        <w:rPr>
          <w:rFonts w:ascii="Montserrat" w:hAnsi="Montserrat"/>
          <w:b/>
          <w:sz w:val="20"/>
        </w:rPr>
      </w:pPr>
      <w:r w:rsidRPr="007226DC">
        <w:rPr>
          <w:rFonts w:ascii="Montserrat" w:hAnsi="Montserrat"/>
          <w:sz w:val="20"/>
        </w:rPr>
        <w:t xml:space="preserve">PARA LA EJECUCIÓN DE LOS TRABAJOS EL LICITANTE GANADOR, DEBERÁ INICIAR LOS TRABAJOS A PARTIR DEL DÍA SIGUIENTE A LA EMISIÓN Y NOTIFICACIÓN DEL FALLO, TENIENDO COMO FECHA LIMITE PARA LA TERMINACIÓN DE ESTOS EL DÍA </w:t>
      </w:r>
      <w:r w:rsidRPr="007226DC">
        <w:rPr>
          <w:rFonts w:ascii="Montserrat" w:hAnsi="Montserrat"/>
          <w:b/>
          <w:sz w:val="20"/>
        </w:rPr>
        <w:t>31 DE DICIEMBRE DE 202</w:t>
      </w:r>
      <w:r w:rsidR="00DB3965">
        <w:rPr>
          <w:rFonts w:ascii="Montserrat" w:hAnsi="Montserrat"/>
          <w:b/>
          <w:sz w:val="20"/>
        </w:rPr>
        <w:t>3</w:t>
      </w:r>
      <w:r w:rsidRPr="007226DC">
        <w:rPr>
          <w:rFonts w:ascii="Montserrat" w:hAnsi="Montserrat"/>
          <w:b/>
          <w:sz w:val="20"/>
        </w:rPr>
        <w:t>.</w:t>
      </w:r>
    </w:p>
    <w:p w14:paraId="4C3791F6" w14:textId="77777777" w:rsidR="005B4BAB" w:rsidRPr="007226DC" w:rsidRDefault="005B4BAB" w:rsidP="005B4BAB">
      <w:pPr>
        <w:tabs>
          <w:tab w:val="left" w:pos="426"/>
        </w:tabs>
        <w:ind w:left="426"/>
        <w:rPr>
          <w:rFonts w:ascii="Montserrat" w:hAnsi="Montserrat"/>
          <w:b/>
          <w:sz w:val="20"/>
        </w:rPr>
      </w:pPr>
    </w:p>
    <w:p w14:paraId="0AE772D2" w14:textId="77777777" w:rsidR="005B4BAB" w:rsidRPr="007226DC" w:rsidRDefault="005B4BAB"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6C2C9DB4" w14:textId="77777777" w:rsidR="005B4BAB" w:rsidRPr="007226DC" w:rsidRDefault="005B4BAB" w:rsidP="005B4BAB">
      <w:pPr>
        <w:tabs>
          <w:tab w:val="left" w:pos="426"/>
        </w:tabs>
        <w:ind w:left="426"/>
        <w:rPr>
          <w:rFonts w:ascii="Montserrat" w:hAnsi="Montserrat"/>
          <w:sz w:val="20"/>
        </w:rPr>
      </w:pPr>
    </w:p>
    <w:p w14:paraId="06AB042C" w14:textId="77777777" w:rsidR="005B4BAB" w:rsidRPr="007226DC" w:rsidRDefault="005B4BAB" w:rsidP="00060113">
      <w:pPr>
        <w:tabs>
          <w:tab w:val="left" w:pos="426"/>
        </w:tabs>
        <w:ind w:left="426"/>
        <w:jc w:val="both"/>
        <w:rPr>
          <w:rFonts w:ascii="Montserrat" w:hAnsi="Montserrat"/>
          <w:sz w:val="20"/>
        </w:rPr>
      </w:pPr>
      <w:r w:rsidRPr="007226DC">
        <w:rPr>
          <w:rFonts w:ascii="Montserrat" w:hAnsi="Montserrat"/>
          <w:sz w:val="20"/>
        </w:rPr>
        <w:t>NO PODRÁN PARTICIPAR LAS PERSONAS QUE SE ENCUENTRAN EN LOS SUPUESTOS DE LOS ARTÍCULOS 51 Y 78 DE LA LEY.</w:t>
      </w:r>
    </w:p>
    <w:p w14:paraId="69CBB02C" w14:textId="77777777" w:rsidR="005B4BAB" w:rsidRPr="007226DC" w:rsidRDefault="005B4BAB" w:rsidP="005B4BAB">
      <w:pPr>
        <w:tabs>
          <w:tab w:val="left" w:pos="426"/>
        </w:tabs>
        <w:ind w:left="426"/>
        <w:rPr>
          <w:rFonts w:ascii="Montserrat" w:hAnsi="Montserrat"/>
          <w:sz w:val="20"/>
        </w:rPr>
      </w:pPr>
    </w:p>
    <w:p w14:paraId="46327DEC" w14:textId="77777777" w:rsidR="005B4BAB" w:rsidRPr="007226DC" w:rsidRDefault="005B4BAB"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1A159CD4" w14:textId="77777777" w:rsidR="005B4BAB" w:rsidRPr="007226DC" w:rsidRDefault="005B4BAB" w:rsidP="005B4BAB">
      <w:pPr>
        <w:tabs>
          <w:tab w:val="left" w:pos="426"/>
        </w:tabs>
        <w:ind w:left="426"/>
        <w:rPr>
          <w:rFonts w:ascii="Montserrat" w:hAnsi="Montserrat"/>
          <w:sz w:val="20"/>
        </w:rPr>
      </w:pPr>
    </w:p>
    <w:p w14:paraId="4A2E3F8A" w14:textId="77777777" w:rsidR="005B4BAB" w:rsidRPr="007226DC" w:rsidRDefault="005B4BAB" w:rsidP="00060113">
      <w:pPr>
        <w:tabs>
          <w:tab w:val="left" w:pos="426"/>
        </w:tabs>
        <w:ind w:left="426"/>
        <w:jc w:val="both"/>
        <w:rPr>
          <w:rFonts w:ascii="Montserrat" w:hAnsi="Montserrat"/>
          <w:sz w:val="20"/>
        </w:rPr>
      </w:pPr>
      <w:r w:rsidRPr="007226DC">
        <w:rPr>
          <w:rFonts w:ascii="Montserrat" w:hAnsi="Montserrat"/>
          <w:sz w:val="20"/>
        </w:rPr>
        <w:t>CUANDO 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INVITACIÓN, EN EL SISTEMA COMPRANET.</w:t>
      </w:r>
    </w:p>
    <w:p w14:paraId="6B4878C2" w14:textId="77777777" w:rsidR="005B4BAB" w:rsidRPr="007226DC" w:rsidRDefault="005B4BAB" w:rsidP="00060113">
      <w:pPr>
        <w:tabs>
          <w:tab w:val="left" w:pos="426"/>
        </w:tabs>
        <w:ind w:left="426"/>
        <w:jc w:val="both"/>
        <w:rPr>
          <w:rFonts w:ascii="Montserrat" w:hAnsi="Montserrat"/>
          <w:sz w:val="20"/>
        </w:rPr>
      </w:pPr>
    </w:p>
    <w:p w14:paraId="564D8C55" w14:textId="77777777" w:rsidR="005B4BAB" w:rsidRPr="007226DC" w:rsidRDefault="005B4BAB" w:rsidP="00060113">
      <w:pPr>
        <w:tabs>
          <w:tab w:val="left" w:pos="426"/>
        </w:tabs>
        <w:ind w:left="426"/>
        <w:jc w:val="both"/>
        <w:rPr>
          <w:rFonts w:ascii="Montserrat" w:hAnsi="Montserrat"/>
          <w:sz w:val="20"/>
        </w:rPr>
      </w:pPr>
      <w:r w:rsidRPr="007226DC">
        <w:rPr>
          <w:rFonts w:ascii="Montserrat" w:hAnsi="Montserrat"/>
          <w:sz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780D7B68" w14:textId="77777777" w:rsidR="005B4BAB" w:rsidRPr="007226DC" w:rsidRDefault="005B4BAB" w:rsidP="005B4BAB">
      <w:pPr>
        <w:tabs>
          <w:tab w:val="left" w:pos="426"/>
        </w:tabs>
        <w:ind w:left="426"/>
        <w:rPr>
          <w:rFonts w:ascii="Montserrat" w:hAnsi="Montserrat"/>
          <w:sz w:val="20"/>
        </w:rPr>
      </w:pPr>
    </w:p>
    <w:p w14:paraId="38443F84" w14:textId="77777777" w:rsidR="005B4BAB" w:rsidRPr="007226DC" w:rsidRDefault="005B4BAB" w:rsidP="007B71A5">
      <w:pPr>
        <w:pStyle w:val="TDC1"/>
        <w:numPr>
          <w:ilvl w:val="0"/>
          <w:numId w:val="10"/>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2D4572D0" w14:textId="77777777" w:rsidR="005B4BAB" w:rsidRPr="007226DC" w:rsidRDefault="005B4BAB" w:rsidP="005B4BAB">
      <w:pPr>
        <w:rPr>
          <w:rFonts w:ascii="Montserrat" w:hAnsi="Montserrat"/>
          <w:sz w:val="20"/>
        </w:rPr>
      </w:pPr>
    </w:p>
    <w:p w14:paraId="5C525074" w14:textId="77777777" w:rsidR="005B4BAB" w:rsidRPr="007226DC" w:rsidRDefault="005B4BAB" w:rsidP="007B71A5">
      <w:pPr>
        <w:pStyle w:val="Prrafodelista"/>
        <w:widowControl w:val="0"/>
        <w:numPr>
          <w:ilvl w:val="0"/>
          <w:numId w:val="11"/>
        </w:numPr>
        <w:tabs>
          <w:tab w:val="left" w:pos="284"/>
          <w:tab w:val="left" w:pos="709"/>
          <w:tab w:val="num" w:pos="2149"/>
        </w:tabs>
        <w:autoSpaceDE w:val="0"/>
        <w:jc w:val="both"/>
        <w:rPr>
          <w:rFonts w:ascii="Montserrat" w:hAnsi="Montserrat" w:cs="Arial"/>
          <w:b/>
          <w:vanish/>
          <w:sz w:val="20"/>
          <w:lang w:val="es-MX" w:eastAsia="es-MX"/>
        </w:rPr>
      </w:pPr>
    </w:p>
    <w:p w14:paraId="5CE56980" w14:textId="77777777" w:rsidR="005B4BAB" w:rsidRPr="007226DC" w:rsidRDefault="005B4BAB" w:rsidP="007B71A5">
      <w:pPr>
        <w:pStyle w:val="Prrafodelista"/>
        <w:widowControl w:val="0"/>
        <w:numPr>
          <w:ilvl w:val="0"/>
          <w:numId w:val="11"/>
        </w:numPr>
        <w:tabs>
          <w:tab w:val="left" w:pos="284"/>
          <w:tab w:val="left" w:pos="709"/>
          <w:tab w:val="num" w:pos="2149"/>
        </w:tabs>
        <w:autoSpaceDE w:val="0"/>
        <w:jc w:val="both"/>
        <w:rPr>
          <w:rFonts w:ascii="Montserrat" w:hAnsi="Montserrat" w:cs="Arial"/>
          <w:b/>
          <w:vanish/>
          <w:sz w:val="20"/>
          <w:lang w:val="es-MX" w:eastAsia="es-MX"/>
        </w:rPr>
      </w:pPr>
    </w:p>
    <w:p w14:paraId="680D3AE6" w14:textId="77777777" w:rsidR="005B4BAB" w:rsidRPr="007226DC" w:rsidRDefault="005B4BAB" w:rsidP="007B71A5">
      <w:pPr>
        <w:pStyle w:val="TDC1"/>
        <w:numPr>
          <w:ilvl w:val="1"/>
          <w:numId w:val="11"/>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5E997CDE" w14:textId="77777777" w:rsidR="005B4BAB" w:rsidRPr="007226DC" w:rsidRDefault="005B4BAB" w:rsidP="005B4BAB">
      <w:pPr>
        <w:rPr>
          <w:rFonts w:ascii="Montserrat" w:hAnsi="Montserrat"/>
          <w:sz w:val="20"/>
        </w:rPr>
      </w:pPr>
    </w:p>
    <w:p w14:paraId="41583F65" w14:textId="77777777" w:rsidR="005B4BAB" w:rsidRPr="007226DC" w:rsidRDefault="005B4BAB" w:rsidP="003433A7">
      <w:pPr>
        <w:tabs>
          <w:tab w:val="left" w:pos="426"/>
        </w:tabs>
        <w:suppressAutoHyphens w:val="0"/>
        <w:ind w:left="426"/>
        <w:jc w:val="both"/>
        <w:rPr>
          <w:rFonts w:ascii="Montserrat" w:hAnsi="Montserrat"/>
          <w:sz w:val="20"/>
        </w:rPr>
      </w:pPr>
      <w:r w:rsidRPr="007226DC">
        <w:rPr>
          <w:rFonts w:ascii="Montserrat" w:hAnsi="Montserrat"/>
          <w:sz w:val="20"/>
        </w:rPr>
        <w:t>SE CUENTA CON LA DISPONIBILIDAD DE RECURSOS SUFICIENTES PARA EL PAGO DE LAS ESTIMACIONES, MATERIA DE LA PRESENTE LICITACIÓN PARA EL EJERCICIO 202</w:t>
      </w:r>
      <w:r w:rsidR="003433A7">
        <w:rPr>
          <w:rFonts w:ascii="Montserrat" w:hAnsi="Montserrat"/>
          <w:sz w:val="20"/>
        </w:rPr>
        <w:t>3</w:t>
      </w:r>
      <w:r w:rsidRPr="007226DC">
        <w:rPr>
          <w:rFonts w:ascii="Montserrat" w:hAnsi="Montserrat"/>
          <w:sz w:val="20"/>
        </w:rPr>
        <w:t>, EL CUAL FUE EMITIDO POR EL DEPARTAMENTO DE FINANZAS, MEDIANTE LOS DICTÁMENES DE DISPONIBILIDAD PRESUPUESTAL:</w:t>
      </w:r>
    </w:p>
    <w:p w14:paraId="7184CAFF" w14:textId="77777777" w:rsidR="005B4BAB" w:rsidRPr="007226DC" w:rsidRDefault="005B4BAB" w:rsidP="005B4BAB">
      <w:pPr>
        <w:tabs>
          <w:tab w:val="left" w:pos="0"/>
          <w:tab w:val="left" w:pos="426"/>
        </w:tabs>
        <w:suppressAutoHyphens w:val="0"/>
        <w:rPr>
          <w:rFonts w:ascii="Montserrat" w:hAnsi="Montserrat"/>
          <w:bCs/>
          <w:sz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tblGrid>
      <w:tr w:rsidR="005B4BAB" w:rsidRPr="007226DC" w14:paraId="774A209C" w14:textId="77777777" w:rsidTr="005B4BAB">
        <w:trPr>
          <w:trHeight w:val="244"/>
          <w:tblHeader/>
          <w:jc w:val="center"/>
        </w:trPr>
        <w:tc>
          <w:tcPr>
            <w:tcW w:w="5000" w:type="pct"/>
            <w:shd w:val="clear" w:color="auto" w:fill="auto"/>
            <w:vAlign w:val="center"/>
            <w:hideMark/>
          </w:tcPr>
          <w:p w14:paraId="0E6C9984" w14:textId="77777777" w:rsidR="005B4BAB" w:rsidRPr="007226DC" w:rsidRDefault="005B4BAB" w:rsidP="005B4BAB">
            <w:pPr>
              <w:tabs>
                <w:tab w:val="left" w:pos="0"/>
                <w:tab w:val="left" w:pos="426"/>
              </w:tabs>
              <w:suppressAutoHyphens w:val="0"/>
              <w:autoSpaceDN w:val="0"/>
              <w:jc w:val="center"/>
              <w:rPr>
                <w:rFonts w:ascii="Montserrat" w:hAnsi="Montserrat"/>
                <w:b/>
                <w:bCs/>
                <w:sz w:val="20"/>
              </w:rPr>
            </w:pPr>
            <w:r w:rsidRPr="007226DC">
              <w:rPr>
                <w:rFonts w:ascii="Montserrat" w:hAnsi="Montserrat"/>
                <w:b/>
                <w:bCs/>
                <w:sz w:val="20"/>
              </w:rPr>
              <w:t>NÚMERO DE DICTAMÉN</w:t>
            </w:r>
          </w:p>
        </w:tc>
      </w:tr>
      <w:tr w:rsidR="005B4BAB" w:rsidRPr="007226DC" w14:paraId="209801C7" w14:textId="77777777" w:rsidTr="005B4BAB">
        <w:trPr>
          <w:trHeight w:val="115"/>
          <w:jc w:val="center"/>
        </w:trPr>
        <w:tc>
          <w:tcPr>
            <w:tcW w:w="5000" w:type="pct"/>
            <w:shd w:val="clear" w:color="auto" w:fill="auto"/>
            <w:vAlign w:val="center"/>
            <w:hideMark/>
          </w:tcPr>
          <w:p w14:paraId="71D201B2" w14:textId="77777777" w:rsidR="005B4BAB" w:rsidRPr="007226DC" w:rsidRDefault="005B4BAB" w:rsidP="00060113">
            <w:pPr>
              <w:tabs>
                <w:tab w:val="left" w:pos="0"/>
                <w:tab w:val="left" w:pos="426"/>
              </w:tabs>
              <w:suppressAutoHyphens w:val="0"/>
              <w:autoSpaceDN w:val="0"/>
              <w:jc w:val="center"/>
              <w:rPr>
                <w:rFonts w:ascii="Montserrat" w:hAnsi="Montserrat"/>
                <w:b/>
                <w:bCs/>
                <w:sz w:val="20"/>
              </w:rPr>
            </w:pPr>
            <w:r w:rsidRPr="007226DC">
              <w:rPr>
                <w:rFonts w:ascii="Montserrat" w:hAnsi="Montserrat"/>
                <w:b/>
                <w:sz w:val="20"/>
              </w:rPr>
              <w:t xml:space="preserve">CUENTA 42062506, FOLIO: </w:t>
            </w:r>
            <w:r w:rsidRPr="007226DC">
              <w:rPr>
                <w:rFonts w:ascii="Montserrat" w:hAnsi="Montserrat"/>
                <w:sz w:val="20"/>
              </w:rPr>
              <w:t>0000</w:t>
            </w:r>
            <w:r>
              <w:rPr>
                <w:rFonts w:ascii="Montserrat" w:hAnsi="Montserrat"/>
                <w:sz w:val="20"/>
              </w:rPr>
              <w:t>0</w:t>
            </w:r>
            <w:r w:rsidR="00060113">
              <w:rPr>
                <w:rFonts w:ascii="Montserrat" w:hAnsi="Montserrat"/>
                <w:sz w:val="20"/>
              </w:rPr>
              <w:t>51253</w:t>
            </w:r>
            <w:r w:rsidRPr="007226DC">
              <w:rPr>
                <w:rFonts w:ascii="Montserrat" w:hAnsi="Montserrat"/>
                <w:sz w:val="20"/>
              </w:rPr>
              <w:t>-202</w:t>
            </w:r>
            <w:r w:rsidR="00060113">
              <w:rPr>
                <w:rFonts w:ascii="Montserrat" w:hAnsi="Montserrat"/>
                <w:sz w:val="20"/>
              </w:rPr>
              <w:t>3</w:t>
            </w:r>
          </w:p>
        </w:tc>
      </w:tr>
    </w:tbl>
    <w:p w14:paraId="0288E95E" w14:textId="77777777" w:rsidR="005B4BAB" w:rsidRPr="007226DC" w:rsidRDefault="005B4BAB" w:rsidP="005B4BAB">
      <w:pPr>
        <w:tabs>
          <w:tab w:val="left" w:pos="0"/>
          <w:tab w:val="left" w:pos="426"/>
        </w:tabs>
        <w:suppressAutoHyphens w:val="0"/>
        <w:rPr>
          <w:rFonts w:ascii="Montserrat" w:hAnsi="Montserrat"/>
          <w:bCs/>
          <w:sz w:val="20"/>
        </w:rPr>
      </w:pPr>
    </w:p>
    <w:p w14:paraId="596D65DB" w14:textId="77777777" w:rsidR="005B4BAB" w:rsidRPr="007226DC" w:rsidRDefault="005B4BA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54E970EE" w14:textId="77777777" w:rsidR="005B4BAB" w:rsidRPr="007226DC" w:rsidRDefault="005B4BAB" w:rsidP="005B4BAB">
      <w:pPr>
        <w:rPr>
          <w:rFonts w:ascii="Montserrat" w:hAnsi="Montserrat"/>
          <w:sz w:val="20"/>
        </w:rPr>
      </w:pPr>
    </w:p>
    <w:p w14:paraId="1A9E3A4C" w14:textId="77777777" w:rsidR="005B4BAB" w:rsidRPr="007226DC" w:rsidRDefault="005B4BAB" w:rsidP="005B4BAB">
      <w:pPr>
        <w:pStyle w:val="Sangra2detindependiente1"/>
        <w:tabs>
          <w:tab w:val="left" w:pos="0"/>
          <w:tab w:val="left" w:pos="426"/>
        </w:tabs>
        <w:ind w:left="792" w:hanging="432"/>
        <w:rPr>
          <w:rFonts w:ascii="Montserrat" w:hAnsi="Montserrat"/>
          <w:b/>
          <w:sz w:val="20"/>
        </w:rPr>
      </w:pPr>
      <w:r w:rsidRPr="007226DC">
        <w:rPr>
          <w:rFonts w:ascii="Montserrat" w:hAnsi="Montserrat"/>
          <w:b/>
          <w:sz w:val="20"/>
        </w:rPr>
        <w:t>PRIMER SUPUESTO.</w:t>
      </w:r>
    </w:p>
    <w:p w14:paraId="432F354C" w14:textId="77777777" w:rsidR="005B4BAB" w:rsidRPr="007226DC" w:rsidRDefault="005B4BAB" w:rsidP="005B4BAB">
      <w:pPr>
        <w:pStyle w:val="Sangra2detindependiente1"/>
        <w:tabs>
          <w:tab w:val="left" w:pos="0"/>
          <w:tab w:val="left" w:pos="426"/>
        </w:tabs>
        <w:ind w:left="792" w:hanging="432"/>
        <w:rPr>
          <w:rFonts w:ascii="Montserrat" w:hAnsi="Montserrat"/>
          <w:b/>
          <w:sz w:val="20"/>
        </w:rPr>
      </w:pPr>
    </w:p>
    <w:p w14:paraId="051C8D96" w14:textId="77777777" w:rsidR="005B4BAB" w:rsidRPr="007226DC" w:rsidRDefault="005B4BAB" w:rsidP="005B4BAB">
      <w:pPr>
        <w:pStyle w:val="Sangra2detindependiente1"/>
        <w:tabs>
          <w:tab w:val="left" w:pos="0"/>
          <w:tab w:val="left" w:pos="426"/>
        </w:tabs>
        <w:ind w:left="792" w:hanging="432"/>
        <w:rPr>
          <w:rFonts w:ascii="Montserrat" w:hAnsi="Montserrat"/>
          <w:b/>
          <w:sz w:val="20"/>
        </w:rPr>
      </w:pPr>
      <w:r w:rsidRPr="007226DC">
        <w:rPr>
          <w:rFonts w:ascii="Montserrat" w:hAnsi="Montserrat"/>
          <w:sz w:val="20"/>
        </w:rPr>
        <w:tab/>
      </w:r>
      <w:r w:rsidRPr="007226DC">
        <w:rPr>
          <w:rFonts w:ascii="Montserrat" w:hAnsi="Montserrat"/>
          <w:sz w:val="20"/>
        </w:rPr>
        <w:tab/>
        <w:t xml:space="preserve">PARA LA EJECUCIÓN DE LOS TRABAJOS OBJETO DEL CONTRATO QUE SE DERIVE DE LA PRESENTE INVITACIÓN, </w:t>
      </w:r>
      <w:r w:rsidRPr="007226DC">
        <w:rPr>
          <w:rFonts w:ascii="Montserrat" w:hAnsi="Montserrat"/>
          <w:b/>
          <w:sz w:val="20"/>
        </w:rPr>
        <w:t>EL IMSS NO OTORGARÁ  ANTICIPO.</w:t>
      </w:r>
    </w:p>
    <w:p w14:paraId="33707954" w14:textId="77777777" w:rsidR="005B4BAB" w:rsidRPr="007226DC" w:rsidRDefault="005B4BAB" w:rsidP="005B4BAB">
      <w:pPr>
        <w:pStyle w:val="Sangra2detindependiente1"/>
        <w:tabs>
          <w:tab w:val="left" w:pos="0"/>
          <w:tab w:val="left" w:pos="426"/>
        </w:tabs>
        <w:ind w:left="792" w:hanging="432"/>
        <w:rPr>
          <w:rFonts w:ascii="Montserrat" w:hAnsi="Montserrat"/>
          <w:b/>
          <w:sz w:val="20"/>
        </w:rPr>
      </w:pPr>
    </w:p>
    <w:p w14:paraId="7CEB4A14" w14:textId="77777777" w:rsidR="005B4BAB" w:rsidRPr="007226DC" w:rsidRDefault="005B4BA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6985D4CE" w14:textId="77777777" w:rsidR="005B4BAB" w:rsidRPr="007226DC" w:rsidRDefault="005B4BAB" w:rsidP="005B4BAB">
      <w:pPr>
        <w:rPr>
          <w:rFonts w:ascii="Montserrat" w:hAnsi="Montserrat"/>
          <w:sz w:val="20"/>
        </w:rPr>
      </w:pPr>
    </w:p>
    <w:p w14:paraId="4E41C045" w14:textId="77777777" w:rsidR="005B4BAB" w:rsidRPr="007226DC"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4B7A0450" w14:textId="77777777" w:rsidR="005B4BAB" w:rsidRPr="007226DC" w:rsidRDefault="005B4BAB" w:rsidP="005B4BAB">
      <w:pPr>
        <w:rPr>
          <w:rFonts w:ascii="Montserrat" w:hAnsi="Montserrat"/>
          <w:sz w:val="20"/>
        </w:rPr>
      </w:pPr>
    </w:p>
    <w:p w14:paraId="23044476" w14:textId="77777777" w:rsidR="005B4BAB" w:rsidRPr="007226DC" w:rsidRDefault="005B4BA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75C31CB5" w14:textId="77777777" w:rsidR="005B4BAB" w:rsidRPr="007226DC" w:rsidRDefault="005B4BAB" w:rsidP="005B4BAB">
      <w:pPr>
        <w:rPr>
          <w:rFonts w:ascii="Montserrat" w:hAnsi="Montserrat"/>
          <w:sz w:val="20"/>
        </w:rPr>
      </w:pPr>
    </w:p>
    <w:p w14:paraId="593154A6" w14:textId="77777777" w:rsidR="005B4BAB" w:rsidRPr="007226DC"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548938BF" w14:textId="77777777" w:rsidR="005B4BAB" w:rsidRPr="007226DC" w:rsidRDefault="005B4BAB" w:rsidP="005B4BAB">
      <w:pPr>
        <w:rPr>
          <w:rFonts w:ascii="Montserrat" w:hAnsi="Montserrat"/>
          <w:sz w:val="20"/>
        </w:rPr>
      </w:pPr>
    </w:p>
    <w:p w14:paraId="2F52EC6D" w14:textId="77777777" w:rsidR="005B4BAB" w:rsidRPr="007226DC"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1B44E0CD" w14:textId="77777777" w:rsidR="005B4BAB" w:rsidRPr="007226DC" w:rsidRDefault="005B4BAB" w:rsidP="005B4BAB">
      <w:pPr>
        <w:rPr>
          <w:rFonts w:ascii="Montserrat" w:hAnsi="Montserrat"/>
          <w:sz w:val="20"/>
        </w:rPr>
      </w:pPr>
    </w:p>
    <w:p w14:paraId="3C70CBB9" w14:textId="77777777" w:rsidR="005B4BAB" w:rsidRPr="007226DC" w:rsidRDefault="005B4BAB" w:rsidP="007B71A5">
      <w:pPr>
        <w:pStyle w:val="Sangra3detindependiente2"/>
        <w:widowControl w:val="0"/>
        <w:numPr>
          <w:ilvl w:val="0"/>
          <w:numId w:val="12"/>
        </w:numPr>
        <w:tabs>
          <w:tab w:val="left" w:pos="0"/>
          <w:tab w:val="left" w:pos="426"/>
        </w:tabs>
        <w:rPr>
          <w:rFonts w:ascii="Montserrat" w:hAnsi="Montserrat"/>
        </w:rPr>
      </w:pPr>
      <w:r w:rsidRPr="007226DC">
        <w:rPr>
          <w:rFonts w:ascii="Montserrat" w:hAnsi="Montserrat"/>
        </w:rPr>
        <w:t xml:space="preserve">LOS CONCEPTOS DE OBRA EJECUTADOS SERÁN CUBIERTOS A “EL CONTRATISTA” MEDIANTE </w:t>
      </w:r>
      <w:r w:rsidRPr="007226DC">
        <w:rPr>
          <w:rFonts w:ascii="Montserrat" w:hAnsi="Montserrat"/>
          <w:b/>
        </w:rPr>
        <w:t xml:space="preserve">ESTIMACIONES </w:t>
      </w:r>
      <w:r w:rsidRPr="007226DC">
        <w:rPr>
          <w:rFonts w:ascii="Montserrat" w:hAnsi="Montserrat"/>
          <w:b/>
          <w:iCs/>
        </w:rPr>
        <w:t>MENSUALES</w:t>
      </w:r>
      <w:r w:rsidRPr="007226DC">
        <w:rPr>
          <w:rFonts w:ascii="Montserrat" w:hAnsi="Montserrat"/>
        </w:rPr>
        <w:t xml:space="preserve"> POR UNIDAD DE CONCEPTO DE TRABAJO TERMINADO, SUJETOS A </w:t>
      </w:r>
      <w:r w:rsidRPr="007226DC">
        <w:rPr>
          <w:rFonts w:ascii="Montserrat" w:hAnsi="Montserrat"/>
        </w:rPr>
        <w:lastRenderedPageBreak/>
        <w:t>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4E445B56" w14:textId="77777777" w:rsidR="005B4BAB" w:rsidRPr="007226DC" w:rsidRDefault="005B4BAB" w:rsidP="005B4BAB">
      <w:pPr>
        <w:pStyle w:val="Sangra3detindependiente2"/>
        <w:tabs>
          <w:tab w:val="left" w:pos="0"/>
          <w:tab w:val="left" w:pos="426"/>
        </w:tabs>
        <w:ind w:left="360"/>
        <w:rPr>
          <w:rFonts w:ascii="Montserrat" w:hAnsi="Montserrat"/>
        </w:rPr>
      </w:pPr>
    </w:p>
    <w:p w14:paraId="2F70D7FF" w14:textId="77777777" w:rsidR="005B4BAB" w:rsidRPr="007226DC" w:rsidRDefault="005B4BAB" w:rsidP="007B71A5">
      <w:pPr>
        <w:pStyle w:val="Sangra3detindependiente2"/>
        <w:widowControl w:val="0"/>
        <w:numPr>
          <w:ilvl w:val="0"/>
          <w:numId w:val="12"/>
        </w:numPr>
        <w:tabs>
          <w:tab w:val="left" w:pos="0"/>
          <w:tab w:val="left" w:pos="426"/>
        </w:tabs>
        <w:rPr>
          <w:rFonts w:ascii="Montserrat" w:hAnsi="Montserrat"/>
        </w:rPr>
      </w:pPr>
      <w:r w:rsidRPr="007226DC">
        <w:rPr>
          <w:rFonts w:ascii="Montserrat" w:hAnsi="Montserrat"/>
        </w:rPr>
        <w:t>EL CONTRATISTA DEBERÁ CONSIDERAR EN LA ELABORACIÓN Y PRESENTACIÓN DE SUS ESTIMACIONES QUE LA FECHA DE CORTE SERÁ EL ÚLTIMO DÍA HÁBIL DE CADA MES Y QUE LAS PRESENTARÁ A LA RESIDENCIA DEL IMSS DENTRO DE LOS 6 (SEIS) DÍAS NATURALES SIGUIENTES A LA FECHA DE CORTE.</w:t>
      </w:r>
    </w:p>
    <w:p w14:paraId="171B1EBE" w14:textId="77777777" w:rsidR="005B4BAB" w:rsidRPr="007226DC" w:rsidRDefault="005B4BAB" w:rsidP="005B4BAB">
      <w:pPr>
        <w:pStyle w:val="Prrafodelista"/>
        <w:rPr>
          <w:rFonts w:ascii="Montserrat" w:hAnsi="Montserrat"/>
          <w:sz w:val="20"/>
        </w:rPr>
      </w:pPr>
    </w:p>
    <w:p w14:paraId="06770EFB" w14:textId="77777777" w:rsidR="005B4BAB" w:rsidRPr="007226DC" w:rsidRDefault="005B4BAB" w:rsidP="007B71A5">
      <w:pPr>
        <w:pStyle w:val="Sangra3detindependiente2"/>
        <w:widowControl w:val="0"/>
        <w:numPr>
          <w:ilvl w:val="0"/>
          <w:numId w:val="12"/>
        </w:numPr>
        <w:tabs>
          <w:tab w:val="left" w:pos="0"/>
          <w:tab w:val="left" w:pos="426"/>
        </w:tabs>
        <w:rPr>
          <w:rFonts w:ascii="Montserrat" w:hAnsi="Montserrat"/>
        </w:rPr>
      </w:pPr>
      <w:r w:rsidRPr="007226DC">
        <w:rPr>
          <w:rFonts w:ascii="Montserrat" w:hAnsi="Montserrat"/>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20867041" w14:textId="77777777" w:rsidR="005B4BAB" w:rsidRPr="007226DC" w:rsidRDefault="005B4BAB" w:rsidP="005B4BAB">
      <w:pPr>
        <w:pStyle w:val="Prrafodelista"/>
        <w:rPr>
          <w:rFonts w:ascii="Montserrat" w:hAnsi="Montserrat"/>
          <w:sz w:val="20"/>
        </w:rPr>
      </w:pPr>
    </w:p>
    <w:p w14:paraId="608D2283" w14:textId="77777777" w:rsidR="005B4BAB" w:rsidRPr="007226DC" w:rsidRDefault="005B4BAB" w:rsidP="007B71A5">
      <w:pPr>
        <w:pStyle w:val="Sangra3detindependiente2"/>
        <w:widowControl w:val="0"/>
        <w:numPr>
          <w:ilvl w:val="0"/>
          <w:numId w:val="12"/>
        </w:numPr>
        <w:tabs>
          <w:tab w:val="left" w:pos="0"/>
          <w:tab w:val="left" w:pos="426"/>
        </w:tabs>
        <w:rPr>
          <w:rFonts w:ascii="Montserrat" w:hAnsi="Montserrat"/>
        </w:rPr>
      </w:pPr>
      <w:r w:rsidRPr="007226DC">
        <w:rPr>
          <w:rFonts w:ascii="Montserrat" w:hAnsi="Montserrat"/>
        </w:rPr>
        <w:t>EN CASO DE QUE SURJAN DIFERENCIAS TÉCNICAS O NUMÉRICAS, QUE NO PUEDAN SER AUTORIZADAS POR EL RESIDENTE DEL IMSS, DENTRO DEL PLAZO SEÑALADO EN EL PÁRRAFO SIGUIENTE, ÉSTAS SE RESOLVERÁN E INCORPORARÁN EN LA SIGUIENTE ESTIMACIÓN.</w:t>
      </w:r>
    </w:p>
    <w:p w14:paraId="2171DE93" w14:textId="77777777" w:rsidR="005B4BAB" w:rsidRPr="007226DC" w:rsidRDefault="005B4BAB" w:rsidP="005B4BAB">
      <w:pPr>
        <w:pStyle w:val="Prrafodelista"/>
        <w:rPr>
          <w:rFonts w:ascii="Montserrat" w:hAnsi="Montserrat"/>
          <w:sz w:val="20"/>
        </w:rPr>
      </w:pPr>
    </w:p>
    <w:p w14:paraId="28745EDB" w14:textId="77777777" w:rsidR="005B4BAB" w:rsidRPr="007226DC" w:rsidRDefault="005B4BAB" w:rsidP="007B71A5">
      <w:pPr>
        <w:pStyle w:val="Sangra3detindependiente2"/>
        <w:widowControl w:val="0"/>
        <w:numPr>
          <w:ilvl w:val="0"/>
          <w:numId w:val="12"/>
        </w:numPr>
        <w:tabs>
          <w:tab w:val="left" w:pos="0"/>
          <w:tab w:val="left" w:pos="426"/>
        </w:tabs>
        <w:rPr>
          <w:rFonts w:ascii="Montserrat" w:hAnsi="Montserrat"/>
        </w:rPr>
      </w:pPr>
      <w:r w:rsidRPr="007226DC">
        <w:rPr>
          <w:rFonts w:ascii="Montserrat" w:hAnsi="Montserrat"/>
        </w:rPr>
        <w:t xml:space="preserve">LA RESIDENCIA DEL </w:t>
      </w:r>
      <w:r w:rsidRPr="007226DC">
        <w:rPr>
          <w:rFonts w:ascii="Montserrat" w:hAnsi="Montserrat"/>
          <w:b/>
        </w:rPr>
        <w:t>IMSS</w:t>
      </w:r>
      <w:r w:rsidRPr="007226DC">
        <w:rPr>
          <w:rFonts w:ascii="Montserrat" w:hAnsi="Montserrat"/>
        </w:rPr>
        <w:t xml:space="preserve">, REVISARÁ Y AUTORIZARÁ LAS ESTIMACIONES EN UN PLAZO NO MAYOR A 15 DÍAS NATURALES SIGUIENTES A LA FECHA DE SU PRESENTACIÓN, DENTRO DE DICHO PLAZO, </w:t>
      </w:r>
      <w:r w:rsidRPr="007226DC">
        <w:rPr>
          <w:rFonts w:ascii="Montserrat" w:hAnsi="Montserrat"/>
          <w:b/>
        </w:rPr>
        <w:t>“EL CONTRATISTA”</w:t>
      </w:r>
      <w:r w:rsidRPr="007226DC">
        <w:rPr>
          <w:rFonts w:ascii="Montserrat" w:hAnsi="Montserrat"/>
        </w:rPr>
        <w:t xml:space="preserve"> DEBERÁ ENTREGAR LAS FACTURAS CORRESPONDIENTES.</w:t>
      </w:r>
    </w:p>
    <w:p w14:paraId="1367CCE8" w14:textId="77777777" w:rsidR="005B4BAB" w:rsidRPr="007226DC" w:rsidRDefault="005B4BAB" w:rsidP="005B4BAB">
      <w:pPr>
        <w:pStyle w:val="Prrafodelista"/>
        <w:rPr>
          <w:rFonts w:ascii="Montserrat" w:hAnsi="Montserrat"/>
          <w:sz w:val="20"/>
        </w:rPr>
      </w:pPr>
    </w:p>
    <w:p w14:paraId="102C8F7D" w14:textId="77777777" w:rsidR="005B4BAB" w:rsidRPr="007226DC" w:rsidRDefault="005B4BAB" w:rsidP="007B71A5">
      <w:pPr>
        <w:pStyle w:val="Sangra3detindependiente2"/>
        <w:widowControl w:val="0"/>
        <w:numPr>
          <w:ilvl w:val="0"/>
          <w:numId w:val="12"/>
        </w:numPr>
        <w:tabs>
          <w:tab w:val="left" w:pos="0"/>
          <w:tab w:val="left" w:pos="426"/>
          <w:tab w:val="left" w:pos="567"/>
        </w:tabs>
        <w:rPr>
          <w:rFonts w:ascii="Montserrat" w:hAnsi="Montserrat"/>
        </w:rPr>
      </w:pPr>
      <w:r w:rsidRPr="007226DC">
        <w:rPr>
          <w:rFonts w:ascii="Montserrat" w:hAnsi="Montserrat"/>
          <w:b/>
        </w:rPr>
        <w:t xml:space="preserve"> “EL CONTRATISTA”</w:t>
      </w:r>
      <w:r w:rsidRPr="007226DC">
        <w:rPr>
          <w:rFonts w:ascii="Montserrat" w:hAnsi="Montserrat"/>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18897286" w14:textId="77777777" w:rsidR="005B4BAB" w:rsidRPr="007226DC" w:rsidRDefault="005B4BAB" w:rsidP="005B4BAB">
      <w:pPr>
        <w:pStyle w:val="Prrafodelista"/>
        <w:rPr>
          <w:rFonts w:ascii="Montserrat" w:hAnsi="Montserrat"/>
          <w:sz w:val="20"/>
        </w:rPr>
      </w:pPr>
    </w:p>
    <w:p w14:paraId="6BFB366D" w14:textId="77777777" w:rsidR="005B4BAB" w:rsidRPr="007226DC" w:rsidRDefault="005B4BAB" w:rsidP="007B71A5">
      <w:pPr>
        <w:pStyle w:val="Sangra3detindependiente2"/>
        <w:widowControl w:val="0"/>
        <w:numPr>
          <w:ilvl w:val="0"/>
          <w:numId w:val="12"/>
        </w:numPr>
        <w:tabs>
          <w:tab w:val="left" w:pos="0"/>
          <w:tab w:val="left" w:pos="426"/>
        </w:tabs>
        <w:rPr>
          <w:rFonts w:ascii="Montserrat" w:hAnsi="Montserrat"/>
          <w:b/>
        </w:rPr>
      </w:pPr>
      <w:r w:rsidRPr="007226DC">
        <w:rPr>
          <w:rFonts w:ascii="Montserrat" w:hAnsi="Montserrat"/>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rPr>
        <w:t xml:space="preserve">ARTÍCULO 54 DE LA LEY. </w:t>
      </w:r>
    </w:p>
    <w:p w14:paraId="1F63D2D5" w14:textId="77777777" w:rsidR="005B4BAB" w:rsidRPr="007226DC" w:rsidRDefault="005B4BAB" w:rsidP="005B4BAB">
      <w:pPr>
        <w:pStyle w:val="Sangra3detindependiente2"/>
        <w:tabs>
          <w:tab w:val="left" w:pos="0"/>
          <w:tab w:val="left" w:pos="426"/>
        </w:tabs>
        <w:ind w:left="720"/>
        <w:rPr>
          <w:rFonts w:ascii="Montserrat" w:hAnsi="Montserrat"/>
          <w:b/>
        </w:rPr>
      </w:pPr>
    </w:p>
    <w:p w14:paraId="539C0A1F" w14:textId="77777777" w:rsidR="005B4BAB" w:rsidRPr="007226DC" w:rsidRDefault="005B4BAB" w:rsidP="007B71A5">
      <w:pPr>
        <w:pStyle w:val="Sangra3detindependiente2"/>
        <w:widowControl w:val="0"/>
        <w:numPr>
          <w:ilvl w:val="0"/>
          <w:numId w:val="12"/>
        </w:numPr>
        <w:tabs>
          <w:tab w:val="left" w:pos="0"/>
          <w:tab w:val="left" w:pos="426"/>
          <w:tab w:val="left" w:pos="567"/>
        </w:tabs>
        <w:rPr>
          <w:rFonts w:ascii="Montserrat" w:hAnsi="Montserrat"/>
        </w:rPr>
      </w:pPr>
      <w:r w:rsidRPr="007226DC">
        <w:rPr>
          <w:rFonts w:ascii="Montserrat" w:hAnsi="Montserrat"/>
        </w:rPr>
        <w:t xml:space="preserve">EL </w:t>
      </w:r>
      <w:r w:rsidRPr="007226DC">
        <w:rPr>
          <w:rFonts w:ascii="Montserrat" w:hAnsi="Montserrat"/>
          <w:b/>
        </w:rPr>
        <w:t>IMSS,</w:t>
      </w:r>
      <w:r w:rsidRPr="007226DC">
        <w:rPr>
          <w:rFonts w:ascii="Montserrat" w:hAnsi="Montserrat"/>
        </w:rPr>
        <w:t xml:space="preserve"> PAGARÁ EN PESOS MEXICANOS A </w:t>
      </w:r>
      <w:r w:rsidRPr="007226DC">
        <w:rPr>
          <w:rFonts w:ascii="Montserrat" w:hAnsi="Montserrat"/>
          <w:b/>
        </w:rPr>
        <w:t>“EL CONTRATISTA”</w:t>
      </w:r>
      <w:r w:rsidRPr="007226DC">
        <w:rPr>
          <w:rFonts w:ascii="Montserrat" w:hAnsi="Montserrat"/>
        </w:rPr>
        <w:t xml:space="preserve">, EL PAGO SE EFECTUARÁ EN LA OFICINA DEL DEPARTAMENTO DE FINANZAS, UBICADO EN EL PRIMER PISO DE LA UMAE HOSPITAL DE ESPECIALIDADES DEL CENTRO MÉDICO NACIONAL LA RAZA, CIUDAD DE </w:t>
      </w:r>
      <w:r w:rsidRPr="007226DC">
        <w:rPr>
          <w:rFonts w:ascii="Montserrat" w:hAnsi="Montserrat"/>
        </w:rPr>
        <w:lastRenderedPageBreak/>
        <w:t xml:space="preserve">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rPr>
        <w:t>“EL CONTRATISTA”</w:t>
      </w:r>
      <w:r w:rsidRPr="007226DC">
        <w:rPr>
          <w:rFonts w:ascii="Montserrat" w:hAnsi="Montserrat"/>
        </w:rPr>
        <w:t xml:space="preserve"> ANTE LA JEFATURA DE FINANZAS DE LA UMAE, RESPONSABLE DE EFECTUAR DICHOS PAGOS.</w:t>
      </w:r>
    </w:p>
    <w:p w14:paraId="243D31D0" w14:textId="77777777" w:rsidR="005B4BAB" w:rsidRPr="007226DC" w:rsidRDefault="005B4BAB" w:rsidP="005B4BAB">
      <w:pPr>
        <w:pStyle w:val="Prrafodelista"/>
        <w:rPr>
          <w:rFonts w:ascii="Montserrat" w:hAnsi="Montserrat"/>
          <w:sz w:val="20"/>
        </w:rPr>
      </w:pPr>
    </w:p>
    <w:p w14:paraId="5AACB747" w14:textId="77777777" w:rsidR="005B4BAB" w:rsidRPr="007226DC" w:rsidRDefault="005B4BAB" w:rsidP="007B71A5">
      <w:pPr>
        <w:pStyle w:val="Sangra3detindependiente2"/>
        <w:widowControl w:val="0"/>
        <w:numPr>
          <w:ilvl w:val="0"/>
          <w:numId w:val="12"/>
        </w:numPr>
        <w:tabs>
          <w:tab w:val="left" w:pos="0"/>
          <w:tab w:val="left" w:pos="426"/>
        </w:tabs>
        <w:rPr>
          <w:rFonts w:ascii="Montserrat" w:hAnsi="Montserrat"/>
        </w:rPr>
      </w:pPr>
      <w:r w:rsidRPr="007226DC">
        <w:rPr>
          <w:rFonts w:ascii="Montserrat" w:hAnsi="Montserrat"/>
        </w:rPr>
        <w:t>EL PAGO DE LAS ESTIMACIONES NO SE CONSIDERARÁ COMO LA ACEPTACIÓN PLENA DE LOS TRABAJOS, YA QUE EL IMSS TENDRÁ EL DERECHO DE RECLAMAR, POR TRABAJOS FALTANTES O MAL EJECUTADOS Y, EN SU CASO, DEL PAGO EN EXCESO QUE SE HAYA EFECTUADO.</w:t>
      </w:r>
    </w:p>
    <w:p w14:paraId="2EFFF9E8" w14:textId="77777777" w:rsidR="005B4BAB" w:rsidRPr="007226DC" w:rsidRDefault="005B4BAB" w:rsidP="005B4BAB">
      <w:pPr>
        <w:pStyle w:val="Prrafodelista"/>
        <w:rPr>
          <w:rFonts w:ascii="Montserrat" w:hAnsi="Montserrat"/>
          <w:sz w:val="20"/>
        </w:rPr>
      </w:pPr>
    </w:p>
    <w:p w14:paraId="2D230E54" w14:textId="77777777" w:rsidR="005B4BAB" w:rsidRPr="007226DC" w:rsidRDefault="005B4BAB" w:rsidP="007B71A5">
      <w:pPr>
        <w:pStyle w:val="Sangra3detindependiente2"/>
        <w:widowControl w:val="0"/>
        <w:numPr>
          <w:ilvl w:val="0"/>
          <w:numId w:val="12"/>
        </w:numPr>
        <w:tabs>
          <w:tab w:val="left" w:pos="0"/>
          <w:tab w:val="left" w:pos="426"/>
        </w:tabs>
        <w:rPr>
          <w:rFonts w:ascii="Montserrat" w:hAnsi="Montserrat"/>
        </w:rPr>
      </w:pPr>
      <w:r w:rsidRPr="007226DC">
        <w:rPr>
          <w:rFonts w:ascii="Montserrat" w:hAnsi="Montserrat"/>
          <w:lang w:val="es-ES"/>
        </w:rPr>
        <w:t>T</w:t>
      </w:r>
      <w:r w:rsidRPr="007226DC">
        <w:rPr>
          <w:rFonts w:ascii="Montserrat" w:hAnsi="Montserrat"/>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34E96636" w14:textId="77777777" w:rsidR="005B4BAB" w:rsidRPr="007226DC" w:rsidRDefault="005B4BAB" w:rsidP="005B4BAB">
      <w:pPr>
        <w:pStyle w:val="Prrafodelista"/>
        <w:rPr>
          <w:rFonts w:ascii="Montserrat" w:hAnsi="Montserrat"/>
          <w:sz w:val="20"/>
        </w:rPr>
      </w:pPr>
    </w:p>
    <w:p w14:paraId="7902FA35" w14:textId="77777777" w:rsidR="005B4BAB" w:rsidRPr="007226DC" w:rsidRDefault="005B4BAB" w:rsidP="007B71A5">
      <w:pPr>
        <w:pStyle w:val="Sangra3detindependiente2"/>
        <w:widowControl w:val="0"/>
        <w:numPr>
          <w:ilvl w:val="0"/>
          <w:numId w:val="12"/>
        </w:numPr>
        <w:tabs>
          <w:tab w:val="left" w:pos="0"/>
          <w:tab w:val="left" w:pos="426"/>
          <w:tab w:val="left" w:pos="567"/>
        </w:tabs>
        <w:rPr>
          <w:rFonts w:ascii="Montserrat" w:hAnsi="Montserrat"/>
        </w:rPr>
      </w:pPr>
      <w:r w:rsidRPr="007226DC">
        <w:rPr>
          <w:rFonts w:ascii="Montserrat" w:hAnsi="Montserrat"/>
          <w:b/>
        </w:rPr>
        <w:t xml:space="preserve"> </w:t>
      </w:r>
      <w:r w:rsidRPr="007226DC">
        <w:rPr>
          <w:rFonts w:ascii="Montserrat" w:hAnsi="Montserrat"/>
        </w:rPr>
        <w:t xml:space="preserve">NO SE CONSIDERARÁ PAGO EN EXCESO CUANDO LAS DIFERENCIAS QUE RESULTEN A CARGO DE </w:t>
      </w:r>
      <w:r w:rsidRPr="007226DC">
        <w:rPr>
          <w:rFonts w:ascii="Montserrat" w:hAnsi="Montserrat"/>
          <w:b/>
        </w:rPr>
        <w:t>“EL CONTRATISTA”</w:t>
      </w:r>
      <w:r w:rsidRPr="007226DC">
        <w:rPr>
          <w:rFonts w:ascii="Montserrat" w:hAnsi="Montserrat"/>
        </w:rPr>
        <w:t xml:space="preserve"> SEAN COMPENSADAS EN LA ESTIMACIÓN SIGUIENTE O EN EL FINIQUITO, SI DICHO PAGO NO SE HUBIERA IDENTIFICADO CON ANTERIORIDAD.</w:t>
      </w:r>
    </w:p>
    <w:p w14:paraId="0245C63C" w14:textId="77777777" w:rsidR="005B4BAB" w:rsidRPr="007226DC" w:rsidRDefault="005B4BAB" w:rsidP="005B4BAB">
      <w:pPr>
        <w:pStyle w:val="Prrafodelista"/>
        <w:rPr>
          <w:rFonts w:ascii="Montserrat" w:hAnsi="Montserrat"/>
          <w:sz w:val="20"/>
        </w:rPr>
      </w:pPr>
    </w:p>
    <w:p w14:paraId="49D28C64" w14:textId="77777777" w:rsidR="005B4BAB" w:rsidRPr="007226DC" w:rsidRDefault="005B4BAB" w:rsidP="00060113">
      <w:pPr>
        <w:pStyle w:val="Prrafodelista"/>
        <w:numPr>
          <w:ilvl w:val="0"/>
          <w:numId w:val="12"/>
        </w:numPr>
        <w:tabs>
          <w:tab w:val="left" w:pos="0"/>
          <w:tab w:val="left" w:pos="426"/>
        </w:tabs>
        <w:suppressAutoHyphens w:val="0"/>
        <w:jc w:val="both"/>
        <w:rPr>
          <w:rFonts w:ascii="Montserrat" w:hAnsi="Montserrat"/>
          <w:spacing w:val="-3"/>
          <w:sz w:val="20"/>
        </w:rPr>
      </w:pPr>
      <w:r w:rsidRPr="007226DC">
        <w:rPr>
          <w:rFonts w:ascii="Montserrat" w:hAnsi="Montserrat"/>
          <w:spacing w:val="-3"/>
          <w:sz w:val="20"/>
        </w:rPr>
        <w:t>QUE DURANTE LA VIGENCIA DEL CONTRATO, EL PROVEEDOR O CONTRATISTA QUEDA OBLIGADO A ENTREGAR AL INSTITUTO, JUNTO CON LA FACTURA DE COBRO RESPECTIVO, LA “OPINIÓN DEL CUMPLIMIENTO DE OBLIGACIONES EN MATERIA DE SEGURIDAD SOCIAL” VIGENTE.</w:t>
      </w:r>
    </w:p>
    <w:p w14:paraId="2D60B2B2" w14:textId="77777777" w:rsidR="005B4BAB" w:rsidRPr="007226DC" w:rsidRDefault="005B4BAB" w:rsidP="005B4BAB">
      <w:pPr>
        <w:pStyle w:val="Prrafodelista"/>
        <w:rPr>
          <w:rFonts w:ascii="Montserrat" w:hAnsi="Montserrat"/>
          <w:spacing w:val="-3"/>
          <w:sz w:val="20"/>
        </w:rPr>
      </w:pPr>
    </w:p>
    <w:p w14:paraId="71B42363" w14:textId="77777777" w:rsidR="005B4BAB" w:rsidRPr="007226DC" w:rsidRDefault="005B4BA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26BE8D2B" w14:textId="77777777" w:rsidR="005B4BAB" w:rsidRPr="007226DC" w:rsidRDefault="005B4BAB" w:rsidP="005B4BAB">
      <w:pPr>
        <w:rPr>
          <w:rFonts w:ascii="Montserrat" w:hAnsi="Montserrat"/>
          <w:sz w:val="20"/>
        </w:rPr>
      </w:pPr>
    </w:p>
    <w:p w14:paraId="773A7C5D" w14:textId="77777777" w:rsidR="005B4BAB" w:rsidRPr="007226DC"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19C20282" w14:textId="77777777" w:rsidR="005B4BAB" w:rsidRPr="007226DC" w:rsidRDefault="005B4BAB" w:rsidP="005B4BAB">
      <w:pPr>
        <w:rPr>
          <w:rFonts w:ascii="Montserrat" w:hAnsi="Montserrat"/>
          <w:sz w:val="20"/>
        </w:rPr>
      </w:pPr>
    </w:p>
    <w:p w14:paraId="42E6FF7B" w14:textId="77777777" w:rsidR="005B4BAB" w:rsidRPr="007226DC"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32E3EBC0" w14:textId="77777777" w:rsidR="005B4BAB" w:rsidRPr="007226DC" w:rsidRDefault="005B4BAB" w:rsidP="005B4BAB">
      <w:pPr>
        <w:rPr>
          <w:rFonts w:ascii="Montserrat" w:hAnsi="Montserrat"/>
          <w:sz w:val="20"/>
        </w:rPr>
      </w:pPr>
    </w:p>
    <w:p w14:paraId="6CD7E4F6" w14:textId="77777777" w:rsidR="005B4BAB" w:rsidRPr="007226DC" w:rsidRDefault="005B4BA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3177A4C2" w14:textId="77777777" w:rsidR="005B4BAB" w:rsidRPr="007226DC"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p>
    <w:p w14:paraId="55F875D3" w14:textId="77777777" w:rsidR="005B4BAB" w:rsidRPr="007226DC"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 xml:space="preserve">NO AUTORIZA </w:t>
      </w:r>
      <w:r w:rsidRPr="007226DC">
        <w:rPr>
          <w:rFonts w:ascii="Montserrat" w:hAnsi="Montserrat"/>
          <w:b/>
          <w:sz w:val="20"/>
          <w:szCs w:val="20"/>
        </w:rPr>
        <w:lastRenderedPageBreak/>
        <w:t>SUBCONTRATAR TRABAJOS.</w:t>
      </w:r>
    </w:p>
    <w:p w14:paraId="37CD0734" w14:textId="77777777" w:rsidR="005B4BAB" w:rsidRPr="008D64E9" w:rsidRDefault="005B4BAB" w:rsidP="005B4BAB">
      <w:pPr>
        <w:rPr>
          <w:rFonts w:ascii="Montserrat" w:hAnsi="Montserrat"/>
          <w:sz w:val="20"/>
        </w:rPr>
      </w:pPr>
    </w:p>
    <w:p w14:paraId="4F9A30C7" w14:textId="77777777" w:rsidR="005B4BAB" w:rsidRPr="008D64E9" w:rsidRDefault="005B4BA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694E28CB" w14:textId="77777777" w:rsidR="005B4BAB" w:rsidRPr="008D64E9" w:rsidRDefault="005B4BAB" w:rsidP="005B4BAB">
      <w:pPr>
        <w:rPr>
          <w:rFonts w:ascii="Montserrat" w:hAnsi="Montserrat"/>
          <w:sz w:val="20"/>
        </w:rPr>
      </w:pPr>
    </w:p>
    <w:p w14:paraId="767FE02A" w14:textId="77777777" w:rsidR="005B4BAB" w:rsidRPr="008D64E9" w:rsidRDefault="005B4BAB" w:rsidP="00AF1A7A">
      <w:pPr>
        <w:pStyle w:val="Prrafodelista"/>
        <w:numPr>
          <w:ilvl w:val="0"/>
          <w:numId w:val="13"/>
        </w:numPr>
        <w:tabs>
          <w:tab w:val="left" w:pos="0"/>
          <w:tab w:val="left" w:pos="426"/>
        </w:tabs>
        <w:suppressAutoHyphens w:val="0"/>
        <w:jc w:val="both"/>
        <w:rPr>
          <w:rFonts w:ascii="Montserrat" w:hAnsi="Montserrat"/>
          <w:sz w:val="20"/>
        </w:rPr>
      </w:pPr>
      <w:r w:rsidRPr="008D64E9">
        <w:rPr>
          <w:rFonts w:ascii="Montserrat" w:hAnsi="Montserrat"/>
          <w:sz w:val="20"/>
        </w:rPr>
        <w:t>SOLO AL GANADOR PROYECTO, INTEGRADO POR EL CONJUNTO DE PLANOS Y DOCUMENTOS QUE CONFORMAN LOS PROYECTOS ARQUITECTÓNICOS Y DE INGENIERÍAS DE LA OBRA OBJETO DE LA LICITACIÓN.</w:t>
      </w:r>
    </w:p>
    <w:p w14:paraId="22C7A518" w14:textId="77777777" w:rsidR="005B4BAB" w:rsidRPr="008D64E9" w:rsidRDefault="005B4BAB" w:rsidP="00AF1A7A">
      <w:pPr>
        <w:pStyle w:val="Prrafodelista"/>
        <w:numPr>
          <w:ilvl w:val="0"/>
          <w:numId w:val="13"/>
        </w:numPr>
        <w:tabs>
          <w:tab w:val="left" w:pos="0"/>
          <w:tab w:val="left" w:pos="426"/>
        </w:tabs>
        <w:suppressAutoHyphens w:val="0"/>
        <w:jc w:val="both"/>
        <w:rPr>
          <w:rFonts w:ascii="Montserrat" w:hAnsi="Montserrat"/>
          <w:sz w:val="20"/>
        </w:rPr>
      </w:pPr>
      <w:r w:rsidRPr="008D64E9">
        <w:rPr>
          <w:rFonts w:ascii="Montserrat" w:hAnsi="Montserrat"/>
          <w:sz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60154AAE" w14:textId="77777777" w:rsidR="005B4BAB" w:rsidRPr="008D64E9" w:rsidRDefault="005B4BAB" w:rsidP="00AF1A7A">
      <w:pPr>
        <w:pStyle w:val="Prrafodelista"/>
        <w:tabs>
          <w:tab w:val="left" w:pos="0"/>
          <w:tab w:val="left" w:pos="426"/>
        </w:tabs>
        <w:ind w:left="720"/>
        <w:jc w:val="both"/>
        <w:rPr>
          <w:rFonts w:ascii="Montserrat" w:hAnsi="Montserrat"/>
          <w:sz w:val="20"/>
        </w:rPr>
      </w:pPr>
      <w:r w:rsidRPr="008D64E9">
        <w:rPr>
          <w:rFonts w:ascii="Montserrat" w:hAnsi="Montserrat"/>
          <w:sz w:val="20"/>
        </w:rPr>
        <w:t>ESTE DOCUMENTO FORMARÁ EL PRESUPUESTO DE LA OBRA QUE SERVIRÁ PARA FORMALIZAR EL CONTRATO CORRESPONDIENTE.</w:t>
      </w:r>
    </w:p>
    <w:p w14:paraId="2BDEE18F" w14:textId="77777777" w:rsidR="005B4BAB" w:rsidRPr="008D64E9" w:rsidRDefault="005B4BAB" w:rsidP="00AF1A7A">
      <w:pPr>
        <w:pStyle w:val="Prrafodelista"/>
        <w:numPr>
          <w:ilvl w:val="0"/>
          <w:numId w:val="13"/>
        </w:numPr>
        <w:tabs>
          <w:tab w:val="left" w:pos="0"/>
          <w:tab w:val="left" w:pos="426"/>
        </w:tabs>
        <w:suppressAutoHyphens w:val="0"/>
        <w:jc w:val="both"/>
        <w:rPr>
          <w:rFonts w:ascii="Montserrat" w:hAnsi="Montserrat"/>
          <w:sz w:val="20"/>
        </w:rPr>
      </w:pPr>
      <w:r w:rsidRPr="008D64E9">
        <w:rPr>
          <w:rFonts w:ascii="Montserrat" w:hAnsi="Montserrat"/>
          <w:sz w:val="20"/>
        </w:rPr>
        <w:t>MODELO DE CONTRATO, INTEGRADO CON EL ANEXO DE AJUSTE DE COSTOS Y EL ANEXO DE MEDIDAS DE SEGURIDAD E HIGIENE.</w:t>
      </w:r>
    </w:p>
    <w:p w14:paraId="207FF774" w14:textId="77777777" w:rsidR="005B4BAB" w:rsidRPr="008D64E9" w:rsidRDefault="005B4BAB" w:rsidP="00AF1A7A">
      <w:pPr>
        <w:pStyle w:val="Prrafodelista"/>
        <w:numPr>
          <w:ilvl w:val="0"/>
          <w:numId w:val="13"/>
        </w:numPr>
        <w:tabs>
          <w:tab w:val="left" w:pos="0"/>
          <w:tab w:val="left" w:pos="426"/>
        </w:tabs>
        <w:suppressAutoHyphens w:val="0"/>
        <w:jc w:val="both"/>
        <w:rPr>
          <w:rFonts w:ascii="Montserrat" w:hAnsi="Montserrat"/>
          <w:sz w:val="20"/>
        </w:rPr>
      </w:pPr>
      <w:r w:rsidRPr="008D64E9">
        <w:rPr>
          <w:rFonts w:ascii="Montserrat" w:hAnsi="Montserrat"/>
          <w:sz w:val="20"/>
        </w:rPr>
        <w:t>ANEXOS TÉCNICOS Y ECONÓMICOS, ASÍ COMO DIVERSOS FORMATOS REFERIDOS EN LA PRESENTE CONVOCATORIA, DE LOS ESCRITOS SOLICITADOS.</w:t>
      </w:r>
    </w:p>
    <w:p w14:paraId="6844E213" w14:textId="77777777" w:rsidR="005B4BAB" w:rsidRPr="008D64E9" w:rsidRDefault="005B4BAB" w:rsidP="00AF1A7A">
      <w:pPr>
        <w:pStyle w:val="Prrafodelista"/>
        <w:numPr>
          <w:ilvl w:val="0"/>
          <w:numId w:val="13"/>
        </w:numPr>
        <w:tabs>
          <w:tab w:val="left" w:pos="0"/>
          <w:tab w:val="left" w:pos="426"/>
        </w:tabs>
        <w:suppressAutoHyphens w:val="0"/>
        <w:jc w:val="both"/>
        <w:rPr>
          <w:rFonts w:ascii="Montserrat" w:hAnsi="Montserrat"/>
          <w:sz w:val="20"/>
        </w:rPr>
      </w:pPr>
      <w:r w:rsidRPr="008D64E9">
        <w:rPr>
          <w:rFonts w:ascii="Montserrat" w:hAnsi="Montserrat"/>
          <w:sz w:val="20"/>
        </w:rPr>
        <w:t>MODELOS DE GARANTÍAS, EN SU MODALIDAD DE FIANZA DE CUMPLIMIENTO Y DE VICIOS OCULTOS, EN SU CASO, DEL OTORGAMIENTO DE ANTICIPO.</w:t>
      </w:r>
    </w:p>
    <w:p w14:paraId="35A1D0F0" w14:textId="77777777" w:rsidR="005B4BAB" w:rsidRPr="008D64E9" w:rsidRDefault="005B4BAB" w:rsidP="00AF1A7A">
      <w:pPr>
        <w:pStyle w:val="Prrafodelista"/>
        <w:numPr>
          <w:ilvl w:val="0"/>
          <w:numId w:val="13"/>
        </w:numPr>
        <w:tabs>
          <w:tab w:val="left" w:pos="0"/>
          <w:tab w:val="left" w:pos="426"/>
        </w:tabs>
        <w:suppressAutoHyphens w:val="0"/>
        <w:jc w:val="both"/>
        <w:rPr>
          <w:rFonts w:ascii="Montserrat" w:hAnsi="Montserrat"/>
          <w:sz w:val="20"/>
        </w:rPr>
      </w:pPr>
      <w:r w:rsidRPr="008D64E9">
        <w:rPr>
          <w:rFonts w:ascii="Montserrat" w:hAnsi="Montserrat"/>
          <w:sz w:val="20"/>
        </w:rPr>
        <w:t>REFERENCIA PARA LA INTEGRACIÓN DEL COMPARATIVO DE RAZONES FINANCIERAS BÁSICAS.</w:t>
      </w:r>
    </w:p>
    <w:p w14:paraId="1BD95F75" w14:textId="77777777" w:rsidR="005B4BAB" w:rsidRPr="008D64E9" w:rsidRDefault="005B4BAB" w:rsidP="00AF1A7A">
      <w:pPr>
        <w:pStyle w:val="Prrafodelista"/>
        <w:numPr>
          <w:ilvl w:val="0"/>
          <w:numId w:val="13"/>
        </w:numPr>
        <w:tabs>
          <w:tab w:val="left" w:pos="0"/>
          <w:tab w:val="left" w:pos="426"/>
        </w:tabs>
        <w:suppressAutoHyphens w:val="0"/>
        <w:jc w:val="both"/>
        <w:rPr>
          <w:rFonts w:ascii="Montserrat" w:hAnsi="Montserrat"/>
          <w:sz w:val="20"/>
        </w:rPr>
      </w:pPr>
      <w:r w:rsidRPr="008D64E9">
        <w:rPr>
          <w:rFonts w:ascii="Montserrat" w:hAnsi="Montserrat"/>
          <w:sz w:val="20"/>
        </w:rPr>
        <w:t>ENCUESTA DE TRANSPARENCIA.</w:t>
      </w:r>
    </w:p>
    <w:p w14:paraId="7D2FBDED" w14:textId="77777777" w:rsidR="005B4BAB" w:rsidRPr="008D64E9" w:rsidRDefault="005B4BAB" w:rsidP="00AF1A7A">
      <w:pPr>
        <w:pStyle w:val="Prrafodelista"/>
        <w:numPr>
          <w:ilvl w:val="0"/>
          <w:numId w:val="13"/>
        </w:numPr>
        <w:tabs>
          <w:tab w:val="left" w:pos="0"/>
          <w:tab w:val="left" w:pos="426"/>
        </w:tabs>
        <w:suppressAutoHyphens w:val="0"/>
        <w:jc w:val="both"/>
        <w:rPr>
          <w:rFonts w:ascii="Montserrat" w:hAnsi="Montserrat"/>
          <w:sz w:val="20"/>
        </w:rPr>
      </w:pPr>
      <w:r w:rsidRPr="008D64E9">
        <w:rPr>
          <w:rFonts w:ascii="Montserrat" w:hAnsi="Montserrat"/>
          <w:sz w:val="20"/>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2B9636AB" w14:textId="77777777" w:rsidR="005B4BAB" w:rsidRPr="008D64E9" w:rsidRDefault="005B4BAB" w:rsidP="005B4BAB">
      <w:pPr>
        <w:pStyle w:val="Prrafodelista"/>
        <w:rPr>
          <w:rFonts w:ascii="Montserrat" w:hAnsi="Montserrat"/>
          <w:sz w:val="20"/>
        </w:rPr>
      </w:pPr>
    </w:p>
    <w:p w14:paraId="3CBC047B" w14:textId="77777777" w:rsidR="005B4BAB" w:rsidRPr="008D64E9" w:rsidRDefault="005B4BAB" w:rsidP="005B4BAB">
      <w:pPr>
        <w:pStyle w:val="Prrafodelista"/>
        <w:rPr>
          <w:rFonts w:ascii="Montserrat" w:hAnsi="Montserrat"/>
          <w:sz w:val="20"/>
        </w:rPr>
      </w:pPr>
    </w:p>
    <w:p w14:paraId="1404ABAB" w14:textId="77777777" w:rsidR="005B4BAB" w:rsidRPr="008D64E9" w:rsidRDefault="005B4BA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lang w:val="es-ES"/>
        </w:rPr>
        <w:t xml:space="preserve"> R</w:t>
      </w:r>
      <w:r w:rsidRPr="008D64E9">
        <w:rPr>
          <w:rFonts w:ascii="Montserrat" w:hAnsi="Montserrat"/>
          <w:b/>
          <w:spacing w:val="0"/>
          <w:sz w:val="20"/>
          <w:szCs w:val="20"/>
        </w:rPr>
        <w:t>ELACIÓN DE MATERIALES Y EQUIPO DE INSTALACIÓN PERMANENTE QUE PROPORCIONARÁ EL IMSS, ACOMPAÑADO DE LOS PROGRAMAS DE SUMINISTRO CORRESPONDIENTES.</w:t>
      </w:r>
    </w:p>
    <w:p w14:paraId="123A6F74" w14:textId="77777777" w:rsidR="005B4BAB" w:rsidRPr="008D64E9" w:rsidRDefault="005B4BAB" w:rsidP="005B4BAB">
      <w:pPr>
        <w:rPr>
          <w:rFonts w:ascii="Montserrat" w:hAnsi="Montserrat"/>
          <w:sz w:val="20"/>
        </w:rPr>
      </w:pPr>
    </w:p>
    <w:p w14:paraId="66D26EAF" w14:textId="77777777" w:rsidR="005B4BAB" w:rsidRPr="008D64E9"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b/>
          <w:spacing w:val="0"/>
          <w:sz w:val="20"/>
          <w:szCs w:val="20"/>
        </w:rPr>
      </w:pPr>
      <w:r w:rsidRPr="008D64E9">
        <w:rPr>
          <w:rFonts w:ascii="Montserrat" w:hAnsi="Montserrat"/>
          <w:b/>
          <w:spacing w:val="0"/>
          <w:sz w:val="20"/>
          <w:szCs w:val="20"/>
        </w:rPr>
        <w:t>PARA LA EJECUCIÓN DE LOS TRABAJOS OBJETO DE LA PRESENTE LICITACIÓN, LA ARC NO PROPORCIONARÁ MATERIALES, NI EQUIPOS   EN GENERAL Y /O DE INSTALACIÓN PERMANENTE.</w:t>
      </w:r>
    </w:p>
    <w:p w14:paraId="31ED1C99" w14:textId="77777777" w:rsidR="005B4BAB" w:rsidRPr="008D64E9" w:rsidRDefault="005B4BAB" w:rsidP="005B4BAB">
      <w:pPr>
        <w:tabs>
          <w:tab w:val="left" w:pos="0"/>
          <w:tab w:val="left" w:pos="426"/>
        </w:tabs>
        <w:rPr>
          <w:rFonts w:ascii="Montserrat" w:hAnsi="Montserrat"/>
          <w:b/>
          <w:sz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8955"/>
      </w:tblGrid>
      <w:tr w:rsidR="005B4BAB" w:rsidRPr="008D64E9" w14:paraId="05D76EA8" w14:textId="77777777" w:rsidTr="005B4BAB">
        <w:trPr>
          <w:trHeight w:val="282"/>
          <w:tblHeader/>
          <w:jc w:val="center"/>
        </w:trPr>
        <w:tc>
          <w:tcPr>
            <w:tcW w:w="684" w:type="dxa"/>
            <w:shd w:val="clear" w:color="auto" w:fill="BFBFBF" w:themeFill="background1" w:themeFillShade="BF"/>
            <w:vAlign w:val="center"/>
          </w:tcPr>
          <w:p w14:paraId="706ED812" w14:textId="77777777" w:rsidR="005B4BAB" w:rsidRPr="008D64E9" w:rsidRDefault="005B4BAB" w:rsidP="005B4BAB">
            <w:pPr>
              <w:tabs>
                <w:tab w:val="left" w:pos="0"/>
                <w:tab w:val="left" w:pos="426"/>
              </w:tabs>
              <w:jc w:val="center"/>
              <w:rPr>
                <w:rFonts w:ascii="Montserrat" w:hAnsi="Montserrat"/>
                <w:b/>
                <w:sz w:val="16"/>
              </w:rPr>
            </w:pPr>
            <w:r w:rsidRPr="008D64E9">
              <w:rPr>
                <w:rFonts w:ascii="Montserrat" w:hAnsi="Montserrat"/>
                <w:b/>
                <w:sz w:val="16"/>
              </w:rPr>
              <w:t>NO.</w:t>
            </w:r>
          </w:p>
        </w:tc>
        <w:tc>
          <w:tcPr>
            <w:tcW w:w="8955" w:type="dxa"/>
            <w:shd w:val="clear" w:color="auto" w:fill="BFBFBF" w:themeFill="background1" w:themeFillShade="BF"/>
            <w:vAlign w:val="center"/>
          </w:tcPr>
          <w:p w14:paraId="6764171C" w14:textId="77777777" w:rsidR="005B4BAB" w:rsidRPr="008D64E9" w:rsidRDefault="005B4BAB" w:rsidP="005B4BAB">
            <w:pPr>
              <w:tabs>
                <w:tab w:val="left" w:pos="0"/>
                <w:tab w:val="left" w:pos="426"/>
              </w:tabs>
              <w:jc w:val="center"/>
              <w:rPr>
                <w:rFonts w:ascii="Montserrat" w:hAnsi="Montserrat"/>
                <w:b/>
                <w:sz w:val="16"/>
              </w:rPr>
            </w:pPr>
            <w:r w:rsidRPr="008D64E9">
              <w:rPr>
                <w:rFonts w:ascii="Montserrat" w:hAnsi="Montserrat"/>
                <w:b/>
                <w:sz w:val="16"/>
              </w:rPr>
              <w:t>DESCRIPCIÓN</w:t>
            </w:r>
          </w:p>
        </w:tc>
      </w:tr>
      <w:tr w:rsidR="005B4BAB" w:rsidRPr="008D64E9" w14:paraId="17BD8B58" w14:textId="77777777" w:rsidTr="005B4BAB">
        <w:trPr>
          <w:trHeight w:val="1125"/>
          <w:jc w:val="center"/>
        </w:trPr>
        <w:tc>
          <w:tcPr>
            <w:tcW w:w="684" w:type="dxa"/>
            <w:vAlign w:val="center"/>
          </w:tcPr>
          <w:p w14:paraId="34BCE292" w14:textId="77777777" w:rsidR="005B4BAB" w:rsidRPr="008D64E9" w:rsidRDefault="005B4BAB" w:rsidP="005B4BAB">
            <w:pPr>
              <w:tabs>
                <w:tab w:val="left" w:pos="0"/>
                <w:tab w:val="left" w:pos="426"/>
              </w:tabs>
              <w:jc w:val="center"/>
              <w:rPr>
                <w:rFonts w:ascii="Montserrat" w:hAnsi="Montserrat"/>
                <w:sz w:val="16"/>
              </w:rPr>
            </w:pPr>
            <w:r w:rsidRPr="008D64E9">
              <w:rPr>
                <w:rFonts w:ascii="Montserrat" w:hAnsi="Montserrat"/>
                <w:sz w:val="16"/>
              </w:rPr>
              <w:t>1</w:t>
            </w:r>
          </w:p>
        </w:tc>
        <w:tc>
          <w:tcPr>
            <w:tcW w:w="8955" w:type="dxa"/>
            <w:vAlign w:val="center"/>
          </w:tcPr>
          <w:p w14:paraId="4D4CD614" w14:textId="77777777" w:rsidR="005B4BAB" w:rsidRPr="008D64E9" w:rsidRDefault="005B4BAB" w:rsidP="00AF1A7A">
            <w:pPr>
              <w:tabs>
                <w:tab w:val="left" w:pos="0"/>
                <w:tab w:val="left" w:pos="426"/>
              </w:tabs>
              <w:jc w:val="both"/>
              <w:rPr>
                <w:rFonts w:ascii="Montserrat" w:hAnsi="Montserrat"/>
                <w:sz w:val="16"/>
              </w:rPr>
            </w:pPr>
            <w:r w:rsidRPr="008D64E9">
              <w:rPr>
                <w:rFonts w:ascii="Montserrat" w:hAnsi="Montserrat"/>
                <w:sz w:val="16"/>
              </w:rPr>
              <w:t>EL LICITANTE DEBERÁ CONSIDERAR EL COSTO POR EL ACARREO DEL ESCOMBRO, INTERIOR Y EXTERIOR A CUALQUIER NIVEL, QUE SE GENERE POR DEMOLICIONES O POR OTRAS ACTIVIDADES, HASTA EL SITIO INDICADO POR EL INSTITUTO COMO BANCO DE ESCOMBRO, (POR LO QUE DEBE CONSIDERAR PISOS Y DISTANCIA EN LOS ACARREOS), Y LO DEBE RETIRAR DIARIAMENTE DE LA UNIDAD, SIN ESPERAR A COMPLETAR LA CARGA DEL CAMION, DURANTE EL PROCESO DE LA OBRA, EN LOS CONCEPTOS QUE SON POR DEMOLICIÓN, RETIRO, DESMONTE O QUE GENEREN ESCOMBRO, Y QUE ESTEN DENTRO DEL CATALOGO DE CONCURSO, O QUE SURJAN COMO CONCEPTOS NUEVOS, AL EJECUTAR LA OBRA.</w:t>
            </w:r>
          </w:p>
        </w:tc>
      </w:tr>
      <w:tr w:rsidR="005B4BAB" w:rsidRPr="008D64E9" w14:paraId="3462174B" w14:textId="77777777" w:rsidTr="005B4BAB">
        <w:trPr>
          <w:trHeight w:val="427"/>
          <w:jc w:val="center"/>
        </w:trPr>
        <w:tc>
          <w:tcPr>
            <w:tcW w:w="684" w:type="dxa"/>
            <w:vAlign w:val="center"/>
          </w:tcPr>
          <w:p w14:paraId="5D976CC8" w14:textId="77777777" w:rsidR="005B4BAB" w:rsidRPr="008D64E9" w:rsidRDefault="005B4BAB" w:rsidP="005B4BAB">
            <w:pPr>
              <w:tabs>
                <w:tab w:val="left" w:pos="0"/>
                <w:tab w:val="left" w:pos="426"/>
              </w:tabs>
              <w:jc w:val="center"/>
              <w:rPr>
                <w:rFonts w:ascii="Montserrat" w:hAnsi="Montserrat"/>
                <w:sz w:val="16"/>
              </w:rPr>
            </w:pPr>
            <w:r w:rsidRPr="008D64E9">
              <w:rPr>
                <w:rFonts w:ascii="Montserrat" w:hAnsi="Montserrat"/>
                <w:sz w:val="16"/>
              </w:rPr>
              <w:lastRenderedPageBreak/>
              <w:t>2</w:t>
            </w:r>
          </w:p>
        </w:tc>
        <w:tc>
          <w:tcPr>
            <w:tcW w:w="8955" w:type="dxa"/>
            <w:vAlign w:val="center"/>
          </w:tcPr>
          <w:p w14:paraId="15352F3E" w14:textId="77777777" w:rsidR="005B4BAB" w:rsidRPr="008D64E9" w:rsidRDefault="005B4BAB" w:rsidP="00AF1A7A">
            <w:pPr>
              <w:tabs>
                <w:tab w:val="left" w:pos="0"/>
                <w:tab w:val="left" w:pos="426"/>
              </w:tabs>
              <w:jc w:val="both"/>
              <w:rPr>
                <w:rFonts w:ascii="Montserrat" w:hAnsi="Montserrat"/>
                <w:sz w:val="16"/>
              </w:rPr>
            </w:pPr>
            <w:r w:rsidRPr="008D64E9">
              <w:rPr>
                <w:rFonts w:ascii="Montserrat" w:hAnsi="Montserrat"/>
                <w:sz w:val="16"/>
              </w:rPr>
              <w:t xml:space="preserve">LOS LICITANTES TENDRÁN QUE CONSIDERAR EN LOS CONCEPTOS DE </w:t>
            </w:r>
            <w:r w:rsidRPr="008D64E9">
              <w:rPr>
                <w:rFonts w:ascii="Montserrat" w:hAnsi="Montserrat"/>
                <w:b/>
                <w:sz w:val="16"/>
              </w:rPr>
              <w:t>ACARREOS EN CAMIÓN</w:t>
            </w:r>
            <w:r w:rsidRPr="008D64E9">
              <w:rPr>
                <w:rFonts w:ascii="Montserrat" w:hAnsi="Montserrat"/>
                <w:sz w:val="16"/>
              </w:rPr>
              <w:t xml:space="preserve"> QUE DEBERÁN DE SER HASTA EL TIRADERO AUTORIZADO POR EL MUNICIPIO.</w:t>
            </w:r>
          </w:p>
        </w:tc>
      </w:tr>
      <w:tr w:rsidR="005B4BAB" w:rsidRPr="008D64E9" w14:paraId="1169E1A3" w14:textId="77777777" w:rsidTr="005B4BAB">
        <w:trPr>
          <w:trHeight w:val="552"/>
          <w:jc w:val="center"/>
        </w:trPr>
        <w:tc>
          <w:tcPr>
            <w:tcW w:w="684" w:type="dxa"/>
            <w:vAlign w:val="center"/>
          </w:tcPr>
          <w:p w14:paraId="322473CF" w14:textId="77777777" w:rsidR="005B4BAB" w:rsidRPr="008D64E9" w:rsidRDefault="005B4BAB" w:rsidP="005B4BAB">
            <w:pPr>
              <w:tabs>
                <w:tab w:val="left" w:pos="0"/>
                <w:tab w:val="left" w:pos="426"/>
              </w:tabs>
              <w:jc w:val="center"/>
              <w:rPr>
                <w:rFonts w:ascii="Montserrat" w:hAnsi="Montserrat"/>
                <w:sz w:val="16"/>
              </w:rPr>
            </w:pPr>
            <w:r w:rsidRPr="008D64E9">
              <w:rPr>
                <w:rFonts w:ascii="Montserrat" w:hAnsi="Montserrat"/>
                <w:sz w:val="16"/>
              </w:rPr>
              <w:t>3</w:t>
            </w:r>
          </w:p>
        </w:tc>
        <w:tc>
          <w:tcPr>
            <w:tcW w:w="8955" w:type="dxa"/>
            <w:vAlign w:val="center"/>
          </w:tcPr>
          <w:p w14:paraId="3B7BA4B1" w14:textId="77777777" w:rsidR="005B4BAB" w:rsidRPr="008D64E9" w:rsidRDefault="005B4BAB" w:rsidP="00AF1A7A">
            <w:pPr>
              <w:tabs>
                <w:tab w:val="left" w:pos="0"/>
                <w:tab w:val="left" w:pos="426"/>
              </w:tabs>
              <w:jc w:val="both"/>
              <w:rPr>
                <w:rFonts w:ascii="Montserrat" w:hAnsi="Montserrat"/>
                <w:sz w:val="16"/>
              </w:rPr>
            </w:pPr>
            <w:r w:rsidRPr="008D64E9">
              <w:rPr>
                <w:rFonts w:ascii="Montserrat" w:hAnsi="Montserrat"/>
                <w:sz w:val="16"/>
              </w:rPr>
              <w:t>EL LICITANTE DEBERÁ CONSIDERAR DENTRO DE SUS COSTOS INDIRECTOS, LA REPOSICIÓN DE: ÁREAS VERDES, MUROS, REJAS, PAVIMENTOS Y BANQUETAS QUE SE DAÑEN POR MOTIVO DE LA PLANTA DE OBRA, LOS QUE DEBERÁ ENTREGAR AL FINAL DE LOS TRABAJOS A SATISFACCIÓN DEL IMSS.</w:t>
            </w:r>
          </w:p>
        </w:tc>
      </w:tr>
      <w:tr w:rsidR="005B4BAB" w:rsidRPr="008D64E9" w14:paraId="2F05BE39" w14:textId="77777777" w:rsidTr="005B4BAB">
        <w:trPr>
          <w:trHeight w:val="84"/>
          <w:jc w:val="center"/>
        </w:trPr>
        <w:tc>
          <w:tcPr>
            <w:tcW w:w="684" w:type="dxa"/>
            <w:vAlign w:val="center"/>
          </w:tcPr>
          <w:p w14:paraId="2601DAB2" w14:textId="77777777" w:rsidR="005B4BAB" w:rsidRPr="008D64E9" w:rsidRDefault="005B4BAB" w:rsidP="005B4BAB">
            <w:pPr>
              <w:tabs>
                <w:tab w:val="left" w:pos="0"/>
                <w:tab w:val="left" w:pos="426"/>
              </w:tabs>
              <w:jc w:val="center"/>
              <w:rPr>
                <w:rFonts w:ascii="Montserrat" w:hAnsi="Montserrat"/>
                <w:sz w:val="16"/>
              </w:rPr>
            </w:pPr>
            <w:r w:rsidRPr="008D64E9">
              <w:rPr>
                <w:rFonts w:ascii="Montserrat" w:hAnsi="Montserrat"/>
                <w:sz w:val="16"/>
              </w:rPr>
              <w:t>4</w:t>
            </w:r>
          </w:p>
        </w:tc>
        <w:tc>
          <w:tcPr>
            <w:tcW w:w="8955" w:type="dxa"/>
            <w:vAlign w:val="center"/>
          </w:tcPr>
          <w:p w14:paraId="302FA626" w14:textId="77777777" w:rsidR="005B4BAB" w:rsidRPr="008D64E9" w:rsidRDefault="005B4BAB" w:rsidP="00AF1A7A">
            <w:pPr>
              <w:tabs>
                <w:tab w:val="left" w:pos="0"/>
                <w:tab w:val="left" w:pos="426"/>
              </w:tabs>
              <w:jc w:val="both"/>
              <w:rPr>
                <w:rFonts w:ascii="Montserrat" w:hAnsi="Montserrat"/>
                <w:sz w:val="16"/>
              </w:rPr>
            </w:pPr>
            <w:r w:rsidRPr="008D64E9">
              <w:rPr>
                <w:rFonts w:ascii="Montserrat" w:hAnsi="Montserrat"/>
                <w:sz w:val="16"/>
              </w:rPr>
              <w:t>SE DEBERÁ TOMAR EN CONSIDERACIÓN, EN SU PROGRAMA DE EJECUCION Y EN SUS ANALISIS DE PRECIOS UNITARIOS, QUE EL INMUEBLE SE ENCUENTRA EN OPERACIÓN LAS 24:00 HORAS, LOS 365 DIAS DEL AÑO, POR LO QUE ADECUARÁ SUS HORARIOS DE TRABAJO A LAS NECESIDADES DEL SERVICIO QUE SE PRESTA EN LA UNIDAD, (COMO FINES DE SEMANA, U HORARIOS DISCONTINUOS O NOCTURNOS), POR LO QUE NO SE ACEPTARÁN COBROS ADICIONALES POR CONCEPTO DE TRABAJOS FUERA DEL HORARIO NORMAL DE TRABAJO.</w:t>
            </w:r>
          </w:p>
        </w:tc>
      </w:tr>
      <w:tr w:rsidR="005B4BAB" w:rsidRPr="008D64E9" w14:paraId="3B37B99C" w14:textId="77777777" w:rsidTr="005B4BAB">
        <w:trPr>
          <w:trHeight w:val="132"/>
          <w:jc w:val="center"/>
        </w:trPr>
        <w:tc>
          <w:tcPr>
            <w:tcW w:w="684" w:type="dxa"/>
            <w:vAlign w:val="center"/>
          </w:tcPr>
          <w:p w14:paraId="0A5F4FF3" w14:textId="77777777" w:rsidR="005B4BAB" w:rsidRPr="008D64E9" w:rsidRDefault="005B4BAB" w:rsidP="005B4BAB">
            <w:pPr>
              <w:tabs>
                <w:tab w:val="left" w:pos="0"/>
                <w:tab w:val="left" w:pos="426"/>
              </w:tabs>
              <w:jc w:val="center"/>
              <w:rPr>
                <w:rFonts w:ascii="Montserrat" w:hAnsi="Montserrat"/>
                <w:sz w:val="16"/>
              </w:rPr>
            </w:pPr>
            <w:r w:rsidRPr="008D64E9">
              <w:rPr>
                <w:rFonts w:ascii="Montserrat" w:hAnsi="Montserrat"/>
                <w:sz w:val="16"/>
              </w:rPr>
              <w:t>5</w:t>
            </w:r>
          </w:p>
        </w:tc>
        <w:tc>
          <w:tcPr>
            <w:tcW w:w="8955" w:type="dxa"/>
            <w:vAlign w:val="center"/>
          </w:tcPr>
          <w:p w14:paraId="058ADC72" w14:textId="77777777" w:rsidR="005B4BAB" w:rsidRPr="008D64E9" w:rsidRDefault="005B4BAB" w:rsidP="00AF1A7A">
            <w:pPr>
              <w:tabs>
                <w:tab w:val="left" w:pos="0"/>
                <w:tab w:val="left" w:pos="426"/>
              </w:tabs>
              <w:jc w:val="both"/>
              <w:rPr>
                <w:rFonts w:ascii="Montserrat" w:hAnsi="Montserrat"/>
                <w:sz w:val="16"/>
              </w:rPr>
            </w:pPr>
            <w:r w:rsidRPr="008D64E9">
              <w:rPr>
                <w:rFonts w:ascii="Montserrat" w:hAnsi="Montserrat"/>
                <w:sz w:val="16"/>
              </w:rPr>
              <w:t>EL CONTRATISTA TOMARÁ LAS MEDIDAS NECESARIAS PARA AISLAR LOS TRABAJOS QUE EJECUTE DE LAS ÁREAS EN SERVICIO MEDIANTE BIOMBOS, MAMPARAS, LONAS Ó PLÁSTICOS, MANTENIENDO LIMPIA EL ÁREA DE TRABAJO Y LAS ÁREAS ADYACENTES DE LA UNIDAD Y COLOCAR SEÑALES DE AVISOS QUE SEAN CLAROS Y VISIBLES DE TIPO INDICATIVO Y PROHIBITIVO, LOS GASTOS QUE ESTO GENERE DEBERÁ CONSIDERARSE DENTRO DE LOS COSTOS INDIRECTOS.</w:t>
            </w:r>
          </w:p>
        </w:tc>
      </w:tr>
      <w:tr w:rsidR="005B4BAB" w:rsidRPr="008D64E9" w14:paraId="1B49A0D5" w14:textId="77777777" w:rsidTr="005B4BAB">
        <w:trPr>
          <w:trHeight w:val="444"/>
          <w:jc w:val="center"/>
        </w:trPr>
        <w:tc>
          <w:tcPr>
            <w:tcW w:w="684" w:type="dxa"/>
            <w:vAlign w:val="center"/>
          </w:tcPr>
          <w:p w14:paraId="63D8785A" w14:textId="77777777" w:rsidR="005B4BAB" w:rsidRPr="008D64E9" w:rsidRDefault="005B4BAB" w:rsidP="005B4BAB">
            <w:pPr>
              <w:tabs>
                <w:tab w:val="left" w:pos="0"/>
                <w:tab w:val="left" w:pos="426"/>
              </w:tabs>
              <w:jc w:val="center"/>
              <w:rPr>
                <w:rFonts w:ascii="Montserrat" w:hAnsi="Montserrat"/>
                <w:sz w:val="16"/>
              </w:rPr>
            </w:pPr>
            <w:r w:rsidRPr="008D64E9">
              <w:rPr>
                <w:rFonts w:ascii="Montserrat" w:hAnsi="Montserrat"/>
                <w:sz w:val="16"/>
              </w:rPr>
              <w:t>6</w:t>
            </w:r>
          </w:p>
        </w:tc>
        <w:tc>
          <w:tcPr>
            <w:tcW w:w="8955" w:type="dxa"/>
            <w:vAlign w:val="center"/>
          </w:tcPr>
          <w:p w14:paraId="028DF701" w14:textId="77777777" w:rsidR="005B4BAB" w:rsidRPr="008D64E9" w:rsidRDefault="005B4BAB" w:rsidP="00AF1A7A">
            <w:pPr>
              <w:tabs>
                <w:tab w:val="left" w:pos="0"/>
                <w:tab w:val="left" w:pos="426"/>
              </w:tabs>
              <w:jc w:val="both"/>
              <w:rPr>
                <w:rFonts w:ascii="Montserrat" w:hAnsi="Montserrat"/>
                <w:sz w:val="16"/>
              </w:rPr>
            </w:pPr>
            <w:r w:rsidRPr="008D64E9">
              <w:rPr>
                <w:rFonts w:ascii="Montserrat" w:hAnsi="Montserrat"/>
                <w:sz w:val="16"/>
              </w:rPr>
              <w:t>TODO EL PERSONAL ADMINISTRATIVO Y OBRERO DE LA EMPRESA QUE REALICE LA OBRA, DEBERÁ PORTAR GAFETE PERSONAL DE IDENTIFICACIÓN, AUTORIZADO POR EL JEFE DE CONSERVACION Y LA DIRECCION DE LA UNIDAD, REQUIRIENDO PARA ELLO IDENTIFICACION OFICIAL (IFE) DEL TRABAJADOR. CUANDO DICHO TRABAJADOR, YA NO LABORE CON LA EMPRESA, ESTA, LO DEBERA REGRESAR A LA DIRECCION, PARA SU CANCELACION.</w:t>
            </w:r>
          </w:p>
        </w:tc>
      </w:tr>
      <w:tr w:rsidR="005B4BAB" w:rsidRPr="008D64E9" w14:paraId="2F3EB48A" w14:textId="77777777" w:rsidTr="005B4BAB">
        <w:trPr>
          <w:trHeight w:val="517"/>
          <w:jc w:val="center"/>
        </w:trPr>
        <w:tc>
          <w:tcPr>
            <w:tcW w:w="684" w:type="dxa"/>
            <w:vAlign w:val="center"/>
          </w:tcPr>
          <w:p w14:paraId="72ABB916" w14:textId="77777777" w:rsidR="005B4BAB" w:rsidRPr="008D64E9" w:rsidRDefault="005B4BAB" w:rsidP="005B4BAB">
            <w:pPr>
              <w:tabs>
                <w:tab w:val="left" w:pos="0"/>
                <w:tab w:val="left" w:pos="426"/>
              </w:tabs>
              <w:jc w:val="center"/>
              <w:rPr>
                <w:rFonts w:ascii="Montserrat" w:hAnsi="Montserrat"/>
                <w:sz w:val="16"/>
              </w:rPr>
            </w:pPr>
            <w:r w:rsidRPr="008D64E9">
              <w:rPr>
                <w:rFonts w:ascii="Montserrat" w:hAnsi="Montserrat"/>
                <w:sz w:val="16"/>
              </w:rPr>
              <w:t>7</w:t>
            </w:r>
          </w:p>
        </w:tc>
        <w:tc>
          <w:tcPr>
            <w:tcW w:w="8955" w:type="dxa"/>
            <w:vAlign w:val="center"/>
          </w:tcPr>
          <w:p w14:paraId="40E86A31" w14:textId="77777777" w:rsidR="005B4BAB" w:rsidRPr="008D64E9" w:rsidRDefault="005B4BAB" w:rsidP="00AF1A7A">
            <w:pPr>
              <w:tabs>
                <w:tab w:val="left" w:pos="0"/>
                <w:tab w:val="left" w:pos="426"/>
              </w:tabs>
              <w:jc w:val="both"/>
              <w:rPr>
                <w:rFonts w:ascii="Montserrat" w:hAnsi="Montserrat"/>
                <w:sz w:val="16"/>
              </w:rPr>
            </w:pPr>
            <w:r w:rsidRPr="008D64E9">
              <w:rPr>
                <w:rFonts w:ascii="Montserrat" w:hAnsi="Montserrat"/>
                <w:sz w:val="16"/>
              </w:rPr>
              <w:t xml:space="preserve">EL CONTRATISTA DEBERÁ IMPLEMENTAR </w:t>
            </w:r>
            <w:r w:rsidR="00AF1A7A">
              <w:rPr>
                <w:rFonts w:ascii="Montserrat" w:hAnsi="Montserrat"/>
                <w:sz w:val="16"/>
              </w:rPr>
              <w:t xml:space="preserve">SI ES NECESARIO, </w:t>
            </w:r>
            <w:r w:rsidRPr="008D64E9">
              <w:rPr>
                <w:rFonts w:ascii="Montserrat" w:hAnsi="Montserrat"/>
                <w:sz w:val="16"/>
              </w:rPr>
              <w:t>SANITARIOS CONFORME AL ANEXO DE SEGURIDAD E HIGIENE, PARA SU PERSONAL ADMINISTRATIVO Y OBRERO COMO PARTE DE LA PLANTA DE OBRA. COLOCANDO ESTOS, EN EL LUGAR INDICADO POR EL JEFE DE CONSERVACIÓN DE UNIDAD.</w:t>
            </w:r>
          </w:p>
        </w:tc>
      </w:tr>
      <w:tr w:rsidR="005B4BAB" w:rsidRPr="008D64E9" w14:paraId="267EA03D" w14:textId="77777777" w:rsidTr="005B4BAB">
        <w:trPr>
          <w:trHeight w:val="384"/>
          <w:jc w:val="center"/>
        </w:trPr>
        <w:tc>
          <w:tcPr>
            <w:tcW w:w="684" w:type="dxa"/>
            <w:vAlign w:val="center"/>
          </w:tcPr>
          <w:p w14:paraId="13A0EAB3" w14:textId="77777777" w:rsidR="005B4BAB" w:rsidRPr="008D64E9" w:rsidRDefault="005B4BAB" w:rsidP="005B4BAB">
            <w:pPr>
              <w:tabs>
                <w:tab w:val="left" w:pos="0"/>
                <w:tab w:val="left" w:pos="426"/>
              </w:tabs>
              <w:jc w:val="center"/>
              <w:rPr>
                <w:rFonts w:ascii="Montserrat" w:hAnsi="Montserrat"/>
                <w:sz w:val="16"/>
              </w:rPr>
            </w:pPr>
            <w:r w:rsidRPr="008D64E9">
              <w:rPr>
                <w:rFonts w:ascii="Montserrat" w:hAnsi="Montserrat"/>
                <w:sz w:val="16"/>
              </w:rPr>
              <w:t>8</w:t>
            </w:r>
          </w:p>
        </w:tc>
        <w:tc>
          <w:tcPr>
            <w:tcW w:w="8955" w:type="dxa"/>
            <w:vAlign w:val="center"/>
          </w:tcPr>
          <w:p w14:paraId="1F58A354" w14:textId="77777777" w:rsidR="005B4BAB" w:rsidRPr="008D64E9" w:rsidRDefault="005B4BAB" w:rsidP="00AF1A7A">
            <w:pPr>
              <w:tabs>
                <w:tab w:val="left" w:pos="0"/>
                <w:tab w:val="left" w:pos="426"/>
              </w:tabs>
              <w:jc w:val="both"/>
              <w:rPr>
                <w:rFonts w:ascii="Montserrat" w:hAnsi="Montserrat"/>
                <w:sz w:val="16"/>
              </w:rPr>
            </w:pPr>
            <w:r w:rsidRPr="008D64E9">
              <w:rPr>
                <w:rFonts w:ascii="Montserrat" w:hAnsi="Montserrat"/>
                <w:sz w:val="16"/>
              </w:rPr>
              <w:t>LOS LICITANTES DEBERÁN CONSIDERAR EN LA INTEGRACIÓN DE SU PROPUESTA AL SUPERINTENDENTE DE OBRA DE TIEMPO COMPLETO.</w:t>
            </w:r>
          </w:p>
        </w:tc>
      </w:tr>
    </w:tbl>
    <w:p w14:paraId="62D60C04" w14:textId="77777777" w:rsidR="005B4BAB" w:rsidRPr="008D64E9" w:rsidRDefault="005B4BAB" w:rsidP="005B4BAB">
      <w:pPr>
        <w:tabs>
          <w:tab w:val="left" w:pos="0"/>
          <w:tab w:val="left" w:pos="426"/>
        </w:tabs>
        <w:rPr>
          <w:rFonts w:ascii="Montserrat" w:hAnsi="Montserrat"/>
          <w:b/>
          <w:sz w:val="20"/>
        </w:rPr>
      </w:pPr>
    </w:p>
    <w:p w14:paraId="4897D6B6" w14:textId="77777777" w:rsidR="005B4BAB" w:rsidRPr="008D64E9" w:rsidRDefault="005B4BAB" w:rsidP="007B71A5">
      <w:pPr>
        <w:pStyle w:val="TDC1"/>
        <w:numPr>
          <w:ilvl w:val="1"/>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0414D51E" w14:textId="77777777" w:rsidR="005B4BAB" w:rsidRPr="008D64E9" w:rsidRDefault="005B4BAB" w:rsidP="005B4BAB">
      <w:pPr>
        <w:rPr>
          <w:rFonts w:ascii="Montserrat" w:hAnsi="Montserrat"/>
          <w:sz w:val="20"/>
        </w:rPr>
      </w:pPr>
    </w:p>
    <w:p w14:paraId="2E40A0F0" w14:textId="77777777" w:rsidR="005B4BAB" w:rsidRPr="008D64E9" w:rsidRDefault="005B4BAB" w:rsidP="007B71A5">
      <w:pPr>
        <w:pStyle w:val="TDC1"/>
        <w:numPr>
          <w:ilvl w:val="2"/>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006AE425"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p>
    <w:p w14:paraId="1FBF0176" w14:textId="5614A511"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bCs/>
          <w:sz w:val="20"/>
          <w:szCs w:val="20"/>
        </w:rPr>
        <w:t xml:space="preserve">EL ACTO SE EFECTUARÁ  EL </w:t>
      </w:r>
      <w:r w:rsidR="000C33F3">
        <w:rPr>
          <w:rFonts w:ascii="Montserrat" w:hAnsi="Montserrat"/>
          <w:b/>
          <w:bCs/>
          <w:color w:val="FF0000"/>
          <w:sz w:val="20"/>
          <w:szCs w:val="20"/>
        </w:rPr>
        <w:t>20</w:t>
      </w:r>
      <w:r w:rsidRPr="00E16458">
        <w:rPr>
          <w:rFonts w:ascii="Montserrat" w:hAnsi="Montserrat"/>
          <w:b/>
          <w:bCs/>
          <w:color w:val="FF0000"/>
          <w:sz w:val="20"/>
          <w:szCs w:val="20"/>
        </w:rPr>
        <w:t xml:space="preserve"> DE </w:t>
      </w:r>
      <w:r w:rsidR="00DC685A">
        <w:rPr>
          <w:rFonts w:ascii="Montserrat" w:hAnsi="Montserrat"/>
          <w:b/>
          <w:bCs/>
          <w:color w:val="FF0000"/>
          <w:sz w:val="20"/>
          <w:szCs w:val="20"/>
        </w:rPr>
        <w:t>ABRIL</w:t>
      </w:r>
      <w:r w:rsidRPr="00E16458">
        <w:rPr>
          <w:rFonts w:ascii="Montserrat" w:hAnsi="Montserrat"/>
          <w:b/>
          <w:bCs/>
          <w:color w:val="FF0000"/>
          <w:sz w:val="20"/>
          <w:szCs w:val="20"/>
        </w:rPr>
        <w:t xml:space="preserve"> DE 202</w:t>
      </w:r>
      <w:r w:rsidR="00DC685A">
        <w:rPr>
          <w:rFonts w:ascii="Montserrat" w:hAnsi="Montserrat"/>
          <w:b/>
          <w:bCs/>
          <w:color w:val="FF0000"/>
          <w:sz w:val="20"/>
          <w:szCs w:val="20"/>
        </w:rPr>
        <w:t>3</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000C33F3">
        <w:rPr>
          <w:rFonts w:ascii="Montserrat" w:hAnsi="Montserrat"/>
          <w:b/>
          <w:bCs/>
          <w:color w:val="FF0000"/>
          <w:sz w:val="20"/>
          <w:szCs w:val="20"/>
        </w:rPr>
        <w:t>10</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EL ACTO SE REALIZARÁ DE CONFORMIDAD CON LO ESTABLECIDO EN EL ARTÍCULO 28,  DE LA LOPSRM, A TRAVÉS DEL SISTEMA ELECTRÓNICO DE COMPRAS GUBERNAMENTALES. COMPRANET..</w:t>
      </w:r>
    </w:p>
    <w:p w14:paraId="7DA7D12C"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p>
    <w:p w14:paraId="2A10915D" w14:textId="77777777" w:rsidR="005B4BAB" w:rsidRPr="008D64E9" w:rsidRDefault="005B4BAB" w:rsidP="00AF1A7A">
      <w:pPr>
        <w:jc w:val="both"/>
        <w:rPr>
          <w:rFonts w:ascii="Montserrat" w:hAnsi="Montserrat"/>
          <w:sz w:val="20"/>
        </w:rPr>
      </w:pPr>
      <w:r w:rsidRPr="008D64E9">
        <w:rPr>
          <w:rFonts w:ascii="Montserrat" w:hAnsi="Montserrat"/>
          <w:sz w:val="20"/>
        </w:rPr>
        <w:t xml:space="preserve">CON FUNDAMENTO EN LOS ARTÍCULOS 36 Y 37 DE LA LOPS, SE DESARROLLARÁ EL EVENTO DE PRESENTACIÓN Y APERTURA DE PROPOSICIONES EN LA FECHA, HORA PREVISTAS EN LA PRESENTE CONVOCATORIA. </w:t>
      </w:r>
    </w:p>
    <w:p w14:paraId="58A56F21" w14:textId="77777777" w:rsidR="005B4BAB" w:rsidRPr="008D64E9" w:rsidRDefault="005B4BAB" w:rsidP="005B4BAB">
      <w:pPr>
        <w:rPr>
          <w:rFonts w:ascii="Montserrat" w:hAnsi="Montserrat"/>
          <w:sz w:val="20"/>
        </w:rPr>
      </w:pPr>
    </w:p>
    <w:p w14:paraId="5DA536BA" w14:textId="77777777" w:rsidR="005B4BAB" w:rsidRPr="008D64E9" w:rsidRDefault="005B4BAB" w:rsidP="007B71A5">
      <w:pPr>
        <w:pStyle w:val="Prrafodelista"/>
        <w:numPr>
          <w:ilvl w:val="0"/>
          <w:numId w:val="27"/>
        </w:numPr>
        <w:suppressAutoHyphens w:val="0"/>
        <w:jc w:val="both"/>
        <w:rPr>
          <w:rFonts w:ascii="Montserrat" w:hAnsi="Montserrat"/>
          <w:sz w:val="20"/>
        </w:rPr>
      </w:pPr>
      <w:r w:rsidRPr="008D64E9">
        <w:rPr>
          <w:rFonts w:ascii="Montserrat" w:hAnsi="Montserrat"/>
          <w:sz w:val="20"/>
          <w:lang w:val="es-MX"/>
        </w:rPr>
        <w:t>E</w:t>
      </w:r>
      <w:r w:rsidRPr="008D64E9">
        <w:rPr>
          <w:rFonts w:ascii="Montserrat" w:hAnsi="Montserrat"/>
          <w:sz w:val="20"/>
        </w:rPr>
        <w:t>L MEDIO DE ENTREGA DE PROPOSICIONES SERÁ ELECTRÓNICO, POR LO QUE LOS LICITANTES DEBERÁN ENVIARLAS DE MANERA ELECTRÓNICA POR MEDIO DEL SISTEMA ELECTRÓNICO DE COMPRAS GUBERNAMENTALES COMPRANET.</w:t>
      </w:r>
    </w:p>
    <w:p w14:paraId="2631736F" w14:textId="77777777" w:rsidR="005B4BAB" w:rsidRPr="008D64E9" w:rsidRDefault="005B4BAB" w:rsidP="005B4BAB">
      <w:pPr>
        <w:pStyle w:val="Prrafodelista"/>
        <w:ind w:left="1494"/>
        <w:jc w:val="both"/>
        <w:rPr>
          <w:rFonts w:ascii="Montserrat" w:hAnsi="Montserrat"/>
          <w:sz w:val="20"/>
        </w:rPr>
      </w:pPr>
    </w:p>
    <w:p w14:paraId="52263873" w14:textId="77777777" w:rsidR="005B4BAB" w:rsidRPr="008D64E9" w:rsidRDefault="005B4BAB" w:rsidP="007B71A5">
      <w:pPr>
        <w:pStyle w:val="Prrafodelista"/>
        <w:numPr>
          <w:ilvl w:val="0"/>
          <w:numId w:val="27"/>
        </w:numPr>
        <w:suppressAutoHyphens w:val="0"/>
        <w:jc w:val="both"/>
        <w:rPr>
          <w:rFonts w:ascii="Montserrat" w:hAnsi="Montserrat"/>
          <w:sz w:val="20"/>
        </w:rPr>
      </w:pPr>
      <w:r w:rsidRPr="008D64E9">
        <w:rPr>
          <w:rFonts w:ascii="Montserrat" w:hAnsi="Montserrat"/>
          <w:sz w:val="20"/>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w:t>
      </w:r>
      <w:r w:rsidRPr="008D64E9">
        <w:rPr>
          <w:rFonts w:ascii="Montserrat" w:hAnsi="Montserrat"/>
          <w:sz w:val="20"/>
        </w:rPr>
        <w:lastRenderedPageBreak/>
        <w:t>TODA LA DOCUMENTACIÓN SOLICITADA EN LOS NUMERALES Y SUS ANEXOS QUE CONFORMAN LA PRESENTE CONVOCATORIA. LOS FALTANTES U OMISIONES SE HARÁN CONSTAR EN LA GUÍA DE RECEPCIÓN (FORMATO “D”) QUE SE ADJUNTA PARA ESTE FIN.</w:t>
      </w:r>
    </w:p>
    <w:p w14:paraId="1F50666D" w14:textId="77777777" w:rsidR="005B4BAB" w:rsidRPr="008D64E9" w:rsidRDefault="005B4BAB" w:rsidP="007B71A5">
      <w:pPr>
        <w:pStyle w:val="Prrafodelista"/>
        <w:numPr>
          <w:ilvl w:val="0"/>
          <w:numId w:val="27"/>
        </w:numPr>
        <w:suppressAutoHyphens w:val="0"/>
        <w:jc w:val="both"/>
        <w:rPr>
          <w:rFonts w:ascii="Montserrat" w:hAnsi="Montserrat"/>
          <w:sz w:val="20"/>
        </w:rPr>
      </w:pPr>
      <w:r w:rsidRPr="008D64E9">
        <w:rPr>
          <w:rFonts w:ascii="Montserrat" w:hAnsi="Montserrat"/>
          <w:sz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6A76247C" w14:textId="77777777" w:rsidR="005B4BAB" w:rsidRPr="008D64E9" w:rsidRDefault="005B4BAB" w:rsidP="007B71A5">
      <w:pPr>
        <w:pStyle w:val="Prrafodelista"/>
        <w:numPr>
          <w:ilvl w:val="0"/>
          <w:numId w:val="27"/>
        </w:numPr>
        <w:suppressAutoHyphens w:val="0"/>
        <w:jc w:val="both"/>
        <w:rPr>
          <w:rFonts w:ascii="Montserrat" w:hAnsi="Montserrat"/>
          <w:sz w:val="20"/>
        </w:rPr>
      </w:pPr>
      <w:r w:rsidRPr="008D64E9">
        <w:rPr>
          <w:rFonts w:ascii="Montserrat" w:hAnsi="Montserrat"/>
          <w:sz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51628E6D" w14:textId="77777777" w:rsidR="005B4BAB" w:rsidRPr="008D64E9" w:rsidRDefault="005B4BAB" w:rsidP="007B71A5">
      <w:pPr>
        <w:pStyle w:val="Prrafodelista"/>
        <w:numPr>
          <w:ilvl w:val="0"/>
          <w:numId w:val="27"/>
        </w:numPr>
        <w:suppressAutoHyphens w:val="0"/>
        <w:jc w:val="both"/>
        <w:rPr>
          <w:rFonts w:ascii="Montserrat" w:hAnsi="Montserrat"/>
          <w:sz w:val="20"/>
        </w:rPr>
      </w:pPr>
      <w:r w:rsidRPr="008D64E9">
        <w:rPr>
          <w:rFonts w:ascii="Montserrat" w:hAnsi="Montserrat"/>
          <w:sz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CFEBC38" w14:textId="77777777" w:rsidR="005B4BAB" w:rsidRPr="008D64E9" w:rsidRDefault="005B4BAB" w:rsidP="007B71A5">
      <w:pPr>
        <w:pStyle w:val="Prrafodelista"/>
        <w:numPr>
          <w:ilvl w:val="0"/>
          <w:numId w:val="27"/>
        </w:numPr>
        <w:suppressAutoHyphens w:val="0"/>
        <w:jc w:val="both"/>
        <w:rPr>
          <w:rFonts w:ascii="Montserrat" w:hAnsi="Montserrat"/>
          <w:sz w:val="20"/>
        </w:rPr>
      </w:pPr>
      <w:r w:rsidRPr="008D64E9">
        <w:rPr>
          <w:rFonts w:ascii="Montserrat" w:hAnsi="Montserrat"/>
          <w:sz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63879B44" w14:textId="77777777" w:rsidR="005B4BAB" w:rsidRPr="008D64E9" w:rsidRDefault="005B4BAB" w:rsidP="007B71A5">
      <w:pPr>
        <w:pStyle w:val="Prrafodelista"/>
        <w:numPr>
          <w:ilvl w:val="0"/>
          <w:numId w:val="27"/>
        </w:numPr>
        <w:suppressAutoHyphens w:val="0"/>
        <w:jc w:val="both"/>
        <w:rPr>
          <w:rFonts w:ascii="Montserrat" w:hAnsi="Montserrat"/>
          <w:sz w:val="20"/>
        </w:rPr>
      </w:pPr>
      <w:r w:rsidRPr="008D64E9">
        <w:rPr>
          <w:rFonts w:ascii="Montserrat" w:hAnsi="Montserrat"/>
          <w:sz w:val="20"/>
        </w:rPr>
        <w:t>CON POSTERIORIDAD SE REALIZARÁ LA EVALUACIÓN INTEGRAL DE LAS PROPOSICIONES, EL RESULTADO DE DICHA REVISIÓN O ANÁLISIS, SE DARÁ A CONOCER EN EL FALLO CORRESPONDIENTE.</w:t>
      </w:r>
    </w:p>
    <w:p w14:paraId="645C6142" w14:textId="77777777" w:rsidR="005B4BAB" w:rsidRPr="008D64E9" w:rsidRDefault="005B4BAB" w:rsidP="007B71A5">
      <w:pPr>
        <w:pStyle w:val="Prrafodelista"/>
        <w:numPr>
          <w:ilvl w:val="0"/>
          <w:numId w:val="27"/>
        </w:numPr>
        <w:suppressAutoHyphens w:val="0"/>
        <w:jc w:val="both"/>
        <w:rPr>
          <w:rFonts w:ascii="Montserrat" w:hAnsi="Montserrat"/>
          <w:sz w:val="20"/>
        </w:rPr>
      </w:pPr>
      <w:r w:rsidRPr="008D64E9">
        <w:rPr>
          <w:rFonts w:ascii="Montserrat" w:hAnsi="Montserrat"/>
          <w:sz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470C0DD9"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p>
    <w:p w14:paraId="347C14C0"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sz w:val="20"/>
          <w:szCs w:val="20"/>
        </w:rPr>
        <w:t xml:space="preserve">EL SERVIDOR PÚBLICO FACULTADO PARA PRESIDIR EL ACTO, RUBRICARÁ EL CATÁLOGO DE CONCEPTOS, UNA VEZ IMPRESO, CONTENIENDO DESCRIPCIÓN, UNIDADES DE MEDICIÓN, CANTIDADES DE TRABAJO, PRECIOS UNITARIOS CON NÚMERO Y LETRA E IMPORTES POR PARTIDAS, SUBPARTIDAS, POR CADA UNO DE LOS CONCEPTOS Y DEL TOTAL DE LA PROPOSICIÓN. DOCUMENTO QUE FORMARÁ EL PRESUPUESTO DE LA OBRA QUE SERVIRÁ PARA </w:t>
      </w:r>
      <w:r w:rsidRPr="008D64E9">
        <w:rPr>
          <w:rFonts w:ascii="Montserrat" w:hAnsi="Montserrat"/>
          <w:sz w:val="20"/>
          <w:szCs w:val="20"/>
        </w:rPr>
        <w:lastRenderedPageBreak/>
        <w:t xml:space="preserve">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1734D834" w14:textId="77777777" w:rsidR="005B4BAB" w:rsidRPr="008D64E9" w:rsidRDefault="005B4BAB" w:rsidP="005B4BAB">
      <w:pPr>
        <w:rPr>
          <w:rFonts w:ascii="Montserrat" w:hAnsi="Montserrat"/>
          <w:sz w:val="20"/>
        </w:rPr>
      </w:pPr>
    </w:p>
    <w:p w14:paraId="6156FD2F"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613BDA0D" w14:textId="77777777" w:rsidR="005B4BAB" w:rsidRPr="008D64E9" w:rsidRDefault="005B4BAB" w:rsidP="005B4BAB">
      <w:pPr>
        <w:rPr>
          <w:rFonts w:ascii="Montserrat" w:hAnsi="Montserrat"/>
          <w:sz w:val="20"/>
        </w:rPr>
      </w:pPr>
    </w:p>
    <w:p w14:paraId="502906BA"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50F3FDE3" w14:textId="77777777" w:rsidR="005B4BAB" w:rsidRPr="008D64E9" w:rsidRDefault="005B4BAB" w:rsidP="005B4BAB">
      <w:pPr>
        <w:rPr>
          <w:rFonts w:ascii="Montserrat" w:hAnsi="Montserrat"/>
          <w:sz w:val="20"/>
        </w:rPr>
      </w:pPr>
    </w:p>
    <w:p w14:paraId="3B5FD205"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6608DA83" w14:textId="77777777" w:rsidR="005B4BAB" w:rsidRPr="008D64E9" w:rsidRDefault="005B4BAB" w:rsidP="005B4BAB">
      <w:pPr>
        <w:rPr>
          <w:rFonts w:ascii="Montserrat" w:hAnsi="Montserrat"/>
          <w:sz w:val="20"/>
        </w:rPr>
      </w:pPr>
    </w:p>
    <w:p w14:paraId="7CB3C57A"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7ABDD1F" w14:textId="77777777" w:rsidR="005B4BAB" w:rsidRPr="008D64E9" w:rsidRDefault="005B4BAB" w:rsidP="005B4BAB">
      <w:pPr>
        <w:rPr>
          <w:sz w:val="20"/>
        </w:rPr>
      </w:pPr>
    </w:p>
    <w:p w14:paraId="374EB538"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618AFFB5"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p>
    <w:p w14:paraId="2C809ED8" w14:textId="77777777" w:rsidR="005B4BAB" w:rsidRPr="008D64E9" w:rsidRDefault="005B4BAB" w:rsidP="007B71A5">
      <w:pPr>
        <w:pStyle w:val="TDC1"/>
        <w:numPr>
          <w:ilvl w:val="2"/>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5D5A8102" w14:textId="77777777" w:rsidR="005B4BAB" w:rsidRPr="008D64E9" w:rsidRDefault="005B4BAB" w:rsidP="005B4BAB">
      <w:pPr>
        <w:rPr>
          <w:rFonts w:ascii="Montserrat" w:hAnsi="Montserrat"/>
          <w:sz w:val="20"/>
        </w:rPr>
      </w:pPr>
    </w:p>
    <w:p w14:paraId="741420EF" w14:textId="386E28C3"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8D64E9">
        <w:rPr>
          <w:rFonts w:ascii="Montserrat" w:hAnsi="Montserrat"/>
          <w:bCs/>
          <w:sz w:val="20"/>
          <w:szCs w:val="20"/>
        </w:rPr>
        <w:t xml:space="preserve">EL ACTO SE EFECTUARÁ EL DÍA </w:t>
      </w:r>
      <w:r w:rsidR="000C33F3">
        <w:rPr>
          <w:rFonts w:ascii="Montserrat" w:hAnsi="Montserrat"/>
          <w:b/>
          <w:bCs/>
          <w:color w:val="FF0000"/>
          <w:sz w:val="20"/>
          <w:szCs w:val="20"/>
        </w:rPr>
        <w:t>26</w:t>
      </w:r>
      <w:r w:rsidRPr="00E16458">
        <w:rPr>
          <w:rFonts w:ascii="Montserrat" w:hAnsi="Montserrat"/>
          <w:b/>
          <w:bCs/>
          <w:color w:val="FF0000"/>
          <w:sz w:val="20"/>
          <w:szCs w:val="20"/>
        </w:rPr>
        <w:t xml:space="preserve"> DE </w:t>
      </w:r>
      <w:r w:rsidR="00DC685A">
        <w:rPr>
          <w:rFonts w:ascii="Montserrat" w:hAnsi="Montserrat"/>
          <w:b/>
          <w:bCs/>
          <w:color w:val="FF0000"/>
          <w:sz w:val="20"/>
          <w:szCs w:val="20"/>
        </w:rPr>
        <w:t>ABRIL</w:t>
      </w:r>
      <w:r w:rsidRPr="00E16458">
        <w:rPr>
          <w:rFonts w:ascii="Montserrat" w:hAnsi="Montserrat"/>
          <w:b/>
          <w:bCs/>
          <w:color w:val="FF0000"/>
          <w:sz w:val="20"/>
          <w:szCs w:val="20"/>
        </w:rPr>
        <w:t xml:space="preserve"> DE 202</w:t>
      </w:r>
      <w:r w:rsidR="00DC685A">
        <w:rPr>
          <w:rFonts w:ascii="Montserrat" w:hAnsi="Montserrat"/>
          <w:b/>
          <w:bCs/>
          <w:color w:val="FF0000"/>
          <w:sz w:val="20"/>
          <w:szCs w:val="20"/>
        </w:rPr>
        <w:t>3</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1:00 HORAS</w:t>
      </w:r>
      <w:r w:rsidRPr="008D64E9">
        <w:rPr>
          <w:rFonts w:ascii="Montserrat" w:hAnsi="Montserrat"/>
          <w:bCs/>
          <w:sz w:val="20"/>
          <w:szCs w:val="20"/>
        </w:rPr>
        <w:t xml:space="preserve">. EL ACTO SE REALIZARÁ DE CONFORMIDAD CON LO ESTABLECIDO EN EL ARTÍCULO 28,  DE LA LOPSRM, </w:t>
      </w:r>
      <w:r w:rsidRPr="008D64E9">
        <w:rPr>
          <w:rFonts w:ascii="Montserrat" w:hAnsi="Montserrat"/>
          <w:bCs/>
          <w:sz w:val="20"/>
          <w:szCs w:val="20"/>
        </w:rPr>
        <w:lastRenderedPageBreak/>
        <w:t>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434070A7" w14:textId="77777777" w:rsidR="005B4BAB" w:rsidRPr="008D64E9" w:rsidRDefault="005B4BAB" w:rsidP="005B4BAB">
      <w:pPr>
        <w:rPr>
          <w:rFonts w:ascii="Montserrat" w:hAnsi="Montserrat"/>
          <w:sz w:val="20"/>
        </w:rPr>
      </w:pPr>
    </w:p>
    <w:p w14:paraId="1A2E8C04"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06BE24A9" w14:textId="77777777" w:rsidR="005B4BAB" w:rsidRPr="008D64E9" w:rsidRDefault="005B4BAB" w:rsidP="005B4BAB">
      <w:pPr>
        <w:rPr>
          <w:rFonts w:ascii="Montserrat" w:hAnsi="Montserrat"/>
          <w:sz w:val="20"/>
        </w:rPr>
      </w:pPr>
    </w:p>
    <w:p w14:paraId="47912B81"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iCs/>
          <w:sz w:val="20"/>
          <w:szCs w:val="20"/>
        </w:rPr>
      </w:pPr>
      <w:r w:rsidRPr="008D64E9">
        <w:rPr>
          <w:rFonts w:ascii="Montserrat" w:hAnsi="Montserrat"/>
          <w:bCs/>
          <w:iCs/>
          <w:sz w:val="20"/>
          <w:szCs w:val="20"/>
        </w:rPr>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273ED1FA" w14:textId="77777777" w:rsidR="005B4BAB" w:rsidRPr="008D64E9" w:rsidRDefault="005B4BAB" w:rsidP="005B4BAB">
      <w:pPr>
        <w:rPr>
          <w:rFonts w:ascii="Montserrat" w:hAnsi="Montserrat"/>
          <w:sz w:val="20"/>
        </w:rPr>
      </w:pPr>
    </w:p>
    <w:p w14:paraId="300A1CB1"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0EFB86F9" w14:textId="77777777" w:rsidR="005B4BAB" w:rsidRPr="008D64E9" w:rsidRDefault="005B4BAB" w:rsidP="005B4BAB">
      <w:pPr>
        <w:rPr>
          <w:rFonts w:ascii="Montserrat" w:hAnsi="Montserrat"/>
          <w:sz w:val="20"/>
        </w:rPr>
      </w:pPr>
    </w:p>
    <w:p w14:paraId="6275BBAC"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59AD9EAF"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iCs/>
          <w:sz w:val="20"/>
          <w:szCs w:val="20"/>
        </w:rPr>
      </w:pPr>
    </w:p>
    <w:p w14:paraId="74AD7A4F" w14:textId="77777777" w:rsidR="005B4BAB" w:rsidRPr="008D64E9" w:rsidRDefault="005B4BAB" w:rsidP="007B71A5">
      <w:pPr>
        <w:pStyle w:val="TDC1"/>
        <w:numPr>
          <w:ilvl w:val="1"/>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E3A27A1" w14:textId="77777777" w:rsidR="005B4BAB" w:rsidRPr="008D64E9" w:rsidRDefault="005B4BAB" w:rsidP="005B4BAB">
      <w:pPr>
        <w:rPr>
          <w:rFonts w:ascii="Montserrat" w:hAnsi="Montserrat"/>
          <w:sz w:val="20"/>
        </w:rPr>
      </w:pPr>
    </w:p>
    <w:p w14:paraId="580F19F0" w14:textId="77777777" w:rsidR="005B4BAB" w:rsidRPr="008D64E9" w:rsidRDefault="005B4BAB" w:rsidP="007B71A5">
      <w:pPr>
        <w:pStyle w:val="TDC1"/>
        <w:numPr>
          <w:ilvl w:val="2"/>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5662ECD8"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p>
    <w:p w14:paraId="2C250073"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228EF76C" w14:textId="77777777" w:rsidR="005B4BAB" w:rsidRPr="008D64E9" w:rsidRDefault="005B4BAB" w:rsidP="005B4BAB">
      <w:pPr>
        <w:rPr>
          <w:rFonts w:ascii="Montserrat" w:hAnsi="Montserrat"/>
          <w:sz w:val="20"/>
        </w:rPr>
      </w:pPr>
    </w:p>
    <w:p w14:paraId="61B6B430"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u w:val="single"/>
        </w:rPr>
      </w:pPr>
      <w:r w:rsidRPr="008D64E9">
        <w:rPr>
          <w:rFonts w:ascii="Montserrat" w:hAnsi="Montserrat"/>
          <w:b/>
          <w:sz w:val="20"/>
          <w:szCs w:val="20"/>
          <w:u w:val="single"/>
        </w:rPr>
        <w:t>DE SER PERSONA FÍSICA:</w:t>
      </w:r>
    </w:p>
    <w:p w14:paraId="392B79FE" w14:textId="77777777" w:rsidR="005B4BAB" w:rsidRPr="008D64E9" w:rsidRDefault="005B4BAB" w:rsidP="005B4BAB">
      <w:pPr>
        <w:rPr>
          <w:rFonts w:ascii="Montserrat" w:hAnsi="Montserrat"/>
          <w:sz w:val="20"/>
        </w:rPr>
      </w:pPr>
    </w:p>
    <w:p w14:paraId="53F3D5F8"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4C647CFC" w14:textId="77777777" w:rsidR="005B4BAB" w:rsidRPr="008D64E9" w:rsidRDefault="005B4BAB" w:rsidP="005B4BAB">
      <w:pPr>
        <w:rPr>
          <w:rFonts w:ascii="Montserrat" w:hAnsi="Montserrat"/>
          <w:sz w:val="20"/>
        </w:rPr>
      </w:pPr>
    </w:p>
    <w:p w14:paraId="461BACFB" w14:textId="77777777" w:rsidR="005B4BAB" w:rsidRPr="008D64E9" w:rsidRDefault="005B4BAB" w:rsidP="007B71A5">
      <w:pPr>
        <w:pStyle w:val="Prrafodelista"/>
        <w:numPr>
          <w:ilvl w:val="0"/>
          <w:numId w:val="18"/>
        </w:numPr>
        <w:tabs>
          <w:tab w:val="left" w:pos="0"/>
          <w:tab w:val="left" w:pos="426"/>
          <w:tab w:val="left" w:pos="1985"/>
        </w:tabs>
        <w:suppressAutoHyphens w:val="0"/>
        <w:jc w:val="both"/>
        <w:rPr>
          <w:rFonts w:ascii="Montserrat" w:hAnsi="Montserrat"/>
          <w:sz w:val="20"/>
        </w:rPr>
      </w:pPr>
      <w:r w:rsidRPr="008D64E9">
        <w:rPr>
          <w:rFonts w:ascii="Montserrat" w:hAnsi="Montserrat"/>
          <w:sz w:val="20"/>
        </w:rPr>
        <w:t>CLAVE DEL RFC;</w:t>
      </w:r>
    </w:p>
    <w:p w14:paraId="2EC8066E" w14:textId="77777777" w:rsidR="005B4BAB" w:rsidRPr="008D64E9" w:rsidRDefault="005B4BAB" w:rsidP="007B71A5">
      <w:pPr>
        <w:pStyle w:val="Prrafodelista"/>
        <w:numPr>
          <w:ilvl w:val="0"/>
          <w:numId w:val="18"/>
        </w:numPr>
        <w:tabs>
          <w:tab w:val="left" w:pos="0"/>
          <w:tab w:val="left" w:pos="426"/>
          <w:tab w:val="left" w:pos="1985"/>
        </w:tabs>
        <w:suppressAutoHyphens w:val="0"/>
        <w:jc w:val="both"/>
        <w:rPr>
          <w:rFonts w:ascii="Montserrat" w:hAnsi="Montserrat"/>
          <w:sz w:val="20"/>
        </w:rPr>
      </w:pPr>
      <w:r w:rsidRPr="008D64E9">
        <w:rPr>
          <w:rFonts w:ascii="Montserrat" w:hAnsi="Montserrat"/>
          <w:sz w:val="20"/>
        </w:rPr>
        <w:t>NOMBRE;</w:t>
      </w:r>
    </w:p>
    <w:p w14:paraId="4AAB7D5B" w14:textId="77777777" w:rsidR="005B4BAB" w:rsidRPr="008D64E9" w:rsidRDefault="005B4BAB" w:rsidP="007B71A5">
      <w:pPr>
        <w:pStyle w:val="Prrafodelista"/>
        <w:numPr>
          <w:ilvl w:val="0"/>
          <w:numId w:val="18"/>
        </w:numPr>
        <w:tabs>
          <w:tab w:val="left" w:pos="0"/>
          <w:tab w:val="left" w:pos="426"/>
          <w:tab w:val="left" w:pos="1985"/>
        </w:tabs>
        <w:suppressAutoHyphens w:val="0"/>
        <w:jc w:val="both"/>
        <w:rPr>
          <w:rFonts w:ascii="Montserrat" w:hAnsi="Montserrat"/>
          <w:sz w:val="20"/>
        </w:rPr>
      </w:pPr>
      <w:r w:rsidRPr="008D64E9">
        <w:rPr>
          <w:rFonts w:ascii="Montserrat" w:hAnsi="Montserrat"/>
          <w:sz w:val="20"/>
        </w:rPr>
        <w:t>DOMICILIO Y DIRECCIÓN DE CORREO ELECTRÓNICA;</w:t>
      </w:r>
    </w:p>
    <w:p w14:paraId="2FF4EC45" w14:textId="77777777" w:rsidR="005B4BAB" w:rsidRPr="008D64E9" w:rsidRDefault="005B4BAB" w:rsidP="007B71A5">
      <w:pPr>
        <w:pStyle w:val="Prrafodelista"/>
        <w:numPr>
          <w:ilvl w:val="0"/>
          <w:numId w:val="18"/>
        </w:numPr>
        <w:tabs>
          <w:tab w:val="left" w:pos="0"/>
          <w:tab w:val="left" w:pos="426"/>
          <w:tab w:val="left" w:pos="1985"/>
        </w:tabs>
        <w:suppressAutoHyphens w:val="0"/>
        <w:jc w:val="both"/>
        <w:rPr>
          <w:rFonts w:ascii="Montserrat" w:hAnsi="Montserrat"/>
          <w:sz w:val="20"/>
        </w:rPr>
      </w:pPr>
      <w:r w:rsidRPr="008D64E9">
        <w:rPr>
          <w:rFonts w:ascii="Montserrat" w:hAnsi="Montserrat"/>
          <w:sz w:val="20"/>
        </w:rPr>
        <w:t>DEL ACTA DE NACIMIENTO Y DEL RÉGIMEN FISCAL EN EL QUE ESTÁ REGISTRADO, E IDENTIFICACIÓN OFICIAL VIGENTE CON FOTOGRAFÍA (CREDENCIAL PARA VOTAR, PASAPORTE VIGENTE O CÉDULA PROFESIONAL).</w:t>
      </w:r>
    </w:p>
    <w:p w14:paraId="6218CF3B" w14:textId="77777777" w:rsidR="005B4BAB" w:rsidRPr="008D64E9" w:rsidRDefault="005B4BAB" w:rsidP="005B4BAB">
      <w:pPr>
        <w:pStyle w:val="Prrafodelista"/>
        <w:tabs>
          <w:tab w:val="left" w:pos="0"/>
          <w:tab w:val="left" w:pos="426"/>
          <w:tab w:val="left" w:pos="1985"/>
        </w:tabs>
        <w:ind w:left="720"/>
        <w:jc w:val="both"/>
        <w:rPr>
          <w:rFonts w:ascii="Montserrat" w:hAnsi="Montserrat"/>
          <w:sz w:val="20"/>
        </w:rPr>
      </w:pPr>
    </w:p>
    <w:p w14:paraId="6CD3052A" w14:textId="77777777" w:rsidR="005B4BAB" w:rsidRPr="008D64E9" w:rsidRDefault="005B4BAB" w:rsidP="005B4BAB">
      <w:pPr>
        <w:pStyle w:val="Prrafodelista"/>
        <w:tabs>
          <w:tab w:val="left" w:pos="0"/>
          <w:tab w:val="left" w:pos="426"/>
          <w:tab w:val="left" w:pos="1985"/>
        </w:tabs>
        <w:ind w:left="720"/>
        <w:jc w:val="both"/>
        <w:rPr>
          <w:rFonts w:ascii="Montserrat" w:hAnsi="Montserrat"/>
          <w:sz w:val="20"/>
        </w:rPr>
      </w:pPr>
      <w:r w:rsidRPr="008D64E9">
        <w:rPr>
          <w:rFonts w:ascii="Montserrat" w:hAnsi="Montserrat"/>
          <w:sz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767A0A53" w14:textId="77777777" w:rsidR="005B4BAB" w:rsidRPr="008D64E9" w:rsidRDefault="005B4BAB" w:rsidP="005B4BAB">
      <w:pPr>
        <w:pStyle w:val="Prrafodelista"/>
        <w:tabs>
          <w:tab w:val="left" w:pos="0"/>
          <w:tab w:val="left" w:pos="426"/>
          <w:tab w:val="left" w:pos="1985"/>
        </w:tabs>
        <w:ind w:left="720"/>
        <w:jc w:val="both"/>
        <w:rPr>
          <w:rFonts w:ascii="Montserrat" w:hAnsi="Montserrat"/>
          <w:b/>
          <w:sz w:val="20"/>
          <w:u w:val="single"/>
        </w:rPr>
      </w:pPr>
    </w:p>
    <w:p w14:paraId="42EB0BE9" w14:textId="77777777" w:rsidR="005B4BAB" w:rsidRPr="008D64E9" w:rsidRDefault="005B4BAB" w:rsidP="005B4BAB">
      <w:pPr>
        <w:pStyle w:val="Prrafodelista"/>
        <w:tabs>
          <w:tab w:val="left" w:pos="0"/>
          <w:tab w:val="left" w:pos="426"/>
          <w:tab w:val="left" w:pos="1985"/>
        </w:tabs>
        <w:ind w:left="720"/>
        <w:jc w:val="both"/>
        <w:rPr>
          <w:rFonts w:ascii="Montserrat" w:hAnsi="Montserrat"/>
          <w:b/>
          <w:sz w:val="20"/>
          <w:u w:val="single"/>
        </w:rPr>
      </w:pPr>
      <w:r w:rsidRPr="008D64E9">
        <w:rPr>
          <w:rFonts w:ascii="Montserrat" w:hAnsi="Montserrat"/>
          <w:b/>
          <w:sz w:val="20"/>
          <w:u w:val="single"/>
        </w:rPr>
        <w:t>DE SER PERSONA MORAL:</w:t>
      </w:r>
    </w:p>
    <w:p w14:paraId="4E34C9ED" w14:textId="77777777" w:rsidR="005B4BAB" w:rsidRPr="008D64E9" w:rsidRDefault="005B4BAB" w:rsidP="005B4BAB">
      <w:pPr>
        <w:pStyle w:val="Prrafodelista"/>
        <w:tabs>
          <w:tab w:val="left" w:pos="0"/>
          <w:tab w:val="left" w:pos="426"/>
          <w:tab w:val="left" w:pos="1985"/>
        </w:tabs>
        <w:ind w:left="720"/>
        <w:jc w:val="both"/>
        <w:rPr>
          <w:rFonts w:ascii="Montserrat" w:hAnsi="Montserrat"/>
          <w:b/>
          <w:sz w:val="20"/>
          <w:u w:val="single"/>
        </w:rPr>
      </w:pPr>
    </w:p>
    <w:p w14:paraId="5A337298" w14:textId="77777777" w:rsidR="005B4BAB" w:rsidRPr="008D64E9" w:rsidRDefault="005B4BAB" w:rsidP="005B4BAB">
      <w:pPr>
        <w:pStyle w:val="Prrafodelista"/>
        <w:tabs>
          <w:tab w:val="left" w:pos="0"/>
          <w:tab w:val="left" w:pos="426"/>
          <w:tab w:val="left" w:pos="1985"/>
        </w:tabs>
        <w:ind w:left="720"/>
        <w:jc w:val="both"/>
        <w:rPr>
          <w:rFonts w:ascii="Montserrat" w:hAnsi="Montserrat"/>
          <w:sz w:val="20"/>
        </w:rPr>
      </w:pPr>
      <w:r w:rsidRPr="008D64E9">
        <w:rPr>
          <w:rFonts w:ascii="Montserrat" w:hAnsi="Montserrat"/>
          <w:sz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02C027D6" w14:textId="77777777" w:rsidR="005B4BAB" w:rsidRPr="008D64E9" w:rsidRDefault="005B4BAB" w:rsidP="005B4BAB">
      <w:pPr>
        <w:pStyle w:val="Prrafodelista"/>
        <w:tabs>
          <w:tab w:val="left" w:pos="0"/>
          <w:tab w:val="left" w:pos="426"/>
          <w:tab w:val="left" w:pos="1985"/>
        </w:tabs>
        <w:ind w:left="720"/>
        <w:jc w:val="both"/>
        <w:rPr>
          <w:rFonts w:ascii="Montserrat" w:hAnsi="Montserrat"/>
          <w:b/>
          <w:sz w:val="20"/>
          <w:u w:val="single"/>
        </w:rPr>
      </w:pPr>
    </w:p>
    <w:p w14:paraId="20C4DE76" w14:textId="77777777" w:rsidR="005B4BAB" w:rsidRPr="008D64E9" w:rsidRDefault="005B4BAB" w:rsidP="005B4BAB">
      <w:pPr>
        <w:pStyle w:val="Prrafodelista"/>
        <w:tabs>
          <w:tab w:val="left" w:pos="0"/>
          <w:tab w:val="left" w:pos="426"/>
          <w:tab w:val="left" w:pos="1985"/>
        </w:tabs>
        <w:ind w:left="720"/>
        <w:jc w:val="both"/>
        <w:rPr>
          <w:rFonts w:ascii="Montserrat" w:hAnsi="Montserrat"/>
          <w:b/>
          <w:sz w:val="20"/>
          <w:u w:val="single"/>
        </w:rPr>
      </w:pPr>
      <w:r w:rsidRPr="008D64E9">
        <w:rPr>
          <w:rFonts w:ascii="Montserrat" w:hAnsi="Montserrat"/>
          <w:b/>
          <w:sz w:val="20"/>
          <w:u w:val="single"/>
        </w:rPr>
        <w:t>CON RELACIÓN A LA PERSONA MORAL:</w:t>
      </w:r>
    </w:p>
    <w:p w14:paraId="3B9724AB" w14:textId="77777777" w:rsidR="005B4BAB" w:rsidRPr="008D64E9" w:rsidRDefault="005B4BAB" w:rsidP="005B4BAB">
      <w:pPr>
        <w:pStyle w:val="Prrafodelista"/>
        <w:tabs>
          <w:tab w:val="left" w:pos="0"/>
          <w:tab w:val="left" w:pos="426"/>
          <w:tab w:val="left" w:pos="1985"/>
        </w:tabs>
        <w:ind w:left="720"/>
        <w:jc w:val="both"/>
        <w:rPr>
          <w:rFonts w:ascii="Montserrat" w:hAnsi="Montserrat"/>
          <w:sz w:val="20"/>
        </w:rPr>
      </w:pPr>
    </w:p>
    <w:p w14:paraId="30668FC2" w14:textId="77777777" w:rsidR="005B4BAB" w:rsidRPr="008D64E9" w:rsidRDefault="005B4BAB" w:rsidP="007B71A5">
      <w:pPr>
        <w:pStyle w:val="Prrafodelista"/>
        <w:numPr>
          <w:ilvl w:val="0"/>
          <w:numId w:val="19"/>
        </w:numPr>
        <w:tabs>
          <w:tab w:val="left" w:pos="0"/>
          <w:tab w:val="left" w:pos="426"/>
          <w:tab w:val="left" w:pos="1985"/>
        </w:tabs>
        <w:suppressAutoHyphens w:val="0"/>
        <w:jc w:val="both"/>
        <w:rPr>
          <w:rFonts w:ascii="Montserrat" w:hAnsi="Montserrat"/>
          <w:sz w:val="20"/>
        </w:rPr>
      </w:pPr>
      <w:r w:rsidRPr="008D64E9">
        <w:rPr>
          <w:rFonts w:ascii="Montserrat" w:hAnsi="Montserrat"/>
          <w:sz w:val="20"/>
        </w:rPr>
        <w:t>CLAVE DEL RFC;</w:t>
      </w:r>
    </w:p>
    <w:p w14:paraId="69A5E4EF" w14:textId="77777777" w:rsidR="005B4BAB" w:rsidRPr="008D64E9" w:rsidRDefault="005B4BAB" w:rsidP="007B71A5">
      <w:pPr>
        <w:pStyle w:val="Prrafodelista"/>
        <w:numPr>
          <w:ilvl w:val="0"/>
          <w:numId w:val="19"/>
        </w:numPr>
        <w:tabs>
          <w:tab w:val="left" w:pos="0"/>
          <w:tab w:val="left" w:pos="426"/>
          <w:tab w:val="left" w:pos="1985"/>
        </w:tabs>
        <w:suppressAutoHyphens w:val="0"/>
        <w:jc w:val="both"/>
        <w:rPr>
          <w:rFonts w:ascii="Montserrat" w:hAnsi="Montserrat"/>
          <w:sz w:val="20"/>
        </w:rPr>
      </w:pPr>
      <w:r w:rsidRPr="008D64E9">
        <w:rPr>
          <w:rFonts w:ascii="Montserrat" w:hAnsi="Montserrat"/>
          <w:sz w:val="20"/>
        </w:rPr>
        <w:t>NOMBRE, DENOMINACIÓN O RAZÓN SOCIAL;</w:t>
      </w:r>
    </w:p>
    <w:p w14:paraId="1C4C8E67" w14:textId="77777777" w:rsidR="005B4BAB" w:rsidRPr="008D64E9" w:rsidRDefault="005B4BAB" w:rsidP="007B71A5">
      <w:pPr>
        <w:pStyle w:val="Prrafodelista"/>
        <w:numPr>
          <w:ilvl w:val="0"/>
          <w:numId w:val="19"/>
        </w:numPr>
        <w:tabs>
          <w:tab w:val="left" w:pos="0"/>
          <w:tab w:val="left" w:pos="426"/>
          <w:tab w:val="left" w:pos="1985"/>
        </w:tabs>
        <w:suppressAutoHyphens w:val="0"/>
        <w:jc w:val="both"/>
        <w:rPr>
          <w:rFonts w:ascii="Montserrat" w:hAnsi="Montserrat"/>
          <w:sz w:val="20"/>
        </w:rPr>
      </w:pPr>
      <w:r w:rsidRPr="008D64E9">
        <w:rPr>
          <w:rFonts w:ascii="Montserrat" w:hAnsi="Montserrat"/>
          <w:sz w:val="20"/>
        </w:rPr>
        <w:t>DOMICILIO Y DIRECCIÓN DE CORREO ELECTRÓNICO;</w:t>
      </w:r>
    </w:p>
    <w:p w14:paraId="3FFFB646" w14:textId="77777777" w:rsidR="005B4BAB" w:rsidRPr="008D64E9" w:rsidRDefault="005B4BAB" w:rsidP="007B71A5">
      <w:pPr>
        <w:pStyle w:val="Prrafodelista"/>
        <w:numPr>
          <w:ilvl w:val="0"/>
          <w:numId w:val="19"/>
        </w:numPr>
        <w:tabs>
          <w:tab w:val="left" w:pos="0"/>
          <w:tab w:val="left" w:pos="426"/>
          <w:tab w:val="left" w:pos="1985"/>
        </w:tabs>
        <w:suppressAutoHyphens w:val="0"/>
        <w:jc w:val="both"/>
        <w:rPr>
          <w:rFonts w:ascii="Montserrat" w:hAnsi="Montserrat"/>
          <w:sz w:val="20"/>
        </w:rPr>
      </w:pPr>
      <w:r w:rsidRPr="008D64E9">
        <w:rPr>
          <w:rFonts w:ascii="Montserrat" w:hAnsi="Montserrat"/>
          <w:sz w:val="20"/>
        </w:rPr>
        <w:t>DESCRIPCIÓN DEL OBJETO SOCIAL DE LA EMPRESA;</w:t>
      </w:r>
    </w:p>
    <w:p w14:paraId="50005F64" w14:textId="77777777" w:rsidR="005B4BAB" w:rsidRPr="008D64E9" w:rsidRDefault="005B4BAB" w:rsidP="007B71A5">
      <w:pPr>
        <w:pStyle w:val="Prrafodelista"/>
        <w:numPr>
          <w:ilvl w:val="0"/>
          <w:numId w:val="19"/>
        </w:numPr>
        <w:tabs>
          <w:tab w:val="left" w:pos="0"/>
          <w:tab w:val="left" w:pos="426"/>
          <w:tab w:val="left" w:pos="1985"/>
        </w:tabs>
        <w:suppressAutoHyphens w:val="0"/>
        <w:jc w:val="both"/>
        <w:rPr>
          <w:rFonts w:ascii="Montserrat" w:hAnsi="Montserrat"/>
          <w:sz w:val="20"/>
        </w:rPr>
      </w:pPr>
      <w:r w:rsidRPr="008D64E9">
        <w:rPr>
          <w:rFonts w:ascii="Montserrat" w:hAnsi="Montserrat"/>
          <w:sz w:val="20"/>
        </w:rPr>
        <w:t>RELACIÓN DE LOS NOMBRES DE LOS ACCIONISTAS;</w:t>
      </w:r>
    </w:p>
    <w:p w14:paraId="39584F81" w14:textId="77777777" w:rsidR="005B4BAB" w:rsidRPr="008D64E9" w:rsidRDefault="005B4BAB" w:rsidP="007B71A5">
      <w:pPr>
        <w:pStyle w:val="Prrafodelista"/>
        <w:numPr>
          <w:ilvl w:val="0"/>
          <w:numId w:val="19"/>
        </w:numPr>
        <w:tabs>
          <w:tab w:val="left" w:pos="0"/>
          <w:tab w:val="left" w:pos="426"/>
          <w:tab w:val="left" w:pos="1985"/>
        </w:tabs>
        <w:suppressAutoHyphens w:val="0"/>
        <w:jc w:val="both"/>
        <w:rPr>
          <w:rFonts w:ascii="Montserrat" w:hAnsi="Montserrat"/>
          <w:sz w:val="20"/>
        </w:rPr>
      </w:pPr>
      <w:r w:rsidRPr="008D64E9">
        <w:rPr>
          <w:rFonts w:ascii="Montserrat" w:hAnsi="Montserrat"/>
          <w:sz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BEEC8FB" w14:textId="77777777" w:rsidR="005B4BAB" w:rsidRPr="008D64E9" w:rsidRDefault="005B4BAB" w:rsidP="005B4BAB">
      <w:pPr>
        <w:pStyle w:val="Prrafodelista"/>
        <w:tabs>
          <w:tab w:val="left" w:pos="0"/>
          <w:tab w:val="left" w:pos="426"/>
          <w:tab w:val="left" w:pos="1985"/>
        </w:tabs>
        <w:ind w:left="720"/>
        <w:jc w:val="both"/>
        <w:rPr>
          <w:rFonts w:ascii="Montserrat" w:hAnsi="Montserrat"/>
          <w:b/>
          <w:sz w:val="20"/>
          <w:u w:val="single"/>
        </w:rPr>
      </w:pPr>
    </w:p>
    <w:p w14:paraId="62A0F2BD" w14:textId="77777777" w:rsidR="005B4BAB" w:rsidRPr="008D64E9" w:rsidRDefault="005B4BAB" w:rsidP="005B4BAB">
      <w:pPr>
        <w:pStyle w:val="Prrafodelista"/>
        <w:tabs>
          <w:tab w:val="left" w:pos="0"/>
          <w:tab w:val="left" w:pos="426"/>
          <w:tab w:val="left" w:pos="1985"/>
        </w:tabs>
        <w:ind w:left="720"/>
        <w:jc w:val="both"/>
        <w:rPr>
          <w:rFonts w:ascii="Montserrat" w:hAnsi="Montserrat"/>
          <w:b/>
          <w:sz w:val="20"/>
          <w:u w:val="single"/>
        </w:rPr>
      </w:pPr>
      <w:r w:rsidRPr="008D64E9">
        <w:rPr>
          <w:rFonts w:ascii="Montserrat" w:hAnsi="Montserrat"/>
          <w:b/>
          <w:sz w:val="20"/>
          <w:u w:val="single"/>
        </w:rPr>
        <w:t>CON RELACIÓN AL REPRESENTANTE:</w:t>
      </w:r>
    </w:p>
    <w:p w14:paraId="538D2748" w14:textId="77777777" w:rsidR="005B4BAB" w:rsidRPr="008D64E9" w:rsidRDefault="005B4BAB" w:rsidP="005B4BAB">
      <w:pPr>
        <w:pStyle w:val="Prrafodelista"/>
        <w:tabs>
          <w:tab w:val="left" w:pos="0"/>
          <w:tab w:val="left" w:pos="426"/>
          <w:tab w:val="left" w:pos="1985"/>
        </w:tabs>
        <w:ind w:left="720"/>
        <w:jc w:val="both"/>
        <w:rPr>
          <w:rFonts w:ascii="Montserrat" w:hAnsi="Montserrat"/>
          <w:sz w:val="20"/>
        </w:rPr>
      </w:pPr>
    </w:p>
    <w:p w14:paraId="6928E133" w14:textId="77777777" w:rsidR="005B4BAB" w:rsidRPr="008D64E9" w:rsidRDefault="005B4BAB" w:rsidP="007B71A5">
      <w:pPr>
        <w:pStyle w:val="Prrafodelista"/>
        <w:numPr>
          <w:ilvl w:val="0"/>
          <w:numId w:val="20"/>
        </w:numPr>
        <w:tabs>
          <w:tab w:val="left" w:pos="0"/>
          <w:tab w:val="left" w:pos="426"/>
          <w:tab w:val="left" w:pos="1985"/>
        </w:tabs>
        <w:suppressAutoHyphens w:val="0"/>
        <w:jc w:val="both"/>
        <w:rPr>
          <w:rFonts w:ascii="Montserrat" w:hAnsi="Montserrat"/>
          <w:sz w:val="20"/>
        </w:rPr>
      </w:pPr>
      <w:r w:rsidRPr="008D64E9">
        <w:rPr>
          <w:rFonts w:ascii="Montserrat" w:hAnsi="Montserrat"/>
          <w:sz w:val="20"/>
        </w:rPr>
        <w:t>NOMBRE DEL APODERADO;</w:t>
      </w:r>
    </w:p>
    <w:p w14:paraId="60545EE1" w14:textId="77777777" w:rsidR="005B4BAB" w:rsidRPr="008D64E9" w:rsidRDefault="005B4BAB" w:rsidP="007B71A5">
      <w:pPr>
        <w:pStyle w:val="Prrafodelista"/>
        <w:numPr>
          <w:ilvl w:val="0"/>
          <w:numId w:val="20"/>
        </w:numPr>
        <w:tabs>
          <w:tab w:val="left" w:pos="0"/>
          <w:tab w:val="left" w:pos="426"/>
        </w:tabs>
        <w:suppressAutoHyphens w:val="0"/>
        <w:jc w:val="both"/>
        <w:rPr>
          <w:rFonts w:ascii="Montserrat" w:hAnsi="Montserrat"/>
          <w:sz w:val="20"/>
        </w:rPr>
      </w:pPr>
      <w:r w:rsidRPr="008D64E9">
        <w:rPr>
          <w:rFonts w:ascii="Montserrat" w:hAnsi="Montserrat"/>
          <w:sz w:val="20"/>
        </w:rPr>
        <w:t>NÚMERO Y FECHA DEL INSTRUMENTO NOTARIAL DEL QUE SE DESPRENDAN LAS FACULTADES PARA SUSCRIBIR LA PROPOSICIÓN, SEÑALANDO NOMBRE, NÚMERO Y CIRCUNSCRIPCIÓN DEL NOTARIO O FEDATARIO PÚBLICO ANTE QUIEN SE HAYAN OTORGADO.</w:t>
      </w:r>
    </w:p>
    <w:p w14:paraId="1FC8D986" w14:textId="77777777" w:rsidR="005B4BAB" w:rsidRPr="008D64E9" w:rsidRDefault="005B4BAB" w:rsidP="007B71A5">
      <w:pPr>
        <w:pStyle w:val="Prrafodelista"/>
        <w:numPr>
          <w:ilvl w:val="0"/>
          <w:numId w:val="20"/>
        </w:numPr>
        <w:tabs>
          <w:tab w:val="left" w:pos="0"/>
          <w:tab w:val="left" w:pos="426"/>
        </w:tabs>
        <w:suppressAutoHyphens w:val="0"/>
        <w:jc w:val="both"/>
        <w:rPr>
          <w:rFonts w:ascii="Montserrat" w:hAnsi="Montserrat"/>
          <w:sz w:val="20"/>
        </w:rPr>
      </w:pPr>
      <w:r w:rsidRPr="008D64E9">
        <w:rPr>
          <w:rFonts w:ascii="Montserrat" w:hAnsi="Montserrat"/>
          <w:sz w:val="20"/>
        </w:rPr>
        <w:t>EN EL CASO DE QUE EL REPRESENTANTE SEA EXTRANJERO, DEBERÁ PRESENTAR DOCUMENTO MIGRATORIO EXPEDIDO POR LAS AUTORIDADES MEXICANAS CORRESPONDIENTES, EN TÉRMINOS DE LA LEY MIGRACIÓN.</w:t>
      </w:r>
    </w:p>
    <w:p w14:paraId="774D9FDA" w14:textId="77777777" w:rsidR="005B4BAB" w:rsidRPr="008D64E9" w:rsidRDefault="005B4BAB" w:rsidP="005B4BAB">
      <w:pPr>
        <w:pStyle w:val="Prrafodelista"/>
        <w:tabs>
          <w:tab w:val="left" w:pos="0"/>
          <w:tab w:val="left" w:pos="426"/>
        </w:tabs>
        <w:ind w:left="720"/>
        <w:jc w:val="both"/>
        <w:rPr>
          <w:rFonts w:ascii="Montserrat" w:hAnsi="Montserrat"/>
          <w:sz w:val="20"/>
        </w:rPr>
      </w:pPr>
    </w:p>
    <w:p w14:paraId="77FA548B" w14:textId="77777777" w:rsidR="005B4BAB" w:rsidRPr="008D64E9" w:rsidRDefault="005B4BAB" w:rsidP="007B71A5">
      <w:pPr>
        <w:pStyle w:val="TDC1"/>
        <w:numPr>
          <w:ilvl w:val="2"/>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598A5D7E"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u w:val="single"/>
        </w:rPr>
      </w:pPr>
    </w:p>
    <w:p w14:paraId="2C319480"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u w:val="single"/>
        </w:rPr>
      </w:pPr>
      <w:r w:rsidRPr="008D64E9">
        <w:rPr>
          <w:rFonts w:ascii="Montserrat" w:hAnsi="Montserrat"/>
          <w:b/>
          <w:sz w:val="20"/>
          <w:szCs w:val="20"/>
          <w:u w:val="single"/>
        </w:rPr>
        <w:t>POR CUANTO A LA EXPERIENCIA:</w:t>
      </w:r>
    </w:p>
    <w:p w14:paraId="051AB14B" w14:textId="77777777" w:rsidR="005B4BAB" w:rsidRPr="008D64E9" w:rsidRDefault="005B4BAB" w:rsidP="005B4BAB">
      <w:pPr>
        <w:rPr>
          <w:rFonts w:ascii="Montserrat" w:hAnsi="Montserrat"/>
          <w:sz w:val="20"/>
        </w:rPr>
      </w:pPr>
    </w:p>
    <w:p w14:paraId="6C1045F6"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sz w:val="20"/>
          <w:szCs w:val="20"/>
        </w:rPr>
        <w:t xml:space="preserve">LOS LICITANTES DEBERÁN ACREDITAR EXPERIENCIA </w:t>
      </w:r>
      <w:r>
        <w:rPr>
          <w:rFonts w:ascii="Montserrat" w:hAnsi="Montserrat"/>
          <w:sz w:val="20"/>
          <w:szCs w:val="20"/>
        </w:rPr>
        <w:t xml:space="preserve">RELATIVA AL </w:t>
      </w:r>
      <w:r w:rsidRPr="007B6EFC">
        <w:rPr>
          <w:rFonts w:ascii="Montserrat" w:hAnsi="Montserrat"/>
          <w:b/>
          <w:i/>
          <w:sz w:val="20"/>
          <w:szCs w:val="20"/>
        </w:rPr>
        <w:t>MANTENIMIENTO A INSTALACIONES Y ACABADOS</w:t>
      </w:r>
      <w:r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CONSIDERANDO LO SIGUIENTE:</w:t>
      </w:r>
    </w:p>
    <w:p w14:paraId="4758E5A7" w14:textId="77777777" w:rsidR="005B4BAB" w:rsidRPr="008D64E9" w:rsidRDefault="005B4BAB" w:rsidP="005B4BAB">
      <w:pPr>
        <w:rPr>
          <w:rFonts w:ascii="Montserrat" w:hAnsi="Montserrat"/>
          <w:sz w:val="20"/>
        </w:rPr>
      </w:pPr>
    </w:p>
    <w:p w14:paraId="386F181A" w14:textId="77777777" w:rsidR="005B4BAB" w:rsidRPr="008D64E9" w:rsidRDefault="005B4BAB" w:rsidP="007B71A5">
      <w:pPr>
        <w:pStyle w:val="TDC1"/>
        <w:numPr>
          <w:ilvl w:val="0"/>
          <w:numId w:val="26"/>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INSTALACIÓN DE AIRE ACONDICIONADO DE CARACTERÍSTICAS SIMILARES A LOS ENCONTRADOS EN EL CATÁLOGO DE CONCEPTOS, EN UNIDADES DEL IMSS.</w:t>
      </w:r>
    </w:p>
    <w:p w14:paraId="18FC6E85" w14:textId="77777777" w:rsidR="005B4BAB" w:rsidRPr="008D64E9" w:rsidRDefault="005B4BAB" w:rsidP="007B71A5">
      <w:pPr>
        <w:pStyle w:val="TDC1"/>
        <w:numPr>
          <w:ilvl w:val="0"/>
          <w:numId w:val="26"/>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INSTALACIONES ELÉCTRICAS SIMILARES DE CARACTERÍSTICAS SIMILARES A LOS ENCONTRADOS EN EL CATÁLOGO DE CONCEPTOS, EN UNIDADES DEL IMSS.</w:t>
      </w:r>
    </w:p>
    <w:p w14:paraId="2728AC53" w14:textId="77777777" w:rsidR="005B4BAB" w:rsidRPr="008D64E9" w:rsidRDefault="005B4BAB" w:rsidP="007B71A5">
      <w:pPr>
        <w:pStyle w:val="TDC1"/>
        <w:numPr>
          <w:ilvl w:val="0"/>
          <w:numId w:val="26"/>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OBRA CIVIL EN UNIDADES MÉDICAS DE CARACTERÍSTICAS SIMILARES A LOS ENCONTRADOS EN EL CATÁLOGO DE CONCEPTOS, EN UNIDADES DEL IMSS</w:t>
      </w:r>
    </w:p>
    <w:p w14:paraId="5E67B4FB" w14:textId="77777777" w:rsidR="005B4BAB" w:rsidRPr="008D64E9" w:rsidRDefault="005B4BAB" w:rsidP="007B71A5">
      <w:pPr>
        <w:pStyle w:val="TDC1"/>
        <w:numPr>
          <w:ilvl w:val="0"/>
          <w:numId w:val="26"/>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1 CONTRATO DE PROYECTOS DE INSTALACIONES MÉDICAS, ÁREAS MÉDICAS CON FINES MÉDICOS CON EL FIN DE CONTAR CON EL APOYO Y OPINIÓN PARA LLEVAR A BUEN TÉRMINO EL PRESENTE CONTRATO, EN UNIDADES DEL IMSS.</w:t>
      </w:r>
    </w:p>
    <w:p w14:paraId="4B96F04D"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rPr>
      </w:pPr>
    </w:p>
    <w:p w14:paraId="788DA21F"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rPr>
      </w:pPr>
      <w:r w:rsidRPr="008D64E9">
        <w:rPr>
          <w:rFonts w:ascii="Montserrat" w:hAnsi="Montserrat"/>
          <w:b/>
          <w:sz w:val="20"/>
          <w:szCs w:val="20"/>
        </w:rPr>
        <w:t>CARACTERÍSTICAS:</w:t>
      </w:r>
    </w:p>
    <w:p w14:paraId="6C916B88"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p>
    <w:p w14:paraId="21D72C61"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sz w:val="20"/>
          <w:szCs w:val="20"/>
        </w:rPr>
        <w:t xml:space="preserve">TRABAJOS DE </w:t>
      </w:r>
      <w:r w:rsidRPr="007B6EFC">
        <w:rPr>
          <w:rFonts w:ascii="Montserrat" w:hAnsi="Montserrat"/>
          <w:b/>
          <w:i/>
          <w:sz w:val="20"/>
          <w:szCs w:val="20"/>
        </w:rPr>
        <w:t>MANTENIMIENTO A INSTALACIONES Y ACABADOS</w:t>
      </w:r>
      <w:r w:rsidRPr="008D64E9">
        <w:rPr>
          <w:rFonts w:ascii="Montserrat" w:hAnsi="Montserrat"/>
          <w:sz w:val="20"/>
          <w:szCs w:val="20"/>
        </w:rPr>
        <w:t>,</w:t>
      </w:r>
      <w:r>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56CE5556" w14:textId="77777777" w:rsidR="005B4BAB" w:rsidRPr="008D64E9" w:rsidRDefault="005B4BAB" w:rsidP="005B4BAB">
      <w:pPr>
        <w:rPr>
          <w:rFonts w:ascii="Montserrat" w:hAnsi="Montserrat"/>
          <w:sz w:val="20"/>
        </w:rPr>
      </w:pPr>
    </w:p>
    <w:p w14:paraId="44ACA4C0"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rPr>
      </w:pPr>
      <w:r w:rsidRPr="008D64E9">
        <w:rPr>
          <w:rFonts w:ascii="Montserrat" w:hAnsi="Montserrat"/>
          <w:b/>
          <w:sz w:val="20"/>
          <w:szCs w:val="20"/>
        </w:rPr>
        <w:t>COMPLEJIDAD DE LA OBRA:</w:t>
      </w:r>
    </w:p>
    <w:p w14:paraId="2E3931CB" w14:textId="77777777" w:rsidR="005B4BAB" w:rsidRPr="008D64E9" w:rsidRDefault="005B4BAB" w:rsidP="005B4BAB">
      <w:pPr>
        <w:rPr>
          <w:rFonts w:ascii="Montserrat" w:hAnsi="Montserrat"/>
          <w:sz w:val="20"/>
        </w:rPr>
      </w:pPr>
    </w:p>
    <w:p w14:paraId="6337FCA1"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sz w:val="20"/>
          <w:szCs w:val="20"/>
        </w:rPr>
        <w:t>LA OBRA CONSISTE DE TRABAJOS RELATIVOS A</w:t>
      </w:r>
      <w:r>
        <w:rPr>
          <w:rFonts w:ascii="Montserrat" w:hAnsi="Montserrat"/>
          <w:sz w:val="20"/>
          <w:szCs w:val="20"/>
        </w:rPr>
        <w:t>L</w:t>
      </w:r>
      <w:r w:rsidRPr="008D64E9">
        <w:rPr>
          <w:rFonts w:ascii="Montserrat" w:hAnsi="Montserrat"/>
          <w:sz w:val="20"/>
          <w:szCs w:val="20"/>
        </w:rPr>
        <w:t xml:space="preserve"> </w:t>
      </w:r>
      <w:r w:rsidRPr="007B6EFC">
        <w:rPr>
          <w:rFonts w:ascii="Montserrat" w:hAnsi="Montserrat"/>
          <w:b/>
          <w:i/>
          <w:sz w:val="20"/>
          <w:szCs w:val="20"/>
        </w:rPr>
        <w:t>MANTENIMIENTO A INSTALACIONES Y ACABADOS</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w:t>
      </w:r>
      <w:r w:rsidRPr="008D64E9">
        <w:rPr>
          <w:rFonts w:ascii="Montserrat" w:hAnsi="Montserrat"/>
          <w:sz w:val="20"/>
          <w:szCs w:val="20"/>
        </w:rPr>
        <w:lastRenderedPageBreak/>
        <w:t>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75E39C0E" w14:textId="77777777" w:rsidR="005B4BAB" w:rsidRPr="008D64E9" w:rsidRDefault="005B4BAB" w:rsidP="005B4BAB">
      <w:pPr>
        <w:rPr>
          <w:rFonts w:ascii="Montserrat" w:hAnsi="Montserrat"/>
          <w:sz w:val="20"/>
        </w:rPr>
      </w:pPr>
    </w:p>
    <w:p w14:paraId="37E6B0AF"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2814FD1F" w14:textId="77777777" w:rsidR="005B4BAB" w:rsidRPr="008D64E9" w:rsidRDefault="005B4BAB" w:rsidP="005B4BAB">
      <w:pPr>
        <w:rPr>
          <w:rFonts w:ascii="Montserrat" w:hAnsi="Montserrat"/>
          <w:sz w:val="20"/>
        </w:rPr>
      </w:pPr>
    </w:p>
    <w:p w14:paraId="483F560B"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40D4BE49" w14:textId="77777777" w:rsidR="005B4BAB" w:rsidRPr="008D64E9" w:rsidRDefault="005B4BAB" w:rsidP="005B4BAB">
      <w:pPr>
        <w:rPr>
          <w:rFonts w:ascii="Montserrat" w:hAnsi="Montserrat"/>
          <w:sz w:val="18"/>
        </w:rPr>
      </w:pPr>
    </w:p>
    <w:p w14:paraId="3C94CBA3"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3355133E" w14:textId="77777777" w:rsidR="005B4BAB" w:rsidRPr="008D64E9" w:rsidRDefault="005B4BAB" w:rsidP="005B4BAB">
      <w:pPr>
        <w:rPr>
          <w:rFonts w:ascii="Montserrat" w:hAnsi="Montserrat"/>
          <w:sz w:val="20"/>
        </w:rPr>
      </w:pPr>
    </w:p>
    <w:p w14:paraId="61D001FF"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rPr>
      </w:pPr>
      <w:r w:rsidRPr="008D64E9">
        <w:rPr>
          <w:rFonts w:ascii="Montserrat" w:hAnsi="Montserrat"/>
          <w:b/>
          <w:sz w:val="20"/>
        </w:rPr>
        <w:t>MAGNITUD:</w:t>
      </w:r>
    </w:p>
    <w:p w14:paraId="03E970A0" w14:textId="77777777" w:rsidR="005B4BAB" w:rsidRPr="008D64E9" w:rsidRDefault="005B4BAB" w:rsidP="005B4BAB">
      <w:pPr>
        <w:rPr>
          <w:rFonts w:ascii="Montserrat" w:hAnsi="Montserrat"/>
          <w:sz w:val="20"/>
        </w:rPr>
      </w:pPr>
    </w:p>
    <w:p w14:paraId="2D926D90"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rPr>
      </w:pPr>
      <w:r w:rsidRPr="008D64E9">
        <w:rPr>
          <w:rFonts w:ascii="Montserrat" w:hAnsi="Montserrat"/>
          <w:sz w:val="20"/>
        </w:rPr>
        <w:t xml:space="preserve">LOS TRABAJOS RELATIVOS </w:t>
      </w:r>
      <w:r w:rsidRPr="008D64E9">
        <w:rPr>
          <w:rFonts w:ascii="Montserrat" w:hAnsi="Montserrat"/>
          <w:b/>
          <w:sz w:val="20"/>
        </w:rPr>
        <w:t>MANTENIMIENTO INSTALACIONES Y ACABADOS A DIVERSAS AREAS DE LA UNIDAD MEDICA DE ALTA ESPECIALIDAD HOSPITAL DE ESPECIALIDADES “DR. ANTONIO FRAGA MOURET” DEL CENTRO MÉDICO NACIONAL LA RAZA, CIUDAD DE MÉXICO, PARA EL EJERCICIO 202</w:t>
      </w:r>
      <w:r w:rsidR="00DC685A">
        <w:rPr>
          <w:rFonts w:ascii="Montserrat" w:hAnsi="Montserrat"/>
          <w:b/>
          <w:sz w:val="20"/>
        </w:rPr>
        <w:t>3</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6581F312" w14:textId="77777777" w:rsidR="005B4BAB" w:rsidRPr="008D64E9" w:rsidRDefault="005B4BAB" w:rsidP="005B4BAB">
      <w:pPr>
        <w:rPr>
          <w:rFonts w:ascii="Montserrat" w:hAnsi="Montserrat"/>
          <w:sz w:val="20"/>
        </w:rPr>
      </w:pPr>
    </w:p>
    <w:p w14:paraId="4556D780"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rPr>
      </w:pPr>
      <w:r w:rsidRPr="008D64E9">
        <w:rPr>
          <w:rFonts w:ascii="Montserrat" w:hAnsi="Montserrat"/>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2F961ACC" w14:textId="77777777" w:rsidR="005B4BAB" w:rsidRPr="008D64E9" w:rsidRDefault="005B4BAB" w:rsidP="005B4BAB">
      <w:pPr>
        <w:rPr>
          <w:rFonts w:ascii="Montserrat" w:hAnsi="Montserrat"/>
          <w:sz w:val="20"/>
        </w:rPr>
      </w:pPr>
    </w:p>
    <w:p w14:paraId="2C8EE106"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bCs/>
          <w:sz w:val="20"/>
          <w:u w:val="single"/>
        </w:rPr>
      </w:pPr>
      <w:r w:rsidRPr="008D64E9">
        <w:rPr>
          <w:rFonts w:ascii="Montserrat" w:hAnsi="Montserrat"/>
          <w:b/>
          <w:bCs/>
          <w:sz w:val="20"/>
          <w:u w:val="single"/>
        </w:rPr>
        <w:t>POR CUANTO A LA CAPACIDAD TÉCNICA:</w:t>
      </w:r>
    </w:p>
    <w:p w14:paraId="005B5FA7" w14:textId="77777777" w:rsidR="005B4BAB" w:rsidRPr="008D64E9" w:rsidRDefault="005B4BAB" w:rsidP="005B4BAB">
      <w:pPr>
        <w:rPr>
          <w:rFonts w:ascii="Montserrat" w:hAnsi="Montserrat"/>
          <w:sz w:val="20"/>
        </w:rPr>
      </w:pPr>
    </w:p>
    <w:p w14:paraId="4C712D2F"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rPr>
      </w:pPr>
      <w:r w:rsidRPr="008D64E9">
        <w:rPr>
          <w:rFonts w:ascii="Montserrat" w:hAnsi="Montserrat"/>
          <w:bCs/>
          <w:sz w:val="20"/>
        </w:rPr>
        <w:lastRenderedPageBreak/>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2CDF41AA" w14:textId="77777777" w:rsidR="005B4BAB" w:rsidRPr="008D64E9" w:rsidRDefault="005B4BAB" w:rsidP="005B4BAB">
      <w:pPr>
        <w:rPr>
          <w:rFonts w:ascii="Montserrat" w:hAnsi="Montserrat"/>
          <w:sz w:val="20"/>
        </w:rPr>
      </w:pPr>
    </w:p>
    <w:p w14:paraId="0BE6D39A" w14:textId="77777777" w:rsidR="005B4BAB" w:rsidRPr="008D64E9"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3150814E" w14:textId="77777777" w:rsidR="005B4BAB" w:rsidRPr="008D64E9" w:rsidRDefault="005B4BAB" w:rsidP="005B4BAB">
      <w:pPr>
        <w:rPr>
          <w:rFonts w:ascii="Montserrat" w:hAnsi="Montserrat"/>
          <w:sz w:val="20"/>
        </w:rPr>
      </w:pPr>
    </w:p>
    <w:p w14:paraId="787D5650" w14:textId="77777777" w:rsidR="005B4BAB" w:rsidRPr="008D64E9" w:rsidRDefault="005B4BAB" w:rsidP="007B71A5">
      <w:pPr>
        <w:pStyle w:val="Prrafodelista"/>
        <w:numPr>
          <w:ilvl w:val="0"/>
          <w:numId w:val="21"/>
        </w:numPr>
        <w:tabs>
          <w:tab w:val="left" w:pos="0"/>
          <w:tab w:val="left" w:pos="426"/>
          <w:tab w:val="left" w:pos="1985"/>
        </w:tabs>
        <w:suppressAutoHyphens w:val="0"/>
        <w:jc w:val="both"/>
        <w:rPr>
          <w:rFonts w:ascii="Montserrat" w:hAnsi="Montserrat"/>
          <w:sz w:val="20"/>
          <w:szCs w:val="22"/>
        </w:rPr>
      </w:pPr>
      <w:r w:rsidRPr="008D64E9">
        <w:rPr>
          <w:rFonts w:ascii="Montserrat" w:hAnsi="Montserrat"/>
          <w:sz w:val="20"/>
          <w:szCs w:val="22"/>
        </w:rPr>
        <w:t>CURRÍCULUM ACTUALIZADO DE LA EMPRESA LICITANTE.</w:t>
      </w:r>
    </w:p>
    <w:p w14:paraId="7B65381D" w14:textId="77777777" w:rsidR="005B4BAB" w:rsidRPr="008D64E9" w:rsidRDefault="005B4BAB" w:rsidP="007B71A5">
      <w:pPr>
        <w:pStyle w:val="Prrafodelista"/>
        <w:numPr>
          <w:ilvl w:val="0"/>
          <w:numId w:val="21"/>
        </w:numPr>
        <w:tabs>
          <w:tab w:val="left" w:pos="0"/>
          <w:tab w:val="left" w:pos="426"/>
        </w:tabs>
        <w:suppressAutoHyphens w:val="0"/>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7526B6E1" w14:textId="77777777" w:rsidR="005B4BAB" w:rsidRPr="008D64E9" w:rsidRDefault="005B4BAB" w:rsidP="007B71A5">
      <w:pPr>
        <w:pStyle w:val="Prrafodelista"/>
        <w:numPr>
          <w:ilvl w:val="0"/>
          <w:numId w:val="21"/>
        </w:numPr>
        <w:tabs>
          <w:tab w:val="left" w:pos="0"/>
          <w:tab w:val="left" w:pos="426"/>
        </w:tabs>
        <w:suppressAutoHyphens w:val="0"/>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6942C9CD" w14:textId="77777777" w:rsidR="005B4BAB" w:rsidRPr="008D64E9" w:rsidRDefault="005B4BAB" w:rsidP="005B4BAB">
      <w:pPr>
        <w:pStyle w:val="Prrafodelista"/>
        <w:tabs>
          <w:tab w:val="left" w:pos="0"/>
          <w:tab w:val="left" w:pos="426"/>
        </w:tabs>
        <w:ind w:left="1854"/>
        <w:jc w:val="both"/>
        <w:rPr>
          <w:rFonts w:ascii="Montserrat" w:hAnsi="Montserrat"/>
          <w:sz w:val="20"/>
          <w:szCs w:val="22"/>
        </w:rPr>
      </w:pPr>
    </w:p>
    <w:p w14:paraId="4244A540" w14:textId="77777777" w:rsidR="005B4BAB" w:rsidRPr="008D64E9" w:rsidRDefault="005B4BAB" w:rsidP="00E156BC">
      <w:pPr>
        <w:tabs>
          <w:tab w:val="left" w:pos="0"/>
          <w:tab w:val="left" w:pos="426"/>
        </w:tabs>
        <w:ind w:left="1276"/>
        <w:jc w:val="both"/>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5E8451AE" w14:textId="77777777" w:rsidR="005B4BAB" w:rsidRPr="008D64E9" w:rsidRDefault="005B4BAB" w:rsidP="005B4BAB">
      <w:pPr>
        <w:tabs>
          <w:tab w:val="left" w:pos="0"/>
          <w:tab w:val="left" w:pos="426"/>
        </w:tabs>
        <w:ind w:left="1276"/>
        <w:rPr>
          <w:rFonts w:ascii="Montserrat" w:hAnsi="Montserrat"/>
          <w:sz w:val="20"/>
        </w:rPr>
      </w:pPr>
    </w:p>
    <w:p w14:paraId="153E5A5A" w14:textId="77777777" w:rsidR="005B4BAB" w:rsidRPr="008D64E9" w:rsidRDefault="005B4BAB" w:rsidP="005B4BAB">
      <w:pPr>
        <w:tabs>
          <w:tab w:val="left" w:pos="0"/>
          <w:tab w:val="left" w:pos="426"/>
        </w:tabs>
        <w:ind w:left="1276"/>
        <w:rPr>
          <w:rFonts w:ascii="Montserrat" w:hAnsi="Montserrat"/>
          <w:b/>
          <w:bCs/>
          <w:sz w:val="20"/>
          <w:u w:val="single"/>
        </w:rPr>
      </w:pPr>
      <w:r w:rsidRPr="008D64E9">
        <w:rPr>
          <w:rFonts w:ascii="Montserrat" w:hAnsi="Montserrat"/>
          <w:b/>
          <w:bCs/>
          <w:sz w:val="20"/>
          <w:u w:val="single"/>
        </w:rPr>
        <w:t>POR CUANTO A LA CAPACIDAD FINANCIERA:</w:t>
      </w:r>
    </w:p>
    <w:p w14:paraId="141CF5E1" w14:textId="77777777" w:rsidR="005B4BAB" w:rsidRPr="008D64E9" w:rsidRDefault="005B4BAB" w:rsidP="005B4BAB">
      <w:pPr>
        <w:tabs>
          <w:tab w:val="left" w:pos="0"/>
          <w:tab w:val="left" w:pos="426"/>
        </w:tabs>
        <w:ind w:left="1276"/>
        <w:rPr>
          <w:rFonts w:ascii="Montserrat" w:hAnsi="Montserrat"/>
          <w:sz w:val="20"/>
        </w:rPr>
      </w:pPr>
    </w:p>
    <w:p w14:paraId="361181A5" w14:textId="77777777" w:rsidR="005B4BAB" w:rsidRPr="008D64E9" w:rsidRDefault="005B4BAB" w:rsidP="00DC685A">
      <w:pPr>
        <w:tabs>
          <w:tab w:val="left" w:pos="0"/>
          <w:tab w:val="left" w:pos="426"/>
        </w:tabs>
        <w:ind w:left="1276"/>
        <w:jc w:val="both"/>
        <w:rPr>
          <w:rFonts w:ascii="Montserrat" w:hAnsi="Montserrat"/>
          <w:sz w:val="20"/>
          <w:lang w:eastAsia="es-ES"/>
        </w:rPr>
      </w:pPr>
      <w:r w:rsidRPr="008D64E9">
        <w:rPr>
          <w:rFonts w:ascii="Montserrat" w:hAnsi="Montserrat"/>
          <w:sz w:val="20"/>
          <w:lang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58A766AA" w14:textId="77777777" w:rsidR="005B4BAB" w:rsidRPr="008D64E9" w:rsidRDefault="005B4BAB" w:rsidP="005B4BAB">
      <w:pPr>
        <w:tabs>
          <w:tab w:val="left" w:pos="0"/>
          <w:tab w:val="left" w:pos="426"/>
        </w:tabs>
        <w:ind w:left="1276"/>
        <w:rPr>
          <w:rFonts w:ascii="Montserrat" w:hAnsi="Montserrat"/>
          <w:sz w:val="20"/>
        </w:rPr>
      </w:pPr>
    </w:p>
    <w:p w14:paraId="291A6BCA" w14:textId="77777777" w:rsidR="005B4BAB" w:rsidRPr="008D64E9" w:rsidRDefault="005B4BAB" w:rsidP="005B4BAB">
      <w:pPr>
        <w:tabs>
          <w:tab w:val="left" w:pos="0"/>
          <w:tab w:val="left" w:pos="426"/>
        </w:tabs>
        <w:ind w:left="1276"/>
        <w:rPr>
          <w:rFonts w:ascii="Montserrat" w:hAnsi="Montserrat"/>
          <w:sz w:val="20"/>
        </w:rPr>
      </w:pPr>
      <w:r w:rsidRPr="008D64E9">
        <w:rPr>
          <w:rFonts w:ascii="Montserrat" w:hAnsi="Montserrat"/>
          <w:sz w:val="20"/>
        </w:rPr>
        <w:t>LA DOCUMENTACIÓN CON LA QUE SE ACREDITARÁ LA CAPACIDAD FINANCIERA SE INTEGRARA EN LA INFORMACIÓN SOLICITADA EN EL NUMERAL II.13.7, DE LA PRESENTE CONVOCATORIA.</w:t>
      </w:r>
    </w:p>
    <w:p w14:paraId="75A5EAAA" w14:textId="77777777" w:rsidR="005B4BAB" w:rsidRPr="008D64E9" w:rsidRDefault="005B4BAB" w:rsidP="005B4BAB">
      <w:pPr>
        <w:tabs>
          <w:tab w:val="left" w:pos="0"/>
          <w:tab w:val="left" w:pos="426"/>
        </w:tabs>
        <w:ind w:left="1276"/>
        <w:rPr>
          <w:rFonts w:ascii="Montserrat" w:hAnsi="Montserrat"/>
          <w:sz w:val="20"/>
        </w:rPr>
      </w:pPr>
    </w:p>
    <w:p w14:paraId="79286421" w14:textId="77777777" w:rsidR="005B4BAB" w:rsidRPr="008D64E9" w:rsidRDefault="005B4BAB" w:rsidP="007B71A5">
      <w:pPr>
        <w:pStyle w:val="TDC1"/>
        <w:numPr>
          <w:ilvl w:val="1"/>
          <w:numId w:val="11"/>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1D96473E" w14:textId="77777777" w:rsidR="005B4BAB" w:rsidRPr="008D64E9" w:rsidRDefault="005B4BAB" w:rsidP="005B4BAB">
      <w:pPr>
        <w:rPr>
          <w:rFonts w:ascii="Montserrat" w:hAnsi="Montserrat"/>
          <w:sz w:val="20"/>
        </w:rPr>
      </w:pPr>
    </w:p>
    <w:p w14:paraId="2937D5BD" w14:textId="77777777" w:rsidR="005B4BAB" w:rsidRPr="008D64E9"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5E0F80AF" w14:textId="77777777" w:rsidR="005B4BAB" w:rsidRPr="008D64E9" w:rsidRDefault="005B4BAB" w:rsidP="005B4BAB">
      <w:pPr>
        <w:rPr>
          <w:rFonts w:ascii="Montserrat" w:hAnsi="Montserrat"/>
          <w:sz w:val="20"/>
        </w:rPr>
      </w:pPr>
    </w:p>
    <w:p w14:paraId="13C8AF4A" w14:textId="77777777" w:rsidR="005B4BAB" w:rsidRPr="008D64E9"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rPr>
      </w:pPr>
      <w:r w:rsidRPr="008D64E9">
        <w:rPr>
          <w:rFonts w:ascii="Montserrat" w:hAnsi="Montserrat"/>
          <w:sz w:val="20"/>
        </w:rPr>
        <w:t>LOS LICITANTES PREPARARAN SUS PROPOSICIONES CONFORME A LO ESTABLECIDO EN LA PRESENTE CONVOCATORIA, DEBIENDO CONSIDERAR EN TODO MOMENTO LAS ACLARACIONES Y MODIFICACIONES QUE SE HAYAN ORIGINADO EN LA JUNTA DE ACLARACIONES.</w:t>
      </w:r>
    </w:p>
    <w:p w14:paraId="14F96B13" w14:textId="77777777" w:rsidR="005B4BAB" w:rsidRPr="008D64E9" w:rsidRDefault="005B4BAB" w:rsidP="005B4BAB">
      <w:pPr>
        <w:rPr>
          <w:rFonts w:ascii="Montserrat" w:hAnsi="Montserrat"/>
          <w:sz w:val="20"/>
        </w:rPr>
      </w:pPr>
    </w:p>
    <w:p w14:paraId="3F8D6C6D" w14:textId="77777777" w:rsidR="005B4BAB" w:rsidRPr="008D64E9"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2F85781A" w14:textId="77777777" w:rsidR="005B4BAB" w:rsidRPr="008D64E9" w:rsidRDefault="005B4BAB" w:rsidP="005B4BAB">
      <w:pPr>
        <w:rPr>
          <w:rFonts w:ascii="Montserrat" w:hAnsi="Montserrat"/>
          <w:sz w:val="20"/>
        </w:rPr>
      </w:pPr>
    </w:p>
    <w:p w14:paraId="2E5D4381" w14:textId="77777777" w:rsidR="005B4BAB" w:rsidRPr="008D64E9"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4AF37F55" w14:textId="77777777" w:rsidR="005B4BAB" w:rsidRPr="008D64E9" w:rsidRDefault="005B4BAB" w:rsidP="005B4BAB">
      <w:pPr>
        <w:rPr>
          <w:rFonts w:ascii="Montserrat" w:hAnsi="Montserrat"/>
          <w:sz w:val="20"/>
        </w:rPr>
      </w:pPr>
    </w:p>
    <w:p w14:paraId="7A68C70D" w14:textId="77777777" w:rsidR="005B4BAB" w:rsidRPr="008D64E9"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20A9427F" w14:textId="77777777" w:rsidR="005B4BAB" w:rsidRPr="00712ADD" w:rsidRDefault="005B4BAB" w:rsidP="005B4BAB">
      <w:pPr>
        <w:rPr>
          <w:rFonts w:ascii="Montserrat" w:hAnsi="Montserrat"/>
        </w:rPr>
      </w:pPr>
    </w:p>
    <w:p w14:paraId="1868D6E2" w14:textId="77777777" w:rsidR="005B4BAB" w:rsidRPr="00F26F6B"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0908604A" w14:textId="77777777" w:rsidR="005B4BAB" w:rsidRPr="00F26F6B" w:rsidRDefault="005B4BAB" w:rsidP="005B4BAB">
      <w:pPr>
        <w:rPr>
          <w:rFonts w:ascii="Montserrat" w:hAnsi="Montserrat"/>
          <w:sz w:val="20"/>
        </w:rPr>
      </w:pPr>
    </w:p>
    <w:p w14:paraId="2162B59A" w14:textId="77777777" w:rsidR="005B4BAB" w:rsidRPr="00F26F6B"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DD89B1" w14:textId="77777777" w:rsidR="005B4BAB" w:rsidRPr="00F26F6B" w:rsidRDefault="005B4BAB" w:rsidP="005B4BAB">
      <w:pPr>
        <w:rPr>
          <w:rFonts w:ascii="Montserrat" w:hAnsi="Montserrat"/>
          <w:sz w:val="20"/>
        </w:rPr>
      </w:pPr>
    </w:p>
    <w:p w14:paraId="67F846B5" w14:textId="77777777" w:rsidR="005B4BAB" w:rsidRPr="00F26F6B"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3ABD6DD0" w14:textId="77777777" w:rsidR="005B4BAB" w:rsidRPr="00F26F6B" w:rsidRDefault="005B4BAB" w:rsidP="005B4BAB">
      <w:pPr>
        <w:rPr>
          <w:rFonts w:ascii="Montserrat" w:hAnsi="Montserrat"/>
          <w:sz w:val="20"/>
        </w:rPr>
      </w:pPr>
    </w:p>
    <w:p w14:paraId="102A9929" w14:textId="77777777" w:rsidR="005B4BAB" w:rsidRPr="00C5592E"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4D427024" w14:textId="77777777" w:rsidR="005B4BAB" w:rsidRPr="00C5592E" w:rsidRDefault="005B4BAB" w:rsidP="005B4BAB">
      <w:pPr>
        <w:rPr>
          <w:rFonts w:ascii="Montserrat" w:hAnsi="Montserrat"/>
          <w:sz w:val="20"/>
        </w:rPr>
      </w:pPr>
    </w:p>
    <w:p w14:paraId="08D50267" w14:textId="77777777" w:rsidR="005B4BAB" w:rsidRPr="00C5592E"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bCs/>
          <w:spacing w:val="0"/>
          <w:sz w:val="20"/>
        </w:rPr>
      </w:pPr>
      <w:r w:rsidRPr="00C5592E">
        <w:rPr>
          <w:rFonts w:ascii="Montserrat" w:hAnsi="Montserrat"/>
          <w:bCs/>
          <w:spacing w:val="0"/>
          <w:sz w:val="20"/>
        </w:rPr>
        <w:t xml:space="preserve">EN ESTE SENTIDO, DEBERÁN ACUDIR A LAS OFICINAS DE LA SFP A OBTENER LA </w:t>
      </w:r>
      <w:r w:rsidRPr="00C5592E">
        <w:rPr>
          <w:rFonts w:ascii="Montserrat" w:hAnsi="Montserrat"/>
          <w:bCs/>
          <w:spacing w:val="0"/>
          <w:sz w:val="20"/>
        </w:rPr>
        <w:lastRenderedPageBreak/>
        <w:t>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6EC9DD6A" w14:textId="77777777" w:rsidR="005B4BAB" w:rsidRPr="00C5592E" w:rsidRDefault="005B4BAB" w:rsidP="005B4BAB">
      <w:pPr>
        <w:rPr>
          <w:rFonts w:ascii="Montserrat" w:hAnsi="Montserrat"/>
          <w:sz w:val="20"/>
        </w:rPr>
      </w:pPr>
    </w:p>
    <w:p w14:paraId="51402DF5" w14:textId="77777777" w:rsidR="005B4BAB" w:rsidRPr="00C5592E" w:rsidRDefault="005B4BAB" w:rsidP="007B71A5">
      <w:pPr>
        <w:pStyle w:val="TDC1"/>
        <w:numPr>
          <w:ilvl w:val="0"/>
          <w:numId w:val="22"/>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62FF2FC" w14:textId="77777777" w:rsidR="005B4BAB" w:rsidRPr="00C5592E" w:rsidRDefault="005B4BAB" w:rsidP="007B71A5">
      <w:pPr>
        <w:pStyle w:val="TDC1"/>
        <w:numPr>
          <w:ilvl w:val="0"/>
          <w:numId w:val="22"/>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1889855E" w14:textId="77777777" w:rsidR="005B4BAB" w:rsidRPr="00C5592E" w:rsidRDefault="005B4BAB" w:rsidP="007B71A5">
      <w:pPr>
        <w:pStyle w:val="TDC1"/>
        <w:numPr>
          <w:ilvl w:val="0"/>
          <w:numId w:val="22"/>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6ECE1620" w14:textId="77777777" w:rsidR="005B4BAB" w:rsidRPr="00C5592E" w:rsidRDefault="005B4BAB" w:rsidP="007B71A5">
      <w:pPr>
        <w:pStyle w:val="TDC1"/>
        <w:numPr>
          <w:ilvl w:val="0"/>
          <w:numId w:val="22"/>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333C58E" w14:textId="77777777" w:rsidR="005B4BAB" w:rsidRPr="00C5592E" w:rsidRDefault="005B4BAB" w:rsidP="005B4BAB">
      <w:pPr>
        <w:pStyle w:val="Sangra3detindependiente2"/>
        <w:tabs>
          <w:tab w:val="left" w:pos="0"/>
          <w:tab w:val="left" w:pos="426"/>
          <w:tab w:val="left" w:pos="1418"/>
        </w:tabs>
        <w:suppressAutoHyphens w:val="0"/>
        <w:ind w:left="0"/>
        <w:rPr>
          <w:rFonts w:ascii="Montserrat" w:hAnsi="Montserrat"/>
          <w:bCs/>
        </w:rPr>
      </w:pPr>
    </w:p>
    <w:p w14:paraId="242EC336" w14:textId="77777777" w:rsidR="005B4BAB" w:rsidRPr="00C5592E" w:rsidRDefault="005B4BAB" w:rsidP="00DC685A">
      <w:pPr>
        <w:pStyle w:val="TDC1"/>
        <w:numPr>
          <w:ilvl w:val="1"/>
          <w:numId w:val="11"/>
        </w:numPr>
        <w:tabs>
          <w:tab w:val="clear" w:pos="12049"/>
          <w:tab w:val="clear" w:pos="21828"/>
          <w:tab w:val="left" w:pos="284"/>
          <w:tab w:val="left" w:pos="709"/>
          <w:tab w:val="num" w:pos="2869"/>
        </w:tabs>
        <w:spacing w:before="0" w:after="0"/>
        <w:ind w:right="0"/>
        <w:jc w:val="center"/>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103B460" w14:textId="77777777" w:rsidR="005B4BAB" w:rsidRPr="00C5592E" w:rsidRDefault="005B4BAB" w:rsidP="005B4BAB">
      <w:pPr>
        <w:rPr>
          <w:rFonts w:ascii="Montserrat" w:hAnsi="Montserrat"/>
          <w:sz w:val="20"/>
        </w:rPr>
      </w:pPr>
    </w:p>
    <w:p w14:paraId="762BA4D5" w14:textId="77777777" w:rsidR="005B4BAB" w:rsidRPr="00C5592E"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035F770B" w14:textId="77777777" w:rsidR="005B4BAB" w:rsidRPr="00C5592E" w:rsidRDefault="005B4BAB" w:rsidP="005B4BAB">
      <w:pPr>
        <w:rPr>
          <w:rFonts w:ascii="Montserrat" w:hAnsi="Montserrat"/>
          <w:sz w:val="20"/>
        </w:rPr>
      </w:pPr>
    </w:p>
    <w:p w14:paraId="0066979F"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7AD37232"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1CD0D44A"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126CE0F2"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COPIA SIMPLE POR AMBOS LADOS DE LA IDENTIFICACIÓN OFICIAL VIGENTE CON FOTOGRAFÍA, TRATÁNDOSE DE PERSONAS FÍSICAS; Y</w:t>
      </w:r>
    </w:p>
    <w:p w14:paraId="75FE5105"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387713FE"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w:t>
      </w:r>
      <w:r w:rsidRPr="00C5592E">
        <w:rPr>
          <w:rFonts w:ascii="Montserrat" w:hAnsi="Montserrat"/>
          <w:sz w:val="20"/>
          <w:szCs w:val="20"/>
        </w:rPr>
        <w:lastRenderedPageBreak/>
        <w:t xml:space="preserve">SIGUIENTES, </w:t>
      </w:r>
      <w:r w:rsidRPr="00C5592E">
        <w:rPr>
          <w:rFonts w:ascii="Montserrat" w:hAnsi="Montserrat"/>
          <w:b/>
          <w:sz w:val="20"/>
          <w:szCs w:val="20"/>
        </w:rPr>
        <w:t>(DOCUMENTO 4)</w:t>
      </w:r>
    </w:p>
    <w:p w14:paraId="4B46D5C2" w14:textId="77777777" w:rsidR="005B4BAB" w:rsidRPr="00C5592E" w:rsidRDefault="005B4BAB" w:rsidP="005B4BAB">
      <w:pPr>
        <w:rPr>
          <w:rFonts w:ascii="Montserrat" w:hAnsi="Montserrat"/>
          <w:sz w:val="20"/>
        </w:rPr>
      </w:pPr>
    </w:p>
    <w:p w14:paraId="77834F30"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rPr>
      </w:pPr>
      <w:r w:rsidRPr="00C5592E">
        <w:rPr>
          <w:rFonts w:ascii="Montserrat" w:hAnsi="Montserrat"/>
          <w:b/>
          <w:sz w:val="20"/>
          <w:szCs w:val="20"/>
        </w:rPr>
        <w:t>DE LA PERSONA MORAL:</w:t>
      </w:r>
    </w:p>
    <w:p w14:paraId="0381CADE" w14:textId="77777777" w:rsidR="005B4BAB" w:rsidRPr="00C5592E" w:rsidRDefault="005B4BAB" w:rsidP="005B4BAB">
      <w:pPr>
        <w:rPr>
          <w:rFonts w:ascii="Montserrat" w:hAnsi="Montserrat"/>
          <w:sz w:val="20"/>
        </w:rPr>
      </w:pPr>
    </w:p>
    <w:p w14:paraId="255065D1" w14:textId="77777777" w:rsidR="005B4BAB" w:rsidRPr="00C5592E" w:rsidRDefault="005B4BAB" w:rsidP="007B71A5">
      <w:pPr>
        <w:pStyle w:val="TDC1"/>
        <w:numPr>
          <w:ilvl w:val="0"/>
          <w:numId w:val="23"/>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185EBB20" w14:textId="77777777" w:rsidR="005B4BAB" w:rsidRPr="00C5592E" w:rsidRDefault="005B4BAB" w:rsidP="007B71A5">
      <w:pPr>
        <w:pStyle w:val="TDC1"/>
        <w:numPr>
          <w:ilvl w:val="0"/>
          <w:numId w:val="23"/>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053D76F2" w14:textId="77777777" w:rsidR="005B4BAB" w:rsidRPr="00C5592E" w:rsidRDefault="005B4BAB" w:rsidP="007B71A5">
      <w:pPr>
        <w:pStyle w:val="TDC1"/>
        <w:numPr>
          <w:ilvl w:val="0"/>
          <w:numId w:val="23"/>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2208DDDC" w14:textId="77777777" w:rsidR="005B4BAB" w:rsidRPr="00C5592E" w:rsidRDefault="005B4BAB" w:rsidP="007B71A5">
      <w:pPr>
        <w:pStyle w:val="TDC1"/>
        <w:numPr>
          <w:ilvl w:val="0"/>
          <w:numId w:val="23"/>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49340063" w14:textId="77777777" w:rsidR="005B4BAB" w:rsidRPr="00C5592E" w:rsidRDefault="005B4BAB" w:rsidP="007B71A5">
      <w:pPr>
        <w:pStyle w:val="TDC1"/>
        <w:numPr>
          <w:ilvl w:val="0"/>
          <w:numId w:val="23"/>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6AFFAA08"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rPr>
      </w:pPr>
    </w:p>
    <w:p w14:paraId="6D2AED77"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rPr>
      </w:pPr>
      <w:r w:rsidRPr="00C5592E">
        <w:rPr>
          <w:rFonts w:ascii="Montserrat" w:hAnsi="Montserrat"/>
          <w:b/>
          <w:sz w:val="20"/>
          <w:szCs w:val="20"/>
        </w:rPr>
        <w:t>DEL REPRESENTANTE:</w:t>
      </w:r>
    </w:p>
    <w:p w14:paraId="22E4D21D" w14:textId="77777777" w:rsidR="005B4BAB" w:rsidRPr="00C5592E" w:rsidRDefault="005B4BAB" w:rsidP="005B4BAB">
      <w:pPr>
        <w:rPr>
          <w:rFonts w:ascii="Montserrat" w:hAnsi="Montserrat"/>
          <w:sz w:val="20"/>
        </w:rPr>
      </w:pPr>
    </w:p>
    <w:p w14:paraId="3F5D5AF5" w14:textId="77777777" w:rsidR="005B4BAB" w:rsidRPr="00C5592E" w:rsidRDefault="005B4BAB" w:rsidP="007B71A5">
      <w:pPr>
        <w:pStyle w:val="TDC1"/>
        <w:numPr>
          <w:ilvl w:val="0"/>
          <w:numId w:val="24"/>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7B773A39" w14:textId="77777777" w:rsidR="005B4BAB" w:rsidRPr="00C5592E" w:rsidRDefault="005B4BAB" w:rsidP="007B71A5">
      <w:pPr>
        <w:pStyle w:val="TDC1"/>
        <w:numPr>
          <w:ilvl w:val="0"/>
          <w:numId w:val="24"/>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28019904" w14:textId="77777777" w:rsidR="005B4BAB" w:rsidRPr="00C5592E" w:rsidRDefault="005B4BAB" w:rsidP="005B4BAB">
      <w:pPr>
        <w:tabs>
          <w:tab w:val="left" w:pos="0"/>
          <w:tab w:val="left" w:pos="426"/>
        </w:tabs>
        <w:rPr>
          <w:rFonts w:ascii="Montserrat" w:hAnsi="Montserrat"/>
          <w:sz w:val="20"/>
        </w:rPr>
      </w:pPr>
    </w:p>
    <w:p w14:paraId="6057EF1D"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287D2260" w14:textId="77777777" w:rsidR="005B4BAB" w:rsidRPr="00A2385C"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w:t>
      </w:r>
      <w:r w:rsidRPr="00A2385C">
        <w:rPr>
          <w:rFonts w:ascii="Montserrat" w:hAnsi="Montserrat"/>
          <w:sz w:val="20"/>
          <w:szCs w:val="20"/>
        </w:rPr>
        <w:t>AVISO DE LAS ALTAS MENCIONADAS, A REQUERIMIENTO DEL ARC. LA FALTA DE PRESENTACIÓN DE ESTE ESCRITO NO SERÁ CAUSA DE DESECHAMIENTO DE LA PROPOSICIÓN (</w:t>
      </w:r>
      <w:r w:rsidRPr="00A2385C">
        <w:rPr>
          <w:rFonts w:ascii="Montserrat" w:hAnsi="Montserrat"/>
          <w:b/>
          <w:sz w:val="20"/>
          <w:szCs w:val="20"/>
        </w:rPr>
        <w:t>DOCUMENTO 7</w:t>
      </w:r>
      <w:r w:rsidRPr="00A2385C">
        <w:rPr>
          <w:rFonts w:ascii="Montserrat" w:hAnsi="Montserrat"/>
          <w:sz w:val="20"/>
          <w:szCs w:val="20"/>
        </w:rPr>
        <w:t>).</w:t>
      </w:r>
    </w:p>
    <w:p w14:paraId="639C737F" w14:textId="77777777" w:rsidR="005B4BAB" w:rsidRPr="00A2385C"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sz w:val="20"/>
          <w:szCs w:val="20"/>
        </w:rPr>
      </w:pPr>
      <w:r w:rsidRPr="00A2385C">
        <w:rPr>
          <w:rFonts w:ascii="Montserrat" w:hAnsi="Montserrat"/>
          <w:sz w:val="20"/>
          <w:szCs w:val="20"/>
        </w:rPr>
        <w:t>DOCUMENTO VIGENTE EXPEDIDO POR EL SAT, EN EL QUE EMITA LA OPINIÓN EN SENTIDO POSITIVO A NOMBRE DE LA(S) REPRESENTADA(S) SOBRE EL CUMPLIMIENTO DE LAS OBLIGACIONES FISCALES, CONFORME A LO DISPUESTO POR LA REGLA 2.1.31 DE LA RESOLUCIÓN MISCELÁNEA FISCAL 2016, PUBLICADA EN EL DOF EL 23 DE DICIEMBRE DE 2015, O LAS QUE SE ENCUENTREN VIGENTES AL MOMENTO DE LA FIRMA CORRESPONDIENTE.</w:t>
      </w:r>
    </w:p>
    <w:p w14:paraId="0407B8F0"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sz w:val="20"/>
          <w:szCs w:val="20"/>
        </w:rPr>
      </w:pPr>
      <w:r w:rsidRPr="00A2385C">
        <w:rPr>
          <w:rFonts w:ascii="Montserrat" w:hAnsi="Montserrat"/>
          <w:sz w:val="20"/>
          <w:szCs w:val="20"/>
        </w:rPr>
        <w:t xml:space="preserve">DOCUMENTO VIGENTE EXPEDIDO POR EL IMSS, EN EL QUE EMITA OPINIÓN EN SENTIDO    </w:t>
      </w:r>
      <w:r w:rsidRPr="00A2385C">
        <w:rPr>
          <w:rFonts w:ascii="Montserrat" w:hAnsi="Montserrat"/>
          <w:sz w:val="20"/>
          <w:szCs w:val="20"/>
        </w:rPr>
        <w:lastRenderedPageBreak/>
        <w:t>POSITIVO DE CUMPLIMIENTO DE        OBLIGACIONES FISCALES EN MATERIA DE SEGURIDAD SOCIAL A NOMBRE DE MI(S) REPRESENTADA(S), CONFORME A LO DISPUESTO POR EL ACUERDO ACDO.SA1.HCT.101214</w:t>
      </w:r>
      <w:r w:rsidRPr="00C5592E">
        <w:rPr>
          <w:rFonts w:ascii="Montserrat" w:hAnsi="Montserrat"/>
          <w:sz w:val="20"/>
          <w:szCs w:val="20"/>
        </w:rPr>
        <w:t>/281.P.DIR., PUBLICADO EN EL DIF EL 27 DE FEBRERO DE 2015.</w:t>
      </w:r>
    </w:p>
    <w:p w14:paraId="374E94F2"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5CB4E5DF"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p>
    <w:p w14:paraId="22E393AD"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sz w:val="20"/>
          <w:szCs w:val="20"/>
        </w:rPr>
      </w:pPr>
      <w:r w:rsidRPr="00C5592E">
        <w:rPr>
          <w:rFonts w:ascii="Montserrat" w:hAnsi="Montserrat"/>
          <w:sz w:val="20"/>
          <w:szCs w:val="20"/>
        </w:rPr>
        <w:t xml:space="preserve">II.12.10. </w:t>
      </w:r>
      <w:r w:rsidRPr="00C5592E">
        <w:rPr>
          <w:sz w:val="20"/>
          <w:szCs w:val="20"/>
        </w:rPr>
        <w:t xml:space="preserve">DOCUMENTO VIGENTE EXPEDIDO POR EL INFONAVIT, EN EL QUE EMITA LA OPINIÓN EN SENTIDO POSITIVO A </w:t>
      </w:r>
      <w:r w:rsidRPr="00C5592E">
        <w:rPr>
          <w:rFonts w:ascii="Montserrat" w:hAnsi="Montserrat"/>
          <w:sz w:val="20"/>
          <w:szCs w:val="20"/>
        </w:rPr>
        <w:t>NOMBRE DE LA(S) REPRESENTADA(S) SOBRE EL CUMPLIMIENTO DE LAS OBLIGACIONES FISCALES,</w:t>
      </w:r>
    </w:p>
    <w:p w14:paraId="0FA50A66" w14:textId="77777777" w:rsidR="005B4BAB" w:rsidRPr="00C5592E" w:rsidRDefault="005B4BAB" w:rsidP="005B4BAB">
      <w:pPr>
        <w:rPr>
          <w:rFonts w:ascii="Montserrat" w:hAnsi="Montserrat"/>
          <w:sz w:val="20"/>
        </w:rPr>
      </w:pPr>
    </w:p>
    <w:p w14:paraId="498CA786" w14:textId="77777777" w:rsidR="005B4BAB" w:rsidRPr="00C5592E" w:rsidRDefault="005B4BAB" w:rsidP="007B71A5">
      <w:pPr>
        <w:pStyle w:val="TDC1"/>
        <w:numPr>
          <w:ilvl w:val="1"/>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3403898F" w14:textId="77777777" w:rsidR="005B4BAB" w:rsidRPr="00C5592E" w:rsidRDefault="005B4BAB" w:rsidP="005B4BAB">
      <w:pPr>
        <w:rPr>
          <w:rFonts w:ascii="Montserrat" w:hAnsi="Montserrat"/>
          <w:sz w:val="20"/>
        </w:rPr>
      </w:pPr>
    </w:p>
    <w:p w14:paraId="06C1108A" w14:textId="77777777" w:rsidR="005B4BAB" w:rsidRPr="00C5592E"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C5592E">
        <w:rPr>
          <w:rFonts w:ascii="Montserrat" w:hAnsi="Montserrat"/>
          <w:sz w:val="20"/>
          <w:szCs w:val="20"/>
        </w:rPr>
        <w:t>LA PROPOSICIÓN DEBERÁ DIRIGIRLA AL ARC Y PRESENTARSE EN IDIOMA ESPAÑOL.</w:t>
      </w:r>
    </w:p>
    <w:p w14:paraId="37A42C97" w14:textId="77777777" w:rsidR="005B4BAB" w:rsidRPr="00C5592E" w:rsidRDefault="005B4BAB" w:rsidP="005B4BAB">
      <w:pPr>
        <w:rPr>
          <w:rFonts w:ascii="Montserrat" w:hAnsi="Montserrat"/>
          <w:sz w:val="20"/>
        </w:rPr>
      </w:pPr>
    </w:p>
    <w:p w14:paraId="304F6803" w14:textId="77777777" w:rsidR="005B4BAB" w:rsidRPr="00C5592E"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7155F5AE" w14:textId="77777777" w:rsidR="005B4BAB" w:rsidRPr="00C5592E" w:rsidRDefault="005B4BAB" w:rsidP="005B4BAB">
      <w:pPr>
        <w:rPr>
          <w:rFonts w:ascii="Montserrat" w:hAnsi="Montserrat"/>
          <w:sz w:val="20"/>
        </w:rPr>
      </w:pPr>
    </w:p>
    <w:p w14:paraId="09BF1611" w14:textId="77777777" w:rsidR="005B4BAB" w:rsidRPr="00C5592E" w:rsidRDefault="005B4BAB" w:rsidP="005B4BA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02BE356A" w14:textId="77777777" w:rsidR="005B4BAB" w:rsidRPr="00C5592E" w:rsidRDefault="005B4BAB" w:rsidP="005B4BAB">
      <w:pPr>
        <w:rPr>
          <w:rFonts w:ascii="Montserrat" w:hAnsi="Montserrat"/>
          <w:sz w:val="20"/>
        </w:rPr>
      </w:pPr>
    </w:p>
    <w:p w14:paraId="5613CF91"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510EC006" w14:textId="77777777" w:rsidR="005B4BAB" w:rsidRPr="00C5592E" w:rsidRDefault="005B4BAB" w:rsidP="005B4BAB">
      <w:pPr>
        <w:rPr>
          <w:rFonts w:ascii="Montserrat" w:hAnsi="Montserrat"/>
          <w:sz w:val="20"/>
        </w:rPr>
      </w:pPr>
    </w:p>
    <w:p w14:paraId="3DE98890"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 LA UMAE HOSPITAL DE ESPECIALIDADES DEL CMN LA RAZA, PARA EL EJERCICIO 202</w:t>
      </w:r>
      <w:r w:rsidR="00A2385C">
        <w:rPr>
          <w:rFonts w:ascii="Montserrat" w:hAnsi="Montserrat"/>
          <w:sz w:val="20"/>
          <w:szCs w:val="20"/>
        </w:rPr>
        <w:t>3</w:t>
      </w:r>
      <w:r w:rsidRPr="00C5592E">
        <w:rPr>
          <w:rFonts w:ascii="Montserrat" w:hAnsi="Montserrat"/>
          <w:sz w:val="20"/>
          <w:szCs w:val="20"/>
        </w:rPr>
        <w:t xml:space="preserve">,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w:t>
      </w:r>
      <w:r w:rsidRPr="00C5592E">
        <w:rPr>
          <w:rFonts w:ascii="Montserrat" w:hAnsi="Montserrat"/>
          <w:sz w:val="20"/>
          <w:szCs w:val="20"/>
        </w:rPr>
        <w:lastRenderedPageBreak/>
        <w:t>APLICABLES, A LOS TÉRMINOS DE LA CONVOCATORIA, SUS ANEXOS Y LAS MODIFICACIONES QUE, EN SU CASO, SE HAYAN EFECTUADO AL MODELO DE CONTRATO.</w:t>
      </w:r>
    </w:p>
    <w:p w14:paraId="4328C2BF" w14:textId="77777777" w:rsidR="005B4BAB" w:rsidRPr="00C5592E" w:rsidRDefault="005B4BAB" w:rsidP="005B4BAB">
      <w:pPr>
        <w:rPr>
          <w:rFonts w:ascii="Montserrat" w:hAnsi="Montserrat"/>
          <w:sz w:val="20"/>
        </w:rPr>
      </w:pPr>
    </w:p>
    <w:p w14:paraId="0DC3E957"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C5592E">
        <w:rPr>
          <w:rFonts w:ascii="Montserrat" w:hAnsi="Montserrat"/>
          <w:b/>
          <w:sz w:val="20"/>
          <w:szCs w:val="20"/>
        </w:rPr>
        <w:t>(ANEXO 2).</w:t>
      </w:r>
    </w:p>
    <w:p w14:paraId="2FDB5AD1" w14:textId="77777777" w:rsidR="005B4BAB" w:rsidRPr="00C5592E" w:rsidRDefault="005B4BAB" w:rsidP="005B4BAB">
      <w:pPr>
        <w:rPr>
          <w:rFonts w:ascii="Montserrat" w:hAnsi="Montserrat"/>
          <w:sz w:val="20"/>
        </w:rPr>
      </w:pPr>
    </w:p>
    <w:p w14:paraId="0D37BDD9" w14:textId="77777777" w:rsidR="005B4BAB" w:rsidRPr="00C5592E" w:rsidRDefault="005B4BAB" w:rsidP="007B71A5">
      <w:pPr>
        <w:pStyle w:val="TDC1"/>
        <w:numPr>
          <w:ilvl w:val="0"/>
          <w:numId w:val="25"/>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2E7AF0F8" w14:textId="77777777" w:rsidR="005B4BAB" w:rsidRPr="00C5592E" w:rsidRDefault="005B4BAB" w:rsidP="005B4BAB">
      <w:pPr>
        <w:pStyle w:val="TDC1"/>
        <w:tabs>
          <w:tab w:val="clear" w:pos="-180"/>
          <w:tab w:val="clear" w:pos="12049"/>
          <w:tab w:val="clear" w:pos="21828"/>
          <w:tab w:val="left" w:pos="284"/>
          <w:tab w:val="left" w:pos="709"/>
        </w:tabs>
        <w:spacing w:before="0" w:after="0"/>
        <w:ind w:left="1944" w:right="0" w:firstLine="0"/>
        <w:rPr>
          <w:rFonts w:ascii="Montserrat" w:hAnsi="Montserrat"/>
          <w:sz w:val="20"/>
          <w:szCs w:val="20"/>
        </w:rPr>
      </w:pPr>
    </w:p>
    <w:p w14:paraId="3D7B2A58" w14:textId="77777777" w:rsidR="005B4BAB" w:rsidRPr="00C5592E" w:rsidRDefault="005B4BAB" w:rsidP="005B4BAB">
      <w:pPr>
        <w:pStyle w:val="TDC1"/>
        <w:tabs>
          <w:tab w:val="clear" w:pos="-180"/>
          <w:tab w:val="clear" w:pos="12049"/>
          <w:tab w:val="clear" w:pos="21828"/>
          <w:tab w:val="left" w:pos="284"/>
          <w:tab w:val="left" w:pos="709"/>
        </w:tabs>
        <w:spacing w:before="0" w:after="0"/>
        <w:ind w:left="1944" w:right="0" w:firstLine="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39143A0D" w14:textId="77777777" w:rsidR="005B4BAB" w:rsidRPr="00C5592E" w:rsidRDefault="005B4BAB" w:rsidP="005B4BAB">
      <w:pPr>
        <w:rPr>
          <w:rFonts w:ascii="Montserrat" w:hAnsi="Montserrat"/>
          <w:sz w:val="20"/>
        </w:rPr>
      </w:pPr>
    </w:p>
    <w:p w14:paraId="5803D485" w14:textId="77777777" w:rsidR="005B4BAB" w:rsidRPr="00C5592E" w:rsidRDefault="005B4BAB" w:rsidP="005B4BAB">
      <w:pPr>
        <w:pStyle w:val="TDC1"/>
        <w:tabs>
          <w:tab w:val="clear" w:pos="-180"/>
          <w:tab w:val="clear" w:pos="12049"/>
          <w:tab w:val="clear" w:pos="21828"/>
          <w:tab w:val="left" w:pos="284"/>
          <w:tab w:val="left" w:pos="709"/>
        </w:tabs>
        <w:spacing w:before="0" w:after="0"/>
        <w:ind w:left="1944" w:right="0" w:firstLine="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25FCDD51" w14:textId="77777777" w:rsidR="005B4BAB" w:rsidRPr="00C5592E" w:rsidRDefault="005B4BAB" w:rsidP="005B4BAB">
      <w:pPr>
        <w:rPr>
          <w:rFonts w:ascii="Montserrat" w:hAnsi="Montserrat"/>
          <w:sz w:val="20"/>
        </w:rPr>
      </w:pPr>
    </w:p>
    <w:p w14:paraId="70C32E96" w14:textId="77777777" w:rsidR="005B4BAB" w:rsidRPr="00C5592E" w:rsidRDefault="005B4BAB" w:rsidP="005B4BAB">
      <w:pPr>
        <w:pStyle w:val="TDC1"/>
        <w:tabs>
          <w:tab w:val="clear" w:pos="-180"/>
          <w:tab w:val="clear" w:pos="12049"/>
          <w:tab w:val="clear" w:pos="21828"/>
          <w:tab w:val="left" w:pos="284"/>
          <w:tab w:val="left" w:pos="709"/>
        </w:tabs>
        <w:spacing w:before="0" w:after="0"/>
        <w:ind w:left="1944" w:right="0" w:firstLine="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0ADF193F" w14:textId="77777777" w:rsidR="005B4BAB" w:rsidRPr="00C5592E" w:rsidRDefault="005B4BAB" w:rsidP="005B4BAB">
      <w:pPr>
        <w:rPr>
          <w:rFonts w:ascii="Montserrat" w:hAnsi="Montserrat"/>
          <w:sz w:val="20"/>
        </w:rPr>
      </w:pPr>
    </w:p>
    <w:p w14:paraId="2BD836F7" w14:textId="77777777" w:rsidR="005B4BAB" w:rsidRPr="00C5592E" w:rsidRDefault="005B4BAB" w:rsidP="007B71A5">
      <w:pPr>
        <w:pStyle w:val="TDC1"/>
        <w:numPr>
          <w:ilvl w:val="0"/>
          <w:numId w:val="25"/>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20C17A99" w14:textId="77777777" w:rsidR="005B4BAB" w:rsidRPr="00C5592E" w:rsidRDefault="005B4BAB" w:rsidP="005B4BAB">
      <w:pPr>
        <w:rPr>
          <w:rFonts w:ascii="Montserrat" w:hAnsi="Montserrat"/>
          <w:sz w:val="20"/>
        </w:rPr>
      </w:pPr>
    </w:p>
    <w:p w14:paraId="39890365" w14:textId="77777777" w:rsidR="005B4BAB" w:rsidRPr="00C5592E" w:rsidRDefault="005B4BAB" w:rsidP="005B4BAB">
      <w:pPr>
        <w:pStyle w:val="TDC1"/>
        <w:tabs>
          <w:tab w:val="clear" w:pos="-180"/>
          <w:tab w:val="clear" w:pos="12049"/>
          <w:tab w:val="clear" w:pos="21828"/>
          <w:tab w:val="left" w:pos="284"/>
          <w:tab w:val="left" w:pos="709"/>
        </w:tabs>
        <w:spacing w:before="0" w:after="0"/>
        <w:ind w:left="1944" w:right="0" w:firstLine="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LA </w:t>
      </w:r>
      <w:r w:rsidRPr="00C5592E">
        <w:rPr>
          <w:rFonts w:ascii="Montserrat" w:hAnsi="Montserrat"/>
          <w:b/>
          <w:i/>
          <w:sz w:val="20"/>
          <w:szCs w:val="20"/>
          <w:u w:val="single"/>
        </w:rPr>
        <w:t>UMAE HOSPITAL DE ESPECIALIDADES DEL CMN LA RAZA, PARA EL EJERCICIO 202</w:t>
      </w:r>
      <w:r w:rsidR="00DC685A">
        <w:rPr>
          <w:rFonts w:ascii="Montserrat" w:hAnsi="Montserrat"/>
          <w:b/>
          <w:i/>
          <w:sz w:val="20"/>
          <w:szCs w:val="20"/>
          <w:u w:val="single"/>
        </w:rPr>
        <w:t>3</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5853FBED" w14:textId="77777777" w:rsidR="005B4BAB" w:rsidRPr="00C5592E" w:rsidRDefault="005B4BAB" w:rsidP="005B4BAB">
      <w:pPr>
        <w:rPr>
          <w:rFonts w:ascii="Montserrat" w:hAnsi="Montserrat"/>
          <w:sz w:val="20"/>
        </w:rPr>
      </w:pPr>
    </w:p>
    <w:p w14:paraId="28F4A2D1"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4C16FF19" w14:textId="77777777" w:rsidR="005B4BAB" w:rsidRPr="00C5592E" w:rsidRDefault="005B4BAB" w:rsidP="005B4BAB">
      <w:pPr>
        <w:rPr>
          <w:rFonts w:ascii="Montserrat" w:hAnsi="Montserrat"/>
          <w:sz w:val="20"/>
        </w:rPr>
      </w:pPr>
    </w:p>
    <w:p w14:paraId="29452D63"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p>
    <w:p w14:paraId="5DEAF77E" w14:textId="77777777" w:rsidR="005B4BAB" w:rsidRPr="00C5592E" w:rsidRDefault="005B4BAB" w:rsidP="005B4BAB">
      <w:pPr>
        <w:rPr>
          <w:rFonts w:ascii="Montserrat" w:hAnsi="Montserrat"/>
          <w:sz w:val="20"/>
        </w:rPr>
      </w:pPr>
    </w:p>
    <w:p w14:paraId="1A259662"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4 ).</w:t>
      </w:r>
    </w:p>
    <w:p w14:paraId="2F06FFE0" w14:textId="77777777" w:rsidR="005B4BAB" w:rsidRPr="00C5592E" w:rsidRDefault="005B4BAB" w:rsidP="005B4BAB">
      <w:pPr>
        <w:rPr>
          <w:rFonts w:ascii="Montserrat" w:hAnsi="Montserrat"/>
          <w:sz w:val="20"/>
        </w:rPr>
      </w:pPr>
    </w:p>
    <w:p w14:paraId="3A92F8C9"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335F0AA4" w14:textId="77777777" w:rsidR="005B4BAB" w:rsidRPr="00C5592E" w:rsidRDefault="005B4BAB" w:rsidP="005B4BAB">
      <w:pPr>
        <w:rPr>
          <w:rFonts w:ascii="Montserrat" w:hAnsi="Montserrat"/>
          <w:sz w:val="20"/>
        </w:rPr>
      </w:pPr>
    </w:p>
    <w:p w14:paraId="60280453"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t xml:space="preserve">EL LICITANTE, DEBERÁ ACREDITAR QUE EL </w:t>
      </w:r>
      <w:r w:rsidRPr="00C5592E">
        <w:rPr>
          <w:rFonts w:ascii="Montserrat" w:hAnsi="Montserrat"/>
          <w:b/>
          <w:sz w:val="20"/>
          <w:szCs w:val="20"/>
        </w:rPr>
        <w:t xml:space="preserve">SUPERINTENDENTE DE CONSTRUCCIÓN PROPUESTO CUENTA CON FIRMA ELECTRÓNICA AVANZADA, </w:t>
      </w:r>
      <w:r w:rsidRPr="00C5592E">
        <w:rPr>
          <w:rFonts w:ascii="Montserrat" w:hAnsi="Montserrat"/>
          <w:sz w:val="20"/>
          <w:szCs w:val="20"/>
        </w:rPr>
        <w:t>DEBIENDO ANEXAR A LA RELACIÓN QUE SE SOLICITA, COPIA SIMPLE DE LA CONSTANCIA EXPEDIDA POR LA AUTORIDAD CERTIFICADORA.</w:t>
      </w:r>
    </w:p>
    <w:p w14:paraId="7A3AE0AE" w14:textId="77777777" w:rsidR="005B4BAB" w:rsidRPr="00C5592E" w:rsidRDefault="005B4BAB" w:rsidP="005B4BAB">
      <w:pPr>
        <w:rPr>
          <w:rFonts w:ascii="Montserrat" w:hAnsi="Montserrat"/>
          <w:sz w:val="20"/>
        </w:rPr>
      </w:pPr>
    </w:p>
    <w:p w14:paraId="3FCA6F11"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A </w:t>
      </w:r>
      <w:r w:rsidRPr="00C5592E">
        <w:rPr>
          <w:rFonts w:ascii="Montserrat" w:hAnsi="Montserrat"/>
          <w:b/>
          <w:sz w:val="20"/>
          <w:szCs w:val="20"/>
        </w:rPr>
        <w:t xml:space="preserve">MANTENIMIENTO INSTALACIONES Y ACABADOS A DIVERSAS AREAS DE LA UNIDAD MEDICA DE ALTA ESPECIALIDAD HOSPITAL DE ESPECIALIDADES “DR. ANTONIO FRAGA MOURET” DEL CENTRO MEDICO NACIONAL LA RAZA, </w:t>
      </w:r>
      <w:r w:rsidR="00A2385C">
        <w:rPr>
          <w:rFonts w:ascii="Montserrat" w:hAnsi="Montserrat"/>
          <w:b/>
          <w:sz w:val="20"/>
          <w:szCs w:val="20"/>
        </w:rPr>
        <w:t xml:space="preserve">Y SUS UNIDADES COMPLEMENTRIAS EN LA </w:t>
      </w:r>
      <w:r w:rsidRPr="00C5592E">
        <w:rPr>
          <w:rFonts w:ascii="Montserrat" w:hAnsi="Montserrat"/>
          <w:b/>
          <w:sz w:val="20"/>
          <w:szCs w:val="20"/>
        </w:rPr>
        <w:t>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 xml:space="preserve">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413C2C1" w14:textId="77777777" w:rsidR="005B4BAB" w:rsidRPr="00C5592E" w:rsidRDefault="005B4BAB" w:rsidP="005B4BAB">
      <w:pPr>
        <w:rPr>
          <w:rFonts w:ascii="Montserrat" w:hAnsi="Montserrat"/>
          <w:sz w:val="20"/>
        </w:rPr>
      </w:pPr>
    </w:p>
    <w:p w14:paraId="15234F51"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lastRenderedPageBreak/>
        <w:t>EL CURRÍCULUM DE LOS PROFESIONALES QUE INTERVENDRÁN, DEBERÁN CONTENER FIRMA AUTÓGRAFA EN LA ÚLTIMA HOJA Y RUBRICA AL MARGEN DE CADA HOJA QUE LO INTEGRE, POR EL PROFESIONISTA DE QUE SE TRATE.</w:t>
      </w:r>
    </w:p>
    <w:p w14:paraId="06A68ACE" w14:textId="77777777" w:rsidR="005B4BAB" w:rsidRPr="00C5592E" w:rsidRDefault="005B4BAB" w:rsidP="005B4BAB">
      <w:pPr>
        <w:rPr>
          <w:rFonts w:ascii="Montserrat" w:hAnsi="Montserrat"/>
          <w:sz w:val="20"/>
        </w:rPr>
      </w:pPr>
    </w:p>
    <w:p w14:paraId="3E27B30A"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140C54F0" w14:textId="77777777" w:rsidR="005B4BAB" w:rsidRPr="00C5592E" w:rsidRDefault="005B4BAB" w:rsidP="005B4BAB">
      <w:pPr>
        <w:rPr>
          <w:rFonts w:ascii="Montserrat" w:hAnsi="Montserrat"/>
          <w:sz w:val="20"/>
        </w:rPr>
      </w:pPr>
    </w:p>
    <w:p w14:paraId="3823278C"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37B0EDB7" w14:textId="77777777" w:rsidR="005B4BAB" w:rsidRPr="00C5592E" w:rsidRDefault="005B4BAB" w:rsidP="005B4BAB">
      <w:pPr>
        <w:rPr>
          <w:rFonts w:ascii="Montserrat" w:hAnsi="Montserrat"/>
          <w:sz w:val="20"/>
        </w:rPr>
      </w:pPr>
    </w:p>
    <w:p w14:paraId="199C66BD"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201E31A9" w14:textId="77777777" w:rsidR="005B4BAB" w:rsidRPr="00C5592E" w:rsidRDefault="005B4BAB" w:rsidP="005B4BAB">
      <w:pPr>
        <w:rPr>
          <w:rFonts w:ascii="Montserrat" w:hAnsi="Montserrat"/>
          <w:sz w:val="20"/>
        </w:rPr>
      </w:pPr>
    </w:p>
    <w:p w14:paraId="4163E16F"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2FCC2C47" w14:textId="77777777" w:rsidR="005B4BAB" w:rsidRPr="00C5592E" w:rsidRDefault="005B4BAB" w:rsidP="005B4BAB">
      <w:pPr>
        <w:rPr>
          <w:rFonts w:ascii="Montserrat" w:hAnsi="Montserrat"/>
          <w:sz w:val="20"/>
        </w:rPr>
      </w:pPr>
    </w:p>
    <w:p w14:paraId="46CB682C"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04684BA9" w14:textId="77777777" w:rsidR="005B4BAB" w:rsidRPr="00C5592E" w:rsidRDefault="005B4BAB" w:rsidP="005B4BAB">
      <w:pPr>
        <w:rPr>
          <w:rFonts w:ascii="Montserrat" w:hAnsi="Montserrat"/>
          <w:sz w:val="20"/>
        </w:rPr>
      </w:pPr>
    </w:p>
    <w:p w14:paraId="302B468C"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073E2C86" w14:textId="77777777" w:rsidR="005B4BAB" w:rsidRPr="00C5592E" w:rsidRDefault="005B4BAB" w:rsidP="005B4BAB">
      <w:pPr>
        <w:rPr>
          <w:rFonts w:ascii="Montserrat" w:hAnsi="Montserrat"/>
          <w:sz w:val="20"/>
        </w:rPr>
      </w:pPr>
    </w:p>
    <w:p w14:paraId="773EC4FA"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3E17A2C8" w14:textId="77777777" w:rsidR="005B4BAB" w:rsidRPr="00C5592E" w:rsidRDefault="005B4BAB" w:rsidP="005B4BAB">
      <w:pPr>
        <w:rPr>
          <w:rFonts w:ascii="Montserrat" w:hAnsi="Montserrat"/>
          <w:sz w:val="20"/>
        </w:rPr>
      </w:pPr>
    </w:p>
    <w:p w14:paraId="2BCCA527"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14:paraId="64E8A27B" w14:textId="77777777" w:rsidR="005B4BAB" w:rsidRPr="00C5592E" w:rsidRDefault="005B4BAB" w:rsidP="005B4BAB">
      <w:pPr>
        <w:rPr>
          <w:rFonts w:ascii="Montserrat" w:hAnsi="Montserrat"/>
          <w:sz w:val="20"/>
        </w:rPr>
      </w:pPr>
    </w:p>
    <w:p w14:paraId="4BAE364E"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75661E35" w14:textId="77777777" w:rsidR="005B4BAB" w:rsidRPr="00C5592E" w:rsidRDefault="005B4BAB" w:rsidP="005B4BAB">
      <w:pPr>
        <w:rPr>
          <w:rFonts w:ascii="Montserrat" w:hAnsi="Montserrat"/>
          <w:sz w:val="20"/>
        </w:rPr>
      </w:pPr>
    </w:p>
    <w:p w14:paraId="69A1C938"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C5592E">
        <w:rPr>
          <w:rFonts w:ascii="Montserrat" w:hAnsi="Montserrat"/>
          <w:bCs/>
          <w:sz w:val="20"/>
          <w:szCs w:val="20"/>
        </w:rPr>
        <w:t xml:space="preserve">LOS TRABAJOS REALIZADOS POR SU PERSONAL SE TENDRÁN ACREDITADOS CON LOS QUE HA REALIZADO LA EMPRESA, EN LOS QUE SEA COMPROBABLE SU PARTICIPACIÓN, POR FORMAR </w:t>
      </w:r>
      <w:r w:rsidRPr="00C5592E">
        <w:rPr>
          <w:rFonts w:ascii="Montserrat" w:hAnsi="Montserrat"/>
          <w:bCs/>
          <w:sz w:val="20"/>
          <w:szCs w:val="20"/>
        </w:rPr>
        <w:lastRenderedPageBreak/>
        <w:t>PARTE DE ÉSTA.</w:t>
      </w:r>
    </w:p>
    <w:p w14:paraId="7EB14DD2" w14:textId="77777777" w:rsidR="005B4BAB" w:rsidRPr="00C5592E" w:rsidRDefault="005B4BAB" w:rsidP="005B4BAB">
      <w:pPr>
        <w:rPr>
          <w:rFonts w:ascii="Montserrat" w:hAnsi="Montserrat"/>
          <w:sz w:val="20"/>
        </w:rPr>
      </w:pPr>
    </w:p>
    <w:p w14:paraId="73036161"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63BBBC40" w14:textId="77777777" w:rsidR="005B4BAB" w:rsidRPr="00C5592E" w:rsidRDefault="005B4BAB" w:rsidP="005B4BAB">
      <w:pPr>
        <w:rPr>
          <w:rFonts w:ascii="Montserrat" w:hAnsi="Montserrat"/>
          <w:sz w:val="20"/>
        </w:rPr>
      </w:pPr>
    </w:p>
    <w:p w14:paraId="3431C063"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3AE6756"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p>
    <w:p w14:paraId="04BF3220"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5F2AE0C" w14:textId="77777777" w:rsidR="005B4BAB" w:rsidRPr="00C5592E" w:rsidRDefault="005B4BAB" w:rsidP="005B4BAB">
      <w:pPr>
        <w:rPr>
          <w:rFonts w:ascii="Montserrat" w:hAnsi="Montserrat"/>
          <w:sz w:val="20"/>
        </w:rPr>
      </w:pPr>
    </w:p>
    <w:p w14:paraId="3A0BD395" w14:textId="77777777" w:rsidR="005B4BAB" w:rsidRPr="00C5592E"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DOCUMENTOS QUE ACREDITEN LA CAPACIDAD FINANCIERA (ANEXO 7).</w:t>
      </w:r>
    </w:p>
    <w:p w14:paraId="72C0D112" w14:textId="77777777" w:rsidR="005B4BAB" w:rsidRPr="00C5592E" w:rsidRDefault="005B4BAB" w:rsidP="005B4BAB">
      <w:pPr>
        <w:rPr>
          <w:rFonts w:ascii="Montserrat" w:hAnsi="Montserrat"/>
          <w:sz w:val="20"/>
        </w:rPr>
      </w:pPr>
    </w:p>
    <w:p w14:paraId="6A21867D" w14:textId="77777777" w:rsidR="005B4BAB" w:rsidRPr="00C5592E"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C5592E">
        <w:rPr>
          <w:rFonts w:ascii="Montserrat" w:hAnsi="Montserrat"/>
          <w:bCs/>
          <w:sz w:val="20"/>
          <w:szCs w:val="20"/>
        </w:rPr>
        <w:t xml:space="preserve">EL LICITANTE DEBERÁ ENTREGAR EN </w:t>
      </w:r>
      <w:r w:rsidRPr="00C5592E">
        <w:rPr>
          <w:rFonts w:ascii="Montserrat" w:hAnsi="Montserrat"/>
          <w:b/>
          <w:bCs/>
          <w:sz w:val="20"/>
          <w:szCs w:val="20"/>
        </w:rPr>
        <w:t>COPIA SIMPLE Y LEGIBLE,</w:t>
      </w:r>
      <w:r w:rsidRPr="00C5592E">
        <w:rPr>
          <w:rFonts w:ascii="Montserrat" w:hAnsi="Montserrat"/>
          <w:bCs/>
          <w:sz w:val="20"/>
          <w:szCs w:val="20"/>
        </w:rPr>
        <w:t xml:space="preserve"> LOS DOCUMENTOS SIGUIENTES:</w:t>
      </w:r>
    </w:p>
    <w:p w14:paraId="2331596E" w14:textId="77777777" w:rsidR="005B4BAB" w:rsidRPr="00C5592E" w:rsidRDefault="005B4BAB" w:rsidP="005B4BAB">
      <w:pPr>
        <w:rPr>
          <w:rFonts w:ascii="Montserrat" w:hAnsi="Montserrat"/>
          <w:sz w:val="20"/>
        </w:rPr>
      </w:pPr>
    </w:p>
    <w:p w14:paraId="374099A4" w14:textId="77777777" w:rsidR="005B4BAB" w:rsidRPr="00C5592E" w:rsidRDefault="005B4BAB" w:rsidP="007B71A5">
      <w:pPr>
        <w:pStyle w:val="Prrafodelista"/>
        <w:numPr>
          <w:ilvl w:val="0"/>
          <w:numId w:val="14"/>
        </w:numPr>
        <w:tabs>
          <w:tab w:val="left" w:pos="0"/>
          <w:tab w:val="left" w:pos="426"/>
        </w:tabs>
        <w:suppressAutoHyphens w:val="0"/>
        <w:jc w:val="both"/>
        <w:rPr>
          <w:rFonts w:ascii="Montserrat" w:hAnsi="Montserrat"/>
          <w:bCs/>
          <w:sz w:val="20"/>
        </w:rPr>
      </w:pPr>
      <w:r w:rsidRPr="00C5592E">
        <w:rPr>
          <w:rFonts w:ascii="Montserrat" w:hAnsi="Montserrat"/>
          <w:bCs/>
          <w:sz w:val="20"/>
        </w:rPr>
        <w:t xml:space="preserve">ESTADOS FINANCIEROS DICTAMINADOS  DE LOS ÚLTIMO EJERCICIO FISCAL, RELATIVO AL AÑO </w:t>
      </w:r>
      <w:r w:rsidRPr="00C5592E">
        <w:rPr>
          <w:rFonts w:ascii="Montserrat" w:hAnsi="Montserrat"/>
          <w:b/>
          <w:sz w:val="20"/>
          <w:lang w:val="es-ES_tradnl"/>
        </w:rPr>
        <w:t>20</w:t>
      </w:r>
      <w:r w:rsidR="00DC685A">
        <w:rPr>
          <w:rFonts w:ascii="Montserrat" w:hAnsi="Montserrat"/>
          <w:b/>
          <w:sz w:val="20"/>
          <w:lang w:val="es-ES_tradnl"/>
        </w:rPr>
        <w:t>23</w:t>
      </w:r>
      <w:r w:rsidRPr="00C5592E">
        <w:rPr>
          <w:rFonts w:ascii="Montserrat" w:hAnsi="Montserrat"/>
          <w:b/>
          <w:sz w:val="20"/>
          <w:lang w:val="es-ES_tradnl"/>
        </w:rPr>
        <w:t>,</w:t>
      </w:r>
      <w:r w:rsidRPr="00C5592E">
        <w:rPr>
          <w:rFonts w:ascii="Montserrat" w:hAnsi="Montserrat"/>
          <w:bCs/>
          <w:sz w:val="20"/>
        </w:rPr>
        <w:t xml:space="preserve"> Y EL CORRESPONDIENTE AL EJERCICIO ACTUAL, CUYA FECHA DE ELABORACIÓN DEBE ESTAR COMPRENDIDA DENTRO DE LOS </w:t>
      </w:r>
      <w:r w:rsidRPr="00C5592E">
        <w:rPr>
          <w:rFonts w:ascii="Montserrat" w:hAnsi="Montserrat"/>
          <w:b/>
          <w:bCs/>
          <w:sz w:val="20"/>
        </w:rPr>
        <w:t>60 DÍAS</w:t>
      </w:r>
      <w:r w:rsidRPr="00C5592E">
        <w:rPr>
          <w:rFonts w:ascii="Montserrat" w:hAnsi="Montserrat"/>
          <w:bCs/>
          <w:sz w:val="20"/>
        </w:rPr>
        <w:t xml:space="preserve"> NATURALES PREVIOS AL ACTO DE PRESENTACIÓN Y APERTURA DE PROPOSICIONES, LOS QUE AL MENOS DEBERÁN ESTAR INTEGRADOS POR: BALANCE GENERAL (</w:t>
      </w:r>
      <w:r w:rsidRPr="00C5592E">
        <w:rPr>
          <w:rFonts w:ascii="Montserrat" w:hAnsi="Montserrat"/>
          <w:b/>
          <w:bCs/>
          <w:sz w:val="20"/>
        </w:rPr>
        <w:t>ANEXO 7A</w:t>
      </w:r>
      <w:r w:rsidRPr="00C5592E">
        <w:rPr>
          <w:rFonts w:ascii="Montserrat" w:hAnsi="Montserrat"/>
          <w:bCs/>
          <w:sz w:val="20"/>
        </w:rPr>
        <w:t>) Y UN ESTADO DE RESULTADOS (</w:t>
      </w:r>
      <w:r w:rsidRPr="00C5592E">
        <w:rPr>
          <w:rFonts w:ascii="Montserrat" w:hAnsi="Montserrat"/>
          <w:b/>
          <w:bCs/>
          <w:sz w:val="20"/>
        </w:rPr>
        <w:t>ANEXO 7B</w:t>
      </w:r>
      <w:r w:rsidRPr="00C5592E">
        <w:rPr>
          <w:rFonts w:ascii="Montserrat" w:hAnsi="Montserrat"/>
          <w:bCs/>
          <w:sz w:val="20"/>
        </w:rPr>
        <w:t>).</w:t>
      </w:r>
    </w:p>
    <w:p w14:paraId="445309C3" w14:textId="77777777" w:rsidR="005B4BAB" w:rsidRPr="00C5592E" w:rsidRDefault="005B4BAB" w:rsidP="005B4BAB">
      <w:pPr>
        <w:pStyle w:val="Prrafodelista"/>
        <w:tabs>
          <w:tab w:val="left" w:pos="0"/>
          <w:tab w:val="left" w:pos="426"/>
        </w:tabs>
        <w:ind w:left="720"/>
        <w:jc w:val="both"/>
        <w:rPr>
          <w:rFonts w:ascii="Montserrat" w:hAnsi="Montserrat"/>
          <w:bCs/>
          <w:sz w:val="20"/>
        </w:rPr>
      </w:pPr>
    </w:p>
    <w:p w14:paraId="40AA47DF" w14:textId="77777777" w:rsidR="005B4BAB" w:rsidRPr="00C5592E" w:rsidRDefault="005B4BAB" w:rsidP="007B71A5">
      <w:pPr>
        <w:pStyle w:val="Prrafodelista"/>
        <w:numPr>
          <w:ilvl w:val="0"/>
          <w:numId w:val="14"/>
        </w:numPr>
        <w:tabs>
          <w:tab w:val="left" w:pos="0"/>
          <w:tab w:val="left" w:pos="426"/>
        </w:tabs>
        <w:suppressAutoHyphens w:val="0"/>
        <w:jc w:val="both"/>
        <w:rPr>
          <w:rFonts w:ascii="Montserrat" w:hAnsi="Montserrat"/>
          <w:bCs/>
          <w:sz w:val="20"/>
        </w:rPr>
      </w:pPr>
      <w:r w:rsidRPr="00C5592E">
        <w:rPr>
          <w:rFonts w:ascii="Montserrat" w:hAnsi="Montserrat"/>
          <w:bCs/>
          <w:sz w:val="20"/>
        </w:rPr>
        <w:t xml:space="preserve">DECLARACIÓN FISCAL ANUAL, DE LOS ÚLTIMOS DOS EJERCICIOS RELATIVO A LOS AÑOS </w:t>
      </w:r>
      <w:r w:rsidRPr="00C5592E">
        <w:rPr>
          <w:rFonts w:ascii="Montserrat" w:hAnsi="Montserrat"/>
          <w:b/>
          <w:sz w:val="20"/>
          <w:lang w:val="es-ES_tradnl"/>
        </w:rPr>
        <w:t>20</w:t>
      </w:r>
      <w:r>
        <w:rPr>
          <w:rFonts w:ascii="Montserrat" w:hAnsi="Montserrat"/>
          <w:b/>
          <w:sz w:val="20"/>
          <w:lang w:val="es-ES_tradnl"/>
        </w:rPr>
        <w:t>2</w:t>
      </w:r>
      <w:r w:rsidR="00DC685A">
        <w:rPr>
          <w:rFonts w:ascii="Montserrat" w:hAnsi="Montserrat"/>
          <w:b/>
          <w:sz w:val="20"/>
          <w:lang w:val="es-ES_tradnl"/>
        </w:rPr>
        <w:t>2</w:t>
      </w:r>
      <w:r w:rsidRPr="00C5592E">
        <w:rPr>
          <w:rFonts w:ascii="Montserrat" w:hAnsi="Montserrat"/>
          <w:b/>
          <w:sz w:val="20"/>
          <w:lang w:val="es-ES_tradnl"/>
        </w:rPr>
        <w:t xml:space="preserve"> </w:t>
      </w:r>
      <w:r w:rsidRPr="00C5592E">
        <w:rPr>
          <w:rFonts w:ascii="Montserrat" w:hAnsi="Montserrat"/>
          <w:b/>
          <w:bCs/>
          <w:sz w:val="20"/>
        </w:rPr>
        <w:t xml:space="preserve">Y </w:t>
      </w:r>
      <w:r w:rsidRPr="00C5592E">
        <w:rPr>
          <w:rFonts w:ascii="Montserrat" w:hAnsi="Montserrat"/>
          <w:b/>
          <w:sz w:val="20"/>
          <w:lang w:val="es-ES_tradnl"/>
        </w:rPr>
        <w:t>202</w:t>
      </w:r>
      <w:r w:rsidR="00DC685A">
        <w:rPr>
          <w:rFonts w:ascii="Montserrat" w:hAnsi="Montserrat"/>
          <w:b/>
          <w:sz w:val="20"/>
          <w:lang w:val="es-ES_tradnl"/>
        </w:rPr>
        <w:t>3</w:t>
      </w:r>
      <w:r w:rsidRPr="00C5592E">
        <w:rPr>
          <w:rFonts w:ascii="Montserrat" w:hAnsi="Montserrat"/>
          <w:sz w:val="20"/>
          <w:lang w:val="es-ES_tradnl"/>
        </w:rPr>
        <w:t>.</w:t>
      </w:r>
      <w:r w:rsidRPr="00C5592E">
        <w:rPr>
          <w:rFonts w:ascii="Montserrat" w:hAnsi="Montserrat"/>
          <w:sz w:val="20"/>
        </w:rPr>
        <w:t xml:space="preserve"> </w:t>
      </w:r>
      <w:r w:rsidRPr="00C5592E">
        <w:rPr>
          <w:rFonts w:ascii="Montserrat" w:hAnsi="Montserrat"/>
          <w:bCs/>
          <w:sz w:val="20"/>
        </w:rPr>
        <w:t>(</w:t>
      </w:r>
      <w:r w:rsidRPr="00C5592E">
        <w:rPr>
          <w:rFonts w:ascii="Montserrat" w:hAnsi="Montserrat"/>
          <w:b/>
          <w:bCs/>
          <w:sz w:val="20"/>
        </w:rPr>
        <w:t>ANEXO 7C</w:t>
      </w:r>
      <w:r w:rsidRPr="00C5592E">
        <w:rPr>
          <w:rFonts w:ascii="Montserrat" w:hAnsi="Montserrat"/>
          <w:bCs/>
          <w:sz w:val="20"/>
        </w:rPr>
        <w:t>).</w:t>
      </w:r>
    </w:p>
    <w:p w14:paraId="5F93FB2B" w14:textId="77777777" w:rsidR="005B4BAB" w:rsidRPr="00C5592E" w:rsidRDefault="005B4BAB" w:rsidP="005B4BAB">
      <w:pPr>
        <w:pStyle w:val="Prrafodelista"/>
        <w:tabs>
          <w:tab w:val="left" w:pos="0"/>
          <w:tab w:val="left" w:pos="426"/>
        </w:tabs>
        <w:ind w:left="720"/>
        <w:jc w:val="both"/>
        <w:rPr>
          <w:rFonts w:ascii="Montserrat" w:hAnsi="Montserrat"/>
          <w:bCs/>
          <w:sz w:val="20"/>
        </w:rPr>
      </w:pPr>
    </w:p>
    <w:p w14:paraId="4B179390" w14:textId="77777777" w:rsidR="005B4BAB" w:rsidRPr="00C5592E" w:rsidRDefault="005B4BAB" w:rsidP="007B71A5">
      <w:pPr>
        <w:pStyle w:val="Prrafodelista"/>
        <w:numPr>
          <w:ilvl w:val="0"/>
          <w:numId w:val="14"/>
        </w:numPr>
        <w:tabs>
          <w:tab w:val="left" w:pos="0"/>
          <w:tab w:val="left" w:pos="426"/>
        </w:tabs>
        <w:suppressAutoHyphens w:val="0"/>
        <w:jc w:val="both"/>
        <w:rPr>
          <w:rFonts w:ascii="Montserrat" w:hAnsi="Montserrat"/>
          <w:bCs/>
          <w:sz w:val="20"/>
        </w:rPr>
      </w:pPr>
      <w:r w:rsidRPr="00C5592E">
        <w:rPr>
          <w:rFonts w:ascii="Montserrat" w:hAnsi="Montserrat"/>
          <w:bCs/>
          <w:sz w:val="20"/>
        </w:rPr>
        <w:t xml:space="preserve">COMPARATIVO DE RAZONES FINANCIERAS BÁSICAS, CONFORME AL FORMATO REFERENTE QUE SE ENTREGA, DE LOS ÚLTIMOS DOS EJERCICIOS RELATIVO A LOS AÑOS </w:t>
      </w:r>
      <w:r w:rsidRPr="00C5592E">
        <w:rPr>
          <w:rFonts w:ascii="Montserrat" w:hAnsi="Montserrat"/>
          <w:b/>
          <w:sz w:val="20"/>
          <w:lang w:val="es-ES_tradnl"/>
        </w:rPr>
        <w:t>20</w:t>
      </w:r>
      <w:r>
        <w:rPr>
          <w:rFonts w:ascii="Montserrat" w:hAnsi="Montserrat"/>
          <w:b/>
          <w:sz w:val="20"/>
          <w:lang w:val="es-ES_tradnl"/>
        </w:rPr>
        <w:t>2</w:t>
      </w:r>
      <w:r w:rsidR="00DC685A">
        <w:rPr>
          <w:rFonts w:ascii="Montserrat" w:hAnsi="Montserrat"/>
          <w:b/>
          <w:sz w:val="20"/>
          <w:lang w:val="es-ES_tradnl"/>
        </w:rPr>
        <w:t>2</w:t>
      </w:r>
      <w:r w:rsidRPr="00C5592E">
        <w:rPr>
          <w:rFonts w:ascii="Montserrat" w:hAnsi="Montserrat"/>
          <w:b/>
          <w:sz w:val="20"/>
          <w:lang w:val="es-ES_tradnl"/>
        </w:rPr>
        <w:t xml:space="preserve"> </w:t>
      </w:r>
      <w:r w:rsidRPr="00C5592E">
        <w:rPr>
          <w:rFonts w:ascii="Montserrat" w:hAnsi="Montserrat"/>
          <w:b/>
          <w:bCs/>
          <w:sz w:val="20"/>
        </w:rPr>
        <w:t xml:space="preserve">Y </w:t>
      </w:r>
      <w:r w:rsidRPr="00C5592E">
        <w:rPr>
          <w:rFonts w:ascii="Montserrat" w:hAnsi="Montserrat"/>
          <w:b/>
          <w:sz w:val="20"/>
          <w:lang w:val="es-ES_tradnl"/>
        </w:rPr>
        <w:t>202</w:t>
      </w:r>
      <w:r w:rsidR="00DC685A">
        <w:rPr>
          <w:rFonts w:ascii="Montserrat" w:hAnsi="Montserrat"/>
          <w:b/>
          <w:sz w:val="20"/>
          <w:lang w:val="es-ES_tradnl"/>
        </w:rPr>
        <w:t>3</w:t>
      </w:r>
      <w:r w:rsidRPr="00C5592E">
        <w:rPr>
          <w:rFonts w:ascii="Montserrat" w:hAnsi="Montserrat"/>
          <w:sz w:val="20"/>
          <w:lang w:val="es-ES_tradnl"/>
        </w:rPr>
        <w:t xml:space="preserve"> Y EL DEL EJERCICIO ACTUAL </w:t>
      </w:r>
      <w:r w:rsidRPr="00C5592E">
        <w:rPr>
          <w:rFonts w:ascii="Montserrat" w:hAnsi="Montserrat"/>
          <w:b/>
          <w:bCs/>
          <w:sz w:val="20"/>
        </w:rPr>
        <w:t>60 DÍAS</w:t>
      </w:r>
      <w:r w:rsidRPr="00C5592E">
        <w:rPr>
          <w:rFonts w:ascii="Montserrat" w:hAnsi="Montserrat"/>
          <w:bCs/>
          <w:sz w:val="20"/>
        </w:rPr>
        <w:t xml:space="preserve"> NATURALES PREVIOS AL ACTO DE PRESENTACIÓN Y APERTURA DE PROPOSICIONES</w:t>
      </w:r>
      <w:r w:rsidRPr="00C5592E">
        <w:rPr>
          <w:rFonts w:ascii="Montserrat" w:hAnsi="Montserrat"/>
          <w:sz w:val="20"/>
          <w:lang w:val="es-ES_tradnl"/>
        </w:rPr>
        <w:t>.</w:t>
      </w:r>
    </w:p>
    <w:p w14:paraId="6284C737" w14:textId="77777777" w:rsidR="005B4BAB" w:rsidRPr="00C5592E" w:rsidRDefault="005B4BAB" w:rsidP="005B4BAB">
      <w:pPr>
        <w:pStyle w:val="Prrafodelista"/>
        <w:tabs>
          <w:tab w:val="left" w:pos="0"/>
          <w:tab w:val="left" w:pos="426"/>
        </w:tabs>
        <w:ind w:left="720"/>
        <w:jc w:val="both"/>
        <w:rPr>
          <w:rFonts w:ascii="Montserrat" w:hAnsi="Montserrat"/>
          <w:bCs/>
          <w:sz w:val="20"/>
        </w:rPr>
      </w:pPr>
    </w:p>
    <w:p w14:paraId="1ADB62E6" w14:textId="77777777" w:rsidR="005B4BAB" w:rsidRPr="00C5592E" w:rsidRDefault="005B4BAB" w:rsidP="007B71A5">
      <w:pPr>
        <w:pStyle w:val="Prrafodelista"/>
        <w:numPr>
          <w:ilvl w:val="0"/>
          <w:numId w:val="14"/>
        </w:numPr>
        <w:tabs>
          <w:tab w:val="left" w:pos="0"/>
          <w:tab w:val="left" w:pos="426"/>
        </w:tabs>
        <w:suppressAutoHyphens w:val="0"/>
        <w:jc w:val="both"/>
        <w:rPr>
          <w:rFonts w:ascii="Montserrat" w:hAnsi="Montserrat"/>
          <w:bCs/>
          <w:sz w:val="20"/>
        </w:rPr>
      </w:pPr>
      <w:r w:rsidRPr="00C5592E">
        <w:rPr>
          <w:rFonts w:ascii="Montserrat" w:hAnsi="Montserrat"/>
          <w:bCs/>
          <w:sz w:val="20"/>
        </w:rPr>
        <w:t xml:space="preserve">CÉDULA PROFESIONAL DEL CONTADOR PÚBLICO QUE RESPALDA LOS ESTADOS FINANCIEROS DICTAMINADOS O NO, POR EJERCICIO FISCAL SOLICITADO </w:t>
      </w:r>
      <w:r w:rsidRPr="00C5592E">
        <w:rPr>
          <w:rFonts w:ascii="Montserrat" w:hAnsi="Montserrat"/>
          <w:b/>
          <w:bCs/>
          <w:sz w:val="20"/>
        </w:rPr>
        <w:t>(ANEXO 7E)</w:t>
      </w:r>
      <w:r w:rsidRPr="00C5592E">
        <w:rPr>
          <w:rFonts w:ascii="Montserrat" w:hAnsi="Montserrat"/>
          <w:bCs/>
          <w:sz w:val="20"/>
        </w:rPr>
        <w:t>.</w:t>
      </w:r>
    </w:p>
    <w:p w14:paraId="6D6DC3D4" w14:textId="77777777" w:rsidR="005B4BAB" w:rsidRPr="00C5592E" w:rsidRDefault="005B4BAB" w:rsidP="005B4BAB">
      <w:pPr>
        <w:pStyle w:val="Prrafodelista"/>
        <w:tabs>
          <w:tab w:val="left" w:pos="0"/>
          <w:tab w:val="left" w:pos="426"/>
        </w:tabs>
        <w:ind w:left="720"/>
        <w:jc w:val="both"/>
        <w:rPr>
          <w:rFonts w:ascii="Montserrat" w:hAnsi="Montserrat"/>
          <w:bCs/>
          <w:sz w:val="20"/>
        </w:rPr>
      </w:pPr>
    </w:p>
    <w:p w14:paraId="26FE97A6" w14:textId="77777777" w:rsidR="005B4BAB" w:rsidRPr="00C5592E" w:rsidRDefault="005B4BAB" w:rsidP="005B4BAB">
      <w:pPr>
        <w:pStyle w:val="Prrafodelista"/>
        <w:tabs>
          <w:tab w:val="left" w:pos="0"/>
          <w:tab w:val="left" w:pos="426"/>
        </w:tabs>
        <w:ind w:left="720"/>
        <w:jc w:val="both"/>
        <w:rPr>
          <w:rFonts w:ascii="Montserrat" w:hAnsi="Montserrat"/>
          <w:bCs/>
          <w:sz w:val="20"/>
        </w:rPr>
      </w:pPr>
      <w:r w:rsidRPr="00C5592E">
        <w:rPr>
          <w:rFonts w:ascii="Montserrat" w:hAnsi="Montserrat"/>
          <w:bCs/>
          <w:sz w:val="20"/>
        </w:rPr>
        <w:t>PARA EMPRESAS DE NUEVA CREACIÓN, DEBERÁN PRESENTAR LOS DOCUMENTOS REFERIDOS EN EL PRESENTE NUMERAL, MÁS ACTUALIZADOS A LA FECHA DE PRESENTACIÓN Y APERTURA DE PROPOSICIONES, EN LOS CASOS QUE LE RESULTEN APLICABLES.</w:t>
      </w:r>
    </w:p>
    <w:p w14:paraId="100C8A0F" w14:textId="77777777" w:rsidR="005B4BAB" w:rsidRPr="00C5592E" w:rsidRDefault="005B4BAB" w:rsidP="005B4BAB">
      <w:pPr>
        <w:pStyle w:val="Prrafodelista"/>
        <w:tabs>
          <w:tab w:val="left" w:pos="0"/>
          <w:tab w:val="left" w:pos="426"/>
        </w:tabs>
        <w:ind w:left="720"/>
        <w:jc w:val="both"/>
        <w:rPr>
          <w:rFonts w:ascii="Montserrat" w:hAnsi="Montserrat"/>
          <w:bCs/>
          <w:sz w:val="20"/>
        </w:rPr>
      </w:pPr>
    </w:p>
    <w:p w14:paraId="4C191141" w14:textId="77777777" w:rsidR="005B4BAB" w:rsidRPr="009B3A6D" w:rsidRDefault="005B4BAB" w:rsidP="005B4BAB">
      <w:pPr>
        <w:pStyle w:val="Prrafodelista"/>
        <w:tabs>
          <w:tab w:val="left" w:pos="0"/>
          <w:tab w:val="left" w:pos="426"/>
        </w:tabs>
        <w:ind w:left="720"/>
        <w:jc w:val="both"/>
        <w:rPr>
          <w:rFonts w:ascii="Montserrat" w:hAnsi="Montserrat"/>
          <w:bCs/>
          <w:sz w:val="20"/>
        </w:rPr>
      </w:pPr>
      <w:r w:rsidRPr="009B3A6D">
        <w:rPr>
          <w:rFonts w:ascii="Montserrat" w:hAnsi="Montserrat"/>
          <w:bCs/>
          <w:sz w:val="20"/>
        </w:rPr>
        <w:t>EN EL CASO DE PARTICIPACIÓN CONJUNTA, TODOS SUS INTEGRANTES DEBERÁN PRESENTAR LOS DOCUMENTOS MENCIONADOS EN EL PRESENTE NUMERAL, SALVO EN EL CASO DE EMPRESAS DE NUEVA CREACIÓN, LAS CUALES DEBERÁN ATENDER A LO INDICADO EN EL PÁRRAFO ANTERIOR.</w:t>
      </w:r>
    </w:p>
    <w:p w14:paraId="78B7C01A" w14:textId="77777777" w:rsidR="005B4BAB" w:rsidRPr="009B3A6D" w:rsidRDefault="005B4BAB" w:rsidP="005B4BAB">
      <w:pPr>
        <w:pStyle w:val="Prrafodelista"/>
        <w:tabs>
          <w:tab w:val="left" w:pos="0"/>
          <w:tab w:val="left" w:pos="426"/>
        </w:tabs>
        <w:ind w:left="720"/>
        <w:jc w:val="both"/>
        <w:rPr>
          <w:rFonts w:ascii="Montserrat" w:hAnsi="Montserrat"/>
          <w:bCs/>
          <w:sz w:val="20"/>
        </w:rPr>
      </w:pPr>
    </w:p>
    <w:p w14:paraId="3C51AF50" w14:textId="77777777" w:rsidR="005B4BAB" w:rsidRPr="009B3A6D" w:rsidRDefault="005B4BAB" w:rsidP="005B4BAB">
      <w:pPr>
        <w:pStyle w:val="Prrafodelista"/>
        <w:tabs>
          <w:tab w:val="left" w:pos="0"/>
          <w:tab w:val="left" w:pos="426"/>
        </w:tabs>
        <w:ind w:left="720"/>
        <w:jc w:val="both"/>
        <w:rPr>
          <w:rFonts w:ascii="Montserrat" w:hAnsi="Montserrat"/>
          <w:bCs/>
          <w:sz w:val="20"/>
        </w:rPr>
      </w:pPr>
      <w:r w:rsidRPr="009B3A6D">
        <w:rPr>
          <w:rFonts w:ascii="Montserrat" w:hAnsi="Montserrat"/>
          <w:bCs/>
          <w:sz w:val="20"/>
        </w:rPr>
        <w:t>LA DOCUMENTACIÓN SOLICITADA EN ESTE NUMERAL, DEBERÁ SER PRESENTADA INVARIABLEMENTE EN IDIOMA ESPAÑOL Y LAS CIFRAS EXPRESADAS EN PESOS MEXICANOS.</w:t>
      </w:r>
    </w:p>
    <w:p w14:paraId="24BF724C" w14:textId="77777777" w:rsidR="005B4BAB" w:rsidRPr="009B3A6D" w:rsidRDefault="005B4BAB" w:rsidP="005B4BAB">
      <w:pPr>
        <w:pStyle w:val="Prrafodelista"/>
        <w:tabs>
          <w:tab w:val="left" w:pos="0"/>
          <w:tab w:val="left" w:pos="426"/>
        </w:tabs>
        <w:ind w:left="720"/>
        <w:jc w:val="both"/>
        <w:rPr>
          <w:rFonts w:ascii="Montserrat" w:hAnsi="Montserrat"/>
          <w:bCs/>
          <w:sz w:val="20"/>
          <w:szCs w:val="22"/>
        </w:rPr>
      </w:pPr>
    </w:p>
    <w:p w14:paraId="5F90861B"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46759200"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rPr>
      </w:pPr>
    </w:p>
    <w:p w14:paraId="276EDBD3"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62F3EE9D" w14:textId="77777777" w:rsidR="005B4BAB" w:rsidRPr="009B3A6D" w:rsidRDefault="005B4BAB" w:rsidP="005B4BAB">
      <w:pPr>
        <w:rPr>
          <w:rFonts w:ascii="Montserrat" w:hAnsi="Montserrat"/>
          <w:sz w:val="20"/>
        </w:rPr>
      </w:pPr>
    </w:p>
    <w:p w14:paraId="4315E962"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3AA7211B" w14:textId="77777777" w:rsidR="005B4BAB" w:rsidRPr="009B3A6D" w:rsidRDefault="005B4BAB" w:rsidP="005B4BAB">
      <w:pPr>
        <w:rPr>
          <w:rFonts w:ascii="Montserrat" w:hAnsi="Montserrat"/>
          <w:sz w:val="20"/>
        </w:rPr>
      </w:pPr>
    </w:p>
    <w:p w14:paraId="38ADCDBE"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7EBAD00E" w14:textId="77777777" w:rsidR="005B4BAB" w:rsidRPr="009B3A6D" w:rsidRDefault="005B4BAB" w:rsidP="005B4BAB">
      <w:pPr>
        <w:rPr>
          <w:rFonts w:ascii="Montserrat" w:hAnsi="Montserrat"/>
          <w:sz w:val="20"/>
        </w:rPr>
      </w:pPr>
    </w:p>
    <w:p w14:paraId="5FCCA7B7"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94AF06C" w14:textId="77777777" w:rsidR="005B4BAB" w:rsidRPr="009B3A6D" w:rsidRDefault="005B4BAB" w:rsidP="005B4BAB">
      <w:pPr>
        <w:rPr>
          <w:rFonts w:ascii="Montserrat" w:hAnsi="Montserrat"/>
          <w:sz w:val="20"/>
        </w:rPr>
      </w:pPr>
    </w:p>
    <w:p w14:paraId="5AF62A03"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30B69992" w14:textId="77777777" w:rsidR="005B4BAB" w:rsidRPr="009B3A6D" w:rsidRDefault="005B4BAB" w:rsidP="005B4BAB">
      <w:pPr>
        <w:rPr>
          <w:rFonts w:ascii="Montserrat" w:hAnsi="Montserrat"/>
          <w:sz w:val="20"/>
        </w:rPr>
      </w:pPr>
    </w:p>
    <w:p w14:paraId="682E3FC4"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51513837" w14:textId="77777777" w:rsidR="005B4BAB" w:rsidRPr="009B3A6D" w:rsidRDefault="005B4BAB" w:rsidP="005B4BAB">
      <w:pPr>
        <w:rPr>
          <w:rFonts w:ascii="Montserrat" w:hAnsi="Montserrat"/>
          <w:sz w:val="20"/>
        </w:rPr>
      </w:pPr>
    </w:p>
    <w:p w14:paraId="33E6730B"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2AD83767" w14:textId="77777777" w:rsidR="005B4BAB" w:rsidRPr="009B3A6D" w:rsidRDefault="005B4BAB" w:rsidP="005B4BAB">
      <w:pPr>
        <w:rPr>
          <w:rFonts w:ascii="Montserrat" w:hAnsi="Montserrat"/>
          <w:sz w:val="20"/>
        </w:rPr>
      </w:pPr>
    </w:p>
    <w:p w14:paraId="43D22C0E"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 xml:space="preserve">LOS INSUMOS QUE INTEGREN EL LISTADO, DEBERÁN APEGARSE A LAS NORMAS DE CALIDAD </w:t>
      </w:r>
      <w:r w:rsidRPr="009B3A6D">
        <w:rPr>
          <w:rFonts w:ascii="Montserrat" w:hAnsi="Montserrat"/>
          <w:bCs/>
          <w:sz w:val="20"/>
          <w:szCs w:val="20"/>
        </w:rPr>
        <w:lastRenderedPageBreak/>
        <w:t>Y ESPECIFICACIONES TÉCNICAS ESTABLECIDAS POR EL IMSS EN EL CATÁLOGO DE CONCEPTOS Y EN LOS ANEXOS TÉCNICOS DE LA PRESENTE CONVOCATORIA.</w:t>
      </w:r>
    </w:p>
    <w:p w14:paraId="70F0F36B" w14:textId="77777777" w:rsidR="005B4BAB" w:rsidRPr="009B3A6D" w:rsidRDefault="005B4BAB" w:rsidP="005B4BAB">
      <w:pPr>
        <w:rPr>
          <w:rFonts w:ascii="Montserrat" w:hAnsi="Montserrat"/>
          <w:sz w:val="20"/>
        </w:rPr>
      </w:pPr>
    </w:p>
    <w:p w14:paraId="66B74402"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1FB8EF8C" w14:textId="77777777" w:rsidR="005B4BAB" w:rsidRPr="009B3A6D" w:rsidRDefault="005B4BAB" w:rsidP="005B4BAB">
      <w:pPr>
        <w:rPr>
          <w:rFonts w:ascii="Montserrat" w:hAnsi="Montserrat"/>
          <w:sz w:val="20"/>
        </w:rPr>
      </w:pPr>
    </w:p>
    <w:p w14:paraId="14CA9A24"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3B88071C" w14:textId="77777777" w:rsidR="005B4BAB" w:rsidRPr="009B3A6D" w:rsidRDefault="005B4BAB" w:rsidP="005B4BAB">
      <w:pPr>
        <w:rPr>
          <w:rFonts w:ascii="Montserrat" w:hAnsi="Montserrat"/>
          <w:sz w:val="20"/>
        </w:rPr>
      </w:pPr>
    </w:p>
    <w:p w14:paraId="6C858134"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58BAA565" w14:textId="77777777" w:rsidR="005B4BAB" w:rsidRPr="009B3A6D" w:rsidRDefault="005B4BAB" w:rsidP="005B4BAB">
      <w:pPr>
        <w:rPr>
          <w:rFonts w:ascii="Montserrat" w:hAnsi="Montserrat"/>
          <w:sz w:val="20"/>
        </w:rPr>
      </w:pPr>
    </w:p>
    <w:p w14:paraId="0B67F720"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2E803B87" w14:textId="77777777" w:rsidR="005B4BAB" w:rsidRPr="009B3A6D" w:rsidRDefault="005B4BAB" w:rsidP="005B4BAB">
      <w:pPr>
        <w:rPr>
          <w:rFonts w:ascii="Montserrat" w:hAnsi="Montserrat"/>
          <w:sz w:val="20"/>
        </w:rPr>
      </w:pPr>
    </w:p>
    <w:p w14:paraId="087866AA"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0E073937" w14:textId="77777777" w:rsidR="005B4BAB" w:rsidRPr="009B3A6D" w:rsidRDefault="005B4BAB" w:rsidP="005B4BAB">
      <w:pPr>
        <w:rPr>
          <w:rFonts w:ascii="Montserrat" w:hAnsi="Montserrat"/>
          <w:sz w:val="20"/>
        </w:rPr>
      </w:pPr>
    </w:p>
    <w:p w14:paraId="462AA1F6"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6C942FEF" w14:textId="77777777" w:rsidR="005B4BAB" w:rsidRPr="009B3A6D" w:rsidRDefault="005B4BAB" w:rsidP="005B4BAB">
      <w:pPr>
        <w:rPr>
          <w:rFonts w:ascii="Montserrat" w:hAnsi="Montserrat"/>
          <w:sz w:val="20"/>
        </w:rPr>
      </w:pPr>
    </w:p>
    <w:p w14:paraId="0BFFCE4D"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6F9A17CB" w14:textId="77777777" w:rsidR="005B4BAB" w:rsidRPr="009B3A6D" w:rsidRDefault="005B4BAB" w:rsidP="005B4BAB">
      <w:pPr>
        <w:rPr>
          <w:rFonts w:ascii="Montserrat" w:hAnsi="Montserrat"/>
          <w:sz w:val="20"/>
        </w:rPr>
      </w:pPr>
    </w:p>
    <w:p w14:paraId="058FACF4"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73EAB6D3" w14:textId="77777777" w:rsidR="005B4BAB" w:rsidRPr="009B3A6D" w:rsidRDefault="005B4BAB" w:rsidP="005B4BAB">
      <w:pPr>
        <w:rPr>
          <w:rFonts w:ascii="Montserrat" w:hAnsi="Montserrat"/>
          <w:sz w:val="20"/>
        </w:rPr>
      </w:pPr>
    </w:p>
    <w:p w14:paraId="0E74A09C"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2B424023" w14:textId="77777777" w:rsidR="005B4BAB" w:rsidRPr="009B3A6D" w:rsidRDefault="005B4BAB" w:rsidP="005B4BAB">
      <w:pPr>
        <w:rPr>
          <w:rFonts w:ascii="Montserrat" w:hAnsi="Montserrat"/>
          <w:sz w:val="20"/>
        </w:rPr>
      </w:pPr>
    </w:p>
    <w:p w14:paraId="27A352C9"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3FABBB37" w14:textId="77777777" w:rsidR="005B4BAB" w:rsidRPr="009B3A6D" w:rsidRDefault="005B4BAB" w:rsidP="005B4BAB">
      <w:pPr>
        <w:rPr>
          <w:rFonts w:ascii="Montserrat" w:hAnsi="Montserrat"/>
          <w:sz w:val="20"/>
        </w:rPr>
      </w:pPr>
    </w:p>
    <w:p w14:paraId="3A3A10C9"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60A2C6C2" w14:textId="77777777" w:rsidR="005B4BAB" w:rsidRPr="009B3A6D" w:rsidRDefault="005B4BAB" w:rsidP="005B4BAB">
      <w:pPr>
        <w:rPr>
          <w:rFonts w:ascii="Montserrat" w:hAnsi="Montserrat"/>
          <w:sz w:val="20"/>
        </w:rPr>
      </w:pPr>
    </w:p>
    <w:p w14:paraId="5FAFF537"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DENTRO DEL RUBRO PREVISTO EN LA FRACCIÓN V, INCISO E. DEL ARTÍCULO 213 DEL REGLAMENTO, DEBERÁ CONSIDERAR LOS GASTOS NECESARIOS PARA LA ACTUALIZACIÓN DE LOS PLANOS EXISTENTES, ENTREGANDO AL FINAL DOS COPIAS EN PAPEL BOND Y ADEMÁS, UN JUEGO EN MEDIO MAGNÉTICO FORMATO AUTOCAD 2004, DE LOS PLANOS DEFINITIVOS DE OBRA.</w:t>
      </w:r>
    </w:p>
    <w:p w14:paraId="7C5F18AB" w14:textId="77777777" w:rsidR="005B4BAB" w:rsidRPr="009B3A6D" w:rsidRDefault="005B4BAB" w:rsidP="005B4BAB">
      <w:pPr>
        <w:rPr>
          <w:rFonts w:ascii="Montserrat" w:hAnsi="Montserrat"/>
          <w:sz w:val="20"/>
        </w:rPr>
      </w:pPr>
    </w:p>
    <w:p w14:paraId="67424238"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73F33FF9" w14:textId="77777777" w:rsidR="005B4BAB" w:rsidRPr="009B3A6D" w:rsidRDefault="005B4BAB" w:rsidP="005B4BAB">
      <w:pPr>
        <w:rPr>
          <w:rFonts w:ascii="Montserrat" w:hAnsi="Montserrat"/>
          <w:sz w:val="20"/>
        </w:rPr>
      </w:pPr>
    </w:p>
    <w:p w14:paraId="55EA274C"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 xml:space="preserve">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 </w:t>
      </w:r>
      <w:r w:rsidRPr="009B3A6D">
        <w:rPr>
          <w:rFonts w:ascii="Montserrat" w:hAnsi="Montserrat"/>
          <w:bCs/>
          <w:sz w:val="20"/>
          <w:szCs w:val="20"/>
        </w:rPr>
        <w:t>EN CASO DE HABER CONSIDERADO RECURSOS CONTRATADOS, SE DEBERÁN RESPALDAR MEDIANTE EL ESCRITO EMITIDO POR LA INSTITUCIÓN FINANCIERA, QUE EN SU CASO HAYA CONSIDERADO EN LA ACREDITACIÓN DE LA CAPACIDAD FINANCIERA.</w:t>
      </w:r>
    </w:p>
    <w:p w14:paraId="12F2618F" w14:textId="77777777" w:rsidR="005B4BAB" w:rsidRPr="009B3A6D" w:rsidRDefault="005B4BAB" w:rsidP="005B4BAB">
      <w:pPr>
        <w:rPr>
          <w:rFonts w:ascii="Montserrat" w:hAnsi="Montserrat"/>
          <w:sz w:val="20"/>
        </w:rPr>
      </w:pPr>
    </w:p>
    <w:p w14:paraId="77956158"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PARA EL CÁLCULO, LA</w:t>
      </w:r>
      <w:r w:rsidRPr="009B3A6D">
        <w:rPr>
          <w:rFonts w:ascii="Montserrat" w:hAnsi="Montserrat"/>
          <w:sz w:val="20"/>
          <w:szCs w:val="20"/>
        </w:rPr>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9B3A6D">
        <w:rPr>
          <w:rFonts w:ascii="Montserrat" w:hAnsi="Montserrat"/>
          <w:bCs/>
          <w:sz w:val="20"/>
          <w:szCs w:val="20"/>
        </w:rPr>
        <w:t>.</w:t>
      </w:r>
    </w:p>
    <w:p w14:paraId="38C4683A" w14:textId="77777777" w:rsidR="005B4BAB" w:rsidRPr="009B3A6D" w:rsidRDefault="005B4BAB" w:rsidP="005B4BAB">
      <w:pPr>
        <w:rPr>
          <w:rFonts w:ascii="Montserrat" w:hAnsi="Montserrat"/>
          <w:sz w:val="20"/>
        </w:rPr>
      </w:pPr>
    </w:p>
    <w:p w14:paraId="61DF4B44"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4E575382" w14:textId="77777777" w:rsidR="005B4BAB" w:rsidRPr="009B3A6D" w:rsidRDefault="005B4BAB" w:rsidP="005B4BAB">
      <w:pPr>
        <w:rPr>
          <w:rFonts w:ascii="Montserrat" w:hAnsi="Montserrat"/>
          <w:sz w:val="20"/>
        </w:rPr>
      </w:pPr>
    </w:p>
    <w:p w14:paraId="072B79F9"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9F2ED78" w14:textId="77777777" w:rsidR="005B4BAB" w:rsidRPr="009B3A6D" w:rsidRDefault="005B4BAB" w:rsidP="005B4BAB">
      <w:pPr>
        <w:rPr>
          <w:rFonts w:ascii="Montserrat" w:hAnsi="Montserrat"/>
          <w:sz w:val="20"/>
        </w:rPr>
      </w:pPr>
    </w:p>
    <w:p w14:paraId="678CEE48"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249E2A42" w14:textId="77777777" w:rsidR="005B4BAB" w:rsidRPr="009B3A6D" w:rsidRDefault="005B4BAB" w:rsidP="005B4BAB">
      <w:pPr>
        <w:rPr>
          <w:rFonts w:ascii="Montserrat" w:hAnsi="Montserrat"/>
          <w:sz w:val="20"/>
        </w:rPr>
      </w:pPr>
    </w:p>
    <w:p w14:paraId="62C7E13E"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2918FB5D" w14:textId="77777777" w:rsidR="005B4BAB" w:rsidRPr="009B3A6D" w:rsidRDefault="005B4BAB" w:rsidP="005B4BAB">
      <w:pPr>
        <w:rPr>
          <w:rFonts w:ascii="Montserrat" w:hAnsi="Montserrat"/>
          <w:sz w:val="20"/>
        </w:rPr>
      </w:pPr>
    </w:p>
    <w:p w14:paraId="3E6FF195"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6793AFF4" w14:textId="77777777" w:rsidR="005B4BAB" w:rsidRPr="009B3A6D" w:rsidRDefault="005B4BAB" w:rsidP="005B4BAB">
      <w:pPr>
        <w:rPr>
          <w:rFonts w:ascii="Montserrat" w:hAnsi="Montserrat"/>
          <w:sz w:val="20"/>
        </w:rPr>
      </w:pPr>
    </w:p>
    <w:p w14:paraId="27D200C7"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3E74A3AA" w14:textId="77777777" w:rsidR="005B4BAB" w:rsidRPr="009B3A6D" w:rsidRDefault="005B4BAB" w:rsidP="005B4BAB">
      <w:pPr>
        <w:rPr>
          <w:rFonts w:ascii="Montserrat" w:hAnsi="Montserrat"/>
          <w:sz w:val="20"/>
        </w:rPr>
      </w:pPr>
    </w:p>
    <w:p w14:paraId="1BB794A4"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6CCE0FEC" w14:textId="77777777" w:rsidR="005B4BAB" w:rsidRPr="009B3A6D" w:rsidRDefault="005B4BAB" w:rsidP="005B4BAB">
      <w:pPr>
        <w:rPr>
          <w:rFonts w:ascii="Montserrat" w:hAnsi="Montserrat"/>
          <w:sz w:val="20"/>
        </w:rPr>
      </w:pPr>
    </w:p>
    <w:p w14:paraId="3845C15A"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671773D5" w14:textId="77777777" w:rsidR="005B4BAB" w:rsidRPr="009B3A6D" w:rsidRDefault="005B4BAB" w:rsidP="005B4BAB">
      <w:pPr>
        <w:rPr>
          <w:rFonts w:ascii="Montserrat" w:hAnsi="Montserrat"/>
          <w:sz w:val="20"/>
        </w:rPr>
      </w:pPr>
    </w:p>
    <w:p w14:paraId="09C39FED"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30DB1001" w14:textId="77777777" w:rsidR="005B4BAB" w:rsidRPr="009B3A6D" w:rsidRDefault="005B4BAB" w:rsidP="005B4BAB">
      <w:pPr>
        <w:rPr>
          <w:rFonts w:ascii="Montserrat" w:hAnsi="Montserrat"/>
          <w:sz w:val="20"/>
        </w:rPr>
      </w:pPr>
    </w:p>
    <w:p w14:paraId="5F01C616" w14:textId="77777777" w:rsidR="005B4BAB" w:rsidRPr="009B3A6D" w:rsidRDefault="005B4BAB" w:rsidP="005B4BA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62191E05" w14:textId="77777777" w:rsidR="005B4BAB" w:rsidRPr="009B3A6D" w:rsidRDefault="005B4BAB" w:rsidP="005B4BAB">
      <w:pPr>
        <w:rPr>
          <w:rFonts w:ascii="Montserrat" w:hAnsi="Montserrat"/>
          <w:sz w:val="20"/>
        </w:rPr>
      </w:pPr>
    </w:p>
    <w:p w14:paraId="78A19276"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697CA13D" w14:textId="77777777" w:rsidR="005B4BAB" w:rsidRPr="009B3A6D" w:rsidRDefault="005B4BAB" w:rsidP="005B4BAB">
      <w:pPr>
        <w:rPr>
          <w:rFonts w:ascii="Montserrat" w:hAnsi="Montserrat"/>
          <w:sz w:val="20"/>
        </w:rPr>
      </w:pPr>
    </w:p>
    <w:p w14:paraId="6D42A269" w14:textId="77777777" w:rsidR="005B4BAB" w:rsidRPr="009B3A6D" w:rsidRDefault="005B4BAB" w:rsidP="007B71A5">
      <w:pPr>
        <w:pStyle w:val="Prrafodelista"/>
        <w:numPr>
          <w:ilvl w:val="0"/>
          <w:numId w:val="15"/>
        </w:numPr>
        <w:tabs>
          <w:tab w:val="left" w:pos="0"/>
          <w:tab w:val="left" w:pos="426"/>
          <w:tab w:val="left" w:pos="1843"/>
        </w:tabs>
        <w:suppressAutoHyphens w:val="0"/>
        <w:jc w:val="both"/>
        <w:rPr>
          <w:rFonts w:ascii="Montserrat" w:hAnsi="Montserrat"/>
          <w:sz w:val="20"/>
        </w:rPr>
      </w:pPr>
      <w:r w:rsidRPr="009B3A6D">
        <w:rPr>
          <w:rFonts w:ascii="Montserrat" w:hAnsi="Montserrat"/>
          <w:sz w:val="20"/>
        </w:rPr>
        <w:t xml:space="preserve">DE LA MANO DE OBRA </w:t>
      </w:r>
      <w:r w:rsidRPr="009B3A6D">
        <w:rPr>
          <w:rFonts w:ascii="Montserrat" w:hAnsi="Montserrat"/>
          <w:b/>
          <w:sz w:val="20"/>
        </w:rPr>
        <w:t>(ANEXO 20)</w:t>
      </w:r>
      <w:r w:rsidRPr="009B3A6D">
        <w:rPr>
          <w:rFonts w:ascii="Montserrat" w:hAnsi="Montserrat"/>
          <w:sz w:val="20"/>
        </w:rPr>
        <w:t>.</w:t>
      </w:r>
    </w:p>
    <w:p w14:paraId="305D7CA6" w14:textId="77777777" w:rsidR="005B4BAB" w:rsidRPr="009B3A6D" w:rsidRDefault="005B4BAB" w:rsidP="007B71A5">
      <w:pPr>
        <w:pStyle w:val="Prrafodelista"/>
        <w:numPr>
          <w:ilvl w:val="0"/>
          <w:numId w:val="15"/>
        </w:numPr>
        <w:tabs>
          <w:tab w:val="left" w:pos="0"/>
          <w:tab w:val="left" w:pos="426"/>
          <w:tab w:val="left" w:pos="1843"/>
        </w:tabs>
        <w:suppressAutoHyphens w:val="0"/>
        <w:jc w:val="both"/>
        <w:rPr>
          <w:rFonts w:ascii="Montserrat" w:hAnsi="Montserrat"/>
          <w:sz w:val="20"/>
        </w:rPr>
      </w:pPr>
      <w:r w:rsidRPr="009B3A6D">
        <w:rPr>
          <w:rFonts w:ascii="Montserrat" w:hAnsi="Montserrat"/>
          <w:sz w:val="20"/>
        </w:rPr>
        <w:t xml:space="preserve">DE LA MAQUINARIA Y EQUIPO DE CONSTRUCCIÓN, IDENTIFICANDO SU TIPO Y CARACTERÍSTICAS </w:t>
      </w:r>
      <w:r w:rsidRPr="009B3A6D">
        <w:rPr>
          <w:rFonts w:ascii="Montserrat" w:hAnsi="Montserrat"/>
          <w:b/>
          <w:sz w:val="20"/>
        </w:rPr>
        <w:t>(ANEXO 21)</w:t>
      </w:r>
      <w:r w:rsidRPr="009B3A6D">
        <w:rPr>
          <w:rFonts w:ascii="Montserrat" w:hAnsi="Montserrat"/>
          <w:sz w:val="20"/>
        </w:rPr>
        <w:t>.</w:t>
      </w:r>
    </w:p>
    <w:p w14:paraId="0D83B25E" w14:textId="77777777" w:rsidR="005B4BAB" w:rsidRPr="009B3A6D" w:rsidRDefault="005B4BAB" w:rsidP="007B71A5">
      <w:pPr>
        <w:pStyle w:val="Prrafodelista"/>
        <w:numPr>
          <w:ilvl w:val="0"/>
          <w:numId w:val="15"/>
        </w:numPr>
        <w:tabs>
          <w:tab w:val="left" w:pos="0"/>
          <w:tab w:val="left" w:pos="426"/>
          <w:tab w:val="left" w:pos="1843"/>
        </w:tabs>
        <w:suppressAutoHyphens w:val="0"/>
        <w:jc w:val="both"/>
        <w:rPr>
          <w:rFonts w:ascii="Montserrat" w:hAnsi="Montserrat"/>
          <w:sz w:val="20"/>
        </w:rPr>
      </w:pPr>
      <w:r w:rsidRPr="009B3A6D">
        <w:rPr>
          <w:rFonts w:ascii="Montserrat" w:hAnsi="Montserrat"/>
          <w:sz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rPr>
        <w:t>(ANEXO 22)</w:t>
      </w:r>
      <w:r w:rsidRPr="009B3A6D">
        <w:rPr>
          <w:rFonts w:ascii="Montserrat" w:hAnsi="Montserrat"/>
          <w:sz w:val="20"/>
        </w:rPr>
        <w:t>.</w:t>
      </w:r>
    </w:p>
    <w:p w14:paraId="105E6D42" w14:textId="77777777" w:rsidR="005B4BAB" w:rsidRPr="009B3A6D" w:rsidRDefault="005B4BAB" w:rsidP="007B71A5">
      <w:pPr>
        <w:pStyle w:val="Prrafodelista"/>
        <w:numPr>
          <w:ilvl w:val="0"/>
          <w:numId w:val="15"/>
        </w:numPr>
        <w:tabs>
          <w:tab w:val="left" w:pos="0"/>
          <w:tab w:val="left" w:pos="426"/>
          <w:tab w:val="left" w:pos="1843"/>
        </w:tabs>
        <w:suppressAutoHyphens w:val="0"/>
        <w:jc w:val="both"/>
        <w:rPr>
          <w:rFonts w:ascii="Montserrat" w:hAnsi="Montserrat"/>
          <w:sz w:val="20"/>
        </w:rPr>
      </w:pPr>
      <w:r w:rsidRPr="009B3A6D">
        <w:rPr>
          <w:rFonts w:ascii="Montserrat" w:hAnsi="Montserrat"/>
          <w:sz w:val="20"/>
        </w:rPr>
        <w:t xml:space="preserve">DE UTILIZACIÓN DEL PERSONAL PROFESIONAL TÉCNICO, ADMINISTRATIVO Y DE SERVICIO ENCARGADO DE LA DIRECCIÓN, ADMINISTRACIÓN Y EJECUCIÓN DE LOS TRABAJOS </w:t>
      </w:r>
      <w:r w:rsidRPr="009B3A6D">
        <w:rPr>
          <w:rFonts w:ascii="Montserrat" w:hAnsi="Montserrat"/>
          <w:b/>
          <w:sz w:val="20"/>
        </w:rPr>
        <w:t>(ANEXO 23)</w:t>
      </w:r>
      <w:r w:rsidRPr="009B3A6D">
        <w:rPr>
          <w:rFonts w:ascii="Montserrat" w:hAnsi="Montserrat"/>
          <w:sz w:val="20"/>
        </w:rPr>
        <w:t>.</w:t>
      </w:r>
    </w:p>
    <w:p w14:paraId="11923DCB" w14:textId="77777777" w:rsidR="005B4BAB" w:rsidRPr="009B3A6D" w:rsidRDefault="005B4BAB" w:rsidP="007B71A5">
      <w:pPr>
        <w:pStyle w:val="Prrafodelista"/>
        <w:numPr>
          <w:ilvl w:val="0"/>
          <w:numId w:val="15"/>
        </w:numPr>
        <w:tabs>
          <w:tab w:val="left" w:pos="0"/>
          <w:tab w:val="left" w:pos="426"/>
          <w:tab w:val="left" w:pos="1843"/>
        </w:tabs>
        <w:suppressAutoHyphens w:val="0"/>
        <w:jc w:val="both"/>
        <w:rPr>
          <w:rFonts w:ascii="Montserrat" w:hAnsi="Montserrat"/>
          <w:sz w:val="20"/>
        </w:rPr>
      </w:pPr>
      <w:r w:rsidRPr="009B3A6D">
        <w:rPr>
          <w:rFonts w:ascii="Montserrat" w:hAnsi="Montserrat"/>
          <w:sz w:val="20"/>
        </w:rPr>
        <w:t>LA PLANTILLA QUE RELACIONE EL LICITANTE DEBERÁ SER COINCIDENTE CON LOS CURRÍCULOS QUE SE INTEGRAN EN EL ANEXO 4. NO DEBERÁ INCLUIRSE PERSONAL DE OFICINAS CENTRALES.</w:t>
      </w:r>
    </w:p>
    <w:p w14:paraId="32594CCB" w14:textId="77777777" w:rsidR="005B4BAB" w:rsidRPr="009B3A6D" w:rsidRDefault="005B4BAB" w:rsidP="005B4BAB">
      <w:pPr>
        <w:tabs>
          <w:tab w:val="left" w:pos="0"/>
          <w:tab w:val="left" w:pos="426"/>
          <w:tab w:val="left" w:pos="1843"/>
        </w:tabs>
        <w:ind w:left="360"/>
        <w:rPr>
          <w:rFonts w:ascii="Montserrat" w:hAnsi="Montserrat"/>
          <w:sz w:val="20"/>
        </w:rPr>
      </w:pPr>
    </w:p>
    <w:p w14:paraId="26E3DC7E"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0E8E91F6" w14:textId="77777777" w:rsidR="005B4BAB" w:rsidRPr="009B3A6D" w:rsidRDefault="005B4BAB" w:rsidP="005B4BAB">
      <w:pPr>
        <w:rPr>
          <w:rFonts w:ascii="Montserrat" w:hAnsi="Montserrat"/>
          <w:sz w:val="20"/>
        </w:rPr>
      </w:pPr>
    </w:p>
    <w:p w14:paraId="0E824916" w14:textId="77777777" w:rsidR="005B4BAB" w:rsidRPr="009B3A6D" w:rsidRDefault="005B4BAB" w:rsidP="007B71A5">
      <w:pPr>
        <w:pStyle w:val="Prrafodelista"/>
        <w:numPr>
          <w:ilvl w:val="0"/>
          <w:numId w:val="16"/>
        </w:numPr>
        <w:tabs>
          <w:tab w:val="left" w:pos="-6096"/>
          <w:tab w:val="left" w:pos="0"/>
          <w:tab w:val="left" w:pos="426"/>
          <w:tab w:val="left" w:pos="1843"/>
        </w:tabs>
        <w:suppressAutoHyphens w:val="0"/>
        <w:jc w:val="both"/>
        <w:rPr>
          <w:rFonts w:ascii="Montserrat" w:hAnsi="Montserrat"/>
          <w:bCs/>
          <w:sz w:val="20"/>
        </w:rPr>
      </w:pPr>
      <w:r w:rsidRPr="009B3A6D">
        <w:rPr>
          <w:rFonts w:ascii="Montserrat" w:hAnsi="Montserrat"/>
          <w:bCs/>
          <w:sz w:val="20"/>
        </w:rPr>
        <w:t>QUE ES DE NACIONALIDAD MEXICANA.</w:t>
      </w:r>
    </w:p>
    <w:p w14:paraId="373A85BE" w14:textId="77777777" w:rsidR="005B4BAB" w:rsidRPr="009B3A6D" w:rsidRDefault="005B4BAB" w:rsidP="007B71A5">
      <w:pPr>
        <w:pStyle w:val="Prrafodelista"/>
        <w:numPr>
          <w:ilvl w:val="0"/>
          <w:numId w:val="16"/>
        </w:numPr>
        <w:tabs>
          <w:tab w:val="left" w:pos="-6096"/>
          <w:tab w:val="left" w:pos="0"/>
          <w:tab w:val="left" w:pos="426"/>
          <w:tab w:val="left" w:pos="1843"/>
        </w:tabs>
        <w:suppressAutoHyphens w:val="0"/>
        <w:jc w:val="both"/>
        <w:rPr>
          <w:rFonts w:ascii="Montserrat" w:hAnsi="Montserrat"/>
          <w:bCs/>
          <w:sz w:val="20"/>
        </w:rPr>
      </w:pPr>
      <w:r w:rsidRPr="009B3A6D">
        <w:rPr>
          <w:rFonts w:ascii="Montserrat" w:hAnsi="Montserrat"/>
          <w:bCs/>
          <w:sz w:val="20"/>
        </w:rPr>
        <w:t>QUE NO PARTICIPAN POR SU CONDUCTO PERSONAS QUE SE ENCUENTREN EN LOS SUPUESTOS DE LOS ARTÍCULOS 51 Y 78, DE LA LEY.</w:t>
      </w:r>
    </w:p>
    <w:p w14:paraId="5B299F11" w14:textId="77777777" w:rsidR="005B4BAB" w:rsidRPr="009B3A6D" w:rsidRDefault="005B4BAB" w:rsidP="007B71A5">
      <w:pPr>
        <w:pStyle w:val="Prrafodelista"/>
        <w:numPr>
          <w:ilvl w:val="0"/>
          <w:numId w:val="16"/>
        </w:numPr>
        <w:tabs>
          <w:tab w:val="left" w:pos="-6096"/>
          <w:tab w:val="left" w:pos="0"/>
          <w:tab w:val="left" w:pos="426"/>
          <w:tab w:val="left" w:pos="1843"/>
        </w:tabs>
        <w:suppressAutoHyphens w:val="0"/>
        <w:jc w:val="both"/>
        <w:rPr>
          <w:rFonts w:ascii="Montserrat" w:hAnsi="Montserrat"/>
          <w:b/>
          <w:bCs/>
          <w:sz w:val="20"/>
        </w:rPr>
      </w:pPr>
      <w:r w:rsidRPr="009B3A6D">
        <w:rPr>
          <w:rFonts w:ascii="Montserrat" w:hAnsi="Montserrat"/>
          <w:bCs/>
          <w:sz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rPr>
        <w:t>ANEXO 25.</w:t>
      </w:r>
    </w:p>
    <w:p w14:paraId="66C82F3B" w14:textId="77777777" w:rsidR="005B4BAB" w:rsidRPr="009B3A6D" w:rsidRDefault="005B4BAB" w:rsidP="005B4BAB">
      <w:pPr>
        <w:tabs>
          <w:tab w:val="left" w:pos="-6096"/>
          <w:tab w:val="left" w:pos="0"/>
          <w:tab w:val="left" w:pos="426"/>
          <w:tab w:val="left" w:pos="1843"/>
        </w:tabs>
        <w:ind w:left="360"/>
        <w:rPr>
          <w:rFonts w:ascii="Montserrat" w:hAnsi="Montserrat"/>
          <w:b/>
          <w:bCs/>
          <w:sz w:val="20"/>
        </w:rPr>
      </w:pPr>
    </w:p>
    <w:p w14:paraId="28C8E565" w14:textId="77777777" w:rsidR="005B4BAB" w:rsidRPr="009B3A6D" w:rsidRDefault="005B4BAB" w:rsidP="007B71A5">
      <w:pPr>
        <w:pStyle w:val="TDC1"/>
        <w:numPr>
          <w:ilvl w:val="2"/>
          <w:numId w:val="11"/>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3E1509F1" w14:textId="77777777" w:rsidR="005B4BAB" w:rsidRPr="009B3A6D" w:rsidRDefault="005B4BAB" w:rsidP="005B4BAB">
      <w:pPr>
        <w:pStyle w:val="TDC1"/>
        <w:tabs>
          <w:tab w:val="clear" w:pos="-180"/>
          <w:tab w:val="clear" w:pos="12049"/>
          <w:tab w:val="clear" w:pos="21828"/>
          <w:tab w:val="left" w:pos="284"/>
          <w:tab w:val="left" w:pos="709"/>
        </w:tabs>
        <w:spacing w:before="0" w:after="0"/>
        <w:ind w:right="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482B2982" w14:textId="77777777" w:rsidR="005B4BAB" w:rsidRPr="009B3A6D" w:rsidRDefault="005B4BAB" w:rsidP="005B4BAB">
      <w:pPr>
        <w:pStyle w:val="TDC1"/>
        <w:tabs>
          <w:tab w:val="clear" w:pos="-180"/>
          <w:tab w:val="clear" w:pos="12049"/>
          <w:tab w:val="clear" w:pos="21828"/>
          <w:tab w:val="left" w:pos="284"/>
          <w:tab w:val="left" w:pos="709"/>
        </w:tabs>
        <w:spacing w:before="0" w:after="0"/>
        <w:ind w:right="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3AE43A97" w14:textId="77777777" w:rsidR="005B4BAB" w:rsidRPr="009B3A6D" w:rsidRDefault="005B4BAB" w:rsidP="007B71A5">
      <w:pPr>
        <w:pStyle w:val="Prrafodelista"/>
        <w:numPr>
          <w:ilvl w:val="0"/>
          <w:numId w:val="17"/>
        </w:numPr>
        <w:tabs>
          <w:tab w:val="left" w:pos="-6096"/>
          <w:tab w:val="left" w:pos="0"/>
          <w:tab w:val="left" w:pos="426"/>
          <w:tab w:val="left" w:pos="1843"/>
        </w:tabs>
        <w:suppressAutoHyphens w:val="0"/>
        <w:jc w:val="both"/>
        <w:rPr>
          <w:rFonts w:ascii="Montserrat" w:hAnsi="Montserrat"/>
          <w:bCs/>
          <w:sz w:val="20"/>
        </w:rPr>
      </w:pPr>
      <w:r w:rsidRPr="009B3A6D">
        <w:rPr>
          <w:rFonts w:ascii="Montserrat" w:hAnsi="Montserrat"/>
          <w:bC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0A88EF1" w14:textId="77777777" w:rsidR="005B4BAB" w:rsidRPr="009B3A6D" w:rsidRDefault="005B4BAB" w:rsidP="007B71A5">
      <w:pPr>
        <w:pStyle w:val="Prrafodelista"/>
        <w:numPr>
          <w:ilvl w:val="0"/>
          <w:numId w:val="17"/>
        </w:numPr>
        <w:tabs>
          <w:tab w:val="left" w:pos="-6096"/>
          <w:tab w:val="left" w:pos="0"/>
          <w:tab w:val="left" w:pos="426"/>
          <w:tab w:val="left" w:pos="1843"/>
        </w:tabs>
        <w:suppressAutoHyphens w:val="0"/>
        <w:jc w:val="both"/>
        <w:rPr>
          <w:rFonts w:ascii="Montserrat" w:hAnsi="Montserrat"/>
          <w:bCs/>
          <w:sz w:val="20"/>
        </w:rPr>
      </w:pPr>
      <w:r w:rsidRPr="009B3A6D">
        <w:rPr>
          <w:rFonts w:ascii="Montserrat" w:hAnsi="Montserrat"/>
          <w:bCs/>
          <w:sz w:val="20"/>
        </w:rPr>
        <w:t>NOMBRE Y DOMICILIO DE LOS REPRESENTANTES DE CADA UNA DE LAS PERSONAS AGRUPADAS SEÑALANDO, EN SU CASO, LOS DATOS DE LAS ESCRITURAS PÚBLICAS CON LAS QUE ACREDITEN LAS FACULTADES DE REPRESENTACIÓN;</w:t>
      </w:r>
    </w:p>
    <w:p w14:paraId="3D809675" w14:textId="77777777" w:rsidR="005B4BAB" w:rsidRPr="009B3A6D" w:rsidRDefault="005B4BAB" w:rsidP="007B71A5">
      <w:pPr>
        <w:pStyle w:val="Prrafodelista"/>
        <w:numPr>
          <w:ilvl w:val="0"/>
          <w:numId w:val="17"/>
        </w:numPr>
        <w:tabs>
          <w:tab w:val="left" w:pos="-6096"/>
          <w:tab w:val="left" w:pos="0"/>
          <w:tab w:val="left" w:pos="426"/>
          <w:tab w:val="left" w:pos="1843"/>
        </w:tabs>
        <w:suppressAutoHyphens w:val="0"/>
        <w:jc w:val="both"/>
        <w:rPr>
          <w:rFonts w:ascii="Montserrat" w:hAnsi="Montserrat"/>
          <w:bCs/>
          <w:sz w:val="20"/>
        </w:rPr>
      </w:pPr>
      <w:r w:rsidRPr="009B3A6D">
        <w:rPr>
          <w:rFonts w:ascii="Montserrat" w:hAnsi="Montserrat"/>
          <w:bCs/>
          <w:sz w:val="20"/>
        </w:rPr>
        <w:t>DESIGNACIÓN DE UN REPRESENTANTE COMÚN, OTORGÁNDOLE PODER AMPLIO Y SUFICIENTE PARA ATENDER TODO LO RELACIONADO CON LA PROPOSICIÓN Y CON EL PROCEDIMIENTO DE LICITACIÓN PÚBLICA;</w:t>
      </w:r>
    </w:p>
    <w:p w14:paraId="0918D75B" w14:textId="77777777" w:rsidR="005B4BAB" w:rsidRPr="009B3A6D" w:rsidRDefault="005B4BAB" w:rsidP="007B71A5">
      <w:pPr>
        <w:pStyle w:val="Prrafodelista"/>
        <w:numPr>
          <w:ilvl w:val="0"/>
          <w:numId w:val="17"/>
        </w:numPr>
        <w:tabs>
          <w:tab w:val="left" w:pos="-6096"/>
          <w:tab w:val="left" w:pos="0"/>
          <w:tab w:val="left" w:pos="426"/>
          <w:tab w:val="left" w:pos="1843"/>
        </w:tabs>
        <w:suppressAutoHyphens w:val="0"/>
        <w:jc w:val="both"/>
        <w:rPr>
          <w:rFonts w:ascii="Montserrat" w:hAnsi="Montserrat"/>
          <w:bCs/>
          <w:sz w:val="20"/>
        </w:rPr>
      </w:pPr>
      <w:r w:rsidRPr="009B3A6D">
        <w:rPr>
          <w:rFonts w:ascii="Montserrat" w:hAnsi="Montserrat"/>
          <w:bCs/>
          <w:sz w:val="20"/>
        </w:rPr>
        <w:t>DESCRIPCIÓN DE LAS PARTES OBJETO DEL CONTRATO QUE CORRESPONDERÁ CUMPLIR A CADA PERSONA INTEGRANTE, ASÍ COMO LA MANERA EN QUE SE EXIGIRÁ EL CUMPLIMIENTO DE LAS OBLIGACIONES, Y</w:t>
      </w:r>
    </w:p>
    <w:p w14:paraId="190A712A" w14:textId="77777777" w:rsidR="005B4BAB" w:rsidRPr="009B3A6D" w:rsidRDefault="005B4BAB" w:rsidP="007B71A5">
      <w:pPr>
        <w:pStyle w:val="Prrafodelista"/>
        <w:numPr>
          <w:ilvl w:val="0"/>
          <w:numId w:val="17"/>
        </w:numPr>
        <w:tabs>
          <w:tab w:val="left" w:pos="-6096"/>
          <w:tab w:val="left" w:pos="0"/>
          <w:tab w:val="left" w:pos="426"/>
          <w:tab w:val="left" w:pos="1843"/>
        </w:tabs>
        <w:suppressAutoHyphens w:val="0"/>
        <w:jc w:val="both"/>
        <w:rPr>
          <w:rFonts w:ascii="Montserrat" w:hAnsi="Montserrat"/>
          <w:bCs/>
          <w:sz w:val="20"/>
        </w:rPr>
      </w:pPr>
      <w:r w:rsidRPr="009B3A6D">
        <w:rPr>
          <w:rFonts w:ascii="Montserrat" w:hAnsi="Montserrat"/>
          <w:bC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0A40717" w14:textId="77777777" w:rsidR="005B4BAB" w:rsidRPr="009B3A6D" w:rsidRDefault="005B4BAB" w:rsidP="007B71A5">
      <w:pPr>
        <w:pStyle w:val="Prrafodelista"/>
        <w:numPr>
          <w:ilvl w:val="0"/>
          <w:numId w:val="17"/>
        </w:numPr>
        <w:tabs>
          <w:tab w:val="left" w:pos="-6096"/>
          <w:tab w:val="left" w:pos="0"/>
          <w:tab w:val="left" w:pos="426"/>
          <w:tab w:val="left" w:pos="1843"/>
        </w:tabs>
        <w:suppressAutoHyphens w:val="0"/>
        <w:jc w:val="both"/>
        <w:rPr>
          <w:rFonts w:ascii="Montserrat" w:hAnsi="Montserrat"/>
          <w:bCs/>
          <w:sz w:val="20"/>
        </w:rPr>
      </w:pPr>
      <w:r w:rsidRPr="009B3A6D">
        <w:rPr>
          <w:rFonts w:ascii="Montserrat" w:hAnsi="Montserrat"/>
          <w:bCs/>
          <w:sz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6FB0C4FC" w14:textId="77777777" w:rsidR="005B4BAB" w:rsidRPr="009B3A6D" w:rsidRDefault="005B4BAB" w:rsidP="005B4BAB">
      <w:pPr>
        <w:pStyle w:val="Prrafodelista"/>
        <w:tabs>
          <w:tab w:val="left" w:pos="-6096"/>
          <w:tab w:val="left" w:pos="0"/>
          <w:tab w:val="left" w:pos="426"/>
          <w:tab w:val="left" w:pos="1843"/>
        </w:tabs>
        <w:ind w:left="720"/>
        <w:jc w:val="both"/>
        <w:rPr>
          <w:rFonts w:ascii="Montserrat" w:hAnsi="Montserrat"/>
          <w:bCs/>
          <w:sz w:val="20"/>
        </w:rPr>
      </w:pPr>
    </w:p>
    <w:p w14:paraId="6B81EA42" w14:textId="77777777" w:rsidR="008D0F4B" w:rsidRDefault="008D0F4B" w:rsidP="00675616">
      <w:pPr>
        <w:jc w:val="both"/>
        <w:rPr>
          <w:rFonts w:ascii="Century Gothic" w:hAnsi="Century Gothic"/>
          <w:sz w:val="18"/>
          <w:szCs w:val="18"/>
        </w:rPr>
      </w:pPr>
    </w:p>
    <w:p w14:paraId="7204E9C6" w14:textId="77777777" w:rsidR="008D0F4B" w:rsidRPr="009B3A6D" w:rsidRDefault="008D0F4B" w:rsidP="008D0F4B">
      <w:pPr>
        <w:ind w:left="567" w:hanging="567"/>
        <w:rPr>
          <w:rFonts w:ascii="Montserrat" w:hAnsi="Montserrat"/>
          <w:b/>
          <w:color w:val="000000"/>
          <w:sz w:val="20"/>
        </w:rPr>
      </w:pPr>
      <w:r w:rsidRPr="009B3A6D">
        <w:rPr>
          <w:rFonts w:ascii="Montserrat" w:hAnsi="Montserrat"/>
          <w:b/>
          <w:color w:val="000000"/>
          <w:sz w:val="20"/>
        </w:rPr>
        <w:t xml:space="preserve">EVALUACIÓN DE PUNTOS Y PORCENTAJES </w:t>
      </w:r>
    </w:p>
    <w:p w14:paraId="41893E40" w14:textId="77777777" w:rsidR="008D0F4B" w:rsidRPr="009B3A6D" w:rsidRDefault="008D0F4B" w:rsidP="008D0F4B">
      <w:pPr>
        <w:rPr>
          <w:rFonts w:ascii="Montserrat" w:hAnsi="Montserrat"/>
          <w:color w:val="000000"/>
          <w:sz w:val="20"/>
        </w:rPr>
      </w:pPr>
    </w:p>
    <w:p w14:paraId="4925F7B0" w14:textId="77777777" w:rsidR="008D0F4B" w:rsidRPr="009B3A6D" w:rsidRDefault="008D0F4B" w:rsidP="008D0F4B">
      <w:pPr>
        <w:rPr>
          <w:rFonts w:ascii="Montserrat" w:hAnsi="Montserrat"/>
          <w:color w:val="000000"/>
          <w:sz w:val="20"/>
        </w:rPr>
      </w:pPr>
      <w:r w:rsidRPr="009B3A6D">
        <w:rPr>
          <w:rFonts w:ascii="Montserrat" w:hAnsi="Montserrat"/>
          <w:color w:val="000000"/>
          <w:sz w:val="20"/>
        </w:rPr>
        <w:lastRenderedPageBreak/>
        <w:t xml:space="preserve">CON FUNDAMENTO EN LO DISPUESTO POR EL </w:t>
      </w:r>
      <w:r w:rsidRPr="009B3A6D">
        <w:rPr>
          <w:rFonts w:ascii="Montserrat" w:hAnsi="Montserrat"/>
          <w:b/>
          <w:color w:val="000000"/>
          <w:sz w:val="20"/>
        </w:rPr>
        <w:t>ARTÍCULO 38 DE LA LEY DE OBRAS PÚBLICAS Y SERVICIOS RELACIONADOS CON LAS MISMAS,</w:t>
      </w:r>
      <w:r w:rsidRPr="009B3A6D">
        <w:rPr>
          <w:rFonts w:ascii="Montserrat" w:hAnsi="Montserrat"/>
          <w:color w:val="000000"/>
          <w:sz w:val="20"/>
        </w:rPr>
        <w:t xml:space="preserve"> SE PROCEDERÁ A EVALUAR MEDIANTE EL MÉTODO DE PUNTOS Y PORCENTAJES A LAS PROPUESTAS PRESENTADAS.</w:t>
      </w:r>
    </w:p>
    <w:p w14:paraId="509BFDFE" w14:textId="77777777" w:rsidR="008D0F4B" w:rsidRPr="009B3A6D" w:rsidRDefault="008D0F4B" w:rsidP="008D0F4B">
      <w:pPr>
        <w:tabs>
          <w:tab w:val="left" w:pos="0"/>
        </w:tabs>
        <w:ind w:right="191"/>
        <w:rPr>
          <w:rFonts w:ascii="Montserrat" w:hAnsi="Montserrat"/>
          <w:sz w:val="20"/>
        </w:rPr>
      </w:pPr>
    </w:p>
    <w:p w14:paraId="0B6BD810" w14:textId="77777777" w:rsidR="008D0F4B" w:rsidRPr="009B3A6D" w:rsidRDefault="008D0F4B" w:rsidP="00A2385C">
      <w:pPr>
        <w:tabs>
          <w:tab w:val="left" w:pos="0"/>
        </w:tabs>
        <w:ind w:right="191"/>
        <w:jc w:val="both"/>
        <w:rPr>
          <w:rFonts w:ascii="Montserrat" w:hAnsi="Montserrat"/>
          <w:sz w:val="20"/>
        </w:rPr>
      </w:pPr>
      <w:r w:rsidRPr="009B3A6D">
        <w:rPr>
          <w:rFonts w:ascii="Montserrat" w:hAnsi="Montserrat"/>
          <w:sz w:val="20"/>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
        <w:gridCol w:w="8162"/>
        <w:gridCol w:w="1276"/>
      </w:tblGrid>
      <w:tr w:rsidR="004E2DB4" w:rsidRPr="00120AA1" w14:paraId="6A24046D" w14:textId="77777777" w:rsidTr="005C6F3F">
        <w:tc>
          <w:tcPr>
            <w:tcW w:w="10348" w:type="dxa"/>
            <w:gridSpan w:val="3"/>
            <w:tcBorders>
              <w:top w:val="single" w:sz="4" w:space="0" w:color="auto"/>
              <w:left w:val="single" w:sz="4" w:space="0" w:color="auto"/>
              <w:bottom w:val="single" w:sz="4" w:space="0" w:color="auto"/>
              <w:right w:val="single" w:sz="4" w:space="0" w:color="auto"/>
            </w:tcBorders>
            <w:hideMark/>
          </w:tcPr>
          <w:p w14:paraId="434C88AC" w14:textId="77777777" w:rsidR="004E2DB4" w:rsidRPr="00120AA1" w:rsidRDefault="004E2DB4" w:rsidP="005C6F3F">
            <w:pPr>
              <w:spacing w:line="240" w:lineRule="atLeast"/>
              <w:jc w:val="center"/>
              <w:rPr>
                <w:rFonts w:ascii="Arial" w:hAnsi="Arial" w:cs="Arial"/>
                <w:b/>
                <w:sz w:val="16"/>
                <w:szCs w:val="16"/>
              </w:rPr>
            </w:pPr>
            <w:r w:rsidRPr="00120AA1">
              <w:rPr>
                <w:rFonts w:ascii="Arial" w:hAnsi="Arial" w:cs="Arial"/>
                <w:b/>
                <w:sz w:val="16"/>
                <w:szCs w:val="16"/>
              </w:rPr>
              <w:t>PONDERACIÓN</w:t>
            </w:r>
          </w:p>
        </w:tc>
      </w:tr>
      <w:tr w:rsidR="004E2DB4" w:rsidRPr="00120AA1" w14:paraId="6A4CD746" w14:textId="77777777" w:rsidTr="005C6F3F">
        <w:trPr>
          <w:trHeight w:val="645"/>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02CAB08E" w14:textId="77777777" w:rsidR="004E2DB4" w:rsidRPr="00120AA1" w:rsidRDefault="004E2DB4" w:rsidP="005C6F3F">
            <w:pPr>
              <w:spacing w:line="240" w:lineRule="atLeast"/>
              <w:jc w:val="both"/>
              <w:rPr>
                <w:rFonts w:ascii="Arial" w:hAnsi="Arial" w:cs="Arial"/>
                <w:b/>
                <w:sz w:val="16"/>
                <w:szCs w:val="16"/>
              </w:rPr>
            </w:pPr>
            <w:r w:rsidRPr="00120AA1">
              <w:rPr>
                <w:rFonts w:ascii="Arial" w:hAnsi="Arial" w:cs="Arial"/>
                <w:b/>
                <w:sz w:val="16"/>
                <w:szCs w:val="16"/>
              </w:rPr>
              <w:t>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4E3DABA" w14:textId="77777777" w:rsidR="004E2DB4" w:rsidRPr="00120AA1" w:rsidRDefault="004E2DB4" w:rsidP="005C6F3F">
            <w:pPr>
              <w:spacing w:before="60" w:line="217" w:lineRule="exact"/>
              <w:jc w:val="both"/>
              <w:rPr>
                <w:rFonts w:ascii="Arial" w:hAnsi="Arial" w:cs="Arial"/>
                <w:sz w:val="16"/>
                <w:szCs w:val="16"/>
                <w:u w:val="single"/>
              </w:rPr>
            </w:pPr>
            <w:r w:rsidRPr="00120AA1">
              <w:rPr>
                <w:rFonts w:ascii="Arial" w:hAnsi="Arial" w:cs="Arial"/>
                <w:b/>
                <w:sz w:val="16"/>
                <w:szCs w:val="16"/>
                <w:u w:val="single"/>
              </w:rPr>
              <w:t>Capacidad del licitante.</w:t>
            </w:r>
            <w:r w:rsidRPr="00120AA1">
              <w:rPr>
                <w:rFonts w:ascii="Arial" w:hAnsi="Arial" w:cs="Arial"/>
                <w:sz w:val="16"/>
                <w:szCs w:val="16"/>
                <w:u w:val="single"/>
              </w:rPr>
              <w:t xml:space="preserve"> Este rubro tendrá un valor de </w:t>
            </w:r>
            <w:r w:rsidRPr="00120AA1">
              <w:rPr>
                <w:rFonts w:ascii="Arial" w:hAnsi="Arial" w:cs="Arial"/>
                <w:b/>
                <w:sz w:val="16"/>
                <w:szCs w:val="16"/>
                <w:u w:val="single"/>
              </w:rPr>
              <w:t>24 puntos</w:t>
            </w:r>
            <w:r w:rsidRPr="00120AA1">
              <w:rPr>
                <w:rFonts w:ascii="Arial" w:hAnsi="Arial" w:cs="Arial"/>
                <w:sz w:val="16"/>
                <w:szCs w:val="16"/>
                <w:u w:val="single"/>
              </w:rPr>
              <w:t xml:space="preserve"> o unidades porcentuales</w:t>
            </w:r>
          </w:p>
          <w:p w14:paraId="244AF2AF" w14:textId="77777777" w:rsidR="004E2DB4" w:rsidRPr="00120AA1" w:rsidRDefault="004E2DB4" w:rsidP="005C6F3F">
            <w:pPr>
              <w:spacing w:line="217" w:lineRule="exact"/>
              <w:jc w:val="both"/>
              <w:rPr>
                <w:rFonts w:ascii="Arial" w:hAnsi="Arial" w:cs="Arial"/>
                <w:sz w:val="16"/>
                <w:szCs w:val="16"/>
              </w:rPr>
            </w:pPr>
            <w:r w:rsidRPr="00120AA1">
              <w:rPr>
                <w:rFonts w:ascii="Arial" w:hAnsi="Arial" w:cs="Arial"/>
                <w:sz w:val="16"/>
                <w:szCs w:val="16"/>
              </w:rPr>
              <w:t>La convocante para distribuir la puntuación o unidades porcentuales asignadas, deberá considerar, por lo menos, los siguientes subrubros:</w:t>
            </w:r>
          </w:p>
        </w:tc>
      </w:tr>
      <w:tr w:rsidR="004E2DB4" w:rsidRPr="00120AA1" w14:paraId="0798A16C" w14:textId="77777777" w:rsidTr="005C6F3F">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B7F02" w14:textId="77777777" w:rsidR="004E2DB4" w:rsidRPr="00120AA1" w:rsidRDefault="004E2DB4" w:rsidP="005C6F3F">
            <w:pPr>
              <w:spacing w:line="256" w:lineRule="auto"/>
              <w:rPr>
                <w:rFonts w:ascii="Arial" w:hAnsi="Arial"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5743CC2" w14:textId="77777777" w:rsidR="004E2DB4" w:rsidRPr="00120AA1" w:rsidRDefault="004E2DB4" w:rsidP="005C6F3F">
            <w:pPr>
              <w:spacing w:before="60" w:line="217" w:lineRule="exact"/>
              <w:ind w:hanging="432"/>
              <w:jc w:val="both"/>
              <w:rPr>
                <w:rFonts w:ascii="Arial" w:hAnsi="Arial" w:cs="Arial"/>
                <w:sz w:val="16"/>
                <w:szCs w:val="16"/>
              </w:rPr>
            </w:pPr>
            <w:r w:rsidRPr="00120AA1">
              <w:rPr>
                <w:rFonts w:ascii="Arial" w:hAnsi="Arial" w:cs="Arial"/>
                <w:b/>
                <w:sz w:val="16"/>
                <w:szCs w:val="16"/>
              </w:rPr>
              <w:t>a)</w:t>
            </w:r>
            <w:r w:rsidRPr="00120AA1">
              <w:rPr>
                <w:rFonts w:ascii="Arial" w:hAnsi="Arial" w:cs="Arial"/>
                <w:b/>
                <w:sz w:val="16"/>
                <w:szCs w:val="16"/>
              </w:rPr>
              <w:tab/>
              <w:t xml:space="preserve">a) </w:t>
            </w:r>
            <w:r w:rsidRPr="00120AA1">
              <w:rPr>
                <w:rFonts w:ascii="Arial" w:hAnsi="Arial" w:cs="Arial"/>
                <w:sz w:val="16"/>
                <w:szCs w:val="16"/>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120AA1">
              <w:rPr>
                <w:rFonts w:ascii="Arial" w:hAnsi="Arial" w:cs="Arial"/>
                <w:b/>
                <w:sz w:val="16"/>
                <w:szCs w:val="16"/>
                <w:u w:val="single"/>
              </w:rPr>
              <w:t xml:space="preserve">10 puntos. </w:t>
            </w:r>
          </w:p>
          <w:p w14:paraId="574B8776" w14:textId="77777777" w:rsidR="004E2DB4" w:rsidRPr="00120AA1" w:rsidRDefault="004E2DB4" w:rsidP="005C6F3F">
            <w:pPr>
              <w:spacing w:after="60" w:line="217" w:lineRule="exact"/>
              <w:ind w:hanging="432"/>
              <w:jc w:val="both"/>
              <w:rPr>
                <w:rFonts w:ascii="Arial" w:hAnsi="Arial" w:cs="Arial"/>
                <w:b/>
                <w:sz w:val="16"/>
                <w:szCs w:val="16"/>
                <w:u w:val="single"/>
              </w:rPr>
            </w:pPr>
            <w:r w:rsidRPr="00120AA1">
              <w:rPr>
                <w:rFonts w:ascii="Arial" w:hAnsi="Arial" w:cs="Arial"/>
                <w:sz w:val="16"/>
                <w:szCs w:val="16"/>
              </w:rPr>
              <w:tab/>
              <w:t>A efecto de evaluar la preparación de cada una de las citadas personas, la convocante podrá asignar puntuación o unidades porcentuales, conforme a los siguientes aspectos:</w:t>
            </w:r>
          </w:p>
        </w:tc>
      </w:tr>
      <w:tr w:rsidR="004E2DB4" w:rsidRPr="00120AA1" w14:paraId="5209FC5C"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057560C3"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030DD8FC" w14:textId="77777777" w:rsidR="004E2DB4" w:rsidRPr="00120AA1" w:rsidRDefault="004E2DB4" w:rsidP="005C6F3F">
            <w:pPr>
              <w:autoSpaceDE w:val="0"/>
              <w:autoSpaceDN w:val="0"/>
              <w:adjustRightInd w:val="0"/>
              <w:spacing w:before="60" w:line="256" w:lineRule="auto"/>
              <w:jc w:val="both"/>
              <w:rPr>
                <w:rFonts w:ascii="Arial" w:hAnsi="Arial" w:cs="Arial"/>
                <w:sz w:val="16"/>
                <w:szCs w:val="16"/>
                <w:lang w:eastAsia="es-MX"/>
              </w:rPr>
            </w:pPr>
            <w:r w:rsidRPr="00120AA1">
              <w:rPr>
                <w:rFonts w:ascii="Arial" w:hAnsi="Arial" w:cs="Arial"/>
                <w:b/>
                <w:sz w:val="16"/>
                <w:szCs w:val="16"/>
              </w:rPr>
              <w:t xml:space="preserve">a.- Primero. </w:t>
            </w:r>
            <w:r w:rsidRPr="00120AA1">
              <w:rPr>
                <w:rFonts w:ascii="Arial" w:hAnsi="Arial" w:cs="Arial"/>
                <w:sz w:val="16"/>
                <w:szCs w:val="16"/>
                <w:lang w:eastAsia="es-MX"/>
              </w:rPr>
              <w:t>Experiencia en asuntos relacionados con la materia del servicio objeto del procedimiento de contratación de que se trate.</w:t>
            </w:r>
          </w:p>
          <w:p w14:paraId="4549DB3E" w14:textId="77777777" w:rsidR="004E2DB4" w:rsidRPr="00120AA1" w:rsidRDefault="004E2DB4" w:rsidP="005C6F3F">
            <w:pPr>
              <w:autoSpaceDE w:val="0"/>
              <w:autoSpaceDN w:val="0"/>
              <w:adjustRightInd w:val="0"/>
              <w:spacing w:line="256" w:lineRule="auto"/>
              <w:jc w:val="both"/>
              <w:rPr>
                <w:rFonts w:ascii="Arial" w:hAnsi="Arial" w:cs="Arial"/>
                <w:sz w:val="16"/>
                <w:szCs w:val="16"/>
                <w:lang w:eastAsia="es-MX"/>
              </w:rPr>
            </w:pPr>
          </w:p>
          <w:p w14:paraId="3D6CACFF" w14:textId="77777777" w:rsidR="004E2DB4" w:rsidRPr="00120AA1" w:rsidRDefault="004E2DB4" w:rsidP="005C6F3F">
            <w:pPr>
              <w:autoSpaceDE w:val="0"/>
              <w:autoSpaceDN w:val="0"/>
              <w:adjustRightInd w:val="0"/>
              <w:spacing w:line="256" w:lineRule="auto"/>
              <w:jc w:val="both"/>
              <w:rPr>
                <w:rFonts w:ascii="Arial" w:hAnsi="Arial" w:cs="Arial"/>
                <w:sz w:val="16"/>
                <w:szCs w:val="16"/>
                <w:lang w:eastAsia="es-MX"/>
              </w:rPr>
            </w:pPr>
            <w:r w:rsidRPr="00120AA1">
              <w:rPr>
                <w:rFonts w:ascii="Arial" w:hAnsi="Arial" w:cs="Arial"/>
                <w:sz w:val="16"/>
                <w:szCs w:val="16"/>
                <w:lang w:eastAsia="es-MX"/>
              </w:rPr>
              <w:t>El licitante deberá integrar en su propuesta nombre de los responsables que estarán asignados para la prestación del servicio, anexando la siguiente documentación:</w:t>
            </w:r>
          </w:p>
          <w:p w14:paraId="0D358A75" w14:textId="77777777" w:rsidR="004E2DB4" w:rsidRPr="00120AA1" w:rsidRDefault="004E2DB4" w:rsidP="005C6F3F">
            <w:pPr>
              <w:jc w:val="both"/>
              <w:rPr>
                <w:rFonts w:ascii="Arial" w:hAnsi="Arial" w:cs="Arial"/>
                <w:sz w:val="16"/>
                <w:szCs w:val="16"/>
              </w:rPr>
            </w:pPr>
          </w:p>
          <w:p w14:paraId="5A0D597C" w14:textId="77777777" w:rsidR="004E2DB4" w:rsidRPr="00120AA1" w:rsidRDefault="004E2DB4" w:rsidP="005C6F3F">
            <w:pPr>
              <w:numPr>
                <w:ilvl w:val="0"/>
                <w:numId w:val="2"/>
              </w:numPr>
              <w:ind w:left="235" w:firstLine="0"/>
              <w:jc w:val="both"/>
              <w:rPr>
                <w:rFonts w:ascii="Arial" w:hAnsi="Arial" w:cs="Arial"/>
                <w:sz w:val="16"/>
                <w:szCs w:val="16"/>
              </w:rPr>
            </w:pPr>
            <w:r w:rsidRPr="00120AA1">
              <w:rPr>
                <w:rFonts w:ascii="Arial" w:hAnsi="Arial" w:cs="Arial"/>
                <w:sz w:val="16"/>
                <w:szCs w:val="16"/>
              </w:rPr>
              <w:t xml:space="preserve">Se acreditara, anexando el currículo de cada uno de los trabajadores propuestos  por el licitante en el que demuestre  la experiencia objeto del servicio, con un mínimo de 6 meses, </w:t>
            </w:r>
          </w:p>
          <w:p w14:paraId="4D2EBF9D" w14:textId="77777777" w:rsidR="004E2DB4" w:rsidRPr="00120AA1" w:rsidRDefault="004E2DB4" w:rsidP="005C6F3F">
            <w:pPr>
              <w:spacing w:line="219" w:lineRule="exact"/>
              <w:jc w:val="both"/>
              <w:rPr>
                <w:rFonts w:ascii="Arial" w:hAnsi="Arial" w:cs="Arial"/>
                <w:sz w:val="16"/>
                <w:szCs w:val="16"/>
                <w:lang w:eastAsia="es-MX"/>
              </w:rPr>
            </w:pPr>
          </w:p>
          <w:p w14:paraId="1579D483" w14:textId="77777777" w:rsidR="004E2DB4" w:rsidRPr="00120AA1" w:rsidRDefault="004E2DB4" w:rsidP="005C6F3F">
            <w:pPr>
              <w:spacing w:line="219" w:lineRule="exact"/>
              <w:jc w:val="both"/>
              <w:rPr>
                <w:rFonts w:ascii="Arial" w:hAnsi="Arial" w:cs="Arial"/>
                <w:sz w:val="16"/>
                <w:szCs w:val="16"/>
              </w:rPr>
            </w:pPr>
            <w:r w:rsidRPr="00120AA1">
              <w:rPr>
                <w:rFonts w:ascii="Arial" w:hAnsi="Arial" w:cs="Arial"/>
                <w:sz w:val="16"/>
                <w:szCs w:val="16"/>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7DDA5D55" w14:textId="77777777" w:rsidR="004E2DB4" w:rsidRPr="00120AA1" w:rsidRDefault="004E2DB4" w:rsidP="005C6F3F">
            <w:pPr>
              <w:jc w:val="both"/>
              <w:rPr>
                <w:rFonts w:ascii="Arial" w:hAnsi="Arial" w:cs="Arial"/>
                <w:sz w:val="16"/>
                <w:szCs w:val="16"/>
              </w:rPr>
            </w:pPr>
          </w:p>
          <w:p w14:paraId="3D3B8B7A" w14:textId="77777777" w:rsidR="004E2DB4" w:rsidRPr="00120AA1" w:rsidRDefault="004E2DB4" w:rsidP="005C6F3F">
            <w:pPr>
              <w:spacing w:after="60" w:line="217" w:lineRule="exact"/>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30629C11" w14:textId="77777777" w:rsidR="004E2DB4" w:rsidRPr="00120AA1" w:rsidRDefault="004E2DB4" w:rsidP="005C6F3F">
            <w:pPr>
              <w:spacing w:line="240" w:lineRule="atLeast"/>
              <w:jc w:val="center"/>
              <w:rPr>
                <w:rFonts w:ascii="Arial" w:hAnsi="Arial" w:cs="Arial"/>
                <w:sz w:val="16"/>
                <w:szCs w:val="16"/>
              </w:rPr>
            </w:pPr>
            <w:r w:rsidRPr="00120AA1">
              <w:rPr>
                <w:rFonts w:ascii="Arial" w:hAnsi="Arial" w:cs="Arial"/>
                <w:sz w:val="16"/>
                <w:szCs w:val="16"/>
              </w:rPr>
              <w:t>3.0 puntos.</w:t>
            </w:r>
          </w:p>
        </w:tc>
      </w:tr>
      <w:tr w:rsidR="004E2DB4" w:rsidRPr="00120AA1" w14:paraId="1BA3496A"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64233A80"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36881B9D" w14:textId="77777777" w:rsidR="004E2DB4" w:rsidRPr="00120AA1" w:rsidRDefault="004E2DB4" w:rsidP="005C6F3F">
            <w:pPr>
              <w:jc w:val="both"/>
              <w:rPr>
                <w:rFonts w:ascii="Arial" w:hAnsi="Arial" w:cs="Arial"/>
                <w:sz w:val="16"/>
                <w:szCs w:val="16"/>
              </w:rPr>
            </w:pPr>
            <w:r w:rsidRPr="00120AA1">
              <w:rPr>
                <w:rFonts w:ascii="Arial" w:hAnsi="Arial" w:cs="Arial"/>
                <w:b/>
                <w:sz w:val="16"/>
                <w:szCs w:val="16"/>
              </w:rPr>
              <w:t>a.- Segundo.</w:t>
            </w:r>
            <w:r w:rsidRPr="00120AA1">
              <w:rPr>
                <w:rFonts w:ascii="Arial" w:hAnsi="Arial" w:cs="Arial"/>
                <w:sz w:val="16"/>
                <w:szCs w:val="16"/>
              </w:rPr>
              <w:t xml:space="preserve"> Competencia o habilidad en el trabajo de acuerdo a sus conocimientos académicos o profesionales, el cual debe coincidir con la cantidad y nombres del personal, mismos que deben de concordar en los currículos presentados.</w:t>
            </w:r>
          </w:p>
          <w:p w14:paraId="1E982B15" w14:textId="77777777" w:rsidR="004E2DB4" w:rsidRPr="00120AA1" w:rsidRDefault="004E2DB4" w:rsidP="005C6F3F">
            <w:pPr>
              <w:spacing w:before="60" w:line="217" w:lineRule="exact"/>
              <w:jc w:val="both"/>
              <w:rPr>
                <w:rFonts w:ascii="Arial" w:hAnsi="Arial" w:cs="Arial"/>
                <w:sz w:val="16"/>
                <w:szCs w:val="16"/>
              </w:rPr>
            </w:pPr>
            <w:r w:rsidRPr="00120AA1">
              <w:rPr>
                <w:rFonts w:ascii="Arial" w:hAnsi="Arial" w:cs="Arial"/>
                <w:sz w:val="16"/>
                <w:szCs w:val="16"/>
              </w:rPr>
              <w:t xml:space="preserve"> Se acreditara anexando lo siguiente: </w:t>
            </w:r>
          </w:p>
          <w:p w14:paraId="4EB97E53" w14:textId="77777777" w:rsidR="004E2DB4" w:rsidRPr="00120AA1" w:rsidRDefault="004E2DB4" w:rsidP="005C6F3F">
            <w:pPr>
              <w:jc w:val="both"/>
              <w:rPr>
                <w:rFonts w:ascii="Arial" w:hAnsi="Arial" w:cs="Arial"/>
                <w:sz w:val="16"/>
                <w:szCs w:val="16"/>
              </w:rPr>
            </w:pPr>
          </w:p>
          <w:p w14:paraId="3D300ABF" w14:textId="77777777" w:rsidR="004E2DB4" w:rsidRPr="00120AA1" w:rsidRDefault="004E2DB4" w:rsidP="005C6F3F">
            <w:pPr>
              <w:numPr>
                <w:ilvl w:val="0"/>
                <w:numId w:val="6"/>
              </w:numPr>
              <w:ind w:left="235" w:firstLine="0"/>
              <w:contextualSpacing/>
              <w:jc w:val="both"/>
              <w:rPr>
                <w:rFonts w:ascii="Arial" w:hAnsi="Arial" w:cs="Arial"/>
                <w:sz w:val="16"/>
                <w:szCs w:val="16"/>
              </w:rPr>
            </w:pPr>
            <w:r w:rsidRPr="00120AA1">
              <w:rPr>
                <w:rFonts w:ascii="Arial" w:hAnsi="Arial" w:cs="Arial"/>
                <w:sz w:val="16"/>
                <w:szCs w:val="16"/>
              </w:rPr>
              <w:t xml:space="preserve">Presentar mínimo </w:t>
            </w:r>
            <w:r>
              <w:rPr>
                <w:rFonts w:ascii="Arial" w:hAnsi="Arial" w:cs="Arial"/>
                <w:sz w:val="16"/>
                <w:szCs w:val="16"/>
              </w:rPr>
              <w:t>uno</w:t>
            </w:r>
            <w:r w:rsidRPr="00120AA1">
              <w:rPr>
                <w:rFonts w:ascii="Arial" w:hAnsi="Arial" w:cs="Arial"/>
                <w:sz w:val="16"/>
                <w:szCs w:val="16"/>
              </w:rPr>
              <w:t xml:space="preserve"> o más Ingenieros o Licenciados afines al servicio a contratar con Titulo o Cedula Profesional. Se le otorgara </w:t>
            </w:r>
            <w:r w:rsidRPr="00120AA1">
              <w:rPr>
                <w:rFonts w:ascii="Arial" w:hAnsi="Arial" w:cs="Arial"/>
                <w:b/>
                <w:sz w:val="16"/>
                <w:szCs w:val="16"/>
              </w:rPr>
              <w:t>3 Puntos</w:t>
            </w:r>
            <w:r w:rsidRPr="00120AA1">
              <w:rPr>
                <w:rFonts w:ascii="Arial" w:hAnsi="Arial" w:cs="Arial"/>
                <w:sz w:val="16"/>
                <w:szCs w:val="16"/>
              </w:rPr>
              <w:t>.</w:t>
            </w:r>
          </w:p>
          <w:p w14:paraId="77191DFF" w14:textId="77777777" w:rsidR="004E2DB4" w:rsidRPr="00120AA1" w:rsidRDefault="004E2DB4" w:rsidP="005C6F3F">
            <w:pPr>
              <w:jc w:val="both"/>
              <w:rPr>
                <w:rFonts w:ascii="Arial" w:hAnsi="Arial" w:cs="Arial"/>
                <w:b/>
                <w:sz w:val="16"/>
                <w:szCs w:val="16"/>
              </w:rPr>
            </w:pPr>
          </w:p>
          <w:p w14:paraId="19A0ACF6" w14:textId="77777777" w:rsidR="004E2DB4" w:rsidRPr="00120AA1" w:rsidRDefault="004E2DB4" w:rsidP="005C6F3F">
            <w:pPr>
              <w:numPr>
                <w:ilvl w:val="0"/>
                <w:numId w:val="6"/>
              </w:numPr>
              <w:ind w:left="235" w:firstLine="0"/>
              <w:jc w:val="both"/>
              <w:rPr>
                <w:rFonts w:cs="Arial"/>
                <w:sz w:val="16"/>
                <w:szCs w:val="16"/>
              </w:rPr>
            </w:pPr>
            <w:r w:rsidRPr="00120AA1">
              <w:rPr>
                <w:rFonts w:ascii="Arial" w:hAnsi="Arial" w:cs="Arial"/>
                <w:sz w:val="16"/>
                <w:szCs w:val="16"/>
              </w:rPr>
              <w:t>Presentar mínimo 4 o más Trabajadores que acrediten sus conocimientos académicos, debiendo anexar por cada trabajador el último comprobante de estudios técnicos y/o título y/o Cedula Profesional, estos dos últimos en caso de ser Técnico Medio Superior. Se le otorgara</w:t>
            </w:r>
            <w:r w:rsidRPr="00120AA1">
              <w:rPr>
                <w:rFonts w:cs="Arial"/>
                <w:sz w:val="16"/>
                <w:szCs w:val="16"/>
              </w:rPr>
              <w:t xml:space="preserve"> </w:t>
            </w:r>
            <w:r w:rsidRPr="00120AA1">
              <w:rPr>
                <w:rFonts w:cs="Arial"/>
                <w:b/>
                <w:sz w:val="16"/>
                <w:szCs w:val="16"/>
              </w:rPr>
              <w:t xml:space="preserve">1. </w:t>
            </w:r>
            <w:r w:rsidRPr="00120AA1">
              <w:rPr>
                <w:rFonts w:ascii="Arial" w:hAnsi="Arial" w:cs="Arial"/>
                <w:b/>
                <w:sz w:val="16"/>
                <w:szCs w:val="16"/>
              </w:rPr>
              <w:t>Punto</w:t>
            </w:r>
            <w:r w:rsidRPr="00120AA1">
              <w:rPr>
                <w:rFonts w:cs="Arial"/>
                <w:b/>
                <w:sz w:val="16"/>
                <w:szCs w:val="16"/>
              </w:rPr>
              <w:t>.</w:t>
            </w:r>
          </w:p>
          <w:p w14:paraId="44180D71" w14:textId="77777777" w:rsidR="004E2DB4" w:rsidRPr="00120AA1" w:rsidRDefault="004E2DB4" w:rsidP="005C6F3F">
            <w:pPr>
              <w:ind w:left="235" w:hanging="235"/>
              <w:jc w:val="both"/>
              <w:rPr>
                <w:rFonts w:ascii="Arial" w:hAnsi="Arial" w:cs="Arial"/>
                <w:b/>
                <w:sz w:val="16"/>
                <w:szCs w:val="16"/>
              </w:rPr>
            </w:pPr>
          </w:p>
          <w:p w14:paraId="69C88B1B" w14:textId="77777777" w:rsidR="004E2DB4" w:rsidRPr="00120AA1" w:rsidRDefault="004E2DB4" w:rsidP="005C6F3F">
            <w:pPr>
              <w:spacing w:line="219" w:lineRule="exact"/>
              <w:jc w:val="both"/>
              <w:rPr>
                <w:rFonts w:ascii="Arial" w:hAnsi="Arial" w:cs="Arial"/>
                <w:sz w:val="16"/>
                <w:szCs w:val="16"/>
                <w:lang w:eastAsia="es-MX"/>
              </w:rPr>
            </w:pPr>
            <w:r w:rsidRPr="00120AA1">
              <w:rPr>
                <w:rFonts w:ascii="Arial" w:hAnsi="Arial" w:cs="Arial"/>
                <w:sz w:val="16"/>
                <w:szCs w:val="16"/>
                <w:lang w:eastAsia="es-MX"/>
              </w:rPr>
              <w:t>Para la asignación de puntos, se aplicara la regla simple de tres.</w:t>
            </w:r>
          </w:p>
          <w:p w14:paraId="4D8D6998" w14:textId="77777777" w:rsidR="004E2DB4" w:rsidRPr="00120AA1" w:rsidRDefault="004E2DB4" w:rsidP="005C6F3F">
            <w:pPr>
              <w:spacing w:line="219" w:lineRule="exact"/>
              <w:jc w:val="both"/>
              <w:rPr>
                <w:rFonts w:ascii="Arial" w:hAnsi="Arial" w:cs="Arial"/>
                <w:sz w:val="16"/>
                <w:szCs w:val="16"/>
              </w:rPr>
            </w:pPr>
          </w:p>
          <w:p w14:paraId="4518BD71" w14:textId="77777777" w:rsidR="004E2DB4" w:rsidRPr="00120AA1" w:rsidRDefault="004E2DB4" w:rsidP="005C6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Arial" w:hAnsi="Arial" w:cs="Arial"/>
                <w:b/>
                <w:sz w:val="16"/>
              </w:rPr>
            </w:pPr>
            <w:r w:rsidRPr="00120AA1">
              <w:rPr>
                <w:rFonts w:ascii="Arial" w:hAnsi="Arial" w:cs="Arial"/>
                <w:sz w:val="16"/>
                <w:szCs w:val="16"/>
              </w:rPr>
              <w:t xml:space="preserve">Los comprobantes de estudios y/o Cedula Profesional y/o Titulo, deben avalar que el personal propuesto por el </w:t>
            </w:r>
            <w:r w:rsidRPr="00120AA1">
              <w:rPr>
                <w:rFonts w:ascii="Arial" w:hAnsi="Arial" w:cs="Arial"/>
                <w:sz w:val="16"/>
                <w:szCs w:val="16"/>
              </w:rPr>
              <w:lastRenderedPageBreak/>
              <w:t xml:space="preserve">LICITANTE cuenta con el conocimiento y habilidades para llevar a cabo el servicio de </w:t>
            </w:r>
            <w:r w:rsidRPr="00120AA1">
              <w:rPr>
                <w:rFonts w:ascii="Arial" w:hAnsi="Arial" w:cs="Arial"/>
                <w:b/>
                <w:sz w:val="16"/>
              </w:rPr>
              <w:t xml:space="preserve">PARA LA PRESTACIÓN DEL SERVICIO DE MANTENIMIENTO </w:t>
            </w:r>
            <w:r>
              <w:rPr>
                <w:rFonts w:ascii="Arial" w:hAnsi="Arial" w:cs="Arial"/>
                <w:b/>
                <w:sz w:val="16"/>
              </w:rPr>
              <w:t>A</w:t>
            </w:r>
            <w:r w:rsidRPr="00120AA1">
              <w:rPr>
                <w:rFonts w:ascii="Arial" w:hAnsi="Arial" w:cs="Arial"/>
                <w:b/>
                <w:sz w:val="16"/>
              </w:rPr>
              <w:t xml:space="preserve"> INSTALACIONES Y ACABADOS PARA EL EJERCICIO 20</w:t>
            </w:r>
            <w:r>
              <w:rPr>
                <w:rFonts w:ascii="Arial" w:hAnsi="Arial" w:cs="Arial"/>
                <w:b/>
                <w:sz w:val="16"/>
              </w:rPr>
              <w:t>23</w:t>
            </w:r>
            <w:r w:rsidRPr="00120AA1">
              <w:rPr>
                <w:rFonts w:ascii="Arial" w:hAnsi="Arial" w:cs="Arial"/>
                <w:b/>
                <w:sz w:val="16"/>
              </w:rPr>
              <w:t>.</w:t>
            </w:r>
          </w:p>
          <w:p w14:paraId="61286DFE" w14:textId="77777777" w:rsidR="004E2DB4" w:rsidRPr="00120AA1" w:rsidRDefault="004E2DB4" w:rsidP="005C6F3F">
            <w:pPr>
              <w:jc w:val="both"/>
              <w:rPr>
                <w:rFonts w:ascii="Arial" w:hAnsi="Arial" w:cs="Arial"/>
                <w:sz w:val="14"/>
                <w:szCs w:val="16"/>
              </w:rPr>
            </w:pPr>
          </w:p>
          <w:p w14:paraId="67109039" w14:textId="77777777" w:rsidR="004E2DB4" w:rsidRPr="00120AA1" w:rsidRDefault="004E2DB4" w:rsidP="005C6F3F">
            <w:pPr>
              <w:spacing w:line="219" w:lineRule="exact"/>
              <w:jc w:val="both"/>
              <w:rPr>
                <w:rFonts w:ascii="Arial" w:hAnsi="Arial" w:cs="Arial"/>
                <w:sz w:val="16"/>
                <w:szCs w:val="16"/>
              </w:rPr>
            </w:pPr>
            <w:r w:rsidRPr="00120AA1">
              <w:rPr>
                <w:rFonts w:ascii="Arial" w:hAnsi="Arial" w:cs="Arial"/>
                <w:sz w:val="16"/>
                <w:szCs w:val="16"/>
                <w:lang w:eastAsia="es-MX"/>
              </w:rPr>
              <w:t xml:space="preserve">Se le otorgara el 100% de puntos al </w:t>
            </w:r>
            <w:r w:rsidRPr="00120AA1">
              <w:rPr>
                <w:rFonts w:ascii="Arial" w:hAnsi="Arial" w:cs="Arial"/>
                <w:sz w:val="16"/>
                <w:szCs w:val="16"/>
              </w:rPr>
              <w:t>LICITANTE</w:t>
            </w:r>
            <w:r w:rsidRPr="00120AA1">
              <w:rPr>
                <w:rFonts w:ascii="Arial" w:hAnsi="Arial" w:cs="Arial"/>
                <w:sz w:val="16"/>
                <w:szCs w:val="16"/>
                <w:lang w:eastAsia="es-MX"/>
              </w:rPr>
              <w:t xml:space="preserve"> que presente mayor número de recurso humano con las características solicitadas y a los demás licitantes se les otorgara puntuación de manera proporcional.</w:t>
            </w:r>
          </w:p>
          <w:p w14:paraId="0179CA94" w14:textId="77777777" w:rsidR="004E2DB4" w:rsidRPr="00120AA1" w:rsidRDefault="004E2DB4" w:rsidP="005C6F3F">
            <w:pPr>
              <w:jc w:val="both"/>
              <w:rPr>
                <w:rFonts w:ascii="Arial" w:hAnsi="Arial" w:cs="Arial"/>
                <w:sz w:val="16"/>
                <w:szCs w:val="16"/>
              </w:rPr>
            </w:pPr>
          </w:p>
          <w:p w14:paraId="385D4A83" w14:textId="77777777" w:rsidR="004E2DB4" w:rsidRPr="00120AA1" w:rsidRDefault="004E2DB4" w:rsidP="005C6F3F">
            <w:pPr>
              <w:spacing w:after="60" w:line="219" w:lineRule="exact"/>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6E0046A6" w14:textId="77777777" w:rsidR="004E2DB4" w:rsidRPr="00120AA1" w:rsidRDefault="004E2DB4" w:rsidP="005C6F3F">
            <w:pPr>
              <w:spacing w:line="240" w:lineRule="atLeast"/>
              <w:jc w:val="center"/>
              <w:rPr>
                <w:rFonts w:ascii="Arial" w:hAnsi="Arial" w:cs="Arial"/>
                <w:sz w:val="16"/>
                <w:szCs w:val="16"/>
              </w:rPr>
            </w:pPr>
            <w:r w:rsidRPr="00120AA1">
              <w:rPr>
                <w:rFonts w:ascii="Arial" w:hAnsi="Arial" w:cs="Arial"/>
                <w:sz w:val="16"/>
                <w:szCs w:val="16"/>
              </w:rPr>
              <w:lastRenderedPageBreak/>
              <w:t>4.0 puntos</w:t>
            </w:r>
          </w:p>
        </w:tc>
      </w:tr>
      <w:tr w:rsidR="004E2DB4" w:rsidRPr="00120AA1" w14:paraId="5181B406" w14:textId="77777777" w:rsidTr="005C6F3F">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42BC4"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6C4FEA3F" w14:textId="77777777" w:rsidR="004E2DB4" w:rsidRPr="00120AA1" w:rsidRDefault="004E2DB4" w:rsidP="005C6F3F">
            <w:pPr>
              <w:jc w:val="both"/>
              <w:rPr>
                <w:rFonts w:ascii="Arial" w:hAnsi="Arial" w:cs="Arial"/>
                <w:sz w:val="16"/>
                <w:szCs w:val="16"/>
              </w:rPr>
            </w:pPr>
            <w:r w:rsidRPr="00120AA1">
              <w:rPr>
                <w:rFonts w:ascii="Arial" w:hAnsi="Arial" w:cs="Arial"/>
                <w:b/>
                <w:sz w:val="16"/>
                <w:szCs w:val="16"/>
              </w:rPr>
              <w:t>a.- Tercero.</w:t>
            </w:r>
            <w:r w:rsidRPr="00120AA1">
              <w:rPr>
                <w:rFonts w:ascii="Arial" w:hAnsi="Arial" w:cs="Arial"/>
                <w:sz w:val="16"/>
                <w:szCs w:val="16"/>
              </w:rPr>
              <w:t xml:space="preserve"> Dominio de herramientas relacionadas con el servicio, como puede ser el idioma, cursos de capacitación y tratamiento de problemáticas similares a la que sea materia del servicio del que se trate,  mismos que deben de concordar en los currículos presentados y que avale que el personal propuesto por el LICITANTE cuenta con el conocimiento y habilidades para llevar a cabo el servicio, objeto de esta licitación,</w:t>
            </w:r>
            <w:r w:rsidRPr="00120AA1">
              <w:rPr>
                <w:rFonts w:ascii="Arial" w:hAnsi="Arial" w:cs="Arial"/>
                <w:noProof/>
                <w:sz w:val="16"/>
                <w:szCs w:val="16"/>
              </w:rPr>
              <w:t xml:space="preserve"> en el que se demuestre la experiencia objeto del servicio </w:t>
            </w:r>
            <w:r w:rsidRPr="00120AA1">
              <w:rPr>
                <w:rFonts w:ascii="Arial" w:hAnsi="Arial" w:cs="Arial"/>
                <w:sz w:val="16"/>
                <w:szCs w:val="16"/>
              </w:rPr>
              <w:t>requerido en el que describa</w:t>
            </w:r>
            <w:r w:rsidRPr="00120AA1">
              <w:rPr>
                <w:rFonts w:ascii="Arial" w:hAnsi="Arial" w:cs="Arial"/>
                <w:strike/>
                <w:sz w:val="16"/>
                <w:szCs w:val="16"/>
                <w:u w:val="single"/>
              </w:rPr>
              <w:t>,</w:t>
            </w:r>
            <w:r w:rsidRPr="00120AA1">
              <w:rPr>
                <w:rFonts w:ascii="Arial" w:hAnsi="Arial" w:cs="Arial"/>
                <w:sz w:val="16"/>
                <w:szCs w:val="16"/>
              </w:rPr>
              <w:t xml:space="preserve"> al menos</w:t>
            </w:r>
            <w:r w:rsidRPr="00120AA1">
              <w:rPr>
                <w:rFonts w:ascii="Arial" w:hAnsi="Arial" w:cs="Arial"/>
                <w:strike/>
                <w:sz w:val="16"/>
                <w:szCs w:val="16"/>
                <w:u w:val="single"/>
              </w:rPr>
              <w:t>,</w:t>
            </w:r>
            <w:r w:rsidRPr="00120AA1">
              <w:rPr>
                <w:rFonts w:ascii="Arial" w:hAnsi="Arial" w:cs="Arial"/>
                <w:sz w:val="16"/>
                <w:szCs w:val="16"/>
              </w:rPr>
              <w:t xml:space="preserve"> las características siguientes:</w:t>
            </w:r>
          </w:p>
          <w:p w14:paraId="50DA703E" w14:textId="77777777" w:rsidR="004E2DB4" w:rsidRPr="00120AA1" w:rsidRDefault="004E2DB4" w:rsidP="005C6F3F">
            <w:pPr>
              <w:jc w:val="both"/>
              <w:rPr>
                <w:rFonts w:ascii="Arial" w:hAnsi="Arial"/>
                <w:sz w:val="16"/>
                <w:szCs w:val="16"/>
              </w:rPr>
            </w:pPr>
          </w:p>
          <w:p w14:paraId="6710D004" w14:textId="77777777" w:rsidR="004E2DB4" w:rsidRPr="00120AA1" w:rsidRDefault="004E2DB4" w:rsidP="005C6F3F">
            <w:pPr>
              <w:numPr>
                <w:ilvl w:val="0"/>
                <w:numId w:val="7"/>
              </w:numPr>
              <w:autoSpaceDE w:val="0"/>
              <w:autoSpaceDN w:val="0"/>
              <w:adjustRightInd w:val="0"/>
              <w:spacing w:line="256" w:lineRule="auto"/>
              <w:contextualSpacing/>
              <w:jc w:val="both"/>
              <w:rPr>
                <w:rFonts w:ascii="Arial" w:hAnsi="Arial" w:cs="Arial"/>
                <w:sz w:val="16"/>
                <w:szCs w:val="16"/>
              </w:rPr>
            </w:pPr>
            <w:r w:rsidRPr="00120AA1">
              <w:rPr>
                <w:rFonts w:ascii="Arial" w:hAnsi="Arial" w:cs="Arial"/>
                <w:sz w:val="16"/>
                <w:szCs w:val="16"/>
              </w:rPr>
              <w:t xml:space="preserve">Presentar un mínimo de </w:t>
            </w:r>
            <w:r>
              <w:rPr>
                <w:rFonts w:ascii="Arial" w:hAnsi="Arial" w:cs="Arial"/>
                <w:sz w:val="16"/>
                <w:szCs w:val="16"/>
              </w:rPr>
              <w:t>uno</w:t>
            </w:r>
            <w:r w:rsidRPr="00120AA1">
              <w:rPr>
                <w:rFonts w:ascii="Arial" w:hAnsi="Arial" w:cs="Arial"/>
                <w:sz w:val="16"/>
                <w:szCs w:val="16"/>
              </w:rPr>
              <w:t xml:space="preserve">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120AA1">
              <w:rPr>
                <w:rFonts w:ascii="Arial" w:hAnsi="Arial" w:cs="Arial"/>
                <w:sz w:val="16"/>
                <w:szCs w:val="16"/>
                <w:lang w:eastAsia="es-MX"/>
              </w:rPr>
              <w:t xml:space="preserve">Se le otorgara </w:t>
            </w:r>
            <w:r w:rsidRPr="00120AA1">
              <w:rPr>
                <w:rFonts w:ascii="Arial" w:hAnsi="Arial" w:cs="Arial"/>
                <w:b/>
                <w:sz w:val="16"/>
                <w:szCs w:val="16"/>
                <w:lang w:eastAsia="es-MX"/>
              </w:rPr>
              <w:t xml:space="preserve">2 </w:t>
            </w:r>
            <w:r w:rsidRPr="00120AA1">
              <w:rPr>
                <w:rFonts w:ascii="Arial" w:hAnsi="Arial" w:cs="Arial"/>
                <w:b/>
                <w:bCs/>
                <w:sz w:val="16"/>
                <w:szCs w:val="16"/>
                <w:lang w:eastAsia="es-MX"/>
              </w:rPr>
              <w:t>puntos</w:t>
            </w:r>
            <w:r w:rsidRPr="00120AA1">
              <w:rPr>
                <w:rFonts w:ascii="Arial" w:hAnsi="Arial" w:cs="Arial"/>
                <w:sz w:val="16"/>
                <w:szCs w:val="16"/>
              </w:rPr>
              <w:t>.</w:t>
            </w:r>
          </w:p>
          <w:p w14:paraId="0B090CF6" w14:textId="77777777" w:rsidR="004E2DB4" w:rsidRPr="00120AA1" w:rsidRDefault="004E2DB4" w:rsidP="005C6F3F">
            <w:pPr>
              <w:spacing w:line="256" w:lineRule="auto"/>
              <w:ind w:left="708"/>
              <w:jc w:val="both"/>
              <w:rPr>
                <w:rFonts w:ascii="Arial" w:hAnsi="Arial" w:cs="Arial"/>
                <w:b/>
                <w:sz w:val="16"/>
                <w:szCs w:val="16"/>
              </w:rPr>
            </w:pPr>
          </w:p>
          <w:p w14:paraId="7542F53B" w14:textId="77777777" w:rsidR="004E2DB4" w:rsidRPr="00120AA1" w:rsidRDefault="004E2DB4" w:rsidP="005C6F3F">
            <w:pPr>
              <w:numPr>
                <w:ilvl w:val="0"/>
                <w:numId w:val="7"/>
              </w:numPr>
              <w:autoSpaceDE w:val="0"/>
              <w:autoSpaceDN w:val="0"/>
              <w:adjustRightInd w:val="0"/>
              <w:spacing w:line="256" w:lineRule="auto"/>
              <w:contextualSpacing/>
              <w:jc w:val="both"/>
              <w:rPr>
                <w:rFonts w:ascii="Arial" w:hAnsi="Arial" w:cs="Arial"/>
                <w:sz w:val="16"/>
                <w:szCs w:val="16"/>
              </w:rPr>
            </w:pPr>
            <w:r w:rsidRPr="00120AA1">
              <w:rPr>
                <w:rFonts w:ascii="Arial" w:hAnsi="Arial" w:cs="Arial"/>
                <w:sz w:val="16"/>
                <w:szCs w:val="16"/>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120AA1">
              <w:rPr>
                <w:rFonts w:ascii="Arial" w:hAnsi="Arial" w:cs="Arial"/>
                <w:sz w:val="16"/>
                <w:szCs w:val="16"/>
                <w:lang w:eastAsia="es-MX"/>
              </w:rPr>
              <w:t xml:space="preserve">Se le otorgara </w:t>
            </w:r>
            <w:r w:rsidRPr="00120AA1">
              <w:rPr>
                <w:rFonts w:ascii="Arial" w:hAnsi="Arial" w:cs="Arial"/>
                <w:b/>
                <w:sz w:val="16"/>
                <w:szCs w:val="16"/>
                <w:lang w:eastAsia="es-MX"/>
              </w:rPr>
              <w:t xml:space="preserve">1 </w:t>
            </w:r>
            <w:r w:rsidRPr="00120AA1">
              <w:rPr>
                <w:rFonts w:ascii="Arial" w:hAnsi="Arial" w:cs="Arial"/>
                <w:b/>
                <w:bCs/>
                <w:sz w:val="16"/>
                <w:szCs w:val="16"/>
                <w:lang w:eastAsia="es-MX"/>
              </w:rPr>
              <w:t>punto</w:t>
            </w:r>
            <w:r w:rsidRPr="00120AA1">
              <w:rPr>
                <w:rFonts w:ascii="Arial" w:hAnsi="Arial" w:cs="Arial"/>
                <w:sz w:val="16"/>
                <w:szCs w:val="16"/>
              </w:rPr>
              <w:t>.</w:t>
            </w:r>
          </w:p>
          <w:p w14:paraId="24C6DDA8" w14:textId="77777777" w:rsidR="004E2DB4" w:rsidRPr="00120AA1" w:rsidRDefault="004E2DB4" w:rsidP="005C6F3F">
            <w:pPr>
              <w:autoSpaceDE w:val="0"/>
              <w:autoSpaceDN w:val="0"/>
              <w:adjustRightInd w:val="0"/>
              <w:spacing w:line="256" w:lineRule="auto"/>
              <w:jc w:val="both"/>
              <w:rPr>
                <w:rFonts w:ascii="Arial" w:hAnsi="Arial" w:cs="Arial"/>
                <w:sz w:val="16"/>
                <w:szCs w:val="16"/>
              </w:rPr>
            </w:pPr>
          </w:p>
          <w:p w14:paraId="7C324E5E" w14:textId="77777777" w:rsidR="004E2DB4" w:rsidRPr="00120AA1" w:rsidRDefault="004E2DB4" w:rsidP="005C6F3F">
            <w:pPr>
              <w:spacing w:line="219" w:lineRule="exact"/>
              <w:jc w:val="both"/>
              <w:rPr>
                <w:rFonts w:ascii="Arial" w:hAnsi="Arial" w:cs="Arial"/>
                <w:sz w:val="16"/>
                <w:szCs w:val="16"/>
                <w:lang w:eastAsia="es-MX"/>
              </w:rPr>
            </w:pPr>
            <w:r w:rsidRPr="00120AA1">
              <w:rPr>
                <w:rFonts w:ascii="Arial" w:hAnsi="Arial" w:cs="Arial"/>
                <w:sz w:val="16"/>
                <w:szCs w:val="16"/>
                <w:lang w:eastAsia="es-MX"/>
              </w:rPr>
              <w:t>Para la asignación de puntos, se aplicara la regla simple de tres.</w:t>
            </w:r>
          </w:p>
          <w:p w14:paraId="30F57245" w14:textId="77777777" w:rsidR="004E2DB4" w:rsidRPr="00120AA1" w:rsidRDefault="004E2DB4" w:rsidP="005C6F3F">
            <w:pPr>
              <w:ind w:left="708"/>
              <w:rPr>
                <w:rFonts w:ascii="Arial" w:hAnsi="Arial" w:cs="Arial"/>
                <w:sz w:val="16"/>
                <w:szCs w:val="16"/>
              </w:rPr>
            </w:pPr>
          </w:p>
          <w:p w14:paraId="532DA04D" w14:textId="77777777" w:rsidR="004E2DB4" w:rsidRPr="00120AA1" w:rsidRDefault="004E2DB4" w:rsidP="005C6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Arial" w:hAnsi="Arial" w:cs="Arial"/>
                <w:b/>
                <w:bCs/>
                <w:sz w:val="16"/>
                <w:szCs w:val="16"/>
              </w:rPr>
            </w:pPr>
            <w:r w:rsidRPr="00120AA1">
              <w:rPr>
                <w:rFonts w:ascii="Arial" w:hAnsi="Arial" w:cs="Arial"/>
                <w:sz w:val="16"/>
                <w:szCs w:val="16"/>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120AA1">
              <w:rPr>
                <w:rFonts w:cs="Arial"/>
                <w:b/>
                <w:sz w:val="16"/>
                <w:szCs w:val="16"/>
              </w:rPr>
              <w:t xml:space="preserve"> </w:t>
            </w:r>
            <w:r w:rsidRPr="00120AA1">
              <w:rPr>
                <w:rFonts w:ascii="Arial" w:hAnsi="Arial" w:cs="Arial"/>
                <w:b/>
                <w:sz w:val="16"/>
              </w:rPr>
              <w:t>PARA LA PRESTACIÓN DEL SERVICIO DE MANTENIMIENTO PARA EL EJERCICIO 20</w:t>
            </w:r>
            <w:r>
              <w:rPr>
                <w:rFonts w:ascii="Arial" w:hAnsi="Arial" w:cs="Arial"/>
                <w:b/>
                <w:sz w:val="16"/>
              </w:rPr>
              <w:t>23</w:t>
            </w:r>
            <w:r w:rsidRPr="00120AA1">
              <w:rPr>
                <w:rFonts w:ascii="Arial" w:hAnsi="Arial" w:cs="Arial"/>
                <w:b/>
                <w:sz w:val="16"/>
              </w:rPr>
              <w:t>.</w:t>
            </w:r>
          </w:p>
          <w:p w14:paraId="186B7EA5" w14:textId="77777777" w:rsidR="004E2DB4" w:rsidRPr="00120AA1" w:rsidRDefault="004E2DB4" w:rsidP="005C6F3F">
            <w:pPr>
              <w:autoSpaceDE w:val="0"/>
              <w:autoSpaceDN w:val="0"/>
              <w:adjustRightInd w:val="0"/>
              <w:spacing w:line="256" w:lineRule="auto"/>
              <w:jc w:val="both"/>
              <w:rPr>
                <w:rFonts w:ascii="Arial" w:hAnsi="Arial" w:cs="Arial"/>
                <w:color w:val="000000"/>
                <w:sz w:val="16"/>
                <w:szCs w:val="16"/>
              </w:rPr>
            </w:pPr>
          </w:p>
          <w:p w14:paraId="6EE63D28" w14:textId="77777777" w:rsidR="004E2DB4" w:rsidRPr="00120AA1" w:rsidRDefault="004E2DB4" w:rsidP="005C6F3F">
            <w:pPr>
              <w:spacing w:line="219" w:lineRule="exact"/>
              <w:jc w:val="both"/>
              <w:rPr>
                <w:rFonts w:ascii="Arial" w:hAnsi="Arial" w:cs="Arial"/>
                <w:sz w:val="16"/>
                <w:szCs w:val="16"/>
                <w:lang w:eastAsia="es-MX"/>
              </w:rPr>
            </w:pPr>
            <w:r w:rsidRPr="00120AA1">
              <w:rPr>
                <w:rFonts w:ascii="Arial" w:hAnsi="Arial" w:cs="Arial"/>
                <w:sz w:val="16"/>
                <w:szCs w:val="16"/>
                <w:lang w:eastAsia="es-MX"/>
              </w:rPr>
              <w:t xml:space="preserve">Se le otorgara el 100% de puntos al </w:t>
            </w:r>
            <w:r w:rsidRPr="00120AA1">
              <w:rPr>
                <w:rFonts w:ascii="Arial" w:hAnsi="Arial" w:cs="Arial"/>
                <w:sz w:val="16"/>
                <w:szCs w:val="16"/>
              </w:rPr>
              <w:t>LICITANTE</w:t>
            </w:r>
            <w:r w:rsidRPr="00120AA1">
              <w:rPr>
                <w:rFonts w:ascii="Arial" w:hAnsi="Arial" w:cs="Arial"/>
                <w:sz w:val="16"/>
                <w:szCs w:val="16"/>
                <w:lang w:eastAsia="es-MX"/>
              </w:rPr>
              <w:t xml:space="preserve"> que presente mayor número de </w:t>
            </w:r>
            <w:r w:rsidRPr="00120AA1">
              <w:rPr>
                <w:rFonts w:ascii="Arial" w:hAnsi="Arial" w:cs="Arial"/>
                <w:sz w:val="16"/>
                <w:szCs w:val="16"/>
              </w:rPr>
              <w:t>diplomas de capacitación y/o constancias de capacitación o certificados de capacitación y/o actualización</w:t>
            </w:r>
            <w:r w:rsidRPr="00120AA1">
              <w:rPr>
                <w:rFonts w:ascii="Arial" w:hAnsi="Arial" w:cs="Arial"/>
                <w:sz w:val="16"/>
                <w:szCs w:val="16"/>
                <w:lang w:eastAsia="es-MX"/>
              </w:rPr>
              <w:t xml:space="preserve"> y a los demás </w:t>
            </w:r>
            <w:r w:rsidRPr="00120AA1">
              <w:rPr>
                <w:rFonts w:ascii="Arial" w:hAnsi="Arial" w:cs="Arial"/>
                <w:sz w:val="16"/>
                <w:szCs w:val="16"/>
              </w:rPr>
              <w:t>licitantes</w:t>
            </w:r>
            <w:r w:rsidRPr="00120AA1">
              <w:rPr>
                <w:rFonts w:ascii="Arial" w:hAnsi="Arial" w:cs="Arial"/>
                <w:sz w:val="16"/>
                <w:szCs w:val="16"/>
                <w:lang w:eastAsia="es-MX"/>
              </w:rPr>
              <w:t xml:space="preserve"> se les otorgaran puntuación de manera proporcional, </w:t>
            </w:r>
            <w:r w:rsidRPr="00120AA1">
              <w:rPr>
                <w:rFonts w:ascii="Arial" w:hAnsi="Arial" w:cs="Arial"/>
                <w:sz w:val="16"/>
                <w:szCs w:val="16"/>
              </w:rPr>
              <w:t>no mayor a 3 años previos al acto de presentación y apertura de propuestas</w:t>
            </w:r>
          </w:p>
          <w:p w14:paraId="11C510BC" w14:textId="77777777" w:rsidR="004E2DB4" w:rsidRPr="00120AA1" w:rsidRDefault="004E2DB4" w:rsidP="005C6F3F">
            <w:pPr>
              <w:spacing w:line="219" w:lineRule="exact"/>
              <w:jc w:val="both"/>
              <w:rPr>
                <w:rFonts w:ascii="Arial" w:hAnsi="Arial" w:cs="Arial"/>
                <w:sz w:val="16"/>
                <w:szCs w:val="16"/>
                <w:lang w:eastAsia="es-MX"/>
              </w:rPr>
            </w:pPr>
          </w:p>
          <w:p w14:paraId="501FB0AC" w14:textId="77777777" w:rsidR="004E2DB4" w:rsidRPr="00120AA1" w:rsidRDefault="004E2DB4" w:rsidP="005C6F3F">
            <w:pPr>
              <w:spacing w:after="60" w:line="217" w:lineRule="exact"/>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6AC98F0C" w14:textId="77777777" w:rsidR="004E2DB4" w:rsidRPr="00120AA1" w:rsidRDefault="004E2DB4" w:rsidP="005C6F3F">
            <w:pPr>
              <w:spacing w:line="240" w:lineRule="atLeast"/>
              <w:jc w:val="center"/>
              <w:rPr>
                <w:rFonts w:ascii="Arial" w:hAnsi="Arial" w:cs="Arial"/>
                <w:sz w:val="16"/>
                <w:szCs w:val="16"/>
              </w:rPr>
            </w:pPr>
            <w:r w:rsidRPr="00120AA1">
              <w:rPr>
                <w:rFonts w:ascii="Arial" w:hAnsi="Arial" w:cs="Arial"/>
                <w:sz w:val="16"/>
                <w:szCs w:val="16"/>
              </w:rPr>
              <w:t>3.0 puntos</w:t>
            </w:r>
          </w:p>
        </w:tc>
      </w:tr>
      <w:tr w:rsidR="004E2DB4" w:rsidRPr="00120AA1" w14:paraId="1FDF64A4" w14:textId="77777777" w:rsidTr="005C6F3F">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41CF9" w14:textId="77777777" w:rsidR="004E2DB4" w:rsidRPr="00120AA1" w:rsidRDefault="004E2DB4" w:rsidP="005C6F3F">
            <w:pPr>
              <w:spacing w:line="256" w:lineRule="auto"/>
              <w:rPr>
                <w:rFonts w:ascii="Arial" w:hAnsi="Arial"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053871A6" w14:textId="77777777" w:rsidR="004E2DB4" w:rsidRPr="00120AA1" w:rsidRDefault="004E2DB4" w:rsidP="005C6F3F">
            <w:pPr>
              <w:jc w:val="both"/>
              <w:rPr>
                <w:rFonts w:ascii="Arial" w:hAnsi="Arial" w:cs="Arial"/>
                <w:sz w:val="18"/>
                <w:szCs w:val="18"/>
              </w:rPr>
            </w:pPr>
            <w:r w:rsidRPr="00120AA1">
              <w:rPr>
                <w:rFonts w:ascii="Arial" w:hAnsi="Arial" w:cs="Arial"/>
                <w:sz w:val="18"/>
                <w:szCs w:val="18"/>
              </w:rPr>
              <w:t>La suma de los valores de ponderación determinados para cada uno de los aspectos señalados, deberá ser igual al total de la puntuación o unidades porcentuales asignadas para el presente subrubro.</w:t>
            </w:r>
          </w:p>
          <w:p w14:paraId="616CA413" w14:textId="77777777" w:rsidR="004E2DB4" w:rsidRPr="00120AA1" w:rsidRDefault="004E2DB4" w:rsidP="005C6F3F">
            <w:pPr>
              <w:jc w:val="both"/>
              <w:rPr>
                <w:rFonts w:ascii="Arial" w:hAnsi="Arial" w:cs="Arial"/>
                <w:sz w:val="18"/>
                <w:szCs w:val="18"/>
              </w:rPr>
            </w:pPr>
          </w:p>
        </w:tc>
      </w:tr>
      <w:tr w:rsidR="004E2DB4" w:rsidRPr="00120AA1" w14:paraId="3F590E37"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5824A518" w14:textId="77777777" w:rsidR="004E2DB4" w:rsidRPr="00120AA1" w:rsidRDefault="004E2DB4" w:rsidP="005C6F3F">
            <w:pPr>
              <w:spacing w:line="256" w:lineRule="auto"/>
              <w:rPr>
                <w:rFonts w:ascii="Arial" w:hAnsi="Arial"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10DE686E" w14:textId="77777777" w:rsidR="004E2DB4" w:rsidRPr="00120AA1" w:rsidRDefault="004E2DB4" w:rsidP="005C6F3F">
            <w:pPr>
              <w:spacing w:before="60" w:after="60"/>
              <w:jc w:val="both"/>
              <w:rPr>
                <w:rFonts w:ascii="Arial" w:hAnsi="Arial" w:cs="Arial"/>
                <w:sz w:val="18"/>
                <w:szCs w:val="18"/>
              </w:rPr>
            </w:pPr>
            <w:r w:rsidRPr="00120AA1">
              <w:rPr>
                <w:rFonts w:ascii="Arial" w:hAnsi="Arial" w:cs="Arial"/>
                <w:b/>
                <w:sz w:val="16"/>
                <w:szCs w:val="16"/>
              </w:rPr>
              <w:t>b)</w:t>
            </w:r>
            <w:r w:rsidRPr="00120AA1">
              <w:rPr>
                <w:rFonts w:ascii="Arial" w:hAnsi="Arial" w:cs="Arial"/>
                <w:b/>
                <w:sz w:val="18"/>
                <w:szCs w:val="18"/>
              </w:rPr>
              <w:tab/>
              <w:t>Capacidad de los recursos económicos y de equipamiento</w:t>
            </w:r>
            <w:r w:rsidRPr="00120AA1">
              <w:rPr>
                <w:rFonts w:ascii="Arial" w:hAnsi="Arial" w:cs="Arial"/>
                <w:sz w:val="18"/>
                <w:szCs w:val="18"/>
              </w:rPr>
              <w:t xml:space="preserve"> que la convocante considere necesaria para que el licitante cumpla con el contrato, conforme a los requerimientos establecidos en la convocatoria. La suma de la puntuación o unidades porcentuales asignada a este subrubro es de </w:t>
            </w:r>
            <w:r w:rsidRPr="00120AA1">
              <w:rPr>
                <w:rFonts w:ascii="Arial" w:hAnsi="Arial" w:cs="Arial"/>
                <w:b/>
                <w:sz w:val="18"/>
                <w:szCs w:val="18"/>
                <w:u w:val="single"/>
              </w:rPr>
              <w:t>10.0 puntos</w:t>
            </w:r>
            <w:r w:rsidRPr="00120AA1">
              <w:rPr>
                <w:rFonts w:ascii="Arial" w:hAnsi="Arial" w:cs="Arial"/>
                <w:sz w:val="18"/>
                <w:szCs w:val="18"/>
              </w:rPr>
              <w:t>.</w:t>
            </w:r>
          </w:p>
        </w:tc>
      </w:tr>
      <w:tr w:rsidR="004E2DB4" w:rsidRPr="00120AA1" w14:paraId="00BD6017"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56832E0B"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018A4294" w14:textId="77777777" w:rsidR="004E2DB4" w:rsidRPr="00120AA1" w:rsidRDefault="004E2DB4" w:rsidP="005C6F3F">
            <w:pPr>
              <w:spacing w:before="60"/>
              <w:jc w:val="both"/>
              <w:rPr>
                <w:rFonts w:ascii="Arial" w:hAnsi="Arial" w:cs="Arial"/>
                <w:bCs/>
                <w:sz w:val="18"/>
                <w:szCs w:val="18"/>
              </w:rPr>
            </w:pPr>
            <w:r w:rsidRPr="00120AA1">
              <w:rPr>
                <w:rFonts w:ascii="Arial" w:hAnsi="Arial" w:cs="Arial"/>
                <w:b/>
                <w:sz w:val="18"/>
                <w:szCs w:val="18"/>
              </w:rPr>
              <w:t>b.- Primero.-</w:t>
            </w:r>
            <w:r w:rsidRPr="00120AA1">
              <w:rPr>
                <w:rFonts w:ascii="Arial" w:hAnsi="Arial" w:cs="Arial"/>
                <w:sz w:val="18"/>
                <w:szCs w:val="18"/>
              </w:rPr>
              <w:t xml:space="preserve"> recursos económicos </w:t>
            </w:r>
          </w:p>
          <w:p w14:paraId="3028CE6E" w14:textId="77777777" w:rsidR="004E2DB4" w:rsidRPr="00120AA1" w:rsidRDefault="004E2DB4" w:rsidP="005C6F3F">
            <w:pPr>
              <w:jc w:val="both"/>
              <w:rPr>
                <w:rFonts w:ascii="Arial" w:hAnsi="Arial" w:cs="Arial"/>
                <w:sz w:val="18"/>
                <w:szCs w:val="18"/>
                <w:lang w:eastAsia="es-MX"/>
              </w:rPr>
            </w:pPr>
          </w:p>
          <w:p w14:paraId="28842150" w14:textId="77777777" w:rsidR="004E2DB4" w:rsidRPr="00120AA1" w:rsidRDefault="004E2DB4" w:rsidP="005C6F3F">
            <w:pPr>
              <w:autoSpaceDE w:val="0"/>
              <w:autoSpaceDN w:val="0"/>
              <w:adjustRightInd w:val="0"/>
              <w:jc w:val="both"/>
              <w:rPr>
                <w:rFonts w:ascii="Arial" w:hAnsi="Arial" w:cs="Arial"/>
                <w:sz w:val="18"/>
                <w:szCs w:val="18"/>
                <w:lang w:eastAsia="es-MX"/>
              </w:rPr>
            </w:pPr>
            <w:r w:rsidRPr="00120AA1">
              <w:rPr>
                <w:rFonts w:ascii="Arial" w:hAnsi="Arial" w:cs="Arial"/>
                <w:sz w:val="18"/>
                <w:szCs w:val="18"/>
                <w:lang w:eastAsia="es-MX"/>
              </w:rPr>
              <w:t>Haber presentado la declaración fiscal anual 20</w:t>
            </w:r>
            <w:r>
              <w:rPr>
                <w:rFonts w:ascii="Arial" w:hAnsi="Arial" w:cs="Arial"/>
                <w:sz w:val="18"/>
                <w:szCs w:val="18"/>
                <w:lang w:eastAsia="es-MX"/>
              </w:rPr>
              <w:t>22</w:t>
            </w:r>
            <w:r w:rsidRPr="00120AA1">
              <w:rPr>
                <w:rFonts w:ascii="Arial" w:hAnsi="Arial" w:cs="Arial"/>
                <w:sz w:val="18"/>
                <w:szCs w:val="18"/>
                <w:lang w:eastAsia="es-MX"/>
              </w:rPr>
              <w:t xml:space="preserve"> y la última declarac</w:t>
            </w:r>
            <w:r>
              <w:rPr>
                <w:rFonts w:ascii="Arial" w:hAnsi="Arial" w:cs="Arial"/>
                <w:sz w:val="18"/>
                <w:szCs w:val="18"/>
                <w:lang w:eastAsia="es-MX"/>
              </w:rPr>
              <w:t xml:space="preserve">ión  fiscal provisional del </w:t>
            </w:r>
            <w:r>
              <w:rPr>
                <w:rFonts w:ascii="Arial" w:hAnsi="Arial" w:cs="Arial"/>
                <w:sz w:val="18"/>
                <w:szCs w:val="18"/>
                <w:lang w:eastAsia="es-MX"/>
              </w:rPr>
              <w:lastRenderedPageBreak/>
              <w:t>2023</w:t>
            </w:r>
            <w:r w:rsidRPr="00120AA1">
              <w:rPr>
                <w:rFonts w:ascii="Arial" w:hAnsi="Arial" w:cs="Arial"/>
                <w:sz w:val="18"/>
                <w:szCs w:val="18"/>
                <w:lang w:eastAsia="es-MX"/>
              </w:rPr>
              <w:t xml:space="preserve"> del impuesto sobre la renta, presentadas ante el Sistema de Administración Tributaria (SAT). </w:t>
            </w:r>
          </w:p>
          <w:p w14:paraId="6FFEC6C0" w14:textId="77777777" w:rsidR="004E2DB4" w:rsidRPr="00120AA1" w:rsidRDefault="004E2DB4" w:rsidP="005C6F3F">
            <w:pPr>
              <w:autoSpaceDE w:val="0"/>
              <w:autoSpaceDN w:val="0"/>
              <w:adjustRightInd w:val="0"/>
              <w:jc w:val="both"/>
              <w:rPr>
                <w:rFonts w:ascii="Arial" w:hAnsi="Arial" w:cs="Arial"/>
                <w:sz w:val="18"/>
                <w:szCs w:val="18"/>
                <w:lang w:eastAsia="es-MX"/>
              </w:rPr>
            </w:pPr>
          </w:p>
          <w:p w14:paraId="1C1B9D4A" w14:textId="77777777" w:rsidR="004E2DB4" w:rsidRPr="00120AA1" w:rsidRDefault="004E2DB4" w:rsidP="005C6F3F">
            <w:pPr>
              <w:autoSpaceDE w:val="0"/>
              <w:autoSpaceDN w:val="0"/>
              <w:adjustRightInd w:val="0"/>
              <w:jc w:val="both"/>
              <w:rPr>
                <w:rFonts w:ascii="Arial" w:hAnsi="Arial" w:cs="Arial"/>
                <w:sz w:val="18"/>
                <w:szCs w:val="18"/>
              </w:rPr>
            </w:pPr>
            <w:r w:rsidRPr="00120AA1">
              <w:rPr>
                <w:rFonts w:ascii="Arial" w:hAnsi="Arial" w:cs="Arial"/>
                <w:sz w:val="18"/>
                <w:szCs w:val="18"/>
                <w:lang w:eastAsia="es-MX"/>
              </w:rPr>
              <w:t xml:space="preserve">Este aspecto tendrá un valor máximo </w:t>
            </w:r>
            <w:r w:rsidRPr="00120AA1">
              <w:rPr>
                <w:rFonts w:ascii="Arial" w:hAnsi="Arial" w:cs="Arial"/>
                <w:b/>
                <w:sz w:val="18"/>
                <w:szCs w:val="18"/>
                <w:lang w:eastAsia="es-MX"/>
              </w:rPr>
              <w:t xml:space="preserve">de 3 </w:t>
            </w:r>
            <w:r w:rsidRPr="00120AA1">
              <w:rPr>
                <w:rFonts w:ascii="Arial" w:hAnsi="Arial" w:cs="Arial"/>
                <w:b/>
                <w:bCs/>
                <w:sz w:val="18"/>
                <w:szCs w:val="18"/>
                <w:lang w:eastAsia="es-MX"/>
              </w:rPr>
              <w:t>puntos</w:t>
            </w:r>
            <w:r w:rsidRPr="00120AA1">
              <w:rPr>
                <w:rFonts w:ascii="Arial" w:hAnsi="Arial" w:cs="Arial"/>
                <w:sz w:val="18"/>
                <w:szCs w:val="18"/>
              </w:rPr>
              <w:t>.</w:t>
            </w:r>
          </w:p>
          <w:p w14:paraId="6A6DE08B" w14:textId="77777777" w:rsidR="004E2DB4" w:rsidRPr="00120AA1" w:rsidRDefault="004E2DB4" w:rsidP="005C6F3F">
            <w:pPr>
              <w:autoSpaceDE w:val="0"/>
              <w:autoSpaceDN w:val="0"/>
              <w:adjustRightInd w:val="0"/>
              <w:jc w:val="both"/>
              <w:rPr>
                <w:rFonts w:ascii="Arial" w:hAnsi="Arial" w:cs="Arial"/>
                <w:sz w:val="18"/>
                <w:szCs w:val="18"/>
              </w:rPr>
            </w:pPr>
          </w:p>
          <w:p w14:paraId="144C2B56" w14:textId="77777777" w:rsidR="004E2DB4" w:rsidRPr="00120AA1" w:rsidRDefault="004E2DB4" w:rsidP="005C6F3F">
            <w:pPr>
              <w:spacing w:after="60"/>
              <w:jc w:val="both"/>
              <w:rPr>
                <w:rFonts w:ascii="Arial" w:hAnsi="Arial" w:cs="Arial"/>
                <w:b/>
                <w:bCs/>
                <w:sz w:val="18"/>
                <w:szCs w:val="18"/>
                <w:u w:val="single"/>
              </w:rPr>
            </w:pPr>
            <w:r w:rsidRPr="00120AA1">
              <w:rPr>
                <w:rFonts w:ascii="Arial" w:hAnsi="Arial" w:cs="Arial"/>
                <w:b/>
                <w:bCs/>
                <w:sz w:val="18"/>
                <w:szCs w:val="18"/>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492738DD" w14:textId="77777777" w:rsidR="004E2DB4" w:rsidRPr="00120AA1" w:rsidRDefault="004E2DB4" w:rsidP="005C6F3F">
            <w:pPr>
              <w:spacing w:before="60" w:line="217" w:lineRule="exact"/>
              <w:jc w:val="center"/>
              <w:rPr>
                <w:rFonts w:ascii="Arial" w:hAnsi="Arial" w:cs="Arial"/>
                <w:sz w:val="16"/>
                <w:szCs w:val="16"/>
              </w:rPr>
            </w:pPr>
            <w:r w:rsidRPr="00120AA1">
              <w:rPr>
                <w:rFonts w:ascii="Arial" w:hAnsi="Arial" w:cs="Arial"/>
                <w:sz w:val="16"/>
                <w:szCs w:val="16"/>
              </w:rPr>
              <w:lastRenderedPageBreak/>
              <w:t>3.0 puntos</w:t>
            </w:r>
          </w:p>
        </w:tc>
      </w:tr>
      <w:tr w:rsidR="004E2DB4" w:rsidRPr="00120AA1" w14:paraId="6A80AC07"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7C1BF1BF"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571630B6" w14:textId="77777777" w:rsidR="004E2DB4" w:rsidRPr="00120AA1" w:rsidRDefault="004E2DB4" w:rsidP="005C6F3F">
            <w:pPr>
              <w:jc w:val="both"/>
              <w:rPr>
                <w:rFonts w:ascii="Arial" w:hAnsi="Arial" w:cs="Arial"/>
                <w:sz w:val="16"/>
                <w:szCs w:val="16"/>
              </w:rPr>
            </w:pPr>
            <w:r w:rsidRPr="00120AA1">
              <w:rPr>
                <w:rFonts w:ascii="Arial" w:hAnsi="Arial" w:cs="Arial"/>
                <w:b/>
                <w:sz w:val="16"/>
                <w:szCs w:val="16"/>
              </w:rPr>
              <w:t>b.- segundo.-</w:t>
            </w:r>
            <w:r w:rsidRPr="00120AA1">
              <w:rPr>
                <w:rFonts w:ascii="Arial" w:hAnsi="Arial" w:cs="Arial"/>
                <w:sz w:val="16"/>
                <w:szCs w:val="16"/>
              </w:rPr>
              <w:t xml:space="preserve"> recurso de equipamiento </w:t>
            </w:r>
          </w:p>
          <w:p w14:paraId="095792F5" w14:textId="77777777" w:rsidR="004E2DB4" w:rsidRPr="00120AA1" w:rsidRDefault="004E2DB4" w:rsidP="005C6F3F">
            <w:pPr>
              <w:jc w:val="both"/>
              <w:rPr>
                <w:rFonts w:ascii="Arial" w:hAnsi="Arial" w:cs="Arial"/>
                <w:sz w:val="16"/>
                <w:szCs w:val="16"/>
              </w:rPr>
            </w:pPr>
          </w:p>
          <w:p w14:paraId="7FAD7680" w14:textId="77777777" w:rsidR="004E2DB4" w:rsidRPr="00120AA1" w:rsidRDefault="004E2DB4" w:rsidP="005C6F3F">
            <w:pPr>
              <w:tabs>
                <w:tab w:val="left" w:pos="709"/>
              </w:tabs>
              <w:autoSpaceDE w:val="0"/>
              <w:spacing w:line="256" w:lineRule="auto"/>
              <w:jc w:val="both"/>
              <w:rPr>
                <w:rFonts w:ascii="Arial" w:hAnsi="Arial" w:cs="Arial"/>
                <w:bCs/>
                <w:sz w:val="16"/>
                <w:szCs w:val="16"/>
              </w:rPr>
            </w:pPr>
            <w:r w:rsidRPr="00120AA1">
              <w:rPr>
                <w:rFonts w:ascii="Arial" w:hAnsi="Arial" w:cs="Arial"/>
                <w:bCs/>
                <w:sz w:val="16"/>
                <w:szCs w:val="16"/>
              </w:rPr>
              <w:t xml:space="preserve">Presentar manifestación de los recursos y bienes para la prestación del servicio, debiendo presentar: </w:t>
            </w:r>
          </w:p>
          <w:p w14:paraId="3CA800DD" w14:textId="77777777" w:rsidR="004E2DB4" w:rsidRPr="00120AA1" w:rsidRDefault="004E2DB4" w:rsidP="005C6F3F">
            <w:pPr>
              <w:tabs>
                <w:tab w:val="left" w:pos="709"/>
              </w:tabs>
              <w:autoSpaceDE w:val="0"/>
              <w:spacing w:line="256" w:lineRule="auto"/>
              <w:jc w:val="both"/>
              <w:rPr>
                <w:rFonts w:ascii="Arial" w:hAnsi="Arial" w:cs="Arial"/>
                <w:bCs/>
                <w:sz w:val="16"/>
                <w:szCs w:val="16"/>
              </w:rPr>
            </w:pPr>
          </w:p>
          <w:p w14:paraId="1435FB93" w14:textId="77777777" w:rsidR="004E2DB4" w:rsidRPr="00120AA1" w:rsidRDefault="004E2DB4" w:rsidP="005C6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Arial" w:hAnsi="Arial" w:cs="Arial"/>
                <w:sz w:val="16"/>
                <w:szCs w:val="16"/>
              </w:rPr>
            </w:pPr>
            <w:r w:rsidRPr="00120AA1">
              <w:rPr>
                <w:rFonts w:ascii="Arial" w:hAnsi="Arial" w:cs="Arial"/>
                <w:sz w:val="16"/>
                <w:szCs w:val="16"/>
              </w:rPr>
              <w:t xml:space="preserve">Currículum de la empresa que enuncie que tiene la experiencia </w:t>
            </w:r>
            <w:r w:rsidRPr="00120AA1">
              <w:rPr>
                <w:rFonts w:ascii="Arial" w:hAnsi="Arial" w:cs="Arial"/>
                <w:sz w:val="16"/>
                <w:szCs w:val="16"/>
                <w:lang w:eastAsia="es-MX"/>
              </w:rPr>
              <w:t xml:space="preserve">citando el nombre y/o razón social del contratante, dirección y años de experiencia, además de la relación del herramientas y equipo soporte de las mismas características técnicas con que cuenta la empresa </w:t>
            </w:r>
            <w:r w:rsidRPr="00120AA1">
              <w:rPr>
                <w:rFonts w:ascii="Arial" w:hAnsi="Arial" w:cs="Arial"/>
                <w:sz w:val="16"/>
                <w:szCs w:val="16"/>
              </w:rPr>
              <w:t xml:space="preserve">y </w:t>
            </w:r>
            <w:r w:rsidRPr="00120AA1">
              <w:rPr>
                <w:rFonts w:ascii="Arial" w:hAnsi="Arial" w:cs="Arial"/>
                <w:b/>
                <w:sz w:val="16"/>
                <w:szCs w:val="16"/>
              </w:rPr>
              <w:t>MOSAICO FOTOGRAFICO</w:t>
            </w:r>
            <w:r w:rsidRPr="00120AA1">
              <w:rPr>
                <w:rFonts w:ascii="Arial" w:hAnsi="Arial" w:cs="Arial"/>
                <w:sz w:val="16"/>
                <w:szCs w:val="16"/>
              </w:rPr>
              <w:t xml:space="preserve"> que </w:t>
            </w:r>
            <w:r w:rsidRPr="00120AA1">
              <w:rPr>
                <w:rFonts w:ascii="Arial" w:hAnsi="Arial" w:cs="Arial"/>
                <w:sz w:val="16"/>
                <w:szCs w:val="16"/>
                <w:lang w:eastAsia="es-MX"/>
              </w:rPr>
              <w:t xml:space="preserve">muestre que cuentan con la Infraestructura, el personal especializado y los equipos adecuados, que garanticen que el </w:t>
            </w:r>
            <w:r w:rsidRPr="00120AA1">
              <w:rPr>
                <w:rFonts w:ascii="Arial" w:hAnsi="Arial" w:cs="Arial"/>
                <w:b/>
                <w:sz w:val="16"/>
              </w:rPr>
              <w:t xml:space="preserve">SERVICIO DE MANTENIMIENTO </w:t>
            </w:r>
            <w:r>
              <w:rPr>
                <w:rFonts w:ascii="Arial" w:hAnsi="Arial" w:cs="Arial"/>
                <w:b/>
                <w:sz w:val="16"/>
              </w:rPr>
              <w:t xml:space="preserve">A </w:t>
            </w:r>
            <w:r w:rsidRPr="00120AA1">
              <w:rPr>
                <w:rFonts w:ascii="Arial" w:hAnsi="Arial" w:cs="Arial"/>
                <w:b/>
                <w:sz w:val="16"/>
              </w:rPr>
              <w:t xml:space="preserve">INSTALACIONES Y ACABADOS </w:t>
            </w:r>
            <w:r w:rsidRPr="00120AA1">
              <w:rPr>
                <w:rFonts w:ascii="Arial" w:hAnsi="Arial" w:cs="Arial"/>
                <w:sz w:val="16"/>
                <w:szCs w:val="16"/>
              </w:rPr>
              <w:t>serán proporcionados con la calidad, oportunidad y eficiencia requerida que describa</w:t>
            </w:r>
            <w:r w:rsidRPr="00120AA1">
              <w:rPr>
                <w:rFonts w:ascii="Arial" w:hAnsi="Arial" w:cs="Arial"/>
                <w:strike/>
                <w:sz w:val="16"/>
                <w:szCs w:val="16"/>
                <w:u w:val="single"/>
              </w:rPr>
              <w:t>,</w:t>
            </w:r>
            <w:r w:rsidRPr="00120AA1">
              <w:rPr>
                <w:rFonts w:ascii="Arial" w:hAnsi="Arial" w:cs="Arial"/>
                <w:sz w:val="16"/>
                <w:szCs w:val="16"/>
              </w:rPr>
              <w:t xml:space="preserve"> al menos</w:t>
            </w:r>
            <w:r w:rsidRPr="00120AA1">
              <w:rPr>
                <w:rFonts w:ascii="Arial" w:hAnsi="Arial" w:cs="Arial"/>
                <w:strike/>
                <w:sz w:val="16"/>
                <w:szCs w:val="16"/>
                <w:u w:val="single"/>
              </w:rPr>
              <w:t>,</w:t>
            </w:r>
            <w:r w:rsidRPr="00120AA1">
              <w:rPr>
                <w:rFonts w:ascii="Arial" w:hAnsi="Arial" w:cs="Arial"/>
                <w:sz w:val="16"/>
                <w:szCs w:val="16"/>
              </w:rPr>
              <w:t xml:space="preserve"> las características siguientes:</w:t>
            </w:r>
          </w:p>
          <w:p w14:paraId="7600EF58" w14:textId="77777777" w:rsidR="004E2DB4" w:rsidRPr="00120AA1" w:rsidRDefault="004E2DB4" w:rsidP="005C6F3F">
            <w:pPr>
              <w:tabs>
                <w:tab w:val="left" w:pos="709"/>
              </w:tabs>
              <w:autoSpaceDE w:val="0"/>
              <w:spacing w:line="256" w:lineRule="auto"/>
              <w:jc w:val="center"/>
              <w:rPr>
                <w:rFonts w:ascii="Arial" w:hAnsi="Arial" w:cs="Arial"/>
                <w:sz w:val="16"/>
                <w:szCs w:val="16"/>
              </w:rPr>
            </w:pPr>
          </w:p>
          <w:p w14:paraId="1CEB04F9" w14:textId="77777777" w:rsidR="004E2DB4" w:rsidRPr="00120AA1" w:rsidRDefault="004E2DB4" w:rsidP="005C6F3F">
            <w:pPr>
              <w:spacing w:line="256" w:lineRule="auto"/>
              <w:jc w:val="both"/>
              <w:rPr>
                <w:rFonts w:ascii="Arial" w:hAnsi="Arial" w:cs="Arial"/>
                <w:b/>
                <w:sz w:val="16"/>
                <w:szCs w:val="16"/>
              </w:rPr>
            </w:pPr>
            <w:r w:rsidRPr="00120AA1">
              <w:rPr>
                <w:rFonts w:ascii="Arial" w:hAnsi="Arial" w:cs="Arial"/>
                <w:sz w:val="16"/>
                <w:szCs w:val="16"/>
              </w:rPr>
              <w:t xml:space="preserve">1.- Instalaciones operativas, incluyendo material de trabajo, equipos de cómputo, área administrativa de atención de reportes. </w:t>
            </w:r>
            <w:r w:rsidRPr="00120AA1">
              <w:rPr>
                <w:rFonts w:ascii="Arial" w:hAnsi="Arial" w:cs="Arial"/>
                <w:b/>
                <w:sz w:val="16"/>
                <w:szCs w:val="16"/>
              </w:rPr>
              <w:t>Se otorgara 2 puntos.</w:t>
            </w:r>
          </w:p>
          <w:p w14:paraId="7F2A7DA0" w14:textId="77777777" w:rsidR="004E2DB4" w:rsidRPr="00120AA1" w:rsidRDefault="004E2DB4" w:rsidP="005C6F3F">
            <w:pPr>
              <w:tabs>
                <w:tab w:val="num" w:pos="235"/>
              </w:tabs>
              <w:ind w:left="235" w:hanging="235"/>
              <w:jc w:val="both"/>
              <w:rPr>
                <w:rFonts w:ascii="Arial" w:hAnsi="Arial" w:cs="Arial"/>
                <w:b/>
                <w:sz w:val="16"/>
                <w:szCs w:val="16"/>
              </w:rPr>
            </w:pPr>
          </w:p>
          <w:p w14:paraId="1C2253AB" w14:textId="77777777" w:rsidR="004E2DB4" w:rsidRPr="00120AA1" w:rsidRDefault="004E2DB4" w:rsidP="005C6F3F">
            <w:pPr>
              <w:jc w:val="both"/>
              <w:rPr>
                <w:rFonts w:ascii="Arial" w:hAnsi="Arial" w:cs="Arial"/>
                <w:b/>
                <w:sz w:val="16"/>
                <w:szCs w:val="16"/>
              </w:rPr>
            </w:pPr>
            <w:r w:rsidRPr="00120AA1">
              <w:rPr>
                <w:rFonts w:ascii="Arial" w:hAnsi="Arial" w:cs="Arial"/>
                <w:sz w:val="16"/>
                <w:szCs w:val="16"/>
              </w:rPr>
              <w:t>2.-Talleres, (lugar donde demuestre un área para poder trabajar con los equipos a reparar</w:t>
            </w:r>
            <w:r w:rsidRPr="00120AA1">
              <w:rPr>
                <w:rFonts w:ascii="Arial" w:hAnsi="Arial" w:cs="Arial"/>
                <w:b/>
                <w:sz w:val="16"/>
                <w:szCs w:val="16"/>
              </w:rPr>
              <w:t>). Se otorgara 1 punto.</w:t>
            </w:r>
          </w:p>
          <w:p w14:paraId="6BF09A5D" w14:textId="77777777" w:rsidR="004E2DB4" w:rsidRPr="00120AA1" w:rsidRDefault="004E2DB4" w:rsidP="005C6F3F">
            <w:pPr>
              <w:tabs>
                <w:tab w:val="num" w:pos="235"/>
              </w:tabs>
              <w:ind w:left="235" w:hanging="235"/>
              <w:jc w:val="both"/>
              <w:rPr>
                <w:rFonts w:ascii="Arial" w:hAnsi="Arial" w:cs="Arial"/>
                <w:b/>
                <w:sz w:val="16"/>
                <w:szCs w:val="16"/>
              </w:rPr>
            </w:pPr>
          </w:p>
          <w:p w14:paraId="085EDA6C" w14:textId="77777777" w:rsidR="004E2DB4" w:rsidRPr="00120AA1" w:rsidRDefault="004E2DB4" w:rsidP="005C6F3F">
            <w:pPr>
              <w:jc w:val="both"/>
              <w:rPr>
                <w:rFonts w:ascii="Arial" w:hAnsi="Arial" w:cs="Arial"/>
                <w:b/>
                <w:sz w:val="16"/>
                <w:szCs w:val="16"/>
              </w:rPr>
            </w:pPr>
            <w:r w:rsidRPr="00120AA1">
              <w:rPr>
                <w:rFonts w:ascii="Arial" w:hAnsi="Arial" w:cs="Arial"/>
                <w:sz w:val="16"/>
                <w:szCs w:val="16"/>
              </w:rPr>
              <w:t xml:space="preserve">3.-Bodegas (lugar de donde demuestre capacidad de almacenaje del  material a utilizar en el servicio a contratar) </w:t>
            </w:r>
            <w:r w:rsidRPr="00120AA1">
              <w:rPr>
                <w:rFonts w:ascii="Arial" w:hAnsi="Arial" w:cs="Arial"/>
                <w:b/>
                <w:sz w:val="16"/>
                <w:szCs w:val="16"/>
              </w:rPr>
              <w:t>Se otorgara 2 puntos.</w:t>
            </w:r>
          </w:p>
          <w:p w14:paraId="39EE25CB" w14:textId="77777777" w:rsidR="004E2DB4" w:rsidRPr="00120AA1" w:rsidRDefault="004E2DB4" w:rsidP="005C6F3F">
            <w:pPr>
              <w:tabs>
                <w:tab w:val="num" w:pos="235"/>
              </w:tabs>
              <w:ind w:left="235" w:hanging="235"/>
              <w:jc w:val="both"/>
              <w:rPr>
                <w:rFonts w:ascii="Arial" w:hAnsi="Arial" w:cs="Arial"/>
                <w:b/>
                <w:sz w:val="16"/>
                <w:szCs w:val="16"/>
              </w:rPr>
            </w:pPr>
          </w:p>
          <w:p w14:paraId="002CBE4F"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 xml:space="preserve">4.-Almacenes (lugar donde demuestre el almacenamiento  del equipo a utilizar) </w:t>
            </w:r>
            <w:r w:rsidRPr="00120AA1">
              <w:rPr>
                <w:rFonts w:ascii="Arial" w:hAnsi="Arial" w:cs="Arial"/>
                <w:b/>
                <w:sz w:val="16"/>
                <w:szCs w:val="16"/>
              </w:rPr>
              <w:t>Se otorgara 2 punto</w:t>
            </w:r>
            <w:r w:rsidRPr="00120AA1">
              <w:rPr>
                <w:rFonts w:ascii="Arial" w:hAnsi="Arial" w:cs="Arial"/>
                <w:sz w:val="16"/>
                <w:szCs w:val="16"/>
              </w:rPr>
              <w:t>.</w:t>
            </w:r>
          </w:p>
          <w:p w14:paraId="4F8D7CD8" w14:textId="77777777" w:rsidR="004E2DB4" w:rsidRPr="00120AA1" w:rsidRDefault="004E2DB4" w:rsidP="005C6F3F">
            <w:pPr>
              <w:tabs>
                <w:tab w:val="num" w:pos="235"/>
              </w:tabs>
              <w:ind w:left="235" w:hanging="235"/>
              <w:jc w:val="both"/>
              <w:rPr>
                <w:rFonts w:ascii="Arial" w:hAnsi="Arial" w:cs="Arial"/>
                <w:sz w:val="16"/>
                <w:szCs w:val="16"/>
              </w:rPr>
            </w:pPr>
          </w:p>
          <w:p w14:paraId="01FB4164" w14:textId="77777777" w:rsidR="004E2DB4" w:rsidRPr="00120AA1" w:rsidRDefault="004E2DB4" w:rsidP="005C6F3F">
            <w:pPr>
              <w:autoSpaceDE w:val="0"/>
              <w:autoSpaceDN w:val="0"/>
              <w:adjustRightInd w:val="0"/>
              <w:jc w:val="both"/>
              <w:rPr>
                <w:rFonts w:ascii="Arial" w:hAnsi="Arial" w:cs="Arial"/>
                <w:sz w:val="16"/>
                <w:szCs w:val="16"/>
              </w:rPr>
            </w:pPr>
            <w:r w:rsidRPr="00120AA1">
              <w:rPr>
                <w:rFonts w:ascii="Arial" w:hAnsi="Arial" w:cs="Arial"/>
                <w:sz w:val="16"/>
                <w:szCs w:val="16"/>
                <w:lang w:eastAsia="es-MX"/>
              </w:rPr>
              <w:t xml:space="preserve">Se le otorgara un total de </w:t>
            </w:r>
            <w:r w:rsidRPr="00120AA1">
              <w:rPr>
                <w:rFonts w:ascii="Arial" w:hAnsi="Arial" w:cs="Arial"/>
                <w:b/>
                <w:sz w:val="16"/>
                <w:szCs w:val="16"/>
                <w:lang w:eastAsia="es-MX"/>
              </w:rPr>
              <w:t xml:space="preserve">7 </w:t>
            </w:r>
            <w:r w:rsidRPr="00120AA1">
              <w:rPr>
                <w:rFonts w:ascii="Arial" w:hAnsi="Arial" w:cs="Arial"/>
                <w:b/>
                <w:bCs/>
                <w:sz w:val="16"/>
                <w:szCs w:val="16"/>
                <w:lang w:eastAsia="es-MX"/>
              </w:rPr>
              <w:t>puntos</w:t>
            </w:r>
            <w:r w:rsidRPr="00120AA1">
              <w:rPr>
                <w:rFonts w:ascii="Arial" w:hAnsi="Arial" w:cs="Arial"/>
                <w:sz w:val="16"/>
                <w:szCs w:val="16"/>
              </w:rPr>
              <w:t>.</w:t>
            </w:r>
          </w:p>
          <w:p w14:paraId="1F084FCE" w14:textId="77777777" w:rsidR="004E2DB4" w:rsidRPr="00120AA1" w:rsidRDefault="004E2DB4" w:rsidP="005C6F3F">
            <w:pPr>
              <w:autoSpaceDE w:val="0"/>
              <w:autoSpaceDN w:val="0"/>
              <w:adjustRightInd w:val="0"/>
              <w:jc w:val="both"/>
              <w:rPr>
                <w:rFonts w:ascii="Arial" w:hAnsi="Arial" w:cs="Arial"/>
                <w:sz w:val="16"/>
                <w:szCs w:val="16"/>
              </w:rPr>
            </w:pPr>
          </w:p>
          <w:p w14:paraId="1CEA4757" w14:textId="77777777" w:rsidR="004E2DB4" w:rsidRPr="00120AA1" w:rsidRDefault="004E2DB4" w:rsidP="005C6F3F">
            <w:pPr>
              <w:spacing w:after="60" w:line="256" w:lineRule="auto"/>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62BF933E" w14:textId="77777777" w:rsidR="004E2DB4" w:rsidRPr="00120AA1" w:rsidRDefault="004E2DB4" w:rsidP="005C6F3F">
            <w:pPr>
              <w:spacing w:before="60"/>
              <w:jc w:val="center"/>
              <w:rPr>
                <w:rFonts w:ascii="Arial" w:hAnsi="Arial" w:cs="Arial"/>
                <w:sz w:val="16"/>
                <w:szCs w:val="16"/>
              </w:rPr>
            </w:pPr>
            <w:r w:rsidRPr="00120AA1">
              <w:rPr>
                <w:rFonts w:ascii="Arial" w:hAnsi="Arial" w:cs="Arial"/>
                <w:sz w:val="16"/>
                <w:szCs w:val="16"/>
              </w:rPr>
              <w:t>7.0 puntos</w:t>
            </w:r>
          </w:p>
        </w:tc>
      </w:tr>
      <w:tr w:rsidR="004E2DB4" w:rsidRPr="00120AA1" w14:paraId="2F3034D3"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65548812" w14:textId="77777777" w:rsidR="004E2DB4" w:rsidRPr="00120AA1" w:rsidRDefault="004E2DB4" w:rsidP="005C6F3F">
            <w:pPr>
              <w:spacing w:line="256" w:lineRule="auto"/>
              <w:rPr>
                <w:rFonts w:ascii="Arial" w:hAnsi="Arial"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76F4FA38" w14:textId="77777777" w:rsidR="004E2DB4" w:rsidRPr="00120AA1" w:rsidRDefault="004E2DB4" w:rsidP="005C6F3F">
            <w:pPr>
              <w:spacing w:before="60" w:after="60" w:line="256" w:lineRule="auto"/>
              <w:jc w:val="both"/>
              <w:rPr>
                <w:rFonts w:ascii="Arial" w:hAnsi="Arial" w:cs="Arial"/>
                <w:sz w:val="16"/>
                <w:szCs w:val="16"/>
                <w:u w:val="single"/>
              </w:rPr>
            </w:pPr>
            <w:r w:rsidRPr="00120AA1">
              <w:rPr>
                <w:rFonts w:ascii="Arial" w:eastAsia="Calibri" w:hAnsi="Arial" w:cs="Arial"/>
                <w:sz w:val="16"/>
                <w:szCs w:val="16"/>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120AA1">
              <w:rPr>
                <w:rFonts w:ascii="Arial" w:eastAsia="Calibri" w:hAnsi="Arial" w:cs="Arial"/>
                <w:sz w:val="16"/>
                <w:szCs w:val="16"/>
                <w:lang w:eastAsia="es-MX"/>
              </w:rPr>
              <w:t xml:space="preserve">Empresas que cuenten con trabajadores con personal discapacitado, que deberá acreditar con nota médica expedida por una instancia de gobierno. </w:t>
            </w:r>
          </w:p>
        </w:tc>
      </w:tr>
      <w:tr w:rsidR="004E2DB4" w:rsidRPr="00120AA1" w14:paraId="3DF8A449" w14:textId="77777777" w:rsidTr="005C6F3F">
        <w:trPr>
          <w:trHeight w:val="1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74D81"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01153951" w14:textId="77777777" w:rsidR="004E2DB4" w:rsidRPr="00120AA1" w:rsidRDefault="004E2DB4" w:rsidP="004E2DB4">
            <w:pPr>
              <w:numPr>
                <w:ilvl w:val="0"/>
                <w:numId w:val="45"/>
              </w:numPr>
              <w:tabs>
                <w:tab w:val="num" w:pos="542"/>
              </w:tabs>
              <w:spacing w:before="60"/>
              <w:ind w:left="400" w:firstLine="0"/>
              <w:rPr>
                <w:rFonts w:ascii="Arial" w:hAnsi="Arial" w:cs="Arial"/>
                <w:bCs/>
                <w:sz w:val="16"/>
                <w:szCs w:val="16"/>
              </w:rPr>
            </w:pPr>
            <w:r>
              <w:rPr>
                <w:rFonts w:ascii="Arial" w:hAnsi="Arial" w:cs="Arial"/>
                <w:sz w:val="16"/>
                <w:szCs w:val="16"/>
              </w:rPr>
              <w:t xml:space="preserve">Participación por el personal </w:t>
            </w:r>
            <w:r w:rsidRPr="00120AA1">
              <w:rPr>
                <w:rFonts w:ascii="Arial" w:hAnsi="Arial" w:cs="Arial"/>
                <w:sz w:val="16"/>
                <w:szCs w:val="16"/>
              </w:rPr>
              <w:t>discapacitado o empresas que cuenten con trabajadores con discapacidad.</w:t>
            </w:r>
            <w:r w:rsidRPr="00120AA1">
              <w:rPr>
                <w:rFonts w:ascii="Arial" w:hAnsi="Arial" w:cs="Arial"/>
                <w:bCs/>
                <w:sz w:val="16"/>
                <w:szCs w:val="16"/>
              </w:rPr>
              <w:t xml:space="preserve"> Se otorgaran 2 puntos</w:t>
            </w:r>
          </w:p>
          <w:p w14:paraId="264477AC" w14:textId="77777777" w:rsidR="004E2DB4" w:rsidRPr="00120AA1" w:rsidRDefault="004E2DB4" w:rsidP="005C6F3F">
            <w:pPr>
              <w:jc w:val="both"/>
              <w:rPr>
                <w:rFonts w:ascii="Arial" w:hAnsi="Arial" w:cs="Arial"/>
                <w:bCs/>
                <w:sz w:val="12"/>
                <w:szCs w:val="16"/>
              </w:rPr>
            </w:pPr>
          </w:p>
          <w:p w14:paraId="2BAFD183" w14:textId="77777777" w:rsidR="004E2DB4" w:rsidRPr="00F534BB" w:rsidRDefault="004E2DB4" w:rsidP="005C6F3F">
            <w:pPr>
              <w:jc w:val="both"/>
              <w:rPr>
                <w:rFonts w:ascii="Arial" w:hAnsi="Arial" w:cs="Arial"/>
                <w:bCs/>
                <w:sz w:val="10"/>
                <w:szCs w:val="16"/>
              </w:rPr>
            </w:pPr>
            <w:r w:rsidRPr="00F534BB">
              <w:rPr>
                <w:rFonts w:ascii="Arial" w:hAnsi="Arial" w:cs="Arial"/>
                <w:sz w:val="16"/>
                <w:szCs w:val="22"/>
              </w:rPr>
              <w:t>Lo anterior conforme a lo</w:t>
            </w:r>
            <w:r w:rsidRPr="00F534BB">
              <w:rPr>
                <w:rFonts w:ascii="Arial" w:hAnsi="Arial" w:cs="Arial"/>
                <w:b/>
                <w:sz w:val="16"/>
                <w:szCs w:val="22"/>
              </w:rPr>
              <w:t xml:space="preserve"> </w:t>
            </w:r>
            <w:r w:rsidRPr="00F534BB">
              <w:rPr>
                <w:rFonts w:ascii="Arial" w:hAnsi="Arial" w:cs="Arial"/>
                <w:sz w:val="16"/>
                <w:szCs w:val="22"/>
              </w:rPr>
              <w:t>siguiente</w:t>
            </w:r>
            <w:r w:rsidRPr="00F534BB">
              <w:rPr>
                <w:rFonts w:ascii="Arial" w:hAnsi="Arial" w:cs="Arial"/>
                <w:b/>
                <w:sz w:val="16"/>
                <w:szCs w:val="22"/>
              </w:rPr>
              <w:t xml:space="preserve">: </w:t>
            </w:r>
            <w:r w:rsidRPr="00F534BB">
              <w:rPr>
                <w:rFonts w:ascii="Arial" w:hAnsi="Arial" w:cs="Arial"/>
                <w:sz w:val="16"/>
                <w:szCs w:val="22"/>
              </w:rPr>
              <w:t>de un trabajador</w:t>
            </w:r>
            <w:r w:rsidRPr="00F534BB">
              <w:rPr>
                <w:rFonts w:ascii="Arial" w:hAnsi="Arial" w:cs="Arial"/>
                <w:b/>
                <w:sz w:val="16"/>
                <w:szCs w:val="22"/>
              </w:rPr>
              <w:t xml:space="preserve">, </w:t>
            </w:r>
            <w:r w:rsidRPr="00F534BB">
              <w:rPr>
                <w:rFonts w:ascii="Arial" w:hAnsi="Arial" w:cs="Arial"/>
                <w:sz w:val="16"/>
                <w:szCs w:val="22"/>
              </w:rPr>
              <w:t>se otorgará</w:t>
            </w:r>
            <w:r w:rsidRPr="00F534BB">
              <w:rPr>
                <w:rFonts w:ascii="Arial" w:hAnsi="Arial" w:cs="Arial"/>
                <w:b/>
                <w:sz w:val="16"/>
                <w:szCs w:val="22"/>
              </w:rPr>
              <w:t xml:space="preserve"> 1 punto, </w:t>
            </w:r>
            <w:r w:rsidRPr="00F534BB">
              <w:rPr>
                <w:rFonts w:ascii="Arial" w:hAnsi="Arial" w:cs="Arial"/>
                <w:sz w:val="16"/>
                <w:szCs w:val="22"/>
              </w:rPr>
              <w:t>más de dos trabajadores, se concederán</w:t>
            </w:r>
            <w:r w:rsidRPr="00F534BB">
              <w:rPr>
                <w:rFonts w:ascii="Arial" w:hAnsi="Arial" w:cs="Arial"/>
                <w:b/>
                <w:sz w:val="16"/>
                <w:szCs w:val="22"/>
              </w:rPr>
              <w:t xml:space="preserve"> 2 puntos.</w:t>
            </w:r>
          </w:p>
          <w:p w14:paraId="13054D45" w14:textId="77777777" w:rsidR="004E2DB4" w:rsidRPr="00120AA1" w:rsidRDefault="004E2DB4" w:rsidP="005C6F3F">
            <w:pPr>
              <w:jc w:val="both"/>
              <w:rPr>
                <w:rFonts w:ascii="Arial" w:hAnsi="Arial" w:cs="Arial"/>
                <w:bCs/>
                <w:sz w:val="12"/>
                <w:szCs w:val="16"/>
              </w:rPr>
            </w:pPr>
          </w:p>
          <w:p w14:paraId="4D721483" w14:textId="77777777" w:rsidR="004E2DB4" w:rsidRPr="00120AA1" w:rsidRDefault="004E2DB4" w:rsidP="005C6F3F">
            <w:pPr>
              <w:spacing w:after="60"/>
              <w:ind w:hanging="25"/>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C89CFE1" w14:textId="77777777" w:rsidR="004E2DB4" w:rsidRPr="00120AA1" w:rsidRDefault="004E2DB4" w:rsidP="005C6F3F">
            <w:pPr>
              <w:spacing w:before="60" w:line="256" w:lineRule="auto"/>
              <w:contextualSpacing/>
              <w:jc w:val="center"/>
              <w:rPr>
                <w:rFonts w:ascii="Arial" w:hAnsi="Arial" w:cs="Arial"/>
                <w:sz w:val="16"/>
                <w:szCs w:val="16"/>
              </w:rPr>
            </w:pPr>
            <w:r w:rsidRPr="00120AA1">
              <w:rPr>
                <w:rFonts w:ascii="Arial" w:hAnsi="Arial" w:cs="Arial"/>
                <w:sz w:val="16"/>
                <w:szCs w:val="16"/>
                <w:u w:val="single"/>
              </w:rPr>
              <w:t>2.0 puntos</w:t>
            </w:r>
            <w:r w:rsidRPr="00120AA1">
              <w:rPr>
                <w:rFonts w:ascii="Arial" w:hAnsi="Arial" w:cs="Arial"/>
                <w:sz w:val="16"/>
                <w:szCs w:val="16"/>
              </w:rPr>
              <w:t>.</w:t>
            </w:r>
          </w:p>
        </w:tc>
      </w:tr>
      <w:tr w:rsidR="004E2DB4" w:rsidRPr="00120AA1" w14:paraId="6EB18DE4" w14:textId="77777777" w:rsidTr="005C6F3F">
        <w:trPr>
          <w:trHeight w:val="2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34B2E"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0D27E234" w14:textId="77777777" w:rsidR="004E2DB4" w:rsidRPr="00120AA1" w:rsidRDefault="004E2DB4" w:rsidP="004E2DB4">
            <w:pPr>
              <w:numPr>
                <w:ilvl w:val="0"/>
                <w:numId w:val="45"/>
              </w:numPr>
              <w:tabs>
                <w:tab w:val="num" w:pos="258"/>
              </w:tabs>
              <w:spacing w:before="60"/>
              <w:ind w:left="258" w:hanging="258"/>
              <w:jc w:val="both"/>
              <w:rPr>
                <w:rFonts w:ascii="Arial" w:hAnsi="Arial" w:cs="Arial"/>
                <w:bCs/>
                <w:sz w:val="16"/>
                <w:szCs w:val="16"/>
              </w:rPr>
            </w:pPr>
            <w:r w:rsidRPr="00120AA1">
              <w:rPr>
                <w:rFonts w:ascii="Arial" w:hAnsi="Arial" w:cs="Arial"/>
                <w:bCs/>
                <w:sz w:val="16"/>
                <w:szCs w:val="16"/>
              </w:rPr>
              <w:t xml:space="preserve">Participación de MIPYMES que produzcan bienes o servicios  con innovación tecnológica relacionados directamente con la prestación de servicio de que se trate </w:t>
            </w:r>
          </w:p>
          <w:p w14:paraId="4E1DAB19" w14:textId="77777777" w:rsidR="004E2DB4" w:rsidRPr="00120AA1" w:rsidRDefault="004E2DB4" w:rsidP="005C6F3F">
            <w:pPr>
              <w:ind w:left="600"/>
              <w:jc w:val="both"/>
              <w:rPr>
                <w:rFonts w:ascii="Arial" w:hAnsi="Arial" w:cs="Arial"/>
                <w:bCs/>
                <w:sz w:val="16"/>
                <w:szCs w:val="16"/>
              </w:rPr>
            </w:pPr>
          </w:p>
          <w:p w14:paraId="6339BF7D" w14:textId="77777777" w:rsidR="004E2DB4" w:rsidRPr="00120AA1" w:rsidRDefault="004E2DB4" w:rsidP="005C6F3F">
            <w:pPr>
              <w:ind w:left="400"/>
              <w:jc w:val="both"/>
              <w:rPr>
                <w:rFonts w:ascii="Arial" w:hAnsi="Arial" w:cs="Arial"/>
                <w:bCs/>
                <w:sz w:val="16"/>
                <w:szCs w:val="16"/>
              </w:rPr>
            </w:pPr>
            <w:r w:rsidRPr="00120AA1">
              <w:rPr>
                <w:rFonts w:ascii="Arial" w:hAnsi="Arial" w:cs="Arial"/>
                <w:bCs/>
                <w:sz w:val="16"/>
                <w:szCs w:val="16"/>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3973FD58" w14:textId="77777777" w:rsidR="004E2DB4" w:rsidRPr="00120AA1" w:rsidRDefault="004E2DB4" w:rsidP="005C6F3F">
            <w:pPr>
              <w:ind w:firstLine="288"/>
              <w:jc w:val="both"/>
              <w:rPr>
                <w:rFonts w:ascii="Arial" w:hAnsi="Arial" w:cs="Arial"/>
                <w:bCs/>
                <w:sz w:val="16"/>
                <w:szCs w:val="16"/>
              </w:rPr>
            </w:pPr>
          </w:p>
          <w:p w14:paraId="31CAF821" w14:textId="77777777" w:rsidR="004E2DB4" w:rsidRPr="00120AA1" w:rsidRDefault="004E2DB4" w:rsidP="005C6F3F">
            <w:pPr>
              <w:ind w:firstLine="288"/>
              <w:jc w:val="both"/>
              <w:rPr>
                <w:rFonts w:ascii="Arial" w:hAnsi="Arial" w:cs="Arial"/>
                <w:bCs/>
                <w:sz w:val="16"/>
                <w:szCs w:val="16"/>
              </w:rPr>
            </w:pPr>
            <w:r w:rsidRPr="00120AA1">
              <w:rPr>
                <w:rFonts w:ascii="Arial" w:hAnsi="Arial" w:cs="Arial"/>
                <w:bCs/>
                <w:sz w:val="16"/>
                <w:szCs w:val="16"/>
              </w:rPr>
              <w:t xml:space="preserve">Se otorgara 2.0 puntos </w:t>
            </w:r>
          </w:p>
          <w:p w14:paraId="529DD7B0" w14:textId="77777777" w:rsidR="004E2DB4" w:rsidRPr="00120AA1" w:rsidRDefault="004E2DB4" w:rsidP="005C6F3F">
            <w:pPr>
              <w:ind w:left="600"/>
              <w:jc w:val="both"/>
              <w:rPr>
                <w:rFonts w:ascii="Arial" w:hAnsi="Arial" w:cs="Arial"/>
                <w:b/>
                <w:bCs/>
                <w:sz w:val="16"/>
                <w:szCs w:val="16"/>
                <w:u w:val="single"/>
              </w:rPr>
            </w:pPr>
          </w:p>
          <w:p w14:paraId="0C6862A4" w14:textId="77777777" w:rsidR="004E2DB4" w:rsidRPr="00120AA1" w:rsidRDefault="004E2DB4" w:rsidP="005C6F3F">
            <w:pPr>
              <w:jc w:val="both"/>
              <w:rPr>
                <w:rFonts w:ascii="Arial" w:hAnsi="Arial" w:cs="Arial"/>
                <w:b/>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B9CF00B" w14:textId="77777777" w:rsidR="004E2DB4" w:rsidRPr="00120AA1" w:rsidRDefault="004E2DB4" w:rsidP="005C6F3F">
            <w:pPr>
              <w:spacing w:before="60" w:line="256" w:lineRule="auto"/>
              <w:jc w:val="center"/>
              <w:rPr>
                <w:rFonts w:ascii="Arial" w:hAnsi="Arial" w:cs="Arial"/>
                <w:sz w:val="16"/>
                <w:szCs w:val="16"/>
                <w:u w:val="single"/>
              </w:rPr>
            </w:pPr>
            <w:r w:rsidRPr="00120AA1">
              <w:rPr>
                <w:rFonts w:ascii="Arial" w:hAnsi="Arial" w:cs="Arial"/>
                <w:sz w:val="16"/>
                <w:szCs w:val="16"/>
                <w:u w:val="single"/>
              </w:rPr>
              <w:t>2.0 puntos</w:t>
            </w:r>
          </w:p>
        </w:tc>
      </w:tr>
      <w:tr w:rsidR="004E2DB4" w:rsidRPr="00120AA1" w14:paraId="268D4625" w14:textId="77777777" w:rsidTr="005C6F3F">
        <w:trPr>
          <w:trHeight w:val="491"/>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2C9D5100" w14:textId="77777777" w:rsidR="004E2DB4" w:rsidRPr="00120AA1" w:rsidRDefault="004E2DB4" w:rsidP="005C6F3F">
            <w:pPr>
              <w:spacing w:line="240" w:lineRule="atLeast"/>
              <w:jc w:val="both"/>
              <w:rPr>
                <w:rFonts w:ascii="Arial" w:hAnsi="Arial" w:cs="Arial"/>
                <w:b/>
                <w:sz w:val="16"/>
                <w:szCs w:val="16"/>
              </w:rPr>
            </w:pPr>
            <w:r w:rsidRPr="00120AA1">
              <w:rPr>
                <w:rFonts w:ascii="Arial" w:hAnsi="Arial" w:cs="Arial"/>
                <w:b/>
                <w:sz w:val="16"/>
                <w:szCs w:val="16"/>
              </w:rPr>
              <w:t>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A393981" w14:textId="77777777" w:rsidR="004E2DB4" w:rsidRPr="00120AA1" w:rsidRDefault="004E2DB4" w:rsidP="005C6F3F">
            <w:pPr>
              <w:spacing w:before="120" w:after="120"/>
              <w:jc w:val="both"/>
              <w:rPr>
                <w:rFonts w:ascii="Arial" w:hAnsi="Arial"/>
                <w:noProof/>
                <w:sz w:val="16"/>
                <w:szCs w:val="16"/>
              </w:rPr>
            </w:pPr>
            <w:r w:rsidRPr="00120AA1">
              <w:rPr>
                <w:rFonts w:ascii="Arial" w:hAnsi="Arial"/>
                <w:b/>
                <w:noProof/>
                <w:sz w:val="16"/>
                <w:szCs w:val="16"/>
              </w:rPr>
              <w:t xml:space="preserve">Experiencia y especialidad del </w:t>
            </w:r>
            <w:r w:rsidRPr="00120AA1">
              <w:rPr>
                <w:rFonts w:ascii="Arial" w:hAnsi="Arial"/>
                <w:b/>
                <w:noProof/>
                <w:sz w:val="16"/>
                <w:szCs w:val="16"/>
                <w:lang w:eastAsia="es-MX"/>
              </w:rPr>
              <w:t>licitante</w:t>
            </w:r>
            <w:r w:rsidRPr="00120AA1">
              <w:rPr>
                <w:rFonts w:ascii="Arial" w:hAnsi="Arial"/>
                <w:b/>
                <w:noProof/>
                <w:sz w:val="16"/>
                <w:szCs w:val="16"/>
              </w:rPr>
              <w:t xml:space="preserve">. </w:t>
            </w:r>
            <w:r w:rsidRPr="00120AA1">
              <w:rPr>
                <w:rFonts w:ascii="Arial" w:hAnsi="Arial"/>
                <w:noProof/>
                <w:sz w:val="16"/>
                <w:szCs w:val="16"/>
              </w:rPr>
              <w:t xml:space="preserve">Este rubro tendrá un valor de </w:t>
            </w:r>
            <w:r w:rsidRPr="00120AA1">
              <w:rPr>
                <w:rFonts w:ascii="Arial" w:hAnsi="Arial"/>
                <w:b/>
                <w:noProof/>
                <w:sz w:val="16"/>
                <w:szCs w:val="16"/>
                <w:u w:val="single"/>
              </w:rPr>
              <w:t xml:space="preserve">18.0 puntos </w:t>
            </w:r>
          </w:p>
          <w:p w14:paraId="705FCECB" w14:textId="77777777" w:rsidR="004E2DB4" w:rsidRPr="00120AA1" w:rsidRDefault="004E2DB4" w:rsidP="005C6F3F">
            <w:pPr>
              <w:spacing w:before="120" w:after="120" w:line="219" w:lineRule="exact"/>
              <w:jc w:val="both"/>
              <w:rPr>
                <w:rFonts w:ascii="Arial" w:hAnsi="Arial" w:cs="Arial"/>
                <w:sz w:val="16"/>
                <w:szCs w:val="16"/>
              </w:rPr>
            </w:pPr>
            <w:r w:rsidRPr="00120AA1">
              <w:rPr>
                <w:rFonts w:ascii="Arial" w:hAnsi="Arial"/>
                <w:noProof/>
                <w:sz w:val="16"/>
                <w:szCs w:val="16"/>
              </w:rPr>
              <w:t>La distribución de la puntuación es únicamente entre los siguientes subrubros:</w:t>
            </w:r>
          </w:p>
        </w:tc>
      </w:tr>
      <w:tr w:rsidR="004E2DB4" w:rsidRPr="00120AA1" w14:paraId="5AA98416"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14C8D1C9"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7724C569" w14:textId="77777777" w:rsidR="004E2DB4" w:rsidRPr="00120AA1" w:rsidRDefault="004E2DB4" w:rsidP="005C6F3F">
            <w:pPr>
              <w:jc w:val="both"/>
              <w:rPr>
                <w:rFonts w:ascii="Arial" w:hAnsi="Arial" w:cs="Arial"/>
                <w:sz w:val="16"/>
                <w:szCs w:val="16"/>
              </w:rPr>
            </w:pPr>
            <w:r w:rsidRPr="00120AA1">
              <w:rPr>
                <w:rFonts w:ascii="Arial" w:hAnsi="Arial" w:cs="Arial"/>
                <w:b/>
                <w:sz w:val="16"/>
                <w:szCs w:val="16"/>
              </w:rPr>
              <w:t>Experiencia</w:t>
            </w:r>
            <w:r w:rsidRPr="00120AA1">
              <w:rPr>
                <w:rFonts w:ascii="Arial" w:hAnsi="Arial" w:cs="Arial"/>
                <w:sz w:val="16"/>
                <w:szCs w:val="16"/>
              </w:rPr>
              <w:t>, Mayor tiempo prestando servicios similares a los requeridos en el procedimiento de contratación, conforme lo siguiente:</w:t>
            </w:r>
          </w:p>
          <w:p w14:paraId="58B65297" w14:textId="77777777" w:rsidR="004E2DB4" w:rsidRPr="00120AA1" w:rsidRDefault="004E2DB4" w:rsidP="005C6F3F">
            <w:pPr>
              <w:ind w:left="397"/>
              <w:jc w:val="both"/>
              <w:rPr>
                <w:rFonts w:ascii="Arial" w:hAnsi="Arial" w:cs="Arial"/>
                <w:sz w:val="16"/>
                <w:szCs w:val="16"/>
              </w:rPr>
            </w:pPr>
          </w:p>
          <w:p w14:paraId="658B5806" w14:textId="77777777" w:rsidR="004E2DB4" w:rsidRPr="001F5D60" w:rsidRDefault="004E2DB4" w:rsidP="005C6F3F">
            <w:pPr>
              <w:numPr>
                <w:ilvl w:val="0"/>
                <w:numId w:val="4"/>
              </w:numPr>
              <w:ind w:left="708"/>
              <w:jc w:val="both"/>
              <w:rPr>
                <w:rFonts w:ascii="Arial" w:hAnsi="Arial" w:cs="Arial"/>
                <w:b/>
                <w:sz w:val="16"/>
                <w:szCs w:val="16"/>
              </w:rPr>
            </w:pPr>
            <w:r w:rsidRPr="001F5D60">
              <w:rPr>
                <w:rFonts w:ascii="Arial" w:hAnsi="Arial" w:cs="Arial"/>
                <w:sz w:val="16"/>
                <w:szCs w:val="16"/>
              </w:rPr>
              <w:t xml:space="preserve">1 a 2  años de experiencia en el servicio objeto de esta licitación con contratos formalizados, completos e  incluyendo anexos que avalen el servicio (al menos 1 contrato por año). </w:t>
            </w:r>
            <w:r w:rsidRPr="001F5D60">
              <w:rPr>
                <w:rFonts w:ascii="Arial" w:hAnsi="Arial" w:cs="Arial"/>
                <w:b/>
                <w:sz w:val="16"/>
                <w:szCs w:val="16"/>
              </w:rPr>
              <w:t>2 puntos</w:t>
            </w:r>
          </w:p>
          <w:p w14:paraId="2DBCD0F9" w14:textId="77777777" w:rsidR="004E2DB4" w:rsidRPr="00120AA1" w:rsidRDefault="004E2DB4" w:rsidP="005C6F3F">
            <w:pPr>
              <w:ind w:left="708"/>
              <w:jc w:val="both"/>
              <w:rPr>
                <w:rFonts w:ascii="Arial" w:hAnsi="Arial" w:cs="Arial"/>
                <w:sz w:val="16"/>
                <w:szCs w:val="16"/>
              </w:rPr>
            </w:pPr>
          </w:p>
          <w:p w14:paraId="3FA99E6C" w14:textId="77777777" w:rsidR="004E2DB4" w:rsidRPr="001F5D60" w:rsidRDefault="004E2DB4" w:rsidP="005C6F3F">
            <w:pPr>
              <w:numPr>
                <w:ilvl w:val="0"/>
                <w:numId w:val="4"/>
              </w:numPr>
              <w:ind w:left="708"/>
              <w:jc w:val="both"/>
              <w:rPr>
                <w:rFonts w:ascii="Arial" w:hAnsi="Arial" w:cs="Arial"/>
                <w:b/>
                <w:sz w:val="16"/>
                <w:szCs w:val="16"/>
              </w:rPr>
            </w:pPr>
            <w:r w:rsidRPr="001F5D60">
              <w:rPr>
                <w:rFonts w:ascii="Arial" w:hAnsi="Arial" w:cs="Arial"/>
                <w:sz w:val="16"/>
                <w:szCs w:val="16"/>
              </w:rPr>
              <w:t xml:space="preserve">3 años de experiencia en el servicio objeto de esta  Licitación con contratos formalizados, completos e  incluyendo anexos que avalen el servicio (al menos 1 contrato por año). </w:t>
            </w:r>
            <w:r w:rsidRPr="001F5D60">
              <w:rPr>
                <w:rFonts w:ascii="Arial" w:hAnsi="Arial" w:cs="Arial"/>
                <w:b/>
                <w:sz w:val="16"/>
                <w:szCs w:val="16"/>
              </w:rPr>
              <w:t>4 puntos</w:t>
            </w:r>
          </w:p>
          <w:p w14:paraId="692F7763" w14:textId="77777777" w:rsidR="004E2DB4" w:rsidRPr="00120AA1" w:rsidRDefault="004E2DB4" w:rsidP="005C6F3F">
            <w:pPr>
              <w:ind w:left="708"/>
              <w:jc w:val="both"/>
              <w:rPr>
                <w:rFonts w:ascii="Arial" w:hAnsi="Arial" w:cs="Arial"/>
                <w:sz w:val="16"/>
                <w:szCs w:val="16"/>
              </w:rPr>
            </w:pPr>
          </w:p>
          <w:p w14:paraId="5D040F38" w14:textId="77777777" w:rsidR="004E2DB4" w:rsidRPr="001F5D60" w:rsidRDefault="004E2DB4" w:rsidP="005C6F3F">
            <w:pPr>
              <w:numPr>
                <w:ilvl w:val="0"/>
                <w:numId w:val="4"/>
              </w:numPr>
              <w:ind w:left="708"/>
              <w:jc w:val="both"/>
              <w:rPr>
                <w:rFonts w:ascii="Arial" w:hAnsi="Arial" w:cs="Arial"/>
                <w:b/>
                <w:sz w:val="16"/>
                <w:szCs w:val="16"/>
              </w:rPr>
            </w:pPr>
            <w:r w:rsidRPr="001F5D60">
              <w:rPr>
                <w:rFonts w:ascii="Arial" w:hAnsi="Arial" w:cs="Arial"/>
                <w:sz w:val="16"/>
                <w:szCs w:val="16"/>
              </w:rPr>
              <w:t xml:space="preserve">4 años de experiencia en el servicio objeto de esta licitación con contratos formalizados, completos e  incluyendo anexos que avalen el servicio (al menos 1 contrato por año). </w:t>
            </w:r>
            <w:r w:rsidRPr="001F5D60">
              <w:rPr>
                <w:rFonts w:ascii="Arial" w:hAnsi="Arial" w:cs="Arial"/>
                <w:b/>
                <w:sz w:val="16"/>
                <w:szCs w:val="16"/>
              </w:rPr>
              <w:t>6 puntos</w:t>
            </w:r>
          </w:p>
          <w:p w14:paraId="7FC8B3A7" w14:textId="77777777" w:rsidR="004E2DB4" w:rsidRPr="00120AA1" w:rsidRDefault="004E2DB4" w:rsidP="005C6F3F">
            <w:pPr>
              <w:ind w:left="708"/>
              <w:jc w:val="both"/>
              <w:rPr>
                <w:rFonts w:ascii="Arial" w:hAnsi="Arial" w:cs="Arial"/>
                <w:sz w:val="16"/>
                <w:szCs w:val="16"/>
              </w:rPr>
            </w:pPr>
          </w:p>
          <w:p w14:paraId="51A1057A" w14:textId="77777777" w:rsidR="004E2DB4" w:rsidRPr="001F5D60" w:rsidRDefault="004E2DB4" w:rsidP="005C6F3F">
            <w:pPr>
              <w:numPr>
                <w:ilvl w:val="0"/>
                <w:numId w:val="4"/>
              </w:numPr>
              <w:ind w:left="708"/>
              <w:jc w:val="both"/>
              <w:rPr>
                <w:rFonts w:ascii="Arial" w:hAnsi="Arial" w:cs="Arial"/>
                <w:b/>
                <w:sz w:val="16"/>
                <w:szCs w:val="16"/>
              </w:rPr>
            </w:pPr>
            <w:r w:rsidRPr="001F5D60">
              <w:rPr>
                <w:rFonts w:ascii="Arial" w:hAnsi="Arial" w:cs="Arial"/>
                <w:sz w:val="16"/>
                <w:szCs w:val="16"/>
              </w:rPr>
              <w:t xml:space="preserve">5 o más años de experiencia en el servicio objeto de esta licitación con contratos formalizados, completos e  incluyendo anexos que avalen el servicio (al menos 1 contrato por año). </w:t>
            </w:r>
            <w:r w:rsidRPr="001F5D60">
              <w:rPr>
                <w:rFonts w:ascii="Arial" w:hAnsi="Arial" w:cs="Arial"/>
                <w:b/>
                <w:sz w:val="16"/>
                <w:szCs w:val="16"/>
              </w:rPr>
              <w:t>9 puntos</w:t>
            </w:r>
          </w:p>
          <w:p w14:paraId="295C043F" w14:textId="77777777" w:rsidR="004E2DB4" w:rsidRPr="00120AA1" w:rsidRDefault="004E2DB4" w:rsidP="005C6F3F">
            <w:pPr>
              <w:jc w:val="both"/>
              <w:rPr>
                <w:rFonts w:ascii="Arial" w:hAnsi="Arial" w:cs="Arial"/>
                <w:sz w:val="16"/>
                <w:szCs w:val="16"/>
              </w:rPr>
            </w:pPr>
          </w:p>
          <w:p w14:paraId="4A1BA014" w14:textId="77777777" w:rsidR="004E2DB4" w:rsidRPr="00120AA1" w:rsidRDefault="004E2DB4" w:rsidP="005C6F3F">
            <w:pPr>
              <w:ind w:right="123"/>
              <w:jc w:val="both"/>
              <w:rPr>
                <w:rFonts w:ascii="Arial" w:hAnsi="Arial" w:cs="Arial"/>
                <w:sz w:val="16"/>
                <w:szCs w:val="16"/>
                <w:lang w:eastAsia="es-MX"/>
              </w:rPr>
            </w:pPr>
            <w:r w:rsidRPr="00120AA1">
              <w:rPr>
                <w:rFonts w:ascii="Arial" w:hAnsi="Arial" w:cs="Arial"/>
                <w:sz w:val="16"/>
                <w:szCs w:val="16"/>
                <w:lang w:eastAsia="es-MX"/>
              </w:rPr>
              <w:t xml:space="preserve">Se otorgará mayor número de puntos al </w:t>
            </w:r>
            <w:r w:rsidRPr="00120AA1">
              <w:rPr>
                <w:rFonts w:ascii="Arial" w:hAnsi="Arial" w:cs="Arial"/>
                <w:sz w:val="16"/>
                <w:szCs w:val="16"/>
              </w:rPr>
              <w:t>LICITANTE</w:t>
            </w:r>
            <w:r w:rsidRPr="00120AA1">
              <w:rPr>
                <w:rFonts w:ascii="Arial" w:hAnsi="Arial" w:cs="Arial"/>
                <w:sz w:val="16"/>
                <w:szCs w:val="16"/>
                <w:lang w:eastAsia="es-MX"/>
              </w:rPr>
              <w:t xml:space="preserve"> que acredite mayor tiempo en la prestación de servicios con características iguales y/o de similares a las requeridas. La comprobación se hará mediante la presentación de copia simple </w:t>
            </w:r>
            <w:r w:rsidRPr="00120AA1">
              <w:rPr>
                <w:rFonts w:ascii="Arial" w:hAnsi="Arial" w:cs="Arial"/>
                <w:sz w:val="16"/>
                <w:szCs w:val="16"/>
              </w:rPr>
              <w:t xml:space="preserve">contratos formalizados, completos e incluyendo anexos </w:t>
            </w:r>
            <w:r w:rsidRPr="00120AA1">
              <w:rPr>
                <w:rFonts w:ascii="Arial" w:hAnsi="Arial" w:cs="Arial"/>
                <w:sz w:val="16"/>
                <w:szCs w:val="16"/>
                <w:lang w:eastAsia="es-MX"/>
              </w:rPr>
              <w:t xml:space="preserve">que lo acredite </w:t>
            </w:r>
            <w:r w:rsidRPr="00120AA1">
              <w:rPr>
                <w:rFonts w:ascii="Arial" w:hAnsi="Arial" w:cs="Arial"/>
                <w:sz w:val="16"/>
                <w:szCs w:val="16"/>
              </w:rPr>
              <w:t>hasta antes de la fecha del acto de presentación y apertura de proposición del presente procedimiento,</w:t>
            </w:r>
            <w:r w:rsidRPr="00120AA1">
              <w:rPr>
                <w:rFonts w:ascii="Arial" w:hAnsi="Arial" w:cs="Arial"/>
                <w:b/>
                <w:sz w:val="16"/>
                <w:szCs w:val="16"/>
                <w:lang w:eastAsia="es-MX"/>
              </w:rPr>
              <w:t xml:space="preserve"> </w:t>
            </w:r>
            <w:r w:rsidRPr="00120AA1">
              <w:rPr>
                <w:rFonts w:ascii="Arial" w:hAnsi="Arial" w:cs="Arial"/>
                <w:sz w:val="16"/>
                <w:szCs w:val="16"/>
              </w:rPr>
              <w:t>a los que acrediten menos años e inclusive hasta el mínimo requerido, de un año; se les otorgará la puntuación señalada en cada rubro</w:t>
            </w:r>
          </w:p>
          <w:p w14:paraId="20D90C23" w14:textId="77777777" w:rsidR="004E2DB4" w:rsidRPr="00120AA1" w:rsidRDefault="004E2DB4" w:rsidP="005C6F3F">
            <w:pPr>
              <w:jc w:val="both"/>
              <w:rPr>
                <w:rFonts w:ascii="Arial" w:hAnsi="Arial" w:cs="Arial"/>
                <w:sz w:val="16"/>
                <w:szCs w:val="16"/>
                <w:lang w:eastAsia="es-MX"/>
              </w:rPr>
            </w:pPr>
          </w:p>
          <w:p w14:paraId="41B371A2" w14:textId="77777777" w:rsidR="004E2DB4" w:rsidRPr="00120AA1" w:rsidRDefault="004E2DB4" w:rsidP="005C6F3F">
            <w:pPr>
              <w:jc w:val="both"/>
              <w:rPr>
                <w:rFonts w:ascii="Arial" w:hAnsi="Arial" w:cs="Arial"/>
                <w:bCs/>
                <w:sz w:val="16"/>
                <w:szCs w:val="16"/>
              </w:rPr>
            </w:pPr>
            <w:r w:rsidRPr="00120AA1">
              <w:rPr>
                <w:rFonts w:ascii="Arial" w:hAnsi="Arial" w:cs="Arial"/>
                <w:bCs/>
                <w:sz w:val="16"/>
                <w:szCs w:val="16"/>
              </w:rPr>
              <w:t>Se le otorgara 9 puntos</w:t>
            </w:r>
          </w:p>
          <w:p w14:paraId="1C1B224E" w14:textId="77777777" w:rsidR="004E2DB4" w:rsidRPr="00120AA1" w:rsidRDefault="004E2DB4" w:rsidP="005C6F3F">
            <w:pPr>
              <w:jc w:val="both"/>
              <w:rPr>
                <w:rFonts w:ascii="Arial" w:hAnsi="Arial" w:cs="Arial"/>
                <w:bCs/>
                <w:sz w:val="16"/>
                <w:szCs w:val="16"/>
              </w:rPr>
            </w:pPr>
          </w:p>
          <w:p w14:paraId="57FFC4A1" w14:textId="77777777" w:rsidR="004E2DB4" w:rsidRPr="00120AA1" w:rsidRDefault="004E2DB4" w:rsidP="005C6F3F">
            <w:pPr>
              <w:jc w:val="both"/>
              <w:rPr>
                <w:rFonts w:ascii="Arial" w:hAnsi="Arial" w:cs="Arial"/>
                <w:bCs/>
                <w:sz w:val="16"/>
                <w:szCs w:val="16"/>
              </w:rPr>
            </w:pPr>
            <w:r w:rsidRPr="00120AA1">
              <w:rPr>
                <w:rFonts w:ascii="Arial" w:hAnsi="Arial" w:cs="Arial"/>
                <w:bCs/>
                <w:sz w:val="16"/>
                <w:szCs w:val="16"/>
              </w:rPr>
              <w:t xml:space="preserve">En caso de que dos o más </w:t>
            </w:r>
            <w:r w:rsidRPr="00120AA1">
              <w:rPr>
                <w:rFonts w:ascii="Arial" w:hAnsi="Arial" w:cs="Arial"/>
                <w:sz w:val="16"/>
                <w:szCs w:val="16"/>
              </w:rPr>
              <w:t>licitantes</w:t>
            </w:r>
            <w:r w:rsidRPr="00120AA1">
              <w:rPr>
                <w:rFonts w:ascii="Arial" w:hAnsi="Arial" w:cs="Arial"/>
                <w:bCs/>
                <w:sz w:val="16"/>
                <w:szCs w:val="16"/>
              </w:rPr>
              <w:t xml:space="preserve"> acrediten el mismo número de años prestando el servicio y presenten el mismo número de contratos o documentos para la especialidad, se dará la misma puntuación o unidades porcentuales a los</w:t>
            </w:r>
            <w:r w:rsidRPr="00120AA1">
              <w:rPr>
                <w:rFonts w:ascii="Arial" w:hAnsi="Arial" w:cs="Arial"/>
                <w:sz w:val="16"/>
                <w:szCs w:val="16"/>
              </w:rPr>
              <w:t xml:space="preserve"> licitantes </w:t>
            </w:r>
            <w:r w:rsidRPr="00120AA1">
              <w:rPr>
                <w:rFonts w:ascii="Arial" w:hAnsi="Arial" w:cs="Arial"/>
                <w:bCs/>
                <w:sz w:val="16"/>
                <w:szCs w:val="16"/>
              </w:rPr>
              <w:t>que se encuentren tal supuesto.</w:t>
            </w:r>
          </w:p>
          <w:p w14:paraId="0A273A78" w14:textId="77777777" w:rsidR="004E2DB4" w:rsidRPr="00120AA1" w:rsidRDefault="004E2DB4" w:rsidP="005C6F3F">
            <w:pPr>
              <w:spacing w:line="256" w:lineRule="auto"/>
              <w:jc w:val="both"/>
              <w:rPr>
                <w:rFonts w:ascii="Arial" w:hAnsi="Arial" w:cs="Arial"/>
                <w:sz w:val="16"/>
                <w:szCs w:val="16"/>
              </w:rPr>
            </w:pPr>
          </w:p>
          <w:p w14:paraId="1DFAC93D" w14:textId="77777777" w:rsidR="004E2DB4" w:rsidRPr="00120AA1" w:rsidRDefault="004E2DB4" w:rsidP="005C6F3F">
            <w:pPr>
              <w:spacing w:line="219" w:lineRule="exact"/>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3906F31D" w14:textId="77777777" w:rsidR="004E2DB4" w:rsidRPr="00120AA1" w:rsidRDefault="004E2DB4" w:rsidP="005C6F3F">
            <w:pPr>
              <w:spacing w:before="60" w:line="240" w:lineRule="atLeast"/>
              <w:jc w:val="center"/>
              <w:rPr>
                <w:rFonts w:ascii="Arial" w:hAnsi="Arial" w:cs="Arial"/>
                <w:sz w:val="16"/>
                <w:szCs w:val="16"/>
              </w:rPr>
            </w:pPr>
            <w:r w:rsidRPr="00120AA1">
              <w:rPr>
                <w:rFonts w:ascii="Arial" w:hAnsi="Arial" w:cs="Arial"/>
                <w:sz w:val="16"/>
                <w:szCs w:val="16"/>
              </w:rPr>
              <w:t>9.0 puntos</w:t>
            </w:r>
          </w:p>
        </w:tc>
      </w:tr>
      <w:tr w:rsidR="004E2DB4" w:rsidRPr="00120AA1" w14:paraId="151D352A"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343D370E"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2B75DF9E" w14:textId="77777777" w:rsidR="004E2DB4" w:rsidRPr="00120AA1" w:rsidRDefault="004E2DB4" w:rsidP="005C6F3F">
            <w:pPr>
              <w:ind w:left="377"/>
              <w:jc w:val="both"/>
              <w:rPr>
                <w:rFonts w:ascii="Arial" w:hAnsi="Arial" w:cs="Arial"/>
                <w:bCs/>
                <w:sz w:val="16"/>
                <w:szCs w:val="16"/>
              </w:rPr>
            </w:pPr>
            <w:r w:rsidRPr="00120AA1">
              <w:rPr>
                <w:rFonts w:ascii="Arial" w:hAnsi="Arial" w:cs="Arial"/>
                <w:b/>
                <w:sz w:val="16"/>
                <w:szCs w:val="16"/>
              </w:rPr>
              <w:t>b)</w:t>
            </w:r>
            <w:r w:rsidRPr="00120AA1">
              <w:rPr>
                <w:rFonts w:ascii="Arial" w:hAnsi="Arial" w:cs="Arial"/>
                <w:b/>
                <w:sz w:val="16"/>
                <w:szCs w:val="16"/>
              </w:rPr>
              <w:tab/>
              <w:t>Especialidad</w:t>
            </w:r>
            <w:r w:rsidRPr="00120AA1">
              <w:rPr>
                <w:rFonts w:ascii="Arial" w:hAnsi="Arial" w:cs="Arial"/>
                <w:sz w:val="16"/>
                <w:szCs w:val="16"/>
              </w:rPr>
              <w:t>. Mayor número de contratos o documentos con los cuales el LICITANTE puede acreditar que ha prestado servicios con las características específicas y en condiciones similares a las establecidas en la convocatoria.</w:t>
            </w:r>
          </w:p>
          <w:p w14:paraId="64106778" w14:textId="77777777" w:rsidR="004E2DB4" w:rsidRPr="00120AA1" w:rsidRDefault="004E2DB4" w:rsidP="005C6F3F">
            <w:pPr>
              <w:spacing w:line="219" w:lineRule="exact"/>
              <w:jc w:val="both"/>
              <w:rPr>
                <w:rFonts w:ascii="Arial" w:hAnsi="Arial" w:cs="Arial"/>
                <w:sz w:val="16"/>
                <w:szCs w:val="16"/>
              </w:rPr>
            </w:pPr>
          </w:p>
          <w:p w14:paraId="645E53D6" w14:textId="77777777" w:rsidR="004E2DB4" w:rsidRPr="001F5D60" w:rsidRDefault="004E2DB4" w:rsidP="005C6F3F">
            <w:pPr>
              <w:numPr>
                <w:ilvl w:val="0"/>
                <w:numId w:val="4"/>
              </w:numPr>
              <w:spacing w:line="256" w:lineRule="auto"/>
              <w:ind w:left="708"/>
              <w:contextualSpacing/>
              <w:jc w:val="both"/>
              <w:rPr>
                <w:rFonts w:ascii="Arial" w:hAnsi="Arial" w:cs="Arial"/>
                <w:b/>
                <w:sz w:val="16"/>
                <w:szCs w:val="16"/>
              </w:rPr>
            </w:pPr>
            <w:r w:rsidRPr="001F5D60">
              <w:rPr>
                <w:rFonts w:ascii="Arial" w:hAnsi="Arial" w:cs="Arial"/>
                <w:sz w:val="16"/>
                <w:szCs w:val="16"/>
              </w:rPr>
              <w:t xml:space="preserve">1 a </w:t>
            </w:r>
            <w:r>
              <w:rPr>
                <w:rFonts w:ascii="Arial" w:hAnsi="Arial" w:cs="Arial"/>
                <w:sz w:val="16"/>
                <w:szCs w:val="16"/>
              </w:rPr>
              <w:t>2</w:t>
            </w:r>
            <w:r w:rsidRPr="001F5D60">
              <w:rPr>
                <w:rFonts w:ascii="Arial" w:hAnsi="Arial" w:cs="Arial"/>
                <w:sz w:val="16"/>
                <w:szCs w:val="16"/>
              </w:rPr>
              <w:t xml:space="preserve"> Contratos con características iguales y/o similares a las establecidas en la presente convocatoria, con contratos formalizados, completos e incluyendo anexos que avalen el servicio. </w:t>
            </w:r>
            <w:r w:rsidRPr="001F5D60">
              <w:rPr>
                <w:rFonts w:ascii="Arial" w:hAnsi="Arial" w:cs="Arial"/>
                <w:b/>
                <w:sz w:val="16"/>
                <w:szCs w:val="16"/>
              </w:rPr>
              <w:t>2 puntos</w:t>
            </w:r>
          </w:p>
          <w:p w14:paraId="11C33281" w14:textId="77777777" w:rsidR="004E2DB4" w:rsidRPr="00120AA1" w:rsidRDefault="004E2DB4" w:rsidP="005C6F3F">
            <w:pPr>
              <w:ind w:left="377"/>
              <w:jc w:val="both"/>
              <w:rPr>
                <w:rFonts w:ascii="Arial" w:hAnsi="Arial" w:cs="Arial"/>
                <w:bCs/>
                <w:sz w:val="16"/>
                <w:szCs w:val="16"/>
              </w:rPr>
            </w:pPr>
          </w:p>
          <w:p w14:paraId="087538B6" w14:textId="77777777" w:rsidR="004E2DB4" w:rsidRPr="00120AA1" w:rsidRDefault="004E2DB4" w:rsidP="005C6F3F">
            <w:pPr>
              <w:spacing w:line="256" w:lineRule="auto"/>
              <w:ind w:left="708"/>
              <w:jc w:val="both"/>
              <w:rPr>
                <w:rFonts w:ascii="Arial" w:hAnsi="Arial" w:cs="Arial"/>
                <w:b/>
                <w:sz w:val="16"/>
                <w:szCs w:val="16"/>
              </w:rPr>
            </w:pPr>
            <w:r>
              <w:rPr>
                <w:rFonts w:ascii="Arial" w:hAnsi="Arial" w:cs="Arial"/>
                <w:sz w:val="16"/>
                <w:szCs w:val="16"/>
              </w:rPr>
              <w:lastRenderedPageBreak/>
              <w:t>3</w:t>
            </w:r>
            <w:r w:rsidRPr="00120AA1">
              <w:rPr>
                <w:rFonts w:ascii="Arial" w:hAnsi="Arial" w:cs="Arial"/>
                <w:sz w:val="16"/>
                <w:szCs w:val="16"/>
              </w:rPr>
              <w:t xml:space="preserve"> a </w:t>
            </w:r>
            <w:r>
              <w:rPr>
                <w:rFonts w:ascii="Arial" w:hAnsi="Arial" w:cs="Arial"/>
                <w:sz w:val="16"/>
                <w:szCs w:val="16"/>
              </w:rPr>
              <w:t>4</w:t>
            </w:r>
            <w:r w:rsidRPr="00120AA1">
              <w:rPr>
                <w:rFonts w:ascii="Arial" w:hAnsi="Arial" w:cs="Arial"/>
                <w:sz w:val="16"/>
                <w:szCs w:val="16"/>
              </w:rPr>
              <w:t xml:space="preserve"> Contratos con características iguales y/o similares a las establecidas en la presente convocatoria, con contratos formalizados, completos e incluyend</w:t>
            </w:r>
            <w:r>
              <w:rPr>
                <w:rFonts w:ascii="Arial" w:hAnsi="Arial" w:cs="Arial"/>
                <w:sz w:val="16"/>
                <w:szCs w:val="16"/>
              </w:rPr>
              <w:t>o anexos que avalen el servicio.</w:t>
            </w:r>
            <w:r w:rsidRPr="00120AA1">
              <w:rPr>
                <w:rFonts w:ascii="Arial" w:hAnsi="Arial" w:cs="Arial"/>
                <w:b/>
                <w:sz w:val="16"/>
                <w:szCs w:val="16"/>
              </w:rPr>
              <w:t>4 puntos</w:t>
            </w:r>
          </w:p>
          <w:p w14:paraId="140D5A4A" w14:textId="77777777" w:rsidR="004E2DB4" w:rsidRPr="00120AA1" w:rsidRDefault="004E2DB4" w:rsidP="005C6F3F">
            <w:pPr>
              <w:ind w:left="377"/>
              <w:jc w:val="both"/>
              <w:rPr>
                <w:rFonts w:ascii="Arial" w:hAnsi="Arial" w:cs="Arial"/>
                <w:bCs/>
                <w:sz w:val="16"/>
                <w:szCs w:val="16"/>
              </w:rPr>
            </w:pPr>
          </w:p>
          <w:p w14:paraId="5F4D76E3" w14:textId="77777777" w:rsidR="004E2DB4" w:rsidRPr="00120AA1" w:rsidRDefault="004E2DB4" w:rsidP="005C6F3F">
            <w:pPr>
              <w:spacing w:line="256" w:lineRule="auto"/>
              <w:ind w:left="708"/>
              <w:jc w:val="both"/>
              <w:rPr>
                <w:rFonts w:ascii="Arial" w:hAnsi="Arial" w:cs="Arial"/>
                <w:b/>
                <w:sz w:val="16"/>
                <w:szCs w:val="16"/>
              </w:rPr>
            </w:pPr>
            <w:r>
              <w:rPr>
                <w:rFonts w:ascii="Arial" w:hAnsi="Arial" w:cs="Arial"/>
                <w:sz w:val="16"/>
                <w:szCs w:val="16"/>
              </w:rPr>
              <w:t>5</w:t>
            </w:r>
            <w:r w:rsidRPr="00120AA1">
              <w:rPr>
                <w:rFonts w:ascii="Arial" w:hAnsi="Arial" w:cs="Arial"/>
                <w:sz w:val="16"/>
                <w:szCs w:val="16"/>
              </w:rPr>
              <w:t xml:space="preserve"> a </w:t>
            </w:r>
            <w:r>
              <w:rPr>
                <w:rFonts w:ascii="Arial" w:hAnsi="Arial" w:cs="Arial"/>
                <w:sz w:val="16"/>
                <w:szCs w:val="16"/>
              </w:rPr>
              <w:t>6</w:t>
            </w:r>
            <w:r w:rsidRPr="00120AA1">
              <w:rPr>
                <w:rFonts w:ascii="Arial" w:hAnsi="Arial" w:cs="Arial"/>
                <w:sz w:val="16"/>
                <w:szCs w:val="16"/>
              </w:rPr>
              <w:t xml:space="preserve"> Contratos con características iguales y/o similares a las establecidas en la presente convocatoria, con contratos formalizados, completos e incluyend</w:t>
            </w:r>
            <w:r>
              <w:rPr>
                <w:rFonts w:ascii="Arial" w:hAnsi="Arial" w:cs="Arial"/>
                <w:sz w:val="16"/>
                <w:szCs w:val="16"/>
              </w:rPr>
              <w:t xml:space="preserve">o anexos que avalen el servicio. </w:t>
            </w:r>
            <w:r w:rsidRPr="00120AA1">
              <w:rPr>
                <w:rFonts w:ascii="Arial" w:hAnsi="Arial" w:cs="Arial"/>
                <w:b/>
                <w:sz w:val="16"/>
                <w:szCs w:val="16"/>
              </w:rPr>
              <w:t>6 puntos</w:t>
            </w:r>
          </w:p>
          <w:p w14:paraId="39D6D089" w14:textId="77777777" w:rsidR="004E2DB4" w:rsidRPr="00120AA1" w:rsidRDefault="004E2DB4" w:rsidP="005C6F3F">
            <w:pPr>
              <w:ind w:left="377"/>
              <w:jc w:val="both"/>
              <w:rPr>
                <w:rFonts w:ascii="Arial" w:hAnsi="Arial" w:cs="Arial"/>
                <w:bCs/>
                <w:sz w:val="16"/>
                <w:szCs w:val="16"/>
              </w:rPr>
            </w:pPr>
          </w:p>
          <w:p w14:paraId="010AEB18" w14:textId="77777777" w:rsidR="004E2DB4" w:rsidRPr="00120AA1" w:rsidRDefault="004E2DB4" w:rsidP="005C6F3F">
            <w:pPr>
              <w:spacing w:line="256" w:lineRule="auto"/>
              <w:ind w:left="708"/>
              <w:jc w:val="both"/>
              <w:rPr>
                <w:rFonts w:ascii="Arial" w:hAnsi="Arial" w:cs="Arial"/>
                <w:b/>
                <w:sz w:val="16"/>
                <w:szCs w:val="16"/>
              </w:rPr>
            </w:pPr>
            <w:r>
              <w:rPr>
                <w:rFonts w:ascii="Arial" w:hAnsi="Arial" w:cs="Arial"/>
                <w:sz w:val="16"/>
                <w:szCs w:val="16"/>
              </w:rPr>
              <w:t>7</w:t>
            </w:r>
            <w:r w:rsidRPr="00120AA1">
              <w:rPr>
                <w:rFonts w:ascii="Arial" w:hAnsi="Arial" w:cs="Arial"/>
                <w:sz w:val="16"/>
                <w:szCs w:val="16"/>
              </w:rPr>
              <w:t xml:space="preserve"> contratos o más  Contratos con características iguales y/o similares a las establecidas en la presente convocatoria, con contratos formalizados, completos e incluyend</w:t>
            </w:r>
            <w:r>
              <w:rPr>
                <w:rFonts w:ascii="Arial" w:hAnsi="Arial" w:cs="Arial"/>
                <w:sz w:val="16"/>
                <w:szCs w:val="16"/>
              </w:rPr>
              <w:t xml:space="preserve">o anexos que avalen el servicio. </w:t>
            </w:r>
            <w:r w:rsidRPr="00120AA1">
              <w:rPr>
                <w:rFonts w:ascii="Arial" w:hAnsi="Arial" w:cs="Arial"/>
                <w:b/>
                <w:sz w:val="16"/>
                <w:szCs w:val="16"/>
              </w:rPr>
              <w:t>9  puntos</w:t>
            </w:r>
          </w:p>
          <w:p w14:paraId="1AE9AA99" w14:textId="77777777" w:rsidR="004E2DB4" w:rsidRPr="00120AA1" w:rsidRDefault="004E2DB4" w:rsidP="005C6F3F">
            <w:pPr>
              <w:jc w:val="both"/>
              <w:rPr>
                <w:rFonts w:ascii="Arial" w:hAnsi="Arial" w:cs="Arial"/>
                <w:bCs/>
                <w:sz w:val="16"/>
                <w:szCs w:val="16"/>
              </w:rPr>
            </w:pPr>
          </w:p>
          <w:p w14:paraId="11426FE0"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14:paraId="3CCA9D82" w14:textId="77777777" w:rsidR="004E2DB4" w:rsidRPr="00120AA1" w:rsidRDefault="004E2DB4" w:rsidP="005C6F3F">
            <w:pPr>
              <w:jc w:val="both"/>
              <w:rPr>
                <w:rFonts w:ascii="Arial" w:hAnsi="Arial" w:cs="Arial"/>
                <w:sz w:val="16"/>
                <w:szCs w:val="16"/>
              </w:rPr>
            </w:pPr>
          </w:p>
          <w:p w14:paraId="44095E1A"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En los supuestos de los incisos anteriores, se les otorgará la misma puntuación establecida, si dos o más licitantes acreditan el mismo número de años de experiencia y presenten el mismo número de contratos o documentos para la especialidad.</w:t>
            </w:r>
          </w:p>
          <w:p w14:paraId="366BF3BF" w14:textId="77777777" w:rsidR="004E2DB4" w:rsidRPr="00120AA1" w:rsidRDefault="004E2DB4" w:rsidP="005C6F3F">
            <w:pPr>
              <w:spacing w:after="60" w:line="219" w:lineRule="exact"/>
              <w:jc w:val="both"/>
              <w:rPr>
                <w:rFonts w:ascii="Arial" w:hAnsi="Arial" w:cs="Arial"/>
                <w:sz w:val="16"/>
                <w:szCs w:val="16"/>
              </w:rPr>
            </w:pPr>
          </w:p>
          <w:p w14:paraId="6672BA3B" w14:textId="77777777" w:rsidR="004E2DB4" w:rsidRPr="00120AA1" w:rsidRDefault="004E2DB4" w:rsidP="005C6F3F">
            <w:pPr>
              <w:spacing w:after="60" w:line="219" w:lineRule="exact"/>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A5F4D16" w14:textId="77777777" w:rsidR="004E2DB4" w:rsidRPr="00120AA1" w:rsidRDefault="004E2DB4" w:rsidP="005C6F3F">
            <w:pPr>
              <w:spacing w:before="60" w:line="240" w:lineRule="atLeast"/>
              <w:jc w:val="center"/>
              <w:rPr>
                <w:rFonts w:ascii="Arial" w:hAnsi="Arial" w:cs="Arial"/>
                <w:sz w:val="16"/>
                <w:szCs w:val="16"/>
              </w:rPr>
            </w:pPr>
            <w:r w:rsidRPr="00120AA1">
              <w:rPr>
                <w:rFonts w:ascii="Arial" w:hAnsi="Arial" w:cs="Arial"/>
                <w:sz w:val="16"/>
                <w:szCs w:val="16"/>
              </w:rPr>
              <w:lastRenderedPageBreak/>
              <w:t>9.0 puntos</w:t>
            </w:r>
          </w:p>
        </w:tc>
      </w:tr>
      <w:tr w:rsidR="004E2DB4" w:rsidRPr="00120AA1" w14:paraId="1CCB8E0F"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1C8D3C84" w14:textId="77777777" w:rsidR="004E2DB4" w:rsidRPr="00120AA1" w:rsidRDefault="004E2DB4" w:rsidP="005C6F3F">
            <w:pPr>
              <w:spacing w:line="256" w:lineRule="auto"/>
              <w:rPr>
                <w:rFonts w:ascii="Arial" w:hAnsi="Arial"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tcPr>
          <w:p w14:paraId="71574687" w14:textId="77777777" w:rsidR="004E2DB4" w:rsidRPr="00120AA1" w:rsidRDefault="004E2DB4" w:rsidP="005C6F3F">
            <w:pPr>
              <w:spacing w:before="60"/>
              <w:jc w:val="both"/>
              <w:rPr>
                <w:rFonts w:ascii="Arial" w:hAnsi="Arial" w:cs="Arial"/>
                <w:sz w:val="16"/>
                <w:szCs w:val="16"/>
              </w:rPr>
            </w:pPr>
            <w:r w:rsidRPr="00120AA1">
              <w:rPr>
                <w:rFonts w:ascii="Arial" w:hAnsi="Arial" w:cs="Arial"/>
                <w:sz w:val="16"/>
                <w:szCs w:val="16"/>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3C399A2F" w14:textId="77777777" w:rsidR="004E2DB4" w:rsidRPr="00120AA1" w:rsidRDefault="004E2DB4" w:rsidP="005C6F3F">
            <w:pPr>
              <w:jc w:val="both"/>
              <w:rPr>
                <w:rFonts w:ascii="Arial" w:hAnsi="Arial" w:cs="Arial"/>
                <w:sz w:val="16"/>
                <w:szCs w:val="16"/>
              </w:rPr>
            </w:pPr>
          </w:p>
          <w:p w14:paraId="08DCE1B5" w14:textId="77777777" w:rsidR="004E2DB4" w:rsidRPr="00120AA1" w:rsidRDefault="004E2DB4" w:rsidP="005C6F3F">
            <w:pPr>
              <w:spacing w:after="60"/>
              <w:jc w:val="both"/>
              <w:rPr>
                <w:rFonts w:ascii="Arial" w:hAnsi="Arial" w:cs="Arial"/>
                <w:sz w:val="16"/>
                <w:szCs w:val="16"/>
              </w:rPr>
            </w:pPr>
            <w:r w:rsidRPr="00120AA1">
              <w:rPr>
                <w:rFonts w:ascii="Arial" w:hAnsi="Arial" w:cs="Arial"/>
                <w:sz w:val="16"/>
                <w:szCs w:val="16"/>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4E2DB4" w:rsidRPr="00120AA1" w14:paraId="7634662A" w14:textId="77777777" w:rsidTr="005C6F3F">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48159CDB" w14:textId="77777777" w:rsidR="004E2DB4" w:rsidRPr="00120AA1" w:rsidRDefault="004E2DB4" w:rsidP="005C6F3F">
            <w:pPr>
              <w:spacing w:line="240" w:lineRule="atLeast"/>
              <w:jc w:val="both"/>
              <w:rPr>
                <w:rFonts w:ascii="Arial" w:hAnsi="Arial" w:cs="Arial"/>
                <w:b/>
                <w:sz w:val="16"/>
                <w:szCs w:val="16"/>
              </w:rPr>
            </w:pPr>
            <w:r w:rsidRPr="00120AA1">
              <w:rPr>
                <w:rFonts w:ascii="Arial" w:hAnsi="Arial" w:cs="Arial"/>
                <w:b/>
                <w:sz w:val="16"/>
                <w:szCs w:val="16"/>
              </w:rPr>
              <w:t>iii.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02F5B5F" w14:textId="77777777" w:rsidR="004E2DB4" w:rsidRPr="00120AA1" w:rsidRDefault="004E2DB4" w:rsidP="005C6F3F">
            <w:pPr>
              <w:spacing w:before="60"/>
              <w:jc w:val="both"/>
              <w:rPr>
                <w:rFonts w:ascii="Arial" w:hAnsi="Arial" w:cs="Arial"/>
                <w:sz w:val="16"/>
                <w:szCs w:val="16"/>
              </w:rPr>
            </w:pPr>
            <w:r w:rsidRPr="00120AA1">
              <w:rPr>
                <w:rFonts w:ascii="Arial" w:hAnsi="Arial" w:cs="Arial"/>
                <w:b/>
                <w:sz w:val="16"/>
                <w:szCs w:val="16"/>
              </w:rPr>
              <w:t xml:space="preserve">Propuesta de Trabajo. </w:t>
            </w:r>
            <w:r w:rsidRPr="00120AA1">
              <w:rPr>
                <w:rFonts w:ascii="Arial" w:hAnsi="Arial" w:cs="Arial"/>
                <w:sz w:val="16"/>
                <w:szCs w:val="16"/>
              </w:rPr>
              <w:t xml:space="preserve">Este rubro tendrá una puntuación de </w:t>
            </w:r>
            <w:r w:rsidRPr="00120AA1">
              <w:rPr>
                <w:rFonts w:ascii="Arial" w:hAnsi="Arial" w:cs="Arial"/>
                <w:b/>
                <w:sz w:val="16"/>
                <w:szCs w:val="16"/>
                <w:u w:val="single"/>
              </w:rPr>
              <w:t xml:space="preserve">6.0 puntos </w:t>
            </w:r>
            <w:r w:rsidRPr="00120AA1">
              <w:rPr>
                <w:rFonts w:ascii="Arial" w:hAnsi="Arial" w:cs="Arial"/>
                <w:sz w:val="16"/>
                <w:szCs w:val="16"/>
              </w:rPr>
              <w:t>de la presente convocatoria</w:t>
            </w:r>
            <w:r w:rsidRPr="00120AA1">
              <w:rPr>
                <w:rFonts w:ascii="Arial" w:hAnsi="Arial" w:cs="Arial"/>
                <w:bCs/>
                <w:sz w:val="16"/>
                <w:szCs w:val="16"/>
              </w:rPr>
              <w:t>.</w:t>
            </w:r>
          </w:p>
          <w:p w14:paraId="33D10EE0" w14:textId="77777777" w:rsidR="004E2DB4" w:rsidRPr="00120AA1" w:rsidRDefault="004E2DB4" w:rsidP="005C6F3F">
            <w:pPr>
              <w:spacing w:after="60"/>
              <w:jc w:val="both"/>
              <w:rPr>
                <w:rFonts w:ascii="Arial" w:hAnsi="Arial" w:cs="Arial"/>
                <w:sz w:val="16"/>
                <w:szCs w:val="16"/>
              </w:rPr>
            </w:pPr>
            <w:r w:rsidRPr="00120AA1">
              <w:rPr>
                <w:rFonts w:ascii="Arial" w:hAnsi="Arial" w:cs="Arial"/>
                <w:sz w:val="16"/>
                <w:szCs w:val="16"/>
              </w:rPr>
              <w:t>La convocante para distribuir el total de la puntuación o unidades porcentuales asignadas a este rubro, deberá considerar, entre otros, los siguientes subrubros:</w:t>
            </w:r>
          </w:p>
        </w:tc>
      </w:tr>
      <w:tr w:rsidR="004E2DB4" w:rsidRPr="00120AA1" w14:paraId="6E493D41"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534049B9"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645930C5" w14:textId="77777777" w:rsidR="004E2DB4" w:rsidRPr="00120AA1" w:rsidRDefault="004E2DB4" w:rsidP="005C6F3F">
            <w:pPr>
              <w:numPr>
                <w:ilvl w:val="1"/>
                <w:numId w:val="3"/>
              </w:numPr>
              <w:ind w:left="217" w:hanging="217"/>
              <w:jc w:val="both"/>
              <w:rPr>
                <w:rFonts w:ascii="Arial" w:hAnsi="Arial" w:cs="Arial"/>
                <w:b/>
                <w:bCs/>
                <w:sz w:val="16"/>
                <w:szCs w:val="16"/>
              </w:rPr>
            </w:pPr>
            <w:r w:rsidRPr="00120AA1">
              <w:rPr>
                <w:rFonts w:ascii="Arial" w:hAnsi="Arial" w:cs="Arial"/>
                <w:b/>
                <w:sz w:val="16"/>
                <w:szCs w:val="16"/>
              </w:rPr>
              <w:t>Metodología para la prestación del servicio.</w:t>
            </w:r>
          </w:p>
          <w:p w14:paraId="4CB0EB5A" w14:textId="77777777" w:rsidR="004E2DB4" w:rsidRPr="00120AA1" w:rsidRDefault="004E2DB4" w:rsidP="005C6F3F">
            <w:pPr>
              <w:ind w:left="217"/>
              <w:jc w:val="both"/>
              <w:rPr>
                <w:rFonts w:ascii="Arial" w:hAnsi="Arial" w:cs="Arial"/>
                <w:bCs/>
                <w:sz w:val="16"/>
                <w:szCs w:val="16"/>
              </w:rPr>
            </w:pPr>
          </w:p>
          <w:p w14:paraId="3A41CA37" w14:textId="77777777" w:rsidR="004E2DB4" w:rsidRPr="00120AA1" w:rsidRDefault="004E2DB4" w:rsidP="005C6F3F">
            <w:pPr>
              <w:jc w:val="both"/>
              <w:rPr>
                <w:rFonts w:ascii="Arial" w:hAnsi="Arial" w:cs="Arial"/>
                <w:sz w:val="16"/>
                <w:szCs w:val="16"/>
              </w:rPr>
            </w:pPr>
            <w:r w:rsidRPr="00120AA1">
              <w:rPr>
                <w:rFonts w:ascii="Arial" w:hAnsi="Arial" w:cs="Arial"/>
                <w:bCs/>
                <w:sz w:val="16"/>
                <w:szCs w:val="16"/>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120AA1">
              <w:rPr>
                <w:rFonts w:ascii="Arial" w:hAnsi="Arial" w:cs="Arial"/>
                <w:sz w:val="16"/>
                <w:szCs w:val="16"/>
              </w:rPr>
              <w:t xml:space="preserve"> el cual deberá ser congruente con la el plan de trabajo propuesto, además si lo desea podrá incluir mejoras</w:t>
            </w:r>
          </w:p>
          <w:p w14:paraId="08F776C0" w14:textId="77777777" w:rsidR="004E2DB4" w:rsidRPr="00120AA1" w:rsidRDefault="004E2DB4" w:rsidP="005C6F3F">
            <w:pPr>
              <w:jc w:val="both"/>
              <w:rPr>
                <w:rFonts w:ascii="Arial" w:hAnsi="Arial" w:cs="Arial"/>
                <w:sz w:val="16"/>
                <w:szCs w:val="16"/>
              </w:rPr>
            </w:pPr>
          </w:p>
          <w:p w14:paraId="18936444" w14:textId="77777777" w:rsidR="004E2DB4" w:rsidRPr="00120AA1" w:rsidRDefault="004E2DB4" w:rsidP="005C6F3F">
            <w:pPr>
              <w:jc w:val="both"/>
              <w:rPr>
                <w:rFonts w:ascii="Arial" w:hAnsi="Arial" w:cs="Arial"/>
                <w:bCs/>
                <w:sz w:val="16"/>
                <w:szCs w:val="16"/>
              </w:rPr>
            </w:pPr>
            <w:r w:rsidRPr="00120AA1">
              <w:rPr>
                <w:rFonts w:ascii="Arial" w:hAnsi="Arial" w:cs="Arial"/>
                <w:bCs/>
                <w:sz w:val="16"/>
                <w:szCs w:val="16"/>
              </w:rPr>
              <w:t xml:space="preserve">Se le otorgaran </w:t>
            </w:r>
            <w:r w:rsidRPr="00120AA1">
              <w:rPr>
                <w:rFonts w:ascii="Arial" w:hAnsi="Arial" w:cs="Arial"/>
                <w:b/>
                <w:bCs/>
                <w:sz w:val="16"/>
                <w:szCs w:val="16"/>
              </w:rPr>
              <w:t>3 puntos</w:t>
            </w:r>
          </w:p>
          <w:p w14:paraId="697A473D" w14:textId="77777777" w:rsidR="004E2DB4" w:rsidRPr="00120AA1" w:rsidRDefault="004E2DB4" w:rsidP="005C6F3F">
            <w:pPr>
              <w:jc w:val="both"/>
              <w:rPr>
                <w:rFonts w:ascii="Arial" w:hAnsi="Arial" w:cs="Arial"/>
                <w:bCs/>
                <w:sz w:val="16"/>
                <w:szCs w:val="16"/>
              </w:rPr>
            </w:pPr>
          </w:p>
          <w:p w14:paraId="130BD464" w14:textId="77777777" w:rsidR="004E2DB4" w:rsidRPr="00120AA1" w:rsidRDefault="004E2DB4" w:rsidP="005C6F3F">
            <w:pPr>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47DFC304" w14:textId="77777777" w:rsidR="004E2DB4" w:rsidRPr="00120AA1" w:rsidRDefault="004E2DB4" w:rsidP="005C6F3F">
            <w:pPr>
              <w:spacing w:before="60" w:line="240" w:lineRule="atLeast"/>
              <w:jc w:val="center"/>
              <w:rPr>
                <w:rFonts w:ascii="Arial" w:hAnsi="Arial" w:cs="Arial"/>
                <w:sz w:val="16"/>
                <w:szCs w:val="16"/>
              </w:rPr>
            </w:pPr>
            <w:r w:rsidRPr="00120AA1">
              <w:rPr>
                <w:rFonts w:ascii="Arial" w:hAnsi="Arial" w:cs="Arial"/>
                <w:sz w:val="16"/>
                <w:szCs w:val="16"/>
              </w:rPr>
              <w:t>3.0 puntos.</w:t>
            </w:r>
          </w:p>
        </w:tc>
      </w:tr>
      <w:tr w:rsidR="004E2DB4" w:rsidRPr="00120AA1" w14:paraId="3502F5D7"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0ABFC76D"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7A5247C8" w14:textId="77777777" w:rsidR="004E2DB4" w:rsidRPr="00120AA1" w:rsidRDefault="004E2DB4" w:rsidP="005C6F3F">
            <w:pPr>
              <w:numPr>
                <w:ilvl w:val="1"/>
                <w:numId w:val="3"/>
              </w:numPr>
              <w:ind w:left="216" w:hanging="216"/>
              <w:jc w:val="both"/>
              <w:rPr>
                <w:rFonts w:ascii="Arial" w:hAnsi="Arial" w:cs="Arial"/>
                <w:sz w:val="16"/>
                <w:szCs w:val="16"/>
              </w:rPr>
            </w:pPr>
            <w:r w:rsidRPr="00120AA1">
              <w:rPr>
                <w:rFonts w:ascii="Arial" w:hAnsi="Arial" w:cs="Arial"/>
                <w:b/>
                <w:sz w:val="16"/>
                <w:szCs w:val="16"/>
              </w:rPr>
              <w:t>Plan de trabajo propuesto por el LICITANTE</w:t>
            </w:r>
            <w:r w:rsidRPr="00120AA1">
              <w:rPr>
                <w:rFonts w:ascii="Arial" w:hAnsi="Arial" w:cs="Arial"/>
                <w:sz w:val="16"/>
                <w:szCs w:val="16"/>
              </w:rPr>
              <w:t xml:space="preserve">. </w:t>
            </w:r>
          </w:p>
          <w:p w14:paraId="4198C3C9" w14:textId="77777777" w:rsidR="004E2DB4" w:rsidRPr="00120AA1" w:rsidRDefault="004E2DB4" w:rsidP="005C6F3F">
            <w:pPr>
              <w:ind w:firstLine="288"/>
              <w:jc w:val="both"/>
              <w:rPr>
                <w:rFonts w:ascii="Arial" w:hAnsi="Arial" w:cs="Arial"/>
                <w:sz w:val="16"/>
                <w:szCs w:val="16"/>
              </w:rPr>
            </w:pPr>
          </w:p>
          <w:p w14:paraId="1C9BC0E0"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lastRenderedPageBreak/>
              <w:t>Deberá presentar su plan de trabajo propuesto, el cual deberá como mínimo incluir lo establecido en la presente convocatoria y ser congruente con la metodología propuesta, además si lo desea podrá incluir mejoras</w:t>
            </w:r>
          </w:p>
          <w:p w14:paraId="1E431676" w14:textId="77777777" w:rsidR="004E2DB4" w:rsidRPr="00120AA1" w:rsidRDefault="004E2DB4" w:rsidP="005C6F3F">
            <w:pPr>
              <w:jc w:val="both"/>
              <w:rPr>
                <w:rFonts w:ascii="Arial" w:hAnsi="Arial" w:cs="Arial"/>
                <w:sz w:val="16"/>
                <w:szCs w:val="16"/>
              </w:rPr>
            </w:pPr>
          </w:p>
          <w:p w14:paraId="0EC1727B" w14:textId="77777777" w:rsidR="004E2DB4" w:rsidRPr="00120AA1" w:rsidRDefault="004E2DB4" w:rsidP="005C6F3F">
            <w:pPr>
              <w:jc w:val="both"/>
              <w:rPr>
                <w:rFonts w:ascii="Arial" w:hAnsi="Arial" w:cs="Arial"/>
                <w:bCs/>
                <w:sz w:val="16"/>
                <w:szCs w:val="16"/>
              </w:rPr>
            </w:pPr>
            <w:r w:rsidRPr="00120AA1">
              <w:rPr>
                <w:rFonts w:ascii="Arial" w:hAnsi="Arial" w:cs="Arial"/>
                <w:bCs/>
                <w:sz w:val="16"/>
                <w:szCs w:val="16"/>
              </w:rPr>
              <w:t xml:space="preserve">Se le otorgaran </w:t>
            </w:r>
            <w:r w:rsidRPr="00120AA1">
              <w:rPr>
                <w:rFonts w:ascii="Arial" w:hAnsi="Arial" w:cs="Arial"/>
                <w:b/>
                <w:bCs/>
                <w:sz w:val="16"/>
                <w:szCs w:val="16"/>
              </w:rPr>
              <w:t>2 puntos</w:t>
            </w:r>
          </w:p>
          <w:p w14:paraId="2E518258" w14:textId="77777777" w:rsidR="004E2DB4" w:rsidRPr="00120AA1" w:rsidRDefault="004E2DB4" w:rsidP="005C6F3F">
            <w:pPr>
              <w:jc w:val="both"/>
              <w:rPr>
                <w:rFonts w:ascii="Arial" w:hAnsi="Arial" w:cs="Arial"/>
                <w:bCs/>
                <w:sz w:val="16"/>
                <w:szCs w:val="16"/>
              </w:rPr>
            </w:pPr>
          </w:p>
          <w:p w14:paraId="08024383" w14:textId="77777777" w:rsidR="004E2DB4" w:rsidRPr="00120AA1" w:rsidRDefault="004E2DB4" w:rsidP="005C6F3F">
            <w:pPr>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9E4AE63" w14:textId="77777777" w:rsidR="004E2DB4" w:rsidRPr="00120AA1" w:rsidRDefault="004E2DB4" w:rsidP="005C6F3F">
            <w:pPr>
              <w:spacing w:line="240" w:lineRule="atLeast"/>
              <w:contextualSpacing/>
              <w:jc w:val="center"/>
              <w:rPr>
                <w:rFonts w:ascii="Arial" w:hAnsi="Arial" w:cs="Arial"/>
                <w:sz w:val="16"/>
                <w:szCs w:val="16"/>
              </w:rPr>
            </w:pPr>
            <w:r w:rsidRPr="00120AA1">
              <w:rPr>
                <w:rFonts w:ascii="Arial" w:hAnsi="Arial" w:cs="Arial"/>
                <w:sz w:val="16"/>
                <w:szCs w:val="16"/>
              </w:rPr>
              <w:lastRenderedPageBreak/>
              <w:t>2.0 puntos.</w:t>
            </w:r>
          </w:p>
        </w:tc>
      </w:tr>
      <w:tr w:rsidR="004E2DB4" w:rsidRPr="00120AA1" w14:paraId="67B0269E" w14:textId="77777777" w:rsidTr="005C6F3F">
        <w:tc>
          <w:tcPr>
            <w:tcW w:w="0" w:type="auto"/>
            <w:vMerge/>
            <w:tcBorders>
              <w:top w:val="single" w:sz="4" w:space="0" w:color="auto"/>
              <w:left w:val="single" w:sz="4" w:space="0" w:color="auto"/>
              <w:bottom w:val="single" w:sz="4" w:space="0" w:color="auto"/>
              <w:right w:val="single" w:sz="4" w:space="0" w:color="auto"/>
            </w:tcBorders>
            <w:vAlign w:val="center"/>
            <w:hideMark/>
          </w:tcPr>
          <w:p w14:paraId="4D9E05D5"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42529638" w14:textId="77777777" w:rsidR="004E2DB4" w:rsidRPr="00120AA1" w:rsidRDefault="004E2DB4" w:rsidP="005C6F3F">
            <w:pPr>
              <w:jc w:val="both"/>
              <w:rPr>
                <w:rFonts w:ascii="Arial" w:hAnsi="Arial" w:cs="Arial"/>
                <w:sz w:val="16"/>
                <w:szCs w:val="16"/>
              </w:rPr>
            </w:pPr>
            <w:r w:rsidRPr="00120AA1">
              <w:rPr>
                <w:rFonts w:ascii="Arial" w:hAnsi="Arial" w:cs="Arial"/>
                <w:b/>
                <w:sz w:val="16"/>
                <w:szCs w:val="16"/>
              </w:rPr>
              <w:t>Esquema estructural de la organización de los recursos humanos</w:t>
            </w:r>
            <w:r w:rsidRPr="00120AA1">
              <w:rPr>
                <w:rFonts w:ascii="Arial" w:hAnsi="Arial" w:cs="Arial"/>
                <w:sz w:val="16"/>
                <w:szCs w:val="16"/>
              </w:rPr>
              <w:t>.</w:t>
            </w:r>
          </w:p>
          <w:p w14:paraId="7559B403" w14:textId="77777777" w:rsidR="004E2DB4" w:rsidRPr="00120AA1" w:rsidRDefault="004E2DB4" w:rsidP="005C6F3F">
            <w:pPr>
              <w:ind w:left="240"/>
              <w:jc w:val="both"/>
              <w:rPr>
                <w:rFonts w:ascii="Arial" w:hAnsi="Arial" w:cs="Arial"/>
                <w:sz w:val="16"/>
                <w:szCs w:val="16"/>
              </w:rPr>
            </w:pPr>
          </w:p>
          <w:p w14:paraId="0D5BD6D9"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Que debe ser congruente con la metodología propuesta y programa de trabajo donde demuestre al personal que se encuentra a cargo d</w:t>
            </w:r>
            <w:r w:rsidRPr="00120AA1">
              <w:rPr>
                <w:rFonts w:ascii="Arial" w:hAnsi="Arial" w:cs="Arial"/>
                <w:bCs/>
                <w:sz w:val="16"/>
                <w:szCs w:val="16"/>
              </w:rPr>
              <w:t>el proceso inherente a la prestación del servicio</w:t>
            </w:r>
          </w:p>
          <w:p w14:paraId="174DEAC6" w14:textId="77777777" w:rsidR="004E2DB4" w:rsidRPr="00120AA1" w:rsidRDefault="004E2DB4" w:rsidP="005C6F3F">
            <w:pPr>
              <w:ind w:left="1080"/>
              <w:jc w:val="both"/>
              <w:rPr>
                <w:rFonts w:ascii="Arial" w:hAnsi="Arial" w:cs="Arial"/>
                <w:sz w:val="16"/>
                <w:szCs w:val="16"/>
              </w:rPr>
            </w:pPr>
          </w:p>
          <w:p w14:paraId="23345A4A"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Presentar el Organigrama de la empresa prestadora del servicio.</w:t>
            </w:r>
          </w:p>
          <w:p w14:paraId="2A7890BE" w14:textId="77777777" w:rsidR="004E2DB4" w:rsidRPr="00120AA1" w:rsidRDefault="004E2DB4" w:rsidP="005C6F3F">
            <w:pPr>
              <w:jc w:val="both"/>
              <w:rPr>
                <w:rFonts w:ascii="Arial" w:hAnsi="Arial" w:cs="Arial"/>
                <w:sz w:val="16"/>
                <w:szCs w:val="16"/>
              </w:rPr>
            </w:pPr>
          </w:p>
          <w:p w14:paraId="6E5583EA" w14:textId="77777777" w:rsidR="004E2DB4" w:rsidRPr="00120AA1" w:rsidRDefault="004E2DB4" w:rsidP="005C6F3F">
            <w:pPr>
              <w:jc w:val="both"/>
              <w:rPr>
                <w:rFonts w:ascii="Arial" w:hAnsi="Arial" w:cs="Arial"/>
                <w:bCs/>
                <w:sz w:val="16"/>
                <w:szCs w:val="16"/>
              </w:rPr>
            </w:pPr>
            <w:r w:rsidRPr="00120AA1">
              <w:rPr>
                <w:rFonts w:ascii="Arial" w:hAnsi="Arial" w:cs="Arial"/>
                <w:bCs/>
                <w:sz w:val="16"/>
                <w:szCs w:val="16"/>
              </w:rPr>
              <w:t xml:space="preserve">Se le otorgaran </w:t>
            </w:r>
            <w:r w:rsidRPr="00120AA1">
              <w:rPr>
                <w:rFonts w:ascii="Arial" w:hAnsi="Arial" w:cs="Arial"/>
                <w:b/>
                <w:bCs/>
                <w:sz w:val="16"/>
                <w:szCs w:val="16"/>
              </w:rPr>
              <w:t>1 punto</w:t>
            </w:r>
          </w:p>
          <w:p w14:paraId="61B29F5E" w14:textId="77777777" w:rsidR="004E2DB4" w:rsidRPr="00120AA1" w:rsidRDefault="004E2DB4" w:rsidP="005C6F3F">
            <w:pPr>
              <w:jc w:val="both"/>
              <w:rPr>
                <w:rFonts w:ascii="Arial" w:hAnsi="Arial" w:cs="Arial"/>
                <w:bCs/>
                <w:sz w:val="16"/>
                <w:szCs w:val="16"/>
              </w:rPr>
            </w:pPr>
          </w:p>
          <w:p w14:paraId="1C98C0A0" w14:textId="77777777" w:rsidR="004E2DB4" w:rsidRPr="00120AA1" w:rsidRDefault="004E2DB4" w:rsidP="005C6F3F">
            <w:pPr>
              <w:jc w:val="both"/>
              <w:rPr>
                <w:rFonts w:ascii="Arial" w:hAnsi="Arial" w:cs="Arial"/>
                <w:sz w:val="16"/>
                <w:szCs w:val="16"/>
              </w:rPr>
            </w:pPr>
            <w:r w:rsidRPr="00120AA1">
              <w:rPr>
                <w:rFonts w:ascii="Arial" w:hAnsi="Arial"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B228E0C" w14:textId="77777777" w:rsidR="004E2DB4" w:rsidRPr="00120AA1" w:rsidRDefault="004E2DB4" w:rsidP="005C6F3F">
            <w:pPr>
              <w:spacing w:before="60" w:line="240" w:lineRule="atLeast"/>
              <w:jc w:val="center"/>
              <w:rPr>
                <w:rFonts w:ascii="Arial" w:hAnsi="Arial" w:cs="Arial"/>
                <w:sz w:val="16"/>
                <w:szCs w:val="16"/>
              </w:rPr>
            </w:pPr>
            <w:r w:rsidRPr="00120AA1">
              <w:rPr>
                <w:rFonts w:ascii="Arial" w:hAnsi="Arial" w:cs="Arial"/>
                <w:sz w:val="16"/>
                <w:szCs w:val="16"/>
              </w:rPr>
              <w:t>1.0 punto.</w:t>
            </w:r>
          </w:p>
        </w:tc>
      </w:tr>
      <w:tr w:rsidR="004E2DB4" w:rsidRPr="00120AA1" w14:paraId="225E8EF0" w14:textId="77777777" w:rsidTr="005C6F3F">
        <w:trPr>
          <w:trHeight w:val="778"/>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6BC66771" w14:textId="77777777" w:rsidR="004E2DB4" w:rsidRPr="00120AA1" w:rsidRDefault="004E2DB4" w:rsidP="005C6F3F">
            <w:pPr>
              <w:spacing w:line="240" w:lineRule="atLeast"/>
              <w:jc w:val="both"/>
              <w:rPr>
                <w:rFonts w:ascii="Arial" w:hAnsi="Arial" w:cs="Arial"/>
                <w:b/>
                <w:sz w:val="16"/>
                <w:szCs w:val="16"/>
              </w:rPr>
            </w:pPr>
            <w:r w:rsidRPr="00120AA1">
              <w:rPr>
                <w:rFonts w:ascii="Arial" w:hAnsi="Arial" w:cs="Arial"/>
                <w:b/>
                <w:sz w:val="16"/>
                <w:szCs w:val="16"/>
              </w:rPr>
              <w:t>iv</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tcPr>
          <w:p w14:paraId="357B5768" w14:textId="77777777" w:rsidR="004E2DB4" w:rsidRPr="00120AA1" w:rsidRDefault="004E2DB4" w:rsidP="005C6F3F">
            <w:pPr>
              <w:spacing w:before="60" w:line="219" w:lineRule="exact"/>
              <w:jc w:val="both"/>
              <w:rPr>
                <w:rFonts w:ascii="Arial" w:hAnsi="Arial" w:cs="Arial"/>
                <w:b/>
                <w:sz w:val="16"/>
                <w:szCs w:val="16"/>
              </w:rPr>
            </w:pPr>
            <w:r w:rsidRPr="00120AA1">
              <w:rPr>
                <w:rFonts w:ascii="Arial" w:hAnsi="Arial" w:cs="Arial"/>
                <w:b/>
                <w:sz w:val="16"/>
                <w:szCs w:val="16"/>
              </w:rPr>
              <w:t>Cumplimiento de contratos Este rubro tendrá una puntuación de 12.0 puntos  de la presente convocatoria.</w:t>
            </w:r>
          </w:p>
          <w:p w14:paraId="57D50646" w14:textId="77777777" w:rsidR="004E2DB4" w:rsidRPr="00120AA1" w:rsidRDefault="004E2DB4" w:rsidP="005C6F3F">
            <w:pPr>
              <w:spacing w:after="60" w:line="219" w:lineRule="exact"/>
              <w:jc w:val="both"/>
              <w:rPr>
                <w:rFonts w:ascii="Arial" w:hAnsi="Arial" w:cs="Arial"/>
                <w:b/>
                <w:sz w:val="16"/>
                <w:szCs w:val="16"/>
              </w:rPr>
            </w:pPr>
            <w:r w:rsidRPr="00120AA1">
              <w:rPr>
                <w:rFonts w:ascii="Arial" w:hAnsi="Arial" w:cs="Arial"/>
                <w:b/>
                <w:sz w:val="16"/>
                <w:szCs w:val="16"/>
              </w:rPr>
              <w:t>De acuerdo a la naturaleza y características de los servicios materia del procedimiento de contratación y las condiciones y complejidad ´para el cumplimiento del contrato</w:t>
            </w:r>
          </w:p>
        </w:tc>
      </w:tr>
      <w:tr w:rsidR="004E2DB4" w:rsidRPr="00120AA1" w14:paraId="05A7E2CD" w14:textId="77777777" w:rsidTr="005C6F3F">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E490F"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73657CF1"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Se asignara puntuación al LICITANTE que demuestre documentalmente tener más contratos cumplidos satisfactoriamente con un mínimo de 1 año acorde al objeto de esta licitación, debiendo presentar:</w:t>
            </w:r>
          </w:p>
          <w:p w14:paraId="1777281C" w14:textId="77777777" w:rsidR="004E2DB4" w:rsidRPr="00120AA1" w:rsidRDefault="004E2DB4" w:rsidP="005C6F3F">
            <w:pPr>
              <w:jc w:val="both"/>
              <w:rPr>
                <w:rFonts w:ascii="Arial" w:hAnsi="Arial" w:cs="Arial"/>
                <w:sz w:val="16"/>
                <w:szCs w:val="16"/>
              </w:rPr>
            </w:pPr>
          </w:p>
          <w:p w14:paraId="514A65B4" w14:textId="77777777" w:rsidR="004E2DB4" w:rsidRPr="00120AA1" w:rsidRDefault="004E2DB4" w:rsidP="005C6F3F">
            <w:pPr>
              <w:jc w:val="both"/>
              <w:rPr>
                <w:rFonts w:ascii="Arial" w:hAnsi="Arial" w:cs="Arial"/>
                <w:b/>
                <w:sz w:val="16"/>
                <w:szCs w:val="16"/>
              </w:rPr>
            </w:pPr>
            <w:r w:rsidRPr="00120AA1">
              <w:rPr>
                <w:rFonts w:ascii="Arial" w:hAnsi="Arial" w:cs="Arial"/>
                <w:sz w:val="16"/>
                <w:szCs w:val="16"/>
              </w:rPr>
              <w:t xml:space="preserve">Cartas de clientes de satisfacción de cumplimiento de contratos ejecutados </w:t>
            </w:r>
            <w:r w:rsidRPr="00120AA1">
              <w:rPr>
                <w:rFonts w:ascii="Arial" w:hAnsi="Arial" w:cs="Arial"/>
                <w:sz w:val="16"/>
                <w:szCs w:val="16"/>
                <w:lang w:eastAsia="es-MX"/>
              </w:rPr>
              <w:t xml:space="preserve">expedida por el cliente, </w:t>
            </w:r>
            <w:r w:rsidRPr="00120AA1">
              <w:rPr>
                <w:rFonts w:ascii="Arial" w:hAnsi="Arial" w:cs="Arial"/>
                <w:sz w:val="16"/>
                <w:szCs w:val="16"/>
              </w:rPr>
              <w:t>acorde al objeto de esta licitación,</w:t>
            </w:r>
            <w:r w:rsidRPr="00120AA1">
              <w:rPr>
                <w:rFonts w:ascii="Arial" w:hAnsi="Arial" w:cs="Arial"/>
                <w:sz w:val="16"/>
                <w:szCs w:val="16"/>
                <w:lang w:eastAsia="es-MX"/>
              </w:rPr>
              <w:t xml:space="preserve"> </w:t>
            </w:r>
            <w:r w:rsidRPr="00120AA1">
              <w:rPr>
                <w:rFonts w:ascii="Arial" w:hAnsi="Arial" w:cs="Arial"/>
                <w:sz w:val="16"/>
                <w:szCs w:val="16"/>
              </w:rPr>
              <w:t xml:space="preserve">donde presto el servicio se deberán presentar UNICAMENTE respecto de los contratos que se presenten en el rubro de </w:t>
            </w:r>
            <w:r w:rsidRPr="00120AA1">
              <w:rPr>
                <w:rFonts w:ascii="Arial" w:hAnsi="Arial" w:cs="Arial"/>
                <w:b/>
                <w:sz w:val="16"/>
                <w:szCs w:val="16"/>
              </w:rPr>
              <w:t>EXPERIENCIA Y ESPECIALIDAD DEL LICITANTE.</w:t>
            </w:r>
          </w:p>
          <w:p w14:paraId="2E2C98B0" w14:textId="77777777" w:rsidR="004E2DB4" w:rsidRPr="00120AA1" w:rsidRDefault="004E2DB4" w:rsidP="005C6F3F">
            <w:pPr>
              <w:jc w:val="both"/>
              <w:rPr>
                <w:rFonts w:ascii="Arial" w:hAnsi="Arial" w:cs="Arial"/>
                <w:sz w:val="16"/>
                <w:szCs w:val="16"/>
                <w:highlight w:val="yellow"/>
              </w:rPr>
            </w:pPr>
          </w:p>
          <w:p w14:paraId="7FEA59CC"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En donde:</w:t>
            </w:r>
          </w:p>
          <w:p w14:paraId="5C83DA59" w14:textId="77777777" w:rsidR="004E2DB4" w:rsidRPr="00120AA1" w:rsidRDefault="004E2DB4" w:rsidP="005C6F3F">
            <w:pPr>
              <w:jc w:val="both"/>
              <w:rPr>
                <w:rFonts w:ascii="Arial" w:hAnsi="Arial" w:cs="Arial"/>
                <w:sz w:val="16"/>
                <w:szCs w:val="16"/>
              </w:rPr>
            </w:pPr>
          </w:p>
          <w:p w14:paraId="495C7042" w14:textId="77777777" w:rsidR="004E2DB4" w:rsidRPr="00120AA1" w:rsidRDefault="004E2DB4" w:rsidP="005C6F3F">
            <w:pPr>
              <w:spacing w:line="219" w:lineRule="exact"/>
              <w:ind w:left="757"/>
              <w:jc w:val="both"/>
              <w:rPr>
                <w:rFonts w:ascii="Arial" w:hAnsi="Arial" w:cs="Arial"/>
                <w:b/>
                <w:sz w:val="16"/>
                <w:szCs w:val="16"/>
              </w:rPr>
            </w:pPr>
            <w:r>
              <w:rPr>
                <w:rFonts w:ascii="Arial" w:hAnsi="Arial" w:cs="Arial"/>
                <w:sz w:val="16"/>
                <w:szCs w:val="16"/>
              </w:rPr>
              <w:t>1 a 2</w:t>
            </w:r>
            <w:r w:rsidRPr="00120AA1">
              <w:rPr>
                <w:rFonts w:ascii="Arial" w:hAnsi="Arial" w:cs="Arial"/>
                <w:sz w:val="16"/>
                <w:szCs w:val="16"/>
              </w:rPr>
              <w:t xml:space="preserve"> Cartas de satisfacción, expedidas por el cliente en el que deberán señalar expresamente la oportunidad con la que se prestaron los servicios  y que sean acor</w:t>
            </w:r>
            <w:r>
              <w:rPr>
                <w:rFonts w:ascii="Arial" w:hAnsi="Arial" w:cs="Arial"/>
                <w:sz w:val="16"/>
                <w:szCs w:val="16"/>
              </w:rPr>
              <w:t xml:space="preserve">de al objeto de esta licitación. </w:t>
            </w:r>
            <w:r w:rsidRPr="00120AA1">
              <w:rPr>
                <w:rFonts w:ascii="Arial" w:hAnsi="Arial" w:cs="Arial"/>
                <w:b/>
                <w:sz w:val="16"/>
                <w:szCs w:val="16"/>
              </w:rPr>
              <w:t>2 puntos</w:t>
            </w:r>
          </w:p>
          <w:p w14:paraId="7A4B6B57" w14:textId="77777777" w:rsidR="004E2DB4" w:rsidRPr="00120AA1" w:rsidRDefault="004E2DB4" w:rsidP="005C6F3F">
            <w:pPr>
              <w:ind w:left="377"/>
              <w:jc w:val="both"/>
              <w:rPr>
                <w:rFonts w:ascii="Arial" w:hAnsi="Arial" w:cs="Arial"/>
                <w:bCs/>
                <w:sz w:val="16"/>
                <w:szCs w:val="16"/>
              </w:rPr>
            </w:pPr>
          </w:p>
          <w:p w14:paraId="3A61E0DE" w14:textId="77777777" w:rsidR="004E2DB4" w:rsidRPr="00120AA1" w:rsidRDefault="004E2DB4" w:rsidP="005C6F3F">
            <w:pPr>
              <w:spacing w:line="219" w:lineRule="exact"/>
              <w:ind w:left="757"/>
              <w:jc w:val="both"/>
              <w:rPr>
                <w:rFonts w:ascii="Arial" w:hAnsi="Arial" w:cs="Arial"/>
                <w:b/>
                <w:sz w:val="16"/>
                <w:szCs w:val="16"/>
              </w:rPr>
            </w:pPr>
            <w:r>
              <w:rPr>
                <w:rFonts w:ascii="Arial" w:hAnsi="Arial" w:cs="Arial"/>
                <w:sz w:val="16"/>
                <w:szCs w:val="16"/>
              </w:rPr>
              <w:t>3</w:t>
            </w:r>
            <w:r w:rsidRPr="00120AA1">
              <w:rPr>
                <w:rFonts w:ascii="Arial" w:hAnsi="Arial" w:cs="Arial"/>
                <w:sz w:val="16"/>
                <w:szCs w:val="16"/>
              </w:rPr>
              <w:t xml:space="preserve"> a </w:t>
            </w:r>
            <w:r>
              <w:rPr>
                <w:rFonts w:ascii="Arial" w:hAnsi="Arial" w:cs="Arial"/>
                <w:sz w:val="16"/>
                <w:szCs w:val="16"/>
              </w:rPr>
              <w:t>4</w:t>
            </w:r>
            <w:r w:rsidRPr="00120AA1">
              <w:rPr>
                <w:rFonts w:ascii="Arial" w:hAnsi="Arial" w:cs="Arial"/>
                <w:sz w:val="16"/>
                <w:szCs w:val="16"/>
              </w:rPr>
              <w:t xml:space="preserve"> Cartas de satisfacción, expedidas por el cliente en el que deberán señalar expresamente la oportunidad con la que se prestaron los servicios y que sean acorde al objeto de esta licitación.</w:t>
            </w:r>
            <w:r>
              <w:rPr>
                <w:rFonts w:ascii="Arial" w:hAnsi="Arial" w:cs="Arial"/>
                <w:sz w:val="16"/>
                <w:szCs w:val="16"/>
              </w:rPr>
              <w:t xml:space="preserve"> </w:t>
            </w:r>
            <w:r w:rsidRPr="00120AA1">
              <w:rPr>
                <w:rFonts w:ascii="Arial" w:hAnsi="Arial" w:cs="Arial"/>
                <w:b/>
                <w:sz w:val="16"/>
                <w:szCs w:val="16"/>
              </w:rPr>
              <w:t>3 puntos</w:t>
            </w:r>
          </w:p>
          <w:p w14:paraId="57FC6CA7" w14:textId="77777777" w:rsidR="004E2DB4" w:rsidRPr="00120AA1" w:rsidRDefault="004E2DB4" w:rsidP="005C6F3F">
            <w:pPr>
              <w:ind w:left="377"/>
              <w:jc w:val="both"/>
              <w:rPr>
                <w:rFonts w:ascii="Arial" w:hAnsi="Arial" w:cs="Arial"/>
                <w:bCs/>
                <w:sz w:val="16"/>
                <w:szCs w:val="16"/>
              </w:rPr>
            </w:pPr>
          </w:p>
          <w:p w14:paraId="09E131DD" w14:textId="77777777" w:rsidR="004E2DB4" w:rsidRPr="00120AA1" w:rsidRDefault="004E2DB4" w:rsidP="005C6F3F">
            <w:pPr>
              <w:spacing w:line="219" w:lineRule="exact"/>
              <w:ind w:left="757"/>
              <w:jc w:val="both"/>
              <w:rPr>
                <w:rFonts w:ascii="Arial" w:hAnsi="Arial" w:cs="Arial"/>
                <w:b/>
                <w:sz w:val="16"/>
                <w:szCs w:val="16"/>
              </w:rPr>
            </w:pPr>
            <w:r>
              <w:rPr>
                <w:rFonts w:ascii="Arial" w:hAnsi="Arial" w:cs="Arial"/>
                <w:sz w:val="16"/>
                <w:szCs w:val="16"/>
              </w:rPr>
              <w:t>5</w:t>
            </w:r>
            <w:r w:rsidRPr="00120AA1">
              <w:rPr>
                <w:rFonts w:ascii="Arial" w:hAnsi="Arial" w:cs="Arial"/>
                <w:sz w:val="16"/>
                <w:szCs w:val="16"/>
              </w:rPr>
              <w:t xml:space="preserve"> a </w:t>
            </w:r>
            <w:r>
              <w:rPr>
                <w:rFonts w:ascii="Arial" w:hAnsi="Arial" w:cs="Arial"/>
                <w:sz w:val="16"/>
                <w:szCs w:val="16"/>
              </w:rPr>
              <w:t>6</w:t>
            </w:r>
            <w:r w:rsidRPr="00120AA1">
              <w:rPr>
                <w:rFonts w:ascii="Arial" w:hAnsi="Arial" w:cs="Arial"/>
                <w:sz w:val="16"/>
                <w:szCs w:val="16"/>
              </w:rPr>
              <w:t xml:space="preserve"> Cartas de satisfacción, expedidas por el cliente en el que deberán señalar expresamente la oportunidad con la que se prestaron los servicios y que sean acorde al objeto de esta licitación.</w:t>
            </w:r>
            <w:r>
              <w:rPr>
                <w:rFonts w:ascii="Arial" w:hAnsi="Arial" w:cs="Arial"/>
                <w:sz w:val="16"/>
                <w:szCs w:val="16"/>
              </w:rPr>
              <w:t xml:space="preserve"> </w:t>
            </w:r>
            <w:r w:rsidRPr="00120AA1">
              <w:rPr>
                <w:rFonts w:ascii="Arial" w:hAnsi="Arial" w:cs="Arial"/>
                <w:b/>
                <w:sz w:val="16"/>
                <w:szCs w:val="16"/>
              </w:rPr>
              <w:t>4 puntos</w:t>
            </w:r>
          </w:p>
          <w:p w14:paraId="1F42B40B" w14:textId="77777777" w:rsidR="004E2DB4" w:rsidRPr="00120AA1" w:rsidRDefault="004E2DB4" w:rsidP="005C6F3F">
            <w:pPr>
              <w:ind w:left="708"/>
              <w:jc w:val="both"/>
              <w:rPr>
                <w:rFonts w:ascii="Arial" w:hAnsi="Arial" w:cs="Arial"/>
                <w:b/>
                <w:sz w:val="16"/>
                <w:szCs w:val="16"/>
              </w:rPr>
            </w:pPr>
          </w:p>
          <w:p w14:paraId="5D01CBC8" w14:textId="77777777" w:rsidR="004E2DB4" w:rsidRPr="00120AA1" w:rsidRDefault="004E2DB4" w:rsidP="005C6F3F">
            <w:pPr>
              <w:spacing w:line="219" w:lineRule="exact"/>
              <w:ind w:left="757"/>
              <w:jc w:val="both"/>
              <w:rPr>
                <w:rFonts w:ascii="Arial" w:hAnsi="Arial" w:cs="Arial"/>
                <w:b/>
                <w:sz w:val="16"/>
                <w:szCs w:val="16"/>
              </w:rPr>
            </w:pPr>
            <w:r>
              <w:rPr>
                <w:rFonts w:ascii="Arial" w:hAnsi="Arial" w:cs="Arial"/>
                <w:sz w:val="16"/>
                <w:szCs w:val="16"/>
              </w:rPr>
              <w:t>7</w:t>
            </w:r>
            <w:r w:rsidRPr="00120AA1">
              <w:rPr>
                <w:rFonts w:ascii="Arial" w:hAnsi="Arial" w:cs="Arial"/>
                <w:sz w:val="16"/>
                <w:szCs w:val="16"/>
              </w:rPr>
              <w:t xml:space="preserve"> o más cartas de satisfacción, expedidas por el cliente en el que deberán señalar expresamente la oportunidad con la que se prestaron los servicios y que sean acorde al objeto de esta licitación.</w:t>
            </w:r>
            <w:r>
              <w:rPr>
                <w:rFonts w:ascii="Arial" w:hAnsi="Arial" w:cs="Arial"/>
                <w:sz w:val="16"/>
                <w:szCs w:val="16"/>
              </w:rPr>
              <w:t xml:space="preserve"> </w:t>
            </w:r>
            <w:r w:rsidRPr="00120AA1">
              <w:rPr>
                <w:rFonts w:ascii="Arial" w:hAnsi="Arial" w:cs="Arial"/>
                <w:b/>
                <w:sz w:val="16"/>
                <w:szCs w:val="16"/>
                <w:lang w:eastAsia="es-MX"/>
              </w:rPr>
              <w:t xml:space="preserve">6 </w:t>
            </w:r>
            <w:r w:rsidRPr="00120AA1">
              <w:rPr>
                <w:rFonts w:ascii="Arial" w:hAnsi="Arial" w:cs="Arial"/>
                <w:b/>
                <w:bCs/>
                <w:sz w:val="16"/>
                <w:szCs w:val="16"/>
                <w:lang w:eastAsia="es-MX"/>
              </w:rPr>
              <w:t>puntos</w:t>
            </w:r>
          </w:p>
          <w:p w14:paraId="28F3A3EE" w14:textId="77777777" w:rsidR="004E2DB4" w:rsidRPr="00120AA1" w:rsidRDefault="004E2DB4" w:rsidP="005C6F3F">
            <w:pPr>
              <w:jc w:val="both"/>
              <w:rPr>
                <w:rFonts w:ascii="Arial" w:hAnsi="Arial" w:cs="Arial"/>
                <w:sz w:val="16"/>
                <w:szCs w:val="16"/>
                <w:lang w:eastAsia="es-MX"/>
              </w:rPr>
            </w:pPr>
          </w:p>
          <w:p w14:paraId="25E4A6FF" w14:textId="77777777" w:rsidR="004E2DB4" w:rsidRPr="00120AA1" w:rsidRDefault="004E2DB4" w:rsidP="005C6F3F">
            <w:pPr>
              <w:jc w:val="both"/>
              <w:rPr>
                <w:rFonts w:ascii="Arial" w:hAnsi="Arial" w:cs="Arial"/>
                <w:sz w:val="16"/>
                <w:szCs w:val="16"/>
              </w:rPr>
            </w:pPr>
            <w:r w:rsidRPr="00120AA1">
              <w:rPr>
                <w:rFonts w:ascii="Arial" w:hAnsi="Arial" w:cs="Arial"/>
                <w:sz w:val="16"/>
                <w:szCs w:val="16"/>
                <w:lang w:eastAsia="es-MX"/>
              </w:rPr>
              <w:t xml:space="preserve">Se le otorgara un máximo de </w:t>
            </w:r>
            <w:r w:rsidRPr="00120AA1">
              <w:rPr>
                <w:rFonts w:ascii="Arial" w:hAnsi="Arial" w:cs="Arial"/>
                <w:b/>
                <w:sz w:val="16"/>
                <w:szCs w:val="16"/>
                <w:lang w:eastAsia="es-MX"/>
              </w:rPr>
              <w:t xml:space="preserve">6 </w:t>
            </w:r>
            <w:r w:rsidRPr="00120AA1">
              <w:rPr>
                <w:rFonts w:ascii="Arial" w:hAnsi="Arial" w:cs="Arial"/>
                <w:b/>
                <w:bCs/>
                <w:sz w:val="16"/>
                <w:szCs w:val="16"/>
                <w:lang w:eastAsia="es-MX"/>
              </w:rPr>
              <w:t>puntos</w:t>
            </w:r>
            <w:r w:rsidRPr="00120AA1">
              <w:rPr>
                <w:rFonts w:ascii="Arial" w:hAnsi="Arial" w:cs="Arial"/>
                <w:sz w:val="16"/>
                <w:szCs w:val="16"/>
              </w:rPr>
              <w:t>.</w:t>
            </w:r>
          </w:p>
          <w:p w14:paraId="4FE74DB1" w14:textId="77777777" w:rsidR="004E2DB4" w:rsidRPr="00120AA1" w:rsidRDefault="004E2DB4" w:rsidP="005C6F3F">
            <w:pPr>
              <w:jc w:val="both"/>
              <w:rPr>
                <w:rFonts w:ascii="Arial" w:hAnsi="Arial" w:cs="Arial"/>
                <w:sz w:val="16"/>
                <w:szCs w:val="16"/>
              </w:rPr>
            </w:pPr>
          </w:p>
          <w:p w14:paraId="779C5CF5" w14:textId="77777777" w:rsidR="004E2DB4" w:rsidRPr="00120AA1" w:rsidRDefault="004E2DB4" w:rsidP="005C6F3F">
            <w:pPr>
              <w:spacing w:line="219" w:lineRule="exact"/>
              <w:jc w:val="both"/>
              <w:rPr>
                <w:rFonts w:ascii="Arial" w:hAnsi="Arial" w:cs="Arial"/>
                <w:sz w:val="16"/>
                <w:szCs w:val="16"/>
              </w:rPr>
            </w:pPr>
            <w:r w:rsidRPr="00120AA1">
              <w:rPr>
                <w:rFonts w:ascii="Arial" w:hAnsi="Arial" w:cs="Arial"/>
                <w:sz w:val="16"/>
                <w:szCs w:val="16"/>
              </w:rPr>
              <w:t xml:space="preserve">El total de los puntos se otorgará al LICITANTE que acredite contratos, concluidos satisfactoriamente previos a la fecha del acto de presentación y apertura de proposición del presente procedimiento y que sean acorde al </w:t>
            </w:r>
            <w:r w:rsidRPr="00120AA1">
              <w:rPr>
                <w:rFonts w:ascii="Arial" w:hAnsi="Arial" w:cs="Arial"/>
                <w:sz w:val="16"/>
                <w:szCs w:val="16"/>
              </w:rPr>
              <w:lastRenderedPageBreak/>
              <w:t>objeto de esta licitación.</w:t>
            </w:r>
          </w:p>
          <w:p w14:paraId="44A72528" w14:textId="77777777" w:rsidR="004E2DB4" w:rsidRPr="00120AA1" w:rsidRDefault="004E2DB4" w:rsidP="005C6F3F">
            <w:pPr>
              <w:jc w:val="both"/>
              <w:rPr>
                <w:rFonts w:ascii="Arial" w:hAnsi="Arial" w:cs="Arial"/>
                <w:sz w:val="16"/>
                <w:szCs w:val="16"/>
              </w:rPr>
            </w:pPr>
          </w:p>
          <w:p w14:paraId="5B4936A3" w14:textId="77777777" w:rsidR="004E2DB4" w:rsidRPr="00120AA1" w:rsidRDefault="004E2DB4" w:rsidP="005C6F3F">
            <w:pPr>
              <w:jc w:val="both"/>
              <w:rPr>
                <w:rFonts w:cs="Arial"/>
                <w:sz w:val="16"/>
                <w:szCs w:val="16"/>
              </w:rPr>
            </w:pPr>
            <w:r w:rsidRPr="00120AA1">
              <w:rPr>
                <w:rFonts w:ascii="Arial" w:hAnsi="Arial" w:cs="Arial"/>
                <w:sz w:val="16"/>
                <w:szCs w:val="16"/>
              </w:rPr>
              <w:t>En caso de que dos o más licitantes acrediten el mismo número de cumplimiento de contratos, se les otorgará la misma puntuación.</w:t>
            </w:r>
          </w:p>
        </w:tc>
        <w:tc>
          <w:tcPr>
            <w:tcW w:w="1276" w:type="dxa"/>
            <w:tcBorders>
              <w:top w:val="single" w:sz="4" w:space="0" w:color="auto"/>
              <w:left w:val="single" w:sz="4" w:space="0" w:color="auto"/>
              <w:bottom w:val="single" w:sz="4" w:space="0" w:color="auto"/>
              <w:right w:val="single" w:sz="4" w:space="0" w:color="auto"/>
            </w:tcBorders>
            <w:hideMark/>
          </w:tcPr>
          <w:p w14:paraId="22C1F384" w14:textId="77777777" w:rsidR="004E2DB4" w:rsidRPr="00120AA1" w:rsidRDefault="004E2DB4" w:rsidP="005C6F3F">
            <w:pPr>
              <w:spacing w:before="60" w:line="240" w:lineRule="atLeast"/>
              <w:jc w:val="center"/>
              <w:rPr>
                <w:rFonts w:ascii="Arial" w:hAnsi="Arial" w:cs="Arial"/>
                <w:sz w:val="16"/>
                <w:szCs w:val="16"/>
              </w:rPr>
            </w:pPr>
            <w:r w:rsidRPr="00120AA1">
              <w:rPr>
                <w:rFonts w:ascii="Arial" w:hAnsi="Arial" w:cs="Arial"/>
                <w:sz w:val="16"/>
                <w:szCs w:val="16"/>
              </w:rPr>
              <w:lastRenderedPageBreak/>
              <w:t>6.0 puntos</w:t>
            </w:r>
          </w:p>
        </w:tc>
      </w:tr>
      <w:tr w:rsidR="004E2DB4" w:rsidRPr="00120AA1" w14:paraId="458ED237" w14:textId="77777777" w:rsidTr="005C6F3F">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48FC4" w14:textId="77777777" w:rsidR="004E2DB4" w:rsidRPr="00120AA1" w:rsidRDefault="004E2DB4" w:rsidP="005C6F3F">
            <w:pPr>
              <w:spacing w:line="256" w:lineRule="auto"/>
              <w:rPr>
                <w:rFonts w:ascii="Arial" w:hAnsi="Arial"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6DFC1C01" w14:textId="77777777" w:rsidR="004E2DB4" w:rsidRPr="00120AA1" w:rsidRDefault="004E2DB4" w:rsidP="005C6F3F">
            <w:pPr>
              <w:jc w:val="both"/>
              <w:rPr>
                <w:rFonts w:ascii="Arial" w:hAnsi="Arial" w:cs="Arial"/>
                <w:b/>
                <w:sz w:val="16"/>
                <w:szCs w:val="16"/>
              </w:rPr>
            </w:pPr>
            <w:r w:rsidRPr="00120AA1">
              <w:rPr>
                <w:rFonts w:ascii="Arial" w:hAnsi="Arial" w:cs="Arial"/>
                <w:sz w:val="16"/>
                <w:szCs w:val="16"/>
              </w:rPr>
              <w:t xml:space="preserve">Las cartas para la devolución o cancelación de fianza, se deberán presentar UNICAMENTE respecto de los contratos que se presenten en el rubro de </w:t>
            </w:r>
            <w:r w:rsidRPr="00120AA1">
              <w:rPr>
                <w:rFonts w:ascii="Arial" w:hAnsi="Arial" w:cs="Arial"/>
                <w:b/>
                <w:sz w:val="16"/>
                <w:szCs w:val="16"/>
              </w:rPr>
              <w:t>EXPERIENCIA Y ESPECIALIDAD DEL LICITANTE.</w:t>
            </w:r>
          </w:p>
          <w:p w14:paraId="7BCB4F57" w14:textId="77777777" w:rsidR="004E2DB4" w:rsidRPr="00120AA1" w:rsidRDefault="004E2DB4" w:rsidP="005C6F3F">
            <w:pPr>
              <w:tabs>
                <w:tab w:val="left" w:pos="216"/>
              </w:tabs>
              <w:snapToGrid w:val="0"/>
              <w:contextualSpacing/>
              <w:rPr>
                <w:rFonts w:ascii="Arial" w:hAnsi="Arial" w:cs="Arial"/>
                <w:sz w:val="16"/>
                <w:szCs w:val="16"/>
                <w:lang w:eastAsia="es-MX"/>
              </w:rPr>
            </w:pPr>
          </w:p>
          <w:p w14:paraId="41AFBBE9" w14:textId="77777777" w:rsidR="004E2DB4" w:rsidRPr="00120AA1" w:rsidRDefault="004E2DB4" w:rsidP="005C6F3F">
            <w:pPr>
              <w:spacing w:line="219" w:lineRule="exact"/>
              <w:ind w:left="757"/>
              <w:jc w:val="both"/>
              <w:rPr>
                <w:rFonts w:ascii="Arial" w:hAnsi="Arial" w:cs="Arial"/>
                <w:b/>
                <w:sz w:val="16"/>
                <w:szCs w:val="16"/>
              </w:rPr>
            </w:pPr>
            <w:r w:rsidRPr="00120AA1">
              <w:rPr>
                <w:rFonts w:ascii="Arial" w:hAnsi="Arial" w:cs="Arial"/>
                <w:sz w:val="16"/>
                <w:szCs w:val="16"/>
              </w:rPr>
              <w:t xml:space="preserve">1 a </w:t>
            </w:r>
            <w:r>
              <w:rPr>
                <w:rFonts w:ascii="Arial" w:hAnsi="Arial" w:cs="Arial"/>
                <w:sz w:val="16"/>
                <w:szCs w:val="16"/>
              </w:rPr>
              <w:t>2</w:t>
            </w:r>
            <w:r w:rsidRPr="00120AA1">
              <w:rPr>
                <w:rFonts w:ascii="Arial" w:hAnsi="Arial" w:cs="Arial"/>
                <w:sz w:val="16"/>
                <w:szCs w:val="16"/>
              </w:rPr>
              <w:t xml:space="preserve"> </w:t>
            </w:r>
            <w:r w:rsidRPr="00120AA1">
              <w:rPr>
                <w:rFonts w:ascii="Arial" w:hAnsi="Arial" w:cs="Arial"/>
                <w:b/>
                <w:sz w:val="16"/>
                <w:szCs w:val="16"/>
              </w:rPr>
              <w:t xml:space="preserve">Cartas para la devolución o cancelación de Fianzas </w:t>
            </w:r>
            <w:r w:rsidRPr="00120AA1">
              <w:rPr>
                <w:rFonts w:ascii="Arial" w:hAnsi="Arial" w:cs="Arial"/>
                <w:sz w:val="16"/>
                <w:szCs w:val="16"/>
              </w:rPr>
              <w:t>de cumplimiento de contrato expedidas por el cliente y/o expedida por la Afianzadora y que sean acorde al objeto de esta licitación.</w:t>
            </w:r>
            <w:r>
              <w:rPr>
                <w:rFonts w:ascii="Arial" w:hAnsi="Arial" w:cs="Arial"/>
                <w:sz w:val="16"/>
                <w:szCs w:val="16"/>
              </w:rPr>
              <w:t xml:space="preserve"> </w:t>
            </w:r>
            <w:r w:rsidRPr="00120AA1">
              <w:rPr>
                <w:rFonts w:ascii="Arial" w:hAnsi="Arial" w:cs="Arial"/>
                <w:b/>
                <w:sz w:val="16"/>
                <w:szCs w:val="16"/>
              </w:rPr>
              <w:t>2 puntos</w:t>
            </w:r>
          </w:p>
          <w:p w14:paraId="0DC8A480" w14:textId="77777777" w:rsidR="004E2DB4" w:rsidRPr="00120AA1" w:rsidRDefault="004E2DB4" w:rsidP="005C6F3F">
            <w:pPr>
              <w:spacing w:line="256" w:lineRule="auto"/>
              <w:ind w:left="708"/>
              <w:jc w:val="both"/>
              <w:rPr>
                <w:rFonts w:ascii="Arial" w:hAnsi="Arial" w:cs="Arial"/>
                <w:b/>
                <w:sz w:val="16"/>
                <w:szCs w:val="16"/>
              </w:rPr>
            </w:pPr>
          </w:p>
          <w:p w14:paraId="655B8795" w14:textId="77777777" w:rsidR="004E2DB4" w:rsidRPr="00120AA1" w:rsidRDefault="004E2DB4" w:rsidP="005C6F3F">
            <w:pPr>
              <w:spacing w:line="219" w:lineRule="exact"/>
              <w:ind w:left="757"/>
              <w:jc w:val="both"/>
              <w:rPr>
                <w:rFonts w:ascii="Arial" w:hAnsi="Arial" w:cs="Arial"/>
                <w:b/>
                <w:sz w:val="16"/>
                <w:szCs w:val="16"/>
              </w:rPr>
            </w:pPr>
            <w:r>
              <w:rPr>
                <w:rFonts w:ascii="Arial" w:hAnsi="Arial" w:cs="Arial"/>
                <w:sz w:val="16"/>
                <w:szCs w:val="16"/>
              </w:rPr>
              <w:t>3</w:t>
            </w:r>
            <w:r w:rsidRPr="00120AA1">
              <w:rPr>
                <w:rFonts w:ascii="Arial" w:hAnsi="Arial" w:cs="Arial"/>
                <w:sz w:val="16"/>
                <w:szCs w:val="16"/>
              </w:rPr>
              <w:t xml:space="preserve"> a </w:t>
            </w:r>
            <w:r>
              <w:rPr>
                <w:rFonts w:ascii="Arial" w:hAnsi="Arial" w:cs="Arial"/>
                <w:sz w:val="16"/>
                <w:szCs w:val="16"/>
              </w:rPr>
              <w:t>4</w:t>
            </w:r>
            <w:r w:rsidRPr="00120AA1">
              <w:rPr>
                <w:rFonts w:ascii="Arial" w:hAnsi="Arial" w:cs="Arial"/>
                <w:sz w:val="16"/>
                <w:szCs w:val="16"/>
              </w:rPr>
              <w:t xml:space="preserve"> </w:t>
            </w:r>
            <w:r w:rsidRPr="00120AA1">
              <w:rPr>
                <w:rFonts w:ascii="Arial" w:hAnsi="Arial" w:cs="Arial"/>
                <w:b/>
                <w:sz w:val="16"/>
                <w:szCs w:val="16"/>
              </w:rPr>
              <w:t xml:space="preserve">Cartas para la devolución o cancelación de Fianzas </w:t>
            </w:r>
            <w:r w:rsidRPr="00120AA1">
              <w:rPr>
                <w:rFonts w:ascii="Arial" w:hAnsi="Arial" w:cs="Arial"/>
                <w:sz w:val="16"/>
                <w:szCs w:val="16"/>
              </w:rPr>
              <w:t>de cumplimiento de contrato expedidas por el cliente y/o expedida por la Afianzadora y que sean acorde al objeto de esta licitación.</w:t>
            </w:r>
            <w:r>
              <w:rPr>
                <w:rFonts w:ascii="Arial" w:hAnsi="Arial" w:cs="Arial"/>
                <w:sz w:val="16"/>
                <w:szCs w:val="16"/>
              </w:rPr>
              <w:t xml:space="preserve"> </w:t>
            </w:r>
            <w:r w:rsidRPr="00120AA1">
              <w:rPr>
                <w:rFonts w:ascii="Arial" w:hAnsi="Arial" w:cs="Arial"/>
                <w:b/>
                <w:sz w:val="16"/>
                <w:szCs w:val="16"/>
              </w:rPr>
              <w:t>3 puntos</w:t>
            </w:r>
          </w:p>
          <w:p w14:paraId="036D4B1B" w14:textId="77777777" w:rsidR="004E2DB4" w:rsidRPr="00120AA1" w:rsidRDefault="004E2DB4" w:rsidP="005C6F3F">
            <w:pPr>
              <w:spacing w:line="256" w:lineRule="auto"/>
              <w:ind w:left="708"/>
              <w:jc w:val="both"/>
              <w:rPr>
                <w:rFonts w:ascii="Arial" w:hAnsi="Arial" w:cs="Arial"/>
                <w:b/>
                <w:sz w:val="16"/>
                <w:szCs w:val="16"/>
              </w:rPr>
            </w:pPr>
          </w:p>
          <w:p w14:paraId="12E6F479" w14:textId="77777777" w:rsidR="004E2DB4" w:rsidRPr="00120AA1" w:rsidRDefault="004E2DB4" w:rsidP="005C6F3F">
            <w:pPr>
              <w:spacing w:line="219" w:lineRule="exact"/>
              <w:ind w:left="757"/>
              <w:jc w:val="both"/>
              <w:rPr>
                <w:rFonts w:ascii="Arial" w:hAnsi="Arial" w:cs="Arial"/>
                <w:b/>
                <w:sz w:val="16"/>
                <w:szCs w:val="16"/>
              </w:rPr>
            </w:pPr>
            <w:r>
              <w:rPr>
                <w:rFonts w:ascii="Arial" w:hAnsi="Arial" w:cs="Arial"/>
                <w:sz w:val="16"/>
                <w:szCs w:val="16"/>
              </w:rPr>
              <w:t>5 a 6</w:t>
            </w:r>
            <w:r w:rsidRPr="00120AA1">
              <w:rPr>
                <w:rFonts w:ascii="Arial" w:hAnsi="Arial" w:cs="Arial"/>
                <w:sz w:val="16"/>
                <w:szCs w:val="16"/>
              </w:rPr>
              <w:t xml:space="preserve"> </w:t>
            </w:r>
            <w:r w:rsidRPr="00120AA1">
              <w:rPr>
                <w:rFonts w:ascii="Arial" w:hAnsi="Arial" w:cs="Arial"/>
                <w:b/>
                <w:sz w:val="16"/>
                <w:szCs w:val="16"/>
              </w:rPr>
              <w:t xml:space="preserve">Cartas para la devolución o cancelación de Fianzas </w:t>
            </w:r>
            <w:r w:rsidRPr="00120AA1">
              <w:rPr>
                <w:rFonts w:ascii="Arial" w:hAnsi="Arial" w:cs="Arial"/>
                <w:sz w:val="16"/>
                <w:szCs w:val="16"/>
              </w:rPr>
              <w:t>de cumplimiento de contrato expedidas por el cliente y/o expedida por la Afianzadora y que sean acorde al objeto de esta licitación.</w:t>
            </w:r>
            <w:r>
              <w:rPr>
                <w:rFonts w:ascii="Arial" w:hAnsi="Arial" w:cs="Arial"/>
                <w:sz w:val="16"/>
                <w:szCs w:val="16"/>
              </w:rPr>
              <w:t xml:space="preserve"> </w:t>
            </w:r>
            <w:r w:rsidRPr="00120AA1">
              <w:rPr>
                <w:rFonts w:ascii="Arial" w:hAnsi="Arial" w:cs="Arial"/>
                <w:b/>
                <w:sz w:val="16"/>
                <w:szCs w:val="16"/>
              </w:rPr>
              <w:t>4 puntos</w:t>
            </w:r>
          </w:p>
          <w:p w14:paraId="413D7922" w14:textId="77777777" w:rsidR="004E2DB4" w:rsidRPr="00120AA1" w:rsidRDefault="004E2DB4" w:rsidP="005C6F3F">
            <w:pPr>
              <w:ind w:left="377"/>
              <w:jc w:val="both"/>
              <w:rPr>
                <w:rFonts w:ascii="Arial" w:hAnsi="Arial" w:cs="Arial"/>
                <w:bCs/>
                <w:sz w:val="16"/>
                <w:szCs w:val="16"/>
              </w:rPr>
            </w:pPr>
          </w:p>
          <w:p w14:paraId="6E5CE983" w14:textId="77777777" w:rsidR="004E2DB4" w:rsidRPr="00120AA1" w:rsidRDefault="004E2DB4" w:rsidP="005C6F3F">
            <w:pPr>
              <w:spacing w:line="219" w:lineRule="exact"/>
              <w:ind w:left="757"/>
              <w:jc w:val="both"/>
              <w:rPr>
                <w:rFonts w:ascii="Arial" w:hAnsi="Arial" w:cs="Arial"/>
                <w:b/>
                <w:sz w:val="16"/>
                <w:szCs w:val="16"/>
              </w:rPr>
            </w:pPr>
            <w:r>
              <w:rPr>
                <w:rFonts w:ascii="Arial" w:hAnsi="Arial" w:cs="Arial"/>
                <w:sz w:val="16"/>
                <w:szCs w:val="16"/>
              </w:rPr>
              <w:t>7</w:t>
            </w:r>
            <w:r w:rsidRPr="00120AA1">
              <w:rPr>
                <w:rFonts w:ascii="Arial" w:hAnsi="Arial" w:cs="Arial"/>
                <w:sz w:val="16"/>
                <w:szCs w:val="16"/>
              </w:rPr>
              <w:t xml:space="preserve">  o más  </w:t>
            </w:r>
            <w:r w:rsidRPr="00120AA1">
              <w:rPr>
                <w:rFonts w:ascii="Arial" w:hAnsi="Arial" w:cs="Arial"/>
                <w:b/>
                <w:sz w:val="16"/>
                <w:szCs w:val="16"/>
              </w:rPr>
              <w:t>Cartas para la devolución o cancelación de Fianzas</w:t>
            </w:r>
            <w:r w:rsidRPr="00120AA1">
              <w:rPr>
                <w:rFonts w:ascii="Arial" w:hAnsi="Arial" w:cs="Arial"/>
                <w:sz w:val="16"/>
                <w:szCs w:val="16"/>
              </w:rPr>
              <w:t xml:space="preserve"> de cumplimiento de contrato expedidas por el cliente y/o expedida por la Afianzadora y que sean acorde al objeto de esta licitación.</w:t>
            </w:r>
            <w:r>
              <w:rPr>
                <w:rFonts w:ascii="Arial" w:hAnsi="Arial" w:cs="Arial"/>
                <w:sz w:val="16"/>
                <w:szCs w:val="16"/>
              </w:rPr>
              <w:t xml:space="preserve"> </w:t>
            </w:r>
            <w:r w:rsidRPr="00120AA1">
              <w:rPr>
                <w:rFonts w:ascii="Arial" w:hAnsi="Arial" w:cs="Arial"/>
                <w:b/>
                <w:sz w:val="16"/>
                <w:szCs w:val="16"/>
              </w:rPr>
              <w:t>6 puntos</w:t>
            </w:r>
          </w:p>
          <w:p w14:paraId="7D773076" w14:textId="77777777" w:rsidR="004E2DB4" w:rsidRPr="00120AA1" w:rsidRDefault="004E2DB4" w:rsidP="005C6F3F">
            <w:pPr>
              <w:tabs>
                <w:tab w:val="left" w:pos="216"/>
              </w:tabs>
              <w:snapToGrid w:val="0"/>
              <w:rPr>
                <w:rFonts w:ascii="Arial" w:hAnsi="Arial" w:cs="Arial"/>
                <w:sz w:val="16"/>
                <w:szCs w:val="16"/>
                <w:lang w:eastAsia="es-MX"/>
              </w:rPr>
            </w:pPr>
          </w:p>
          <w:p w14:paraId="608B1208" w14:textId="77777777" w:rsidR="004E2DB4" w:rsidRPr="00120AA1" w:rsidRDefault="004E2DB4" w:rsidP="005C6F3F">
            <w:pPr>
              <w:jc w:val="both"/>
              <w:rPr>
                <w:rFonts w:ascii="Arial" w:hAnsi="Arial" w:cs="Arial"/>
                <w:sz w:val="16"/>
                <w:szCs w:val="16"/>
              </w:rPr>
            </w:pPr>
            <w:r w:rsidRPr="00120AA1">
              <w:rPr>
                <w:rFonts w:ascii="Arial" w:hAnsi="Arial" w:cs="Arial"/>
                <w:sz w:val="16"/>
                <w:szCs w:val="16"/>
                <w:lang w:eastAsia="es-MX"/>
              </w:rPr>
              <w:t>Se le otorgara un máximo de 6</w:t>
            </w:r>
            <w:r w:rsidRPr="00120AA1">
              <w:rPr>
                <w:rFonts w:ascii="Arial" w:hAnsi="Arial" w:cs="Arial"/>
                <w:b/>
                <w:sz w:val="16"/>
                <w:szCs w:val="16"/>
                <w:lang w:eastAsia="es-MX"/>
              </w:rPr>
              <w:t xml:space="preserve"> </w:t>
            </w:r>
            <w:r w:rsidRPr="00120AA1">
              <w:rPr>
                <w:rFonts w:ascii="Arial" w:hAnsi="Arial" w:cs="Arial"/>
                <w:b/>
                <w:bCs/>
                <w:sz w:val="16"/>
                <w:szCs w:val="16"/>
                <w:lang w:eastAsia="es-MX"/>
              </w:rPr>
              <w:t>puntos</w:t>
            </w:r>
            <w:r w:rsidRPr="00120AA1">
              <w:rPr>
                <w:rFonts w:ascii="Arial" w:hAnsi="Arial" w:cs="Arial"/>
                <w:sz w:val="16"/>
                <w:szCs w:val="16"/>
              </w:rPr>
              <w:t>.</w:t>
            </w:r>
          </w:p>
          <w:p w14:paraId="523F9DCA" w14:textId="77777777" w:rsidR="004E2DB4" w:rsidRPr="00120AA1" w:rsidRDefault="004E2DB4" w:rsidP="005C6F3F">
            <w:pPr>
              <w:jc w:val="both"/>
              <w:rPr>
                <w:rFonts w:ascii="Arial" w:hAnsi="Arial" w:cs="Arial"/>
                <w:sz w:val="16"/>
                <w:szCs w:val="16"/>
              </w:rPr>
            </w:pPr>
          </w:p>
          <w:p w14:paraId="6D9522E6"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El total de los puntos se otorgará al LICITANTE que acredite contratos, concluidos satisfactoriamente previos a la fecha del acto de presentación y apertura de proposición del presente procedimiento.</w:t>
            </w:r>
          </w:p>
          <w:p w14:paraId="0D68CD90" w14:textId="77777777" w:rsidR="004E2DB4" w:rsidRPr="00120AA1" w:rsidRDefault="004E2DB4" w:rsidP="005C6F3F">
            <w:pPr>
              <w:jc w:val="both"/>
              <w:rPr>
                <w:rFonts w:ascii="Arial" w:hAnsi="Arial" w:cs="Arial"/>
                <w:sz w:val="16"/>
                <w:szCs w:val="16"/>
              </w:rPr>
            </w:pPr>
          </w:p>
          <w:p w14:paraId="08A2D878" w14:textId="77777777" w:rsidR="004E2DB4" w:rsidRPr="00120AA1" w:rsidRDefault="004E2DB4" w:rsidP="005C6F3F">
            <w:pPr>
              <w:jc w:val="both"/>
              <w:rPr>
                <w:rFonts w:ascii="Arial" w:hAnsi="Arial" w:cs="Arial"/>
                <w:sz w:val="16"/>
                <w:szCs w:val="16"/>
              </w:rPr>
            </w:pPr>
            <w:r w:rsidRPr="00120AA1">
              <w:rPr>
                <w:rFonts w:ascii="Arial" w:hAnsi="Arial" w:cs="Arial"/>
                <w:sz w:val="16"/>
                <w:szCs w:val="16"/>
              </w:rPr>
              <w:t>En caso de que dos o más licitantes acrediten el mismo número de cumplimiento de contratos, se les otorgará la misma puntuación.</w:t>
            </w:r>
          </w:p>
          <w:p w14:paraId="6A572E2F" w14:textId="77777777" w:rsidR="004E2DB4" w:rsidRPr="00120AA1" w:rsidRDefault="004E2DB4" w:rsidP="005C6F3F">
            <w:pPr>
              <w:jc w:val="both"/>
              <w:rPr>
                <w:rFonts w:ascii="Arial" w:hAnsi="Arial" w:cs="Arial"/>
                <w:sz w:val="16"/>
                <w:szCs w:val="16"/>
                <w:lang w:eastAsia="es-MX"/>
              </w:rPr>
            </w:pPr>
          </w:p>
          <w:p w14:paraId="2D93C2ED" w14:textId="77777777" w:rsidR="004E2DB4" w:rsidRPr="00120AA1" w:rsidRDefault="004E2DB4" w:rsidP="005C6F3F">
            <w:pPr>
              <w:ind w:firstLine="288"/>
              <w:jc w:val="both"/>
              <w:rPr>
                <w:rFonts w:ascii="Arial" w:hAnsi="Arial" w:cs="Arial"/>
                <w:b/>
                <w:bCs/>
                <w:sz w:val="16"/>
                <w:szCs w:val="16"/>
                <w:u w:val="single"/>
              </w:rPr>
            </w:pPr>
            <w:r w:rsidRPr="00120AA1">
              <w:rPr>
                <w:rFonts w:ascii="Arial" w:hAnsi="Arial" w:cs="Arial"/>
                <w:b/>
                <w:bCs/>
                <w:sz w:val="16"/>
                <w:szCs w:val="16"/>
                <w:u w:val="single"/>
              </w:rPr>
              <w:t>Nota: La no entrega de los documentos señalados o que no cumpla con los requisitos solicitados en cualquiera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8A9CF9F" w14:textId="77777777" w:rsidR="004E2DB4" w:rsidRPr="00120AA1" w:rsidRDefault="004E2DB4" w:rsidP="005C6F3F">
            <w:pPr>
              <w:spacing w:line="240" w:lineRule="atLeast"/>
              <w:jc w:val="center"/>
              <w:rPr>
                <w:rFonts w:ascii="Arial" w:hAnsi="Arial" w:cs="Arial"/>
                <w:sz w:val="16"/>
                <w:szCs w:val="16"/>
              </w:rPr>
            </w:pPr>
            <w:r w:rsidRPr="00120AA1">
              <w:rPr>
                <w:rFonts w:ascii="Arial" w:hAnsi="Arial" w:cs="Arial"/>
                <w:sz w:val="16"/>
                <w:szCs w:val="16"/>
              </w:rPr>
              <w:t>6.0 puntos</w:t>
            </w:r>
          </w:p>
        </w:tc>
      </w:tr>
    </w:tbl>
    <w:p w14:paraId="13235E73" w14:textId="77777777" w:rsidR="008D0F4B" w:rsidRDefault="008D0F4B" w:rsidP="008D0F4B">
      <w:pPr>
        <w:tabs>
          <w:tab w:val="left" w:pos="0"/>
        </w:tabs>
        <w:ind w:right="191"/>
      </w:pPr>
    </w:p>
    <w:p w14:paraId="4EEB2CC8" w14:textId="77777777" w:rsidR="00A2385C" w:rsidRDefault="00A2385C" w:rsidP="008D0F4B">
      <w:pPr>
        <w:tabs>
          <w:tab w:val="left" w:pos="0"/>
        </w:tabs>
        <w:ind w:right="191"/>
      </w:pPr>
    </w:p>
    <w:p w14:paraId="2F21C7AE" w14:textId="77777777" w:rsidR="008D0F4B" w:rsidRPr="00120AA1" w:rsidRDefault="008D0F4B" w:rsidP="008D0F4B">
      <w:pPr>
        <w:tabs>
          <w:tab w:val="left" w:pos="0"/>
        </w:tabs>
        <w:ind w:right="191"/>
      </w:pPr>
    </w:p>
    <w:p w14:paraId="3DF61B94" w14:textId="77777777" w:rsidR="008D0F4B" w:rsidRPr="00076DA6" w:rsidRDefault="008D0F4B" w:rsidP="004817D3">
      <w:pPr>
        <w:spacing w:before="120"/>
        <w:jc w:val="both"/>
        <w:rPr>
          <w:rFonts w:ascii="Montserrat" w:hAnsi="Montserrat"/>
          <w:b/>
          <w:sz w:val="20"/>
        </w:rPr>
      </w:pPr>
      <w:r w:rsidRPr="00076DA6">
        <w:rPr>
          <w:rFonts w:ascii="Montserrat" w:hAnsi="Montserrat"/>
          <w:sz w:val="20"/>
        </w:rPr>
        <w:t>POSTERIORMENTE A LA CALIFICACIÓN DE PUNTOS Y PORCENTAJES SE DETERMINARA COMO PROPUESTA SOLVENTE TÉCNICAMENTE, AQUELLA QUE COMO RESULTADO DE LA CALIFICACIÓN OBTENIDA EN LA EVALUACIÓN TÉCNICA</w:t>
      </w:r>
      <w:r w:rsidRPr="00076DA6">
        <w:rPr>
          <w:rFonts w:ascii="Montserrat" w:hAnsi="Montserrat"/>
          <w:b/>
          <w:sz w:val="20"/>
        </w:rPr>
        <w:t>, CUMPLE CON UN MÍNIMO DE ACEPTACIÓN DE 45 PUNTOS DEL TOTAL DE LOS RUBROS SEÑALADOS.</w:t>
      </w:r>
    </w:p>
    <w:p w14:paraId="258CCD8A" w14:textId="77777777" w:rsidR="008D0F4B" w:rsidRPr="00076DA6" w:rsidRDefault="008D0F4B" w:rsidP="004817D3">
      <w:pPr>
        <w:ind w:left="284" w:hanging="284"/>
        <w:jc w:val="both"/>
        <w:rPr>
          <w:rFonts w:ascii="Montserrat" w:hAnsi="Montserrat"/>
          <w:b/>
          <w:sz w:val="20"/>
        </w:rPr>
      </w:pPr>
    </w:p>
    <w:p w14:paraId="25B5F9A1" w14:textId="77777777" w:rsidR="008D0F4B" w:rsidRPr="00076DA6" w:rsidRDefault="008D0F4B" w:rsidP="004817D3">
      <w:pPr>
        <w:numPr>
          <w:ilvl w:val="0"/>
          <w:numId w:val="44"/>
        </w:numPr>
        <w:tabs>
          <w:tab w:val="num" w:pos="426"/>
        </w:tabs>
        <w:spacing w:before="120" w:after="120"/>
        <w:ind w:left="426" w:hanging="284"/>
        <w:contextualSpacing/>
        <w:jc w:val="both"/>
        <w:rPr>
          <w:rFonts w:ascii="Montserrat" w:hAnsi="Montserrat"/>
          <w:sz w:val="20"/>
        </w:rPr>
      </w:pPr>
      <w:r w:rsidRPr="00076DA6">
        <w:rPr>
          <w:rFonts w:ascii="Montserrat" w:hAnsi="Montserrat"/>
          <w:sz w:val="20"/>
        </w:rPr>
        <w:t>UNA VEZ EFECTUADO ESTE PROCEDIMIENTO, SE PROCEDERÁ A EVALUAR LAS OFERTAS ECONÓMICAS PRESENTADAS POR LOS</w:t>
      </w:r>
      <w:r w:rsidRPr="00076DA6">
        <w:rPr>
          <w:rFonts w:ascii="Montserrat" w:eastAsia="Arial" w:hAnsi="Montserrat"/>
          <w:spacing w:val="2"/>
          <w:sz w:val="20"/>
        </w:rPr>
        <w:t xml:space="preserve"> LICITANTES</w:t>
      </w:r>
      <w:r w:rsidRPr="00076DA6">
        <w:rPr>
          <w:rFonts w:ascii="Montserrat" w:hAnsi="Montserrat"/>
          <w:sz w:val="20"/>
        </w:rPr>
        <w:t xml:space="preserve"> QUE HAYAN OBTENIDO COMO MÍNIMO LOS 45 PUNTOS DEL TOTAL DE LOS RUBROS DE LA PROPUESTA TÉCNICA. </w:t>
      </w:r>
    </w:p>
    <w:p w14:paraId="51366ECD" w14:textId="77777777" w:rsidR="008D0F4B" w:rsidRPr="00076DA6" w:rsidRDefault="008D0F4B" w:rsidP="008D0F4B">
      <w:pPr>
        <w:spacing w:before="120" w:after="120"/>
        <w:ind w:left="426"/>
        <w:contextualSpacing/>
        <w:rPr>
          <w:rFonts w:ascii="Montserrat" w:hAnsi="Montserrat"/>
          <w:sz w:val="20"/>
        </w:rPr>
      </w:pPr>
    </w:p>
    <w:p w14:paraId="30459C18" w14:textId="77777777" w:rsidR="008D0F4B" w:rsidRPr="00076DA6" w:rsidRDefault="008D0F4B" w:rsidP="007B71A5">
      <w:pPr>
        <w:numPr>
          <w:ilvl w:val="0"/>
          <w:numId w:val="44"/>
        </w:numPr>
        <w:tabs>
          <w:tab w:val="num" w:pos="426"/>
        </w:tabs>
        <w:spacing w:before="120" w:after="120"/>
        <w:ind w:left="426" w:hanging="284"/>
        <w:contextualSpacing/>
        <w:jc w:val="both"/>
        <w:rPr>
          <w:rFonts w:ascii="Montserrat" w:hAnsi="Montserrat"/>
          <w:sz w:val="20"/>
        </w:rPr>
      </w:pPr>
      <w:r w:rsidRPr="00076DA6">
        <w:rPr>
          <w:rFonts w:ascii="Montserrat" w:hAnsi="Montserrat"/>
          <w:sz w:val="20"/>
        </w:rPr>
        <w:t xml:space="preserve">EL INSTITUTO ADJUDICARÁ EL CONTRATO AL </w:t>
      </w:r>
      <w:r w:rsidRPr="00076DA6">
        <w:rPr>
          <w:rFonts w:ascii="Montserrat" w:eastAsia="Arial" w:hAnsi="Montserrat"/>
          <w:spacing w:val="2"/>
          <w:sz w:val="20"/>
        </w:rPr>
        <w:t>LICITANTE</w:t>
      </w:r>
      <w:r w:rsidRPr="00076DA6">
        <w:rPr>
          <w:rFonts w:ascii="Montserrat" w:hAnsi="Montserrat"/>
          <w:sz w:val="20"/>
        </w:rPr>
        <w:t xml:space="preserve"> QUE REÚNA LAS CONDICIONES LEGALES, TÉCNICAS Y ECONÓMICAS REQUERIDAS Y GARANTICE SATISFACTORIAMENTE EL </w:t>
      </w:r>
      <w:r w:rsidRPr="00076DA6">
        <w:rPr>
          <w:rFonts w:ascii="Montserrat" w:hAnsi="Montserrat"/>
          <w:sz w:val="20"/>
        </w:rPr>
        <w:lastRenderedPageBreak/>
        <w:t>CUMPLIMIENTO DE LAS OBLIGACIONES, ASÍ COMO AQUELLA QUE TENGA LA MEJOR EVALUACIÓN COMBINADA EN TÉRMINOS DE LOS CRITERIOS DE PUNTOS SEÑALADOS EN EL PRESENTE NUMERAL.</w:t>
      </w:r>
    </w:p>
    <w:p w14:paraId="79821497" w14:textId="77777777" w:rsidR="008D0F4B" w:rsidRPr="00076DA6" w:rsidRDefault="008D0F4B" w:rsidP="008D0F4B">
      <w:pPr>
        <w:spacing w:before="120" w:after="120"/>
        <w:ind w:left="426"/>
        <w:contextualSpacing/>
        <w:rPr>
          <w:rFonts w:ascii="Montserrat" w:hAnsi="Montserrat"/>
          <w:sz w:val="20"/>
        </w:rPr>
      </w:pPr>
    </w:p>
    <w:p w14:paraId="0E5CD6D3" w14:textId="77777777" w:rsidR="008D0F4B" w:rsidRPr="00120AA1" w:rsidRDefault="008D0F4B" w:rsidP="007B71A5">
      <w:pPr>
        <w:numPr>
          <w:ilvl w:val="0"/>
          <w:numId w:val="44"/>
        </w:numPr>
        <w:tabs>
          <w:tab w:val="num" w:pos="426"/>
        </w:tabs>
        <w:spacing w:before="120" w:after="120"/>
        <w:ind w:left="426" w:hanging="284"/>
        <w:contextualSpacing/>
        <w:jc w:val="both"/>
        <w:rPr>
          <w:b/>
        </w:rPr>
      </w:pPr>
      <w:r w:rsidRPr="00076DA6">
        <w:rPr>
          <w:rFonts w:ascii="Montserrat" w:hAnsi="Montserrat"/>
          <w:sz w:val="20"/>
        </w:rPr>
        <w:t>SE ELABORARÁ UN CUADRO COMPARATIVO CON LOS PUNTOS OBTENIDOS POR LOS LICITANTES, MISMO QUE PERMITIRÁ HACER UN ANÁLISIS COMPARATIVO</w:t>
      </w:r>
      <w:r w:rsidRPr="00076DA6">
        <w:rPr>
          <w:sz w:val="20"/>
        </w:rPr>
        <w:t>.</w:t>
      </w:r>
    </w:p>
    <w:p w14:paraId="1AAA1AC5" w14:textId="77777777" w:rsidR="008D0F4B" w:rsidRPr="00076DA6" w:rsidRDefault="008D0F4B" w:rsidP="008D0F4B">
      <w:pPr>
        <w:pStyle w:val="Prrafodelista"/>
        <w:rPr>
          <w:rFonts w:ascii="Arial" w:hAnsi="Arial" w:cs="Arial"/>
          <w:b/>
          <w:sz w:val="20"/>
        </w:rPr>
      </w:pPr>
    </w:p>
    <w:p w14:paraId="0AD1C14D" w14:textId="77777777" w:rsidR="008D0F4B" w:rsidRPr="00076DA6" w:rsidRDefault="008D0F4B" w:rsidP="008D0F4B">
      <w:pPr>
        <w:rPr>
          <w:rFonts w:ascii="Montserrat" w:hAnsi="Montserrat"/>
          <w:b/>
          <w:color w:val="000000"/>
          <w:sz w:val="20"/>
        </w:rPr>
      </w:pPr>
      <w:r w:rsidRPr="00076DA6">
        <w:rPr>
          <w:rFonts w:ascii="Montserrat" w:hAnsi="Montserrat"/>
          <w:b/>
          <w:color w:val="000000"/>
          <w:sz w:val="20"/>
        </w:rPr>
        <w:t>LA SUMA DE LOS CRITERIOS ANTERIORMENTE DESCRITOS SERÁ MENOR O IGUAL A 60 PUNTOS.</w:t>
      </w:r>
    </w:p>
    <w:p w14:paraId="2BF15042" w14:textId="77777777" w:rsidR="008D0F4B" w:rsidRPr="00076DA6" w:rsidRDefault="008D0F4B" w:rsidP="008D0F4B">
      <w:pPr>
        <w:tabs>
          <w:tab w:val="left" w:pos="4860"/>
        </w:tabs>
        <w:rPr>
          <w:rFonts w:ascii="Montserrat" w:hAnsi="Montserrat"/>
          <w:sz w:val="20"/>
        </w:rPr>
      </w:pPr>
    </w:p>
    <w:p w14:paraId="2B80370A" w14:textId="7C4F0279" w:rsidR="008D0F4B" w:rsidRPr="00076DA6" w:rsidRDefault="008D0F4B" w:rsidP="000C33F3">
      <w:pPr>
        <w:ind w:left="284" w:hanging="284"/>
        <w:rPr>
          <w:rFonts w:ascii="Montserrat" w:hAnsi="Montserrat"/>
          <w:sz w:val="20"/>
        </w:rPr>
      </w:pPr>
      <w:r w:rsidRPr="00076DA6">
        <w:rPr>
          <w:rFonts w:ascii="Montserrat" w:hAnsi="Montserrat"/>
          <w:b/>
          <w:sz w:val="20"/>
        </w:rPr>
        <w:t xml:space="preserve">EVALUACIÓN DE LAS </w:t>
      </w:r>
      <w:r w:rsidR="000C33F3">
        <w:rPr>
          <w:rFonts w:ascii="Montserrat" w:hAnsi="Montserrat"/>
          <w:b/>
          <w:sz w:val="20"/>
        </w:rPr>
        <w:t xml:space="preserve"> 2</w:t>
      </w:r>
    </w:p>
    <w:p w14:paraId="70CC3C44" w14:textId="77777777" w:rsidR="008D0F4B" w:rsidRPr="00076DA6" w:rsidRDefault="008D0F4B" w:rsidP="004817D3">
      <w:pPr>
        <w:jc w:val="both"/>
        <w:rPr>
          <w:rFonts w:ascii="Montserrat" w:hAnsi="Montserrat"/>
          <w:sz w:val="20"/>
        </w:rPr>
      </w:pPr>
      <w:r w:rsidRPr="00076DA6">
        <w:rPr>
          <w:rFonts w:ascii="Montserrat" w:hAnsi="Montserrat"/>
          <w:sz w:val="20"/>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6310166" w14:textId="77777777" w:rsidR="008D0F4B" w:rsidRPr="00076DA6" w:rsidRDefault="008D0F4B" w:rsidP="008D0F4B">
      <w:pPr>
        <w:ind w:left="284"/>
        <w:rPr>
          <w:rFonts w:ascii="Montserrat" w:hAnsi="Montserrat"/>
          <w:sz w:val="20"/>
        </w:rPr>
      </w:pPr>
    </w:p>
    <w:p w14:paraId="010F9A46" w14:textId="77777777" w:rsidR="008D0F4B" w:rsidRPr="00076DA6" w:rsidRDefault="008D0F4B" w:rsidP="007B71A5">
      <w:pPr>
        <w:numPr>
          <w:ilvl w:val="0"/>
          <w:numId w:val="5"/>
        </w:numPr>
        <w:ind w:left="284" w:hanging="284"/>
        <w:jc w:val="both"/>
        <w:rPr>
          <w:rFonts w:ascii="Montserrat" w:hAnsi="Montserrat"/>
          <w:sz w:val="20"/>
        </w:rPr>
      </w:pPr>
      <w:r w:rsidRPr="00076DA6">
        <w:rPr>
          <w:rFonts w:ascii="Montserrat" w:hAnsi="Montserrat"/>
          <w:sz w:val="20"/>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4E9E1857" w14:textId="77777777" w:rsidR="008D0F4B" w:rsidRPr="00076DA6" w:rsidRDefault="008D0F4B" w:rsidP="008D0F4B">
      <w:pPr>
        <w:ind w:left="284" w:hanging="284"/>
        <w:rPr>
          <w:rFonts w:ascii="Montserrat" w:hAnsi="Montserrat"/>
          <w:sz w:val="20"/>
        </w:rPr>
      </w:pPr>
    </w:p>
    <w:p w14:paraId="2218A231" w14:textId="77777777" w:rsidR="008D0F4B" w:rsidRPr="00076DA6" w:rsidRDefault="008D0F4B" w:rsidP="007B71A5">
      <w:pPr>
        <w:numPr>
          <w:ilvl w:val="0"/>
          <w:numId w:val="5"/>
        </w:numPr>
        <w:ind w:left="284" w:hanging="284"/>
        <w:jc w:val="both"/>
        <w:rPr>
          <w:rFonts w:ascii="Montserrat" w:hAnsi="Montserrat"/>
          <w:sz w:val="20"/>
        </w:rPr>
      </w:pPr>
      <w:r w:rsidRPr="00076DA6">
        <w:rPr>
          <w:rFonts w:ascii="Montserrat" w:hAnsi="Montserrat"/>
          <w:sz w:val="20"/>
        </w:rPr>
        <w:t xml:space="preserve">DEBERÁN INCLUIRSE CARGOS POR S.A.R., INFONAVIT E INSPECCIÓN Y VIGILANCIA DE LA S.F.P. ESTRUCTURADOS EN TÉRMINOS DE LA CIRCULAR PUBLICADA EN EL DIARIO OFICIAL DE LA FEDERACIÓN DEL </w:t>
      </w:r>
      <w:r w:rsidRPr="004E2DB4">
        <w:rPr>
          <w:rFonts w:ascii="Montserrat" w:hAnsi="Montserrat"/>
          <w:sz w:val="20"/>
          <w:highlight w:val="yellow"/>
        </w:rPr>
        <w:t>13 DE JUNIO DE 1994</w:t>
      </w:r>
      <w:r w:rsidRPr="00076DA6">
        <w:rPr>
          <w:rFonts w:ascii="Montserrat" w:hAnsi="Montserrat"/>
          <w:sz w:val="20"/>
        </w:rPr>
        <w:t>.</w:t>
      </w:r>
    </w:p>
    <w:p w14:paraId="2612F5EA" w14:textId="77777777" w:rsidR="008D0F4B" w:rsidRPr="00076DA6" w:rsidRDefault="008D0F4B" w:rsidP="008D0F4B">
      <w:pPr>
        <w:ind w:left="284"/>
        <w:rPr>
          <w:rFonts w:ascii="Montserrat" w:hAnsi="Montserrat"/>
          <w:sz w:val="20"/>
        </w:rPr>
      </w:pPr>
    </w:p>
    <w:p w14:paraId="4070C9C1" w14:textId="77777777" w:rsidR="008D0F4B" w:rsidRPr="00076DA6" w:rsidRDefault="008D0F4B" w:rsidP="008D0F4B">
      <w:pPr>
        <w:rPr>
          <w:rFonts w:ascii="Montserrat" w:hAnsi="Montserrat"/>
          <w:b/>
          <w:sz w:val="20"/>
        </w:rPr>
      </w:pPr>
      <w:r w:rsidRPr="00076DA6">
        <w:rPr>
          <w:rFonts w:ascii="Montserrat" w:hAnsi="Montserrat"/>
          <w:sz w:val="20"/>
        </w:rPr>
        <w:t xml:space="preserve">LA PROPUESTA SOLVENTE CUYO PRECIO O MONTO SEA EL MÁS BAJO, TENDRÁ UNA PONDERACIÓN DE </w:t>
      </w:r>
      <w:r w:rsidRPr="00076DA6">
        <w:rPr>
          <w:rFonts w:ascii="Montserrat" w:hAnsi="Montserrat"/>
          <w:b/>
          <w:sz w:val="20"/>
        </w:rPr>
        <w:t>40 PUNTOS.</w:t>
      </w:r>
    </w:p>
    <w:p w14:paraId="41F8D059" w14:textId="77777777" w:rsidR="008D0F4B" w:rsidRPr="00076DA6" w:rsidRDefault="008D0F4B" w:rsidP="008D0F4B">
      <w:pPr>
        <w:ind w:left="284"/>
        <w:rPr>
          <w:rFonts w:ascii="Montserrat" w:hAnsi="Montserrat"/>
          <w:b/>
          <w:sz w:val="20"/>
        </w:rPr>
      </w:pPr>
    </w:p>
    <w:p w14:paraId="015DBB01" w14:textId="77777777" w:rsidR="008D0F4B" w:rsidRPr="00076DA6" w:rsidRDefault="008D0F4B" w:rsidP="004817D3">
      <w:pPr>
        <w:jc w:val="both"/>
        <w:rPr>
          <w:rFonts w:ascii="Montserrat" w:hAnsi="Montserrat"/>
          <w:sz w:val="20"/>
        </w:rPr>
      </w:pPr>
      <w:r w:rsidRPr="00076DA6">
        <w:rPr>
          <w:rFonts w:ascii="Montserrat" w:hAnsi="Montserrat"/>
          <w:sz w:val="20"/>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03DBD295" w14:textId="77777777" w:rsidR="008D0F4B" w:rsidRPr="00076DA6" w:rsidRDefault="008D0F4B" w:rsidP="008D0F4B">
      <w:pPr>
        <w:rPr>
          <w:rFonts w:ascii="Montserrat" w:hAnsi="Montserrat"/>
          <w:sz w:val="20"/>
        </w:rPr>
      </w:pPr>
      <w:r w:rsidRPr="00076DA6">
        <w:rPr>
          <w:rFonts w:ascii="Montserrat" w:hAnsi="Montserrat"/>
          <w:sz w:val="20"/>
        </w:rPr>
        <w:t xml:space="preserve">PARA LA REALIZACIÓN DE LA EVALUACIÓN DE PUNTOS Y PORCENTAJES, LA CONVOCANTE TOMARA EN CONSIDERACIÓN LO SIGUIENTE: </w:t>
      </w:r>
    </w:p>
    <w:p w14:paraId="232A60F8" w14:textId="77777777" w:rsidR="008D0F4B" w:rsidRPr="00076DA6" w:rsidRDefault="008D0F4B" w:rsidP="008D0F4B">
      <w:pPr>
        <w:ind w:left="284"/>
        <w:rPr>
          <w:rFonts w:ascii="Montserrat" w:hAnsi="Montserrat"/>
          <w:b/>
          <w:sz w:val="20"/>
        </w:rPr>
      </w:pPr>
    </w:p>
    <w:p w14:paraId="2BD6C9F8" w14:textId="77777777" w:rsidR="008D0F4B" w:rsidRPr="00076DA6" w:rsidRDefault="008D0F4B" w:rsidP="008D0F4B">
      <w:pPr>
        <w:rPr>
          <w:rFonts w:ascii="Montserrat" w:hAnsi="Montserrat"/>
          <w:b/>
          <w:sz w:val="20"/>
        </w:rPr>
      </w:pPr>
      <w:r w:rsidRPr="00076DA6">
        <w:rPr>
          <w:rFonts w:ascii="Montserrat" w:hAnsi="Montserrat"/>
          <w:b/>
          <w:sz w:val="20"/>
        </w:rPr>
        <w:t>EVALUACIÓN ECONÓMICA:</w:t>
      </w:r>
    </w:p>
    <w:p w14:paraId="6A0EE84D" w14:textId="77777777" w:rsidR="008D0F4B" w:rsidRPr="00076DA6" w:rsidRDefault="008D0F4B" w:rsidP="008D0F4B">
      <w:pPr>
        <w:ind w:left="284"/>
        <w:rPr>
          <w:rFonts w:ascii="Montserrat" w:hAnsi="Montserrat"/>
          <w:b/>
          <w:sz w:val="20"/>
        </w:rPr>
      </w:pPr>
    </w:p>
    <w:p w14:paraId="58F2B2D1" w14:textId="77777777" w:rsidR="008D0F4B" w:rsidRPr="00076DA6" w:rsidRDefault="008D0F4B" w:rsidP="008D0F4B">
      <w:pPr>
        <w:rPr>
          <w:rFonts w:ascii="Montserrat" w:hAnsi="Montserrat"/>
          <w:b/>
          <w:sz w:val="20"/>
        </w:rPr>
      </w:pPr>
      <w:r w:rsidRPr="00076DA6">
        <w:rPr>
          <w:rFonts w:ascii="Montserrat" w:hAnsi="Montserrat"/>
          <w:b/>
          <w:sz w:val="20"/>
        </w:rPr>
        <w:t>PPE=MPEMB X PUNTAJE MÁXIMO (40) / MPI</w:t>
      </w:r>
    </w:p>
    <w:p w14:paraId="71C2E02D" w14:textId="77777777" w:rsidR="008D0F4B" w:rsidRPr="00076DA6" w:rsidRDefault="008D0F4B" w:rsidP="008D0F4B">
      <w:pPr>
        <w:ind w:left="284"/>
        <w:rPr>
          <w:rFonts w:ascii="Montserrat" w:hAnsi="Montserrat"/>
          <w:b/>
          <w:sz w:val="20"/>
        </w:rPr>
      </w:pPr>
    </w:p>
    <w:p w14:paraId="5C1F1FE6" w14:textId="77777777" w:rsidR="008D0F4B" w:rsidRPr="00076DA6" w:rsidRDefault="008D0F4B" w:rsidP="008D0F4B">
      <w:pPr>
        <w:rPr>
          <w:rFonts w:ascii="Montserrat" w:hAnsi="Montserrat"/>
          <w:sz w:val="20"/>
        </w:rPr>
      </w:pPr>
      <w:r w:rsidRPr="00076DA6">
        <w:rPr>
          <w:rFonts w:ascii="Montserrat" w:hAnsi="Montserrat"/>
          <w:sz w:val="20"/>
        </w:rPr>
        <w:t>PPE = PUNTUACIÓN O UNIDADES PORCENTUALES QUE CORRESPONDEN A LA PROPUESTA ECONÓMICA.</w:t>
      </w:r>
    </w:p>
    <w:p w14:paraId="311796A5" w14:textId="77777777" w:rsidR="008D0F4B" w:rsidRPr="00076DA6" w:rsidRDefault="008D0F4B" w:rsidP="008D0F4B">
      <w:pPr>
        <w:rPr>
          <w:rFonts w:ascii="Montserrat" w:hAnsi="Montserrat"/>
          <w:sz w:val="20"/>
        </w:rPr>
      </w:pPr>
      <w:r w:rsidRPr="00076DA6">
        <w:rPr>
          <w:rFonts w:ascii="Montserrat" w:hAnsi="Montserrat"/>
          <w:sz w:val="20"/>
        </w:rPr>
        <w:t>MPEMB = MONTO DE LA PROPUESTA ECONÓMICA MÁS BAJA.</w:t>
      </w:r>
    </w:p>
    <w:p w14:paraId="70FAF47B" w14:textId="77777777" w:rsidR="008D0F4B" w:rsidRPr="00076DA6" w:rsidRDefault="008D0F4B" w:rsidP="008D0F4B">
      <w:pPr>
        <w:rPr>
          <w:rFonts w:ascii="Montserrat" w:hAnsi="Montserrat"/>
          <w:sz w:val="20"/>
        </w:rPr>
      </w:pPr>
      <w:r w:rsidRPr="00076DA6">
        <w:rPr>
          <w:rFonts w:ascii="Montserrat" w:hAnsi="Montserrat"/>
          <w:sz w:val="20"/>
        </w:rPr>
        <w:t>MPI = MONTO DE LA I-ÉSIMA PROPUESTA ECONÓMICA;</w:t>
      </w:r>
    </w:p>
    <w:p w14:paraId="668209E4" w14:textId="77777777" w:rsidR="008D0F4B" w:rsidRPr="00076DA6" w:rsidRDefault="008D0F4B" w:rsidP="008D0F4B">
      <w:pPr>
        <w:rPr>
          <w:rFonts w:ascii="Montserrat" w:hAnsi="Montserrat"/>
          <w:sz w:val="20"/>
        </w:rPr>
      </w:pPr>
    </w:p>
    <w:p w14:paraId="25C26FBC" w14:textId="77777777" w:rsidR="008D0F4B" w:rsidRPr="00076DA6" w:rsidRDefault="008D0F4B" w:rsidP="008D0F4B">
      <w:pPr>
        <w:rPr>
          <w:rFonts w:ascii="Montserrat" w:hAnsi="Montserrat"/>
          <w:b/>
          <w:sz w:val="20"/>
        </w:rPr>
      </w:pPr>
      <w:r w:rsidRPr="00076DA6">
        <w:rPr>
          <w:rFonts w:ascii="Montserrat" w:hAnsi="Montserrat"/>
          <w:b/>
          <w:sz w:val="20"/>
        </w:rPr>
        <w:t>LA SUMA DEL CRITERIO ANTERIOR DESCRITO SERÁ MENOR O IGUAL A 40 PUNTOS.</w:t>
      </w:r>
    </w:p>
    <w:p w14:paraId="2F453519" w14:textId="77777777" w:rsidR="008D0F4B" w:rsidRPr="00076DA6" w:rsidRDefault="008D0F4B" w:rsidP="008D0F4B">
      <w:pPr>
        <w:ind w:left="284"/>
        <w:rPr>
          <w:rFonts w:ascii="Montserrat" w:hAnsi="Montserrat"/>
          <w:sz w:val="20"/>
        </w:rPr>
      </w:pPr>
    </w:p>
    <w:p w14:paraId="0D12C399" w14:textId="77777777" w:rsidR="008D0F4B" w:rsidRPr="00076DA6" w:rsidRDefault="008D0F4B" w:rsidP="008D0F4B">
      <w:pPr>
        <w:ind w:left="284" w:hanging="284"/>
        <w:rPr>
          <w:rFonts w:ascii="Montserrat" w:hAnsi="Montserrat"/>
          <w:sz w:val="20"/>
        </w:rPr>
      </w:pPr>
      <w:r w:rsidRPr="00076DA6">
        <w:rPr>
          <w:rFonts w:ascii="Montserrat" w:hAnsi="Montserrat"/>
          <w:sz w:val="20"/>
        </w:rPr>
        <w:t>CRITERIOS DE ADJUDICACIÓN DE LOS CONTRATOS.</w:t>
      </w:r>
    </w:p>
    <w:p w14:paraId="23E66AF3" w14:textId="77777777" w:rsidR="008D0F4B" w:rsidRPr="00076DA6" w:rsidRDefault="008D0F4B" w:rsidP="008D0F4B">
      <w:pPr>
        <w:rPr>
          <w:rFonts w:ascii="Montserrat" w:hAnsi="Montserrat"/>
          <w:sz w:val="20"/>
        </w:rPr>
      </w:pPr>
    </w:p>
    <w:p w14:paraId="59A19FC0" w14:textId="77777777" w:rsidR="008D0F4B" w:rsidRPr="00076DA6" w:rsidRDefault="008D0F4B" w:rsidP="004817D3">
      <w:pPr>
        <w:jc w:val="both"/>
        <w:rPr>
          <w:rFonts w:ascii="Montserrat" w:hAnsi="Montserrat"/>
          <w:b/>
          <w:sz w:val="20"/>
        </w:rPr>
      </w:pPr>
      <w:r w:rsidRPr="00076DA6">
        <w:rPr>
          <w:rFonts w:ascii="Montserrat" w:hAnsi="Montserrat"/>
          <w:b/>
          <w:sz w:val="20"/>
        </w:rPr>
        <w:t>EL CONTRATO SE ADJUDICA POR PARTIDA AL LICITANTE QUE TENGA MAYOR PUNTAJE Y QUE CUMPLA CON TODOS LOS REQUISITOS DE ESTA CONVOCATORIA Y EN SU OFERTA AMPARE TODOS LOS EQUIPOS, DE LA PARTIDA QUE OFERTE</w:t>
      </w:r>
    </w:p>
    <w:p w14:paraId="287A80C9" w14:textId="77777777" w:rsidR="008D0F4B" w:rsidRPr="00076DA6" w:rsidRDefault="008D0F4B" w:rsidP="004817D3">
      <w:pPr>
        <w:jc w:val="both"/>
        <w:rPr>
          <w:rFonts w:ascii="Montserrat" w:hAnsi="Montserrat"/>
          <w:b/>
          <w:sz w:val="20"/>
        </w:rPr>
      </w:pPr>
    </w:p>
    <w:p w14:paraId="7EAB7868" w14:textId="77777777" w:rsidR="008D0F4B" w:rsidRPr="00076DA6" w:rsidRDefault="008D0F4B" w:rsidP="004817D3">
      <w:pPr>
        <w:jc w:val="both"/>
        <w:rPr>
          <w:rFonts w:ascii="Montserrat" w:hAnsi="Montserrat"/>
          <w:sz w:val="20"/>
        </w:rPr>
      </w:pPr>
      <w:r w:rsidRPr="00076DA6">
        <w:rPr>
          <w:rFonts w:ascii="Montserrat" w:hAnsi="Montserrat"/>
          <w:sz w:val="20"/>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1337225F" w14:textId="77777777" w:rsidR="008D0F4B" w:rsidRPr="00076DA6" w:rsidRDefault="008D0F4B" w:rsidP="004817D3">
      <w:pPr>
        <w:jc w:val="both"/>
        <w:rPr>
          <w:rFonts w:ascii="Montserrat" w:hAnsi="Montserrat"/>
          <w:sz w:val="20"/>
        </w:rPr>
      </w:pPr>
    </w:p>
    <w:p w14:paraId="452E6244" w14:textId="77777777" w:rsidR="008D0F4B" w:rsidRPr="00076DA6" w:rsidRDefault="008D0F4B" w:rsidP="004817D3">
      <w:pPr>
        <w:jc w:val="both"/>
        <w:rPr>
          <w:rFonts w:ascii="Montserrat" w:hAnsi="Montserrat"/>
          <w:sz w:val="20"/>
        </w:rPr>
      </w:pPr>
      <w:r w:rsidRPr="00076DA6">
        <w:rPr>
          <w:rFonts w:ascii="Montserrat" w:hAnsi="Montserrat"/>
          <w:sz w:val="20"/>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1F7C96AF" w14:textId="77777777" w:rsidR="008D0F4B" w:rsidRPr="00076DA6" w:rsidRDefault="008D0F4B" w:rsidP="008D0F4B">
      <w:pPr>
        <w:rPr>
          <w:rFonts w:ascii="Montserrat" w:hAnsi="Montserrat"/>
          <w:sz w:val="20"/>
        </w:rPr>
      </w:pPr>
    </w:p>
    <w:p w14:paraId="09AD7219" w14:textId="77777777" w:rsidR="008D0F4B" w:rsidRPr="00076DA6" w:rsidRDefault="008D0F4B" w:rsidP="008D0F4B">
      <w:pPr>
        <w:rPr>
          <w:rFonts w:ascii="Montserrat" w:hAnsi="Montserrat"/>
          <w:sz w:val="20"/>
        </w:rPr>
      </w:pPr>
      <w:r w:rsidRPr="00076DA6">
        <w:rPr>
          <w:rFonts w:ascii="Montserrat" w:hAnsi="Montserrat"/>
          <w:sz w:val="20"/>
        </w:rPr>
        <w:t xml:space="preserve">PTJ = TPT+PPE. </w:t>
      </w:r>
      <w:r w:rsidRPr="00076DA6">
        <w:rPr>
          <w:rFonts w:ascii="Montserrat" w:hAnsi="Montserrat"/>
          <w:sz w:val="20"/>
        </w:rPr>
        <w:tab/>
      </w:r>
      <w:r w:rsidRPr="00076DA6">
        <w:rPr>
          <w:rFonts w:ascii="Montserrat" w:hAnsi="Montserrat"/>
          <w:sz w:val="20"/>
        </w:rPr>
        <w:tab/>
      </w:r>
    </w:p>
    <w:p w14:paraId="5DFED73D" w14:textId="77777777" w:rsidR="008D0F4B" w:rsidRPr="00076DA6" w:rsidRDefault="008D0F4B" w:rsidP="008D0F4B">
      <w:pPr>
        <w:rPr>
          <w:rFonts w:ascii="Montserrat" w:hAnsi="Montserrat"/>
          <w:sz w:val="20"/>
        </w:rPr>
      </w:pPr>
    </w:p>
    <w:p w14:paraId="149414CE" w14:textId="77777777" w:rsidR="008D0F4B" w:rsidRPr="00076DA6" w:rsidRDefault="008D0F4B" w:rsidP="008D0F4B">
      <w:pPr>
        <w:rPr>
          <w:rFonts w:ascii="Montserrat" w:hAnsi="Montserrat"/>
          <w:sz w:val="20"/>
        </w:rPr>
      </w:pPr>
      <w:r w:rsidRPr="00076DA6">
        <w:rPr>
          <w:rFonts w:ascii="Montserrat" w:hAnsi="Montserrat"/>
          <w:sz w:val="20"/>
        </w:rPr>
        <w:t>EN DONDE:</w:t>
      </w:r>
    </w:p>
    <w:p w14:paraId="0FEEEDEB" w14:textId="77777777" w:rsidR="008D0F4B" w:rsidRPr="00076DA6" w:rsidRDefault="008D0F4B" w:rsidP="008D0F4B">
      <w:pPr>
        <w:rPr>
          <w:rFonts w:ascii="Montserrat" w:hAnsi="Montserrat"/>
          <w:sz w:val="20"/>
        </w:rPr>
      </w:pPr>
    </w:p>
    <w:p w14:paraId="5C2A03FF" w14:textId="77777777" w:rsidR="008D0F4B" w:rsidRPr="00076DA6" w:rsidRDefault="008D0F4B" w:rsidP="008D0F4B">
      <w:pPr>
        <w:rPr>
          <w:rFonts w:ascii="Montserrat" w:hAnsi="Montserrat"/>
          <w:sz w:val="20"/>
        </w:rPr>
      </w:pPr>
      <w:r w:rsidRPr="00076DA6">
        <w:rPr>
          <w:rFonts w:ascii="Montserrat" w:hAnsi="Montserrat"/>
          <w:sz w:val="20"/>
        </w:rPr>
        <w:t>PTL = PUNTUACIÓN O UNIDADES PORCENTUALES TOTALES DE LA PROPOSICIÓN.</w:t>
      </w:r>
    </w:p>
    <w:p w14:paraId="52E82D3F" w14:textId="77777777" w:rsidR="008D0F4B" w:rsidRPr="00076DA6" w:rsidRDefault="008D0F4B" w:rsidP="004817D3">
      <w:pPr>
        <w:jc w:val="both"/>
        <w:rPr>
          <w:rFonts w:ascii="Montserrat" w:hAnsi="Montserrat"/>
          <w:sz w:val="20"/>
        </w:rPr>
      </w:pPr>
      <w:r w:rsidRPr="00076DA6">
        <w:rPr>
          <w:rFonts w:ascii="Montserrat" w:hAnsi="Montserrat"/>
          <w:sz w:val="20"/>
        </w:rPr>
        <w:t>TPT = TOTAL DE PUNTUACIÓN O UNIDADES PORCENTUALES ASIGNADOS A LA PROPUESTA TÉCNICA.</w:t>
      </w:r>
    </w:p>
    <w:p w14:paraId="301C9B09" w14:textId="77777777" w:rsidR="008D0F4B" w:rsidRPr="00076DA6" w:rsidRDefault="008D0F4B" w:rsidP="004817D3">
      <w:pPr>
        <w:jc w:val="both"/>
        <w:rPr>
          <w:rFonts w:ascii="Montserrat" w:hAnsi="Montserrat"/>
          <w:sz w:val="20"/>
        </w:rPr>
      </w:pPr>
      <w:r w:rsidRPr="00076DA6">
        <w:rPr>
          <w:rFonts w:ascii="Montserrat" w:hAnsi="Montserrat"/>
          <w:sz w:val="20"/>
        </w:rPr>
        <w:t>PPE= PUNTUACIÓN O UNIDADES PORCENTUALES ASIGNADOS A LA PROPUESTA ECONÓMICA.</w:t>
      </w:r>
    </w:p>
    <w:p w14:paraId="5474773E" w14:textId="77777777" w:rsidR="008D0F4B" w:rsidRPr="00076DA6" w:rsidRDefault="008D0F4B" w:rsidP="004817D3">
      <w:pPr>
        <w:jc w:val="both"/>
        <w:rPr>
          <w:rFonts w:ascii="Montserrat" w:hAnsi="Montserrat"/>
          <w:sz w:val="20"/>
        </w:rPr>
      </w:pPr>
      <w:r w:rsidRPr="00076DA6">
        <w:rPr>
          <w:rFonts w:ascii="Montserrat" w:hAnsi="Montserrat"/>
          <w:sz w:val="20"/>
        </w:rPr>
        <w:t>J=      PROPOSICIONES DETERMINADAS COMO SOLVENTE COMO RESULTADO DE LA EVALUACIÓN.</w:t>
      </w:r>
    </w:p>
    <w:p w14:paraId="130F7099" w14:textId="77777777" w:rsidR="008D0F4B" w:rsidRPr="00076DA6" w:rsidRDefault="008D0F4B" w:rsidP="004817D3">
      <w:pPr>
        <w:jc w:val="both"/>
        <w:rPr>
          <w:rFonts w:ascii="Montserrat" w:hAnsi="Montserrat"/>
          <w:sz w:val="20"/>
        </w:rPr>
      </w:pPr>
      <w:r w:rsidRPr="00076DA6">
        <w:rPr>
          <w:rFonts w:ascii="Montserrat" w:hAnsi="Montserrat"/>
          <w:sz w:val="20"/>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hAnsi="Montserrat"/>
          <w:b/>
          <w:sz w:val="20"/>
        </w:rPr>
        <w:t>NO PROCEDE EL SORTEO MANUAL POR INSACULACIÓN</w:t>
      </w:r>
      <w:r w:rsidRPr="00076DA6">
        <w:rPr>
          <w:rFonts w:ascii="Montserrat" w:hAnsi="Montserrat"/>
          <w:sz w:val="20"/>
        </w:rPr>
        <w:t>:</w:t>
      </w:r>
    </w:p>
    <w:p w14:paraId="525F66B6" w14:textId="77777777" w:rsidR="008D0F4B" w:rsidRPr="00076DA6" w:rsidRDefault="008D0F4B" w:rsidP="008D0F4B">
      <w:pPr>
        <w:rPr>
          <w:rFonts w:ascii="Montserrat" w:hAnsi="Montserrat"/>
          <w:sz w:val="20"/>
        </w:rPr>
      </w:pPr>
    </w:p>
    <w:p w14:paraId="30F438BF" w14:textId="77777777" w:rsidR="008D0F4B" w:rsidRPr="00076DA6" w:rsidRDefault="008D0F4B" w:rsidP="004817D3">
      <w:pPr>
        <w:jc w:val="both"/>
        <w:rPr>
          <w:rFonts w:ascii="Montserrat" w:hAnsi="Montserrat"/>
          <w:sz w:val="20"/>
        </w:rPr>
      </w:pPr>
      <w:r w:rsidRPr="00076DA6">
        <w:rPr>
          <w:rFonts w:ascii="Montserrat" w:hAnsi="Montserrat"/>
          <w:sz w:val="20"/>
        </w:rPr>
        <w:t xml:space="preserve">SE ANALIZARÁN LOS PRECIOS OFERTADOS POR LOS PARTICIPANTES, Y LAS OPERACIONES ARITMÉTICAS CON OBJETO DE VERIFICAR EL IMPORTE TOTAL DEL SERVICIO OFERTADO, CONFORME A LOS DATOS CONTENIDOS EN SU PROPOSICIÓN ECONÓMICA. </w:t>
      </w:r>
    </w:p>
    <w:p w14:paraId="2431CF0E" w14:textId="77777777" w:rsidR="008D0F4B" w:rsidRPr="00076DA6" w:rsidRDefault="008D0F4B" w:rsidP="008D0F4B">
      <w:pPr>
        <w:pStyle w:val="Prrafodelista"/>
        <w:tabs>
          <w:tab w:val="left" w:pos="0"/>
        </w:tabs>
        <w:ind w:left="720"/>
        <w:jc w:val="both"/>
        <w:rPr>
          <w:rFonts w:ascii="Montserrat" w:hAnsi="Montserrat"/>
          <w:bCs/>
          <w:sz w:val="20"/>
        </w:rPr>
      </w:pPr>
    </w:p>
    <w:p w14:paraId="25E1137F" w14:textId="77777777" w:rsidR="008D0F4B" w:rsidRPr="00076DA6" w:rsidRDefault="008D0F4B" w:rsidP="007B71A5">
      <w:pPr>
        <w:pStyle w:val="TDC1"/>
        <w:numPr>
          <w:ilvl w:val="0"/>
          <w:numId w:val="28"/>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46B5A695" w14:textId="77777777" w:rsidR="008D0F4B" w:rsidRPr="00076DA6" w:rsidRDefault="008D0F4B" w:rsidP="008D0F4B">
      <w:pPr>
        <w:rPr>
          <w:rFonts w:ascii="Montserrat" w:hAnsi="Montserrat"/>
          <w:sz w:val="20"/>
        </w:rPr>
      </w:pPr>
    </w:p>
    <w:p w14:paraId="41C48BDA" w14:textId="77777777" w:rsidR="008D0F4B" w:rsidRPr="00076DA6" w:rsidRDefault="008D0F4B" w:rsidP="007B71A5">
      <w:pPr>
        <w:pStyle w:val="Prrafodelista"/>
        <w:numPr>
          <w:ilvl w:val="0"/>
          <w:numId w:val="29"/>
        </w:numPr>
        <w:tabs>
          <w:tab w:val="left" w:pos="0"/>
          <w:tab w:val="left" w:pos="2552"/>
        </w:tabs>
        <w:suppressAutoHyphens w:val="0"/>
        <w:jc w:val="both"/>
        <w:rPr>
          <w:rFonts w:ascii="Montserrat" w:hAnsi="Montserrat"/>
          <w:sz w:val="20"/>
        </w:rPr>
      </w:pPr>
      <w:r w:rsidRPr="00076DA6">
        <w:rPr>
          <w:rFonts w:ascii="Montserrat" w:hAnsi="Montserrat"/>
          <w:sz w:val="20"/>
        </w:rPr>
        <w:lastRenderedPageBreak/>
        <w:t xml:space="preserve">QUE EL </w:t>
      </w:r>
      <w:r w:rsidRPr="00076DA6">
        <w:rPr>
          <w:rFonts w:ascii="Montserrat" w:hAnsi="Montserrat"/>
          <w:bCs/>
          <w:sz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2C360F5A" w14:textId="77777777" w:rsidR="008D0F4B" w:rsidRPr="00076DA6" w:rsidRDefault="008D0F4B" w:rsidP="007B71A5">
      <w:pPr>
        <w:pStyle w:val="Prrafodelista"/>
        <w:numPr>
          <w:ilvl w:val="0"/>
          <w:numId w:val="29"/>
        </w:numPr>
        <w:tabs>
          <w:tab w:val="left" w:pos="0"/>
          <w:tab w:val="left" w:pos="2552"/>
        </w:tabs>
        <w:suppressAutoHyphens w:val="0"/>
        <w:jc w:val="both"/>
        <w:rPr>
          <w:rFonts w:ascii="Montserrat" w:hAnsi="Montserrat"/>
          <w:sz w:val="20"/>
        </w:rPr>
      </w:pPr>
      <w:r w:rsidRPr="00076DA6">
        <w:rPr>
          <w:rFonts w:ascii="Montserrat" w:hAnsi="Montserrat"/>
          <w:sz w:val="20"/>
        </w:rPr>
        <w:t>QUE LOS PROGRAMAS ESPECÍFICOS CUANTIFICADOS Y CALENDARIZADOS DE SUMINISTROS Y UTILIZACIÓN SEAN CONGRUENTES CON EL PROGRAMA CALENDARIZADO DE EJECUCIÓN GENERAL DE LOS TRABAJOS;</w:t>
      </w:r>
    </w:p>
    <w:p w14:paraId="30F7AB6A" w14:textId="77777777" w:rsidR="008D0F4B" w:rsidRPr="00076DA6" w:rsidRDefault="008D0F4B" w:rsidP="007B71A5">
      <w:pPr>
        <w:pStyle w:val="Prrafodelista"/>
        <w:numPr>
          <w:ilvl w:val="0"/>
          <w:numId w:val="29"/>
        </w:numPr>
        <w:tabs>
          <w:tab w:val="left" w:pos="0"/>
          <w:tab w:val="left" w:pos="2552"/>
        </w:tabs>
        <w:suppressAutoHyphens w:val="0"/>
        <w:jc w:val="both"/>
        <w:rPr>
          <w:rFonts w:ascii="Montserrat" w:hAnsi="Montserrat"/>
          <w:sz w:val="20"/>
        </w:rPr>
      </w:pPr>
      <w:r w:rsidRPr="00076DA6">
        <w:rPr>
          <w:rFonts w:ascii="Montserrat" w:hAnsi="Montserrat"/>
          <w:sz w:val="20"/>
        </w:rPr>
        <w:t>QUE LOS PROGRAMAS DE SUMINISTRO Y UTILIZACIÓN DE MATERIALES, MANO DE OBRA Y MAQUINARIA Y EQUIPO DE CONSTRUCCIÓN SEAN CONGRUENTES CON LOS CONSUMOS Y RENDIMIENTOS CONSIDERADOS POR EL LICITANTE Y EN EL PROCEDIMIENTO CONSTRUCTIVO A REALIZAR;</w:t>
      </w:r>
    </w:p>
    <w:p w14:paraId="2877D26F" w14:textId="77777777" w:rsidR="008D0F4B" w:rsidRPr="00076DA6" w:rsidRDefault="008D0F4B" w:rsidP="007B71A5">
      <w:pPr>
        <w:pStyle w:val="Prrafodelista"/>
        <w:numPr>
          <w:ilvl w:val="0"/>
          <w:numId w:val="29"/>
        </w:numPr>
        <w:tabs>
          <w:tab w:val="left" w:pos="0"/>
          <w:tab w:val="left" w:pos="2552"/>
        </w:tabs>
        <w:suppressAutoHyphens w:val="0"/>
        <w:jc w:val="both"/>
        <w:rPr>
          <w:rFonts w:ascii="Montserrat" w:hAnsi="Montserrat"/>
          <w:sz w:val="20"/>
        </w:rPr>
      </w:pPr>
      <w:r w:rsidRPr="00076DA6">
        <w:rPr>
          <w:rFonts w:ascii="Montserrat" w:hAnsi="Montserrat"/>
          <w:sz w:val="20"/>
        </w:rPr>
        <w:t xml:space="preserve">QUE LOS SUMINISTROS DEL EQUIPO DE INSTALACIÓN PERMANENTE SEAN CONGRUENTES CON EL </w:t>
      </w:r>
      <w:r w:rsidRPr="00076DA6">
        <w:rPr>
          <w:rFonts w:ascii="Montserrat" w:hAnsi="Montserrat"/>
          <w:bCs/>
          <w:sz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rPr>
        <w:t>;</w:t>
      </w:r>
    </w:p>
    <w:p w14:paraId="17D0A665" w14:textId="77777777" w:rsidR="008D0F4B" w:rsidRPr="00076DA6" w:rsidRDefault="008D0F4B" w:rsidP="007B71A5">
      <w:pPr>
        <w:pStyle w:val="Prrafodelista"/>
        <w:numPr>
          <w:ilvl w:val="0"/>
          <w:numId w:val="29"/>
        </w:numPr>
        <w:tabs>
          <w:tab w:val="left" w:pos="0"/>
          <w:tab w:val="left" w:pos="2552"/>
        </w:tabs>
        <w:suppressAutoHyphens w:val="0"/>
        <w:jc w:val="both"/>
        <w:rPr>
          <w:rFonts w:ascii="Montserrat" w:hAnsi="Montserrat"/>
          <w:sz w:val="20"/>
        </w:rPr>
      </w:pPr>
      <w:r w:rsidRPr="00076DA6">
        <w:rPr>
          <w:rFonts w:ascii="Montserrat" w:hAnsi="Montserrat"/>
          <w:sz w:val="20"/>
        </w:rPr>
        <w:t>QUE LOS INSUMOS PROPUESTOS POR EL LICITANTE CORRESPONDAN A LOS PERIODOS PRESENTADOS EN LOS PROGRAMAS;</w:t>
      </w:r>
    </w:p>
    <w:p w14:paraId="3A8C41C4"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31C3C436" w14:textId="77777777" w:rsidR="008D0F4B" w:rsidRPr="00076DA6" w:rsidRDefault="008D0F4B" w:rsidP="007B71A5">
      <w:pPr>
        <w:pStyle w:val="TDC1"/>
        <w:numPr>
          <w:ilvl w:val="0"/>
          <w:numId w:val="28"/>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E4B1473" w14:textId="77777777" w:rsidR="008D0F4B" w:rsidRPr="00076DA6" w:rsidRDefault="008D0F4B" w:rsidP="008D0F4B">
      <w:pPr>
        <w:rPr>
          <w:rFonts w:ascii="Montserrat" w:hAnsi="Montserrat"/>
          <w:sz w:val="20"/>
        </w:rPr>
      </w:pPr>
    </w:p>
    <w:p w14:paraId="615C4888" w14:textId="77777777" w:rsidR="008D0F4B" w:rsidRPr="00076DA6" w:rsidRDefault="008D0F4B" w:rsidP="007B71A5">
      <w:pPr>
        <w:pStyle w:val="Prrafodelista"/>
        <w:numPr>
          <w:ilvl w:val="0"/>
          <w:numId w:val="30"/>
        </w:numPr>
        <w:tabs>
          <w:tab w:val="left" w:pos="0"/>
          <w:tab w:val="left" w:pos="2552"/>
        </w:tabs>
        <w:suppressAutoHyphens w:val="0"/>
        <w:jc w:val="both"/>
        <w:rPr>
          <w:rFonts w:ascii="Montserrat" w:hAnsi="Montserrat"/>
          <w:sz w:val="20"/>
        </w:rPr>
      </w:pPr>
      <w:r w:rsidRPr="00076DA6">
        <w:rPr>
          <w:rFonts w:ascii="Montserrat" w:hAnsi="Montserrat"/>
          <w:sz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C57718F" w14:textId="77777777" w:rsidR="008D0F4B" w:rsidRPr="00076DA6" w:rsidRDefault="008D0F4B" w:rsidP="007B71A5">
      <w:pPr>
        <w:pStyle w:val="Prrafodelista"/>
        <w:numPr>
          <w:ilvl w:val="0"/>
          <w:numId w:val="30"/>
        </w:numPr>
        <w:tabs>
          <w:tab w:val="left" w:pos="0"/>
          <w:tab w:val="left" w:pos="2552"/>
        </w:tabs>
        <w:suppressAutoHyphens w:val="0"/>
        <w:jc w:val="both"/>
        <w:rPr>
          <w:rFonts w:ascii="Montserrat" w:hAnsi="Montserrat"/>
          <w:sz w:val="20"/>
        </w:rPr>
      </w:pPr>
      <w:r w:rsidRPr="00076DA6">
        <w:rPr>
          <w:rFonts w:ascii="Montserrat" w:hAnsi="Montserrat"/>
          <w:sz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31AC40DC" w14:textId="77777777" w:rsidR="008D0F4B" w:rsidRPr="00076DA6" w:rsidRDefault="008D0F4B" w:rsidP="007B71A5">
      <w:pPr>
        <w:pStyle w:val="Prrafodelista"/>
        <w:numPr>
          <w:ilvl w:val="0"/>
          <w:numId w:val="30"/>
        </w:numPr>
        <w:tabs>
          <w:tab w:val="left" w:pos="0"/>
          <w:tab w:val="left" w:pos="2552"/>
        </w:tabs>
        <w:suppressAutoHyphens w:val="0"/>
        <w:jc w:val="both"/>
        <w:rPr>
          <w:rFonts w:ascii="Montserrat" w:hAnsi="Montserrat"/>
          <w:sz w:val="20"/>
        </w:rPr>
      </w:pPr>
      <w:r w:rsidRPr="00076DA6">
        <w:rPr>
          <w:rFonts w:ascii="Montserrat" w:hAnsi="Montserrat"/>
          <w:sz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840FD75"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30483A8F" w14:textId="77777777" w:rsidR="008D0F4B" w:rsidRPr="00076DA6" w:rsidRDefault="008D0F4B" w:rsidP="007B71A5">
      <w:pPr>
        <w:pStyle w:val="TDC1"/>
        <w:numPr>
          <w:ilvl w:val="0"/>
          <w:numId w:val="28"/>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5DFB5D9C" w14:textId="77777777" w:rsidR="008D0F4B" w:rsidRPr="00076DA6" w:rsidRDefault="008D0F4B" w:rsidP="008D0F4B">
      <w:pPr>
        <w:rPr>
          <w:rFonts w:ascii="Montserrat" w:hAnsi="Montserrat"/>
          <w:sz w:val="20"/>
        </w:rPr>
      </w:pPr>
    </w:p>
    <w:p w14:paraId="0F430576" w14:textId="77777777" w:rsidR="008D0F4B" w:rsidRPr="00076DA6" w:rsidRDefault="008D0F4B" w:rsidP="007B71A5">
      <w:pPr>
        <w:pStyle w:val="Prrafodelista"/>
        <w:numPr>
          <w:ilvl w:val="0"/>
          <w:numId w:val="31"/>
        </w:numPr>
        <w:tabs>
          <w:tab w:val="left" w:pos="0"/>
          <w:tab w:val="left" w:pos="2552"/>
        </w:tabs>
        <w:suppressAutoHyphens w:val="0"/>
        <w:jc w:val="both"/>
        <w:rPr>
          <w:rFonts w:ascii="Montserrat" w:hAnsi="Montserrat"/>
          <w:sz w:val="20"/>
        </w:rPr>
      </w:pPr>
      <w:r w:rsidRPr="00076DA6">
        <w:rPr>
          <w:rFonts w:ascii="Montserrat" w:hAnsi="Montserrat"/>
          <w:sz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193546E7" w14:textId="77777777" w:rsidR="008D0F4B" w:rsidRPr="00076DA6" w:rsidRDefault="008D0F4B" w:rsidP="007B71A5">
      <w:pPr>
        <w:pStyle w:val="Prrafodelista"/>
        <w:numPr>
          <w:ilvl w:val="0"/>
          <w:numId w:val="31"/>
        </w:numPr>
        <w:tabs>
          <w:tab w:val="left" w:pos="0"/>
          <w:tab w:val="left" w:pos="2552"/>
        </w:tabs>
        <w:suppressAutoHyphens w:val="0"/>
        <w:jc w:val="both"/>
        <w:rPr>
          <w:rFonts w:ascii="Montserrat" w:hAnsi="Montserrat"/>
          <w:sz w:val="20"/>
        </w:rPr>
      </w:pPr>
      <w:r w:rsidRPr="00076DA6">
        <w:rPr>
          <w:rFonts w:ascii="Montserrat" w:hAnsi="Montserrat"/>
          <w:sz w:val="20"/>
        </w:rPr>
        <w:t xml:space="preserve">QUE LAS CARACTERÍSTICAS, ESPECIFICACIONES Y CALIDAD DE LOS MATERIALES Y EQUIPOS DE INSTALACIÓN PERMANENTE SEAN LAS REQUERIDAS EN LAS NORMAS DE CALIDAD Y </w:t>
      </w:r>
      <w:r w:rsidRPr="00076DA6">
        <w:rPr>
          <w:rFonts w:ascii="Montserrat" w:hAnsi="Montserrat"/>
          <w:sz w:val="20"/>
        </w:rPr>
        <w:lastRenderedPageBreak/>
        <w:t>ESPECIFICACIONES GENERALES Y PARTICULARES DE CONSTRUCCIÓN ESTABLECIDA EN LA PRESENTE CONVOCATORIA;</w:t>
      </w:r>
    </w:p>
    <w:p w14:paraId="2BEDC6E3"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5BF3CA6E" w14:textId="77777777" w:rsidR="008D0F4B" w:rsidRPr="00076DA6" w:rsidRDefault="008D0F4B" w:rsidP="007B71A5">
      <w:pPr>
        <w:pStyle w:val="TDC1"/>
        <w:numPr>
          <w:ilvl w:val="0"/>
          <w:numId w:val="28"/>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32A9C13E" w14:textId="77777777" w:rsidR="008D0F4B" w:rsidRPr="00076DA6" w:rsidRDefault="008D0F4B" w:rsidP="008D0F4B">
      <w:pPr>
        <w:rPr>
          <w:rFonts w:ascii="Montserrat" w:hAnsi="Montserrat"/>
          <w:sz w:val="20"/>
        </w:rPr>
      </w:pPr>
    </w:p>
    <w:p w14:paraId="356734DA" w14:textId="77777777" w:rsidR="008D0F4B" w:rsidRPr="00076DA6" w:rsidRDefault="008D0F4B" w:rsidP="007B71A5">
      <w:pPr>
        <w:pStyle w:val="Prrafodelista"/>
        <w:numPr>
          <w:ilvl w:val="0"/>
          <w:numId w:val="32"/>
        </w:numPr>
        <w:tabs>
          <w:tab w:val="left" w:pos="0"/>
          <w:tab w:val="left" w:pos="2552"/>
        </w:tabs>
        <w:suppressAutoHyphens w:val="0"/>
        <w:jc w:val="both"/>
        <w:rPr>
          <w:rFonts w:ascii="Montserrat" w:hAnsi="Montserrat"/>
          <w:sz w:val="20"/>
        </w:rPr>
      </w:pPr>
      <w:r w:rsidRPr="00076DA6">
        <w:rPr>
          <w:rFonts w:ascii="Montserrat" w:hAnsi="Montserrat"/>
          <w:sz w:val="20"/>
        </w:rPr>
        <w:t>QUE EL PERSONAL ADMINISTRATIVO, TÉCNICO Y DE OBRA SEA EL ADECUADO Y SUFICIENTE PARA EJECUTAR LOS TRABAJOS;</w:t>
      </w:r>
    </w:p>
    <w:p w14:paraId="5363540E" w14:textId="77777777" w:rsidR="008D0F4B" w:rsidRPr="00076DA6" w:rsidRDefault="008D0F4B" w:rsidP="007B71A5">
      <w:pPr>
        <w:pStyle w:val="Prrafodelista"/>
        <w:numPr>
          <w:ilvl w:val="0"/>
          <w:numId w:val="32"/>
        </w:numPr>
        <w:tabs>
          <w:tab w:val="left" w:pos="0"/>
          <w:tab w:val="left" w:pos="2552"/>
        </w:tabs>
        <w:suppressAutoHyphens w:val="0"/>
        <w:jc w:val="both"/>
        <w:rPr>
          <w:rFonts w:ascii="Montserrat" w:hAnsi="Montserrat"/>
          <w:sz w:val="20"/>
        </w:rPr>
      </w:pPr>
      <w:r w:rsidRPr="00076DA6">
        <w:rPr>
          <w:rFonts w:ascii="Montserrat" w:hAnsi="Montserrat"/>
          <w:sz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249C7428" w14:textId="77777777" w:rsidR="008D0F4B" w:rsidRPr="00076DA6" w:rsidRDefault="008D0F4B" w:rsidP="007B71A5">
      <w:pPr>
        <w:pStyle w:val="Prrafodelista"/>
        <w:numPr>
          <w:ilvl w:val="0"/>
          <w:numId w:val="32"/>
        </w:numPr>
        <w:tabs>
          <w:tab w:val="left" w:pos="0"/>
          <w:tab w:val="left" w:pos="2552"/>
        </w:tabs>
        <w:suppressAutoHyphens w:val="0"/>
        <w:jc w:val="both"/>
        <w:rPr>
          <w:rFonts w:ascii="Montserrat" w:hAnsi="Montserrat"/>
          <w:sz w:val="20"/>
        </w:rPr>
      </w:pPr>
      <w:r w:rsidRPr="00076DA6">
        <w:rPr>
          <w:rFonts w:ascii="Montserrat" w:hAnsi="Montserrat"/>
          <w:sz w:val="20"/>
        </w:rPr>
        <w:t>QUE SE HAYAN CONSIDERADO TRABAJADORES DE LA ESPECIALIDAD REQUERIDA PARA LA EJECUCIÓN DE LOS CONCEPTOS MÁS SIGNIFICATIVOS;</w:t>
      </w:r>
    </w:p>
    <w:p w14:paraId="2120D88F" w14:textId="77777777" w:rsidR="008D0F4B" w:rsidRPr="00076DA6" w:rsidRDefault="008D0F4B" w:rsidP="007B71A5">
      <w:pPr>
        <w:pStyle w:val="Prrafodelista"/>
        <w:numPr>
          <w:ilvl w:val="0"/>
          <w:numId w:val="32"/>
        </w:numPr>
        <w:tabs>
          <w:tab w:val="left" w:pos="0"/>
          <w:tab w:val="left" w:pos="2552"/>
        </w:tabs>
        <w:suppressAutoHyphens w:val="0"/>
        <w:jc w:val="both"/>
        <w:rPr>
          <w:rFonts w:ascii="Montserrat" w:hAnsi="Montserrat"/>
          <w:sz w:val="20"/>
        </w:rPr>
      </w:pPr>
      <w:r w:rsidRPr="00076DA6">
        <w:rPr>
          <w:rFonts w:ascii="Montserrat" w:hAnsi="Montserrat"/>
          <w:sz w:val="20"/>
        </w:rPr>
        <w:t>QUE LA INTEGRACIÓN Y CÁLCULO DE LAS CUOTAS OBRERO PATRONALES EN EL FACTOR DE SALARIO REAL SE APLIQUE DE CONFORMIDAD CON LO ESTABLECIDO EN LA LSS Y SUS REGLAMENTOS.</w:t>
      </w:r>
    </w:p>
    <w:p w14:paraId="04209801"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71741EB9" w14:textId="77777777" w:rsidR="008D0F4B" w:rsidRPr="00076DA6" w:rsidRDefault="008D0F4B" w:rsidP="007B71A5">
      <w:pPr>
        <w:pStyle w:val="TDC1"/>
        <w:numPr>
          <w:ilvl w:val="3"/>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0ECBA089" w14:textId="77777777" w:rsidR="008D0F4B" w:rsidRPr="00076DA6" w:rsidRDefault="008D0F4B" w:rsidP="008D0F4B">
      <w:pPr>
        <w:rPr>
          <w:rFonts w:ascii="Montserrat" w:hAnsi="Montserrat"/>
          <w:sz w:val="20"/>
        </w:rPr>
      </w:pPr>
    </w:p>
    <w:p w14:paraId="34DA6F07" w14:textId="77777777" w:rsidR="008D0F4B" w:rsidRPr="00076DA6" w:rsidRDefault="008D0F4B" w:rsidP="007B71A5">
      <w:pPr>
        <w:pStyle w:val="TDC1"/>
        <w:numPr>
          <w:ilvl w:val="0"/>
          <w:numId w:val="33"/>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3AE22F6B" w14:textId="77777777" w:rsidR="008D0F4B" w:rsidRPr="00076DA6" w:rsidRDefault="008D0F4B" w:rsidP="007B71A5">
      <w:pPr>
        <w:pStyle w:val="TDC1"/>
        <w:numPr>
          <w:ilvl w:val="0"/>
          <w:numId w:val="33"/>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1241E77A" w14:textId="77777777" w:rsidR="008D0F4B" w:rsidRPr="00076DA6" w:rsidRDefault="008D0F4B" w:rsidP="007B71A5">
      <w:pPr>
        <w:pStyle w:val="TDC1"/>
        <w:numPr>
          <w:ilvl w:val="0"/>
          <w:numId w:val="33"/>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0559F15D" w14:textId="77777777" w:rsidR="008D0F4B" w:rsidRPr="00076DA6" w:rsidRDefault="008D0F4B" w:rsidP="008D0F4B">
      <w:pPr>
        <w:rPr>
          <w:rFonts w:ascii="Montserrat" w:hAnsi="Montserrat"/>
          <w:sz w:val="20"/>
        </w:rPr>
      </w:pPr>
    </w:p>
    <w:p w14:paraId="668D3F8B" w14:textId="77777777" w:rsidR="008D0F4B" w:rsidRPr="00076DA6" w:rsidRDefault="008D0F4B" w:rsidP="007B71A5">
      <w:pPr>
        <w:pStyle w:val="Prrafodelista"/>
        <w:numPr>
          <w:ilvl w:val="0"/>
          <w:numId w:val="34"/>
        </w:numPr>
        <w:tabs>
          <w:tab w:val="left" w:pos="0"/>
          <w:tab w:val="left" w:pos="2552"/>
        </w:tabs>
        <w:suppressAutoHyphens w:val="0"/>
        <w:jc w:val="both"/>
        <w:rPr>
          <w:rFonts w:ascii="Montserrat" w:hAnsi="Montserrat"/>
          <w:sz w:val="20"/>
        </w:rPr>
      </w:pPr>
      <w:r w:rsidRPr="00076DA6">
        <w:rPr>
          <w:rFonts w:ascii="Montserrat" w:hAnsi="Montserrat"/>
          <w:sz w:val="20"/>
        </w:rPr>
        <w:t>QUE EN TODOS Y CADA UNO DE LOS CONCEPTOS QUE LO INTEGRAN SE ESTABLEZCA EL IMPORTE DEL PRECIO UNITARIO;</w:t>
      </w:r>
    </w:p>
    <w:p w14:paraId="53CBB1A1" w14:textId="77777777" w:rsidR="008D0F4B" w:rsidRPr="00076DA6" w:rsidRDefault="008D0F4B" w:rsidP="007B71A5">
      <w:pPr>
        <w:pStyle w:val="Prrafodelista"/>
        <w:numPr>
          <w:ilvl w:val="0"/>
          <w:numId w:val="34"/>
        </w:numPr>
        <w:tabs>
          <w:tab w:val="left" w:pos="0"/>
          <w:tab w:val="left" w:pos="2552"/>
        </w:tabs>
        <w:suppressAutoHyphens w:val="0"/>
        <w:jc w:val="both"/>
        <w:rPr>
          <w:rFonts w:ascii="Montserrat" w:hAnsi="Montserrat"/>
          <w:sz w:val="20"/>
        </w:rPr>
      </w:pPr>
      <w:r w:rsidRPr="00076DA6">
        <w:rPr>
          <w:rFonts w:ascii="Montserrat" w:hAnsi="Montserrat"/>
          <w:sz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86A4A2D" w14:textId="77777777" w:rsidR="008D0F4B" w:rsidRPr="00076DA6" w:rsidRDefault="008D0F4B" w:rsidP="007B71A5">
      <w:pPr>
        <w:pStyle w:val="Prrafodelista"/>
        <w:numPr>
          <w:ilvl w:val="0"/>
          <w:numId w:val="34"/>
        </w:numPr>
        <w:tabs>
          <w:tab w:val="left" w:pos="0"/>
          <w:tab w:val="left" w:pos="2552"/>
        </w:tabs>
        <w:suppressAutoHyphens w:val="0"/>
        <w:jc w:val="both"/>
        <w:rPr>
          <w:rFonts w:ascii="Montserrat" w:hAnsi="Montserrat"/>
          <w:sz w:val="20"/>
        </w:rPr>
      </w:pPr>
      <w:r w:rsidRPr="00076DA6">
        <w:rPr>
          <w:rFonts w:ascii="Montserrat" w:hAnsi="Montserrat"/>
          <w:sz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30AC6E46"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620F49AC" w14:textId="77777777" w:rsidR="008D0F4B" w:rsidRPr="00076DA6" w:rsidRDefault="008D0F4B"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 xml:space="preserve">QUE EL ANÁLISIS, CÁLCULO E INTEGRACIÓN DE LOS PRECIOS UNITARIOS, </w:t>
      </w:r>
      <w:r w:rsidRPr="00076DA6">
        <w:rPr>
          <w:rFonts w:ascii="Montserrat" w:hAnsi="Montserrat"/>
          <w:spacing w:val="0"/>
          <w:sz w:val="20"/>
          <w:szCs w:val="20"/>
        </w:rPr>
        <w:lastRenderedPageBreak/>
        <w:t>SE HAYA REALIZADO CONFORME A LO ESTABLECIDO EN EL REGLAMENTO, REVISANDO LO SIGUIENTE:</w:t>
      </w:r>
    </w:p>
    <w:p w14:paraId="7F8A27F1" w14:textId="77777777" w:rsidR="008D0F4B" w:rsidRPr="00076DA6" w:rsidRDefault="008D0F4B" w:rsidP="008D0F4B">
      <w:pPr>
        <w:rPr>
          <w:rFonts w:ascii="Montserrat" w:hAnsi="Montserrat"/>
          <w:sz w:val="20"/>
        </w:rPr>
      </w:pPr>
    </w:p>
    <w:p w14:paraId="722B4E4C" w14:textId="77777777" w:rsidR="008D0F4B" w:rsidRPr="00076DA6" w:rsidRDefault="008D0F4B" w:rsidP="007B71A5">
      <w:pPr>
        <w:pStyle w:val="Prrafodelista"/>
        <w:numPr>
          <w:ilvl w:val="0"/>
          <w:numId w:val="35"/>
        </w:numPr>
        <w:tabs>
          <w:tab w:val="left" w:pos="0"/>
          <w:tab w:val="left" w:pos="2552"/>
        </w:tabs>
        <w:suppressAutoHyphens w:val="0"/>
        <w:jc w:val="both"/>
        <w:rPr>
          <w:rFonts w:ascii="Montserrat" w:hAnsi="Montserrat"/>
          <w:sz w:val="20"/>
        </w:rPr>
      </w:pPr>
      <w:r w:rsidRPr="00076DA6">
        <w:rPr>
          <w:rFonts w:ascii="Montserrat" w:hAnsi="Montserrat"/>
          <w:sz w:val="20"/>
        </w:rPr>
        <w:t>QUE LOS ANÁLISIS DE PRECIOS UNITARIOS ESTÉN ESTRUCTURADOS CON COSTOS DIRECTOS, INDIRECTOS, DE FINANCIAMIENTO, CARGO POR  UTILIDAD Y CARGOS ADICIONALES;</w:t>
      </w:r>
    </w:p>
    <w:p w14:paraId="02679C4B" w14:textId="77777777" w:rsidR="008D0F4B" w:rsidRPr="00076DA6" w:rsidRDefault="008D0F4B" w:rsidP="007B71A5">
      <w:pPr>
        <w:pStyle w:val="Prrafodelista"/>
        <w:numPr>
          <w:ilvl w:val="0"/>
          <w:numId w:val="35"/>
        </w:numPr>
        <w:tabs>
          <w:tab w:val="left" w:pos="0"/>
          <w:tab w:val="left" w:pos="2552"/>
        </w:tabs>
        <w:suppressAutoHyphens w:val="0"/>
        <w:jc w:val="both"/>
        <w:rPr>
          <w:rFonts w:ascii="Montserrat" w:hAnsi="Montserrat"/>
          <w:sz w:val="20"/>
        </w:rPr>
      </w:pPr>
      <w:r w:rsidRPr="00076DA6">
        <w:rPr>
          <w:rFonts w:ascii="Montserrat" w:hAnsi="Montserrat"/>
          <w:sz w:val="20"/>
        </w:rPr>
        <w:t>QUE LOS COSTOS DIRECTOS SE INTEGREN CON LOS CORRESPONDIENTES A MATERIALES, EQUIPOS DE INSTALACIÓN PERMANENTE, MANO DE OBRA, MAQUINARIA Y EQUIPO DE CONSTRUCCIÓN;</w:t>
      </w:r>
    </w:p>
    <w:p w14:paraId="5BE3A543" w14:textId="77777777" w:rsidR="008D0F4B" w:rsidRPr="00076DA6" w:rsidRDefault="008D0F4B" w:rsidP="007B71A5">
      <w:pPr>
        <w:pStyle w:val="Prrafodelista"/>
        <w:numPr>
          <w:ilvl w:val="0"/>
          <w:numId w:val="35"/>
        </w:numPr>
        <w:tabs>
          <w:tab w:val="left" w:pos="0"/>
          <w:tab w:val="left" w:pos="2552"/>
        </w:tabs>
        <w:suppressAutoHyphens w:val="0"/>
        <w:jc w:val="both"/>
        <w:rPr>
          <w:rFonts w:ascii="Montserrat" w:hAnsi="Montserrat"/>
          <w:sz w:val="20"/>
        </w:rPr>
      </w:pPr>
      <w:r w:rsidRPr="00076DA6">
        <w:rPr>
          <w:rFonts w:ascii="Montserrat" w:hAnsi="Montserrat"/>
          <w:sz w:val="20"/>
        </w:rPr>
        <w:t>QUE LOS PRECIOS BÁSICOS DE ADQUISICIÓN DE LOS MATERIALES CONSIDERADOS EN LOS ANÁLISIS CORRESPONDIENTES SE ENCUENTREN DENTRO DE LOS PARÁMETROS DE PRECIOS VIGENTES EN EL MERCADO;</w:t>
      </w:r>
    </w:p>
    <w:p w14:paraId="4747E823" w14:textId="77777777" w:rsidR="008D0F4B" w:rsidRPr="00076DA6" w:rsidRDefault="008D0F4B" w:rsidP="007B71A5">
      <w:pPr>
        <w:pStyle w:val="Prrafodelista"/>
        <w:numPr>
          <w:ilvl w:val="0"/>
          <w:numId w:val="35"/>
        </w:numPr>
        <w:tabs>
          <w:tab w:val="left" w:pos="0"/>
          <w:tab w:val="left" w:pos="2552"/>
        </w:tabs>
        <w:suppressAutoHyphens w:val="0"/>
        <w:jc w:val="both"/>
        <w:rPr>
          <w:rFonts w:ascii="Montserrat" w:hAnsi="Montserrat"/>
          <w:sz w:val="20"/>
        </w:rPr>
      </w:pPr>
      <w:r w:rsidRPr="00076DA6">
        <w:rPr>
          <w:rFonts w:ascii="Montserrat" w:hAnsi="Montserrat"/>
          <w:sz w:val="20"/>
        </w:rPr>
        <w:t>QUE LOS COSTOS BÁSICOS DE LA MANO DE OBRA SE HAYAN OBTENIDO APLICANDO LOS FACTORES DE SALARIO REAL A LOS SUELDOS Y SALARIOS DE LOS TÉCNICOS Y TRABAJADORES, CONFORME A LO PREVISTO EN EL REGLAMENTO;</w:t>
      </w:r>
    </w:p>
    <w:p w14:paraId="2CA16DAB" w14:textId="77777777" w:rsidR="008D0F4B" w:rsidRPr="00076DA6" w:rsidRDefault="008D0F4B" w:rsidP="007B71A5">
      <w:pPr>
        <w:pStyle w:val="Prrafodelista"/>
        <w:numPr>
          <w:ilvl w:val="0"/>
          <w:numId w:val="35"/>
        </w:numPr>
        <w:tabs>
          <w:tab w:val="left" w:pos="0"/>
          <w:tab w:val="left" w:pos="2552"/>
        </w:tabs>
        <w:suppressAutoHyphens w:val="0"/>
        <w:jc w:val="both"/>
        <w:rPr>
          <w:rFonts w:ascii="Montserrat" w:hAnsi="Montserrat"/>
          <w:sz w:val="20"/>
        </w:rPr>
      </w:pPr>
      <w:r w:rsidRPr="00076DA6">
        <w:rPr>
          <w:rFonts w:ascii="Montserrat" w:hAnsi="Montserrat"/>
          <w:sz w:val="20"/>
        </w:rPr>
        <w:t>QUE EL CARGO POR EL USO DE HERRAMIENTA MENOR SE ENCUENTRE INCLUIDO, BASTANDO PARA TAL EFECTO QUE SE HAYA DETERMINADO APLICANDO UN PORCENTAJE SOBRE EL MONTO DE LA MANO DE OBRA REQUERIDA PARA LA EJECUCIÓN DEL CONCEPTO DE TRABAJO DE QUE SE TRATE;</w:t>
      </w:r>
    </w:p>
    <w:p w14:paraId="47F902A0" w14:textId="77777777" w:rsidR="008D0F4B" w:rsidRPr="00076DA6" w:rsidRDefault="008D0F4B" w:rsidP="007B71A5">
      <w:pPr>
        <w:pStyle w:val="Prrafodelista"/>
        <w:numPr>
          <w:ilvl w:val="0"/>
          <w:numId w:val="35"/>
        </w:numPr>
        <w:tabs>
          <w:tab w:val="left" w:pos="0"/>
          <w:tab w:val="left" w:pos="2552"/>
        </w:tabs>
        <w:suppressAutoHyphens w:val="0"/>
        <w:jc w:val="both"/>
        <w:rPr>
          <w:rFonts w:ascii="Montserrat" w:hAnsi="Montserrat"/>
          <w:sz w:val="20"/>
        </w:rPr>
      </w:pPr>
      <w:r w:rsidRPr="00076DA6">
        <w:rPr>
          <w:rFonts w:ascii="Montserrat" w:hAnsi="Montserrat"/>
          <w:sz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36E6953C"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46F7E1DC" w14:textId="77777777" w:rsidR="008D0F4B" w:rsidRPr="00076DA6" w:rsidRDefault="008D0F4B"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2EA07E34" w14:textId="77777777" w:rsidR="008D0F4B" w:rsidRPr="00076DA6" w:rsidRDefault="008D0F4B" w:rsidP="008D0F4B">
      <w:pPr>
        <w:rPr>
          <w:rFonts w:ascii="Montserrat" w:hAnsi="Montserrat"/>
          <w:sz w:val="20"/>
        </w:rPr>
      </w:pPr>
    </w:p>
    <w:p w14:paraId="5E165D17" w14:textId="77777777" w:rsidR="008D0F4B" w:rsidRPr="00076DA6" w:rsidRDefault="008D0F4B" w:rsidP="007B71A5">
      <w:pPr>
        <w:pStyle w:val="Prrafodelista"/>
        <w:numPr>
          <w:ilvl w:val="0"/>
          <w:numId w:val="36"/>
        </w:numPr>
        <w:tabs>
          <w:tab w:val="left" w:pos="0"/>
          <w:tab w:val="left" w:pos="2552"/>
        </w:tabs>
        <w:suppressAutoHyphens w:val="0"/>
        <w:jc w:val="both"/>
        <w:rPr>
          <w:rFonts w:ascii="Montserrat" w:hAnsi="Montserrat"/>
          <w:sz w:val="20"/>
        </w:rPr>
      </w:pPr>
      <w:r w:rsidRPr="00076DA6">
        <w:rPr>
          <w:rFonts w:ascii="Montserrat" w:hAnsi="Montserrat"/>
          <w:sz w:val="20"/>
        </w:rPr>
        <w:t>QUE LOS COSTOS DE LOS MATERIALES CONSIDERADOS POR EL LICITANTE SEAN CONGRUENTES CON LA RELACIÓN DE LOS COSTOS BÁSICOS Y CON LAS NORMAS DE CALIDAD ESPECIFICADAS EN LA CONVOCATORIA;</w:t>
      </w:r>
    </w:p>
    <w:p w14:paraId="1AFE3125" w14:textId="77777777" w:rsidR="008D0F4B" w:rsidRPr="00076DA6" w:rsidRDefault="008D0F4B" w:rsidP="007B71A5">
      <w:pPr>
        <w:pStyle w:val="Prrafodelista"/>
        <w:numPr>
          <w:ilvl w:val="0"/>
          <w:numId w:val="36"/>
        </w:numPr>
        <w:tabs>
          <w:tab w:val="left" w:pos="0"/>
          <w:tab w:val="left" w:pos="2552"/>
        </w:tabs>
        <w:suppressAutoHyphens w:val="0"/>
        <w:jc w:val="both"/>
        <w:rPr>
          <w:rFonts w:ascii="Montserrat" w:hAnsi="Montserrat"/>
          <w:sz w:val="20"/>
        </w:rPr>
      </w:pPr>
      <w:r w:rsidRPr="00076DA6">
        <w:rPr>
          <w:rFonts w:ascii="Montserrat" w:hAnsi="Montserrat"/>
          <w:sz w:val="20"/>
        </w:rPr>
        <w:t>QUE LOS COSTOS DE LA MANO DE OBRA CONSIDERADOS POR EL LICITANTE SEAN CONGRUENTES CON EL TABULADOR DE LOS SALARIOS Y CON LOS COSTOS REALES QUE PREVALEZCAN EN LA ZONA DONDE SE EJECUTARÁN LOS TRABAJOS, Y</w:t>
      </w:r>
    </w:p>
    <w:p w14:paraId="24B02099" w14:textId="77777777" w:rsidR="008D0F4B" w:rsidRPr="00076DA6" w:rsidRDefault="008D0F4B" w:rsidP="007B71A5">
      <w:pPr>
        <w:pStyle w:val="Prrafodelista"/>
        <w:numPr>
          <w:ilvl w:val="0"/>
          <w:numId w:val="36"/>
        </w:numPr>
        <w:tabs>
          <w:tab w:val="left" w:pos="0"/>
          <w:tab w:val="left" w:pos="2552"/>
        </w:tabs>
        <w:suppressAutoHyphens w:val="0"/>
        <w:jc w:val="both"/>
        <w:rPr>
          <w:rFonts w:ascii="Montserrat" w:hAnsi="Montserrat"/>
          <w:sz w:val="20"/>
        </w:rPr>
      </w:pPr>
      <w:r w:rsidRPr="00076DA6">
        <w:rPr>
          <w:rFonts w:ascii="Montserrat" w:hAnsi="Montserrat"/>
          <w:sz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13DF645A"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7C199135" w14:textId="77777777" w:rsidR="008D0F4B" w:rsidRPr="00076DA6" w:rsidRDefault="008D0F4B"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BE48726" w14:textId="77777777" w:rsidR="008D0F4B" w:rsidRPr="00076DA6" w:rsidRDefault="008D0F4B" w:rsidP="008D0F4B">
      <w:pPr>
        <w:rPr>
          <w:rFonts w:ascii="Montserrat" w:hAnsi="Montserrat"/>
          <w:sz w:val="20"/>
        </w:rPr>
      </w:pPr>
    </w:p>
    <w:p w14:paraId="0921C866" w14:textId="77777777" w:rsidR="008D0F4B" w:rsidRPr="00076DA6" w:rsidRDefault="008D0F4B" w:rsidP="007B71A5">
      <w:pPr>
        <w:pStyle w:val="Prrafodelista"/>
        <w:numPr>
          <w:ilvl w:val="0"/>
          <w:numId w:val="37"/>
        </w:numPr>
        <w:tabs>
          <w:tab w:val="left" w:pos="0"/>
          <w:tab w:val="left" w:pos="2552"/>
        </w:tabs>
        <w:suppressAutoHyphens w:val="0"/>
        <w:jc w:val="both"/>
        <w:rPr>
          <w:rFonts w:ascii="Montserrat" w:hAnsi="Montserrat"/>
          <w:sz w:val="20"/>
        </w:rPr>
      </w:pPr>
      <w:r w:rsidRPr="00076DA6">
        <w:rPr>
          <w:rFonts w:ascii="Montserrat" w:hAnsi="Montserrat"/>
          <w:sz w:val="20"/>
        </w:rPr>
        <w:lastRenderedPageBreak/>
        <w:t>QUE EL ANÁLISIS SE HAYA VALORIZADO Y DESGLOSADO POR CONCEPTOS CON SU IMPORTE CORRESPONDIENTE, ANOTANDO EL MONTO TOTAL Y SU EQUIVALENTE PORCENTUAL SOBRE EL MONTO DEL COSTO DIRECTO;</w:t>
      </w:r>
    </w:p>
    <w:p w14:paraId="7011B3D0" w14:textId="77777777" w:rsidR="008D0F4B" w:rsidRPr="00076DA6" w:rsidRDefault="008D0F4B" w:rsidP="007B71A5">
      <w:pPr>
        <w:pStyle w:val="Prrafodelista"/>
        <w:numPr>
          <w:ilvl w:val="0"/>
          <w:numId w:val="37"/>
        </w:numPr>
        <w:tabs>
          <w:tab w:val="left" w:pos="0"/>
          <w:tab w:val="left" w:pos="2552"/>
        </w:tabs>
        <w:suppressAutoHyphens w:val="0"/>
        <w:jc w:val="both"/>
        <w:rPr>
          <w:rFonts w:ascii="Montserrat" w:hAnsi="Montserrat"/>
          <w:sz w:val="20"/>
        </w:rPr>
      </w:pPr>
      <w:r w:rsidRPr="00076DA6">
        <w:rPr>
          <w:rFonts w:ascii="Montserrat" w:hAnsi="Montserrat"/>
          <w:sz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722C2CB1" w14:textId="77777777" w:rsidR="008D0F4B" w:rsidRPr="00076DA6" w:rsidRDefault="008D0F4B" w:rsidP="007B71A5">
      <w:pPr>
        <w:pStyle w:val="Prrafodelista"/>
        <w:numPr>
          <w:ilvl w:val="0"/>
          <w:numId w:val="37"/>
        </w:numPr>
        <w:tabs>
          <w:tab w:val="left" w:pos="0"/>
          <w:tab w:val="left" w:pos="2552"/>
        </w:tabs>
        <w:suppressAutoHyphens w:val="0"/>
        <w:jc w:val="both"/>
        <w:rPr>
          <w:rFonts w:ascii="Montserrat" w:hAnsi="Montserrat"/>
          <w:sz w:val="20"/>
        </w:rPr>
      </w:pPr>
      <w:r w:rsidRPr="00076DA6">
        <w:rPr>
          <w:rFonts w:ascii="Montserrat" w:hAnsi="Montserrat"/>
          <w:sz w:val="20"/>
        </w:rPr>
        <w:t>QUE NO SE HAYA INCLUIDO ALGÚN CARGO QUE, POR SUS CARACTERÍSTICAS O CONFORME A LA PRESENTE CONVOCATORIA, DEBA PAGARSE APLICANDO UN PRECIO UNITARIO ESPECÍFICO;</w:t>
      </w:r>
    </w:p>
    <w:p w14:paraId="23BB8581"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6BFD5B6F" w14:textId="77777777" w:rsidR="008D0F4B" w:rsidRPr="00076DA6" w:rsidRDefault="008D0F4B"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71A9ACA7" w14:textId="77777777" w:rsidR="008D0F4B" w:rsidRPr="00076DA6" w:rsidRDefault="008D0F4B" w:rsidP="008D0F4B">
      <w:pPr>
        <w:rPr>
          <w:rFonts w:ascii="Montserrat" w:hAnsi="Montserrat"/>
          <w:sz w:val="20"/>
        </w:rPr>
      </w:pPr>
    </w:p>
    <w:p w14:paraId="15518246" w14:textId="77777777" w:rsidR="008D0F4B" w:rsidRPr="00076DA6" w:rsidRDefault="008D0F4B" w:rsidP="007B71A5">
      <w:pPr>
        <w:pStyle w:val="Prrafodelista"/>
        <w:numPr>
          <w:ilvl w:val="0"/>
          <w:numId w:val="38"/>
        </w:numPr>
        <w:tabs>
          <w:tab w:val="left" w:pos="0"/>
          <w:tab w:val="left" w:pos="2552"/>
        </w:tabs>
        <w:suppressAutoHyphens w:val="0"/>
        <w:jc w:val="both"/>
        <w:rPr>
          <w:rFonts w:ascii="Montserrat" w:hAnsi="Montserrat"/>
          <w:sz w:val="20"/>
        </w:rPr>
      </w:pPr>
      <w:r w:rsidRPr="00076DA6">
        <w:rPr>
          <w:rFonts w:ascii="Montserrat" w:hAnsi="Montserrat"/>
          <w:sz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72FF77CA" w14:textId="77777777" w:rsidR="008D0F4B" w:rsidRPr="00076DA6" w:rsidRDefault="008D0F4B" w:rsidP="007B71A5">
      <w:pPr>
        <w:pStyle w:val="Prrafodelista"/>
        <w:numPr>
          <w:ilvl w:val="0"/>
          <w:numId w:val="38"/>
        </w:numPr>
        <w:tabs>
          <w:tab w:val="left" w:pos="0"/>
          <w:tab w:val="left" w:pos="2552"/>
        </w:tabs>
        <w:suppressAutoHyphens w:val="0"/>
        <w:jc w:val="both"/>
        <w:rPr>
          <w:rFonts w:ascii="Montserrat" w:hAnsi="Montserrat"/>
          <w:sz w:val="20"/>
        </w:rPr>
      </w:pPr>
      <w:r w:rsidRPr="00076DA6">
        <w:rPr>
          <w:rFonts w:ascii="Montserrat" w:hAnsi="Montserrat"/>
          <w:sz w:val="20"/>
        </w:rPr>
        <w:t>EL COSTO DEL FINANCIAMIENTO ESTÉ REPRESENTADO POR UN PORCENTAJE DE LA SUMA DE LOS COSTOS DIRECTOS E INDIRECTOS;</w:t>
      </w:r>
    </w:p>
    <w:p w14:paraId="4DA381B5" w14:textId="77777777" w:rsidR="008D0F4B" w:rsidRPr="00076DA6" w:rsidRDefault="008D0F4B" w:rsidP="007B71A5">
      <w:pPr>
        <w:pStyle w:val="Prrafodelista"/>
        <w:numPr>
          <w:ilvl w:val="0"/>
          <w:numId w:val="38"/>
        </w:numPr>
        <w:tabs>
          <w:tab w:val="left" w:pos="0"/>
          <w:tab w:val="left" w:pos="2552"/>
        </w:tabs>
        <w:suppressAutoHyphens w:val="0"/>
        <w:jc w:val="both"/>
        <w:rPr>
          <w:rFonts w:ascii="Montserrat" w:hAnsi="Montserrat"/>
          <w:sz w:val="20"/>
        </w:rPr>
      </w:pPr>
      <w:r w:rsidRPr="00076DA6">
        <w:rPr>
          <w:rFonts w:ascii="Montserrat" w:hAnsi="Montserrat"/>
          <w:sz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14B3EA61" w14:textId="77777777" w:rsidR="008D0F4B" w:rsidRPr="00076DA6" w:rsidRDefault="008D0F4B" w:rsidP="007B71A5">
      <w:pPr>
        <w:pStyle w:val="Prrafodelista"/>
        <w:numPr>
          <w:ilvl w:val="0"/>
          <w:numId w:val="38"/>
        </w:numPr>
        <w:tabs>
          <w:tab w:val="left" w:pos="0"/>
          <w:tab w:val="left" w:pos="2552"/>
        </w:tabs>
        <w:suppressAutoHyphens w:val="0"/>
        <w:jc w:val="both"/>
        <w:rPr>
          <w:rFonts w:ascii="Montserrat" w:hAnsi="Montserrat"/>
          <w:sz w:val="20"/>
        </w:rPr>
      </w:pPr>
      <w:r w:rsidRPr="00076DA6">
        <w:rPr>
          <w:rFonts w:ascii="Montserrat" w:hAnsi="Montserrat"/>
          <w:sz w:val="20"/>
        </w:rPr>
        <w:t xml:space="preserve">EL COSTO DEL FINANCIAMIENTO SEA CONGRUENTE CON EL </w:t>
      </w:r>
      <w:r w:rsidRPr="00076DA6">
        <w:rPr>
          <w:rFonts w:ascii="Montserrat" w:hAnsi="Montserrat"/>
          <w:bCs/>
          <w:sz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rPr>
        <w:t>;</w:t>
      </w:r>
    </w:p>
    <w:p w14:paraId="553334BF" w14:textId="77777777" w:rsidR="008D0F4B" w:rsidRPr="00076DA6" w:rsidRDefault="008D0F4B" w:rsidP="007B71A5">
      <w:pPr>
        <w:pStyle w:val="Prrafodelista"/>
        <w:numPr>
          <w:ilvl w:val="0"/>
          <w:numId w:val="38"/>
        </w:numPr>
        <w:tabs>
          <w:tab w:val="left" w:pos="0"/>
          <w:tab w:val="left" w:pos="2552"/>
        </w:tabs>
        <w:suppressAutoHyphens w:val="0"/>
        <w:jc w:val="both"/>
        <w:rPr>
          <w:rFonts w:ascii="Montserrat" w:hAnsi="Montserrat"/>
          <w:sz w:val="20"/>
        </w:rPr>
      </w:pPr>
      <w:r w:rsidRPr="00076DA6">
        <w:rPr>
          <w:rFonts w:ascii="Montserrat" w:hAnsi="Montserrat"/>
          <w:sz w:val="20"/>
        </w:rPr>
        <w:t>LA MECÁNICA PARA EL ANÁLISIS Y CÁLCULO DEL COSTO POR FINANCIAMIENTO EMPLEADA POR EL LICITANTE SEA CONGRUENTE CON LO SIGUIENTE:</w:t>
      </w:r>
    </w:p>
    <w:p w14:paraId="287B755B" w14:textId="77777777" w:rsidR="008D0F4B" w:rsidRPr="00076DA6" w:rsidRDefault="008D0F4B" w:rsidP="008D0F4B">
      <w:pPr>
        <w:pStyle w:val="Prrafodelista"/>
        <w:tabs>
          <w:tab w:val="left" w:pos="0"/>
          <w:tab w:val="left" w:pos="2552"/>
        </w:tabs>
        <w:ind w:left="720"/>
        <w:jc w:val="both"/>
        <w:rPr>
          <w:rFonts w:ascii="Montserrat" w:hAnsi="Montserrat"/>
          <w:sz w:val="20"/>
        </w:rPr>
      </w:pPr>
    </w:p>
    <w:p w14:paraId="2351E21A" w14:textId="77777777" w:rsidR="008D0F4B" w:rsidRPr="00076DA6" w:rsidRDefault="008D0F4B" w:rsidP="007B71A5">
      <w:pPr>
        <w:pStyle w:val="TDC1"/>
        <w:numPr>
          <w:ilvl w:val="0"/>
          <w:numId w:val="39"/>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175BC236" w14:textId="77777777" w:rsidR="008D0F4B" w:rsidRPr="00076DA6" w:rsidRDefault="008D0F4B" w:rsidP="007B71A5">
      <w:pPr>
        <w:pStyle w:val="TDC1"/>
        <w:numPr>
          <w:ilvl w:val="0"/>
          <w:numId w:val="39"/>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6363F06" w14:textId="77777777" w:rsidR="008D0F4B" w:rsidRPr="00076DA6" w:rsidRDefault="008D0F4B" w:rsidP="007B71A5">
      <w:pPr>
        <w:pStyle w:val="TDC1"/>
        <w:numPr>
          <w:ilvl w:val="0"/>
          <w:numId w:val="39"/>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5A1CA5DD" w14:textId="77777777" w:rsidR="008D0F4B" w:rsidRPr="00076DA6" w:rsidRDefault="008D0F4B" w:rsidP="007B71A5">
      <w:pPr>
        <w:pStyle w:val="TDC1"/>
        <w:numPr>
          <w:ilvl w:val="0"/>
          <w:numId w:val="39"/>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18140394" w14:textId="77777777" w:rsidR="008D0F4B" w:rsidRPr="00076DA6" w:rsidRDefault="008D0F4B" w:rsidP="007B71A5">
      <w:pPr>
        <w:pStyle w:val="TDC1"/>
        <w:numPr>
          <w:ilvl w:val="0"/>
          <w:numId w:val="39"/>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lastRenderedPageBreak/>
        <w:t>QUE LA DETERMINACIÓN DEL INTERÉS SEA MEDIANTE EL ACUMULADO (SUMA ALGEBRAICA) DE LOS IMPORTES QUE RESULTEN HASTA EL CIERRE DEL CONTRATO;</w:t>
      </w:r>
    </w:p>
    <w:p w14:paraId="52D9F4A5" w14:textId="77777777" w:rsidR="008D0F4B" w:rsidRPr="00076DA6" w:rsidRDefault="008D0F4B" w:rsidP="008D0F4B">
      <w:pPr>
        <w:rPr>
          <w:rFonts w:ascii="Montserrat" w:hAnsi="Montserrat"/>
          <w:sz w:val="20"/>
        </w:rPr>
      </w:pPr>
    </w:p>
    <w:p w14:paraId="0E8B3A68" w14:textId="77777777" w:rsidR="008D0F4B" w:rsidRPr="00076DA6" w:rsidRDefault="008D0F4B"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0E4C60CE" w14:textId="77777777" w:rsidR="008D0F4B" w:rsidRPr="00076DA6" w:rsidRDefault="008D0F4B" w:rsidP="008D0F4B">
      <w:pPr>
        <w:rPr>
          <w:rFonts w:ascii="Montserrat" w:hAnsi="Montserrat"/>
          <w:sz w:val="20"/>
        </w:rPr>
      </w:pPr>
    </w:p>
    <w:p w14:paraId="232A7B15" w14:textId="77777777" w:rsidR="008D0F4B" w:rsidRPr="00076DA6" w:rsidRDefault="008D0F4B"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2FC0899B" w14:textId="77777777" w:rsidR="008D0F4B" w:rsidRPr="00076DA6" w:rsidRDefault="008D0F4B" w:rsidP="008D0F4B">
      <w:pPr>
        <w:rPr>
          <w:rFonts w:ascii="Montserrat" w:hAnsi="Montserrat"/>
          <w:sz w:val="20"/>
        </w:rPr>
      </w:pPr>
    </w:p>
    <w:p w14:paraId="086BC2E6" w14:textId="77777777" w:rsidR="008D0F4B" w:rsidRPr="00076DA6" w:rsidRDefault="008D0F4B"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29209EE3" w14:textId="77777777" w:rsidR="008D0F4B" w:rsidRPr="00076DA6" w:rsidRDefault="008D0F4B" w:rsidP="008D0F4B">
      <w:pPr>
        <w:rPr>
          <w:rFonts w:ascii="Montserrat" w:hAnsi="Montserrat"/>
          <w:sz w:val="20"/>
        </w:rPr>
      </w:pPr>
    </w:p>
    <w:p w14:paraId="637C402E" w14:textId="77777777" w:rsidR="008D0F4B" w:rsidRPr="00076DA6" w:rsidRDefault="008D0F4B" w:rsidP="007B71A5">
      <w:pPr>
        <w:pStyle w:val="TDC1"/>
        <w:numPr>
          <w:ilvl w:val="3"/>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30B71D1F" w14:textId="77777777" w:rsidR="008D0F4B" w:rsidRPr="00076DA6" w:rsidRDefault="008D0F4B" w:rsidP="008D0F4B">
      <w:pPr>
        <w:pStyle w:val="TDC1"/>
        <w:tabs>
          <w:tab w:val="clear" w:pos="-180"/>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 xml:space="preserve">      </w:t>
      </w:r>
    </w:p>
    <w:p w14:paraId="7BE50420" w14:textId="77777777" w:rsidR="008D0F4B" w:rsidRPr="00076DA6" w:rsidRDefault="008D0F4B" w:rsidP="008D0F4B">
      <w:pPr>
        <w:pStyle w:val="TDC1"/>
        <w:tabs>
          <w:tab w:val="clear" w:pos="-180"/>
          <w:tab w:val="clear" w:pos="12049"/>
          <w:tab w:val="clear" w:pos="21828"/>
          <w:tab w:val="left" w:pos="284"/>
          <w:tab w:val="left" w:pos="709"/>
        </w:tabs>
        <w:spacing w:before="0" w:after="0"/>
        <w:ind w:right="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1BDC45F9" w14:textId="77777777" w:rsidR="008D0F4B" w:rsidRPr="00076DA6" w:rsidRDefault="008D0F4B" w:rsidP="008D0F4B">
      <w:pPr>
        <w:rPr>
          <w:rFonts w:ascii="Montserrat" w:hAnsi="Montserrat"/>
          <w:sz w:val="20"/>
        </w:rPr>
      </w:pPr>
    </w:p>
    <w:p w14:paraId="6C752F28" w14:textId="77777777" w:rsidR="008D0F4B" w:rsidRPr="00076DA6" w:rsidRDefault="008D0F4B" w:rsidP="008D0F4B">
      <w:pPr>
        <w:pStyle w:val="TDC1"/>
        <w:tabs>
          <w:tab w:val="clear" w:pos="-180"/>
          <w:tab w:val="clear" w:pos="12049"/>
          <w:tab w:val="clear" w:pos="21828"/>
          <w:tab w:val="left" w:pos="284"/>
          <w:tab w:val="left" w:pos="709"/>
        </w:tabs>
        <w:spacing w:before="0" w:after="0"/>
        <w:ind w:right="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669EF93B" w14:textId="77777777" w:rsidR="008D0F4B" w:rsidRPr="00076DA6" w:rsidRDefault="008D0F4B" w:rsidP="008D0F4B">
      <w:pPr>
        <w:pStyle w:val="TDC1"/>
        <w:tabs>
          <w:tab w:val="clear" w:pos="-180"/>
          <w:tab w:val="clear" w:pos="12049"/>
          <w:tab w:val="clear" w:pos="21828"/>
          <w:tab w:val="left" w:pos="284"/>
          <w:tab w:val="left" w:pos="709"/>
        </w:tabs>
        <w:spacing w:before="0" w:after="0"/>
        <w:ind w:right="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7BCC3541" w14:textId="77777777" w:rsidR="008D0F4B" w:rsidRPr="00076DA6" w:rsidRDefault="008D0F4B" w:rsidP="008D0F4B">
      <w:pPr>
        <w:pStyle w:val="TDC1"/>
        <w:tabs>
          <w:tab w:val="clear" w:pos="-180"/>
          <w:tab w:val="clear" w:pos="12049"/>
          <w:tab w:val="clear" w:pos="21828"/>
          <w:tab w:val="left" w:pos="284"/>
          <w:tab w:val="left" w:pos="709"/>
        </w:tabs>
        <w:spacing w:before="0" w:after="0"/>
        <w:ind w:right="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6424033C" w14:textId="77777777" w:rsidR="008D0F4B" w:rsidRPr="00076DA6" w:rsidRDefault="008D0F4B" w:rsidP="008D0F4B">
      <w:pPr>
        <w:rPr>
          <w:rFonts w:ascii="Montserrat" w:hAnsi="Montserrat"/>
          <w:sz w:val="20"/>
        </w:rPr>
      </w:pPr>
    </w:p>
    <w:p w14:paraId="549D021E" w14:textId="77777777" w:rsidR="008D0F4B" w:rsidRPr="00076DA6" w:rsidRDefault="008D0F4B" w:rsidP="007B71A5">
      <w:pPr>
        <w:pStyle w:val="TDC1"/>
        <w:numPr>
          <w:ilvl w:val="1"/>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26671344" w14:textId="77777777" w:rsidR="008D0F4B" w:rsidRPr="00076DA6" w:rsidRDefault="008D0F4B" w:rsidP="008D0F4B">
      <w:pPr>
        <w:rPr>
          <w:rFonts w:ascii="Montserrat" w:hAnsi="Montserrat"/>
          <w:sz w:val="20"/>
        </w:rPr>
      </w:pPr>
    </w:p>
    <w:p w14:paraId="5B5ACD6D"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APLICABLES A LA ADMINISTRACIÓN PÚBLICA, ASÍ COMO TAMBIÉN NO PRESENTE LA CONSTANCIA DE VISITA DE OBRA DENTRO DE SU PROPUESTA TÉCNICA.</w:t>
      </w:r>
    </w:p>
    <w:p w14:paraId="4587B181"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01B172B7"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0F8A8996"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0CCEE53"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lastRenderedPageBreak/>
        <w:t>LA INFORMACIÓN O DOCUMENTACIÓN PROPORCIONADA POR LOS LICITANTES SEA FALSA Y EL IMSS LO ACREDITE FEHACIENTEMENTE CON LA DOCUMENTACIÓN IDÓNEA;</w:t>
      </w:r>
    </w:p>
    <w:p w14:paraId="60DFC4C9"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038D3CAC"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5C5D4A4E"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LICITANTE HAYA OMITIDO EN SU PROPOSICIÓN DAR CUMPLIMIENTO A LAS INDICACIONES, ACLARACIONES, MODIFICACIONES A LA CONVOCATORIA, ASÍ COMO A LAS RESPUESTAS DERIVADAS DE LA(S) JUNTA(S) DE ACLARACIÓN(ES) QUE SE HAYA(N) EFECTUADO.</w:t>
      </w:r>
    </w:p>
    <w:p w14:paraId="01F8788B"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CAPITAL NETO DE TRABAJO QUE ACREDITA EL LICITANTE, RESULTA INSUFICIENTE PARA EL FINANCIAMIENTO DE LOS TRABAJOS OBJETO DEL PROCEDIMIENTO, EN LOS DOS PRIMEROS MESES DE EJECUCIÓN.</w:t>
      </w:r>
    </w:p>
    <w:p w14:paraId="343516AF"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LICITANTE NO ACREDITE FEHACIENTEMENTE LA LÍNEA DE CRÉDITO QUE INDIQUE EN SU PROPOSICIÓN.</w:t>
      </w:r>
    </w:p>
    <w:p w14:paraId="73B3F52A"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FLUJO DE EFECTIVO QUE ELABORE EL IMSS, CON LA INFORMACIÓN Y DOCUMENTACIÓN PROPORCIONADA POR EL LICITANTE, MUESTRE PROBLEMAS DE LIQUIDEZ EN LOS DOS PRIMEROS MESES DE EJECUCIÓN.</w:t>
      </w:r>
    </w:p>
    <w:p w14:paraId="59D148F0" w14:textId="77777777" w:rsidR="008D0F4B" w:rsidRPr="00076DA6" w:rsidRDefault="008D0F4B" w:rsidP="008D0F4B">
      <w:pPr>
        <w:rPr>
          <w:rFonts w:ascii="Montserrat" w:hAnsi="Montserrat"/>
          <w:sz w:val="20"/>
        </w:rPr>
      </w:pPr>
    </w:p>
    <w:p w14:paraId="4CE8029E" w14:textId="77777777" w:rsidR="008D0F4B" w:rsidRPr="00076DA6" w:rsidRDefault="008D0F4B" w:rsidP="007B71A5">
      <w:pPr>
        <w:pStyle w:val="TDC1"/>
        <w:numPr>
          <w:ilvl w:val="3"/>
          <w:numId w:val="11"/>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BB942A8" w14:textId="77777777" w:rsidR="008D0F4B" w:rsidRPr="00076DA6" w:rsidRDefault="008D0F4B" w:rsidP="008D0F4B">
      <w:pPr>
        <w:pStyle w:val="TDC1"/>
        <w:tabs>
          <w:tab w:val="clear" w:pos="-180"/>
          <w:tab w:val="clear" w:pos="12049"/>
          <w:tab w:val="clear" w:pos="21828"/>
          <w:tab w:val="left" w:pos="284"/>
          <w:tab w:val="left" w:pos="709"/>
        </w:tabs>
        <w:spacing w:before="0" w:after="0"/>
        <w:ind w:left="2492" w:right="0" w:firstLine="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0D3F3061" w14:textId="77777777" w:rsidR="008D0F4B" w:rsidRPr="00076DA6" w:rsidRDefault="008D0F4B" w:rsidP="008D0F4B">
      <w:pPr>
        <w:rPr>
          <w:rFonts w:ascii="Montserrat" w:hAnsi="Montserrat"/>
          <w:sz w:val="20"/>
        </w:rPr>
      </w:pPr>
    </w:p>
    <w:p w14:paraId="4C2FAAC4" w14:textId="77777777" w:rsidR="008D0F4B" w:rsidRPr="00076DA6" w:rsidRDefault="008D0F4B" w:rsidP="007B71A5">
      <w:pPr>
        <w:pStyle w:val="Prrafodelista"/>
        <w:numPr>
          <w:ilvl w:val="0"/>
          <w:numId w:val="40"/>
        </w:numPr>
        <w:tabs>
          <w:tab w:val="left" w:pos="0"/>
          <w:tab w:val="left" w:pos="2268"/>
        </w:tabs>
        <w:suppressAutoHyphens w:val="0"/>
        <w:jc w:val="both"/>
        <w:rPr>
          <w:rFonts w:ascii="Montserrat" w:hAnsi="Montserrat"/>
          <w:bCs/>
          <w:sz w:val="20"/>
        </w:rPr>
      </w:pPr>
      <w:r w:rsidRPr="00076DA6">
        <w:rPr>
          <w:rFonts w:ascii="Montserrat" w:hAnsi="Montserrat"/>
          <w:bCs/>
          <w:sz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5BB6FD83" w14:textId="77777777" w:rsidR="008D0F4B" w:rsidRPr="00076DA6" w:rsidRDefault="008D0F4B" w:rsidP="007B71A5">
      <w:pPr>
        <w:pStyle w:val="Prrafodelista"/>
        <w:numPr>
          <w:ilvl w:val="0"/>
          <w:numId w:val="40"/>
        </w:numPr>
        <w:tabs>
          <w:tab w:val="left" w:pos="0"/>
          <w:tab w:val="left" w:pos="2268"/>
        </w:tabs>
        <w:suppressAutoHyphens w:val="0"/>
        <w:jc w:val="both"/>
        <w:rPr>
          <w:rFonts w:ascii="Montserrat" w:hAnsi="Montserrat"/>
          <w:bCs/>
          <w:sz w:val="20"/>
        </w:rPr>
      </w:pPr>
      <w:r w:rsidRPr="00076DA6">
        <w:rPr>
          <w:rFonts w:ascii="Montserrat" w:hAnsi="Montserrat"/>
          <w:bCs/>
          <w:sz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16288267" w14:textId="77777777" w:rsidR="008D0F4B" w:rsidRPr="00076DA6" w:rsidRDefault="008D0F4B" w:rsidP="007B71A5">
      <w:pPr>
        <w:pStyle w:val="Prrafodelista"/>
        <w:numPr>
          <w:ilvl w:val="0"/>
          <w:numId w:val="40"/>
        </w:numPr>
        <w:tabs>
          <w:tab w:val="left" w:pos="0"/>
          <w:tab w:val="left" w:pos="2268"/>
        </w:tabs>
        <w:suppressAutoHyphens w:val="0"/>
        <w:jc w:val="both"/>
        <w:rPr>
          <w:rFonts w:ascii="Montserrat" w:hAnsi="Montserrat"/>
          <w:bCs/>
          <w:sz w:val="20"/>
        </w:rPr>
      </w:pPr>
      <w:r w:rsidRPr="00076DA6">
        <w:rPr>
          <w:rFonts w:ascii="Montserrat" w:hAnsi="Montserrat"/>
          <w:bCs/>
          <w:sz w:val="20"/>
        </w:rPr>
        <w:t>CUANDO DE LOS DOCUMENTOS QUE ACREDITEN LA EXPERIENCIA Y CAPACIDAD TÉCNICA DEL LICITANTE, SE DESPRENDE QUE NO ACREDITA LA EXPERIENCIA Y CAPACIDAD TÉCNICA REQUERIDA PARA LA EJECUCIÓN DE LOS TRABAJOS OBJETO DE LA LICITACIÓN.</w:t>
      </w:r>
    </w:p>
    <w:p w14:paraId="2B1F6DE7" w14:textId="77777777" w:rsidR="008D0F4B" w:rsidRPr="00076DA6" w:rsidRDefault="008D0F4B" w:rsidP="007B71A5">
      <w:pPr>
        <w:pStyle w:val="Prrafodelista"/>
        <w:numPr>
          <w:ilvl w:val="0"/>
          <w:numId w:val="40"/>
        </w:numPr>
        <w:tabs>
          <w:tab w:val="left" w:pos="0"/>
          <w:tab w:val="left" w:pos="2268"/>
        </w:tabs>
        <w:suppressAutoHyphens w:val="0"/>
        <w:jc w:val="both"/>
        <w:rPr>
          <w:rFonts w:ascii="Montserrat" w:hAnsi="Montserrat"/>
          <w:bCs/>
          <w:sz w:val="20"/>
        </w:rPr>
      </w:pPr>
      <w:r w:rsidRPr="00076DA6">
        <w:rPr>
          <w:rFonts w:ascii="Montserrat" w:hAnsi="Montserrat"/>
          <w:bCs/>
          <w:sz w:val="20"/>
        </w:rPr>
        <w:t>CUANDO DE LA VALORACIÓN A LOS DOCUMENTOS QUE ACREDITEN LA CAPACIDAD FINANCIERA, SE CONCLUYA POR EL IMSS, QUE ESTA NO ES ACEPTABLE.</w:t>
      </w:r>
    </w:p>
    <w:p w14:paraId="6FC81181" w14:textId="77777777" w:rsidR="008D0F4B" w:rsidRPr="00076DA6" w:rsidRDefault="008D0F4B" w:rsidP="007B71A5">
      <w:pPr>
        <w:pStyle w:val="Prrafodelista"/>
        <w:numPr>
          <w:ilvl w:val="0"/>
          <w:numId w:val="40"/>
        </w:numPr>
        <w:tabs>
          <w:tab w:val="left" w:pos="0"/>
          <w:tab w:val="left" w:pos="2268"/>
        </w:tabs>
        <w:suppressAutoHyphens w:val="0"/>
        <w:jc w:val="both"/>
        <w:rPr>
          <w:rFonts w:ascii="Montserrat" w:hAnsi="Montserrat"/>
          <w:bCs/>
          <w:sz w:val="20"/>
        </w:rPr>
      </w:pPr>
      <w:r w:rsidRPr="00076DA6">
        <w:rPr>
          <w:rFonts w:ascii="Montserrat" w:hAnsi="Montserrat"/>
          <w:bCs/>
          <w:sz w:val="20"/>
        </w:rPr>
        <w:t>CUANDO LAS PARTIDAS, SUBPARTIDAS Y LOS CONCEPTOS NO SEAN FACTIBLES DE REALIZAR Y EXISTAN INCONGRUENCIAS EN LA INTEGRACIÓN DE LOS DOCUMENTOS SIGUIENTES:</w:t>
      </w:r>
    </w:p>
    <w:p w14:paraId="695472DA" w14:textId="77777777" w:rsidR="008D0F4B" w:rsidRPr="00076DA6" w:rsidRDefault="008D0F4B" w:rsidP="004817D3">
      <w:pPr>
        <w:tabs>
          <w:tab w:val="left" w:pos="0"/>
          <w:tab w:val="left" w:pos="2268"/>
        </w:tabs>
        <w:jc w:val="both"/>
        <w:rPr>
          <w:rFonts w:ascii="Montserrat" w:hAnsi="Montserrat"/>
          <w:bCs/>
          <w:sz w:val="20"/>
        </w:rPr>
      </w:pPr>
      <w:r w:rsidRPr="00076DA6">
        <w:rPr>
          <w:rFonts w:ascii="Montserrat" w:hAnsi="Montserrat"/>
          <w:bCs/>
          <w:sz w:val="20"/>
        </w:rPr>
        <w:t>E.1.DEL PROGRAMA DE EJECUCIÓN CONVENIDO CONFORME AL CATÁLOGO DE CONCEPTOS CON SUS EROGACIONES, CALENDARIZADO Y CUANTIFICADO EN PERIODOS MENSUALES, DIVIDIDO EN PARTIDAS Y SUBPARTIDAS, DEL TOTAL DE LOS CONCEPTOS DE TRABAJO.</w:t>
      </w:r>
    </w:p>
    <w:p w14:paraId="67C71219" w14:textId="77777777" w:rsidR="008D0F4B" w:rsidRPr="00076DA6" w:rsidRDefault="008D0F4B" w:rsidP="004817D3">
      <w:pPr>
        <w:tabs>
          <w:tab w:val="left" w:pos="0"/>
          <w:tab w:val="left" w:pos="2268"/>
        </w:tabs>
        <w:jc w:val="both"/>
        <w:rPr>
          <w:rFonts w:ascii="Montserrat" w:hAnsi="Montserrat"/>
          <w:bCs/>
          <w:sz w:val="20"/>
        </w:rPr>
      </w:pPr>
      <w:r w:rsidRPr="00076DA6">
        <w:rPr>
          <w:rFonts w:ascii="Montserrat" w:hAnsi="Montserrat"/>
          <w:bCs/>
          <w:sz w:val="20"/>
        </w:rPr>
        <w:lastRenderedPageBreak/>
        <w:t>E.2. DE LOS PROGRAMAS DE EROGACIONES A COSTO DIRECTO, CALENDARIZADOS Y CUANTIFICADOS EN PARTIDAS Y SUBPARTIDAS DE UTILIZACIÓN, CONSIDERANDO EL PLAZO ESTABLECIDO EN LA PRESENTE CONVOCATORIA, DE LOS SIGUIENTES RUBROS:</w:t>
      </w:r>
    </w:p>
    <w:p w14:paraId="5B0E416A" w14:textId="77777777" w:rsidR="008D0F4B" w:rsidRPr="00076DA6" w:rsidRDefault="008D0F4B" w:rsidP="008D0F4B">
      <w:pPr>
        <w:tabs>
          <w:tab w:val="left" w:pos="0"/>
          <w:tab w:val="left" w:pos="2268"/>
        </w:tabs>
        <w:rPr>
          <w:rFonts w:ascii="Montserrat" w:hAnsi="Montserrat"/>
          <w:bCs/>
          <w:sz w:val="20"/>
        </w:rPr>
      </w:pPr>
    </w:p>
    <w:p w14:paraId="4CF074C5" w14:textId="77777777" w:rsidR="008D0F4B" w:rsidRPr="00076DA6" w:rsidRDefault="008D0F4B" w:rsidP="007B71A5">
      <w:pPr>
        <w:pStyle w:val="Prrafodelista"/>
        <w:numPr>
          <w:ilvl w:val="0"/>
          <w:numId w:val="41"/>
        </w:numPr>
        <w:tabs>
          <w:tab w:val="left" w:pos="-2127"/>
          <w:tab w:val="left" w:pos="0"/>
          <w:tab w:val="left" w:pos="3402"/>
        </w:tabs>
        <w:suppressAutoHyphens w:val="0"/>
        <w:jc w:val="both"/>
        <w:rPr>
          <w:rFonts w:ascii="Montserrat" w:hAnsi="Montserrat"/>
          <w:sz w:val="20"/>
        </w:rPr>
      </w:pPr>
      <w:r w:rsidRPr="00076DA6">
        <w:rPr>
          <w:rFonts w:ascii="Montserrat" w:hAnsi="Montserrat"/>
          <w:sz w:val="20"/>
        </w:rPr>
        <w:t>DE LA MANO DE OBRA.</w:t>
      </w:r>
    </w:p>
    <w:p w14:paraId="3FBC8DAC" w14:textId="77777777" w:rsidR="008D0F4B" w:rsidRPr="00076DA6" w:rsidRDefault="008D0F4B" w:rsidP="007B71A5">
      <w:pPr>
        <w:pStyle w:val="Prrafodelista"/>
        <w:numPr>
          <w:ilvl w:val="0"/>
          <w:numId w:val="41"/>
        </w:numPr>
        <w:tabs>
          <w:tab w:val="left" w:pos="-2127"/>
          <w:tab w:val="left" w:pos="0"/>
          <w:tab w:val="left" w:pos="3402"/>
        </w:tabs>
        <w:suppressAutoHyphens w:val="0"/>
        <w:jc w:val="both"/>
        <w:rPr>
          <w:rFonts w:ascii="Montserrat" w:hAnsi="Montserrat"/>
          <w:sz w:val="20"/>
        </w:rPr>
      </w:pPr>
      <w:r w:rsidRPr="00076DA6">
        <w:rPr>
          <w:rFonts w:ascii="Montserrat" w:hAnsi="Montserrat"/>
          <w:sz w:val="20"/>
        </w:rPr>
        <w:t>DE LA MAQUINARIA Y EQUIPO DE CONSTRUCCIÓN.</w:t>
      </w:r>
    </w:p>
    <w:p w14:paraId="3F93CCBC" w14:textId="77777777" w:rsidR="008D0F4B" w:rsidRPr="00076DA6" w:rsidRDefault="008D0F4B" w:rsidP="007B71A5">
      <w:pPr>
        <w:pStyle w:val="Prrafodelista"/>
        <w:numPr>
          <w:ilvl w:val="0"/>
          <w:numId w:val="41"/>
        </w:numPr>
        <w:tabs>
          <w:tab w:val="left" w:pos="-2127"/>
          <w:tab w:val="left" w:pos="0"/>
          <w:tab w:val="left" w:pos="3402"/>
        </w:tabs>
        <w:suppressAutoHyphens w:val="0"/>
        <w:jc w:val="both"/>
        <w:rPr>
          <w:rFonts w:ascii="Montserrat" w:hAnsi="Montserrat"/>
          <w:sz w:val="20"/>
        </w:rPr>
      </w:pPr>
      <w:r w:rsidRPr="00076DA6">
        <w:rPr>
          <w:rFonts w:ascii="Montserrat" w:hAnsi="Montserrat"/>
          <w:sz w:val="20"/>
        </w:rPr>
        <w:t>DE LOS MATERIALES Y EQUIPO DE INSTALACIÓN PERMANENTE EXPRESADOS EN UNIDADES CONVENCIONALES Y VOLÚMENES REQUERIDOS.</w:t>
      </w:r>
    </w:p>
    <w:p w14:paraId="24222C8E" w14:textId="77777777" w:rsidR="008D0F4B" w:rsidRPr="00076DA6" w:rsidRDefault="008D0F4B" w:rsidP="007B71A5">
      <w:pPr>
        <w:pStyle w:val="Prrafodelista"/>
        <w:numPr>
          <w:ilvl w:val="0"/>
          <w:numId w:val="41"/>
        </w:numPr>
        <w:tabs>
          <w:tab w:val="left" w:pos="-2127"/>
          <w:tab w:val="left" w:pos="0"/>
          <w:tab w:val="left" w:pos="3402"/>
        </w:tabs>
        <w:suppressAutoHyphens w:val="0"/>
        <w:jc w:val="both"/>
        <w:rPr>
          <w:rFonts w:ascii="Montserrat" w:hAnsi="Montserrat"/>
          <w:bCs/>
          <w:sz w:val="20"/>
        </w:rPr>
      </w:pPr>
      <w:r w:rsidRPr="00076DA6">
        <w:rPr>
          <w:rFonts w:ascii="Montserrat" w:hAnsi="Montserrat"/>
          <w:sz w:val="20"/>
        </w:rPr>
        <w:t>DE UTILIZACIÓN DEL PERSONAL PROFESIONAL TÉCNICO, ADMINISTRATIVO Y DE SERVICIO ENCARGADO DE LA DIRECCIÓN, ADMINISTRACIÓN Y EJECUCIÓN DE LOS TRABAJOS.</w:t>
      </w:r>
    </w:p>
    <w:p w14:paraId="4E13F869" w14:textId="77777777" w:rsidR="008D0F4B" w:rsidRPr="00076DA6" w:rsidRDefault="008D0F4B" w:rsidP="008D0F4B">
      <w:pPr>
        <w:pStyle w:val="Prrafodelista"/>
        <w:tabs>
          <w:tab w:val="left" w:pos="-2127"/>
          <w:tab w:val="left" w:pos="0"/>
          <w:tab w:val="left" w:pos="3402"/>
        </w:tabs>
        <w:ind w:left="720"/>
        <w:jc w:val="both"/>
        <w:rPr>
          <w:rFonts w:ascii="Montserrat" w:hAnsi="Montserrat"/>
          <w:bCs/>
          <w:sz w:val="20"/>
        </w:rPr>
      </w:pPr>
    </w:p>
    <w:p w14:paraId="6F2DB027" w14:textId="77777777" w:rsidR="008D0F4B" w:rsidRPr="00076DA6" w:rsidRDefault="008D0F4B" w:rsidP="007B71A5">
      <w:pPr>
        <w:pStyle w:val="TDC1"/>
        <w:numPr>
          <w:ilvl w:val="1"/>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46CBCA78" w14:textId="77777777" w:rsidR="008D0F4B" w:rsidRPr="00076DA6" w:rsidRDefault="008D0F4B" w:rsidP="008D0F4B">
      <w:pPr>
        <w:rPr>
          <w:rFonts w:ascii="Montserrat" w:hAnsi="Montserrat"/>
          <w:sz w:val="20"/>
        </w:rPr>
      </w:pPr>
    </w:p>
    <w:p w14:paraId="132332A4"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485A7746"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519E8D06"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4A94FBCA" w14:textId="77777777" w:rsidR="008D0F4B" w:rsidRPr="00076DA6" w:rsidRDefault="008D0F4B" w:rsidP="008D0F4B">
      <w:pPr>
        <w:rPr>
          <w:rFonts w:ascii="Montserrat" w:hAnsi="Montserrat"/>
          <w:sz w:val="20"/>
        </w:rPr>
      </w:pPr>
    </w:p>
    <w:p w14:paraId="508C61B4" w14:textId="77777777" w:rsidR="008D0F4B" w:rsidRPr="00076DA6" w:rsidRDefault="008D0F4B" w:rsidP="007B71A5">
      <w:pPr>
        <w:pStyle w:val="TDC1"/>
        <w:numPr>
          <w:ilvl w:val="1"/>
          <w:numId w:val="11"/>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348D10C1" w14:textId="77777777" w:rsidR="008D0F4B" w:rsidRPr="00076DA6" w:rsidRDefault="008D0F4B" w:rsidP="008D0F4B">
      <w:pPr>
        <w:rPr>
          <w:rFonts w:ascii="Montserrat" w:hAnsi="Montserrat"/>
          <w:sz w:val="20"/>
        </w:rPr>
      </w:pPr>
    </w:p>
    <w:p w14:paraId="22C89834"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0483BF70" w14:textId="77777777" w:rsidR="008D0F4B" w:rsidRPr="00076DA6" w:rsidRDefault="008D0F4B" w:rsidP="008D0F4B">
      <w:pPr>
        <w:rPr>
          <w:rFonts w:ascii="Montserrat" w:hAnsi="Montserrat"/>
          <w:sz w:val="20"/>
        </w:rPr>
      </w:pPr>
    </w:p>
    <w:p w14:paraId="4D53D62C"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244C2F73" w14:textId="77777777" w:rsidR="008D0F4B" w:rsidRPr="00076DA6" w:rsidRDefault="008D0F4B" w:rsidP="008D0F4B">
      <w:pPr>
        <w:rPr>
          <w:rFonts w:ascii="Montserrat" w:hAnsi="Montserrat"/>
          <w:sz w:val="20"/>
        </w:rPr>
      </w:pPr>
    </w:p>
    <w:p w14:paraId="19C523F9" w14:textId="77777777" w:rsidR="008D0F4B" w:rsidRPr="00076DA6" w:rsidRDefault="008D0F4B" w:rsidP="007B71A5">
      <w:pPr>
        <w:pStyle w:val="TDC1"/>
        <w:numPr>
          <w:ilvl w:val="0"/>
          <w:numId w:val="10"/>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3B01CF17" w14:textId="77777777" w:rsidR="008D0F4B" w:rsidRPr="00076DA6" w:rsidRDefault="008D0F4B" w:rsidP="008D0F4B">
      <w:pPr>
        <w:rPr>
          <w:rFonts w:ascii="Montserrat" w:hAnsi="Montserrat"/>
          <w:sz w:val="20"/>
        </w:rPr>
      </w:pPr>
    </w:p>
    <w:p w14:paraId="4F7271B5" w14:textId="77777777" w:rsidR="008D0F4B" w:rsidRPr="00076DA6" w:rsidRDefault="008D0F4B" w:rsidP="007B71A5">
      <w:pPr>
        <w:pStyle w:val="Prrafodelista"/>
        <w:widowControl w:val="0"/>
        <w:numPr>
          <w:ilvl w:val="0"/>
          <w:numId w:val="11"/>
        </w:numPr>
        <w:tabs>
          <w:tab w:val="left" w:pos="284"/>
          <w:tab w:val="left" w:pos="709"/>
        </w:tabs>
        <w:autoSpaceDE w:val="0"/>
        <w:jc w:val="both"/>
        <w:rPr>
          <w:rFonts w:ascii="Montserrat" w:hAnsi="Montserrat" w:cs="Arial"/>
          <w:b/>
          <w:vanish/>
          <w:sz w:val="20"/>
          <w:lang w:val="es-MX" w:eastAsia="es-MX"/>
        </w:rPr>
      </w:pPr>
    </w:p>
    <w:p w14:paraId="74810A1D" w14:textId="77777777" w:rsidR="008D0F4B" w:rsidRPr="00076DA6" w:rsidRDefault="008D0F4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156DE0D1" w14:textId="77777777" w:rsidR="008D0F4B" w:rsidRPr="00076DA6" w:rsidRDefault="008D0F4B" w:rsidP="008D0F4B">
      <w:pPr>
        <w:rPr>
          <w:sz w:val="20"/>
        </w:rPr>
      </w:pPr>
    </w:p>
    <w:p w14:paraId="33566328"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bCs/>
          <w:sz w:val="20"/>
          <w:szCs w:val="20"/>
        </w:rPr>
      </w:pPr>
      <w:r w:rsidRPr="00076DA6">
        <w:rPr>
          <w:rFonts w:ascii="Montserrat" w:hAnsi="Montserrat"/>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1426B5F9" w14:textId="77777777" w:rsidR="008D0F4B" w:rsidRPr="00076DA6" w:rsidRDefault="008D0F4B" w:rsidP="008D0F4B">
      <w:pPr>
        <w:rPr>
          <w:sz w:val="20"/>
        </w:rPr>
      </w:pPr>
    </w:p>
    <w:p w14:paraId="2C1FCD07"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bCs/>
          <w:sz w:val="20"/>
          <w:szCs w:val="20"/>
        </w:rPr>
      </w:pPr>
      <w:r w:rsidRPr="00076DA6">
        <w:rPr>
          <w:rFonts w:ascii="Montserrat" w:hAnsi="Montserrat"/>
          <w:bCs/>
          <w:sz w:val="20"/>
          <w:szCs w:val="20"/>
        </w:rPr>
        <w:t xml:space="preserve">LA CUANTÍA DE LA PENALIZACIÓN Y EL PORCENTAJE DE RETENCIÓN A ESTIPULAR EN EL </w:t>
      </w:r>
      <w:r w:rsidRPr="00076DA6">
        <w:rPr>
          <w:rFonts w:ascii="Montserrat" w:hAnsi="Montserrat"/>
          <w:bCs/>
          <w:sz w:val="20"/>
          <w:szCs w:val="20"/>
        </w:rPr>
        <w:lastRenderedPageBreak/>
        <w:t>CONTRATO A FORMALIZAR SE DETERMINARÁN DE ACUERDO CON LA SIGUIENTE TABLA:</w:t>
      </w:r>
    </w:p>
    <w:p w14:paraId="5B094887" w14:textId="77777777" w:rsidR="008D0F4B" w:rsidRPr="00076DA6" w:rsidRDefault="008D0F4B" w:rsidP="008D0F4B">
      <w:pPr>
        <w:rPr>
          <w:rFonts w:ascii="Montserrat" w:hAnsi="Montserrat"/>
          <w:sz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8D0F4B" w:rsidRPr="00076DA6" w14:paraId="1FFB043D" w14:textId="77777777" w:rsidTr="00DB3965">
        <w:trPr>
          <w:jc w:val="center"/>
        </w:trPr>
        <w:tc>
          <w:tcPr>
            <w:tcW w:w="4247" w:type="dxa"/>
            <w:shd w:val="clear" w:color="auto" w:fill="BFBFBF" w:themeFill="background1" w:themeFillShade="BF"/>
            <w:vAlign w:val="center"/>
          </w:tcPr>
          <w:p w14:paraId="0E304BB9" w14:textId="77777777" w:rsidR="008D0F4B" w:rsidRPr="00076DA6" w:rsidRDefault="008D0F4B" w:rsidP="00DB3965">
            <w:pPr>
              <w:tabs>
                <w:tab w:val="left" w:pos="0"/>
                <w:tab w:val="left" w:pos="1985"/>
                <w:tab w:val="left" w:pos="2552"/>
                <w:tab w:val="left" w:pos="9639"/>
              </w:tabs>
              <w:suppressAutoHyphens w:val="0"/>
              <w:ind w:right="284"/>
              <w:jc w:val="center"/>
              <w:rPr>
                <w:rFonts w:ascii="Montserrat" w:hAnsi="Montserrat"/>
                <w:b/>
                <w:sz w:val="20"/>
                <w:lang w:eastAsia="es-ES"/>
              </w:rPr>
            </w:pPr>
            <w:r w:rsidRPr="00076DA6">
              <w:rPr>
                <w:rFonts w:ascii="Montserrat" w:hAnsi="Montserrat"/>
                <w:b/>
                <w:sz w:val="20"/>
                <w:lang w:eastAsia="es-ES"/>
              </w:rPr>
              <w:t>IMPORTE A CONTRATAR</w:t>
            </w:r>
          </w:p>
        </w:tc>
        <w:tc>
          <w:tcPr>
            <w:tcW w:w="2276" w:type="dxa"/>
            <w:shd w:val="clear" w:color="auto" w:fill="BFBFBF" w:themeFill="background1" w:themeFillShade="BF"/>
            <w:vAlign w:val="center"/>
          </w:tcPr>
          <w:p w14:paraId="6DD5A22A" w14:textId="77777777" w:rsidR="008D0F4B" w:rsidRPr="00076DA6" w:rsidRDefault="008D0F4B" w:rsidP="00DB3965">
            <w:pPr>
              <w:tabs>
                <w:tab w:val="left" w:pos="0"/>
                <w:tab w:val="left" w:pos="1985"/>
                <w:tab w:val="left" w:pos="2552"/>
                <w:tab w:val="left" w:pos="9639"/>
              </w:tabs>
              <w:suppressAutoHyphens w:val="0"/>
              <w:ind w:right="-108"/>
              <w:rPr>
                <w:rFonts w:ascii="Montserrat" w:hAnsi="Montserrat"/>
                <w:b/>
                <w:sz w:val="20"/>
                <w:lang w:eastAsia="es-ES"/>
              </w:rPr>
            </w:pPr>
            <w:r w:rsidRPr="00076DA6">
              <w:rPr>
                <w:rFonts w:ascii="Montserrat" w:hAnsi="Montserrat"/>
                <w:b/>
                <w:sz w:val="20"/>
                <w:lang w:eastAsia="es-ES"/>
              </w:rPr>
              <w:t>RETENCIÓN POR PERÍODO MENSUAL.</w:t>
            </w:r>
          </w:p>
        </w:tc>
        <w:tc>
          <w:tcPr>
            <w:tcW w:w="2976" w:type="dxa"/>
            <w:shd w:val="clear" w:color="auto" w:fill="BFBFBF" w:themeFill="background1" w:themeFillShade="BF"/>
            <w:vAlign w:val="center"/>
          </w:tcPr>
          <w:p w14:paraId="37BB1AAC" w14:textId="77777777" w:rsidR="008D0F4B" w:rsidRPr="00076DA6" w:rsidRDefault="008D0F4B" w:rsidP="00DB3965">
            <w:pPr>
              <w:tabs>
                <w:tab w:val="left" w:pos="0"/>
                <w:tab w:val="left" w:pos="2552"/>
                <w:tab w:val="left" w:pos="9639"/>
              </w:tabs>
              <w:suppressAutoHyphens w:val="0"/>
              <w:ind w:right="-108"/>
              <w:rPr>
                <w:rFonts w:ascii="Montserrat" w:hAnsi="Montserrat"/>
                <w:b/>
                <w:sz w:val="20"/>
                <w:lang w:eastAsia="es-ES"/>
              </w:rPr>
            </w:pPr>
            <w:r w:rsidRPr="00076DA6">
              <w:rPr>
                <w:rFonts w:ascii="Montserrat" w:hAnsi="Montserrat"/>
                <w:b/>
                <w:sz w:val="20"/>
                <w:lang w:eastAsia="es-ES"/>
              </w:rPr>
              <w:t>PENA DEFINITIVA POR CADA DÍA DE ATRASO.</w:t>
            </w:r>
          </w:p>
        </w:tc>
      </w:tr>
      <w:tr w:rsidR="008D0F4B" w:rsidRPr="00076DA6" w14:paraId="1E725FF6" w14:textId="77777777" w:rsidTr="00DB3965">
        <w:trPr>
          <w:trHeight w:val="251"/>
          <w:jc w:val="center"/>
        </w:trPr>
        <w:tc>
          <w:tcPr>
            <w:tcW w:w="4247" w:type="dxa"/>
            <w:vAlign w:val="center"/>
          </w:tcPr>
          <w:p w14:paraId="7BDE6422" w14:textId="77777777" w:rsidR="008D0F4B" w:rsidRPr="00076DA6" w:rsidRDefault="008D0F4B" w:rsidP="00DB3965">
            <w:pPr>
              <w:tabs>
                <w:tab w:val="left" w:pos="0"/>
              </w:tabs>
              <w:suppressAutoHyphens w:val="0"/>
              <w:jc w:val="center"/>
              <w:rPr>
                <w:rFonts w:ascii="Montserrat" w:hAnsi="Montserrat"/>
                <w:sz w:val="20"/>
                <w:lang w:eastAsia="es-ES"/>
              </w:rPr>
            </w:pPr>
            <w:r w:rsidRPr="00076DA6">
              <w:rPr>
                <w:rFonts w:ascii="Montserrat" w:hAnsi="Montserrat"/>
                <w:sz w:val="20"/>
                <w:lang w:eastAsia="es-ES"/>
              </w:rPr>
              <w:t>MÁS DE 200 MILLONES DE PESOS.</w:t>
            </w:r>
          </w:p>
        </w:tc>
        <w:tc>
          <w:tcPr>
            <w:tcW w:w="2276" w:type="dxa"/>
            <w:vAlign w:val="center"/>
          </w:tcPr>
          <w:p w14:paraId="1DB47399" w14:textId="77777777" w:rsidR="008D0F4B" w:rsidRPr="00076DA6" w:rsidRDefault="008D0F4B" w:rsidP="00DB3965">
            <w:pPr>
              <w:tabs>
                <w:tab w:val="left" w:pos="0"/>
                <w:tab w:val="left" w:pos="1985"/>
                <w:tab w:val="left" w:pos="2552"/>
                <w:tab w:val="left" w:pos="9639"/>
              </w:tabs>
              <w:suppressAutoHyphens w:val="0"/>
              <w:ind w:right="-108"/>
              <w:jc w:val="center"/>
              <w:rPr>
                <w:rFonts w:ascii="Montserrat" w:hAnsi="Montserrat"/>
                <w:sz w:val="20"/>
                <w:lang w:eastAsia="es-ES"/>
              </w:rPr>
            </w:pPr>
            <w:r w:rsidRPr="00076DA6">
              <w:rPr>
                <w:rFonts w:ascii="Montserrat" w:hAnsi="Montserrat"/>
                <w:sz w:val="20"/>
                <w:lang w:eastAsia="es-ES"/>
              </w:rPr>
              <w:t>5.0%</w:t>
            </w:r>
          </w:p>
        </w:tc>
        <w:tc>
          <w:tcPr>
            <w:tcW w:w="2976" w:type="dxa"/>
            <w:vAlign w:val="center"/>
          </w:tcPr>
          <w:p w14:paraId="2EC3892D" w14:textId="77777777" w:rsidR="008D0F4B" w:rsidRPr="00076DA6" w:rsidRDefault="008D0F4B" w:rsidP="00DB3965">
            <w:pPr>
              <w:tabs>
                <w:tab w:val="left" w:pos="0"/>
                <w:tab w:val="left" w:pos="1985"/>
                <w:tab w:val="left" w:pos="2552"/>
                <w:tab w:val="left" w:pos="9639"/>
              </w:tabs>
              <w:suppressAutoHyphens w:val="0"/>
              <w:ind w:right="-108"/>
              <w:jc w:val="center"/>
              <w:rPr>
                <w:rFonts w:ascii="Montserrat" w:hAnsi="Montserrat"/>
                <w:sz w:val="20"/>
                <w:lang w:eastAsia="es-ES"/>
              </w:rPr>
            </w:pPr>
            <w:r w:rsidRPr="00076DA6">
              <w:rPr>
                <w:rFonts w:ascii="Montserrat" w:hAnsi="Montserrat"/>
                <w:sz w:val="20"/>
                <w:lang w:eastAsia="es-ES"/>
              </w:rPr>
              <w:t>1 AL MILLAR</w:t>
            </w:r>
          </w:p>
        </w:tc>
      </w:tr>
      <w:tr w:rsidR="008D0F4B" w:rsidRPr="00076DA6" w14:paraId="326FD38A" w14:textId="77777777" w:rsidTr="00DB3965">
        <w:trPr>
          <w:trHeight w:val="269"/>
          <w:jc w:val="center"/>
        </w:trPr>
        <w:tc>
          <w:tcPr>
            <w:tcW w:w="4247" w:type="dxa"/>
            <w:vAlign w:val="center"/>
          </w:tcPr>
          <w:p w14:paraId="24D82754" w14:textId="77777777" w:rsidR="008D0F4B" w:rsidRPr="00076DA6" w:rsidRDefault="008D0F4B" w:rsidP="00DB3965">
            <w:pPr>
              <w:tabs>
                <w:tab w:val="left" w:pos="0"/>
              </w:tabs>
              <w:suppressAutoHyphens w:val="0"/>
              <w:jc w:val="center"/>
              <w:rPr>
                <w:rFonts w:ascii="Montserrat" w:hAnsi="Montserrat"/>
                <w:sz w:val="20"/>
                <w:lang w:eastAsia="es-ES"/>
              </w:rPr>
            </w:pPr>
            <w:r w:rsidRPr="00076DA6">
              <w:rPr>
                <w:rFonts w:ascii="Montserrat" w:hAnsi="Montserrat"/>
                <w:sz w:val="20"/>
                <w:lang w:eastAsia="es-ES"/>
              </w:rPr>
              <w:t>MÁS DE 100 MILLONES Y HASTA 200 MILLONES DE PESOS.</w:t>
            </w:r>
          </w:p>
        </w:tc>
        <w:tc>
          <w:tcPr>
            <w:tcW w:w="2276" w:type="dxa"/>
            <w:vAlign w:val="center"/>
          </w:tcPr>
          <w:p w14:paraId="13697585" w14:textId="77777777" w:rsidR="008D0F4B" w:rsidRPr="00076DA6" w:rsidRDefault="008D0F4B" w:rsidP="00DB3965">
            <w:pPr>
              <w:tabs>
                <w:tab w:val="left" w:pos="0"/>
                <w:tab w:val="left" w:pos="1985"/>
                <w:tab w:val="left" w:pos="2552"/>
                <w:tab w:val="left" w:pos="9639"/>
              </w:tabs>
              <w:suppressAutoHyphens w:val="0"/>
              <w:ind w:right="-108"/>
              <w:jc w:val="center"/>
              <w:rPr>
                <w:rFonts w:ascii="Montserrat" w:hAnsi="Montserrat"/>
                <w:sz w:val="20"/>
                <w:lang w:eastAsia="es-ES"/>
              </w:rPr>
            </w:pPr>
            <w:r w:rsidRPr="00076DA6">
              <w:rPr>
                <w:rFonts w:ascii="Montserrat" w:hAnsi="Montserrat"/>
                <w:sz w:val="20"/>
                <w:lang w:eastAsia="es-ES"/>
              </w:rPr>
              <w:t>7.5%</w:t>
            </w:r>
          </w:p>
        </w:tc>
        <w:tc>
          <w:tcPr>
            <w:tcW w:w="2976" w:type="dxa"/>
            <w:vAlign w:val="center"/>
          </w:tcPr>
          <w:p w14:paraId="4FCE250A" w14:textId="77777777" w:rsidR="008D0F4B" w:rsidRPr="00076DA6" w:rsidRDefault="008D0F4B" w:rsidP="00DB3965">
            <w:pPr>
              <w:tabs>
                <w:tab w:val="left" w:pos="0"/>
                <w:tab w:val="left" w:pos="1985"/>
                <w:tab w:val="left" w:pos="2552"/>
                <w:tab w:val="left" w:pos="9639"/>
              </w:tabs>
              <w:suppressAutoHyphens w:val="0"/>
              <w:ind w:right="-108"/>
              <w:jc w:val="center"/>
              <w:rPr>
                <w:rFonts w:ascii="Montserrat" w:hAnsi="Montserrat"/>
                <w:sz w:val="20"/>
                <w:lang w:eastAsia="es-ES"/>
              </w:rPr>
            </w:pPr>
            <w:r w:rsidRPr="00076DA6">
              <w:rPr>
                <w:rFonts w:ascii="Montserrat" w:hAnsi="Montserrat"/>
                <w:sz w:val="20"/>
                <w:lang w:eastAsia="es-ES"/>
              </w:rPr>
              <w:t>2 AL MILLAR</w:t>
            </w:r>
          </w:p>
        </w:tc>
      </w:tr>
      <w:tr w:rsidR="008D0F4B" w:rsidRPr="00076DA6" w14:paraId="4DB51622" w14:textId="77777777" w:rsidTr="00DB3965">
        <w:trPr>
          <w:trHeight w:val="273"/>
          <w:jc w:val="center"/>
        </w:trPr>
        <w:tc>
          <w:tcPr>
            <w:tcW w:w="4247" w:type="dxa"/>
            <w:vAlign w:val="center"/>
          </w:tcPr>
          <w:p w14:paraId="071325FC" w14:textId="77777777" w:rsidR="008D0F4B" w:rsidRPr="00076DA6" w:rsidRDefault="008D0F4B" w:rsidP="00DB3965">
            <w:pPr>
              <w:tabs>
                <w:tab w:val="left" w:pos="0"/>
              </w:tabs>
              <w:suppressAutoHyphens w:val="0"/>
              <w:jc w:val="center"/>
              <w:rPr>
                <w:rFonts w:ascii="Montserrat" w:hAnsi="Montserrat"/>
                <w:sz w:val="20"/>
                <w:lang w:eastAsia="es-ES"/>
              </w:rPr>
            </w:pPr>
            <w:r w:rsidRPr="00076DA6">
              <w:rPr>
                <w:rFonts w:ascii="Montserrat" w:hAnsi="Montserrat"/>
                <w:sz w:val="20"/>
                <w:lang w:eastAsia="es-ES"/>
              </w:rPr>
              <w:t>MÁS DE 50 MILLONES Y HASTA 100 MILLONES DE PESOS.</w:t>
            </w:r>
          </w:p>
        </w:tc>
        <w:tc>
          <w:tcPr>
            <w:tcW w:w="2276" w:type="dxa"/>
            <w:vAlign w:val="center"/>
          </w:tcPr>
          <w:p w14:paraId="04A4E7A7" w14:textId="77777777" w:rsidR="008D0F4B" w:rsidRPr="00076DA6" w:rsidRDefault="008D0F4B" w:rsidP="00DB3965">
            <w:pPr>
              <w:tabs>
                <w:tab w:val="left" w:pos="0"/>
                <w:tab w:val="left" w:pos="1985"/>
                <w:tab w:val="left" w:pos="2552"/>
                <w:tab w:val="left" w:pos="9639"/>
              </w:tabs>
              <w:suppressAutoHyphens w:val="0"/>
              <w:ind w:right="-108"/>
              <w:jc w:val="center"/>
              <w:rPr>
                <w:rFonts w:ascii="Montserrat" w:hAnsi="Montserrat"/>
                <w:sz w:val="20"/>
                <w:lang w:eastAsia="es-ES"/>
              </w:rPr>
            </w:pPr>
            <w:r w:rsidRPr="00076DA6">
              <w:rPr>
                <w:rFonts w:ascii="Montserrat" w:hAnsi="Montserrat"/>
                <w:sz w:val="20"/>
                <w:lang w:eastAsia="es-ES"/>
              </w:rPr>
              <w:t>10.0%</w:t>
            </w:r>
          </w:p>
        </w:tc>
        <w:tc>
          <w:tcPr>
            <w:tcW w:w="2976" w:type="dxa"/>
            <w:vAlign w:val="center"/>
          </w:tcPr>
          <w:p w14:paraId="4557A080" w14:textId="77777777" w:rsidR="008D0F4B" w:rsidRPr="00076DA6" w:rsidRDefault="008D0F4B" w:rsidP="00DB3965">
            <w:pPr>
              <w:tabs>
                <w:tab w:val="left" w:pos="0"/>
              </w:tabs>
              <w:suppressAutoHyphens w:val="0"/>
              <w:jc w:val="center"/>
              <w:rPr>
                <w:rFonts w:ascii="Montserrat" w:hAnsi="Montserrat"/>
                <w:sz w:val="20"/>
                <w:lang w:eastAsia="es-ES"/>
              </w:rPr>
            </w:pPr>
            <w:r w:rsidRPr="00076DA6">
              <w:rPr>
                <w:rFonts w:ascii="Montserrat" w:hAnsi="Montserrat"/>
                <w:sz w:val="20"/>
                <w:lang w:eastAsia="es-ES"/>
              </w:rPr>
              <w:t>3 AL MILLAR</w:t>
            </w:r>
          </w:p>
        </w:tc>
      </w:tr>
      <w:tr w:rsidR="008D0F4B" w:rsidRPr="00076DA6" w14:paraId="0828D010" w14:textId="77777777" w:rsidTr="00DB3965">
        <w:trPr>
          <w:trHeight w:val="263"/>
          <w:jc w:val="center"/>
        </w:trPr>
        <w:tc>
          <w:tcPr>
            <w:tcW w:w="4247" w:type="dxa"/>
            <w:vAlign w:val="center"/>
          </w:tcPr>
          <w:p w14:paraId="371EE2B4" w14:textId="77777777" w:rsidR="008D0F4B" w:rsidRPr="00076DA6" w:rsidRDefault="008D0F4B" w:rsidP="00DB3965">
            <w:pPr>
              <w:tabs>
                <w:tab w:val="left" w:pos="0"/>
                <w:tab w:val="left" w:pos="1985"/>
                <w:tab w:val="left" w:pos="2552"/>
                <w:tab w:val="left" w:pos="9639"/>
              </w:tabs>
              <w:suppressAutoHyphens w:val="0"/>
              <w:jc w:val="center"/>
              <w:rPr>
                <w:rFonts w:ascii="Montserrat" w:hAnsi="Montserrat"/>
                <w:sz w:val="20"/>
                <w:lang w:eastAsia="es-ES"/>
              </w:rPr>
            </w:pPr>
            <w:r w:rsidRPr="00076DA6">
              <w:rPr>
                <w:rFonts w:ascii="Montserrat" w:hAnsi="Montserrat"/>
                <w:sz w:val="20"/>
                <w:lang w:val="es-ES_tradnl" w:eastAsia="es-ES"/>
              </w:rPr>
              <w:t>MÁS DE 30 MILLONES Y HASTA 50 MILLONES DE PESOS.</w:t>
            </w:r>
          </w:p>
        </w:tc>
        <w:tc>
          <w:tcPr>
            <w:tcW w:w="2276" w:type="dxa"/>
            <w:vAlign w:val="center"/>
          </w:tcPr>
          <w:p w14:paraId="36EBF0C1" w14:textId="77777777" w:rsidR="008D0F4B" w:rsidRPr="00076DA6" w:rsidRDefault="008D0F4B" w:rsidP="00DB3965">
            <w:pPr>
              <w:tabs>
                <w:tab w:val="left" w:pos="0"/>
                <w:tab w:val="left" w:pos="1985"/>
                <w:tab w:val="left" w:pos="2552"/>
                <w:tab w:val="left" w:pos="9639"/>
              </w:tabs>
              <w:suppressAutoHyphens w:val="0"/>
              <w:ind w:right="-108"/>
              <w:jc w:val="center"/>
              <w:rPr>
                <w:rFonts w:ascii="Montserrat" w:hAnsi="Montserrat"/>
                <w:sz w:val="20"/>
                <w:lang w:eastAsia="es-ES"/>
              </w:rPr>
            </w:pPr>
            <w:r w:rsidRPr="00076DA6">
              <w:rPr>
                <w:rFonts w:ascii="Montserrat" w:hAnsi="Montserrat"/>
                <w:sz w:val="20"/>
                <w:lang w:eastAsia="es-ES"/>
              </w:rPr>
              <w:t>12.5%</w:t>
            </w:r>
          </w:p>
        </w:tc>
        <w:tc>
          <w:tcPr>
            <w:tcW w:w="2976" w:type="dxa"/>
            <w:vAlign w:val="center"/>
          </w:tcPr>
          <w:p w14:paraId="147FDC08" w14:textId="77777777" w:rsidR="008D0F4B" w:rsidRPr="00076DA6" w:rsidRDefault="008D0F4B" w:rsidP="00DB3965">
            <w:pPr>
              <w:tabs>
                <w:tab w:val="left" w:pos="0"/>
              </w:tabs>
              <w:suppressAutoHyphens w:val="0"/>
              <w:jc w:val="center"/>
              <w:rPr>
                <w:rFonts w:ascii="Montserrat" w:hAnsi="Montserrat"/>
                <w:sz w:val="20"/>
                <w:lang w:eastAsia="es-ES"/>
              </w:rPr>
            </w:pPr>
            <w:r w:rsidRPr="00076DA6">
              <w:rPr>
                <w:rFonts w:ascii="Montserrat" w:hAnsi="Montserrat"/>
                <w:sz w:val="20"/>
                <w:lang w:eastAsia="es-ES"/>
              </w:rPr>
              <w:t>4 AL MILLAR</w:t>
            </w:r>
          </w:p>
        </w:tc>
      </w:tr>
      <w:tr w:rsidR="008D0F4B" w:rsidRPr="00076DA6" w14:paraId="16136A45" w14:textId="77777777" w:rsidTr="00DB3965">
        <w:trPr>
          <w:trHeight w:val="280"/>
          <w:jc w:val="center"/>
        </w:trPr>
        <w:tc>
          <w:tcPr>
            <w:tcW w:w="4247" w:type="dxa"/>
            <w:vAlign w:val="center"/>
          </w:tcPr>
          <w:p w14:paraId="20C2AF49" w14:textId="77777777" w:rsidR="008D0F4B" w:rsidRPr="00076DA6" w:rsidRDefault="008D0F4B" w:rsidP="00DB3965">
            <w:pPr>
              <w:tabs>
                <w:tab w:val="left" w:pos="0"/>
                <w:tab w:val="left" w:pos="1985"/>
                <w:tab w:val="left" w:pos="2552"/>
                <w:tab w:val="left" w:pos="9639"/>
              </w:tabs>
              <w:suppressAutoHyphens w:val="0"/>
              <w:jc w:val="center"/>
              <w:rPr>
                <w:rFonts w:ascii="Montserrat" w:hAnsi="Montserrat"/>
                <w:sz w:val="20"/>
                <w:lang w:eastAsia="es-ES"/>
              </w:rPr>
            </w:pPr>
            <w:r w:rsidRPr="00076DA6">
              <w:rPr>
                <w:rFonts w:ascii="Montserrat" w:hAnsi="Montserrat"/>
                <w:sz w:val="20"/>
                <w:lang w:val="es-ES_tradnl" w:eastAsia="es-ES"/>
              </w:rPr>
              <w:t>DE 30 MILLONES DE PESOS O MENOS.</w:t>
            </w:r>
          </w:p>
        </w:tc>
        <w:tc>
          <w:tcPr>
            <w:tcW w:w="2276" w:type="dxa"/>
            <w:vAlign w:val="center"/>
          </w:tcPr>
          <w:p w14:paraId="67CB4335" w14:textId="77777777" w:rsidR="008D0F4B" w:rsidRPr="00076DA6" w:rsidRDefault="008D0F4B" w:rsidP="00DB3965">
            <w:pPr>
              <w:tabs>
                <w:tab w:val="left" w:pos="0"/>
                <w:tab w:val="left" w:pos="1985"/>
                <w:tab w:val="left" w:pos="2552"/>
                <w:tab w:val="left" w:pos="9639"/>
              </w:tabs>
              <w:suppressAutoHyphens w:val="0"/>
              <w:ind w:right="-108"/>
              <w:jc w:val="center"/>
              <w:rPr>
                <w:rFonts w:ascii="Montserrat" w:hAnsi="Montserrat"/>
                <w:sz w:val="20"/>
                <w:lang w:eastAsia="es-ES"/>
              </w:rPr>
            </w:pPr>
            <w:r w:rsidRPr="00076DA6">
              <w:rPr>
                <w:rFonts w:ascii="Montserrat" w:hAnsi="Montserrat"/>
                <w:sz w:val="20"/>
                <w:lang w:eastAsia="es-ES"/>
              </w:rPr>
              <w:t>15.0%</w:t>
            </w:r>
          </w:p>
        </w:tc>
        <w:tc>
          <w:tcPr>
            <w:tcW w:w="2976" w:type="dxa"/>
            <w:vAlign w:val="center"/>
          </w:tcPr>
          <w:p w14:paraId="7BDE313A" w14:textId="77777777" w:rsidR="008D0F4B" w:rsidRPr="00076DA6" w:rsidRDefault="008D0F4B" w:rsidP="00DB3965">
            <w:pPr>
              <w:tabs>
                <w:tab w:val="left" w:pos="0"/>
              </w:tabs>
              <w:suppressAutoHyphens w:val="0"/>
              <w:jc w:val="center"/>
              <w:rPr>
                <w:rFonts w:ascii="Montserrat" w:hAnsi="Montserrat"/>
                <w:sz w:val="20"/>
                <w:lang w:eastAsia="es-ES"/>
              </w:rPr>
            </w:pPr>
            <w:r w:rsidRPr="00076DA6">
              <w:rPr>
                <w:rFonts w:ascii="Montserrat" w:hAnsi="Montserrat"/>
                <w:sz w:val="20"/>
                <w:lang w:eastAsia="es-ES"/>
              </w:rPr>
              <w:t>5 AL MILLAR</w:t>
            </w:r>
          </w:p>
        </w:tc>
      </w:tr>
    </w:tbl>
    <w:p w14:paraId="01E097A3" w14:textId="77777777" w:rsidR="008D0F4B" w:rsidRPr="00076DA6" w:rsidRDefault="008D0F4B" w:rsidP="008D0F4B">
      <w:pPr>
        <w:pStyle w:val="TDC1"/>
        <w:tabs>
          <w:tab w:val="clear" w:pos="-180"/>
          <w:tab w:val="clear" w:pos="12049"/>
          <w:tab w:val="clear" w:pos="21828"/>
          <w:tab w:val="left" w:pos="0"/>
          <w:tab w:val="left" w:pos="851"/>
        </w:tabs>
        <w:spacing w:before="0" w:after="0"/>
        <w:ind w:left="0" w:right="0" w:firstLine="0"/>
        <w:rPr>
          <w:rFonts w:ascii="Montserrat" w:hAnsi="Montserrat"/>
          <w:b/>
          <w:bCs/>
          <w:spacing w:val="0"/>
          <w:sz w:val="20"/>
          <w:szCs w:val="20"/>
        </w:rPr>
      </w:pPr>
    </w:p>
    <w:p w14:paraId="2025EF08" w14:textId="77777777" w:rsidR="008D0F4B" w:rsidRPr="00076DA6" w:rsidRDefault="008D0F4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6A4FBCD4" w14:textId="77777777" w:rsidR="008D0F4B" w:rsidRPr="00076DA6" w:rsidRDefault="008D0F4B" w:rsidP="008D0F4B">
      <w:pPr>
        <w:rPr>
          <w:rFonts w:ascii="Montserrat" w:hAnsi="Montserrat"/>
          <w:sz w:val="20"/>
        </w:rPr>
      </w:pPr>
    </w:p>
    <w:p w14:paraId="100C0755"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(SOTANO) DE LA UMAE UBICADA EN LA CALLE DE SERIS CON ZAACHILA S/N, COLONIA LA RAZA, C.P. 29000, ALCALDÍA AZCAPOTZALCO, CIUDAD DE MÉXICO.</w:t>
      </w:r>
    </w:p>
    <w:p w14:paraId="3881F416" w14:textId="77777777" w:rsidR="008D0F4B" w:rsidRPr="00076DA6" w:rsidRDefault="008D0F4B" w:rsidP="008D0F4B">
      <w:pPr>
        <w:rPr>
          <w:rFonts w:ascii="Montserrat" w:hAnsi="Montserrat"/>
          <w:sz w:val="20"/>
        </w:rPr>
      </w:pPr>
    </w:p>
    <w:p w14:paraId="6C7DD046"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1ABF6EE" w14:textId="77777777" w:rsidR="008D0F4B" w:rsidRPr="00076DA6" w:rsidRDefault="008D0F4B" w:rsidP="008D0F4B">
      <w:pPr>
        <w:rPr>
          <w:rFonts w:ascii="Montserrat" w:hAnsi="Montserrat"/>
          <w:sz w:val="20"/>
        </w:rPr>
      </w:pPr>
    </w:p>
    <w:p w14:paraId="2D2CD8B6" w14:textId="77777777" w:rsidR="008D0F4B" w:rsidRPr="00076DA6" w:rsidRDefault="008D0F4B" w:rsidP="007B71A5">
      <w:pPr>
        <w:pStyle w:val="Prrafodelista"/>
        <w:numPr>
          <w:ilvl w:val="0"/>
          <w:numId w:val="42"/>
        </w:numPr>
        <w:tabs>
          <w:tab w:val="left" w:pos="0"/>
        </w:tabs>
        <w:suppressAutoHyphens w:val="0"/>
        <w:jc w:val="both"/>
        <w:rPr>
          <w:rFonts w:ascii="Montserrat" w:hAnsi="Montserrat"/>
          <w:bCs/>
          <w:sz w:val="20"/>
        </w:rPr>
      </w:pPr>
      <w:r w:rsidRPr="00076DA6">
        <w:rPr>
          <w:rFonts w:ascii="Montserrat" w:hAnsi="Montserrat"/>
          <w:bCs/>
          <w:sz w:val="20"/>
        </w:rPr>
        <w:t>A FIRMAR EL CONTRATO EN LA FECHA, HORA Y LUGAR ESTABLECIDA EN EL PRESENTE NUMERAL, APERCIBIDO DE QUE SI NO LO FIRMA, POR CAUSAS IMPUTABLES A ÉL, SERÁ SANCIONADO EN TÉRMINOS DE LO DISPUESTO POR EL ARTÍCULO 78, FRACCIÓN I DE LA LEY.</w:t>
      </w:r>
    </w:p>
    <w:p w14:paraId="2C828633" w14:textId="77777777" w:rsidR="008D0F4B" w:rsidRPr="00076DA6" w:rsidRDefault="008D0F4B" w:rsidP="007B71A5">
      <w:pPr>
        <w:pStyle w:val="Prrafodelista"/>
        <w:numPr>
          <w:ilvl w:val="0"/>
          <w:numId w:val="42"/>
        </w:numPr>
        <w:tabs>
          <w:tab w:val="left" w:pos="0"/>
          <w:tab w:val="left" w:pos="1418"/>
        </w:tabs>
        <w:suppressAutoHyphens w:val="0"/>
        <w:jc w:val="both"/>
        <w:rPr>
          <w:rFonts w:ascii="Montserrat" w:hAnsi="Montserrat"/>
          <w:bCs/>
          <w:sz w:val="20"/>
        </w:rPr>
      </w:pPr>
      <w:r w:rsidRPr="00076DA6">
        <w:rPr>
          <w:rFonts w:ascii="Montserrat" w:hAnsi="Montserrat"/>
          <w:bCs/>
          <w:sz w:val="20"/>
        </w:rPr>
        <w:t>A QUE, PREVIA LA FIRMA DEL CONTRATO, PRESENTARÁ PARA COTEJO ORIGINAL O COPIA CERTIFICADA DE LOS DOCUMENTOS SIGUIENTES:</w:t>
      </w:r>
    </w:p>
    <w:p w14:paraId="26632254" w14:textId="77777777" w:rsidR="008D0F4B" w:rsidRPr="00076DA6" w:rsidRDefault="008D0F4B" w:rsidP="007B71A5">
      <w:pPr>
        <w:pStyle w:val="Prrafodelista"/>
        <w:numPr>
          <w:ilvl w:val="0"/>
          <w:numId w:val="42"/>
        </w:numPr>
        <w:tabs>
          <w:tab w:val="left" w:pos="0"/>
          <w:tab w:val="left" w:pos="1701"/>
        </w:tabs>
        <w:suppressAutoHyphens w:val="0"/>
        <w:jc w:val="both"/>
        <w:rPr>
          <w:rFonts w:ascii="Montserrat" w:hAnsi="Montserrat"/>
          <w:bCs/>
          <w:sz w:val="20"/>
        </w:rPr>
      </w:pPr>
      <w:r w:rsidRPr="00076DA6">
        <w:rPr>
          <w:rFonts w:ascii="Montserrat" w:hAnsi="Montserrat"/>
          <w:bCs/>
          <w:sz w:val="20"/>
        </w:rPr>
        <w:t>TRATÁNDOSE DE PERSONA MORAL, TESTIMONIO DE LA ESCRITURA PÚBLICA EN LA QUE CONSTE QUE FUE CONSTITUIDA CONFORME A LAS LEYES MEXICANAS Y QUE TIENE SU DOMICILIO EN EL TERRITORIO NACIONAL, O</w:t>
      </w:r>
    </w:p>
    <w:p w14:paraId="4428B526" w14:textId="77777777" w:rsidR="008D0F4B" w:rsidRPr="00076DA6" w:rsidRDefault="008D0F4B" w:rsidP="007B71A5">
      <w:pPr>
        <w:pStyle w:val="Prrafodelista"/>
        <w:numPr>
          <w:ilvl w:val="0"/>
          <w:numId w:val="42"/>
        </w:numPr>
        <w:tabs>
          <w:tab w:val="left" w:pos="0"/>
          <w:tab w:val="left" w:pos="1701"/>
        </w:tabs>
        <w:suppressAutoHyphens w:val="0"/>
        <w:jc w:val="both"/>
        <w:rPr>
          <w:rFonts w:ascii="Montserrat" w:hAnsi="Montserrat"/>
          <w:bCs/>
          <w:sz w:val="20"/>
        </w:rPr>
      </w:pPr>
      <w:r w:rsidRPr="00076DA6">
        <w:rPr>
          <w:rFonts w:ascii="Montserrat" w:hAnsi="Montserrat"/>
          <w:bCs/>
          <w:sz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68BA5B54" w14:textId="77777777" w:rsidR="008D0F4B" w:rsidRPr="00076DA6" w:rsidRDefault="008D0F4B" w:rsidP="007B71A5">
      <w:pPr>
        <w:pStyle w:val="Prrafodelista"/>
        <w:numPr>
          <w:ilvl w:val="0"/>
          <w:numId w:val="42"/>
        </w:numPr>
        <w:tabs>
          <w:tab w:val="left" w:pos="0"/>
          <w:tab w:val="left" w:pos="1418"/>
        </w:tabs>
        <w:suppressAutoHyphens w:val="0"/>
        <w:jc w:val="both"/>
        <w:rPr>
          <w:rFonts w:ascii="Montserrat" w:hAnsi="Montserrat"/>
          <w:bCs/>
          <w:sz w:val="20"/>
        </w:rPr>
      </w:pPr>
      <w:r w:rsidRPr="00076DA6">
        <w:rPr>
          <w:rFonts w:ascii="Montserrat" w:hAnsi="Montserrat"/>
          <w:bCs/>
          <w:sz w:val="20"/>
        </w:rPr>
        <w:t>QUE FIRMARÁ LA TOTALIDAD DE LOS DOCUMENTOS QUE INTEGRAN LA PROPOSICIÓN.</w:t>
      </w:r>
    </w:p>
    <w:p w14:paraId="504E8E44" w14:textId="77777777" w:rsidR="008D0F4B" w:rsidRPr="00076DA6" w:rsidRDefault="008D0F4B" w:rsidP="008D0F4B">
      <w:pPr>
        <w:pStyle w:val="Prrafodelista"/>
        <w:tabs>
          <w:tab w:val="left" w:pos="0"/>
          <w:tab w:val="left" w:pos="1418"/>
        </w:tabs>
        <w:ind w:left="1080"/>
        <w:jc w:val="both"/>
        <w:rPr>
          <w:rFonts w:ascii="Montserrat" w:hAnsi="Montserrat"/>
          <w:bCs/>
          <w:sz w:val="20"/>
        </w:rPr>
      </w:pPr>
    </w:p>
    <w:p w14:paraId="70B49DFE" w14:textId="77777777" w:rsidR="008D0F4B" w:rsidRPr="00076DA6" w:rsidRDefault="008D0F4B" w:rsidP="008D0F4B">
      <w:pPr>
        <w:pStyle w:val="Prrafodelista"/>
        <w:tabs>
          <w:tab w:val="left" w:pos="0"/>
          <w:tab w:val="left" w:pos="1418"/>
        </w:tabs>
        <w:ind w:left="1080"/>
        <w:jc w:val="both"/>
        <w:rPr>
          <w:rFonts w:ascii="Montserrat" w:hAnsi="Montserrat"/>
          <w:b/>
          <w:bCs/>
          <w:iCs/>
          <w:sz w:val="20"/>
        </w:rPr>
      </w:pPr>
      <w:r w:rsidRPr="00076DA6">
        <w:rPr>
          <w:rFonts w:ascii="Montserrat" w:hAnsi="Montserrat"/>
          <w:b/>
          <w:bCs/>
          <w:iCs/>
          <w:sz w:val="20"/>
        </w:rPr>
        <w:t>SOLICITUD DE APLICACIÓN DEL ARTÍCULO 40 B, DE LA LSS.</w:t>
      </w:r>
    </w:p>
    <w:p w14:paraId="5C1E0A90" w14:textId="77777777" w:rsidR="008D0F4B" w:rsidRPr="00076DA6" w:rsidRDefault="008D0F4B" w:rsidP="008D0F4B">
      <w:pPr>
        <w:pStyle w:val="Prrafodelista"/>
        <w:tabs>
          <w:tab w:val="left" w:pos="0"/>
          <w:tab w:val="left" w:pos="1418"/>
        </w:tabs>
        <w:ind w:left="1080"/>
        <w:jc w:val="both"/>
        <w:rPr>
          <w:rFonts w:ascii="Montserrat" w:hAnsi="Montserrat"/>
          <w:b/>
          <w:bCs/>
          <w:iCs/>
          <w:sz w:val="20"/>
        </w:rPr>
      </w:pPr>
    </w:p>
    <w:p w14:paraId="078828BB" w14:textId="77777777" w:rsidR="008D0F4B" w:rsidRPr="00076DA6" w:rsidRDefault="008D0F4B" w:rsidP="008D0F4B">
      <w:pPr>
        <w:pStyle w:val="Prrafodelista"/>
        <w:tabs>
          <w:tab w:val="left" w:pos="0"/>
          <w:tab w:val="left" w:pos="1418"/>
        </w:tabs>
        <w:ind w:left="1080"/>
        <w:jc w:val="both"/>
        <w:rPr>
          <w:rFonts w:ascii="Montserrat" w:hAnsi="Montserrat"/>
          <w:sz w:val="20"/>
        </w:rPr>
      </w:pPr>
      <w:r w:rsidRPr="00076DA6">
        <w:rPr>
          <w:rFonts w:ascii="Montserrat" w:hAnsi="Montserrat"/>
          <w:sz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rPr>
        <w:lastRenderedPageBreak/>
        <w:t>IMSS</w:t>
      </w:r>
      <w:r w:rsidRPr="00076DA6">
        <w:rPr>
          <w:rFonts w:ascii="Montserrat" w:hAnsi="Montserrat"/>
          <w:sz w:val="20"/>
        </w:rPr>
        <w:t>, DURANTE LA VIGENCIA DEL CONTRATO, QUE LOS RECURSOS QUE LE CORRESPONDA PERCIBIR CON MOTIVO DEL MISMO, SEAN APLICADOS CONTRA LOS ADEUDOS QUE TUVIERA POR CONCEPTO DE CUOTAS OBRERO PATRONALES.</w:t>
      </w:r>
    </w:p>
    <w:p w14:paraId="0D8F4F6D" w14:textId="77777777" w:rsidR="008D0F4B" w:rsidRPr="00076DA6" w:rsidRDefault="008D0F4B" w:rsidP="008D0F4B">
      <w:pPr>
        <w:pStyle w:val="Prrafodelista"/>
        <w:tabs>
          <w:tab w:val="left" w:pos="0"/>
          <w:tab w:val="left" w:pos="1418"/>
        </w:tabs>
        <w:ind w:left="1080"/>
        <w:jc w:val="both"/>
        <w:rPr>
          <w:rFonts w:ascii="Montserrat" w:hAnsi="Montserrat"/>
          <w:sz w:val="20"/>
        </w:rPr>
      </w:pPr>
    </w:p>
    <w:p w14:paraId="4DE6B2A2" w14:textId="77777777" w:rsidR="008D0F4B" w:rsidRPr="00076DA6" w:rsidRDefault="008D0F4B" w:rsidP="008D0F4B">
      <w:pPr>
        <w:pStyle w:val="Prrafodelista"/>
        <w:tabs>
          <w:tab w:val="left" w:pos="0"/>
          <w:tab w:val="left" w:pos="1418"/>
        </w:tabs>
        <w:ind w:left="1080"/>
        <w:jc w:val="both"/>
        <w:rPr>
          <w:rFonts w:ascii="Montserrat" w:hAnsi="Montserrat"/>
          <w:sz w:val="20"/>
        </w:rPr>
      </w:pPr>
      <w:r w:rsidRPr="00076DA6">
        <w:rPr>
          <w:rFonts w:ascii="Montserrat" w:hAnsi="Montserrat"/>
          <w:sz w:val="20"/>
        </w:rPr>
        <w:t>TRATÁNDOSE DE PERSONAS EXTRANJERAS SE VERIFICARÁ QUE LOS PODERES Y DOCUMENTOS LEGALES CUENTEN CON LA LEGALIZACIÓN O APOSTILLAMIENTO CORRESPONDIENTE POR AUTORIDAD COMPETENTE DEL PAÍS DE QUE SE TRATE Y, EN SU CASO, TRADUCIDO AL ESPAÑOL.</w:t>
      </w:r>
    </w:p>
    <w:p w14:paraId="265FC6DF" w14:textId="77777777" w:rsidR="008D0F4B" w:rsidRPr="00076DA6" w:rsidRDefault="008D0F4B" w:rsidP="008D0F4B">
      <w:pPr>
        <w:pStyle w:val="Prrafodelista"/>
        <w:tabs>
          <w:tab w:val="left" w:pos="0"/>
          <w:tab w:val="left" w:pos="1418"/>
        </w:tabs>
        <w:ind w:left="1080"/>
        <w:jc w:val="both"/>
        <w:rPr>
          <w:rFonts w:ascii="Montserrat" w:hAnsi="Montserrat"/>
          <w:bCs/>
          <w:sz w:val="20"/>
        </w:rPr>
      </w:pPr>
    </w:p>
    <w:p w14:paraId="435D2092" w14:textId="77777777" w:rsidR="008D0F4B" w:rsidRPr="00076DA6" w:rsidRDefault="008D0F4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66B7466C" w14:textId="77777777" w:rsidR="008D0F4B" w:rsidRPr="00076DA6" w:rsidRDefault="008D0F4B" w:rsidP="008D0F4B">
      <w:pPr>
        <w:rPr>
          <w:rFonts w:ascii="Montserrat" w:hAnsi="Montserrat"/>
          <w:sz w:val="20"/>
        </w:rPr>
      </w:pPr>
    </w:p>
    <w:p w14:paraId="20157EB8"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73AB1861" w14:textId="77777777" w:rsidR="008D0F4B" w:rsidRPr="00076DA6" w:rsidRDefault="008D0F4B" w:rsidP="008D0F4B">
      <w:pPr>
        <w:rPr>
          <w:rFonts w:ascii="Montserrat" w:hAnsi="Montserrat"/>
          <w:sz w:val="20"/>
        </w:rPr>
      </w:pPr>
    </w:p>
    <w:p w14:paraId="05D342A5" w14:textId="77777777" w:rsidR="008D0F4B" w:rsidRPr="00076DA6" w:rsidRDefault="008D0F4B" w:rsidP="008D0F4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14B05BBB" w14:textId="77777777" w:rsidR="008D0F4B" w:rsidRPr="00076DA6" w:rsidRDefault="008D0F4B" w:rsidP="008D0F4B">
      <w:pPr>
        <w:rPr>
          <w:rFonts w:ascii="Montserrat" w:hAnsi="Montserrat"/>
          <w:sz w:val="20"/>
        </w:rPr>
      </w:pPr>
    </w:p>
    <w:p w14:paraId="4CBBD9B8" w14:textId="77777777" w:rsidR="008D0F4B" w:rsidRPr="00076DA6" w:rsidRDefault="008D0F4B" w:rsidP="008D0F4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5D9C37F1" w14:textId="77777777" w:rsidR="008D0F4B" w:rsidRPr="00076DA6" w:rsidRDefault="008D0F4B" w:rsidP="008D0F4B">
      <w:pPr>
        <w:rPr>
          <w:rFonts w:ascii="Montserrat" w:hAnsi="Montserrat"/>
          <w:sz w:val="20"/>
        </w:rPr>
      </w:pPr>
    </w:p>
    <w:p w14:paraId="4D1AF90F" w14:textId="77777777" w:rsidR="008D0F4B" w:rsidRPr="00076DA6" w:rsidRDefault="008D0F4B" w:rsidP="008D0F4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1ED18C7E" w14:textId="77777777" w:rsidR="008D0F4B" w:rsidRPr="00076DA6" w:rsidRDefault="008D0F4B" w:rsidP="008D0F4B">
      <w:pPr>
        <w:rPr>
          <w:rFonts w:ascii="Montserrat" w:hAnsi="Montserrat"/>
          <w:sz w:val="20"/>
        </w:rPr>
      </w:pPr>
    </w:p>
    <w:p w14:paraId="680781A8" w14:textId="77777777" w:rsidR="008D0F4B" w:rsidRPr="00076DA6" w:rsidRDefault="008D0F4B" w:rsidP="008D0F4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0305F99B" w14:textId="77777777" w:rsidR="008D0F4B" w:rsidRPr="00076DA6" w:rsidRDefault="008D0F4B" w:rsidP="008D0F4B">
      <w:pPr>
        <w:rPr>
          <w:rFonts w:ascii="Montserrat" w:hAnsi="Montserrat"/>
          <w:sz w:val="20"/>
        </w:rPr>
      </w:pPr>
    </w:p>
    <w:p w14:paraId="17454E2F"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58D50E42" w14:textId="77777777" w:rsidR="008D0F4B" w:rsidRPr="00076DA6" w:rsidRDefault="008D0F4B" w:rsidP="008D0F4B">
      <w:pPr>
        <w:rPr>
          <w:rFonts w:ascii="Montserrat" w:hAnsi="Montserrat"/>
          <w:sz w:val="20"/>
        </w:rPr>
      </w:pPr>
    </w:p>
    <w:p w14:paraId="0090D8C4" w14:textId="77777777" w:rsidR="008D0F4B" w:rsidRPr="00076DA6" w:rsidRDefault="008D0F4B" w:rsidP="008D0F4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076DA6">
        <w:rPr>
          <w:rFonts w:ascii="Montserrat" w:hAnsi="Montserrat"/>
          <w:bCs/>
          <w:sz w:val="20"/>
          <w:szCs w:val="20"/>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w:t>
      </w:r>
      <w:r w:rsidRPr="00076DA6">
        <w:rPr>
          <w:rFonts w:ascii="Montserrat" w:hAnsi="Montserrat"/>
          <w:bCs/>
          <w:sz w:val="20"/>
          <w:szCs w:val="20"/>
        </w:rPr>
        <w:lastRenderedPageBreak/>
        <w:t>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FD88210" w14:textId="77777777" w:rsidR="008D0F4B" w:rsidRPr="00076DA6" w:rsidRDefault="008D0F4B" w:rsidP="008D0F4B">
      <w:pPr>
        <w:rPr>
          <w:rFonts w:ascii="Montserrat" w:hAnsi="Montserrat"/>
          <w:sz w:val="20"/>
        </w:rPr>
      </w:pPr>
    </w:p>
    <w:p w14:paraId="400275C2" w14:textId="77777777" w:rsidR="008D0F4B" w:rsidRPr="00076DA6" w:rsidRDefault="008D0F4B" w:rsidP="008D0F4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396C5F88" w14:textId="77777777" w:rsidR="008D0F4B" w:rsidRPr="00076DA6" w:rsidRDefault="008D0F4B" w:rsidP="008D0F4B">
      <w:pPr>
        <w:rPr>
          <w:rFonts w:ascii="Montserrat" w:hAnsi="Montserrat"/>
          <w:sz w:val="20"/>
        </w:rPr>
      </w:pPr>
    </w:p>
    <w:p w14:paraId="0D99A5E6"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EQUIPOS DE INSTALACIÓN PERMANENTE.</w:t>
      </w:r>
    </w:p>
    <w:p w14:paraId="5A7E1297" w14:textId="77777777" w:rsidR="008D0F4B" w:rsidRPr="00076DA6" w:rsidRDefault="008D0F4B" w:rsidP="008D0F4B">
      <w:pPr>
        <w:rPr>
          <w:rFonts w:ascii="Montserrat" w:hAnsi="Montserrat"/>
          <w:sz w:val="20"/>
        </w:rPr>
      </w:pPr>
    </w:p>
    <w:p w14:paraId="319C00E0" w14:textId="77777777" w:rsidR="008D0F4B" w:rsidRPr="00076DA6" w:rsidRDefault="008D0F4B" w:rsidP="008D0F4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48DA58EE" w14:textId="77777777" w:rsidR="008D0F4B" w:rsidRPr="00076DA6" w:rsidRDefault="008D0F4B" w:rsidP="008D0F4B">
      <w:pPr>
        <w:rPr>
          <w:rFonts w:ascii="Montserrat" w:hAnsi="Montserrat"/>
          <w:sz w:val="20"/>
        </w:rPr>
      </w:pPr>
    </w:p>
    <w:p w14:paraId="7B928E34" w14:textId="77777777" w:rsidR="008D0F4B" w:rsidRPr="00076DA6" w:rsidRDefault="008D0F4B" w:rsidP="007B71A5">
      <w:pPr>
        <w:pStyle w:val="TDC1"/>
        <w:numPr>
          <w:ilvl w:val="2"/>
          <w:numId w:val="11"/>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PROCEDIMIENTO DE AJUSTE DE COSTOS.</w:t>
      </w:r>
    </w:p>
    <w:p w14:paraId="406668BC" w14:textId="77777777" w:rsidR="008D0F4B" w:rsidRPr="00076DA6" w:rsidRDefault="008D0F4B" w:rsidP="008D0F4B">
      <w:pPr>
        <w:rPr>
          <w:rFonts w:ascii="Montserrat" w:hAnsi="Montserrat"/>
          <w:sz w:val="20"/>
        </w:rPr>
      </w:pPr>
    </w:p>
    <w:p w14:paraId="33CCDA46" w14:textId="77777777" w:rsidR="008D0F4B" w:rsidRPr="00076DA6" w:rsidRDefault="008D0F4B" w:rsidP="008D0F4B">
      <w:pPr>
        <w:pStyle w:val="TDC1"/>
        <w:tabs>
          <w:tab w:val="clear" w:pos="-180"/>
          <w:tab w:val="clear" w:pos="12049"/>
          <w:tab w:val="clear" w:pos="21828"/>
          <w:tab w:val="left" w:pos="284"/>
          <w:tab w:val="left" w:pos="709"/>
        </w:tabs>
        <w:spacing w:before="0" w:after="0"/>
        <w:ind w:left="1224" w:right="0" w:firstLine="0"/>
        <w:rPr>
          <w:rFonts w:ascii="Montserrat" w:hAnsi="Montserrat"/>
          <w:bCs/>
          <w:sz w:val="20"/>
          <w:szCs w:val="20"/>
        </w:rPr>
      </w:pPr>
      <w:r w:rsidRPr="00076DA6">
        <w:rPr>
          <w:rFonts w:ascii="Montserrat" w:hAnsi="Montserrat"/>
          <w:bCs/>
          <w:sz w:val="20"/>
          <w:szCs w:val="20"/>
        </w:rPr>
        <w:t xml:space="preserve">EL PROCEDIMIENTO DE AJUSTE DE COSTOS QUE REGIRÁ DURANTE LA VIGENCIA DEL CONTRATO, OBJETO DE LA PRESENTE LICITACIÓN, ES EL RELATIVO A LA </w:t>
      </w:r>
      <w:r w:rsidRPr="00076DA6">
        <w:rPr>
          <w:rFonts w:ascii="Montserrat" w:hAnsi="Montserrat"/>
          <w:b/>
          <w:bCs/>
          <w:sz w:val="20"/>
          <w:szCs w:val="20"/>
        </w:rPr>
        <w:t>“REVISIÓN DE CADA UNO DE LOS PRECIOS UNITARIOS DEL CONTRATO PARA OBTENER EL AJUSTE”,</w:t>
      </w:r>
      <w:r w:rsidRPr="00076DA6">
        <w:rPr>
          <w:rFonts w:ascii="Montserrat" w:hAnsi="Montserrat"/>
          <w:bCs/>
          <w:sz w:val="20"/>
          <w:szCs w:val="20"/>
        </w:rPr>
        <w:t xml:space="preserv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14:paraId="54DE916F" w14:textId="77777777" w:rsidR="008D0F4B" w:rsidRPr="00076DA6" w:rsidRDefault="008D0F4B" w:rsidP="008D0F4B">
      <w:pPr>
        <w:rPr>
          <w:rFonts w:ascii="Montserrat" w:hAnsi="Montserrat"/>
          <w:sz w:val="20"/>
        </w:rPr>
      </w:pPr>
    </w:p>
    <w:p w14:paraId="797E3FA3" w14:textId="77777777" w:rsidR="008D0F4B" w:rsidRPr="00076DA6" w:rsidRDefault="008D0F4B" w:rsidP="007B71A5">
      <w:pPr>
        <w:pStyle w:val="TDC1"/>
        <w:numPr>
          <w:ilvl w:val="0"/>
          <w:numId w:val="10"/>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7B5C5B21" w14:textId="77777777" w:rsidR="008D0F4B" w:rsidRPr="00076DA6" w:rsidRDefault="008D0F4B" w:rsidP="008D0F4B">
      <w:pPr>
        <w:rPr>
          <w:rFonts w:ascii="Montserrat" w:hAnsi="Montserrat"/>
          <w:sz w:val="20"/>
        </w:rPr>
      </w:pPr>
    </w:p>
    <w:p w14:paraId="2120F834" w14:textId="77777777" w:rsidR="008D0F4B" w:rsidRPr="00076DA6" w:rsidRDefault="008D0F4B" w:rsidP="007B71A5">
      <w:pPr>
        <w:pStyle w:val="Prrafodelista"/>
        <w:widowControl w:val="0"/>
        <w:numPr>
          <w:ilvl w:val="0"/>
          <w:numId w:val="11"/>
        </w:numPr>
        <w:tabs>
          <w:tab w:val="left" w:pos="284"/>
          <w:tab w:val="left" w:pos="709"/>
        </w:tabs>
        <w:autoSpaceDE w:val="0"/>
        <w:jc w:val="both"/>
        <w:rPr>
          <w:rFonts w:ascii="Montserrat" w:hAnsi="Montserrat" w:cs="Arial"/>
          <w:b/>
          <w:vanish/>
          <w:sz w:val="20"/>
          <w:lang w:val="es-MX" w:eastAsia="es-MX"/>
        </w:rPr>
      </w:pPr>
    </w:p>
    <w:p w14:paraId="08DE9612" w14:textId="77777777" w:rsidR="008D0F4B" w:rsidRPr="00076DA6" w:rsidRDefault="008D0F4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5E2FE656" w14:textId="77777777" w:rsidR="008D0F4B" w:rsidRPr="00076DA6" w:rsidRDefault="008D0F4B" w:rsidP="008D0F4B">
      <w:pPr>
        <w:rPr>
          <w:rFonts w:ascii="Montserrat" w:hAnsi="Montserrat"/>
          <w:sz w:val="20"/>
        </w:rPr>
      </w:pPr>
    </w:p>
    <w:p w14:paraId="6EA45B1D"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32485AA0" w14:textId="77777777" w:rsidR="008D0F4B" w:rsidRPr="00076DA6" w:rsidRDefault="008D0F4B" w:rsidP="008D0F4B">
      <w:pPr>
        <w:rPr>
          <w:rFonts w:ascii="Montserrat" w:hAnsi="Montserrat"/>
          <w:sz w:val="20"/>
        </w:rPr>
      </w:pPr>
    </w:p>
    <w:p w14:paraId="1CC985F7" w14:textId="77777777" w:rsidR="008D0F4B" w:rsidRPr="00076DA6" w:rsidRDefault="008D0F4B" w:rsidP="007B71A5">
      <w:pPr>
        <w:pStyle w:val="Sangra3detindependiente2"/>
        <w:numPr>
          <w:ilvl w:val="0"/>
          <w:numId w:val="43"/>
        </w:numPr>
        <w:tabs>
          <w:tab w:val="left" w:pos="0"/>
        </w:tabs>
        <w:suppressAutoHyphens w:val="0"/>
        <w:rPr>
          <w:rFonts w:ascii="Montserrat" w:hAnsi="Montserrat"/>
        </w:rPr>
      </w:pPr>
      <w:r w:rsidRPr="00076DA6">
        <w:rPr>
          <w:rFonts w:ascii="Montserrat" w:hAnsi="Montserrat"/>
        </w:rPr>
        <w:lastRenderedPageBreak/>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7A252666" w14:textId="77777777" w:rsidR="008D0F4B" w:rsidRPr="00076DA6" w:rsidRDefault="008D0F4B" w:rsidP="008D0F4B">
      <w:pPr>
        <w:pStyle w:val="Sangra3detindependiente2"/>
        <w:tabs>
          <w:tab w:val="left" w:pos="0"/>
        </w:tabs>
        <w:suppressAutoHyphens w:val="0"/>
        <w:ind w:left="720"/>
        <w:rPr>
          <w:rFonts w:ascii="Montserrat" w:hAnsi="Montserrat"/>
        </w:rPr>
      </w:pPr>
    </w:p>
    <w:p w14:paraId="7E3F16CE" w14:textId="77777777" w:rsidR="008D0F4B" w:rsidRPr="00076DA6" w:rsidRDefault="008D0F4B" w:rsidP="008D0F4B">
      <w:pPr>
        <w:pStyle w:val="Sangra3detindependiente2"/>
        <w:tabs>
          <w:tab w:val="left" w:pos="0"/>
        </w:tabs>
        <w:suppressAutoHyphens w:val="0"/>
        <w:ind w:left="720"/>
        <w:rPr>
          <w:rFonts w:ascii="Montserrat" w:hAnsi="Montserrat"/>
        </w:rPr>
      </w:pPr>
      <w:r w:rsidRPr="00076DA6">
        <w:rPr>
          <w:rFonts w:ascii="Montserrat" w:hAnsi="Montserrat"/>
        </w:rPr>
        <w:t>EN ESTE SUPUESTO, LA INCONFORMIDAD SÓLO PODRÁ PRESENTARSE POR EL INTERESADO DENTRO DE LOS SEIS DÍAS HÁBILES SIGUIENTES A LA CELEBRACIÓN DE LA ÚLTIMA JUNTA DE ACLARACIONES;</w:t>
      </w:r>
    </w:p>
    <w:p w14:paraId="555AD180" w14:textId="77777777" w:rsidR="008D0F4B" w:rsidRPr="00076DA6" w:rsidRDefault="008D0F4B" w:rsidP="008D0F4B">
      <w:pPr>
        <w:pStyle w:val="Sangra3detindependiente2"/>
        <w:tabs>
          <w:tab w:val="left" w:pos="0"/>
        </w:tabs>
        <w:suppressAutoHyphens w:val="0"/>
        <w:ind w:left="720"/>
        <w:rPr>
          <w:rFonts w:ascii="Montserrat" w:hAnsi="Montserrat"/>
        </w:rPr>
      </w:pPr>
    </w:p>
    <w:p w14:paraId="1823EE4C" w14:textId="77777777" w:rsidR="008D0F4B" w:rsidRPr="00076DA6" w:rsidRDefault="008D0F4B" w:rsidP="007B71A5">
      <w:pPr>
        <w:pStyle w:val="Sangra3detindependiente2"/>
        <w:numPr>
          <w:ilvl w:val="0"/>
          <w:numId w:val="43"/>
        </w:numPr>
        <w:tabs>
          <w:tab w:val="left" w:pos="0"/>
        </w:tabs>
        <w:suppressAutoHyphens w:val="0"/>
        <w:rPr>
          <w:rFonts w:ascii="Montserrat" w:hAnsi="Montserrat"/>
        </w:rPr>
      </w:pPr>
      <w:r w:rsidRPr="00076DA6">
        <w:rPr>
          <w:rFonts w:ascii="Montserrat" w:hAnsi="Montserrat"/>
        </w:rPr>
        <w:t>LOS ACTOS COMETIDOS, DURANTE EL ACTO DE PRESENTACIÓN Y APERTURA DE PROPOSICIONES, Y EL FALLO.</w:t>
      </w:r>
    </w:p>
    <w:p w14:paraId="3579A86F" w14:textId="77777777" w:rsidR="008D0F4B" w:rsidRPr="00076DA6" w:rsidRDefault="008D0F4B" w:rsidP="008D0F4B">
      <w:pPr>
        <w:pStyle w:val="Sangra3detindependiente2"/>
        <w:tabs>
          <w:tab w:val="left" w:pos="0"/>
        </w:tabs>
        <w:suppressAutoHyphens w:val="0"/>
        <w:ind w:left="720"/>
        <w:rPr>
          <w:rFonts w:ascii="Montserrat" w:hAnsi="Montserrat"/>
        </w:rPr>
      </w:pPr>
    </w:p>
    <w:p w14:paraId="173F8777" w14:textId="77777777" w:rsidR="008D0F4B" w:rsidRPr="00076DA6" w:rsidRDefault="008D0F4B" w:rsidP="008D0F4B">
      <w:pPr>
        <w:pStyle w:val="Sangra3detindependiente2"/>
        <w:tabs>
          <w:tab w:val="left" w:pos="0"/>
        </w:tabs>
        <w:suppressAutoHyphens w:val="0"/>
        <w:ind w:left="720"/>
        <w:rPr>
          <w:rFonts w:ascii="Montserrat" w:hAnsi="Montserrat"/>
        </w:rPr>
      </w:pPr>
      <w:r w:rsidRPr="00076DA6">
        <w:rPr>
          <w:rFonts w:ascii="Montserrat" w:hAnsi="Montserrat"/>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7B3C8B3C" w14:textId="77777777" w:rsidR="008D0F4B" w:rsidRPr="00076DA6" w:rsidRDefault="008D0F4B" w:rsidP="007B71A5">
      <w:pPr>
        <w:pStyle w:val="Sangra3detindependiente2"/>
        <w:numPr>
          <w:ilvl w:val="0"/>
          <w:numId w:val="43"/>
        </w:numPr>
        <w:tabs>
          <w:tab w:val="left" w:pos="0"/>
        </w:tabs>
        <w:suppressAutoHyphens w:val="0"/>
        <w:rPr>
          <w:rFonts w:ascii="Montserrat" w:hAnsi="Montserrat"/>
        </w:rPr>
      </w:pPr>
      <w:r w:rsidRPr="00076DA6">
        <w:rPr>
          <w:rFonts w:ascii="Montserrat" w:hAnsi="Montserrat"/>
        </w:rPr>
        <w:t>LA CANCELACIÓN DE LA LICITACIÓN.</w:t>
      </w:r>
    </w:p>
    <w:p w14:paraId="5CB6870A" w14:textId="77777777" w:rsidR="008D0F4B" w:rsidRPr="00076DA6" w:rsidRDefault="008D0F4B" w:rsidP="008D0F4B">
      <w:pPr>
        <w:pStyle w:val="Sangra3detindependiente2"/>
        <w:tabs>
          <w:tab w:val="left" w:pos="0"/>
        </w:tabs>
        <w:suppressAutoHyphens w:val="0"/>
        <w:ind w:left="720"/>
        <w:rPr>
          <w:rFonts w:ascii="Montserrat" w:hAnsi="Montserrat"/>
        </w:rPr>
      </w:pPr>
    </w:p>
    <w:p w14:paraId="6167696A" w14:textId="77777777" w:rsidR="008D0F4B" w:rsidRPr="00076DA6" w:rsidRDefault="008D0F4B" w:rsidP="008D0F4B">
      <w:pPr>
        <w:pStyle w:val="Sangra3detindependiente2"/>
        <w:tabs>
          <w:tab w:val="left" w:pos="0"/>
        </w:tabs>
        <w:suppressAutoHyphens w:val="0"/>
        <w:ind w:left="720"/>
        <w:rPr>
          <w:rFonts w:ascii="Montserrat" w:hAnsi="Montserrat"/>
        </w:rPr>
      </w:pPr>
      <w:r w:rsidRPr="00076DA6">
        <w:rPr>
          <w:rFonts w:ascii="Montserrat" w:hAnsi="Montserrat"/>
        </w:rPr>
        <w:t>EN ESTE SUPUESTO, LA INCONFORMIDAD SÓLO PODRÁ PRESENTARSE POR EL LICITANTE QUE HUBIERE PRESENTADO PROPOSICIÓN, DENTRO DE LOS SEIS DÍAS HÁBILES SIGUIENTES A SU NOTIFICACIÓN.</w:t>
      </w:r>
    </w:p>
    <w:p w14:paraId="5743FF18" w14:textId="77777777" w:rsidR="008D0F4B" w:rsidRPr="00076DA6" w:rsidRDefault="008D0F4B" w:rsidP="008D0F4B">
      <w:pPr>
        <w:pStyle w:val="Sangra3detindependiente2"/>
        <w:tabs>
          <w:tab w:val="left" w:pos="0"/>
        </w:tabs>
        <w:suppressAutoHyphens w:val="0"/>
        <w:ind w:left="720"/>
        <w:rPr>
          <w:rFonts w:ascii="Montserrat" w:hAnsi="Montserrat"/>
        </w:rPr>
      </w:pPr>
    </w:p>
    <w:p w14:paraId="669E11A9" w14:textId="77777777" w:rsidR="008D0F4B" w:rsidRPr="00076DA6" w:rsidRDefault="008D0F4B" w:rsidP="007B71A5">
      <w:pPr>
        <w:pStyle w:val="Sangra3detindependiente2"/>
        <w:numPr>
          <w:ilvl w:val="0"/>
          <w:numId w:val="43"/>
        </w:numPr>
        <w:tabs>
          <w:tab w:val="left" w:pos="0"/>
        </w:tabs>
        <w:suppressAutoHyphens w:val="0"/>
        <w:rPr>
          <w:rFonts w:ascii="Montserrat" w:hAnsi="Montserrat"/>
        </w:rPr>
      </w:pPr>
      <w:r w:rsidRPr="00076DA6">
        <w:rPr>
          <w:rFonts w:ascii="Montserrat" w:hAnsi="Montserrat"/>
        </w:rPr>
        <w:t>LOS ACTOS Y OMISIONES POR PARTE DE LA CONVOCANTE QUE IMPIDAN LA FORMALIZACIÓN DEL CONTRATO EN LOS TÉRMINOS ESTABLECIDOS EN LA PRESENTE CONVOCATORIA O EN LA LEY.</w:t>
      </w:r>
    </w:p>
    <w:p w14:paraId="59186758" w14:textId="77777777" w:rsidR="008D0F4B" w:rsidRPr="00076DA6" w:rsidRDefault="008D0F4B" w:rsidP="008D0F4B">
      <w:pPr>
        <w:pStyle w:val="Sangra3detindependiente2"/>
        <w:tabs>
          <w:tab w:val="left" w:pos="0"/>
        </w:tabs>
        <w:suppressAutoHyphens w:val="0"/>
        <w:ind w:left="720"/>
        <w:rPr>
          <w:rFonts w:ascii="Montserrat" w:hAnsi="Montserrat"/>
        </w:rPr>
      </w:pPr>
    </w:p>
    <w:p w14:paraId="18418AD7" w14:textId="77777777" w:rsidR="008D0F4B" w:rsidRPr="00076DA6" w:rsidRDefault="008D0F4B" w:rsidP="008D0F4B">
      <w:pPr>
        <w:pStyle w:val="Sangra3detindependiente2"/>
        <w:tabs>
          <w:tab w:val="left" w:pos="0"/>
        </w:tabs>
        <w:suppressAutoHyphens w:val="0"/>
        <w:ind w:left="720"/>
        <w:rPr>
          <w:rFonts w:ascii="Montserrat" w:hAnsi="Montserrat"/>
        </w:rPr>
      </w:pPr>
      <w:r w:rsidRPr="00076DA6">
        <w:rPr>
          <w:rFonts w:ascii="Montserrat" w:hAnsi="Montserrat"/>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257814DA" w14:textId="77777777" w:rsidR="008D0F4B" w:rsidRPr="00076DA6" w:rsidRDefault="008D0F4B" w:rsidP="008D0F4B">
      <w:pPr>
        <w:pStyle w:val="Sangra3detindependiente2"/>
        <w:tabs>
          <w:tab w:val="left" w:pos="0"/>
        </w:tabs>
        <w:suppressAutoHyphens w:val="0"/>
        <w:ind w:left="720"/>
        <w:rPr>
          <w:rFonts w:ascii="Montserrat" w:hAnsi="Montserrat"/>
        </w:rPr>
      </w:pPr>
    </w:p>
    <w:p w14:paraId="0AC4B242" w14:textId="77777777" w:rsidR="008D0F4B" w:rsidRPr="00076DA6" w:rsidRDefault="008D0F4B" w:rsidP="008D0F4B">
      <w:pPr>
        <w:pStyle w:val="Sangra3detindependiente2"/>
        <w:tabs>
          <w:tab w:val="left" w:pos="0"/>
        </w:tabs>
        <w:suppressAutoHyphens w:val="0"/>
        <w:ind w:left="720"/>
        <w:rPr>
          <w:rFonts w:ascii="Montserrat" w:hAnsi="Montserrat"/>
        </w:rPr>
      </w:pPr>
      <w:r w:rsidRPr="00076DA6">
        <w:rPr>
          <w:rFonts w:ascii="Montserrat" w:hAnsi="Montserrat"/>
        </w:rPr>
        <w:t>LOS LICITANTES QUE HAYAN PRESENTADO PROPOSICIÓN CONJUNTA, LA INCONFORMIDAD SOLO SERÁ PROCEDENTE SI SE PROMUEVE CONJUNTAMENTE POR TODOS LOS INTEGRANTES DE LA MISMA.</w:t>
      </w:r>
    </w:p>
    <w:p w14:paraId="36F75742" w14:textId="77777777" w:rsidR="008D0F4B" w:rsidRPr="00076DA6" w:rsidRDefault="008D0F4B" w:rsidP="008D0F4B">
      <w:pPr>
        <w:pStyle w:val="Sangra3detindependiente2"/>
        <w:tabs>
          <w:tab w:val="left" w:pos="0"/>
        </w:tabs>
        <w:suppressAutoHyphens w:val="0"/>
        <w:ind w:left="720"/>
        <w:rPr>
          <w:rFonts w:ascii="Montserrat" w:hAnsi="Montserrat"/>
        </w:rPr>
      </w:pPr>
    </w:p>
    <w:p w14:paraId="49DB4B2E" w14:textId="77777777" w:rsidR="008D0F4B" w:rsidRPr="00076DA6" w:rsidRDefault="008D0F4B" w:rsidP="007B71A5">
      <w:pPr>
        <w:pStyle w:val="TDC1"/>
        <w:numPr>
          <w:ilvl w:val="1"/>
          <w:numId w:val="11"/>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NOTA INFORMATIVA PARA PARTICIPANTES DE PAÍSES MIEMBROS DE LA ORGANIZACIÓN PARA LA COOPERACIÓN Y EL DESARROLLO ECONÓMICO (OCDE).</w:t>
      </w:r>
    </w:p>
    <w:p w14:paraId="7CDFF322" w14:textId="77777777" w:rsidR="008D0F4B" w:rsidRPr="00076DA6" w:rsidRDefault="008D0F4B" w:rsidP="008D0F4B">
      <w:pPr>
        <w:rPr>
          <w:rFonts w:ascii="Montserrat" w:hAnsi="Montserrat"/>
          <w:sz w:val="20"/>
        </w:rPr>
      </w:pPr>
    </w:p>
    <w:p w14:paraId="367F4DDF"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CDB3ADA" w14:textId="77777777" w:rsidR="008D0F4B" w:rsidRPr="00076DA6" w:rsidRDefault="008D0F4B" w:rsidP="008D0F4B">
      <w:pPr>
        <w:rPr>
          <w:rFonts w:ascii="Montserrat" w:hAnsi="Montserrat"/>
          <w:sz w:val="20"/>
        </w:rPr>
      </w:pPr>
    </w:p>
    <w:p w14:paraId="116DAB0B" w14:textId="77777777" w:rsidR="008D0F4B" w:rsidRPr="00076DA6" w:rsidRDefault="008D0F4B" w:rsidP="008D0F4B">
      <w:pPr>
        <w:rPr>
          <w:rFonts w:ascii="Montserrat" w:hAnsi="Montserrat"/>
          <w:b/>
          <w:sz w:val="20"/>
        </w:rPr>
      </w:pPr>
      <w:r w:rsidRPr="00076DA6">
        <w:rPr>
          <w:rFonts w:ascii="Montserrat" w:hAnsi="Montserrat"/>
          <w:b/>
          <w:sz w:val="20"/>
        </w:rPr>
        <w:t>ENCUESTA DE TRANSPARENCIA.</w:t>
      </w:r>
    </w:p>
    <w:p w14:paraId="3747836A" w14:textId="77777777" w:rsidR="008D0F4B" w:rsidRPr="00076DA6" w:rsidRDefault="008D0F4B" w:rsidP="008D0F4B">
      <w:pPr>
        <w:rPr>
          <w:rFonts w:ascii="Montserrat" w:hAnsi="Montserrat"/>
          <w:sz w:val="20"/>
        </w:rPr>
      </w:pPr>
    </w:p>
    <w:p w14:paraId="4D8938BF" w14:textId="77777777" w:rsidR="008D0F4B" w:rsidRPr="00076DA6" w:rsidRDefault="008D0F4B" w:rsidP="008D0F4B">
      <w:pPr>
        <w:pStyle w:val="TDC1"/>
        <w:tabs>
          <w:tab w:val="clear" w:pos="-180"/>
          <w:tab w:val="clear" w:pos="12049"/>
          <w:tab w:val="clear" w:pos="21828"/>
          <w:tab w:val="left" w:pos="284"/>
          <w:tab w:val="left" w:pos="709"/>
        </w:tabs>
        <w:spacing w:before="0" w:after="0"/>
        <w:ind w:left="792" w:right="0" w:firstLine="0"/>
        <w:rPr>
          <w:rFonts w:ascii="Montserrat" w:hAnsi="Montserrat"/>
          <w:sz w:val="20"/>
          <w:szCs w:val="20"/>
        </w:rPr>
      </w:pPr>
      <w:r w:rsidRPr="00076DA6">
        <w:rPr>
          <w:rFonts w:ascii="Montserrat" w:hAnsi="Montserrat"/>
          <w:sz w:val="20"/>
          <w:szCs w:val="20"/>
        </w:rPr>
        <w:t>EN CUMPLIMIENTO AL PROGRAMA NACIONAL DE COMBATE A LA CORRUPCIÓN Y FOMENTO A LA TRANSPARENCIA Y DESARROLLO ADMINISTRATIVO 2001-2006 PUBLICADO EN EL DOF EL 22 DE ABRIL DEL 2002, SE ADJUNTA A LA CONVOCATORIA, ANEXO DE ENCUESTA DE TRANSPARENCIA.</w:t>
      </w:r>
    </w:p>
    <w:p w14:paraId="2452DCEB" w14:textId="77777777" w:rsidR="008D0F4B" w:rsidRPr="00582291" w:rsidRDefault="008D0F4B" w:rsidP="008D0F4B">
      <w:pPr>
        <w:pStyle w:val="Textoindependiente31"/>
        <w:tabs>
          <w:tab w:val="left" w:pos="0"/>
        </w:tabs>
        <w:jc w:val="center"/>
        <w:rPr>
          <w:rFonts w:ascii="Montserrat" w:hAnsi="Montserrat"/>
        </w:rPr>
      </w:pPr>
      <w:r w:rsidRPr="00582291">
        <w:rPr>
          <w:rFonts w:ascii="Montserrat" w:hAnsi="Montserrat"/>
        </w:rPr>
        <w:t>ANEXO TÉCNICO</w:t>
      </w:r>
    </w:p>
    <w:p w14:paraId="19F1DB92" w14:textId="77777777" w:rsidR="008D0F4B" w:rsidRPr="00582291" w:rsidRDefault="008D0F4B" w:rsidP="008D0F4B">
      <w:pPr>
        <w:pStyle w:val="Textoindependiente31"/>
        <w:tabs>
          <w:tab w:val="left" w:pos="0"/>
        </w:tabs>
        <w:jc w:val="center"/>
        <w:rPr>
          <w:rFonts w:ascii="Montserrat" w:hAnsi="Montserrat"/>
        </w:rPr>
      </w:pPr>
      <w:r w:rsidRPr="00582291">
        <w:rPr>
          <w:rFonts w:ascii="Montserrat" w:hAnsi="Montserrat"/>
        </w:rPr>
        <w:t>CATALOGO DE CONCEPTOS</w:t>
      </w:r>
    </w:p>
    <w:p w14:paraId="6E812C5B" w14:textId="77777777" w:rsidR="008D0F4B" w:rsidRPr="00582291" w:rsidRDefault="008D0F4B" w:rsidP="008D0F4B">
      <w:pPr>
        <w:pStyle w:val="Textoindependiente31"/>
        <w:tabs>
          <w:tab w:val="left" w:pos="0"/>
        </w:tabs>
        <w:jc w:val="center"/>
        <w:rPr>
          <w:rFonts w:ascii="Montserrat" w:hAnsi="Montserrat"/>
          <w:b/>
        </w:rPr>
      </w:pPr>
      <w:r w:rsidRPr="00582291">
        <w:rPr>
          <w:rFonts w:ascii="Montserrat" w:hAnsi="Montserrat"/>
          <w:b/>
        </w:rPr>
        <w:t>SERVICIO DE MANTENIMIENTO A INSTALACIONES Y ACABADOS PARA EL EJERCICIO 202</w:t>
      </w:r>
      <w:r w:rsidR="003433A7">
        <w:rPr>
          <w:rFonts w:ascii="Montserrat" w:hAnsi="Montserrat"/>
          <w:b/>
        </w:rPr>
        <w:t>3</w:t>
      </w:r>
      <w:r w:rsidRPr="00582291">
        <w:rPr>
          <w:rFonts w:ascii="Montserrat" w:hAnsi="Montserrat"/>
          <w:b/>
        </w:rPr>
        <w:t>.</w:t>
      </w:r>
    </w:p>
    <w:p w14:paraId="6C8F815D" w14:textId="77777777" w:rsidR="008D0F4B" w:rsidRPr="00582291" w:rsidRDefault="008D0F4B" w:rsidP="008D0F4B">
      <w:pPr>
        <w:pStyle w:val="Textoindependiente31"/>
        <w:tabs>
          <w:tab w:val="left" w:pos="0"/>
        </w:tabs>
        <w:rPr>
          <w:rFonts w:ascii="Montserrat" w:hAnsi="Montserrat"/>
        </w:rPr>
      </w:pPr>
    </w:p>
    <w:p w14:paraId="5862B29D"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DESCRIPCIÓN AMPLIA Y DETALLADA</w:t>
      </w:r>
    </w:p>
    <w:p w14:paraId="5D6B052E" w14:textId="77777777" w:rsidR="008D0F4B" w:rsidRPr="00582291" w:rsidRDefault="008D0F4B" w:rsidP="008D0F4B">
      <w:pPr>
        <w:pStyle w:val="Textoindependiente31"/>
        <w:tabs>
          <w:tab w:val="left" w:pos="0"/>
        </w:tabs>
        <w:rPr>
          <w:rFonts w:ascii="Montserrat" w:hAnsi="Montserrat"/>
        </w:rPr>
      </w:pPr>
    </w:p>
    <w:p w14:paraId="6DB28EE0"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 xml:space="preserve">EN LOS TRABAJOS O SERVICIOS RELACIONADOS CON LA REPARACIÓN DE ACABADOS E INSTALACIONES </w:t>
      </w:r>
      <w:r>
        <w:rPr>
          <w:rFonts w:ascii="Montserrat" w:hAnsi="Montserrat"/>
        </w:rPr>
        <w:t>PARA</w:t>
      </w:r>
      <w:r w:rsidRPr="00582291">
        <w:rPr>
          <w:rFonts w:ascii="Montserrat" w:hAnsi="Montserrat"/>
        </w:rPr>
        <w:t xml:space="preserve"> LOS DIFERENTES S</w:t>
      </w:r>
      <w:r>
        <w:rPr>
          <w:rFonts w:ascii="Montserrat" w:hAnsi="Montserrat"/>
        </w:rPr>
        <w:t xml:space="preserve">ERVICIOS DE LA UMAE, </w:t>
      </w:r>
      <w:r w:rsidRPr="00582291">
        <w:rPr>
          <w:rFonts w:ascii="Montserrat" w:hAnsi="Montserrat"/>
        </w:rPr>
        <w:t xml:space="preserve">HOSPITAL DE ESPECIALIDADES </w:t>
      </w:r>
      <w:r>
        <w:rPr>
          <w:rFonts w:ascii="Montserrat" w:hAnsi="Montserrat"/>
        </w:rPr>
        <w:t>CMN LA RAZA</w:t>
      </w:r>
      <w:r w:rsidRPr="00582291">
        <w:rPr>
          <w:rFonts w:ascii="Montserrat" w:hAnsi="Montserrat"/>
        </w:rPr>
        <w:t>; DEBERÁN SER EJECUTADOS DURANTE LOS 90 DÍAS NATURALES Y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LAS UNIDADES MÉDICAS, SE ENCUENTRA EN OPERACIÓN CONTINUA LAS 24 HORAS DEL DÍA Y LOS 365 DÍAS DEL AÑO, DEBERÁN DE CONTEMPLARSE TRABAJOS ADICIONALES NECESARIOS PARA BUENAS TERMINACIÓN, COMO SON LA DESCONEXIÓN DESMONTAJE Y RECOLOCACIÓN DE LUMINARIAS DONDE SE NECESARIO.</w:t>
      </w:r>
    </w:p>
    <w:p w14:paraId="7620070E" w14:textId="77777777" w:rsidR="008D0F4B" w:rsidRPr="00582291" w:rsidRDefault="008D0F4B" w:rsidP="008D0F4B">
      <w:pPr>
        <w:pStyle w:val="Textoindependiente31"/>
        <w:tabs>
          <w:tab w:val="left" w:pos="0"/>
        </w:tabs>
        <w:rPr>
          <w:rFonts w:ascii="Montserrat" w:hAnsi="Montserrat"/>
        </w:rPr>
      </w:pPr>
    </w:p>
    <w:p w14:paraId="45BBA2A4"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 xml:space="preserve">LOS TRABAJOS SE DEBERÁN DE REALIZAR EN FORMA TAL, QUE LOS TRABAJOS NO INTERFIERAN CON EL DESARROLLO COTIDIANO DEL HOSPITAL, ESTO ES </w:t>
      </w:r>
      <w:r>
        <w:rPr>
          <w:rFonts w:ascii="Montserrat" w:hAnsi="Montserrat"/>
        </w:rPr>
        <w:t>CO</w:t>
      </w:r>
      <w:r w:rsidRPr="00582291">
        <w:rPr>
          <w:rFonts w:ascii="Montserrat" w:hAnsi="Montserrat"/>
        </w:rPr>
        <w:t>N</w:t>
      </w:r>
      <w:r>
        <w:rPr>
          <w:rFonts w:ascii="Montserrat" w:hAnsi="Montserrat"/>
        </w:rPr>
        <w:t xml:space="preserve"> JORNADAS LABORABLES EN LOS TURNOS MATUTINO, VESPERTINO Y NOCTURNO</w:t>
      </w:r>
      <w:r w:rsidRPr="00582291">
        <w:rPr>
          <w:rFonts w:ascii="Montserrat" w:hAnsi="Montserrat"/>
        </w:rPr>
        <w:t xml:space="preserve">, CON </w:t>
      </w:r>
      <w:r>
        <w:rPr>
          <w:rFonts w:ascii="Montserrat" w:hAnsi="Montserrat"/>
        </w:rPr>
        <w:t xml:space="preserve"> EL OBJETO DE NO AFECTAR LA OPERACIÓN</w:t>
      </w:r>
      <w:r w:rsidRPr="00582291">
        <w:rPr>
          <w:rFonts w:ascii="Montserrat" w:hAnsi="Montserrat"/>
        </w:rPr>
        <w:t>, DEBERÁN DE AVISAR CON 48 HRS. DE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SANITIZACIÓN CONFORME A LAS NORMAS DEL INSTITUTO MEXICANO DEL SEGURO SOCIAL.</w:t>
      </w:r>
    </w:p>
    <w:p w14:paraId="4A5B3F79" w14:textId="77777777" w:rsidR="008D0F4B" w:rsidRPr="00582291" w:rsidRDefault="008D0F4B" w:rsidP="008D0F4B">
      <w:pPr>
        <w:pStyle w:val="Textoindependiente31"/>
        <w:tabs>
          <w:tab w:val="left" w:pos="0"/>
        </w:tabs>
        <w:rPr>
          <w:rFonts w:ascii="Montserrat" w:hAnsi="Montserrat"/>
        </w:rPr>
      </w:pPr>
    </w:p>
    <w:p w14:paraId="299EF341"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lastRenderedPageBreak/>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CUENTAN LA U</w:t>
      </w:r>
      <w:r>
        <w:rPr>
          <w:rFonts w:ascii="Montserrat" w:hAnsi="Montserrat"/>
        </w:rPr>
        <w:t>MAE, JOSPITAL DE ESPECIALIDADES DEL CENTRO MÉDICO NACIONA LA RAZA</w:t>
      </w:r>
      <w:r w:rsidRPr="00582291">
        <w:rPr>
          <w:rFonts w:ascii="Montserrat" w:hAnsi="Montserrat"/>
        </w:rPr>
        <w:t>.</w:t>
      </w:r>
    </w:p>
    <w:p w14:paraId="51E6C679" w14:textId="77777777" w:rsidR="008D0F4B" w:rsidRPr="00582291" w:rsidRDefault="008D0F4B" w:rsidP="008D0F4B">
      <w:pPr>
        <w:pStyle w:val="Textoindependiente31"/>
        <w:tabs>
          <w:tab w:val="left" w:pos="0"/>
        </w:tabs>
        <w:rPr>
          <w:rFonts w:ascii="Montserrat" w:hAnsi="Montserrat"/>
        </w:rPr>
      </w:pPr>
    </w:p>
    <w:p w14:paraId="1D590333"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 xml:space="preserve">PARA LOS TRABAJOS DE REPARACIÓN,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7ADC7CF0" w14:textId="77777777" w:rsidR="008D0F4B" w:rsidRPr="00582291" w:rsidRDefault="008D0F4B" w:rsidP="008D0F4B">
      <w:pPr>
        <w:pStyle w:val="Textoindependiente31"/>
        <w:tabs>
          <w:tab w:val="left" w:pos="0"/>
        </w:tabs>
        <w:rPr>
          <w:rFonts w:ascii="Montserrat" w:hAnsi="Montserrat"/>
        </w:rPr>
      </w:pPr>
    </w:p>
    <w:p w14:paraId="77B1F2FA" w14:textId="77777777" w:rsidR="008D0F4B" w:rsidRDefault="008D0F4B" w:rsidP="008D0F4B">
      <w:pPr>
        <w:pStyle w:val="Textoindependiente31"/>
        <w:tabs>
          <w:tab w:val="left" w:pos="0"/>
        </w:tabs>
        <w:rPr>
          <w:rFonts w:ascii="Montserrat" w:hAnsi="Montserrat"/>
        </w:rPr>
      </w:pPr>
      <w:r w:rsidRPr="00582291">
        <w:rPr>
          <w:rFonts w:ascii="Montserrat" w:hAnsi="Montserrat"/>
        </w:rPr>
        <w:t>CONSIDERANDO LAS CARACTERÍSTICAS, CONDICIONES Y COMPLEJIDAD DE LOS TRABAJOS A EJECUTAR OBJETO DEL CONTRATO, DEL QUE FORMA PARTE INTEGRAL EL  “EL CONTRATISTA” SE OBLIGA A:</w:t>
      </w:r>
    </w:p>
    <w:p w14:paraId="00C36154" w14:textId="77777777" w:rsidR="008D0F4B" w:rsidRPr="00582291" w:rsidRDefault="008D0F4B" w:rsidP="008D0F4B">
      <w:pPr>
        <w:pStyle w:val="Textoindependiente31"/>
        <w:tabs>
          <w:tab w:val="left" w:pos="0"/>
        </w:tabs>
        <w:rPr>
          <w:rFonts w:ascii="Montserrat" w:hAnsi="Montserrat"/>
        </w:rPr>
      </w:pPr>
    </w:p>
    <w:p w14:paraId="62797468"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DISPOSICIONES GENERALES.</w:t>
      </w:r>
    </w:p>
    <w:p w14:paraId="6873B004" w14:textId="77777777" w:rsidR="008D0F4B" w:rsidRPr="00582291" w:rsidRDefault="008D0F4B" w:rsidP="008D0F4B">
      <w:pPr>
        <w:pStyle w:val="Textoindependiente31"/>
        <w:tabs>
          <w:tab w:val="left" w:pos="0"/>
        </w:tabs>
        <w:rPr>
          <w:rFonts w:ascii="Montserrat" w:hAnsi="Montserrat"/>
        </w:rPr>
      </w:pPr>
    </w:p>
    <w:p w14:paraId="393486E2"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ESTABLECER LAS CONDICIONES ADECUADAS DE SEGURIDAD E HIGIENE PARA LAS INSTALACIONES Y EL PERSONAL, EN EL INMUEBLE DONDE SE VA A EJECUTAR LA OBRA OBJETO DEL CONTRATO.</w:t>
      </w:r>
    </w:p>
    <w:p w14:paraId="2F27687D" w14:textId="77777777" w:rsidR="008D0F4B" w:rsidRPr="00582291" w:rsidRDefault="008D0F4B" w:rsidP="008D0F4B">
      <w:pPr>
        <w:pStyle w:val="Textoindependiente31"/>
        <w:tabs>
          <w:tab w:val="left" w:pos="0"/>
        </w:tabs>
        <w:rPr>
          <w:rFonts w:ascii="Montserrat" w:hAnsi="Montserrat"/>
        </w:rPr>
      </w:pPr>
    </w:p>
    <w:p w14:paraId="15E05BD4"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QUE TODOS LOS TRABAJADORES A SU SERVICIO, CUMPLAN CON LAS MEDIDAS DE SEGURIDAD E HIGIENE QUE SE MENCIONAN.</w:t>
      </w:r>
    </w:p>
    <w:p w14:paraId="5B2F9461" w14:textId="77777777" w:rsidR="008D0F4B" w:rsidRPr="00582291" w:rsidRDefault="008D0F4B" w:rsidP="008D0F4B">
      <w:pPr>
        <w:pStyle w:val="Textoindependiente31"/>
        <w:tabs>
          <w:tab w:val="left" w:pos="0"/>
        </w:tabs>
        <w:rPr>
          <w:rFonts w:ascii="Montserrat" w:hAnsi="Montserrat"/>
        </w:rPr>
      </w:pPr>
    </w:p>
    <w:p w14:paraId="4B5C2833"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297F1A00" w14:textId="77777777" w:rsidR="008D0F4B" w:rsidRPr="00582291" w:rsidRDefault="008D0F4B" w:rsidP="008D0F4B">
      <w:pPr>
        <w:pStyle w:val="Textoindependiente31"/>
        <w:tabs>
          <w:tab w:val="left" w:pos="0"/>
        </w:tabs>
        <w:rPr>
          <w:rFonts w:ascii="Montserrat" w:hAnsi="Montserrat"/>
        </w:rPr>
      </w:pPr>
    </w:p>
    <w:p w14:paraId="0C1533F1"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24765209" w14:textId="77777777" w:rsidR="008D0F4B" w:rsidRPr="00582291" w:rsidRDefault="008D0F4B" w:rsidP="008D0F4B">
      <w:pPr>
        <w:pStyle w:val="Textoindependiente31"/>
        <w:tabs>
          <w:tab w:val="left" w:pos="0"/>
        </w:tabs>
        <w:rPr>
          <w:rFonts w:ascii="Montserrat" w:hAnsi="Montserrat"/>
        </w:rPr>
      </w:pPr>
    </w:p>
    <w:p w14:paraId="6A35E08F"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lastRenderedPageBreak/>
        <w:t>PUEDE PARTICIPAR MENSUALMENTE, COMO MIEMBRO DE LA COMISIÓN MIXTA DE SEGURIDAD E HIGIENE EN LA OBRA, REVISANDO LOS ELEMENTOS Y DISPOSICIONES DE SEGURIDAD E HIGIENE QUE SE HAYAN ESTABLECIDO.</w:t>
      </w:r>
    </w:p>
    <w:p w14:paraId="2FF4BE1E" w14:textId="77777777" w:rsidR="008D0F4B" w:rsidRPr="00582291" w:rsidRDefault="008D0F4B" w:rsidP="008D0F4B">
      <w:pPr>
        <w:pStyle w:val="Textoindependiente31"/>
        <w:tabs>
          <w:tab w:val="left" w:pos="0"/>
        </w:tabs>
        <w:rPr>
          <w:rFonts w:ascii="Montserrat" w:hAnsi="Montserrat"/>
        </w:rPr>
      </w:pPr>
    </w:p>
    <w:p w14:paraId="5B2E5B84"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APLICAR LAS MEDIDAS PREVENTIVAS Y/O CORRECTIVAS QUE, EN SU CASO, ESTABLEZCA LA COMISIÓN MIXTA DE SEGURIDAD E HIGIENE EN LA OBRA, RESULTADO DE REVISIÓN.</w:t>
      </w:r>
    </w:p>
    <w:p w14:paraId="1C79AFE5" w14:textId="77777777" w:rsidR="008D0F4B" w:rsidRPr="00582291" w:rsidRDefault="008D0F4B" w:rsidP="008D0F4B">
      <w:pPr>
        <w:pStyle w:val="Textoindependiente31"/>
        <w:tabs>
          <w:tab w:val="left" w:pos="0"/>
        </w:tabs>
        <w:rPr>
          <w:rFonts w:ascii="Montserrat" w:hAnsi="Montserrat"/>
        </w:rPr>
      </w:pPr>
    </w:p>
    <w:p w14:paraId="035DAEF9" w14:textId="77777777" w:rsidR="008D0F4B" w:rsidRPr="00582291" w:rsidRDefault="008D0F4B" w:rsidP="008D0F4B">
      <w:pPr>
        <w:pStyle w:val="Textoindependiente31"/>
        <w:tabs>
          <w:tab w:val="left" w:pos="0"/>
        </w:tabs>
        <w:rPr>
          <w:rFonts w:ascii="Montserrat" w:hAnsi="Montserrat"/>
        </w:rPr>
      </w:pPr>
      <w:r w:rsidRPr="00582291">
        <w:rPr>
          <w:rFonts w:ascii="Montserrat" w:hAnsi="Montserrat"/>
        </w:rPr>
        <w:t>EL PERSONAL  DE LIMPIEZA DEBERÁ DE CUMPLIR CON LO ANTES DESCRITO  PARA NO INTERFERIR EN EL DESARROLLO DIARIO DEL BUEN FUNCIONAMIENTO DEL HOSPITAL DE ESPECIALIDADES.</w:t>
      </w:r>
    </w:p>
    <w:p w14:paraId="3C0E4493" w14:textId="77777777" w:rsidR="008D0F4B" w:rsidRPr="00582291" w:rsidRDefault="008D0F4B" w:rsidP="008D0F4B">
      <w:pPr>
        <w:pStyle w:val="Textoindependiente31"/>
        <w:tabs>
          <w:tab w:val="left" w:pos="0"/>
        </w:tabs>
        <w:rPr>
          <w:rFonts w:ascii="Montserrat" w:hAnsi="Montserrat"/>
        </w:rPr>
      </w:pPr>
    </w:p>
    <w:p w14:paraId="0A698523" w14:textId="77777777" w:rsidR="008D0F4B" w:rsidRPr="00582291" w:rsidRDefault="008D0F4B" w:rsidP="008D0F4B">
      <w:pPr>
        <w:pStyle w:val="Textoindependiente31"/>
        <w:tabs>
          <w:tab w:val="left" w:pos="0"/>
        </w:tabs>
        <w:rPr>
          <w:rFonts w:ascii="Montserrat" w:hAnsi="Montserrat"/>
        </w:rPr>
      </w:pPr>
      <w:r>
        <w:rPr>
          <w:rFonts w:ascii="Montserrat" w:hAnsi="Montserrat"/>
        </w:rPr>
        <w:t>A</w:t>
      </w:r>
      <w:r w:rsidRPr="00582291">
        <w:rPr>
          <w:rFonts w:ascii="Montserrat" w:hAnsi="Montserrat"/>
        </w:rPr>
        <w:t xml:space="preserve">) PRUEBAS SE DEBE COMPROBAR QUE LOS EQUIPOS FUNCIONEN DE ACUERDO A LOS PARÁMETROS Y VALORES PREESTABLECIDOS POR EL FABRICANTE. </w:t>
      </w:r>
    </w:p>
    <w:p w14:paraId="0D253901" w14:textId="77777777" w:rsidR="008D0F4B" w:rsidRPr="00582291" w:rsidRDefault="008D0F4B" w:rsidP="008D0F4B">
      <w:pPr>
        <w:pStyle w:val="Textoindependiente31"/>
        <w:tabs>
          <w:tab w:val="left" w:pos="0"/>
        </w:tabs>
        <w:rPr>
          <w:rFonts w:ascii="Montserrat" w:hAnsi="Montserrat"/>
        </w:rPr>
      </w:pPr>
    </w:p>
    <w:p w14:paraId="6808920F" w14:textId="77777777" w:rsidR="008D0F4B" w:rsidRPr="00582291" w:rsidRDefault="008D0F4B" w:rsidP="008D0F4B">
      <w:pPr>
        <w:pStyle w:val="Textoindependiente31"/>
        <w:tabs>
          <w:tab w:val="left" w:pos="0"/>
        </w:tabs>
        <w:rPr>
          <w:rFonts w:ascii="Montserrat" w:hAnsi="Montserrat"/>
        </w:rPr>
      </w:pPr>
      <w:r>
        <w:rPr>
          <w:rFonts w:ascii="Montserrat" w:hAnsi="Montserrat"/>
        </w:rPr>
        <w:t>B</w:t>
      </w:r>
      <w:r w:rsidRPr="00582291">
        <w:rPr>
          <w:rFonts w:ascii="Montserrat" w:hAnsi="Montserrat"/>
        </w:rPr>
        <w:t>)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2BD83A38" w14:textId="77777777" w:rsidR="008D0F4B" w:rsidRDefault="008D0F4B" w:rsidP="008D0F4B">
      <w:pPr>
        <w:pStyle w:val="Textoindependiente31"/>
        <w:tabs>
          <w:tab w:val="left" w:pos="0"/>
        </w:tabs>
        <w:rPr>
          <w:rFonts w:ascii="Montserrat" w:hAnsi="Montserrat"/>
        </w:rPr>
      </w:pPr>
    </w:p>
    <w:p w14:paraId="213E37FC" w14:textId="77777777" w:rsidR="008D0F4B" w:rsidRDefault="008D0F4B" w:rsidP="008D0F4B">
      <w:pPr>
        <w:pStyle w:val="Textoindependiente31"/>
        <w:tabs>
          <w:tab w:val="left" w:pos="0"/>
        </w:tabs>
        <w:jc w:val="center"/>
        <w:rPr>
          <w:rFonts w:ascii="Montserrat" w:hAnsi="Montserrat"/>
          <w:b/>
        </w:rPr>
      </w:pPr>
    </w:p>
    <w:p w14:paraId="6AF67684" w14:textId="77777777" w:rsidR="00485465" w:rsidRDefault="00485465" w:rsidP="00485465">
      <w:pPr>
        <w:ind w:left="709"/>
        <w:jc w:val="both"/>
        <w:rPr>
          <w:rFonts w:ascii="Arial" w:hAnsi="Arial" w:cs="Arial"/>
          <w:sz w:val="22"/>
          <w:szCs w:val="22"/>
        </w:rPr>
      </w:pPr>
    </w:p>
    <w:p w14:paraId="0C2D9A18" w14:textId="77777777" w:rsidR="00485465" w:rsidRPr="0075672D" w:rsidRDefault="00485465" w:rsidP="00485465">
      <w:pPr>
        <w:spacing w:after="200" w:line="276" w:lineRule="auto"/>
        <w:ind w:left="720"/>
        <w:contextualSpacing/>
        <w:jc w:val="both"/>
        <w:rPr>
          <w:rFonts w:ascii="Arial" w:hAnsi="Arial" w:cs="Arial"/>
          <w:sz w:val="20"/>
        </w:rPr>
      </w:pPr>
      <w:r w:rsidRPr="0075672D">
        <w:rPr>
          <w:rFonts w:ascii="Arial" w:hAnsi="Arial" w:cs="Arial"/>
          <w:b/>
          <w:sz w:val="20"/>
        </w:rPr>
        <w:t>Partida 1</w:t>
      </w:r>
      <w:r w:rsidRPr="0075672D">
        <w:rPr>
          <w:rFonts w:ascii="Arial" w:hAnsi="Arial" w:cs="Arial"/>
          <w:sz w:val="20"/>
        </w:rPr>
        <w:t>. Hospital de Especialidades del CMNR (Dirección: Calle Seris y Zaachila s/n, Colonia La Raza, Alcaldía Azcapotzalco, Ciudad de México, CP. 02990)</w:t>
      </w:r>
    </w:p>
    <w:p w14:paraId="4C7D532D" w14:textId="77777777" w:rsidR="00485465" w:rsidRPr="0075672D" w:rsidRDefault="00485465" w:rsidP="00485465">
      <w:pPr>
        <w:spacing w:after="200" w:line="276" w:lineRule="auto"/>
        <w:ind w:left="720"/>
        <w:contextualSpacing/>
        <w:jc w:val="both"/>
        <w:rPr>
          <w:rFonts w:ascii="Arial" w:hAnsi="Arial" w:cs="Arial"/>
          <w:sz w:val="20"/>
        </w:rPr>
      </w:pPr>
    </w:p>
    <w:p w14:paraId="7EECB19F" w14:textId="77777777" w:rsidR="00485465" w:rsidRPr="0075672D" w:rsidRDefault="00485465" w:rsidP="00485465">
      <w:pPr>
        <w:spacing w:after="200" w:line="276" w:lineRule="auto"/>
        <w:ind w:left="708"/>
        <w:jc w:val="both"/>
        <w:rPr>
          <w:rFonts w:ascii="Arial" w:hAnsi="Arial" w:cs="Arial"/>
          <w:sz w:val="20"/>
        </w:rPr>
      </w:pPr>
      <w:r w:rsidRPr="0075672D">
        <w:rPr>
          <w:rFonts w:ascii="Arial" w:hAnsi="Arial" w:cs="Arial"/>
          <w:b/>
          <w:sz w:val="20"/>
        </w:rPr>
        <w:t>Partida 2</w:t>
      </w:r>
      <w:r w:rsidRPr="0075672D">
        <w:rPr>
          <w:rFonts w:ascii="Arial" w:hAnsi="Arial" w:cs="Arial"/>
          <w:sz w:val="20"/>
        </w:rPr>
        <w:t>. Hospital Regional de Psiquiatría “Unidad Morelos” (Dirección: Calzada San Juan de Aragón 311, DM Nacional, San Pedro el Chico, Alcaldía Gustavo A. Madero, Ciudad de México, CP. 07480)</w:t>
      </w:r>
    </w:p>
    <w:p w14:paraId="59671D84" w14:textId="77777777" w:rsidR="00485465" w:rsidRPr="0075672D" w:rsidRDefault="00485465" w:rsidP="00485465">
      <w:pPr>
        <w:spacing w:after="200" w:line="276" w:lineRule="auto"/>
        <w:ind w:left="720"/>
        <w:contextualSpacing/>
        <w:jc w:val="both"/>
        <w:rPr>
          <w:rFonts w:ascii="Arial" w:hAnsi="Arial" w:cs="Arial"/>
          <w:sz w:val="20"/>
        </w:rPr>
      </w:pPr>
      <w:r w:rsidRPr="0075672D">
        <w:rPr>
          <w:rFonts w:ascii="Arial" w:hAnsi="Arial" w:cs="Arial"/>
          <w:b/>
          <w:sz w:val="20"/>
        </w:rPr>
        <w:t>Partida 3</w:t>
      </w:r>
      <w:r>
        <w:rPr>
          <w:rFonts w:ascii="Arial" w:hAnsi="Arial" w:cs="Arial"/>
          <w:sz w:val="20"/>
        </w:rPr>
        <w:t>. Banco C</w:t>
      </w:r>
      <w:r w:rsidRPr="0075672D">
        <w:rPr>
          <w:rFonts w:ascii="Arial" w:hAnsi="Arial" w:cs="Arial"/>
          <w:sz w:val="20"/>
        </w:rPr>
        <w:t xml:space="preserve">entral de </w:t>
      </w:r>
      <w:r>
        <w:rPr>
          <w:rFonts w:ascii="Arial" w:hAnsi="Arial" w:cs="Arial"/>
          <w:sz w:val="20"/>
        </w:rPr>
        <w:t>S</w:t>
      </w:r>
      <w:r w:rsidRPr="0075672D">
        <w:rPr>
          <w:rFonts w:ascii="Arial" w:hAnsi="Arial" w:cs="Arial"/>
          <w:sz w:val="20"/>
        </w:rPr>
        <w:t>angre del CMNR (Dirección: Calle Seris, Colonia La Raza, Alcaldía Azcapotzalco, Ciudad de México, CP. 02990)</w:t>
      </w:r>
    </w:p>
    <w:p w14:paraId="63E43B6D" w14:textId="77777777" w:rsidR="00485465" w:rsidRPr="0075672D" w:rsidRDefault="00485465" w:rsidP="00485465">
      <w:pPr>
        <w:spacing w:after="200" w:line="276" w:lineRule="auto"/>
        <w:ind w:left="720"/>
        <w:contextualSpacing/>
        <w:jc w:val="both"/>
        <w:rPr>
          <w:rFonts w:ascii="Arial" w:hAnsi="Arial" w:cs="Arial"/>
          <w:sz w:val="20"/>
        </w:rPr>
      </w:pPr>
    </w:p>
    <w:p w14:paraId="45C8A2B5" w14:textId="77777777" w:rsidR="00485465" w:rsidRPr="0075672D" w:rsidRDefault="00485465" w:rsidP="00485465">
      <w:pPr>
        <w:spacing w:after="200" w:line="276" w:lineRule="auto"/>
        <w:ind w:left="708"/>
        <w:jc w:val="both"/>
        <w:rPr>
          <w:rFonts w:ascii="Arial" w:hAnsi="Arial" w:cs="Arial"/>
          <w:sz w:val="20"/>
        </w:rPr>
      </w:pPr>
      <w:r w:rsidRPr="0075672D">
        <w:rPr>
          <w:rFonts w:ascii="Arial" w:hAnsi="Arial" w:cs="Arial"/>
          <w:b/>
          <w:sz w:val="20"/>
        </w:rPr>
        <w:t>Partida 4</w:t>
      </w:r>
      <w:r w:rsidRPr="0075672D">
        <w:rPr>
          <w:rFonts w:ascii="Arial" w:hAnsi="Arial" w:cs="Arial"/>
          <w:sz w:val="20"/>
        </w:rPr>
        <w:t>. Unidad de Consulta Externa (Dirección: Calzada Vallejo 8, Colonia La Raza, Alcaldía Azcapotzalco, Ciudad de México, CP. 02990)</w:t>
      </w:r>
    </w:p>
    <w:p w14:paraId="3D16D8FD" w14:textId="77777777" w:rsidR="00485465" w:rsidRPr="0075672D" w:rsidRDefault="00485465" w:rsidP="00485465">
      <w:pPr>
        <w:spacing w:after="200" w:line="276" w:lineRule="auto"/>
        <w:ind w:left="720"/>
        <w:contextualSpacing/>
        <w:jc w:val="both"/>
        <w:rPr>
          <w:rFonts w:ascii="Arial" w:hAnsi="Arial" w:cs="Arial"/>
          <w:sz w:val="20"/>
        </w:rPr>
      </w:pPr>
      <w:r w:rsidRPr="0075672D">
        <w:rPr>
          <w:rFonts w:ascii="Arial" w:hAnsi="Arial" w:cs="Arial"/>
          <w:b/>
          <w:sz w:val="20"/>
        </w:rPr>
        <w:t>Partida 5</w:t>
      </w:r>
      <w:r w:rsidRPr="0075672D">
        <w:rPr>
          <w:rFonts w:ascii="Arial" w:hAnsi="Arial" w:cs="Arial"/>
          <w:sz w:val="20"/>
        </w:rPr>
        <w:t>. Pilotes de Control en el Hospital de Especialidades del CMNR (Dirección: Calle Seris y Zaachila s/n, Colonia La Raza, Alcaldía Azcapotzalco, Ciudad de México, CP. 02990)</w:t>
      </w:r>
    </w:p>
    <w:p w14:paraId="308F3695" w14:textId="77777777" w:rsidR="00485465" w:rsidRPr="006A4F1A" w:rsidRDefault="00485465" w:rsidP="00485465">
      <w:pPr>
        <w:ind w:left="709"/>
        <w:jc w:val="both"/>
        <w:rPr>
          <w:rFonts w:ascii="Arial" w:hAnsi="Arial" w:cs="Arial"/>
          <w:sz w:val="22"/>
          <w:szCs w:val="22"/>
        </w:rPr>
      </w:pPr>
    </w:p>
    <w:p w14:paraId="012DAF59" w14:textId="77777777" w:rsidR="00485465" w:rsidRDefault="00485465">
      <w:pPr>
        <w:suppressAutoHyphens w:val="0"/>
        <w:rPr>
          <w:rFonts w:ascii="Montserrat" w:hAnsi="Montserrat" w:cs="Arial"/>
          <w:b/>
          <w:sz w:val="20"/>
        </w:rPr>
      </w:pPr>
      <w:r>
        <w:rPr>
          <w:rFonts w:ascii="Montserrat" w:hAnsi="Montserrat"/>
          <w:b/>
        </w:rPr>
        <w:br w:type="page"/>
      </w:r>
    </w:p>
    <w:p w14:paraId="50ACAC2B" w14:textId="77777777" w:rsidR="008D0F4B" w:rsidRDefault="008D0F4B" w:rsidP="008D0F4B">
      <w:pPr>
        <w:pStyle w:val="Textoindependiente31"/>
        <w:tabs>
          <w:tab w:val="left" w:pos="0"/>
        </w:tabs>
        <w:jc w:val="center"/>
        <w:rPr>
          <w:rFonts w:ascii="Montserrat" w:hAnsi="Montserrat"/>
          <w:b/>
        </w:rPr>
      </w:pPr>
    </w:p>
    <w:p w14:paraId="0B55C85D" w14:textId="77777777" w:rsidR="008D0F4B" w:rsidRDefault="008D0F4B" w:rsidP="008D0F4B">
      <w:pPr>
        <w:pStyle w:val="Textoindependiente31"/>
        <w:tabs>
          <w:tab w:val="left" w:pos="0"/>
        </w:tabs>
        <w:jc w:val="center"/>
        <w:rPr>
          <w:rFonts w:ascii="Montserrat" w:hAnsi="Montserrat"/>
          <w:b/>
        </w:rPr>
      </w:pPr>
      <w:r w:rsidRPr="00582291">
        <w:rPr>
          <w:rFonts w:ascii="Montserrat" w:hAnsi="Montserrat"/>
          <w:b/>
        </w:rPr>
        <w:t>CATALOGO DE CONCEPTOS</w:t>
      </w:r>
    </w:p>
    <w:p w14:paraId="74F45573" w14:textId="77777777" w:rsidR="005C6F3F" w:rsidRDefault="005C6F3F" w:rsidP="008D0F4B">
      <w:pPr>
        <w:pStyle w:val="Textoindependiente31"/>
        <w:tabs>
          <w:tab w:val="left" w:pos="0"/>
        </w:tabs>
        <w:jc w:val="center"/>
        <w:rPr>
          <w:rFonts w:ascii="Montserrat" w:hAnsi="Montserrat"/>
          <w:b/>
          <w:bCs/>
          <w:sz w:val="18"/>
        </w:rPr>
      </w:pPr>
    </w:p>
    <w:p w14:paraId="5C7F096C" w14:textId="77777777" w:rsidR="005C6F3F" w:rsidRDefault="005C6F3F" w:rsidP="008D0F4B">
      <w:pPr>
        <w:pStyle w:val="Textoindependiente31"/>
        <w:tabs>
          <w:tab w:val="left" w:pos="0"/>
        </w:tabs>
        <w:jc w:val="center"/>
        <w:rPr>
          <w:rFonts w:ascii="Montserrat" w:hAnsi="Montserrat"/>
          <w:b/>
          <w:bCs/>
          <w:sz w:val="18"/>
        </w:rPr>
      </w:pPr>
    </w:p>
    <w:tbl>
      <w:tblPr>
        <w:tblW w:w="5000" w:type="pct"/>
        <w:tblCellMar>
          <w:left w:w="70" w:type="dxa"/>
          <w:right w:w="70" w:type="dxa"/>
        </w:tblCellMar>
        <w:tblLook w:val="04A0" w:firstRow="1" w:lastRow="0" w:firstColumn="1" w:lastColumn="0" w:noHBand="0" w:noVBand="1"/>
      </w:tblPr>
      <w:tblGrid>
        <w:gridCol w:w="208"/>
        <w:gridCol w:w="1633"/>
        <w:gridCol w:w="5006"/>
        <w:gridCol w:w="849"/>
        <w:gridCol w:w="1368"/>
        <w:gridCol w:w="1366"/>
      </w:tblGrid>
      <w:tr w:rsidR="005C6F3F" w:rsidRPr="0043750E" w14:paraId="54824F0B" w14:textId="77777777" w:rsidTr="005C6F3F">
        <w:trPr>
          <w:trHeight w:val="255"/>
        </w:trPr>
        <w:tc>
          <w:tcPr>
            <w:tcW w:w="99"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0995CC3" w14:textId="77777777" w:rsidR="005C6F3F" w:rsidRPr="0043750E" w:rsidRDefault="005C6F3F" w:rsidP="005C6F3F">
            <w:pPr>
              <w:suppressAutoHyphens w:val="0"/>
              <w:jc w:val="center"/>
              <w:rPr>
                <w:rFonts w:ascii="Arial" w:hAnsi="Arial" w:cs="Arial"/>
                <w:b/>
                <w:bCs/>
                <w:sz w:val="16"/>
                <w:szCs w:val="18"/>
                <w:lang w:val="es-MX" w:eastAsia="es-MX"/>
              </w:rPr>
            </w:pPr>
            <w:r w:rsidRPr="0043750E">
              <w:rPr>
                <w:rFonts w:ascii="Arial" w:hAnsi="Arial" w:cs="Arial"/>
                <w:b/>
                <w:bCs/>
                <w:sz w:val="16"/>
                <w:szCs w:val="18"/>
                <w:lang w:val="es-MX" w:eastAsia="es-MX"/>
              </w:rPr>
              <w:t> </w:t>
            </w:r>
          </w:p>
        </w:tc>
        <w:tc>
          <w:tcPr>
            <w:tcW w:w="3182" w:type="pct"/>
            <w:gridSpan w:val="2"/>
            <w:vMerge w:val="restart"/>
            <w:tcBorders>
              <w:top w:val="nil"/>
              <w:left w:val="nil"/>
              <w:bottom w:val="single" w:sz="4" w:space="0" w:color="000000"/>
              <w:right w:val="single" w:sz="4" w:space="0" w:color="000000"/>
            </w:tcBorders>
            <w:shd w:val="clear" w:color="auto" w:fill="auto"/>
            <w:noWrap/>
            <w:vAlign w:val="bottom"/>
            <w:hideMark/>
          </w:tcPr>
          <w:p w14:paraId="66886739" w14:textId="77777777" w:rsidR="005C6F3F" w:rsidRPr="0043750E" w:rsidRDefault="005C6F3F" w:rsidP="005C6F3F">
            <w:pPr>
              <w:suppressAutoHyphens w:val="0"/>
              <w:rPr>
                <w:rFonts w:ascii="Calibri" w:hAnsi="Calibri"/>
                <w:sz w:val="16"/>
                <w:szCs w:val="22"/>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6489"/>
            </w:tblGrid>
            <w:tr w:rsidR="005C6F3F" w:rsidRPr="0043750E" w14:paraId="324101B7" w14:textId="77777777">
              <w:trPr>
                <w:trHeight w:val="276"/>
                <w:tblCellSpacing w:w="0" w:type="dxa"/>
              </w:trPr>
              <w:tc>
                <w:tcPr>
                  <w:tcW w:w="99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ECF35D" w14:textId="77777777" w:rsidR="005C6F3F" w:rsidRPr="0043750E" w:rsidRDefault="005C6F3F" w:rsidP="005C6F3F">
                  <w:pPr>
                    <w:suppressAutoHyphens w:val="0"/>
                    <w:jc w:val="center"/>
                    <w:rPr>
                      <w:rFonts w:ascii="Arial" w:hAnsi="Arial" w:cs="Arial"/>
                      <w:sz w:val="16"/>
                      <w:szCs w:val="22"/>
                      <w:lang w:val="es-MX" w:eastAsia="es-MX"/>
                    </w:rPr>
                  </w:pPr>
                  <w:r w:rsidRPr="0043750E">
                    <w:rPr>
                      <w:rFonts w:ascii="Arial" w:hAnsi="Arial" w:cs="Arial"/>
                      <w:sz w:val="16"/>
                      <w:szCs w:val="22"/>
                      <w:lang w:val="es-MX" w:eastAsia="es-MX"/>
                    </w:rPr>
                    <w:t>UMAE HOSPITAL DE ESPECIALIDADES CMN LA RAZA</w:t>
                  </w:r>
                </w:p>
              </w:tc>
            </w:tr>
            <w:tr w:rsidR="005C6F3F" w:rsidRPr="0043750E" w14:paraId="22D46A42" w14:textId="77777777">
              <w:trPr>
                <w:trHeight w:val="276"/>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2EB9589" w14:textId="77777777" w:rsidR="005C6F3F" w:rsidRPr="0043750E" w:rsidRDefault="005C6F3F" w:rsidP="005C6F3F">
                  <w:pPr>
                    <w:suppressAutoHyphens w:val="0"/>
                    <w:rPr>
                      <w:rFonts w:ascii="Arial" w:hAnsi="Arial" w:cs="Arial"/>
                      <w:sz w:val="16"/>
                      <w:szCs w:val="22"/>
                      <w:lang w:val="es-MX" w:eastAsia="es-MX"/>
                    </w:rPr>
                  </w:pPr>
                </w:p>
              </w:tc>
            </w:tr>
          </w:tbl>
          <w:p w14:paraId="49FD3660" w14:textId="77777777" w:rsidR="005C6F3F" w:rsidRPr="0043750E" w:rsidRDefault="005C6F3F" w:rsidP="005C6F3F">
            <w:pPr>
              <w:suppressAutoHyphens w:val="0"/>
              <w:rPr>
                <w:rFonts w:ascii="Calibri" w:hAnsi="Calibri"/>
                <w:sz w:val="16"/>
                <w:szCs w:val="22"/>
                <w:lang w:val="es-MX" w:eastAsia="es-MX"/>
              </w:rPr>
            </w:pPr>
          </w:p>
        </w:tc>
        <w:tc>
          <w:tcPr>
            <w:tcW w:w="1719"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121BEDE6" w14:textId="77777777" w:rsidR="005C6F3F" w:rsidRPr="0043750E" w:rsidRDefault="005C6F3F" w:rsidP="005C6F3F">
            <w:pPr>
              <w:suppressAutoHyphens w:val="0"/>
              <w:jc w:val="center"/>
              <w:rPr>
                <w:rFonts w:ascii="Arial" w:hAnsi="Arial" w:cs="Arial"/>
                <w:b/>
                <w:bCs/>
                <w:sz w:val="16"/>
                <w:szCs w:val="18"/>
                <w:lang w:val="es-MX" w:eastAsia="es-MX"/>
              </w:rPr>
            </w:pPr>
            <w:r w:rsidRPr="0043750E">
              <w:rPr>
                <w:rFonts w:ascii="Arial" w:hAnsi="Arial" w:cs="Arial"/>
                <w:b/>
                <w:bCs/>
                <w:sz w:val="16"/>
                <w:szCs w:val="18"/>
                <w:lang w:val="es-MX" w:eastAsia="es-MX"/>
              </w:rPr>
              <w:t>UBICACIÓN DE LA UNIDAD:</w:t>
            </w:r>
          </w:p>
        </w:tc>
      </w:tr>
      <w:tr w:rsidR="005C6F3F" w:rsidRPr="0043750E" w14:paraId="1B68BC79" w14:textId="77777777" w:rsidTr="005C6F3F">
        <w:trPr>
          <w:trHeight w:val="276"/>
        </w:trPr>
        <w:tc>
          <w:tcPr>
            <w:tcW w:w="99" w:type="pct"/>
            <w:vMerge/>
            <w:tcBorders>
              <w:top w:val="single" w:sz="4" w:space="0" w:color="auto"/>
              <w:left w:val="single" w:sz="4" w:space="0" w:color="auto"/>
              <w:bottom w:val="single" w:sz="4" w:space="0" w:color="000000"/>
              <w:right w:val="single" w:sz="4" w:space="0" w:color="auto"/>
            </w:tcBorders>
            <w:vAlign w:val="center"/>
            <w:hideMark/>
          </w:tcPr>
          <w:p w14:paraId="261F4592" w14:textId="77777777" w:rsidR="005C6F3F" w:rsidRPr="0043750E" w:rsidRDefault="005C6F3F" w:rsidP="005C6F3F">
            <w:pPr>
              <w:suppressAutoHyphens w:val="0"/>
              <w:rPr>
                <w:rFonts w:ascii="Arial" w:hAnsi="Arial" w:cs="Arial"/>
                <w:b/>
                <w:bCs/>
                <w:sz w:val="16"/>
                <w:szCs w:val="18"/>
                <w:lang w:val="es-MX" w:eastAsia="es-MX"/>
              </w:rPr>
            </w:pPr>
          </w:p>
        </w:tc>
        <w:tc>
          <w:tcPr>
            <w:tcW w:w="3182" w:type="pct"/>
            <w:gridSpan w:val="2"/>
            <w:vMerge/>
            <w:tcBorders>
              <w:top w:val="nil"/>
              <w:left w:val="nil"/>
              <w:bottom w:val="single" w:sz="4" w:space="0" w:color="000000"/>
              <w:right w:val="single" w:sz="4" w:space="0" w:color="000000"/>
            </w:tcBorders>
            <w:vAlign w:val="center"/>
            <w:hideMark/>
          </w:tcPr>
          <w:p w14:paraId="18BCAD16" w14:textId="77777777" w:rsidR="005C6F3F" w:rsidRPr="0043750E" w:rsidRDefault="005C6F3F" w:rsidP="005C6F3F">
            <w:pPr>
              <w:suppressAutoHyphens w:val="0"/>
              <w:rPr>
                <w:rFonts w:ascii="Calibri" w:hAnsi="Calibri"/>
                <w:sz w:val="16"/>
                <w:szCs w:val="22"/>
                <w:lang w:val="es-MX" w:eastAsia="es-MX"/>
              </w:rPr>
            </w:pPr>
          </w:p>
        </w:tc>
        <w:tc>
          <w:tcPr>
            <w:tcW w:w="1719"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48DD91" w14:textId="77777777" w:rsidR="005C6F3F" w:rsidRPr="0043750E" w:rsidRDefault="005C6F3F" w:rsidP="005C6F3F">
            <w:pPr>
              <w:suppressAutoHyphens w:val="0"/>
              <w:jc w:val="center"/>
              <w:rPr>
                <w:rFonts w:ascii="Arial" w:hAnsi="Arial" w:cs="Arial"/>
                <w:sz w:val="16"/>
                <w:szCs w:val="18"/>
                <w:lang w:val="es-MX" w:eastAsia="es-MX"/>
              </w:rPr>
            </w:pPr>
            <w:r w:rsidRPr="0043750E">
              <w:rPr>
                <w:rFonts w:ascii="Arial" w:hAnsi="Arial" w:cs="Arial"/>
                <w:sz w:val="16"/>
                <w:szCs w:val="18"/>
                <w:lang w:val="es-MX" w:eastAsia="es-MX"/>
              </w:rPr>
              <w:t>AV. CALLE SERIS Y ZAACHILA S/N COL. LA RAZA  ALCALDÍA AZCAPOTZALCO, C.P. 02990, CIUDAD DE MÉXICO.</w:t>
            </w:r>
          </w:p>
        </w:tc>
      </w:tr>
      <w:tr w:rsidR="005C6F3F" w:rsidRPr="0043750E" w14:paraId="197E41BD" w14:textId="77777777" w:rsidTr="005C6F3F">
        <w:trPr>
          <w:trHeight w:val="276"/>
        </w:trPr>
        <w:tc>
          <w:tcPr>
            <w:tcW w:w="99" w:type="pct"/>
            <w:vMerge/>
            <w:tcBorders>
              <w:top w:val="single" w:sz="4" w:space="0" w:color="auto"/>
              <w:left w:val="single" w:sz="4" w:space="0" w:color="auto"/>
              <w:bottom w:val="single" w:sz="4" w:space="0" w:color="000000"/>
              <w:right w:val="single" w:sz="4" w:space="0" w:color="auto"/>
            </w:tcBorders>
            <w:vAlign w:val="center"/>
            <w:hideMark/>
          </w:tcPr>
          <w:p w14:paraId="1C133BA9" w14:textId="77777777" w:rsidR="005C6F3F" w:rsidRPr="0043750E" w:rsidRDefault="005C6F3F" w:rsidP="005C6F3F">
            <w:pPr>
              <w:suppressAutoHyphens w:val="0"/>
              <w:rPr>
                <w:rFonts w:ascii="Arial" w:hAnsi="Arial" w:cs="Arial"/>
                <w:b/>
                <w:bCs/>
                <w:sz w:val="16"/>
                <w:szCs w:val="18"/>
                <w:lang w:val="es-MX" w:eastAsia="es-MX"/>
              </w:rPr>
            </w:pPr>
          </w:p>
        </w:tc>
        <w:tc>
          <w:tcPr>
            <w:tcW w:w="3182" w:type="pct"/>
            <w:gridSpan w:val="2"/>
            <w:vMerge/>
            <w:tcBorders>
              <w:top w:val="nil"/>
              <w:left w:val="nil"/>
              <w:bottom w:val="single" w:sz="4" w:space="0" w:color="000000"/>
              <w:right w:val="single" w:sz="4" w:space="0" w:color="000000"/>
            </w:tcBorders>
            <w:vAlign w:val="center"/>
            <w:hideMark/>
          </w:tcPr>
          <w:p w14:paraId="28E483BC" w14:textId="77777777" w:rsidR="005C6F3F" w:rsidRPr="0043750E" w:rsidRDefault="005C6F3F" w:rsidP="005C6F3F">
            <w:pPr>
              <w:suppressAutoHyphens w:val="0"/>
              <w:rPr>
                <w:rFonts w:ascii="Calibri" w:hAnsi="Calibri"/>
                <w:sz w:val="16"/>
                <w:szCs w:val="22"/>
                <w:lang w:val="es-MX" w:eastAsia="es-MX"/>
              </w:rPr>
            </w:pPr>
          </w:p>
        </w:tc>
        <w:tc>
          <w:tcPr>
            <w:tcW w:w="1719" w:type="pct"/>
            <w:gridSpan w:val="3"/>
            <w:vMerge/>
            <w:tcBorders>
              <w:top w:val="single" w:sz="4" w:space="0" w:color="auto"/>
              <w:left w:val="single" w:sz="4" w:space="0" w:color="auto"/>
              <w:bottom w:val="single" w:sz="4" w:space="0" w:color="000000"/>
              <w:right w:val="single" w:sz="4" w:space="0" w:color="000000"/>
            </w:tcBorders>
            <w:vAlign w:val="center"/>
            <w:hideMark/>
          </w:tcPr>
          <w:p w14:paraId="619E85C2" w14:textId="77777777" w:rsidR="005C6F3F" w:rsidRPr="0043750E" w:rsidRDefault="005C6F3F" w:rsidP="005C6F3F">
            <w:pPr>
              <w:suppressAutoHyphens w:val="0"/>
              <w:rPr>
                <w:rFonts w:ascii="Arial" w:hAnsi="Arial" w:cs="Arial"/>
                <w:sz w:val="16"/>
                <w:szCs w:val="18"/>
                <w:lang w:val="es-MX" w:eastAsia="es-MX"/>
              </w:rPr>
            </w:pPr>
          </w:p>
        </w:tc>
      </w:tr>
      <w:tr w:rsidR="005C6F3F" w:rsidRPr="0043750E" w14:paraId="0DE53226" w14:textId="77777777" w:rsidTr="005C6F3F">
        <w:trPr>
          <w:trHeight w:val="255"/>
        </w:trPr>
        <w:tc>
          <w:tcPr>
            <w:tcW w:w="3281"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BACB678" w14:textId="77777777" w:rsidR="005C6F3F" w:rsidRPr="0043750E" w:rsidRDefault="005C6F3F" w:rsidP="005C6F3F">
            <w:pPr>
              <w:suppressAutoHyphens w:val="0"/>
              <w:jc w:val="center"/>
              <w:rPr>
                <w:rFonts w:ascii="Arial" w:hAnsi="Arial" w:cs="Arial"/>
                <w:b/>
                <w:bCs/>
                <w:sz w:val="16"/>
                <w:szCs w:val="18"/>
                <w:lang w:val="es-MX" w:eastAsia="es-MX"/>
              </w:rPr>
            </w:pPr>
            <w:r w:rsidRPr="0043750E">
              <w:rPr>
                <w:rFonts w:ascii="Arial" w:hAnsi="Arial" w:cs="Arial"/>
                <w:b/>
                <w:bCs/>
                <w:sz w:val="16"/>
                <w:szCs w:val="18"/>
                <w:lang w:val="es-MX" w:eastAsia="es-MX"/>
              </w:rPr>
              <w:t>Partida 1</w:t>
            </w:r>
          </w:p>
        </w:tc>
        <w:tc>
          <w:tcPr>
            <w:tcW w:w="1719" w:type="pct"/>
            <w:gridSpan w:val="3"/>
            <w:vMerge/>
            <w:tcBorders>
              <w:top w:val="single" w:sz="4" w:space="0" w:color="auto"/>
              <w:left w:val="single" w:sz="4" w:space="0" w:color="auto"/>
              <w:bottom w:val="single" w:sz="4" w:space="0" w:color="000000"/>
              <w:right w:val="single" w:sz="4" w:space="0" w:color="000000"/>
            </w:tcBorders>
            <w:vAlign w:val="center"/>
            <w:hideMark/>
          </w:tcPr>
          <w:p w14:paraId="4BE0E605" w14:textId="77777777" w:rsidR="005C6F3F" w:rsidRPr="0043750E" w:rsidRDefault="005C6F3F" w:rsidP="005C6F3F">
            <w:pPr>
              <w:suppressAutoHyphens w:val="0"/>
              <w:rPr>
                <w:rFonts w:ascii="Arial" w:hAnsi="Arial" w:cs="Arial"/>
                <w:sz w:val="16"/>
                <w:szCs w:val="18"/>
                <w:lang w:val="es-MX" w:eastAsia="es-MX"/>
              </w:rPr>
            </w:pPr>
          </w:p>
        </w:tc>
      </w:tr>
      <w:tr w:rsidR="005C6F3F" w:rsidRPr="0043750E" w14:paraId="7FD61E44" w14:textId="77777777" w:rsidTr="005C6F3F">
        <w:trPr>
          <w:trHeight w:val="276"/>
        </w:trPr>
        <w:tc>
          <w:tcPr>
            <w:tcW w:w="328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C19799" w14:textId="77777777" w:rsidR="005C6F3F" w:rsidRPr="0043750E" w:rsidRDefault="005C6F3F" w:rsidP="005C6F3F">
            <w:pPr>
              <w:suppressAutoHyphens w:val="0"/>
              <w:jc w:val="center"/>
              <w:rPr>
                <w:rFonts w:ascii="Arial" w:hAnsi="Arial" w:cs="Arial"/>
                <w:sz w:val="16"/>
                <w:szCs w:val="22"/>
                <w:lang w:val="es-MX" w:eastAsia="es-MX"/>
              </w:rPr>
            </w:pPr>
            <w:r w:rsidRPr="0043750E">
              <w:rPr>
                <w:rFonts w:ascii="Arial" w:hAnsi="Arial" w:cs="Arial"/>
                <w:sz w:val="16"/>
                <w:szCs w:val="22"/>
                <w:lang w:val="es-MX" w:eastAsia="es-MX"/>
              </w:rPr>
              <w:t>PARTIDA 1 SERVICIO DE MANTENIMIENTO CORRECTIVO A INSTALACIONES Y ACABADOS DE LA UNIDAD.</w:t>
            </w:r>
          </w:p>
        </w:tc>
        <w:tc>
          <w:tcPr>
            <w:tcW w:w="1719" w:type="pct"/>
            <w:gridSpan w:val="3"/>
            <w:vMerge/>
            <w:tcBorders>
              <w:top w:val="single" w:sz="4" w:space="0" w:color="auto"/>
              <w:left w:val="single" w:sz="4" w:space="0" w:color="auto"/>
              <w:bottom w:val="single" w:sz="4" w:space="0" w:color="000000"/>
              <w:right w:val="single" w:sz="4" w:space="0" w:color="000000"/>
            </w:tcBorders>
            <w:vAlign w:val="center"/>
            <w:hideMark/>
          </w:tcPr>
          <w:p w14:paraId="19E1A07A" w14:textId="77777777" w:rsidR="005C6F3F" w:rsidRPr="0043750E" w:rsidRDefault="005C6F3F" w:rsidP="005C6F3F">
            <w:pPr>
              <w:suppressAutoHyphens w:val="0"/>
              <w:rPr>
                <w:rFonts w:ascii="Arial" w:hAnsi="Arial" w:cs="Arial"/>
                <w:sz w:val="16"/>
                <w:szCs w:val="18"/>
                <w:lang w:val="es-MX" w:eastAsia="es-MX"/>
              </w:rPr>
            </w:pPr>
          </w:p>
        </w:tc>
      </w:tr>
      <w:tr w:rsidR="005C6F3F" w:rsidRPr="0043750E" w14:paraId="01105D27" w14:textId="77777777" w:rsidTr="005C6F3F">
        <w:trPr>
          <w:trHeight w:val="255"/>
        </w:trPr>
        <w:tc>
          <w:tcPr>
            <w:tcW w:w="3281" w:type="pct"/>
            <w:gridSpan w:val="3"/>
            <w:vMerge/>
            <w:tcBorders>
              <w:top w:val="single" w:sz="4" w:space="0" w:color="auto"/>
              <w:left w:val="single" w:sz="4" w:space="0" w:color="auto"/>
              <w:bottom w:val="single" w:sz="4" w:space="0" w:color="000000"/>
              <w:right w:val="single" w:sz="4" w:space="0" w:color="000000"/>
            </w:tcBorders>
            <w:vAlign w:val="center"/>
            <w:hideMark/>
          </w:tcPr>
          <w:p w14:paraId="54540E83" w14:textId="77777777" w:rsidR="005C6F3F" w:rsidRPr="0043750E" w:rsidRDefault="005C6F3F" w:rsidP="005C6F3F">
            <w:pPr>
              <w:suppressAutoHyphens w:val="0"/>
              <w:rPr>
                <w:rFonts w:ascii="Arial" w:hAnsi="Arial" w:cs="Arial"/>
                <w:sz w:val="16"/>
                <w:szCs w:val="22"/>
                <w:lang w:val="es-MX" w:eastAsia="es-MX"/>
              </w:rPr>
            </w:pPr>
          </w:p>
        </w:tc>
        <w:tc>
          <w:tcPr>
            <w:tcW w:w="1719"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37BDA283" w14:textId="77777777" w:rsidR="005C6F3F" w:rsidRPr="0043750E" w:rsidRDefault="005C6F3F" w:rsidP="005C6F3F">
            <w:pPr>
              <w:suppressAutoHyphens w:val="0"/>
              <w:jc w:val="center"/>
              <w:rPr>
                <w:rFonts w:ascii="Arial" w:hAnsi="Arial" w:cs="Arial"/>
                <w:b/>
                <w:bCs/>
                <w:sz w:val="16"/>
                <w:szCs w:val="18"/>
                <w:lang w:val="es-MX" w:eastAsia="es-MX"/>
              </w:rPr>
            </w:pPr>
            <w:r w:rsidRPr="0043750E">
              <w:rPr>
                <w:rFonts w:ascii="Arial" w:hAnsi="Arial" w:cs="Arial"/>
                <w:b/>
                <w:bCs/>
                <w:sz w:val="16"/>
                <w:szCs w:val="18"/>
                <w:lang w:val="es-MX" w:eastAsia="es-MX"/>
              </w:rPr>
              <w:t>LICITANTE:</w:t>
            </w:r>
          </w:p>
        </w:tc>
      </w:tr>
      <w:tr w:rsidR="005C6F3F" w:rsidRPr="0043750E" w14:paraId="039B272D" w14:textId="77777777" w:rsidTr="005C6F3F">
        <w:trPr>
          <w:trHeight w:val="276"/>
        </w:trPr>
        <w:tc>
          <w:tcPr>
            <w:tcW w:w="3281" w:type="pct"/>
            <w:gridSpan w:val="3"/>
            <w:vMerge/>
            <w:tcBorders>
              <w:top w:val="single" w:sz="4" w:space="0" w:color="auto"/>
              <w:left w:val="single" w:sz="4" w:space="0" w:color="auto"/>
              <w:bottom w:val="single" w:sz="4" w:space="0" w:color="000000"/>
              <w:right w:val="single" w:sz="4" w:space="0" w:color="000000"/>
            </w:tcBorders>
            <w:vAlign w:val="center"/>
            <w:hideMark/>
          </w:tcPr>
          <w:p w14:paraId="6BD2414F" w14:textId="77777777" w:rsidR="005C6F3F" w:rsidRPr="0043750E" w:rsidRDefault="005C6F3F" w:rsidP="005C6F3F">
            <w:pPr>
              <w:suppressAutoHyphens w:val="0"/>
              <w:rPr>
                <w:rFonts w:ascii="Arial" w:hAnsi="Arial" w:cs="Arial"/>
                <w:sz w:val="16"/>
                <w:szCs w:val="22"/>
                <w:lang w:val="es-MX" w:eastAsia="es-MX"/>
              </w:rPr>
            </w:pPr>
          </w:p>
        </w:tc>
        <w:tc>
          <w:tcPr>
            <w:tcW w:w="1719"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C2070FA" w14:textId="77777777" w:rsidR="005C6F3F" w:rsidRPr="0043750E" w:rsidRDefault="005C6F3F" w:rsidP="005C6F3F">
            <w:pPr>
              <w:suppressAutoHyphens w:val="0"/>
              <w:jc w:val="center"/>
              <w:rPr>
                <w:rFonts w:ascii="Arial" w:hAnsi="Arial" w:cs="Arial"/>
                <w:b/>
                <w:bCs/>
                <w:sz w:val="16"/>
                <w:lang w:val="es-MX" w:eastAsia="es-MX"/>
              </w:rPr>
            </w:pPr>
            <w:r w:rsidRPr="0043750E">
              <w:rPr>
                <w:rFonts w:ascii="Arial" w:hAnsi="Arial" w:cs="Arial"/>
                <w:b/>
                <w:bCs/>
                <w:sz w:val="16"/>
                <w:lang w:val="es-MX" w:eastAsia="es-MX"/>
              </w:rPr>
              <w:t>CATALOGO DE CONCEPTOS</w:t>
            </w:r>
          </w:p>
        </w:tc>
      </w:tr>
      <w:tr w:rsidR="005C6F3F" w:rsidRPr="0043750E" w14:paraId="0582B904" w14:textId="77777777" w:rsidTr="005C6F3F">
        <w:trPr>
          <w:trHeight w:val="276"/>
        </w:trPr>
        <w:tc>
          <w:tcPr>
            <w:tcW w:w="3281" w:type="pct"/>
            <w:gridSpan w:val="3"/>
            <w:vMerge/>
            <w:tcBorders>
              <w:top w:val="single" w:sz="4" w:space="0" w:color="auto"/>
              <w:left w:val="single" w:sz="4" w:space="0" w:color="auto"/>
              <w:bottom w:val="single" w:sz="4" w:space="0" w:color="000000"/>
              <w:right w:val="single" w:sz="4" w:space="0" w:color="000000"/>
            </w:tcBorders>
            <w:vAlign w:val="center"/>
            <w:hideMark/>
          </w:tcPr>
          <w:p w14:paraId="723AA2AA" w14:textId="77777777" w:rsidR="005C6F3F" w:rsidRPr="0043750E" w:rsidRDefault="005C6F3F" w:rsidP="005C6F3F">
            <w:pPr>
              <w:suppressAutoHyphens w:val="0"/>
              <w:rPr>
                <w:rFonts w:ascii="Arial" w:hAnsi="Arial" w:cs="Arial"/>
                <w:sz w:val="16"/>
                <w:szCs w:val="22"/>
                <w:lang w:val="es-MX" w:eastAsia="es-MX"/>
              </w:rPr>
            </w:pPr>
          </w:p>
        </w:tc>
        <w:tc>
          <w:tcPr>
            <w:tcW w:w="1719" w:type="pct"/>
            <w:gridSpan w:val="3"/>
            <w:vMerge/>
            <w:tcBorders>
              <w:top w:val="single" w:sz="4" w:space="0" w:color="auto"/>
              <w:left w:val="single" w:sz="4" w:space="0" w:color="auto"/>
              <w:bottom w:val="single" w:sz="4" w:space="0" w:color="000000"/>
              <w:right w:val="single" w:sz="4" w:space="0" w:color="000000"/>
            </w:tcBorders>
            <w:vAlign w:val="center"/>
            <w:hideMark/>
          </w:tcPr>
          <w:p w14:paraId="4E7F523C" w14:textId="77777777" w:rsidR="005C6F3F" w:rsidRPr="0043750E" w:rsidRDefault="005C6F3F" w:rsidP="005C6F3F">
            <w:pPr>
              <w:suppressAutoHyphens w:val="0"/>
              <w:rPr>
                <w:rFonts w:ascii="Arial" w:hAnsi="Arial" w:cs="Arial"/>
                <w:b/>
                <w:bCs/>
                <w:sz w:val="16"/>
                <w:lang w:val="es-MX" w:eastAsia="es-MX"/>
              </w:rPr>
            </w:pPr>
          </w:p>
        </w:tc>
      </w:tr>
      <w:tr w:rsidR="005C6F3F" w:rsidRPr="0043750E" w14:paraId="625C7B0C" w14:textId="77777777" w:rsidTr="005C6F3F">
        <w:trPr>
          <w:trHeight w:val="276"/>
        </w:trPr>
        <w:tc>
          <w:tcPr>
            <w:tcW w:w="3281" w:type="pct"/>
            <w:gridSpan w:val="3"/>
            <w:vMerge/>
            <w:tcBorders>
              <w:top w:val="single" w:sz="4" w:space="0" w:color="auto"/>
              <w:left w:val="single" w:sz="4" w:space="0" w:color="auto"/>
              <w:bottom w:val="single" w:sz="4" w:space="0" w:color="000000"/>
              <w:right w:val="single" w:sz="4" w:space="0" w:color="000000"/>
            </w:tcBorders>
            <w:vAlign w:val="center"/>
            <w:hideMark/>
          </w:tcPr>
          <w:p w14:paraId="0300938B" w14:textId="77777777" w:rsidR="005C6F3F" w:rsidRPr="0043750E" w:rsidRDefault="005C6F3F" w:rsidP="005C6F3F">
            <w:pPr>
              <w:suppressAutoHyphens w:val="0"/>
              <w:rPr>
                <w:rFonts w:ascii="Arial" w:hAnsi="Arial" w:cs="Arial"/>
                <w:sz w:val="16"/>
                <w:szCs w:val="22"/>
                <w:lang w:val="es-MX" w:eastAsia="es-MX"/>
              </w:rPr>
            </w:pPr>
          </w:p>
        </w:tc>
        <w:tc>
          <w:tcPr>
            <w:tcW w:w="1719" w:type="pct"/>
            <w:gridSpan w:val="3"/>
            <w:vMerge/>
            <w:tcBorders>
              <w:top w:val="single" w:sz="4" w:space="0" w:color="auto"/>
              <w:left w:val="single" w:sz="4" w:space="0" w:color="auto"/>
              <w:bottom w:val="single" w:sz="4" w:space="0" w:color="000000"/>
              <w:right w:val="single" w:sz="4" w:space="0" w:color="000000"/>
            </w:tcBorders>
            <w:vAlign w:val="center"/>
            <w:hideMark/>
          </w:tcPr>
          <w:p w14:paraId="4828DABE" w14:textId="77777777" w:rsidR="005C6F3F" w:rsidRPr="0043750E" w:rsidRDefault="005C6F3F" w:rsidP="005C6F3F">
            <w:pPr>
              <w:suppressAutoHyphens w:val="0"/>
              <w:rPr>
                <w:rFonts w:ascii="Arial" w:hAnsi="Arial" w:cs="Arial"/>
                <w:b/>
                <w:bCs/>
                <w:sz w:val="16"/>
                <w:lang w:val="es-MX" w:eastAsia="es-MX"/>
              </w:rPr>
            </w:pPr>
          </w:p>
        </w:tc>
      </w:tr>
      <w:tr w:rsidR="005C6F3F" w:rsidRPr="0043750E" w14:paraId="6B2D82C9" w14:textId="77777777" w:rsidTr="005C6F3F">
        <w:trPr>
          <w:trHeight w:val="315"/>
        </w:trPr>
        <w:tc>
          <w:tcPr>
            <w:tcW w:w="99" w:type="pct"/>
            <w:tcBorders>
              <w:top w:val="nil"/>
              <w:left w:val="nil"/>
              <w:bottom w:val="nil"/>
              <w:right w:val="nil"/>
            </w:tcBorders>
            <w:shd w:val="clear" w:color="auto" w:fill="auto"/>
            <w:noWrap/>
            <w:hideMark/>
          </w:tcPr>
          <w:p w14:paraId="10E96BE8"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nil"/>
              <w:bottom w:val="nil"/>
              <w:right w:val="nil"/>
            </w:tcBorders>
            <w:shd w:val="clear" w:color="auto" w:fill="auto"/>
            <w:noWrap/>
            <w:hideMark/>
          </w:tcPr>
          <w:p w14:paraId="65DD5003" w14:textId="77777777" w:rsidR="005C6F3F" w:rsidRPr="0043750E" w:rsidRDefault="005C6F3F" w:rsidP="005C6F3F">
            <w:pPr>
              <w:suppressAutoHyphens w:val="0"/>
              <w:rPr>
                <w:rFonts w:ascii="Arial" w:hAnsi="Arial" w:cs="Arial"/>
                <w:b/>
                <w:bCs/>
                <w:sz w:val="16"/>
                <w:lang w:val="es-MX" w:eastAsia="es-MX"/>
              </w:rPr>
            </w:pPr>
          </w:p>
        </w:tc>
        <w:tc>
          <w:tcPr>
            <w:tcW w:w="2400" w:type="pct"/>
            <w:tcBorders>
              <w:top w:val="nil"/>
              <w:left w:val="nil"/>
              <w:bottom w:val="nil"/>
              <w:right w:val="nil"/>
            </w:tcBorders>
            <w:shd w:val="clear" w:color="auto" w:fill="auto"/>
            <w:hideMark/>
          </w:tcPr>
          <w:p w14:paraId="76536DC9" w14:textId="77777777" w:rsidR="005C6F3F" w:rsidRPr="0043750E" w:rsidRDefault="005C6F3F" w:rsidP="005C6F3F">
            <w:pPr>
              <w:suppressAutoHyphens w:val="0"/>
              <w:rPr>
                <w:rFonts w:ascii="Arial" w:hAnsi="Arial" w:cs="Arial"/>
                <w:b/>
                <w:bCs/>
                <w:sz w:val="16"/>
                <w:szCs w:val="24"/>
                <w:lang w:val="es-MX" w:eastAsia="es-MX"/>
              </w:rPr>
            </w:pPr>
          </w:p>
        </w:tc>
        <w:tc>
          <w:tcPr>
            <w:tcW w:w="407" w:type="pct"/>
            <w:tcBorders>
              <w:top w:val="nil"/>
              <w:left w:val="nil"/>
              <w:bottom w:val="nil"/>
              <w:right w:val="nil"/>
            </w:tcBorders>
            <w:shd w:val="clear" w:color="auto" w:fill="auto"/>
            <w:noWrap/>
            <w:hideMark/>
          </w:tcPr>
          <w:p w14:paraId="79A7AB08" w14:textId="77777777" w:rsidR="005C6F3F" w:rsidRPr="0043750E" w:rsidRDefault="005C6F3F" w:rsidP="005C6F3F">
            <w:pPr>
              <w:suppressAutoHyphens w:val="0"/>
              <w:jc w:val="center"/>
              <w:rPr>
                <w:rFonts w:ascii="Arial" w:hAnsi="Arial" w:cs="Arial"/>
                <w:sz w:val="16"/>
                <w:szCs w:val="24"/>
                <w:lang w:val="es-MX" w:eastAsia="es-MX"/>
              </w:rPr>
            </w:pPr>
          </w:p>
        </w:tc>
        <w:tc>
          <w:tcPr>
            <w:tcW w:w="656" w:type="pct"/>
            <w:tcBorders>
              <w:top w:val="nil"/>
              <w:left w:val="nil"/>
              <w:bottom w:val="nil"/>
              <w:right w:val="nil"/>
            </w:tcBorders>
            <w:shd w:val="clear" w:color="auto" w:fill="auto"/>
            <w:noWrap/>
            <w:hideMark/>
          </w:tcPr>
          <w:p w14:paraId="30594B37" w14:textId="77777777" w:rsidR="005C6F3F" w:rsidRPr="0043750E" w:rsidRDefault="005C6F3F" w:rsidP="005C6F3F">
            <w:pPr>
              <w:suppressAutoHyphens w:val="0"/>
              <w:jc w:val="center"/>
              <w:rPr>
                <w:rFonts w:ascii="Arial" w:hAnsi="Arial" w:cs="Arial"/>
                <w:sz w:val="16"/>
                <w:szCs w:val="24"/>
                <w:lang w:val="es-MX" w:eastAsia="es-MX"/>
              </w:rPr>
            </w:pPr>
          </w:p>
        </w:tc>
        <w:tc>
          <w:tcPr>
            <w:tcW w:w="656" w:type="pct"/>
            <w:tcBorders>
              <w:top w:val="nil"/>
              <w:left w:val="nil"/>
              <w:bottom w:val="nil"/>
              <w:right w:val="nil"/>
            </w:tcBorders>
            <w:shd w:val="clear" w:color="auto" w:fill="auto"/>
            <w:noWrap/>
            <w:hideMark/>
          </w:tcPr>
          <w:p w14:paraId="6CA759D0" w14:textId="77777777" w:rsidR="005C6F3F" w:rsidRPr="0043750E" w:rsidRDefault="005C6F3F" w:rsidP="005C6F3F">
            <w:pPr>
              <w:suppressAutoHyphens w:val="0"/>
              <w:jc w:val="center"/>
              <w:rPr>
                <w:rFonts w:ascii="Arial" w:hAnsi="Arial" w:cs="Arial"/>
                <w:sz w:val="16"/>
                <w:szCs w:val="24"/>
                <w:lang w:val="es-MX" w:eastAsia="es-MX"/>
              </w:rPr>
            </w:pPr>
          </w:p>
        </w:tc>
      </w:tr>
      <w:tr w:rsidR="005C6F3F" w:rsidRPr="0043750E" w14:paraId="221491DE" w14:textId="77777777" w:rsidTr="005C6F3F">
        <w:trPr>
          <w:trHeight w:val="645"/>
        </w:trPr>
        <w:tc>
          <w:tcPr>
            <w:tcW w:w="99" w:type="pct"/>
            <w:tcBorders>
              <w:top w:val="nil"/>
              <w:left w:val="nil"/>
              <w:bottom w:val="nil"/>
              <w:right w:val="nil"/>
            </w:tcBorders>
            <w:shd w:val="clear" w:color="auto" w:fill="auto"/>
            <w:noWrap/>
            <w:hideMark/>
          </w:tcPr>
          <w:p w14:paraId="4BFF4D88"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single" w:sz="4" w:space="0" w:color="000000"/>
              <w:left w:val="single" w:sz="4" w:space="0" w:color="000000"/>
              <w:bottom w:val="single" w:sz="4" w:space="0" w:color="000000"/>
              <w:right w:val="single" w:sz="4" w:space="0" w:color="000000"/>
            </w:tcBorders>
            <w:shd w:val="clear" w:color="auto" w:fill="auto"/>
            <w:noWrap/>
            <w:hideMark/>
          </w:tcPr>
          <w:p w14:paraId="1C4E45A2"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CLAVE</w:t>
            </w:r>
          </w:p>
        </w:tc>
        <w:tc>
          <w:tcPr>
            <w:tcW w:w="2400" w:type="pct"/>
            <w:tcBorders>
              <w:top w:val="single" w:sz="4" w:space="0" w:color="000000"/>
              <w:left w:val="nil"/>
              <w:bottom w:val="single" w:sz="4" w:space="0" w:color="000000"/>
              <w:right w:val="single" w:sz="4" w:space="0" w:color="000000"/>
            </w:tcBorders>
            <w:shd w:val="clear" w:color="auto" w:fill="auto"/>
            <w:hideMark/>
          </w:tcPr>
          <w:p w14:paraId="01D2088F"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DESCRIPCION</w:t>
            </w:r>
          </w:p>
        </w:tc>
        <w:tc>
          <w:tcPr>
            <w:tcW w:w="407" w:type="pct"/>
            <w:tcBorders>
              <w:top w:val="single" w:sz="4" w:space="0" w:color="000000"/>
              <w:left w:val="nil"/>
              <w:bottom w:val="single" w:sz="4" w:space="0" w:color="000000"/>
              <w:right w:val="single" w:sz="4" w:space="0" w:color="000000"/>
            </w:tcBorders>
            <w:shd w:val="clear" w:color="auto" w:fill="auto"/>
            <w:noWrap/>
            <w:hideMark/>
          </w:tcPr>
          <w:p w14:paraId="719F0BF8"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UNIDAD</w:t>
            </w:r>
          </w:p>
        </w:tc>
        <w:tc>
          <w:tcPr>
            <w:tcW w:w="656" w:type="pct"/>
            <w:tcBorders>
              <w:top w:val="single" w:sz="4" w:space="0" w:color="000000"/>
              <w:left w:val="nil"/>
              <w:bottom w:val="single" w:sz="4" w:space="0" w:color="000000"/>
              <w:right w:val="single" w:sz="4" w:space="0" w:color="000000"/>
            </w:tcBorders>
            <w:shd w:val="clear" w:color="auto" w:fill="auto"/>
            <w:hideMark/>
          </w:tcPr>
          <w:p w14:paraId="7D9B27DF"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CANTIDAD MINIMA</w:t>
            </w:r>
          </w:p>
        </w:tc>
        <w:tc>
          <w:tcPr>
            <w:tcW w:w="656" w:type="pct"/>
            <w:tcBorders>
              <w:top w:val="single" w:sz="4" w:space="0" w:color="000000"/>
              <w:left w:val="nil"/>
              <w:bottom w:val="single" w:sz="4" w:space="0" w:color="000000"/>
              <w:right w:val="single" w:sz="4" w:space="0" w:color="000000"/>
            </w:tcBorders>
            <w:shd w:val="clear" w:color="auto" w:fill="auto"/>
            <w:hideMark/>
          </w:tcPr>
          <w:p w14:paraId="445593D1"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CANTIDAD MAXIMA</w:t>
            </w:r>
          </w:p>
        </w:tc>
      </w:tr>
      <w:tr w:rsidR="005C6F3F" w:rsidRPr="0043750E" w14:paraId="402E9868" w14:textId="77777777" w:rsidTr="005C6F3F">
        <w:trPr>
          <w:trHeight w:val="345"/>
        </w:trPr>
        <w:tc>
          <w:tcPr>
            <w:tcW w:w="99" w:type="pct"/>
            <w:tcBorders>
              <w:top w:val="nil"/>
              <w:left w:val="nil"/>
              <w:bottom w:val="nil"/>
              <w:right w:val="nil"/>
            </w:tcBorders>
            <w:shd w:val="clear" w:color="auto" w:fill="auto"/>
            <w:noWrap/>
            <w:hideMark/>
          </w:tcPr>
          <w:p w14:paraId="0A2CBC6E" w14:textId="77777777" w:rsidR="005C6F3F" w:rsidRPr="0043750E" w:rsidRDefault="005C6F3F" w:rsidP="005C6F3F">
            <w:pPr>
              <w:suppressAutoHyphens w:val="0"/>
              <w:rPr>
                <w:rFonts w:ascii="Calibri" w:hAnsi="Calibri"/>
                <w:sz w:val="16"/>
                <w:szCs w:val="16"/>
                <w:lang w:val="es-MX" w:eastAsia="es-MX"/>
              </w:rPr>
            </w:pPr>
            <w:r w:rsidRPr="0043750E">
              <w:rPr>
                <w:rFonts w:ascii="Calibri" w:hAnsi="Calibri"/>
                <w:sz w:val="16"/>
                <w:szCs w:val="16"/>
                <w:lang w:val="es-MX" w:eastAsia="es-MX"/>
              </w:rPr>
              <w:t>-</w:t>
            </w:r>
          </w:p>
        </w:tc>
        <w:tc>
          <w:tcPr>
            <w:tcW w:w="783" w:type="pct"/>
            <w:tcBorders>
              <w:top w:val="nil"/>
              <w:left w:val="single" w:sz="4" w:space="0" w:color="000000"/>
              <w:bottom w:val="single" w:sz="4" w:space="0" w:color="000000"/>
              <w:right w:val="single" w:sz="4" w:space="0" w:color="000000"/>
            </w:tcBorders>
            <w:shd w:val="clear" w:color="auto" w:fill="auto"/>
            <w:noWrap/>
            <w:hideMark/>
          </w:tcPr>
          <w:p w14:paraId="71458613"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PRE</w:t>
            </w:r>
          </w:p>
        </w:tc>
        <w:tc>
          <w:tcPr>
            <w:tcW w:w="2400" w:type="pct"/>
            <w:tcBorders>
              <w:top w:val="nil"/>
              <w:left w:val="nil"/>
              <w:bottom w:val="single" w:sz="4" w:space="0" w:color="000000"/>
              <w:right w:val="single" w:sz="4" w:space="0" w:color="000000"/>
            </w:tcBorders>
            <w:shd w:val="clear" w:color="auto" w:fill="auto"/>
            <w:hideMark/>
          </w:tcPr>
          <w:p w14:paraId="13357700"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PRELIMINARES</w:t>
            </w:r>
          </w:p>
        </w:tc>
        <w:tc>
          <w:tcPr>
            <w:tcW w:w="407" w:type="pct"/>
            <w:tcBorders>
              <w:top w:val="nil"/>
              <w:left w:val="nil"/>
              <w:bottom w:val="single" w:sz="4" w:space="0" w:color="000000"/>
              <w:right w:val="single" w:sz="4" w:space="0" w:color="000000"/>
            </w:tcBorders>
            <w:shd w:val="clear" w:color="auto" w:fill="auto"/>
            <w:noWrap/>
            <w:hideMark/>
          </w:tcPr>
          <w:p w14:paraId="0522E44A"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269CA195"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61EF9B88"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r>
      <w:tr w:rsidR="005C6F3F" w:rsidRPr="0043750E" w14:paraId="1B807FEA" w14:textId="77777777" w:rsidTr="005C6F3F">
        <w:trPr>
          <w:trHeight w:val="1560"/>
        </w:trPr>
        <w:tc>
          <w:tcPr>
            <w:tcW w:w="99" w:type="pct"/>
            <w:tcBorders>
              <w:top w:val="nil"/>
              <w:left w:val="nil"/>
              <w:bottom w:val="nil"/>
              <w:right w:val="nil"/>
            </w:tcBorders>
            <w:shd w:val="clear" w:color="auto" w:fill="auto"/>
            <w:noWrap/>
            <w:hideMark/>
          </w:tcPr>
          <w:p w14:paraId="5699AC1D"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06CC8A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PRE-001-000</w:t>
            </w:r>
          </w:p>
        </w:tc>
        <w:tc>
          <w:tcPr>
            <w:tcW w:w="2400" w:type="pct"/>
            <w:tcBorders>
              <w:top w:val="nil"/>
              <w:left w:val="nil"/>
              <w:bottom w:val="single" w:sz="4" w:space="0" w:color="000000"/>
              <w:right w:val="single" w:sz="4" w:space="0" w:color="000000"/>
            </w:tcBorders>
            <w:shd w:val="clear" w:color="auto" w:fill="auto"/>
            <w:hideMark/>
          </w:tcPr>
          <w:p w14:paraId="485B5D2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DEMOLICIÓN DE ELEMENTOS. MEDIDA EN SITIO, EJECUTADA EN FORMA MANUAL USANDO PICO, MARRO, CINCEL Y CUÑAS. INCLUYE: CARGO DIRECTO POR EL COSTO DE LA MANO DE OBRA REQUERIDA, CORTES DE VARILLAS, LIMPIEZA DE ÁREA, CARGA Y ACARREO DEL ESCOMBRO AL BANCO DE DESPERDICIO DE LA OBRA, INDICADO POR EL INSTITUTO, EQUIPO DE SEGURIDAD, INSTALACIONES ESPECIFICAS, DEPRECIACIÓN Y DEMÁS DERIVADOS DEL USO DE HERRAMIENTA Y EQUIPO EN CUALQUIER  ALTURA Y CUALQUIER NIVEL</w:t>
            </w:r>
          </w:p>
        </w:tc>
        <w:tc>
          <w:tcPr>
            <w:tcW w:w="407" w:type="pct"/>
            <w:tcBorders>
              <w:top w:val="nil"/>
              <w:left w:val="nil"/>
              <w:bottom w:val="single" w:sz="4" w:space="0" w:color="000000"/>
              <w:right w:val="single" w:sz="4" w:space="0" w:color="000000"/>
            </w:tcBorders>
            <w:shd w:val="clear" w:color="auto" w:fill="auto"/>
            <w:noWrap/>
            <w:hideMark/>
          </w:tcPr>
          <w:p w14:paraId="741185D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5F499AA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25BE95A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r>
      <w:tr w:rsidR="005C6F3F" w:rsidRPr="0043750E" w14:paraId="2FC0C847" w14:textId="77777777" w:rsidTr="005C6F3F">
        <w:trPr>
          <w:trHeight w:val="300"/>
        </w:trPr>
        <w:tc>
          <w:tcPr>
            <w:tcW w:w="99" w:type="pct"/>
            <w:tcBorders>
              <w:top w:val="nil"/>
              <w:left w:val="nil"/>
              <w:bottom w:val="nil"/>
              <w:right w:val="nil"/>
            </w:tcBorders>
            <w:shd w:val="clear" w:color="auto" w:fill="auto"/>
            <w:noWrap/>
            <w:hideMark/>
          </w:tcPr>
          <w:p w14:paraId="2BB7EFB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4A74837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PRE-001-001</w:t>
            </w:r>
          </w:p>
        </w:tc>
        <w:tc>
          <w:tcPr>
            <w:tcW w:w="2400" w:type="pct"/>
            <w:tcBorders>
              <w:top w:val="nil"/>
              <w:left w:val="nil"/>
              <w:bottom w:val="single" w:sz="4" w:space="0" w:color="000000"/>
              <w:right w:val="single" w:sz="4" w:space="0" w:color="000000"/>
            </w:tcBorders>
            <w:shd w:val="clear" w:color="auto" w:fill="auto"/>
            <w:hideMark/>
          </w:tcPr>
          <w:p w14:paraId="72E5593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CONCRETO SIMPLE. EN FIRMES, GUARNICIONES, BANQUETAS Y PAVIMENTOS.</w:t>
            </w:r>
          </w:p>
        </w:tc>
        <w:tc>
          <w:tcPr>
            <w:tcW w:w="407" w:type="pct"/>
            <w:tcBorders>
              <w:top w:val="nil"/>
              <w:left w:val="nil"/>
              <w:bottom w:val="single" w:sz="4" w:space="0" w:color="000000"/>
              <w:right w:val="single" w:sz="4" w:space="0" w:color="000000"/>
            </w:tcBorders>
            <w:shd w:val="clear" w:color="auto" w:fill="auto"/>
            <w:noWrap/>
            <w:hideMark/>
          </w:tcPr>
          <w:p w14:paraId="639C175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M3.</w:t>
            </w:r>
          </w:p>
        </w:tc>
        <w:tc>
          <w:tcPr>
            <w:tcW w:w="656" w:type="pct"/>
            <w:tcBorders>
              <w:top w:val="nil"/>
              <w:left w:val="nil"/>
              <w:bottom w:val="single" w:sz="4" w:space="0" w:color="000000"/>
              <w:right w:val="single" w:sz="4" w:space="0" w:color="000000"/>
            </w:tcBorders>
            <w:shd w:val="clear" w:color="auto" w:fill="auto"/>
            <w:noWrap/>
            <w:hideMark/>
          </w:tcPr>
          <w:p w14:paraId="7637B9A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w:t>
            </w:r>
          </w:p>
        </w:tc>
        <w:tc>
          <w:tcPr>
            <w:tcW w:w="656" w:type="pct"/>
            <w:tcBorders>
              <w:top w:val="nil"/>
              <w:left w:val="nil"/>
              <w:bottom w:val="single" w:sz="4" w:space="0" w:color="000000"/>
              <w:right w:val="single" w:sz="4" w:space="0" w:color="000000"/>
            </w:tcBorders>
            <w:shd w:val="clear" w:color="auto" w:fill="auto"/>
            <w:noWrap/>
            <w:hideMark/>
          </w:tcPr>
          <w:p w14:paraId="52DAD24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2.50</w:t>
            </w:r>
          </w:p>
        </w:tc>
      </w:tr>
      <w:tr w:rsidR="005C6F3F" w:rsidRPr="0043750E" w14:paraId="13C281C3" w14:textId="77777777" w:rsidTr="005C6F3F">
        <w:trPr>
          <w:trHeight w:val="600"/>
        </w:trPr>
        <w:tc>
          <w:tcPr>
            <w:tcW w:w="99" w:type="pct"/>
            <w:tcBorders>
              <w:top w:val="nil"/>
              <w:left w:val="nil"/>
              <w:bottom w:val="nil"/>
              <w:right w:val="nil"/>
            </w:tcBorders>
            <w:shd w:val="clear" w:color="auto" w:fill="auto"/>
            <w:noWrap/>
            <w:hideMark/>
          </w:tcPr>
          <w:p w14:paraId="11D01C45"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7D939B0"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PRE-001-002</w:t>
            </w:r>
          </w:p>
        </w:tc>
        <w:tc>
          <w:tcPr>
            <w:tcW w:w="2400" w:type="pct"/>
            <w:tcBorders>
              <w:top w:val="nil"/>
              <w:left w:val="nil"/>
              <w:bottom w:val="single" w:sz="4" w:space="0" w:color="000000"/>
              <w:right w:val="single" w:sz="4" w:space="0" w:color="000000"/>
            </w:tcBorders>
            <w:shd w:val="clear" w:color="auto" w:fill="auto"/>
            <w:hideMark/>
          </w:tcPr>
          <w:p w14:paraId="6386FEB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MURO DE TABIQUE. DE 6 A 28 CM. DE ESPESOR. CON CADENAS, CASTILLOS, CORTE DE VARILLA Y RECUBRIMIENTOS.</w:t>
            </w:r>
          </w:p>
        </w:tc>
        <w:tc>
          <w:tcPr>
            <w:tcW w:w="407" w:type="pct"/>
            <w:tcBorders>
              <w:top w:val="nil"/>
              <w:left w:val="nil"/>
              <w:bottom w:val="single" w:sz="4" w:space="0" w:color="000000"/>
              <w:right w:val="single" w:sz="4" w:space="0" w:color="000000"/>
            </w:tcBorders>
            <w:shd w:val="clear" w:color="auto" w:fill="auto"/>
            <w:noWrap/>
            <w:hideMark/>
          </w:tcPr>
          <w:p w14:paraId="4CE75E6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631E0CD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w:t>
            </w:r>
          </w:p>
        </w:tc>
        <w:tc>
          <w:tcPr>
            <w:tcW w:w="656" w:type="pct"/>
            <w:tcBorders>
              <w:top w:val="nil"/>
              <w:left w:val="nil"/>
              <w:bottom w:val="single" w:sz="4" w:space="0" w:color="000000"/>
              <w:right w:val="single" w:sz="4" w:space="0" w:color="000000"/>
            </w:tcBorders>
            <w:shd w:val="clear" w:color="auto" w:fill="auto"/>
            <w:noWrap/>
            <w:hideMark/>
          </w:tcPr>
          <w:p w14:paraId="12DF18A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r>
      <w:tr w:rsidR="005C6F3F" w:rsidRPr="0043750E" w14:paraId="0B7F93B2" w14:textId="77777777" w:rsidTr="005C6F3F">
        <w:trPr>
          <w:trHeight w:val="300"/>
        </w:trPr>
        <w:tc>
          <w:tcPr>
            <w:tcW w:w="99" w:type="pct"/>
            <w:tcBorders>
              <w:top w:val="nil"/>
              <w:left w:val="nil"/>
              <w:bottom w:val="nil"/>
              <w:right w:val="nil"/>
            </w:tcBorders>
            <w:shd w:val="clear" w:color="auto" w:fill="auto"/>
            <w:noWrap/>
            <w:hideMark/>
          </w:tcPr>
          <w:p w14:paraId="27F8D24F"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FA8EA9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PRE-001-003</w:t>
            </w:r>
          </w:p>
        </w:tc>
        <w:tc>
          <w:tcPr>
            <w:tcW w:w="2400" w:type="pct"/>
            <w:tcBorders>
              <w:top w:val="nil"/>
              <w:left w:val="nil"/>
              <w:bottom w:val="single" w:sz="4" w:space="0" w:color="000000"/>
              <w:right w:val="single" w:sz="4" w:space="0" w:color="000000"/>
            </w:tcBorders>
            <w:shd w:val="clear" w:color="auto" w:fill="auto"/>
            <w:hideMark/>
          </w:tcPr>
          <w:p w14:paraId="5E3C0D5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MUROS DE TABLA-ROCA, POSTES, CANALES Y LISTONES.</w:t>
            </w:r>
          </w:p>
        </w:tc>
        <w:tc>
          <w:tcPr>
            <w:tcW w:w="407" w:type="pct"/>
            <w:tcBorders>
              <w:top w:val="nil"/>
              <w:left w:val="nil"/>
              <w:bottom w:val="single" w:sz="4" w:space="0" w:color="000000"/>
              <w:right w:val="single" w:sz="4" w:space="0" w:color="000000"/>
            </w:tcBorders>
            <w:shd w:val="clear" w:color="auto" w:fill="auto"/>
            <w:noWrap/>
            <w:hideMark/>
          </w:tcPr>
          <w:p w14:paraId="40D90A8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6175351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c>
          <w:tcPr>
            <w:tcW w:w="656" w:type="pct"/>
            <w:tcBorders>
              <w:top w:val="nil"/>
              <w:left w:val="nil"/>
              <w:bottom w:val="single" w:sz="4" w:space="0" w:color="000000"/>
              <w:right w:val="single" w:sz="4" w:space="0" w:color="000000"/>
            </w:tcBorders>
            <w:shd w:val="clear" w:color="auto" w:fill="auto"/>
            <w:noWrap/>
            <w:hideMark/>
          </w:tcPr>
          <w:p w14:paraId="68832DC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25.00</w:t>
            </w:r>
          </w:p>
        </w:tc>
      </w:tr>
      <w:tr w:rsidR="005C6F3F" w:rsidRPr="0043750E" w14:paraId="655169B0" w14:textId="77777777" w:rsidTr="005C6F3F">
        <w:trPr>
          <w:trHeight w:val="300"/>
        </w:trPr>
        <w:tc>
          <w:tcPr>
            <w:tcW w:w="99" w:type="pct"/>
            <w:tcBorders>
              <w:top w:val="nil"/>
              <w:left w:val="nil"/>
              <w:bottom w:val="nil"/>
              <w:right w:val="nil"/>
            </w:tcBorders>
            <w:shd w:val="clear" w:color="auto" w:fill="auto"/>
            <w:noWrap/>
            <w:hideMark/>
          </w:tcPr>
          <w:p w14:paraId="3851BED3"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3312701B"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PRE-001-004</w:t>
            </w:r>
          </w:p>
        </w:tc>
        <w:tc>
          <w:tcPr>
            <w:tcW w:w="2400" w:type="pct"/>
            <w:tcBorders>
              <w:top w:val="nil"/>
              <w:left w:val="nil"/>
              <w:bottom w:val="single" w:sz="4" w:space="0" w:color="000000"/>
              <w:right w:val="single" w:sz="4" w:space="0" w:color="000000"/>
            </w:tcBorders>
            <w:shd w:val="clear" w:color="auto" w:fill="auto"/>
            <w:hideMark/>
          </w:tcPr>
          <w:p w14:paraId="65639246"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MURO DE TABLACEMENTO, POSTES, CANALES Y LISTONES.</w:t>
            </w:r>
          </w:p>
        </w:tc>
        <w:tc>
          <w:tcPr>
            <w:tcW w:w="407" w:type="pct"/>
            <w:tcBorders>
              <w:top w:val="nil"/>
              <w:left w:val="nil"/>
              <w:bottom w:val="single" w:sz="4" w:space="0" w:color="000000"/>
              <w:right w:val="single" w:sz="4" w:space="0" w:color="000000"/>
            </w:tcBorders>
            <w:shd w:val="clear" w:color="auto" w:fill="auto"/>
            <w:noWrap/>
            <w:hideMark/>
          </w:tcPr>
          <w:p w14:paraId="37EF78C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78F9FD2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2970BEB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w:t>
            </w:r>
          </w:p>
        </w:tc>
      </w:tr>
      <w:tr w:rsidR="005C6F3F" w:rsidRPr="0043750E" w14:paraId="01CA5F5D" w14:textId="77777777" w:rsidTr="005C6F3F">
        <w:trPr>
          <w:trHeight w:val="300"/>
        </w:trPr>
        <w:tc>
          <w:tcPr>
            <w:tcW w:w="99" w:type="pct"/>
            <w:tcBorders>
              <w:top w:val="nil"/>
              <w:left w:val="nil"/>
              <w:bottom w:val="nil"/>
              <w:right w:val="nil"/>
            </w:tcBorders>
            <w:shd w:val="clear" w:color="auto" w:fill="auto"/>
            <w:noWrap/>
            <w:hideMark/>
          </w:tcPr>
          <w:p w14:paraId="7F5084C3"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4F02286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PRE-001-005</w:t>
            </w:r>
          </w:p>
        </w:tc>
        <w:tc>
          <w:tcPr>
            <w:tcW w:w="2400" w:type="pct"/>
            <w:tcBorders>
              <w:top w:val="nil"/>
              <w:left w:val="nil"/>
              <w:bottom w:val="single" w:sz="4" w:space="0" w:color="000000"/>
              <w:right w:val="single" w:sz="4" w:space="0" w:color="000000"/>
            </w:tcBorders>
            <w:shd w:val="clear" w:color="auto" w:fill="auto"/>
            <w:hideMark/>
          </w:tcPr>
          <w:p w14:paraId="20D498C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FALSO PLAFÓN DE TABLA-ROCA, COLGANTES Y CANALETAS.</w:t>
            </w:r>
          </w:p>
        </w:tc>
        <w:tc>
          <w:tcPr>
            <w:tcW w:w="407" w:type="pct"/>
            <w:tcBorders>
              <w:top w:val="nil"/>
              <w:left w:val="nil"/>
              <w:bottom w:val="single" w:sz="4" w:space="0" w:color="000000"/>
              <w:right w:val="single" w:sz="4" w:space="0" w:color="000000"/>
            </w:tcBorders>
            <w:shd w:val="clear" w:color="auto" w:fill="auto"/>
            <w:noWrap/>
            <w:hideMark/>
          </w:tcPr>
          <w:p w14:paraId="16F5442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5A44B22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32.00</w:t>
            </w:r>
          </w:p>
        </w:tc>
        <w:tc>
          <w:tcPr>
            <w:tcW w:w="656" w:type="pct"/>
            <w:tcBorders>
              <w:top w:val="nil"/>
              <w:left w:val="nil"/>
              <w:bottom w:val="single" w:sz="4" w:space="0" w:color="000000"/>
              <w:right w:val="single" w:sz="4" w:space="0" w:color="000000"/>
            </w:tcBorders>
            <w:shd w:val="clear" w:color="auto" w:fill="auto"/>
            <w:noWrap/>
            <w:hideMark/>
          </w:tcPr>
          <w:p w14:paraId="1872A90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80.00</w:t>
            </w:r>
          </w:p>
        </w:tc>
      </w:tr>
      <w:tr w:rsidR="005C6F3F" w:rsidRPr="0043750E" w14:paraId="76E11CF3" w14:textId="77777777" w:rsidTr="005C6F3F">
        <w:trPr>
          <w:trHeight w:val="300"/>
        </w:trPr>
        <w:tc>
          <w:tcPr>
            <w:tcW w:w="99" w:type="pct"/>
            <w:tcBorders>
              <w:top w:val="nil"/>
              <w:left w:val="nil"/>
              <w:bottom w:val="nil"/>
              <w:right w:val="nil"/>
            </w:tcBorders>
            <w:shd w:val="clear" w:color="auto" w:fill="auto"/>
            <w:noWrap/>
            <w:hideMark/>
          </w:tcPr>
          <w:p w14:paraId="4BB917A6"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6CD233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PRE-001-006</w:t>
            </w:r>
          </w:p>
        </w:tc>
        <w:tc>
          <w:tcPr>
            <w:tcW w:w="2400" w:type="pct"/>
            <w:tcBorders>
              <w:top w:val="nil"/>
              <w:left w:val="nil"/>
              <w:bottom w:val="single" w:sz="4" w:space="0" w:color="000000"/>
              <w:right w:val="single" w:sz="4" w:space="0" w:color="000000"/>
            </w:tcBorders>
            <w:shd w:val="clear" w:color="auto" w:fill="auto"/>
            <w:hideMark/>
          </w:tcPr>
          <w:p w14:paraId="56CD7CCD"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FALSO PLAFÓN DE TABLA-ROCA, COLGANTES Y CANALETAS.</w:t>
            </w:r>
          </w:p>
        </w:tc>
        <w:tc>
          <w:tcPr>
            <w:tcW w:w="407" w:type="pct"/>
            <w:tcBorders>
              <w:top w:val="nil"/>
              <w:left w:val="nil"/>
              <w:bottom w:val="single" w:sz="4" w:space="0" w:color="000000"/>
              <w:right w:val="single" w:sz="4" w:space="0" w:color="000000"/>
            </w:tcBorders>
            <w:shd w:val="clear" w:color="auto" w:fill="auto"/>
            <w:noWrap/>
            <w:hideMark/>
          </w:tcPr>
          <w:p w14:paraId="2439B3A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54AE6FE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32.40</w:t>
            </w:r>
          </w:p>
        </w:tc>
        <w:tc>
          <w:tcPr>
            <w:tcW w:w="656" w:type="pct"/>
            <w:tcBorders>
              <w:top w:val="nil"/>
              <w:left w:val="nil"/>
              <w:bottom w:val="single" w:sz="4" w:space="0" w:color="000000"/>
              <w:right w:val="single" w:sz="4" w:space="0" w:color="000000"/>
            </w:tcBorders>
            <w:shd w:val="clear" w:color="auto" w:fill="auto"/>
            <w:noWrap/>
            <w:hideMark/>
          </w:tcPr>
          <w:p w14:paraId="4306CC8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81.00</w:t>
            </w:r>
          </w:p>
        </w:tc>
      </w:tr>
      <w:tr w:rsidR="005C6F3F" w:rsidRPr="0043750E" w14:paraId="3D354066" w14:textId="77777777" w:rsidTr="005C6F3F">
        <w:trPr>
          <w:trHeight w:val="300"/>
        </w:trPr>
        <w:tc>
          <w:tcPr>
            <w:tcW w:w="99" w:type="pct"/>
            <w:tcBorders>
              <w:top w:val="nil"/>
              <w:left w:val="nil"/>
              <w:bottom w:val="nil"/>
              <w:right w:val="nil"/>
            </w:tcBorders>
            <w:shd w:val="clear" w:color="auto" w:fill="auto"/>
            <w:noWrap/>
            <w:hideMark/>
          </w:tcPr>
          <w:p w14:paraId="3520822D"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3B2EC16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PRE-001-007</w:t>
            </w:r>
          </w:p>
        </w:tc>
        <w:tc>
          <w:tcPr>
            <w:tcW w:w="2400" w:type="pct"/>
            <w:tcBorders>
              <w:top w:val="nil"/>
              <w:left w:val="nil"/>
              <w:bottom w:val="single" w:sz="4" w:space="0" w:color="000000"/>
              <w:right w:val="single" w:sz="4" w:space="0" w:color="000000"/>
            </w:tcBorders>
            <w:shd w:val="clear" w:color="auto" w:fill="auto"/>
            <w:hideMark/>
          </w:tcPr>
          <w:p w14:paraId="0BBE6A1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PISOS DE MOSAICO, MÁRMOL, GRANITO CANTERA O TERRAZO CON  MORTERO BASE.</w:t>
            </w:r>
          </w:p>
        </w:tc>
        <w:tc>
          <w:tcPr>
            <w:tcW w:w="407" w:type="pct"/>
            <w:tcBorders>
              <w:top w:val="nil"/>
              <w:left w:val="nil"/>
              <w:bottom w:val="single" w:sz="4" w:space="0" w:color="000000"/>
              <w:right w:val="single" w:sz="4" w:space="0" w:color="000000"/>
            </w:tcBorders>
            <w:shd w:val="clear" w:color="auto" w:fill="auto"/>
            <w:noWrap/>
            <w:hideMark/>
          </w:tcPr>
          <w:p w14:paraId="22F85D0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2D16A91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24.00</w:t>
            </w:r>
          </w:p>
        </w:tc>
        <w:tc>
          <w:tcPr>
            <w:tcW w:w="656" w:type="pct"/>
            <w:tcBorders>
              <w:top w:val="nil"/>
              <w:left w:val="nil"/>
              <w:bottom w:val="single" w:sz="4" w:space="0" w:color="000000"/>
              <w:right w:val="single" w:sz="4" w:space="0" w:color="000000"/>
            </w:tcBorders>
            <w:shd w:val="clear" w:color="auto" w:fill="auto"/>
            <w:noWrap/>
            <w:hideMark/>
          </w:tcPr>
          <w:p w14:paraId="5962C53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60.00</w:t>
            </w:r>
          </w:p>
        </w:tc>
      </w:tr>
      <w:tr w:rsidR="005C6F3F" w:rsidRPr="0043750E" w14:paraId="533A5412" w14:textId="77777777" w:rsidTr="005C6F3F">
        <w:trPr>
          <w:trHeight w:val="300"/>
        </w:trPr>
        <w:tc>
          <w:tcPr>
            <w:tcW w:w="99" w:type="pct"/>
            <w:tcBorders>
              <w:top w:val="nil"/>
              <w:left w:val="nil"/>
              <w:bottom w:val="nil"/>
              <w:right w:val="nil"/>
            </w:tcBorders>
            <w:shd w:val="clear" w:color="auto" w:fill="auto"/>
            <w:noWrap/>
            <w:hideMark/>
          </w:tcPr>
          <w:p w14:paraId="3EF46C56"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41ECEC92"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OC01-015-166</w:t>
            </w:r>
          </w:p>
        </w:tc>
        <w:tc>
          <w:tcPr>
            <w:tcW w:w="2400" w:type="pct"/>
            <w:tcBorders>
              <w:top w:val="nil"/>
              <w:left w:val="nil"/>
              <w:bottom w:val="single" w:sz="4" w:space="0" w:color="000000"/>
              <w:right w:val="single" w:sz="4" w:space="0" w:color="000000"/>
            </w:tcBorders>
            <w:shd w:val="clear" w:color="auto" w:fill="auto"/>
            <w:hideMark/>
          </w:tcPr>
          <w:p w14:paraId="393C61E6" w14:textId="77777777" w:rsidR="005C6F3F" w:rsidRPr="00CB4401" w:rsidRDefault="005C6F3F" w:rsidP="005C6F3F">
            <w:pPr>
              <w:suppressAutoHyphens w:val="0"/>
              <w:rPr>
                <w:rFonts w:ascii="Arial" w:hAnsi="Arial" w:cs="Arial"/>
                <w:sz w:val="16"/>
                <w:szCs w:val="24"/>
                <w:lang w:val="pt-PT" w:eastAsia="es-MX"/>
              </w:rPr>
            </w:pPr>
            <w:r w:rsidRPr="00CB4401">
              <w:rPr>
                <w:rFonts w:ascii="Arial" w:hAnsi="Arial" w:cs="Arial"/>
                <w:sz w:val="16"/>
                <w:szCs w:val="24"/>
                <w:lang w:val="pt-PT" w:eastAsia="es-MX"/>
              </w:rPr>
              <w:t>DE ZOCLO DE MOSAICO, MÁRMOL, GRANITO O TERRAZO.</w:t>
            </w:r>
          </w:p>
        </w:tc>
        <w:tc>
          <w:tcPr>
            <w:tcW w:w="407" w:type="pct"/>
            <w:tcBorders>
              <w:top w:val="nil"/>
              <w:left w:val="nil"/>
              <w:bottom w:val="single" w:sz="4" w:space="0" w:color="000000"/>
              <w:right w:val="single" w:sz="4" w:space="0" w:color="000000"/>
            </w:tcBorders>
            <w:shd w:val="clear" w:color="auto" w:fill="auto"/>
            <w:noWrap/>
            <w:hideMark/>
          </w:tcPr>
          <w:p w14:paraId="5C848B9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w:t>
            </w:r>
          </w:p>
        </w:tc>
        <w:tc>
          <w:tcPr>
            <w:tcW w:w="656" w:type="pct"/>
            <w:tcBorders>
              <w:top w:val="nil"/>
              <w:left w:val="nil"/>
              <w:bottom w:val="single" w:sz="4" w:space="0" w:color="000000"/>
              <w:right w:val="single" w:sz="4" w:space="0" w:color="000000"/>
            </w:tcBorders>
            <w:shd w:val="clear" w:color="auto" w:fill="auto"/>
            <w:noWrap/>
            <w:hideMark/>
          </w:tcPr>
          <w:p w14:paraId="63ED2F2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w:t>
            </w:r>
          </w:p>
        </w:tc>
        <w:tc>
          <w:tcPr>
            <w:tcW w:w="656" w:type="pct"/>
            <w:tcBorders>
              <w:top w:val="nil"/>
              <w:left w:val="nil"/>
              <w:bottom w:val="single" w:sz="4" w:space="0" w:color="000000"/>
              <w:right w:val="single" w:sz="4" w:space="0" w:color="000000"/>
            </w:tcBorders>
            <w:shd w:val="clear" w:color="auto" w:fill="auto"/>
            <w:noWrap/>
            <w:hideMark/>
          </w:tcPr>
          <w:p w14:paraId="1D369D3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r>
      <w:tr w:rsidR="005C6F3F" w:rsidRPr="0043750E" w14:paraId="3D588B68" w14:textId="77777777" w:rsidTr="005C6F3F">
        <w:trPr>
          <w:trHeight w:val="1200"/>
        </w:trPr>
        <w:tc>
          <w:tcPr>
            <w:tcW w:w="99" w:type="pct"/>
            <w:tcBorders>
              <w:top w:val="nil"/>
              <w:left w:val="nil"/>
              <w:bottom w:val="nil"/>
              <w:right w:val="nil"/>
            </w:tcBorders>
            <w:shd w:val="clear" w:color="auto" w:fill="auto"/>
            <w:noWrap/>
            <w:hideMark/>
          </w:tcPr>
          <w:p w14:paraId="7FB81180"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38448F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PRE-002-000</w:t>
            </w:r>
          </w:p>
        </w:tc>
        <w:tc>
          <w:tcPr>
            <w:tcW w:w="2400" w:type="pct"/>
            <w:tcBorders>
              <w:top w:val="nil"/>
              <w:left w:val="nil"/>
              <w:bottom w:val="single" w:sz="4" w:space="0" w:color="000000"/>
              <w:right w:val="single" w:sz="4" w:space="0" w:color="000000"/>
            </w:tcBorders>
            <w:shd w:val="clear" w:color="auto" w:fill="auto"/>
            <w:hideMark/>
          </w:tcPr>
          <w:p w14:paraId="14F03A7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RETIRO SIN RECUPERACIÓN. MEDIDO PREVIAMENTE.  INCLUYE: CARGO DIRECTO POR EL COSTO DE LA MANO DE OBRA REQUERIDA, LIMPIEZA DE ÁREA, CARGA Y ACARREO INTERIOR DE ESCOMBRO AL BANCO DE OBRA INDICADO POR EL INSTITUTO , EQUIPO DE SEGURIDAD, INSTALACIONES ESPECÍFICAS,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5EFFE86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1A83BD5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4B02969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r>
      <w:tr w:rsidR="005C6F3F" w:rsidRPr="0043750E" w14:paraId="7CCB1971" w14:textId="77777777" w:rsidTr="0043750E">
        <w:trPr>
          <w:trHeight w:val="291"/>
        </w:trPr>
        <w:tc>
          <w:tcPr>
            <w:tcW w:w="99" w:type="pct"/>
            <w:tcBorders>
              <w:top w:val="nil"/>
              <w:left w:val="nil"/>
              <w:bottom w:val="nil"/>
              <w:right w:val="nil"/>
            </w:tcBorders>
            <w:shd w:val="clear" w:color="auto" w:fill="auto"/>
            <w:noWrap/>
            <w:hideMark/>
          </w:tcPr>
          <w:p w14:paraId="08E8D91F"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7DE208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PRE-002-001</w:t>
            </w:r>
          </w:p>
        </w:tc>
        <w:tc>
          <w:tcPr>
            <w:tcW w:w="2400" w:type="pct"/>
            <w:tcBorders>
              <w:top w:val="nil"/>
              <w:left w:val="nil"/>
              <w:bottom w:val="single" w:sz="4" w:space="0" w:color="000000"/>
              <w:right w:val="single" w:sz="4" w:space="0" w:color="000000"/>
            </w:tcBorders>
            <w:shd w:val="clear" w:color="auto" w:fill="auto"/>
            <w:hideMark/>
          </w:tcPr>
          <w:p w14:paraId="4F93941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PISO DE LOSETA VINÍLICA Y ADHESIVO.</w:t>
            </w:r>
          </w:p>
        </w:tc>
        <w:tc>
          <w:tcPr>
            <w:tcW w:w="407" w:type="pct"/>
            <w:tcBorders>
              <w:top w:val="nil"/>
              <w:left w:val="nil"/>
              <w:bottom w:val="single" w:sz="4" w:space="0" w:color="000000"/>
              <w:right w:val="single" w:sz="4" w:space="0" w:color="000000"/>
            </w:tcBorders>
            <w:shd w:val="clear" w:color="auto" w:fill="auto"/>
            <w:noWrap/>
            <w:hideMark/>
          </w:tcPr>
          <w:p w14:paraId="6BA5328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3B8FA49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27.00</w:t>
            </w:r>
          </w:p>
        </w:tc>
        <w:tc>
          <w:tcPr>
            <w:tcW w:w="656" w:type="pct"/>
            <w:tcBorders>
              <w:top w:val="nil"/>
              <w:left w:val="nil"/>
              <w:bottom w:val="single" w:sz="4" w:space="0" w:color="000000"/>
              <w:right w:val="single" w:sz="4" w:space="0" w:color="000000"/>
            </w:tcBorders>
            <w:shd w:val="clear" w:color="auto" w:fill="auto"/>
            <w:noWrap/>
            <w:hideMark/>
          </w:tcPr>
          <w:p w14:paraId="10AAA00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65.50</w:t>
            </w:r>
          </w:p>
        </w:tc>
      </w:tr>
      <w:tr w:rsidR="005C6F3F" w:rsidRPr="0043750E" w14:paraId="77AFA4CD" w14:textId="77777777" w:rsidTr="005C6F3F">
        <w:trPr>
          <w:trHeight w:val="1200"/>
        </w:trPr>
        <w:tc>
          <w:tcPr>
            <w:tcW w:w="99" w:type="pct"/>
            <w:tcBorders>
              <w:top w:val="nil"/>
              <w:left w:val="nil"/>
              <w:bottom w:val="nil"/>
              <w:right w:val="nil"/>
            </w:tcBorders>
            <w:shd w:val="clear" w:color="auto" w:fill="auto"/>
            <w:noWrap/>
            <w:hideMark/>
          </w:tcPr>
          <w:p w14:paraId="169BF485"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8005E8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PRE-002-002</w:t>
            </w:r>
          </w:p>
        </w:tc>
        <w:tc>
          <w:tcPr>
            <w:tcW w:w="2400" w:type="pct"/>
            <w:tcBorders>
              <w:top w:val="nil"/>
              <w:left w:val="nil"/>
              <w:bottom w:val="single" w:sz="4" w:space="0" w:color="000000"/>
              <w:right w:val="single" w:sz="4" w:space="0" w:color="000000"/>
            </w:tcBorders>
            <w:shd w:val="clear" w:color="auto" w:fill="auto"/>
            <w:hideMark/>
          </w:tcPr>
          <w:p w14:paraId="4136E3B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LIMPIEZA FINA DEL ÁREA DE TRABAJO AL TÉRMINO DEL PROCESO DE OBRA CON CARGA Y ACARREOS DE DESPERDICIOS A UN ÁREA PREVIAMENTE DESIGNADA PARA SU POSTERIOR RETIRO EN CAMIÓN, INCLUYE: ARTÍCULOS DE LIMPIEZA, ENCOSTALADO, MANO DE OBRA, HERRAMIENTA Y TODO LO NECESARIO PARA SU CORRECTA EJECUCIÓN.</w:t>
            </w:r>
          </w:p>
        </w:tc>
        <w:tc>
          <w:tcPr>
            <w:tcW w:w="407" w:type="pct"/>
            <w:tcBorders>
              <w:top w:val="nil"/>
              <w:left w:val="nil"/>
              <w:bottom w:val="single" w:sz="4" w:space="0" w:color="000000"/>
              <w:right w:val="single" w:sz="4" w:space="0" w:color="000000"/>
            </w:tcBorders>
            <w:shd w:val="clear" w:color="auto" w:fill="auto"/>
            <w:noWrap/>
            <w:hideMark/>
          </w:tcPr>
          <w:p w14:paraId="71CBB82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2F65937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200.00</w:t>
            </w:r>
          </w:p>
        </w:tc>
        <w:tc>
          <w:tcPr>
            <w:tcW w:w="656" w:type="pct"/>
            <w:tcBorders>
              <w:top w:val="nil"/>
              <w:left w:val="nil"/>
              <w:bottom w:val="single" w:sz="4" w:space="0" w:color="000000"/>
              <w:right w:val="single" w:sz="4" w:space="0" w:color="000000"/>
            </w:tcBorders>
            <w:shd w:val="clear" w:color="auto" w:fill="auto"/>
            <w:noWrap/>
            <w:hideMark/>
          </w:tcPr>
          <w:p w14:paraId="66D7965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500.00</w:t>
            </w:r>
          </w:p>
        </w:tc>
      </w:tr>
      <w:tr w:rsidR="005C6F3F" w:rsidRPr="0043750E" w14:paraId="141E486D" w14:textId="77777777" w:rsidTr="005C6F3F">
        <w:trPr>
          <w:trHeight w:val="1200"/>
        </w:trPr>
        <w:tc>
          <w:tcPr>
            <w:tcW w:w="99" w:type="pct"/>
            <w:tcBorders>
              <w:top w:val="nil"/>
              <w:left w:val="nil"/>
              <w:bottom w:val="nil"/>
              <w:right w:val="nil"/>
            </w:tcBorders>
            <w:shd w:val="clear" w:color="auto" w:fill="auto"/>
            <w:noWrap/>
            <w:hideMark/>
          </w:tcPr>
          <w:p w14:paraId="28524FD3"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8CD152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PRE-002-003</w:t>
            </w:r>
          </w:p>
        </w:tc>
        <w:tc>
          <w:tcPr>
            <w:tcW w:w="2400" w:type="pct"/>
            <w:tcBorders>
              <w:top w:val="nil"/>
              <w:left w:val="nil"/>
              <w:bottom w:val="single" w:sz="4" w:space="0" w:color="000000"/>
              <w:right w:val="single" w:sz="4" w:space="0" w:color="000000"/>
            </w:tcBorders>
            <w:shd w:val="clear" w:color="auto" w:fill="auto"/>
            <w:hideMark/>
          </w:tcPr>
          <w:p w14:paraId="6EB1B8FB"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MOVIMIENTO DE MOBILIARIO CON UNAS O DOS PERSONAS DENTRO DE OBRA INCLUYE: CARGO DIRECTO POR EL COSTO DE MANO DE OBRA REQUERIDA, ACARREO DEL MATERIAL RECOBRADO AL ALMACÉN DE OBRA, EMPAQUETADO, CLASIFICADO Y ETIQUETADO, LIMPIEZA, EQUIPO DE SEGURIDAD, INSTALACIONES ESPECÍFICAS, DEPRECIACIÓN Y DEMÁS DERIVADOS DEL USO DE HERRAMIENTA Y EQUIPO.</w:t>
            </w:r>
          </w:p>
        </w:tc>
        <w:tc>
          <w:tcPr>
            <w:tcW w:w="407" w:type="pct"/>
            <w:tcBorders>
              <w:top w:val="nil"/>
              <w:left w:val="nil"/>
              <w:bottom w:val="single" w:sz="4" w:space="0" w:color="000000"/>
              <w:right w:val="single" w:sz="4" w:space="0" w:color="000000"/>
            </w:tcBorders>
            <w:shd w:val="clear" w:color="auto" w:fill="auto"/>
            <w:noWrap/>
            <w:hideMark/>
          </w:tcPr>
          <w:p w14:paraId="3312756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662E28B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w:t>
            </w:r>
          </w:p>
        </w:tc>
        <w:tc>
          <w:tcPr>
            <w:tcW w:w="656" w:type="pct"/>
            <w:tcBorders>
              <w:top w:val="nil"/>
              <w:left w:val="nil"/>
              <w:bottom w:val="single" w:sz="4" w:space="0" w:color="000000"/>
              <w:right w:val="single" w:sz="4" w:space="0" w:color="000000"/>
            </w:tcBorders>
            <w:shd w:val="clear" w:color="auto" w:fill="auto"/>
            <w:noWrap/>
            <w:hideMark/>
          </w:tcPr>
          <w:p w14:paraId="13DCAE7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50.00</w:t>
            </w:r>
          </w:p>
        </w:tc>
      </w:tr>
      <w:tr w:rsidR="005C6F3F" w:rsidRPr="0043750E" w14:paraId="704635EA" w14:textId="77777777" w:rsidTr="005C6F3F">
        <w:trPr>
          <w:trHeight w:val="1200"/>
        </w:trPr>
        <w:tc>
          <w:tcPr>
            <w:tcW w:w="99" w:type="pct"/>
            <w:tcBorders>
              <w:top w:val="nil"/>
              <w:left w:val="nil"/>
              <w:bottom w:val="nil"/>
              <w:right w:val="nil"/>
            </w:tcBorders>
            <w:shd w:val="clear" w:color="auto" w:fill="auto"/>
            <w:noWrap/>
            <w:hideMark/>
          </w:tcPr>
          <w:p w14:paraId="68CD49B9"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6922D0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PRE-002-004</w:t>
            </w:r>
          </w:p>
        </w:tc>
        <w:tc>
          <w:tcPr>
            <w:tcW w:w="2400" w:type="pct"/>
            <w:tcBorders>
              <w:top w:val="nil"/>
              <w:left w:val="nil"/>
              <w:bottom w:val="single" w:sz="4" w:space="0" w:color="000000"/>
              <w:right w:val="single" w:sz="4" w:space="0" w:color="000000"/>
            </w:tcBorders>
            <w:shd w:val="clear" w:color="auto" w:fill="auto"/>
            <w:hideMark/>
          </w:tcPr>
          <w:p w14:paraId="50D631D2"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DESMONTAJE DE ELEMENTOS EMPOTRADOS , EJECUTANDO EN FORMA MANUAL RETIRANDO TORNILLERÍA DE EMPOTRAMIENTO INCLUYE CARGO DIRECTO POR EL COSTO DE LA MANO DE OBRA REQUERIDA  EQUIPO DE SEGURIDAD, INSTALACIONES ESPECIFICAS,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44421BA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372CCC9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w:t>
            </w:r>
          </w:p>
        </w:tc>
        <w:tc>
          <w:tcPr>
            <w:tcW w:w="656" w:type="pct"/>
            <w:tcBorders>
              <w:top w:val="nil"/>
              <w:left w:val="nil"/>
              <w:bottom w:val="single" w:sz="4" w:space="0" w:color="000000"/>
              <w:right w:val="single" w:sz="4" w:space="0" w:color="000000"/>
            </w:tcBorders>
            <w:shd w:val="clear" w:color="auto" w:fill="auto"/>
            <w:noWrap/>
            <w:hideMark/>
          </w:tcPr>
          <w:p w14:paraId="4CB253D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13.00</w:t>
            </w:r>
          </w:p>
        </w:tc>
      </w:tr>
      <w:tr w:rsidR="005C6F3F" w:rsidRPr="0043750E" w14:paraId="6F12A6FE" w14:textId="77777777" w:rsidTr="005C6F3F">
        <w:trPr>
          <w:trHeight w:val="1200"/>
        </w:trPr>
        <w:tc>
          <w:tcPr>
            <w:tcW w:w="99" w:type="pct"/>
            <w:tcBorders>
              <w:top w:val="nil"/>
              <w:left w:val="nil"/>
              <w:bottom w:val="nil"/>
              <w:right w:val="nil"/>
            </w:tcBorders>
            <w:shd w:val="clear" w:color="auto" w:fill="auto"/>
            <w:noWrap/>
            <w:hideMark/>
          </w:tcPr>
          <w:p w14:paraId="508F4CA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47CFCF0"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PRE-002-005</w:t>
            </w:r>
          </w:p>
        </w:tc>
        <w:tc>
          <w:tcPr>
            <w:tcW w:w="2400" w:type="pct"/>
            <w:tcBorders>
              <w:top w:val="nil"/>
              <w:left w:val="nil"/>
              <w:bottom w:val="single" w:sz="4" w:space="0" w:color="000000"/>
              <w:right w:val="single" w:sz="4" w:space="0" w:color="000000"/>
            </w:tcBorders>
            <w:shd w:val="clear" w:color="auto" w:fill="auto"/>
            <w:hideMark/>
          </w:tcPr>
          <w:p w14:paraId="6A003B3B"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DESMANTELAMIENTO DE MUEBLES SANITARIOS SIN RECUPERACION.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407" w:type="pct"/>
            <w:tcBorders>
              <w:top w:val="nil"/>
              <w:left w:val="nil"/>
              <w:bottom w:val="single" w:sz="4" w:space="0" w:color="000000"/>
              <w:right w:val="single" w:sz="4" w:space="0" w:color="000000"/>
            </w:tcBorders>
            <w:shd w:val="clear" w:color="auto" w:fill="auto"/>
            <w:noWrap/>
            <w:hideMark/>
          </w:tcPr>
          <w:p w14:paraId="25ED418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19F835A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w:t>
            </w:r>
          </w:p>
        </w:tc>
        <w:tc>
          <w:tcPr>
            <w:tcW w:w="656" w:type="pct"/>
            <w:tcBorders>
              <w:top w:val="nil"/>
              <w:left w:val="nil"/>
              <w:bottom w:val="single" w:sz="4" w:space="0" w:color="000000"/>
              <w:right w:val="single" w:sz="4" w:space="0" w:color="000000"/>
            </w:tcBorders>
            <w:shd w:val="clear" w:color="auto" w:fill="auto"/>
            <w:noWrap/>
            <w:hideMark/>
          </w:tcPr>
          <w:p w14:paraId="6230394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w:t>
            </w:r>
          </w:p>
        </w:tc>
      </w:tr>
      <w:tr w:rsidR="005C6F3F" w:rsidRPr="0043750E" w14:paraId="798C9B2D" w14:textId="77777777" w:rsidTr="005C6F3F">
        <w:trPr>
          <w:trHeight w:val="1500"/>
        </w:trPr>
        <w:tc>
          <w:tcPr>
            <w:tcW w:w="99" w:type="pct"/>
            <w:tcBorders>
              <w:top w:val="nil"/>
              <w:left w:val="nil"/>
              <w:bottom w:val="nil"/>
              <w:right w:val="nil"/>
            </w:tcBorders>
            <w:shd w:val="clear" w:color="auto" w:fill="auto"/>
            <w:noWrap/>
            <w:hideMark/>
          </w:tcPr>
          <w:p w14:paraId="399D59AE"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486485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PRE-002-006</w:t>
            </w:r>
          </w:p>
        </w:tc>
        <w:tc>
          <w:tcPr>
            <w:tcW w:w="2400" w:type="pct"/>
            <w:tcBorders>
              <w:top w:val="nil"/>
              <w:left w:val="nil"/>
              <w:bottom w:val="single" w:sz="4" w:space="0" w:color="000000"/>
              <w:right w:val="single" w:sz="4" w:space="0" w:color="000000"/>
            </w:tcBorders>
            <w:shd w:val="clear" w:color="auto" w:fill="auto"/>
            <w:hideMark/>
          </w:tcPr>
          <w:p w14:paraId="0E92338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RETIRO SIN RECUPERACION DE SISTEMA DE IMPERMEABILIZACION EN MAL ESTADO, INCLUYE: CARGO DIRECTO POR EL COSTO DE LA HERRAMIENTA Y MANO DE OBRA QUE INTERVENGA, RETIRO DE IMPERMEABILIZANTE POR MEDIOS MANUALES Y CON PALAS DE JARDINERIA, ENCOSTALADO, ACARREO HASTA EL LUGAR DE ACOPIO INDICADO POR LA SUPERVISION DE LA UNIDAD, LIMPIEZA, DEPRECIACION Y DEMAS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19CFC0E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5227FEE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156.00</w:t>
            </w:r>
          </w:p>
        </w:tc>
        <w:tc>
          <w:tcPr>
            <w:tcW w:w="656" w:type="pct"/>
            <w:tcBorders>
              <w:top w:val="nil"/>
              <w:left w:val="nil"/>
              <w:bottom w:val="single" w:sz="4" w:space="0" w:color="000000"/>
              <w:right w:val="single" w:sz="4" w:space="0" w:color="000000"/>
            </w:tcBorders>
            <w:shd w:val="clear" w:color="auto" w:fill="auto"/>
            <w:noWrap/>
            <w:hideMark/>
          </w:tcPr>
          <w:p w14:paraId="636A214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389.50</w:t>
            </w:r>
          </w:p>
        </w:tc>
      </w:tr>
      <w:tr w:rsidR="005C6F3F" w:rsidRPr="0043750E" w14:paraId="7BB70E4E" w14:textId="77777777" w:rsidTr="005C6F3F">
        <w:trPr>
          <w:trHeight w:val="900"/>
        </w:trPr>
        <w:tc>
          <w:tcPr>
            <w:tcW w:w="99" w:type="pct"/>
            <w:tcBorders>
              <w:top w:val="nil"/>
              <w:left w:val="nil"/>
              <w:bottom w:val="nil"/>
              <w:right w:val="nil"/>
            </w:tcBorders>
            <w:shd w:val="clear" w:color="auto" w:fill="auto"/>
            <w:noWrap/>
            <w:hideMark/>
          </w:tcPr>
          <w:p w14:paraId="222A187E"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43FA591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PRE-002-007</w:t>
            </w:r>
          </w:p>
        </w:tc>
        <w:tc>
          <w:tcPr>
            <w:tcW w:w="2400" w:type="pct"/>
            <w:tcBorders>
              <w:top w:val="nil"/>
              <w:left w:val="nil"/>
              <w:bottom w:val="single" w:sz="4" w:space="0" w:color="000000"/>
              <w:right w:val="single" w:sz="4" w:space="0" w:color="000000"/>
            </w:tcBorders>
            <w:shd w:val="clear" w:color="auto" w:fill="auto"/>
            <w:hideMark/>
          </w:tcPr>
          <w:p w14:paraId="76388D7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ACARREO DE MATERIAL PRODUCTO DE DEMOLICION EN CAMION DE VOLTEO DE 7M3, HASTA BANCO DE TIRO AUTORIZADO, INCLUYE: CARGA A MANO, DESCARGA, HERRAMIENTA, EQUIPO DE SEGURIDAD Y LO NECESARIO PARA SU CORRECTA EJECUCION.</w:t>
            </w:r>
          </w:p>
        </w:tc>
        <w:tc>
          <w:tcPr>
            <w:tcW w:w="407" w:type="pct"/>
            <w:tcBorders>
              <w:top w:val="nil"/>
              <w:left w:val="nil"/>
              <w:bottom w:val="single" w:sz="4" w:space="0" w:color="000000"/>
              <w:right w:val="single" w:sz="4" w:space="0" w:color="000000"/>
            </w:tcBorders>
            <w:shd w:val="clear" w:color="auto" w:fill="auto"/>
            <w:noWrap/>
            <w:hideMark/>
          </w:tcPr>
          <w:p w14:paraId="7298CED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VJE</w:t>
            </w:r>
          </w:p>
        </w:tc>
        <w:tc>
          <w:tcPr>
            <w:tcW w:w="656" w:type="pct"/>
            <w:tcBorders>
              <w:top w:val="nil"/>
              <w:left w:val="nil"/>
              <w:bottom w:val="single" w:sz="4" w:space="0" w:color="000000"/>
              <w:right w:val="single" w:sz="4" w:space="0" w:color="000000"/>
            </w:tcBorders>
            <w:shd w:val="clear" w:color="auto" w:fill="auto"/>
            <w:noWrap/>
            <w:hideMark/>
          </w:tcPr>
          <w:p w14:paraId="6B443DF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w:t>
            </w:r>
          </w:p>
        </w:tc>
        <w:tc>
          <w:tcPr>
            <w:tcW w:w="656" w:type="pct"/>
            <w:tcBorders>
              <w:top w:val="nil"/>
              <w:left w:val="nil"/>
              <w:bottom w:val="single" w:sz="4" w:space="0" w:color="000000"/>
              <w:right w:val="single" w:sz="4" w:space="0" w:color="000000"/>
            </w:tcBorders>
            <w:shd w:val="clear" w:color="auto" w:fill="auto"/>
            <w:noWrap/>
            <w:hideMark/>
          </w:tcPr>
          <w:p w14:paraId="3409EC3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r>
      <w:tr w:rsidR="005C6F3F" w:rsidRPr="0043750E" w14:paraId="70C65024" w14:textId="77777777" w:rsidTr="005C6F3F">
        <w:trPr>
          <w:trHeight w:val="1260"/>
        </w:trPr>
        <w:tc>
          <w:tcPr>
            <w:tcW w:w="99" w:type="pct"/>
            <w:tcBorders>
              <w:top w:val="nil"/>
              <w:left w:val="nil"/>
              <w:bottom w:val="nil"/>
              <w:right w:val="nil"/>
            </w:tcBorders>
            <w:shd w:val="clear" w:color="auto" w:fill="auto"/>
            <w:noWrap/>
            <w:hideMark/>
          </w:tcPr>
          <w:p w14:paraId="38ACC5DD"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72F8F1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PRE-003-000</w:t>
            </w:r>
          </w:p>
        </w:tc>
        <w:tc>
          <w:tcPr>
            <w:tcW w:w="2400" w:type="pct"/>
            <w:tcBorders>
              <w:top w:val="nil"/>
              <w:left w:val="nil"/>
              <w:bottom w:val="single" w:sz="4" w:space="0" w:color="000000"/>
              <w:right w:val="single" w:sz="4" w:space="0" w:color="000000"/>
            </w:tcBorders>
            <w:shd w:val="clear" w:color="auto" w:fill="auto"/>
            <w:hideMark/>
          </w:tcPr>
          <w:p w14:paraId="569257F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e instalación de tuberias de PVC Cementar de Norma ASTM D1784,  Sistema DWV  Ced-40 marca charlot, Sistema Anger   para  los siguientes diámetros, cementadas y/o de liga  codos, tee, yee, coples, reducciones,  conectores adapatadores  para sustitución de la red de bajadas aguas pluviales  actualmente de fierro fundido, que salen directamente de las azoteas del edificio de consulta externa mismas que atraviesan  dentro de los plafones donde haya que interconectarse dentro de los ductos principales, incluye: desconexión, retiro con recuperación para el imss, acarreo dentro y fuera de las instalaciones del hospital, tablas para poder caminar por plafon, arneses para bajar por los ductos principales  de las redes a sustituir, suministro, colocación de materiales directos necesarios ( Tuberia, conexiones, soporteria, señalización), materiales de consumo tales como lija, limpiador de pvc, lubricantes, cemento pVC, estopa, herramienta, andamios o escaleras, mano de obra necesaria y suficiente para realizar el trabajo hasta su terminación, pruebas, y puesta operación, costos directos,  costos indirectos, utilidad, trabajos a realizar de manera coordinada y por etapas de acuerdo a las necesidades del área médica y aprobadas con anticipación por el área de conservación, (Nota: Nada mas trabajar en horarios nocturnos de lunes a viernes, sabados y domingos todo el dia)</w:t>
            </w:r>
          </w:p>
        </w:tc>
        <w:tc>
          <w:tcPr>
            <w:tcW w:w="407" w:type="pct"/>
            <w:tcBorders>
              <w:top w:val="nil"/>
              <w:left w:val="nil"/>
              <w:bottom w:val="single" w:sz="4" w:space="0" w:color="000000"/>
              <w:right w:val="single" w:sz="4" w:space="0" w:color="000000"/>
            </w:tcBorders>
            <w:shd w:val="clear" w:color="auto" w:fill="auto"/>
            <w:noWrap/>
            <w:hideMark/>
          </w:tcPr>
          <w:p w14:paraId="4744EE4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3A74F97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34926F5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r>
      <w:tr w:rsidR="005C6F3F" w:rsidRPr="0043750E" w14:paraId="0EEDD469" w14:textId="77777777" w:rsidTr="0043750E">
        <w:trPr>
          <w:trHeight w:val="373"/>
        </w:trPr>
        <w:tc>
          <w:tcPr>
            <w:tcW w:w="99" w:type="pct"/>
            <w:tcBorders>
              <w:top w:val="nil"/>
              <w:left w:val="nil"/>
              <w:bottom w:val="nil"/>
              <w:right w:val="nil"/>
            </w:tcBorders>
            <w:shd w:val="clear" w:color="auto" w:fill="auto"/>
            <w:noWrap/>
            <w:hideMark/>
          </w:tcPr>
          <w:p w14:paraId="02FD78BB"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10D56F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PRE-003-001</w:t>
            </w:r>
          </w:p>
        </w:tc>
        <w:tc>
          <w:tcPr>
            <w:tcW w:w="2400" w:type="pct"/>
            <w:tcBorders>
              <w:top w:val="nil"/>
              <w:left w:val="nil"/>
              <w:bottom w:val="single" w:sz="4" w:space="0" w:color="000000"/>
              <w:right w:val="single" w:sz="4" w:space="0" w:color="000000"/>
            </w:tcBorders>
            <w:shd w:val="clear" w:color="auto" w:fill="auto"/>
            <w:hideMark/>
          </w:tcPr>
          <w:p w14:paraId="07CDB141"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diametro de 100 MM</w:t>
            </w:r>
          </w:p>
        </w:tc>
        <w:tc>
          <w:tcPr>
            <w:tcW w:w="407" w:type="pct"/>
            <w:tcBorders>
              <w:top w:val="nil"/>
              <w:left w:val="nil"/>
              <w:bottom w:val="single" w:sz="4" w:space="0" w:color="000000"/>
              <w:right w:val="single" w:sz="4" w:space="0" w:color="000000"/>
            </w:tcBorders>
            <w:shd w:val="clear" w:color="auto" w:fill="auto"/>
            <w:noWrap/>
            <w:hideMark/>
          </w:tcPr>
          <w:p w14:paraId="7915B03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ML</w:t>
            </w:r>
          </w:p>
        </w:tc>
        <w:tc>
          <w:tcPr>
            <w:tcW w:w="656" w:type="pct"/>
            <w:tcBorders>
              <w:top w:val="nil"/>
              <w:left w:val="nil"/>
              <w:bottom w:val="single" w:sz="4" w:space="0" w:color="000000"/>
              <w:right w:val="single" w:sz="4" w:space="0" w:color="000000"/>
            </w:tcBorders>
            <w:shd w:val="clear" w:color="auto" w:fill="auto"/>
            <w:noWrap/>
            <w:hideMark/>
          </w:tcPr>
          <w:p w14:paraId="501681F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24.00</w:t>
            </w:r>
          </w:p>
        </w:tc>
        <w:tc>
          <w:tcPr>
            <w:tcW w:w="656" w:type="pct"/>
            <w:tcBorders>
              <w:top w:val="nil"/>
              <w:left w:val="nil"/>
              <w:bottom w:val="single" w:sz="4" w:space="0" w:color="000000"/>
              <w:right w:val="single" w:sz="4" w:space="0" w:color="000000"/>
            </w:tcBorders>
            <w:shd w:val="clear" w:color="auto" w:fill="auto"/>
            <w:noWrap/>
            <w:hideMark/>
          </w:tcPr>
          <w:p w14:paraId="0A84423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60.00</w:t>
            </w:r>
          </w:p>
        </w:tc>
      </w:tr>
      <w:tr w:rsidR="005C6F3F" w:rsidRPr="0043750E" w14:paraId="3CE7AAEF" w14:textId="77777777" w:rsidTr="0043750E">
        <w:trPr>
          <w:trHeight w:val="265"/>
        </w:trPr>
        <w:tc>
          <w:tcPr>
            <w:tcW w:w="99" w:type="pct"/>
            <w:tcBorders>
              <w:top w:val="nil"/>
              <w:left w:val="nil"/>
              <w:bottom w:val="nil"/>
              <w:right w:val="nil"/>
            </w:tcBorders>
            <w:shd w:val="clear" w:color="auto" w:fill="auto"/>
            <w:noWrap/>
            <w:hideMark/>
          </w:tcPr>
          <w:p w14:paraId="54FA871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A1DCAC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PRE-003-002</w:t>
            </w:r>
          </w:p>
        </w:tc>
        <w:tc>
          <w:tcPr>
            <w:tcW w:w="2400" w:type="pct"/>
            <w:tcBorders>
              <w:top w:val="nil"/>
              <w:left w:val="nil"/>
              <w:bottom w:val="single" w:sz="4" w:space="0" w:color="000000"/>
              <w:right w:val="single" w:sz="4" w:space="0" w:color="000000"/>
            </w:tcBorders>
            <w:shd w:val="clear" w:color="auto" w:fill="auto"/>
            <w:hideMark/>
          </w:tcPr>
          <w:p w14:paraId="53FA434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diametro de 150 MM</w:t>
            </w:r>
          </w:p>
        </w:tc>
        <w:tc>
          <w:tcPr>
            <w:tcW w:w="407" w:type="pct"/>
            <w:tcBorders>
              <w:top w:val="nil"/>
              <w:left w:val="nil"/>
              <w:bottom w:val="single" w:sz="4" w:space="0" w:color="000000"/>
              <w:right w:val="single" w:sz="4" w:space="0" w:color="000000"/>
            </w:tcBorders>
            <w:shd w:val="clear" w:color="auto" w:fill="auto"/>
            <w:noWrap/>
            <w:hideMark/>
          </w:tcPr>
          <w:p w14:paraId="42F42A6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ML</w:t>
            </w:r>
          </w:p>
        </w:tc>
        <w:tc>
          <w:tcPr>
            <w:tcW w:w="656" w:type="pct"/>
            <w:tcBorders>
              <w:top w:val="nil"/>
              <w:left w:val="nil"/>
              <w:bottom w:val="single" w:sz="4" w:space="0" w:color="000000"/>
              <w:right w:val="single" w:sz="4" w:space="0" w:color="000000"/>
            </w:tcBorders>
            <w:shd w:val="clear" w:color="auto" w:fill="auto"/>
            <w:noWrap/>
            <w:hideMark/>
          </w:tcPr>
          <w:p w14:paraId="2C0C687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18.00</w:t>
            </w:r>
          </w:p>
        </w:tc>
        <w:tc>
          <w:tcPr>
            <w:tcW w:w="656" w:type="pct"/>
            <w:tcBorders>
              <w:top w:val="nil"/>
              <w:left w:val="nil"/>
              <w:bottom w:val="single" w:sz="4" w:space="0" w:color="000000"/>
              <w:right w:val="single" w:sz="4" w:space="0" w:color="000000"/>
            </w:tcBorders>
            <w:shd w:val="clear" w:color="auto" w:fill="auto"/>
            <w:noWrap/>
            <w:hideMark/>
          </w:tcPr>
          <w:p w14:paraId="730FB6E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45.00</w:t>
            </w:r>
          </w:p>
        </w:tc>
      </w:tr>
      <w:tr w:rsidR="005C6F3F" w:rsidRPr="0043750E" w14:paraId="23691F78" w14:textId="77777777" w:rsidTr="0043750E">
        <w:trPr>
          <w:trHeight w:val="269"/>
        </w:trPr>
        <w:tc>
          <w:tcPr>
            <w:tcW w:w="99" w:type="pct"/>
            <w:tcBorders>
              <w:top w:val="nil"/>
              <w:left w:val="nil"/>
              <w:bottom w:val="nil"/>
              <w:right w:val="nil"/>
            </w:tcBorders>
            <w:shd w:val="clear" w:color="auto" w:fill="auto"/>
            <w:noWrap/>
            <w:hideMark/>
          </w:tcPr>
          <w:p w14:paraId="1E955A88"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2BEE6BA"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PRE-003-003</w:t>
            </w:r>
          </w:p>
        </w:tc>
        <w:tc>
          <w:tcPr>
            <w:tcW w:w="2400" w:type="pct"/>
            <w:tcBorders>
              <w:top w:val="nil"/>
              <w:left w:val="nil"/>
              <w:bottom w:val="single" w:sz="4" w:space="0" w:color="000000"/>
              <w:right w:val="single" w:sz="4" w:space="0" w:color="000000"/>
            </w:tcBorders>
            <w:shd w:val="clear" w:color="auto" w:fill="auto"/>
            <w:hideMark/>
          </w:tcPr>
          <w:p w14:paraId="50A646C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diametro de 200 MM</w:t>
            </w:r>
          </w:p>
        </w:tc>
        <w:tc>
          <w:tcPr>
            <w:tcW w:w="407" w:type="pct"/>
            <w:tcBorders>
              <w:top w:val="nil"/>
              <w:left w:val="nil"/>
              <w:bottom w:val="single" w:sz="4" w:space="0" w:color="000000"/>
              <w:right w:val="single" w:sz="4" w:space="0" w:color="000000"/>
            </w:tcBorders>
            <w:shd w:val="clear" w:color="auto" w:fill="auto"/>
            <w:noWrap/>
            <w:hideMark/>
          </w:tcPr>
          <w:p w14:paraId="15F759D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ML</w:t>
            </w:r>
          </w:p>
        </w:tc>
        <w:tc>
          <w:tcPr>
            <w:tcW w:w="656" w:type="pct"/>
            <w:tcBorders>
              <w:top w:val="nil"/>
              <w:left w:val="nil"/>
              <w:bottom w:val="single" w:sz="4" w:space="0" w:color="000000"/>
              <w:right w:val="single" w:sz="4" w:space="0" w:color="000000"/>
            </w:tcBorders>
            <w:shd w:val="clear" w:color="auto" w:fill="auto"/>
            <w:noWrap/>
            <w:hideMark/>
          </w:tcPr>
          <w:p w14:paraId="4D3ED43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14.00</w:t>
            </w:r>
          </w:p>
        </w:tc>
        <w:tc>
          <w:tcPr>
            <w:tcW w:w="656" w:type="pct"/>
            <w:tcBorders>
              <w:top w:val="nil"/>
              <w:left w:val="nil"/>
              <w:bottom w:val="single" w:sz="4" w:space="0" w:color="000000"/>
              <w:right w:val="single" w:sz="4" w:space="0" w:color="000000"/>
            </w:tcBorders>
            <w:shd w:val="clear" w:color="auto" w:fill="auto"/>
            <w:noWrap/>
            <w:hideMark/>
          </w:tcPr>
          <w:p w14:paraId="7E5F270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37.00</w:t>
            </w:r>
          </w:p>
        </w:tc>
      </w:tr>
      <w:tr w:rsidR="005C6F3F" w:rsidRPr="0043750E" w14:paraId="2B839625" w14:textId="77777777" w:rsidTr="005C6F3F">
        <w:trPr>
          <w:trHeight w:val="300"/>
        </w:trPr>
        <w:tc>
          <w:tcPr>
            <w:tcW w:w="99" w:type="pct"/>
            <w:tcBorders>
              <w:top w:val="nil"/>
              <w:left w:val="nil"/>
              <w:bottom w:val="nil"/>
              <w:right w:val="nil"/>
            </w:tcBorders>
            <w:shd w:val="clear" w:color="auto" w:fill="auto"/>
            <w:noWrap/>
            <w:hideMark/>
          </w:tcPr>
          <w:p w14:paraId="12E9160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2FF3023"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ACA</w:t>
            </w:r>
          </w:p>
        </w:tc>
        <w:tc>
          <w:tcPr>
            <w:tcW w:w="2400" w:type="pct"/>
            <w:tcBorders>
              <w:top w:val="nil"/>
              <w:left w:val="nil"/>
              <w:bottom w:val="single" w:sz="4" w:space="0" w:color="000000"/>
              <w:right w:val="single" w:sz="4" w:space="0" w:color="000000"/>
            </w:tcBorders>
            <w:shd w:val="clear" w:color="auto" w:fill="auto"/>
            <w:hideMark/>
          </w:tcPr>
          <w:p w14:paraId="62E67286"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ACABADOS</w:t>
            </w:r>
          </w:p>
        </w:tc>
        <w:tc>
          <w:tcPr>
            <w:tcW w:w="407" w:type="pct"/>
            <w:tcBorders>
              <w:top w:val="nil"/>
              <w:left w:val="nil"/>
              <w:bottom w:val="single" w:sz="4" w:space="0" w:color="000000"/>
              <w:right w:val="single" w:sz="4" w:space="0" w:color="000000"/>
            </w:tcBorders>
            <w:shd w:val="clear" w:color="auto" w:fill="auto"/>
            <w:noWrap/>
            <w:hideMark/>
          </w:tcPr>
          <w:p w14:paraId="3DC46748"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32BAFE8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4AC2BAC3"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r>
      <w:tr w:rsidR="005C6F3F" w:rsidRPr="0043750E" w14:paraId="41DB01C0" w14:textId="77777777" w:rsidTr="005C6F3F">
        <w:trPr>
          <w:trHeight w:val="1500"/>
        </w:trPr>
        <w:tc>
          <w:tcPr>
            <w:tcW w:w="99" w:type="pct"/>
            <w:tcBorders>
              <w:top w:val="nil"/>
              <w:left w:val="nil"/>
              <w:bottom w:val="nil"/>
              <w:right w:val="nil"/>
            </w:tcBorders>
            <w:shd w:val="clear" w:color="auto" w:fill="auto"/>
            <w:noWrap/>
            <w:hideMark/>
          </w:tcPr>
          <w:p w14:paraId="7223D1F8"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33B10B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ACA-001-001</w:t>
            </w:r>
          </w:p>
        </w:tc>
        <w:tc>
          <w:tcPr>
            <w:tcW w:w="2400" w:type="pct"/>
            <w:tcBorders>
              <w:top w:val="nil"/>
              <w:left w:val="nil"/>
              <w:bottom w:val="single" w:sz="4" w:space="0" w:color="000000"/>
              <w:right w:val="single" w:sz="4" w:space="0" w:color="000000"/>
            </w:tcBorders>
            <w:shd w:val="clear" w:color="auto" w:fill="auto"/>
            <w:hideMark/>
          </w:tcPr>
          <w:p w14:paraId="6BFC9BB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FABRICACION DE PLAFON A BASE DE PLACAS DE TABLAROCA DE 13 MM. FIJADAS A BASTIDOR HECHO A BASE DE CANALETA DE CARGA Y CANAL LISTON, INCLUYE: CRAGO DIRECTO POR EL COSTO DE LOS MATERIALES Y MANO DE OBRA QUE INTERVENGA, FLETE A OBRA, ACARREO DE LOS MATERIALES HASTA LUGAR DE SU INSTALACION, FIJACION, EMPLASTECIDO, AFINE, LIJADO, HERRAMIENTA, EQUIPO DE SEGURIDAD, LIMPIEZA Y RETIRO DE SOBRANTES.</w:t>
            </w:r>
          </w:p>
        </w:tc>
        <w:tc>
          <w:tcPr>
            <w:tcW w:w="407" w:type="pct"/>
            <w:tcBorders>
              <w:top w:val="nil"/>
              <w:left w:val="nil"/>
              <w:bottom w:val="single" w:sz="4" w:space="0" w:color="000000"/>
              <w:right w:val="single" w:sz="4" w:space="0" w:color="000000"/>
            </w:tcBorders>
            <w:shd w:val="clear" w:color="auto" w:fill="auto"/>
            <w:noWrap/>
            <w:hideMark/>
          </w:tcPr>
          <w:p w14:paraId="54EF6D0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0036E84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305.00</w:t>
            </w:r>
          </w:p>
        </w:tc>
        <w:tc>
          <w:tcPr>
            <w:tcW w:w="656" w:type="pct"/>
            <w:tcBorders>
              <w:top w:val="nil"/>
              <w:left w:val="nil"/>
              <w:bottom w:val="single" w:sz="4" w:space="0" w:color="000000"/>
              <w:right w:val="single" w:sz="4" w:space="0" w:color="000000"/>
            </w:tcBorders>
            <w:shd w:val="clear" w:color="auto" w:fill="auto"/>
            <w:noWrap/>
            <w:hideMark/>
          </w:tcPr>
          <w:p w14:paraId="5579EF3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460.20</w:t>
            </w:r>
          </w:p>
        </w:tc>
      </w:tr>
      <w:tr w:rsidR="005C6F3F" w:rsidRPr="0043750E" w14:paraId="62A90EC2" w14:textId="77777777" w:rsidTr="005C6F3F">
        <w:trPr>
          <w:trHeight w:val="3600"/>
        </w:trPr>
        <w:tc>
          <w:tcPr>
            <w:tcW w:w="99" w:type="pct"/>
            <w:tcBorders>
              <w:top w:val="nil"/>
              <w:left w:val="nil"/>
              <w:bottom w:val="nil"/>
              <w:right w:val="nil"/>
            </w:tcBorders>
            <w:shd w:val="clear" w:color="auto" w:fill="auto"/>
            <w:noWrap/>
            <w:hideMark/>
          </w:tcPr>
          <w:p w14:paraId="09DEF2C7"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49146F7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ACA-001-002</w:t>
            </w:r>
          </w:p>
        </w:tc>
        <w:tc>
          <w:tcPr>
            <w:tcW w:w="2400" w:type="pct"/>
            <w:tcBorders>
              <w:top w:val="nil"/>
              <w:left w:val="nil"/>
              <w:bottom w:val="single" w:sz="4" w:space="0" w:color="000000"/>
              <w:right w:val="single" w:sz="4" w:space="0" w:color="000000"/>
            </w:tcBorders>
            <w:shd w:val="clear" w:color="auto" w:fill="auto"/>
            <w:hideMark/>
          </w:tcPr>
          <w:p w14:paraId="30052AC2"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 xml:space="preserve">SUMINISTRO Y COLOCACIÓN DE FALSO PLAFÓN PREFABRICADO. SEGÚN MUESTRA AUTORIZADA POR EL IMSS, A BASE DE PLACA MODULAR -DE 61 X 61 X 2.2 CM. DE ESPESOR. CON PESO APROXIMADO DE 8 KG/M2. FABRICADA CON PERLIESCAYOLA INCOMBUSTIBLE. (SULFATO DE CALCIO SEMIHIDRATADO DE ALTA PUREZA, ALIGERADA CON ELEMENTOS MINERALES Y REFUERZO DE FIBRA DE VIDRIO EN MONOFILAMENTO ENTRECRUZADO. PINTADO DE FABRICA EN COLOR BLANCO. PROTECCIÓN AL FUEGO, AISLAMIENTO TÉRMICO. Y UNA ABSORCIÓN ACÚSTICA BALANCEADA. FACTOR DE REFLEXIÓN DE LUZ DE 0. 75 A 0.80. ABSORCIÓN DE SONIDO DE 0.18 A 0.60. FACTOR DE TRANSMISIÓN DE SONIDO STC 45. ALTA RESISTENCIA A LA HUMEDAD. (POR NO CONTENER NINGÚN COMPONENTE HIDROSCOPICO O SOLUBLE AL AGUA). SOPORTERIA DE LAMINA GALVANIZADA. MUESCAS DE ALIVIO DE EXPANSIÓN PARA MANTENERLA EN POSICIÓN Y RESISTENTE AL FUEGO. CARGADOR PRINCIPAL O LARGUERO DE 15/16" X 1 1/2" SUJETA CON COLGANTES DE ALAMBRE GALVANIZADO DEL No . 12 A CADA 1.22 M. SEPARADOR DE 15/16" X 1 1/2" DE 1.22 M. DE LONGITUD. FORMANDO RETÍCULAS </w:t>
            </w:r>
          </w:p>
        </w:tc>
        <w:tc>
          <w:tcPr>
            <w:tcW w:w="407" w:type="pct"/>
            <w:tcBorders>
              <w:top w:val="nil"/>
              <w:left w:val="nil"/>
              <w:bottom w:val="single" w:sz="4" w:space="0" w:color="000000"/>
              <w:right w:val="single" w:sz="4" w:space="0" w:color="000000"/>
            </w:tcBorders>
            <w:shd w:val="clear" w:color="auto" w:fill="auto"/>
            <w:noWrap/>
            <w:hideMark/>
          </w:tcPr>
          <w:p w14:paraId="514617F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091311A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248.00</w:t>
            </w:r>
          </w:p>
        </w:tc>
        <w:tc>
          <w:tcPr>
            <w:tcW w:w="656" w:type="pct"/>
            <w:tcBorders>
              <w:top w:val="nil"/>
              <w:left w:val="nil"/>
              <w:bottom w:val="single" w:sz="4" w:space="0" w:color="000000"/>
              <w:right w:val="single" w:sz="4" w:space="0" w:color="000000"/>
            </w:tcBorders>
            <w:shd w:val="clear" w:color="auto" w:fill="auto"/>
            <w:noWrap/>
            <w:hideMark/>
          </w:tcPr>
          <w:p w14:paraId="3B98740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321.00</w:t>
            </w:r>
          </w:p>
        </w:tc>
      </w:tr>
      <w:tr w:rsidR="005C6F3F" w:rsidRPr="0043750E" w14:paraId="724544E1" w14:textId="77777777" w:rsidTr="0043750E">
        <w:trPr>
          <w:trHeight w:val="4098"/>
        </w:trPr>
        <w:tc>
          <w:tcPr>
            <w:tcW w:w="99" w:type="pct"/>
            <w:tcBorders>
              <w:top w:val="nil"/>
              <w:left w:val="nil"/>
              <w:bottom w:val="nil"/>
              <w:right w:val="nil"/>
            </w:tcBorders>
            <w:shd w:val="clear" w:color="auto" w:fill="auto"/>
            <w:noWrap/>
            <w:hideMark/>
          </w:tcPr>
          <w:p w14:paraId="0AA801DF"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A5C6FD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ACA-001-003</w:t>
            </w:r>
          </w:p>
        </w:tc>
        <w:tc>
          <w:tcPr>
            <w:tcW w:w="2400" w:type="pct"/>
            <w:tcBorders>
              <w:top w:val="nil"/>
              <w:left w:val="nil"/>
              <w:bottom w:val="single" w:sz="4" w:space="0" w:color="000000"/>
              <w:right w:val="single" w:sz="4" w:space="0" w:color="000000"/>
            </w:tcBorders>
            <w:shd w:val="clear" w:color="auto" w:fill="auto"/>
            <w:hideMark/>
          </w:tcPr>
          <w:p w14:paraId="773CB020"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MURO DIVISORIO DE TABLA-ROCA, INCLUYE; CARGO DIRECTO POR EL COSTO DE LOS MATERIALES Y MANO DE OBRA QUE INTERVENGAN, FLETE A OBRA, DESPERDICIO, ACARREO HASTA EL LUGAR DE SU UTILIZACIÓN, TRAZO Y NIVELACIÓN CON PLACAS FIJADAS, CON TORNILLOS AUTORROSCANTES A CADA 30 CM. PERIMETRALMENTE Y A CADA 60 CM. DE SEPARACIÓN EN REFUERZOS INTERMEDIOS A UN BASTIDOR CONSTRUIDO A BASE DE CANALES Y POSTES DE LAMINA GALVANIZADA CAL. NO.26 Y ANCHOS DE ACUERDO A LO INDICADO, COLOCADOS A CADA 60 CM. FIJADOS A LA ESTRUCTURA Y UNIDOS SEGÚN PROCEDIMIENTO DEL FABRICANTE, ESQUINEROS, REBORDES, ALMACENAJE, ESTIBA, COLOCACIÓN, EMPLASTECIDO, CORTES, PERFILAR Y ABRIR HUECOS PARA INSTALACIONES, EMBOQUILLADOS, REFUERZOS PARA SALIDAS, JUNTAS DE CONTROL Y/O JUNTAS CONSTRUCTIVAS DONDE INDIQUE LA SUPERVISIÓN SEGÚN PROCEDIMIENTO DEL FABRICANTE, OBRAS DE PROTECCIÓN, LIMPIEZA Y RETIRO DE SOBRANTES FUERA DE OBRA, EQUIPO DE SEGURIDAD, INSTALACIONES ESPECÍFICAS,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6E3DADF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4F47BDC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200.00</w:t>
            </w:r>
          </w:p>
        </w:tc>
        <w:tc>
          <w:tcPr>
            <w:tcW w:w="656" w:type="pct"/>
            <w:tcBorders>
              <w:top w:val="nil"/>
              <w:left w:val="nil"/>
              <w:bottom w:val="single" w:sz="4" w:space="0" w:color="000000"/>
              <w:right w:val="single" w:sz="4" w:space="0" w:color="000000"/>
            </w:tcBorders>
            <w:shd w:val="clear" w:color="auto" w:fill="auto"/>
            <w:noWrap/>
            <w:hideMark/>
          </w:tcPr>
          <w:p w14:paraId="0E47C46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295.80</w:t>
            </w:r>
          </w:p>
        </w:tc>
      </w:tr>
      <w:tr w:rsidR="005C6F3F" w:rsidRPr="0043750E" w14:paraId="137F0050" w14:textId="77777777" w:rsidTr="0043750E">
        <w:trPr>
          <w:trHeight w:val="1860"/>
        </w:trPr>
        <w:tc>
          <w:tcPr>
            <w:tcW w:w="99" w:type="pct"/>
            <w:tcBorders>
              <w:top w:val="nil"/>
              <w:left w:val="nil"/>
              <w:bottom w:val="nil"/>
              <w:right w:val="nil"/>
            </w:tcBorders>
            <w:shd w:val="clear" w:color="auto" w:fill="auto"/>
            <w:noWrap/>
            <w:hideMark/>
          </w:tcPr>
          <w:p w14:paraId="667059CE"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F322D9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ACA-001-004</w:t>
            </w:r>
          </w:p>
        </w:tc>
        <w:tc>
          <w:tcPr>
            <w:tcW w:w="2400" w:type="pct"/>
            <w:tcBorders>
              <w:top w:val="nil"/>
              <w:left w:val="nil"/>
              <w:bottom w:val="single" w:sz="4" w:space="0" w:color="000000"/>
              <w:right w:val="single" w:sz="4" w:space="0" w:color="000000"/>
            </w:tcBorders>
            <w:shd w:val="clear" w:color="auto" w:fill="auto"/>
            <w:hideMark/>
          </w:tcPr>
          <w:p w14:paraId="430C006D"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COLOCACIÓN DE MURO DIVISORIODE 10 CM DE ANCHO CON PANEL TABLACEMENTO, PERFILES METALICOS CAL 20 DE 64MM DE ANCHO,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407" w:type="pct"/>
            <w:tcBorders>
              <w:top w:val="nil"/>
              <w:left w:val="nil"/>
              <w:bottom w:val="single" w:sz="4" w:space="0" w:color="000000"/>
              <w:right w:val="single" w:sz="4" w:space="0" w:color="000000"/>
            </w:tcBorders>
            <w:shd w:val="clear" w:color="auto" w:fill="auto"/>
            <w:noWrap/>
            <w:hideMark/>
          </w:tcPr>
          <w:p w14:paraId="3E79382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4B6B1E5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60.00</w:t>
            </w:r>
          </w:p>
        </w:tc>
        <w:tc>
          <w:tcPr>
            <w:tcW w:w="656" w:type="pct"/>
            <w:tcBorders>
              <w:top w:val="nil"/>
              <w:left w:val="nil"/>
              <w:bottom w:val="single" w:sz="4" w:space="0" w:color="000000"/>
              <w:right w:val="single" w:sz="4" w:space="0" w:color="000000"/>
            </w:tcBorders>
            <w:shd w:val="clear" w:color="auto" w:fill="auto"/>
            <w:noWrap/>
            <w:hideMark/>
          </w:tcPr>
          <w:p w14:paraId="6778772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125.00</w:t>
            </w:r>
          </w:p>
        </w:tc>
      </w:tr>
      <w:tr w:rsidR="005C6F3F" w:rsidRPr="0043750E" w14:paraId="0223647E" w14:textId="77777777" w:rsidTr="005C6F3F">
        <w:trPr>
          <w:trHeight w:val="1500"/>
        </w:trPr>
        <w:tc>
          <w:tcPr>
            <w:tcW w:w="99" w:type="pct"/>
            <w:tcBorders>
              <w:top w:val="nil"/>
              <w:left w:val="nil"/>
              <w:bottom w:val="nil"/>
              <w:right w:val="nil"/>
            </w:tcBorders>
            <w:shd w:val="clear" w:color="auto" w:fill="auto"/>
            <w:noWrap/>
            <w:hideMark/>
          </w:tcPr>
          <w:p w14:paraId="0A3BAFF1"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ED970D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ACA-001-005</w:t>
            </w:r>
          </w:p>
        </w:tc>
        <w:tc>
          <w:tcPr>
            <w:tcW w:w="2400" w:type="pct"/>
            <w:tcBorders>
              <w:top w:val="nil"/>
              <w:left w:val="nil"/>
              <w:bottom w:val="single" w:sz="4" w:space="0" w:color="000000"/>
              <w:right w:val="single" w:sz="4" w:space="0" w:color="000000"/>
            </w:tcBorders>
            <w:shd w:val="clear" w:color="auto" w:fill="auto"/>
            <w:hideMark/>
          </w:tcPr>
          <w:p w14:paraId="66CABC1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APLICACIÓN DE PINTURA ESMALTE AQUA 100 COLOR AUTORIZADO POR EL IMSS A, HASTA UNA ALTURA DE 7.00 MTS. INCLUYE: CARGO DIRECTO POR EL COSTO DE LOS MATERIALES Y MANO DE OBRA QUE INTERVENGA, FLETE A OBRA, ACARREO DE LOS MATERIALES, PREPARACION DE LA SUPERFICIE, PROTECCION DE AREAS CON PLASTICO DE USO RUDO, APLICACION DE DOS MANOS MINIMO, HERRAMIENTA, EQUIPO DE SEGURIDAD, Y RETIRO DE SOBRANTES.</w:t>
            </w:r>
          </w:p>
        </w:tc>
        <w:tc>
          <w:tcPr>
            <w:tcW w:w="407" w:type="pct"/>
            <w:tcBorders>
              <w:top w:val="nil"/>
              <w:left w:val="nil"/>
              <w:bottom w:val="single" w:sz="4" w:space="0" w:color="000000"/>
              <w:right w:val="single" w:sz="4" w:space="0" w:color="000000"/>
            </w:tcBorders>
            <w:shd w:val="clear" w:color="auto" w:fill="auto"/>
            <w:noWrap/>
            <w:hideMark/>
          </w:tcPr>
          <w:p w14:paraId="0A9EFCA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10503A6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440.00</w:t>
            </w:r>
          </w:p>
        </w:tc>
        <w:tc>
          <w:tcPr>
            <w:tcW w:w="656" w:type="pct"/>
            <w:tcBorders>
              <w:top w:val="nil"/>
              <w:left w:val="nil"/>
              <w:bottom w:val="single" w:sz="4" w:space="0" w:color="000000"/>
              <w:right w:val="single" w:sz="4" w:space="0" w:color="000000"/>
            </w:tcBorders>
            <w:shd w:val="clear" w:color="auto" w:fill="auto"/>
            <w:noWrap/>
            <w:hideMark/>
          </w:tcPr>
          <w:p w14:paraId="70DDA58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1101.00</w:t>
            </w:r>
          </w:p>
        </w:tc>
      </w:tr>
      <w:tr w:rsidR="005C6F3F" w:rsidRPr="0043750E" w14:paraId="23C77105" w14:textId="77777777" w:rsidTr="005C6F3F">
        <w:trPr>
          <w:trHeight w:val="1500"/>
        </w:trPr>
        <w:tc>
          <w:tcPr>
            <w:tcW w:w="99" w:type="pct"/>
            <w:tcBorders>
              <w:top w:val="nil"/>
              <w:left w:val="nil"/>
              <w:bottom w:val="nil"/>
              <w:right w:val="nil"/>
            </w:tcBorders>
            <w:shd w:val="clear" w:color="auto" w:fill="auto"/>
            <w:noWrap/>
            <w:hideMark/>
          </w:tcPr>
          <w:p w14:paraId="22D2D76B"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D9EECB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ACA-001-006</w:t>
            </w:r>
          </w:p>
        </w:tc>
        <w:tc>
          <w:tcPr>
            <w:tcW w:w="2400" w:type="pct"/>
            <w:tcBorders>
              <w:top w:val="nil"/>
              <w:left w:val="nil"/>
              <w:bottom w:val="single" w:sz="4" w:space="0" w:color="000000"/>
              <w:right w:val="single" w:sz="4" w:space="0" w:color="000000"/>
            </w:tcBorders>
            <w:shd w:val="clear" w:color="auto" w:fill="auto"/>
            <w:hideMark/>
          </w:tcPr>
          <w:p w14:paraId="24EB952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APLICACIÓN DE PINTURA EPOXICA EN PISO, MCA Y COLOR AUTORIZADA POR EL INSTITUTO.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407" w:type="pct"/>
            <w:tcBorders>
              <w:top w:val="nil"/>
              <w:left w:val="nil"/>
              <w:bottom w:val="single" w:sz="4" w:space="0" w:color="000000"/>
              <w:right w:val="single" w:sz="4" w:space="0" w:color="000000"/>
            </w:tcBorders>
            <w:shd w:val="clear" w:color="auto" w:fill="auto"/>
            <w:noWrap/>
            <w:hideMark/>
          </w:tcPr>
          <w:p w14:paraId="7CC5B1E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47463E8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w:t>
            </w:r>
          </w:p>
        </w:tc>
        <w:tc>
          <w:tcPr>
            <w:tcW w:w="656" w:type="pct"/>
            <w:tcBorders>
              <w:top w:val="nil"/>
              <w:left w:val="nil"/>
              <w:bottom w:val="single" w:sz="4" w:space="0" w:color="000000"/>
              <w:right w:val="single" w:sz="4" w:space="0" w:color="000000"/>
            </w:tcBorders>
            <w:shd w:val="clear" w:color="auto" w:fill="auto"/>
            <w:noWrap/>
            <w:hideMark/>
          </w:tcPr>
          <w:p w14:paraId="6CDADFC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r>
      <w:tr w:rsidR="005C6F3F" w:rsidRPr="0043750E" w14:paraId="4FC39040" w14:textId="77777777" w:rsidTr="005C6F3F">
        <w:trPr>
          <w:trHeight w:val="2100"/>
        </w:trPr>
        <w:tc>
          <w:tcPr>
            <w:tcW w:w="99" w:type="pct"/>
            <w:tcBorders>
              <w:top w:val="nil"/>
              <w:left w:val="nil"/>
              <w:bottom w:val="nil"/>
              <w:right w:val="nil"/>
            </w:tcBorders>
            <w:shd w:val="clear" w:color="auto" w:fill="auto"/>
            <w:noWrap/>
            <w:hideMark/>
          </w:tcPr>
          <w:p w14:paraId="35478863"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44800F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ACA-001-007</w:t>
            </w:r>
          </w:p>
        </w:tc>
        <w:tc>
          <w:tcPr>
            <w:tcW w:w="2400" w:type="pct"/>
            <w:tcBorders>
              <w:top w:val="nil"/>
              <w:left w:val="nil"/>
              <w:bottom w:val="single" w:sz="4" w:space="0" w:color="000000"/>
              <w:right w:val="single" w:sz="4" w:space="0" w:color="000000"/>
            </w:tcBorders>
            <w:shd w:val="clear" w:color="auto" w:fill="auto"/>
            <w:hideMark/>
          </w:tcPr>
          <w:p w14:paraId="295952F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APLICACIÓN DE PINTURA VINÍLICA DE MARCA Y CALIDAD AUTORIZADA POR EL IMSS EN PLAFON Y MURO DE TABLAROCA, 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62D02AF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670D14C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1540.00</w:t>
            </w:r>
          </w:p>
        </w:tc>
        <w:tc>
          <w:tcPr>
            <w:tcW w:w="656" w:type="pct"/>
            <w:tcBorders>
              <w:top w:val="nil"/>
              <w:left w:val="nil"/>
              <w:bottom w:val="single" w:sz="4" w:space="0" w:color="000000"/>
              <w:right w:val="single" w:sz="4" w:space="0" w:color="000000"/>
            </w:tcBorders>
            <w:shd w:val="clear" w:color="auto" w:fill="auto"/>
            <w:noWrap/>
            <w:hideMark/>
          </w:tcPr>
          <w:p w14:paraId="7BE3085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3850.00</w:t>
            </w:r>
          </w:p>
        </w:tc>
      </w:tr>
      <w:tr w:rsidR="005C6F3F" w:rsidRPr="0043750E" w14:paraId="24800A88" w14:textId="77777777" w:rsidTr="005C6F3F">
        <w:trPr>
          <w:trHeight w:val="1500"/>
        </w:trPr>
        <w:tc>
          <w:tcPr>
            <w:tcW w:w="99" w:type="pct"/>
            <w:tcBorders>
              <w:top w:val="nil"/>
              <w:left w:val="nil"/>
              <w:bottom w:val="nil"/>
              <w:right w:val="nil"/>
            </w:tcBorders>
            <w:shd w:val="clear" w:color="auto" w:fill="auto"/>
            <w:noWrap/>
            <w:hideMark/>
          </w:tcPr>
          <w:p w14:paraId="1C81CC55"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3A888DA1"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ACA-001-008</w:t>
            </w:r>
          </w:p>
        </w:tc>
        <w:tc>
          <w:tcPr>
            <w:tcW w:w="2400" w:type="pct"/>
            <w:tcBorders>
              <w:top w:val="nil"/>
              <w:left w:val="nil"/>
              <w:bottom w:val="single" w:sz="4" w:space="0" w:color="000000"/>
              <w:right w:val="single" w:sz="4" w:space="0" w:color="000000"/>
            </w:tcBorders>
            <w:shd w:val="clear" w:color="auto" w:fill="auto"/>
            <w:hideMark/>
          </w:tcPr>
          <w:p w14:paraId="23AE2E8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COLOCACIÓN DE ÁNGULO 1"X3/16 DE ALUMINIO PARA PROTECCIÓN DE MURO Y PISO EN DIVERSAS AREAS. INCLUYE: CORTES, FIJACIÓN EN MURO/PISO,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407" w:type="pct"/>
            <w:tcBorders>
              <w:top w:val="nil"/>
              <w:left w:val="nil"/>
              <w:bottom w:val="single" w:sz="4" w:space="0" w:color="000000"/>
              <w:right w:val="single" w:sz="4" w:space="0" w:color="000000"/>
            </w:tcBorders>
            <w:shd w:val="clear" w:color="auto" w:fill="auto"/>
            <w:noWrap/>
            <w:hideMark/>
          </w:tcPr>
          <w:p w14:paraId="6C3BF77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w:t>
            </w:r>
          </w:p>
        </w:tc>
        <w:tc>
          <w:tcPr>
            <w:tcW w:w="656" w:type="pct"/>
            <w:tcBorders>
              <w:top w:val="nil"/>
              <w:left w:val="nil"/>
              <w:bottom w:val="single" w:sz="4" w:space="0" w:color="000000"/>
              <w:right w:val="single" w:sz="4" w:space="0" w:color="000000"/>
            </w:tcBorders>
            <w:shd w:val="clear" w:color="auto" w:fill="auto"/>
            <w:noWrap/>
            <w:hideMark/>
          </w:tcPr>
          <w:p w14:paraId="539164D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w:t>
            </w:r>
          </w:p>
        </w:tc>
        <w:tc>
          <w:tcPr>
            <w:tcW w:w="656" w:type="pct"/>
            <w:tcBorders>
              <w:top w:val="nil"/>
              <w:left w:val="nil"/>
              <w:bottom w:val="single" w:sz="4" w:space="0" w:color="000000"/>
              <w:right w:val="single" w:sz="4" w:space="0" w:color="000000"/>
            </w:tcBorders>
            <w:shd w:val="clear" w:color="auto" w:fill="auto"/>
            <w:noWrap/>
            <w:hideMark/>
          </w:tcPr>
          <w:p w14:paraId="0BD5CF5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13.00</w:t>
            </w:r>
          </w:p>
        </w:tc>
      </w:tr>
      <w:tr w:rsidR="005C6F3F" w:rsidRPr="0043750E" w14:paraId="3BA2CC22" w14:textId="77777777" w:rsidTr="005C6F3F">
        <w:trPr>
          <w:trHeight w:val="2400"/>
        </w:trPr>
        <w:tc>
          <w:tcPr>
            <w:tcW w:w="99" w:type="pct"/>
            <w:tcBorders>
              <w:top w:val="nil"/>
              <w:left w:val="nil"/>
              <w:bottom w:val="nil"/>
              <w:right w:val="nil"/>
            </w:tcBorders>
            <w:shd w:val="clear" w:color="auto" w:fill="auto"/>
            <w:noWrap/>
            <w:hideMark/>
          </w:tcPr>
          <w:p w14:paraId="5F20D9A6"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A4A91C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ACA-001-009</w:t>
            </w:r>
          </w:p>
        </w:tc>
        <w:tc>
          <w:tcPr>
            <w:tcW w:w="2400" w:type="pct"/>
            <w:tcBorders>
              <w:top w:val="nil"/>
              <w:left w:val="nil"/>
              <w:bottom w:val="single" w:sz="4" w:space="0" w:color="000000"/>
              <w:right w:val="single" w:sz="4" w:space="0" w:color="000000"/>
            </w:tcBorders>
            <w:shd w:val="clear" w:color="auto" w:fill="auto"/>
            <w:hideMark/>
          </w:tcPr>
          <w:p w14:paraId="69C6EB96"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COLOCACION DE SISTEMA DE IMPERMEABILIZACION A BASE DE ROLLOS DE 4.0 MM DE ESPESOR A TERMOFUSION FESTERMIP DE FESTER, COLOR TERRACOTA, INCLUYE: CARGO DIRECTO POR EL COSTO DE LOS MATERIALES Y MANO DE OBRA QUE INTERVENGA, FLETE A OBRA, ACARREO HASTA LUGAR DE SU COLOCACION, APLICADOR DE SELLADOR HIDROPRIMER DE FESTER EN TODA LA SUPERFICIE A IMPERMEABILIZAR, CALENTAMIENTO Y FUSIONADO DE IMPERMEABILIZANTE CON EQUIPO DE TANQUE DE GAS Y MANGUERA CON SOPLETE HASTA APLICARLO A LOSA, HACIENDO CORDON EN EL PERIMETRO DEL ROLLO, LIMPIEZA, RETIRO DE SOBRANTES FUERA DE LA OBRA, DEPRECIACION Y DEMAS DERIVADOS DEL USO DE HERRAMIEMTA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0F48BC1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7464E66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80.00</w:t>
            </w:r>
          </w:p>
        </w:tc>
        <w:tc>
          <w:tcPr>
            <w:tcW w:w="656" w:type="pct"/>
            <w:tcBorders>
              <w:top w:val="nil"/>
              <w:left w:val="nil"/>
              <w:bottom w:val="single" w:sz="4" w:space="0" w:color="000000"/>
              <w:right w:val="single" w:sz="4" w:space="0" w:color="000000"/>
            </w:tcBorders>
            <w:shd w:val="clear" w:color="auto" w:fill="auto"/>
            <w:noWrap/>
            <w:hideMark/>
          </w:tcPr>
          <w:p w14:paraId="5DE880D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201.00</w:t>
            </w:r>
          </w:p>
        </w:tc>
      </w:tr>
      <w:tr w:rsidR="005C6F3F" w:rsidRPr="0043750E" w14:paraId="685E66A2" w14:textId="77777777" w:rsidTr="0043750E">
        <w:trPr>
          <w:trHeight w:val="1719"/>
        </w:trPr>
        <w:tc>
          <w:tcPr>
            <w:tcW w:w="99" w:type="pct"/>
            <w:tcBorders>
              <w:top w:val="nil"/>
              <w:left w:val="nil"/>
              <w:bottom w:val="nil"/>
              <w:right w:val="nil"/>
            </w:tcBorders>
            <w:shd w:val="clear" w:color="auto" w:fill="auto"/>
            <w:noWrap/>
            <w:hideMark/>
          </w:tcPr>
          <w:p w14:paraId="6F7E1801"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36BCE8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ACA-001-010</w:t>
            </w:r>
          </w:p>
        </w:tc>
        <w:tc>
          <w:tcPr>
            <w:tcW w:w="2400" w:type="pct"/>
            <w:tcBorders>
              <w:top w:val="nil"/>
              <w:left w:val="nil"/>
              <w:bottom w:val="single" w:sz="4" w:space="0" w:color="000000"/>
              <w:right w:val="single" w:sz="4" w:space="0" w:color="000000"/>
            </w:tcBorders>
            <w:shd w:val="clear" w:color="auto" w:fill="auto"/>
            <w:hideMark/>
          </w:tcPr>
          <w:p w14:paraId="69DF0E1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LOSETA CERAMICA EN MURO SIMILAR A LA EXISTENTE, INCLUYE: CARGO DIRECTO POR EL COSTO DE LOS MATERIALES Y MANO DE OBRA QUE INTERVENGA, FLETE A OBRA, ACARREO HASTA LUGAR DE SU COLOCACION, PREPARACION,  COLOCACION CON PEGAZULEJO GRIS PLATA, JUNTEO, LIMPIEZA, RETIRO DE SOBRANTES FUERA DE LA OBRA, DEPRECIACION Y DEMAS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2D2CB4F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27283AE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28.00</w:t>
            </w:r>
          </w:p>
        </w:tc>
        <w:tc>
          <w:tcPr>
            <w:tcW w:w="656" w:type="pct"/>
            <w:tcBorders>
              <w:top w:val="nil"/>
              <w:left w:val="nil"/>
              <w:bottom w:val="single" w:sz="4" w:space="0" w:color="000000"/>
              <w:right w:val="single" w:sz="4" w:space="0" w:color="000000"/>
            </w:tcBorders>
            <w:shd w:val="clear" w:color="auto" w:fill="auto"/>
            <w:noWrap/>
            <w:hideMark/>
          </w:tcPr>
          <w:p w14:paraId="4D69A15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71.00</w:t>
            </w:r>
          </w:p>
        </w:tc>
      </w:tr>
      <w:tr w:rsidR="005C6F3F" w:rsidRPr="0043750E" w14:paraId="45603722" w14:textId="77777777" w:rsidTr="005C6F3F">
        <w:trPr>
          <w:trHeight w:val="1800"/>
        </w:trPr>
        <w:tc>
          <w:tcPr>
            <w:tcW w:w="99" w:type="pct"/>
            <w:tcBorders>
              <w:top w:val="nil"/>
              <w:left w:val="nil"/>
              <w:bottom w:val="nil"/>
              <w:right w:val="nil"/>
            </w:tcBorders>
            <w:shd w:val="clear" w:color="auto" w:fill="auto"/>
            <w:noWrap/>
            <w:hideMark/>
          </w:tcPr>
          <w:p w14:paraId="08943643"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38F260E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ACA-001-011</w:t>
            </w:r>
          </w:p>
        </w:tc>
        <w:tc>
          <w:tcPr>
            <w:tcW w:w="2400" w:type="pct"/>
            <w:tcBorders>
              <w:top w:val="nil"/>
              <w:left w:val="nil"/>
              <w:bottom w:val="single" w:sz="4" w:space="0" w:color="000000"/>
              <w:right w:val="single" w:sz="4" w:space="0" w:color="000000"/>
            </w:tcBorders>
            <w:shd w:val="clear" w:color="auto" w:fill="auto"/>
            <w:hideMark/>
          </w:tcPr>
          <w:p w14:paraId="457CA9C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ACABADO VINILICO DE 1.3 MM DE ESPESOR O SIMILAR EN MUROS DEL ÁREA DE QUIRÓFANO Y HOSPITALIZACIÓN. INCLUYE: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HERRAMIENTAS Y EQUIPO DE CUALQUIER ALTURA Y CUALQUIER NIVEL.</w:t>
            </w:r>
          </w:p>
        </w:tc>
        <w:tc>
          <w:tcPr>
            <w:tcW w:w="407" w:type="pct"/>
            <w:tcBorders>
              <w:top w:val="nil"/>
              <w:left w:val="nil"/>
              <w:bottom w:val="single" w:sz="4" w:space="0" w:color="000000"/>
              <w:right w:val="single" w:sz="4" w:space="0" w:color="000000"/>
            </w:tcBorders>
            <w:shd w:val="clear" w:color="auto" w:fill="auto"/>
            <w:noWrap/>
            <w:hideMark/>
          </w:tcPr>
          <w:p w14:paraId="5A8B118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242C9C7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34.00</w:t>
            </w:r>
          </w:p>
        </w:tc>
        <w:tc>
          <w:tcPr>
            <w:tcW w:w="656" w:type="pct"/>
            <w:tcBorders>
              <w:top w:val="nil"/>
              <w:left w:val="nil"/>
              <w:bottom w:val="single" w:sz="4" w:space="0" w:color="000000"/>
              <w:right w:val="single" w:sz="4" w:space="0" w:color="000000"/>
            </w:tcBorders>
            <w:shd w:val="clear" w:color="auto" w:fill="auto"/>
            <w:noWrap/>
            <w:hideMark/>
          </w:tcPr>
          <w:p w14:paraId="5E7B906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85.00</w:t>
            </w:r>
          </w:p>
        </w:tc>
      </w:tr>
      <w:tr w:rsidR="005C6F3F" w:rsidRPr="0043750E" w14:paraId="64A42E94" w14:textId="77777777" w:rsidTr="005C6F3F">
        <w:trPr>
          <w:trHeight w:val="1800"/>
        </w:trPr>
        <w:tc>
          <w:tcPr>
            <w:tcW w:w="99" w:type="pct"/>
            <w:tcBorders>
              <w:top w:val="nil"/>
              <w:left w:val="nil"/>
              <w:bottom w:val="nil"/>
              <w:right w:val="nil"/>
            </w:tcBorders>
            <w:shd w:val="clear" w:color="auto" w:fill="auto"/>
            <w:noWrap/>
            <w:hideMark/>
          </w:tcPr>
          <w:p w14:paraId="172FDA29"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1D1235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ACA-001-012</w:t>
            </w:r>
          </w:p>
        </w:tc>
        <w:tc>
          <w:tcPr>
            <w:tcW w:w="2400" w:type="pct"/>
            <w:tcBorders>
              <w:top w:val="nil"/>
              <w:left w:val="nil"/>
              <w:bottom w:val="single" w:sz="4" w:space="0" w:color="000000"/>
              <w:right w:val="single" w:sz="4" w:space="0" w:color="000000"/>
            </w:tcBorders>
            <w:shd w:val="clear" w:color="auto" w:fill="auto"/>
            <w:hideMark/>
          </w:tcPr>
          <w:p w14:paraId="6F44E51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RESANE MAYOR EN MURO  CON CEMENTO, ARENA, CERO FINOY RESINA ACRILICAS, INCLUYE: CARGO DIRECTO POR EL COSTO DE LOS MATERIALES Y MANO DE OBRA QUE INTERVENGAN, PREPARARCION DE LA SUPERFICIE, ACARREO HASTA LUGAR DE SU UTILIZACION, ELABORACION Y COLOCACION DE MORTERO CEMENTO AREANA CEROFINO 1:3, TRAZO, RESANE, AMDAMIOS, LIMPIEZA Y RETIRO DE SOBRANTES FUERA DE OBRA, EQUIPO DE SEGURIDAD, INSTALACIONES, ESPECIFICAS, DEPRECIACION Y DMAS DERIVADOS DEL USO DE HERRAMIEMTA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4116920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19EDFB2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14.00</w:t>
            </w:r>
          </w:p>
        </w:tc>
        <w:tc>
          <w:tcPr>
            <w:tcW w:w="656" w:type="pct"/>
            <w:tcBorders>
              <w:top w:val="nil"/>
              <w:left w:val="nil"/>
              <w:bottom w:val="single" w:sz="4" w:space="0" w:color="000000"/>
              <w:right w:val="single" w:sz="4" w:space="0" w:color="000000"/>
            </w:tcBorders>
            <w:shd w:val="clear" w:color="auto" w:fill="auto"/>
            <w:noWrap/>
            <w:hideMark/>
          </w:tcPr>
          <w:p w14:paraId="59C7E4D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35.00</w:t>
            </w:r>
          </w:p>
        </w:tc>
      </w:tr>
      <w:tr w:rsidR="005C6F3F" w:rsidRPr="0043750E" w14:paraId="0C19CAE2" w14:textId="77777777" w:rsidTr="005C6F3F">
        <w:trPr>
          <w:trHeight w:val="2400"/>
        </w:trPr>
        <w:tc>
          <w:tcPr>
            <w:tcW w:w="99" w:type="pct"/>
            <w:tcBorders>
              <w:top w:val="nil"/>
              <w:left w:val="nil"/>
              <w:bottom w:val="nil"/>
              <w:right w:val="nil"/>
            </w:tcBorders>
            <w:shd w:val="clear" w:color="auto" w:fill="auto"/>
            <w:noWrap/>
            <w:hideMark/>
          </w:tcPr>
          <w:p w14:paraId="099BCF5E"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396EF65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ACA-001-013</w:t>
            </w:r>
          </w:p>
        </w:tc>
        <w:tc>
          <w:tcPr>
            <w:tcW w:w="2400" w:type="pct"/>
            <w:tcBorders>
              <w:top w:val="nil"/>
              <w:left w:val="nil"/>
              <w:bottom w:val="single" w:sz="4" w:space="0" w:color="000000"/>
              <w:right w:val="single" w:sz="4" w:space="0" w:color="000000"/>
            </w:tcBorders>
            <w:shd w:val="clear" w:color="auto" w:fill="auto"/>
            <w:hideMark/>
          </w:tcPr>
          <w:p w14:paraId="70ECE2A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AFINE MAYOR EN MURO CON COMPUESTO MULTIUSOS REDIMIX SOBRE ACABADOS TEXTURIZADOS EXISTENTES, APLICANDO DOS CAPAS Y CUBRIR OQUEDADES DE ACABADO, CONSIDERANDO LIMPIEZA PREVIA A LA SUPERFICIE, PARA RETIRAR ACABADO SUELTO Y SUCIEDAD, APLICADOR DE SELLADOR VINILICO 5X1 PARA MAYOR ADHERENCIA. INCLUYE: PROTECCIÓN DE ÁREAS ALEDAÑAS, ACARREO DE MATERIAL PRODUCTO DE LIMPIEZA, Y DE DESPERDICIO HASTA EL LUGAR DE SU DEPOSITO, CARGO DIRECTO POR EL USO DE LOS MATERIALES Y MANO DE OBRA QUE INTERVENGAN, FLETE A OBRA, PREPARACIÓN DE LA SUPERFICI, RETIRO DE SOBRANTES, EQUIPO DE SEGURIDAD,  INSTALACIONES ESPECIFICAS, DEPRECIACIÓN Y DEMÁS DERIVADOS.</w:t>
            </w:r>
          </w:p>
        </w:tc>
        <w:tc>
          <w:tcPr>
            <w:tcW w:w="407" w:type="pct"/>
            <w:tcBorders>
              <w:top w:val="nil"/>
              <w:left w:val="nil"/>
              <w:bottom w:val="single" w:sz="4" w:space="0" w:color="000000"/>
              <w:right w:val="single" w:sz="4" w:space="0" w:color="000000"/>
            </w:tcBorders>
            <w:shd w:val="clear" w:color="auto" w:fill="auto"/>
            <w:noWrap/>
            <w:hideMark/>
          </w:tcPr>
          <w:p w14:paraId="4AC047A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4D8AD9C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32.00</w:t>
            </w:r>
          </w:p>
        </w:tc>
        <w:tc>
          <w:tcPr>
            <w:tcW w:w="656" w:type="pct"/>
            <w:tcBorders>
              <w:top w:val="nil"/>
              <w:left w:val="nil"/>
              <w:bottom w:val="single" w:sz="4" w:space="0" w:color="000000"/>
              <w:right w:val="single" w:sz="4" w:space="0" w:color="000000"/>
            </w:tcBorders>
            <w:shd w:val="clear" w:color="auto" w:fill="auto"/>
            <w:noWrap/>
            <w:hideMark/>
          </w:tcPr>
          <w:p w14:paraId="62D1223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80.00</w:t>
            </w:r>
          </w:p>
        </w:tc>
      </w:tr>
      <w:tr w:rsidR="005C6F3F" w:rsidRPr="0043750E" w14:paraId="47CE58F5" w14:textId="77777777" w:rsidTr="005C6F3F">
        <w:trPr>
          <w:trHeight w:val="2100"/>
        </w:trPr>
        <w:tc>
          <w:tcPr>
            <w:tcW w:w="99" w:type="pct"/>
            <w:tcBorders>
              <w:top w:val="nil"/>
              <w:left w:val="nil"/>
              <w:bottom w:val="nil"/>
              <w:right w:val="nil"/>
            </w:tcBorders>
            <w:shd w:val="clear" w:color="auto" w:fill="auto"/>
            <w:noWrap/>
            <w:hideMark/>
          </w:tcPr>
          <w:p w14:paraId="5488F719"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57C605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ACA-001-014</w:t>
            </w:r>
          </w:p>
        </w:tc>
        <w:tc>
          <w:tcPr>
            <w:tcW w:w="2400" w:type="pct"/>
            <w:tcBorders>
              <w:top w:val="nil"/>
              <w:left w:val="nil"/>
              <w:bottom w:val="single" w:sz="4" w:space="0" w:color="000000"/>
              <w:right w:val="single" w:sz="4" w:space="0" w:color="000000"/>
            </w:tcBorders>
            <w:shd w:val="clear" w:color="auto" w:fill="auto"/>
            <w:hideMark/>
          </w:tcPr>
          <w:p w14:paraId="2F8980F0"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PISO DE 0.60 X 0.60 MTS,  PORCELANATO, MODELO PRIETA GRIS O SIMILAR  INCLUYE: CARGO DIRECTO POR EL COSTO DE LOS MATERIALES Y MANO DE OBRA QUE INTERVENGAN, FLETE A OBRA, DESPERDICIO, ACARREO HASTA EL LUGAR DE SU UTILIZACIÓN, TRAZO A DOBLE HILO, MAESTREADO, NIVEL, PREPARACIÓN Y HUMEDECIDO DE LA SUPERFICIE, ELABORACIÓN DE MORTERO HECHO EN OBRA EN SU CASO, CORTES, REMATES, LECHAREADO, RETAPADO, PULIDO Y BRILLADO EN SU CASO, LIMPIEZA Y RETIRO DE SOBRANTES FUERA DE OBRA, EQ. DE SEGURIDAD, INST. ESP,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4924570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122B40D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48.00</w:t>
            </w:r>
          </w:p>
        </w:tc>
        <w:tc>
          <w:tcPr>
            <w:tcW w:w="656" w:type="pct"/>
            <w:tcBorders>
              <w:top w:val="nil"/>
              <w:left w:val="nil"/>
              <w:bottom w:val="single" w:sz="4" w:space="0" w:color="000000"/>
              <w:right w:val="single" w:sz="4" w:space="0" w:color="000000"/>
            </w:tcBorders>
            <w:shd w:val="clear" w:color="auto" w:fill="auto"/>
            <w:noWrap/>
            <w:hideMark/>
          </w:tcPr>
          <w:p w14:paraId="20646DA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120.00</w:t>
            </w:r>
          </w:p>
        </w:tc>
      </w:tr>
      <w:tr w:rsidR="005C6F3F" w:rsidRPr="0043750E" w14:paraId="32A5FC33" w14:textId="77777777" w:rsidTr="005C6F3F">
        <w:trPr>
          <w:trHeight w:val="2400"/>
        </w:trPr>
        <w:tc>
          <w:tcPr>
            <w:tcW w:w="99" w:type="pct"/>
            <w:tcBorders>
              <w:top w:val="nil"/>
              <w:left w:val="nil"/>
              <w:bottom w:val="nil"/>
              <w:right w:val="nil"/>
            </w:tcBorders>
            <w:shd w:val="clear" w:color="auto" w:fill="auto"/>
            <w:noWrap/>
            <w:hideMark/>
          </w:tcPr>
          <w:p w14:paraId="523793EE"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39330500"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ACA-001-015</w:t>
            </w:r>
          </w:p>
        </w:tc>
        <w:tc>
          <w:tcPr>
            <w:tcW w:w="2400" w:type="pct"/>
            <w:tcBorders>
              <w:top w:val="nil"/>
              <w:left w:val="nil"/>
              <w:bottom w:val="single" w:sz="4" w:space="0" w:color="000000"/>
              <w:right w:val="single" w:sz="4" w:space="0" w:color="000000"/>
            </w:tcBorders>
            <w:shd w:val="clear" w:color="auto" w:fill="auto"/>
            <w:hideMark/>
          </w:tcPr>
          <w:p w14:paraId="7553AE4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 xml:space="preserve">SUMINISTRO Y COLOCACIÓN DE RECUBRIMIENTO DE MÁRMOL FORMATO 30X30CM 2CM DE ESPESOR, ACABADO PÚLIDO BRILLANTE, ACENTADO CON MORTERO, CEMENTO ARENA PROP. 1:4 EN MURO Y PISO, INCLUYE; CARGO DIRECTO POR EL COSTO DE LOS MATERIALES Y MANO DE OBRA QUE INTERVENGAN, FLETE A OBRA, DESPERDICIO, ACARREO HASTA EL LUGAR DE SU UTILIZACIÓN, TRAZO, PREPARACIÓN DE LA SUPERFICIE, MAESTREADO, ELABORACIÓN DE MORTERO EN OBRA EN SU CASO, CORTES, REMATES A 45° , EMBOQUILLADO, LECHAREADO, LIMPIEZA Y RETIRO DE SOBRANTES FUERA DE OBRA, EQUIPO DE SEGURIDAD, INSTALACIONES ESPECÍFICAS, DEPRECIACIÓN Y DEMÁS DERIVADOS DEL USO DE HERRAMIENTA Y EQUIPO, EN CUALQUIER NIVEL. </w:t>
            </w:r>
          </w:p>
        </w:tc>
        <w:tc>
          <w:tcPr>
            <w:tcW w:w="407" w:type="pct"/>
            <w:tcBorders>
              <w:top w:val="nil"/>
              <w:left w:val="nil"/>
              <w:bottom w:val="single" w:sz="4" w:space="0" w:color="000000"/>
              <w:right w:val="single" w:sz="4" w:space="0" w:color="000000"/>
            </w:tcBorders>
            <w:shd w:val="clear" w:color="auto" w:fill="auto"/>
            <w:noWrap/>
            <w:hideMark/>
          </w:tcPr>
          <w:p w14:paraId="265205D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33B671A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w:t>
            </w:r>
          </w:p>
        </w:tc>
        <w:tc>
          <w:tcPr>
            <w:tcW w:w="656" w:type="pct"/>
            <w:tcBorders>
              <w:top w:val="nil"/>
              <w:left w:val="nil"/>
              <w:bottom w:val="single" w:sz="4" w:space="0" w:color="000000"/>
              <w:right w:val="single" w:sz="4" w:space="0" w:color="000000"/>
            </w:tcBorders>
            <w:shd w:val="clear" w:color="auto" w:fill="auto"/>
            <w:noWrap/>
            <w:hideMark/>
          </w:tcPr>
          <w:p w14:paraId="7932F32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14.00</w:t>
            </w:r>
          </w:p>
        </w:tc>
      </w:tr>
      <w:tr w:rsidR="005C6F3F" w:rsidRPr="0043750E" w14:paraId="0DF5E62D" w14:textId="77777777" w:rsidTr="0043750E">
        <w:trPr>
          <w:trHeight w:val="1846"/>
        </w:trPr>
        <w:tc>
          <w:tcPr>
            <w:tcW w:w="99" w:type="pct"/>
            <w:tcBorders>
              <w:top w:val="nil"/>
              <w:left w:val="nil"/>
              <w:bottom w:val="nil"/>
              <w:right w:val="nil"/>
            </w:tcBorders>
            <w:shd w:val="clear" w:color="auto" w:fill="auto"/>
            <w:noWrap/>
            <w:hideMark/>
          </w:tcPr>
          <w:p w14:paraId="24C907D2"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4F3DCE3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ACA-001-016</w:t>
            </w:r>
          </w:p>
        </w:tc>
        <w:tc>
          <w:tcPr>
            <w:tcW w:w="2400" w:type="pct"/>
            <w:tcBorders>
              <w:top w:val="nil"/>
              <w:left w:val="nil"/>
              <w:bottom w:val="single" w:sz="4" w:space="0" w:color="000000"/>
              <w:right w:val="single" w:sz="4" w:space="0" w:color="000000"/>
            </w:tcBorders>
            <w:shd w:val="clear" w:color="auto" w:fill="auto"/>
            <w:hideMark/>
          </w:tcPr>
          <w:p w14:paraId="111D0666"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ZOCLO DE LOSETA CERAMICA DE 7 CMS. DE ALTURA, MODELO SEGUN MUESTRA AUTORIZADA, MARCA PORCELANITE O SIMILAR , INCLUYE: CARGO DIRECTO POR EL COSTO DE LOS MATERIALES Y MANO DE OBRA QUE INTERVENGA, FLETE A OBRA, ACARREO HASTA LUGAR DE SU COLOCACION, PREPARACION,  COLOCACION CON PEGAZULEJO GRIS PLATA, JUNTEO, LIMPIEZA, RETIRO DE SOBRANTES FUERA DE LA OBRA, DEPRECIACION Y DEMAS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218B388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w:t>
            </w:r>
          </w:p>
        </w:tc>
        <w:tc>
          <w:tcPr>
            <w:tcW w:w="656" w:type="pct"/>
            <w:tcBorders>
              <w:top w:val="nil"/>
              <w:left w:val="nil"/>
              <w:bottom w:val="single" w:sz="4" w:space="0" w:color="000000"/>
              <w:right w:val="single" w:sz="4" w:space="0" w:color="000000"/>
            </w:tcBorders>
            <w:shd w:val="clear" w:color="auto" w:fill="auto"/>
            <w:noWrap/>
            <w:hideMark/>
          </w:tcPr>
          <w:p w14:paraId="7504FCE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w:t>
            </w:r>
          </w:p>
        </w:tc>
        <w:tc>
          <w:tcPr>
            <w:tcW w:w="656" w:type="pct"/>
            <w:tcBorders>
              <w:top w:val="nil"/>
              <w:left w:val="nil"/>
              <w:bottom w:val="single" w:sz="4" w:space="0" w:color="000000"/>
              <w:right w:val="single" w:sz="4" w:space="0" w:color="000000"/>
            </w:tcBorders>
            <w:shd w:val="clear" w:color="auto" w:fill="auto"/>
            <w:noWrap/>
            <w:hideMark/>
          </w:tcPr>
          <w:p w14:paraId="5B66B33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48.00</w:t>
            </w:r>
          </w:p>
        </w:tc>
      </w:tr>
      <w:tr w:rsidR="005C6F3F" w:rsidRPr="0043750E" w14:paraId="535E9895" w14:textId="77777777" w:rsidTr="005C6F3F">
        <w:trPr>
          <w:trHeight w:val="1800"/>
        </w:trPr>
        <w:tc>
          <w:tcPr>
            <w:tcW w:w="99" w:type="pct"/>
            <w:tcBorders>
              <w:top w:val="nil"/>
              <w:left w:val="nil"/>
              <w:bottom w:val="nil"/>
              <w:right w:val="nil"/>
            </w:tcBorders>
            <w:shd w:val="clear" w:color="auto" w:fill="auto"/>
            <w:noWrap/>
            <w:hideMark/>
          </w:tcPr>
          <w:p w14:paraId="2D8C11BC"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191146A"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ACA-001-017</w:t>
            </w:r>
          </w:p>
        </w:tc>
        <w:tc>
          <w:tcPr>
            <w:tcW w:w="2400" w:type="pct"/>
            <w:tcBorders>
              <w:top w:val="nil"/>
              <w:left w:val="nil"/>
              <w:bottom w:val="single" w:sz="4" w:space="0" w:color="000000"/>
              <w:right w:val="single" w:sz="4" w:space="0" w:color="000000"/>
            </w:tcBorders>
            <w:shd w:val="clear" w:color="auto" w:fill="auto"/>
            <w:hideMark/>
          </w:tcPr>
          <w:p w14:paraId="65C90C6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ACABADO VINILICO DE 3 MM DE ESPESOR O SIMILAR EN PISO EN DIVERDAS AREAS. INCLUYE: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HERRAMIENTAS Y EQUIPO DE CUALQUIER ALTURA Y CUALQUIER NIVEL.</w:t>
            </w:r>
          </w:p>
        </w:tc>
        <w:tc>
          <w:tcPr>
            <w:tcW w:w="407" w:type="pct"/>
            <w:tcBorders>
              <w:top w:val="nil"/>
              <w:left w:val="nil"/>
              <w:bottom w:val="single" w:sz="4" w:space="0" w:color="000000"/>
              <w:right w:val="single" w:sz="4" w:space="0" w:color="000000"/>
            </w:tcBorders>
            <w:shd w:val="clear" w:color="auto" w:fill="auto"/>
            <w:noWrap/>
            <w:hideMark/>
          </w:tcPr>
          <w:p w14:paraId="6CEDF32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7F97202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32.00</w:t>
            </w:r>
          </w:p>
        </w:tc>
        <w:tc>
          <w:tcPr>
            <w:tcW w:w="656" w:type="pct"/>
            <w:tcBorders>
              <w:top w:val="nil"/>
              <w:left w:val="nil"/>
              <w:bottom w:val="single" w:sz="4" w:space="0" w:color="000000"/>
              <w:right w:val="single" w:sz="4" w:space="0" w:color="000000"/>
            </w:tcBorders>
            <w:shd w:val="clear" w:color="auto" w:fill="auto"/>
            <w:noWrap/>
            <w:hideMark/>
          </w:tcPr>
          <w:p w14:paraId="63B9362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81.00</w:t>
            </w:r>
          </w:p>
        </w:tc>
      </w:tr>
      <w:tr w:rsidR="005C6F3F" w:rsidRPr="0043750E" w14:paraId="2E2D9F2F" w14:textId="77777777" w:rsidTr="005C6F3F">
        <w:trPr>
          <w:trHeight w:val="1500"/>
        </w:trPr>
        <w:tc>
          <w:tcPr>
            <w:tcW w:w="99" w:type="pct"/>
            <w:tcBorders>
              <w:top w:val="nil"/>
              <w:left w:val="nil"/>
              <w:bottom w:val="nil"/>
              <w:right w:val="nil"/>
            </w:tcBorders>
            <w:shd w:val="clear" w:color="auto" w:fill="auto"/>
            <w:noWrap/>
            <w:hideMark/>
          </w:tcPr>
          <w:p w14:paraId="6F106AFC"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3E5441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ACA-001-018</w:t>
            </w:r>
          </w:p>
        </w:tc>
        <w:tc>
          <w:tcPr>
            <w:tcW w:w="2400" w:type="pct"/>
            <w:tcBorders>
              <w:top w:val="nil"/>
              <w:left w:val="nil"/>
              <w:bottom w:val="single" w:sz="4" w:space="0" w:color="000000"/>
              <w:right w:val="single" w:sz="4" w:space="0" w:color="000000"/>
            </w:tcBorders>
            <w:shd w:val="clear" w:color="auto" w:fill="auto"/>
            <w:hideMark/>
          </w:tcPr>
          <w:p w14:paraId="6D726B5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RESANE Y NIVELACION DE PISO CON FEATHER FINISH PARA RECIBIR ACABADO VINILICO EN ROLLO DE HASTA 3MM DE ESPESOR. INCLUYE: CARGO DIRECTO POR EL COSTO DE LA MANO DE OBRA , EQUIPO Y DERECHOS DE TIRO, QUE INTERVENGA, COSTO HORARIO EFECTIVO, CARGA SEGÚN EL CASO, Y DESCARGA AL BANCO DE  DESPERDICIO AUTORIZADO POR EL INSTITUTO, LIMPIEZA DE ÁREA, EQUIPO DE SEGURIDAD, DEPRECIACIÓN Y DEMÁS DERIVADOS DEL USO DE HERRAMIENTA Y EQUIPO.</w:t>
            </w:r>
          </w:p>
        </w:tc>
        <w:tc>
          <w:tcPr>
            <w:tcW w:w="407" w:type="pct"/>
            <w:tcBorders>
              <w:top w:val="nil"/>
              <w:left w:val="nil"/>
              <w:bottom w:val="single" w:sz="4" w:space="0" w:color="000000"/>
              <w:right w:val="single" w:sz="4" w:space="0" w:color="000000"/>
            </w:tcBorders>
            <w:shd w:val="clear" w:color="auto" w:fill="auto"/>
            <w:noWrap/>
            <w:hideMark/>
          </w:tcPr>
          <w:p w14:paraId="598CD6E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0B1D1DC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32.00</w:t>
            </w:r>
          </w:p>
        </w:tc>
        <w:tc>
          <w:tcPr>
            <w:tcW w:w="656" w:type="pct"/>
            <w:tcBorders>
              <w:top w:val="nil"/>
              <w:left w:val="nil"/>
              <w:bottom w:val="single" w:sz="4" w:space="0" w:color="000000"/>
              <w:right w:val="single" w:sz="4" w:space="0" w:color="000000"/>
            </w:tcBorders>
            <w:shd w:val="clear" w:color="auto" w:fill="auto"/>
            <w:noWrap/>
            <w:hideMark/>
          </w:tcPr>
          <w:p w14:paraId="770C4E8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81.00</w:t>
            </w:r>
          </w:p>
        </w:tc>
      </w:tr>
      <w:tr w:rsidR="005C6F3F" w:rsidRPr="0043750E" w14:paraId="71C43CB3" w14:textId="77777777" w:rsidTr="005C6F3F">
        <w:trPr>
          <w:trHeight w:val="1500"/>
        </w:trPr>
        <w:tc>
          <w:tcPr>
            <w:tcW w:w="99" w:type="pct"/>
            <w:tcBorders>
              <w:top w:val="nil"/>
              <w:left w:val="nil"/>
              <w:bottom w:val="nil"/>
              <w:right w:val="nil"/>
            </w:tcBorders>
            <w:shd w:val="clear" w:color="auto" w:fill="auto"/>
            <w:noWrap/>
            <w:hideMark/>
          </w:tcPr>
          <w:p w14:paraId="27409795"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403E9D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ACA-001-019</w:t>
            </w:r>
          </w:p>
        </w:tc>
        <w:tc>
          <w:tcPr>
            <w:tcW w:w="2400" w:type="pct"/>
            <w:tcBorders>
              <w:top w:val="nil"/>
              <w:left w:val="nil"/>
              <w:bottom w:val="single" w:sz="4" w:space="0" w:color="000000"/>
              <w:right w:val="single" w:sz="4" w:space="0" w:color="000000"/>
            </w:tcBorders>
            <w:shd w:val="clear" w:color="auto" w:fill="auto"/>
            <w:hideMark/>
          </w:tcPr>
          <w:p w14:paraId="552FF96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MURO 0.15X1.10M A BASE DE BLOCK 0.09X0.13X0.26M PARA ÁREA DE COMEDOR. . INCLUYE: ACABADO FINO,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407" w:type="pct"/>
            <w:tcBorders>
              <w:top w:val="nil"/>
              <w:left w:val="nil"/>
              <w:bottom w:val="single" w:sz="4" w:space="0" w:color="000000"/>
              <w:right w:val="single" w:sz="4" w:space="0" w:color="000000"/>
            </w:tcBorders>
            <w:shd w:val="clear" w:color="auto" w:fill="auto"/>
            <w:noWrap/>
            <w:hideMark/>
          </w:tcPr>
          <w:p w14:paraId="2C81070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6CF8042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w:t>
            </w:r>
          </w:p>
        </w:tc>
        <w:tc>
          <w:tcPr>
            <w:tcW w:w="656" w:type="pct"/>
            <w:tcBorders>
              <w:top w:val="nil"/>
              <w:left w:val="nil"/>
              <w:bottom w:val="single" w:sz="4" w:space="0" w:color="000000"/>
              <w:right w:val="single" w:sz="4" w:space="0" w:color="000000"/>
            </w:tcBorders>
            <w:shd w:val="clear" w:color="auto" w:fill="auto"/>
            <w:noWrap/>
            <w:hideMark/>
          </w:tcPr>
          <w:p w14:paraId="01C4B0E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r>
      <w:tr w:rsidR="005C6F3F" w:rsidRPr="0043750E" w14:paraId="44540EBA" w14:textId="77777777" w:rsidTr="0043750E">
        <w:trPr>
          <w:trHeight w:val="248"/>
        </w:trPr>
        <w:tc>
          <w:tcPr>
            <w:tcW w:w="99" w:type="pct"/>
            <w:tcBorders>
              <w:top w:val="nil"/>
              <w:left w:val="nil"/>
              <w:bottom w:val="nil"/>
              <w:right w:val="nil"/>
            </w:tcBorders>
            <w:shd w:val="clear" w:color="auto" w:fill="auto"/>
            <w:noWrap/>
            <w:hideMark/>
          </w:tcPr>
          <w:p w14:paraId="10599F9C"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94CE289"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ALU</w:t>
            </w:r>
          </w:p>
        </w:tc>
        <w:tc>
          <w:tcPr>
            <w:tcW w:w="2400" w:type="pct"/>
            <w:tcBorders>
              <w:top w:val="nil"/>
              <w:left w:val="nil"/>
              <w:bottom w:val="single" w:sz="4" w:space="0" w:color="000000"/>
              <w:right w:val="single" w:sz="4" w:space="0" w:color="000000"/>
            </w:tcBorders>
            <w:shd w:val="clear" w:color="auto" w:fill="auto"/>
            <w:hideMark/>
          </w:tcPr>
          <w:p w14:paraId="759B8AD1"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ALUMINIO</w:t>
            </w:r>
          </w:p>
        </w:tc>
        <w:tc>
          <w:tcPr>
            <w:tcW w:w="407" w:type="pct"/>
            <w:tcBorders>
              <w:top w:val="nil"/>
              <w:left w:val="nil"/>
              <w:bottom w:val="single" w:sz="4" w:space="0" w:color="000000"/>
              <w:right w:val="single" w:sz="4" w:space="0" w:color="000000"/>
            </w:tcBorders>
            <w:shd w:val="clear" w:color="auto" w:fill="auto"/>
            <w:noWrap/>
            <w:hideMark/>
          </w:tcPr>
          <w:p w14:paraId="6B296717"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2E64BE3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69E2FEC1"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r>
      <w:tr w:rsidR="005C6F3F" w:rsidRPr="0043750E" w14:paraId="4BC97293" w14:textId="77777777" w:rsidTr="005C6F3F">
        <w:trPr>
          <w:trHeight w:val="2700"/>
        </w:trPr>
        <w:tc>
          <w:tcPr>
            <w:tcW w:w="99" w:type="pct"/>
            <w:tcBorders>
              <w:top w:val="nil"/>
              <w:left w:val="nil"/>
              <w:bottom w:val="nil"/>
              <w:right w:val="nil"/>
            </w:tcBorders>
            <w:shd w:val="clear" w:color="auto" w:fill="auto"/>
            <w:noWrap/>
            <w:hideMark/>
          </w:tcPr>
          <w:p w14:paraId="67C5BC86"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7DE616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ALU-000-001</w:t>
            </w:r>
          </w:p>
        </w:tc>
        <w:tc>
          <w:tcPr>
            <w:tcW w:w="2400" w:type="pct"/>
            <w:tcBorders>
              <w:top w:val="nil"/>
              <w:left w:val="nil"/>
              <w:bottom w:val="single" w:sz="4" w:space="0" w:color="000000"/>
              <w:right w:val="single" w:sz="4" w:space="0" w:color="000000"/>
            </w:tcBorders>
            <w:shd w:val="clear" w:color="auto" w:fill="auto"/>
            <w:hideMark/>
          </w:tcPr>
          <w:p w14:paraId="194BAED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PUERTA PESADA A BASE DE ALUMINIO NATURAL DE 2" CON CRISTAL CLARO DE 6 MM. DE ESPESOR, DE 2.10 X 1.00 MTS, INCLUYE: CARGO DIRECTO POR EL COSTO DE LOS MATERIALES Y MANO DE OBRA QUE INTERVENGA, , FLETE A OBRA, ACARREO DE LOS MATERIALES HASTA LUGAR DE SU COLOCACION, APERTURA DE CAJAS EN PISO PARA ALOJAMIENTO DE BISAGRA HIDRAULICA MARCA JACKSON, COLCACION DE BISAGRA, COLOCACION DE SISTEMA DE BARRAS DE PANICO EN AMBAS HOJAS, CON BARRAS INTERMEDIAS DE EMPUJE, PASADOR VERTICAL PARA OPERACION, DE PUERTA EN AMBAS HOJAS, COLOCACION DE PUERTAS, AJUSTES, PUESTAS EN OPERACION, SELLO, VINIL, LIMPIEZA, RETIRO DE SOBRANTES FUERA DE LA OBRA, DEPRECIACION Y DEMAS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07805D8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6291E16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w:t>
            </w:r>
          </w:p>
        </w:tc>
        <w:tc>
          <w:tcPr>
            <w:tcW w:w="656" w:type="pct"/>
            <w:tcBorders>
              <w:top w:val="nil"/>
              <w:left w:val="nil"/>
              <w:bottom w:val="single" w:sz="4" w:space="0" w:color="000000"/>
              <w:right w:val="single" w:sz="4" w:space="0" w:color="000000"/>
            </w:tcBorders>
            <w:shd w:val="clear" w:color="auto" w:fill="auto"/>
            <w:noWrap/>
            <w:hideMark/>
          </w:tcPr>
          <w:p w14:paraId="118238C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w:t>
            </w:r>
          </w:p>
        </w:tc>
      </w:tr>
      <w:tr w:rsidR="005C6F3F" w:rsidRPr="0043750E" w14:paraId="538E4B54" w14:textId="77777777" w:rsidTr="005C6F3F">
        <w:trPr>
          <w:trHeight w:val="1800"/>
        </w:trPr>
        <w:tc>
          <w:tcPr>
            <w:tcW w:w="99" w:type="pct"/>
            <w:tcBorders>
              <w:top w:val="nil"/>
              <w:left w:val="nil"/>
              <w:bottom w:val="nil"/>
              <w:right w:val="nil"/>
            </w:tcBorders>
            <w:shd w:val="clear" w:color="auto" w:fill="auto"/>
            <w:noWrap/>
            <w:hideMark/>
          </w:tcPr>
          <w:p w14:paraId="0A3D5F67"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F81986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ALU-000-002</w:t>
            </w:r>
          </w:p>
        </w:tc>
        <w:tc>
          <w:tcPr>
            <w:tcW w:w="2400" w:type="pct"/>
            <w:tcBorders>
              <w:top w:val="nil"/>
              <w:left w:val="nil"/>
              <w:bottom w:val="single" w:sz="4" w:space="0" w:color="000000"/>
              <w:right w:val="single" w:sz="4" w:space="0" w:color="000000"/>
            </w:tcBorders>
            <w:shd w:val="clear" w:color="auto" w:fill="auto"/>
            <w:hideMark/>
          </w:tcPr>
          <w:p w14:paraId="59C0AB2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FABRICACION DE CANCELERIA FIJA Y/O CORREDIZA DE ALUMINIO ANODIZADO, O BLANCO CON PERFILES DE LA LINEA  BOLSA 2000, INCLUYE: CARGO DIRECTO POR EL COSTO DE LOS MATERIALES Y MANO DE OBRA QUE INTERVENGA, FLETE A OBRA, ACARREO DE LOS MATERIALES HASTA LUGAR DE SU COLOCACION, TRAZO, NIVELACION, ARMADO, CORTES, PLOMEO, DESPERDICIO, JUNQUILLOS, VINILES, CRISTAL CLARO DE 6 MM. Y/O PANEL ART COLOR, SELLADO PERIMETRAL, HERRAMIENTA, LIMPIEZA Y RETIRO DE SOBRANTES.</w:t>
            </w:r>
          </w:p>
        </w:tc>
        <w:tc>
          <w:tcPr>
            <w:tcW w:w="407" w:type="pct"/>
            <w:tcBorders>
              <w:top w:val="nil"/>
              <w:left w:val="nil"/>
              <w:bottom w:val="single" w:sz="4" w:space="0" w:color="000000"/>
              <w:right w:val="single" w:sz="4" w:space="0" w:color="000000"/>
            </w:tcBorders>
            <w:shd w:val="clear" w:color="auto" w:fill="auto"/>
            <w:noWrap/>
            <w:hideMark/>
          </w:tcPr>
          <w:p w14:paraId="4F726A8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736CBC5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38.00</w:t>
            </w:r>
          </w:p>
        </w:tc>
        <w:tc>
          <w:tcPr>
            <w:tcW w:w="656" w:type="pct"/>
            <w:tcBorders>
              <w:top w:val="nil"/>
              <w:left w:val="nil"/>
              <w:bottom w:val="single" w:sz="4" w:space="0" w:color="000000"/>
              <w:right w:val="single" w:sz="4" w:space="0" w:color="000000"/>
            </w:tcBorders>
            <w:shd w:val="clear" w:color="auto" w:fill="auto"/>
            <w:noWrap/>
            <w:hideMark/>
          </w:tcPr>
          <w:p w14:paraId="2D81470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95.00</w:t>
            </w:r>
          </w:p>
        </w:tc>
      </w:tr>
      <w:tr w:rsidR="005C6F3F" w:rsidRPr="0043750E" w14:paraId="46FBF72E" w14:textId="77777777" w:rsidTr="0043750E">
        <w:trPr>
          <w:trHeight w:val="1719"/>
        </w:trPr>
        <w:tc>
          <w:tcPr>
            <w:tcW w:w="99" w:type="pct"/>
            <w:tcBorders>
              <w:top w:val="nil"/>
              <w:left w:val="nil"/>
              <w:bottom w:val="nil"/>
              <w:right w:val="nil"/>
            </w:tcBorders>
            <w:shd w:val="clear" w:color="auto" w:fill="auto"/>
            <w:noWrap/>
            <w:hideMark/>
          </w:tcPr>
          <w:p w14:paraId="14ECBE6B"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951CDB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ALU-000-003</w:t>
            </w:r>
          </w:p>
        </w:tc>
        <w:tc>
          <w:tcPr>
            <w:tcW w:w="2400" w:type="pct"/>
            <w:tcBorders>
              <w:top w:val="nil"/>
              <w:left w:val="nil"/>
              <w:bottom w:val="single" w:sz="4" w:space="0" w:color="000000"/>
              <w:right w:val="single" w:sz="4" w:space="0" w:color="000000"/>
            </w:tcBorders>
            <w:shd w:val="clear" w:color="auto" w:fill="auto"/>
            <w:hideMark/>
          </w:tcPr>
          <w:p w14:paraId="324E8E5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APLICACIÓN DE SELLO EN CANCELERIA DE ALUMINIO EXISTENTE A BASE DE SILICON DE POLIURETANO INCLUYE: CARGO DIRECTO POR EL COSTO DE LOS MATERIALES Y MANO DE OBRA QUE INTEVNEGA, FLETE A OBRA, ACARREO DE LOS MATERIALES HASTA LUGAR DE SU UTILIZACION, ANDAMIOS, LIMPIEZA Y RETIRO DE SOBRANTES FUERA DE OBRA, EQUIPO DE SEGURIDAD, INSTALACIONES ESPECÍFICAS, DEPRECIACIÓN Y DEMÁS DERIVADOS DEL USO DE HERRAMIENTA Y EQUIPO.</w:t>
            </w:r>
          </w:p>
        </w:tc>
        <w:tc>
          <w:tcPr>
            <w:tcW w:w="407" w:type="pct"/>
            <w:tcBorders>
              <w:top w:val="nil"/>
              <w:left w:val="nil"/>
              <w:bottom w:val="single" w:sz="4" w:space="0" w:color="000000"/>
              <w:right w:val="single" w:sz="4" w:space="0" w:color="000000"/>
            </w:tcBorders>
            <w:shd w:val="clear" w:color="auto" w:fill="auto"/>
            <w:noWrap/>
            <w:hideMark/>
          </w:tcPr>
          <w:p w14:paraId="0AB7B92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w:t>
            </w:r>
          </w:p>
        </w:tc>
        <w:tc>
          <w:tcPr>
            <w:tcW w:w="656" w:type="pct"/>
            <w:tcBorders>
              <w:top w:val="nil"/>
              <w:left w:val="nil"/>
              <w:bottom w:val="single" w:sz="4" w:space="0" w:color="000000"/>
              <w:right w:val="single" w:sz="4" w:space="0" w:color="000000"/>
            </w:tcBorders>
            <w:shd w:val="clear" w:color="auto" w:fill="auto"/>
            <w:noWrap/>
            <w:hideMark/>
          </w:tcPr>
          <w:p w14:paraId="45462E2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220.00</w:t>
            </w:r>
          </w:p>
        </w:tc>
        <w:tc>
          <w:tcPr>
            <w:tcW w:w="656" w:type="pct"/>
            <w:tcBorders>
              <w:top w:val="nil"/>
              <w:left w:val="nil"/>
              <w:bottom w:val="single" w:sz="4" w:space="0" w:color="000000"/>
              <w:right w:val="single" w:sz="4" w:space="0" w:color="000000"/>
            </w:tcBorders>
            <w:shd w:val="clear" w:color="auto" w:fill="auto"/>
            <w:noWrap/>
            <w:hideMark/>
          </w:tcPr>
          <w:p w14:paraId="3065A87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550.00</w:t>
            </w:r>
          </w:p>
        </w:tc>
      </w:tr>
      <w:tr w:rsidR="005C6F3F" w:rsidRPr="0043750E" w14:paraId="2C58D7D1" w14:textId="77777777" w:rsidTr="0043750E">
        <w:trPr>
          <w:trHeight w:val="1719"/>
        </w:trPr>
        <w:tc>
          <w:tcPr>
            <w:tcW w:w="99" w:type="pct"/>
            <w:tcBorders>
              <w:top w:val="nil"/>
              <w:left w:val="nil"/>
              <w:bottom w:val="nil"/>
              <w:right w:val="nil"/>
            </w:tcBorders>
            <w:shd w:val="clear" w:color="auto" w:fill="auto"/>
            <w:noWrap/>
            <w:hideMark/>
          </w:tcPr>
          <w:p w14:paraId="4B466A6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76D420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ALU-000-004</w:t>
            </w:r>
          </w:p>
        </w:tc>
        <w:tc>
          <w:tcPr>
            <w:tcW w:w="2400" w:type="pct"/>
            <w:tcBorders>
              <w:top w:val="nil"/>
              <w:left w:val="nil"/>
              <w:bottom w:val="single" w:sz="4" w:space="0" w:color="000000"/>
              <w:right w:val="single" w:sz="4" w:space="0" w:color="000000"/>
            </w:tcBorders>
            <w:shd w:val="clear" w:color="auto" w:fill="auto"/>
            <w:hideMark/>
          </w:tcPr>
          <w:p w14:paraId="658A87AA"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TRABAJOS DE MANTENIMIENTO A PUERTA DE ALUMINIO, CONSISTIENDO EN NIVELACION DE PUERTA, CAMBIO DE PERFILES DAÑADOS, CAMBIO DE BISAGRAS O BIDELES, EL PRECIO UNITARIO INCLUYE: MATERIALES, MANO DE OBRA, FLETE, DESPERDICIO, ACARREO HASTA EL LUGAR DE SU COLOCACION, TRAZO, NIVELACIÓN, FIJACIÓN, PRUEBAS HASTA SU CORRECTO FUNCIONAMIENTO, LIMPIEZA Y RETIRO DE SOBRANTE FUERA DE OBRA, HERRAMIENTA Y EQUIPO. P.U.O.T.</w:t>
            </w:r>
          </w:p>
        </w:tc>
        <w:tc>
          <w:tcPr>
            <w:tcW w:w="407" w:type="pct"/>
            <w:tcBorders>
              <w:top w:val="nil"/>
              <w:left w:val="nil"/>
              <w:bottom w:val="single" w:sz="4" w:space="0" w:color="000000"/>
              <w:right w:val="single" w:sz="4" w:space="0" w:color="000000"/>
            </w:tcBorders>
            <w:shd w:val="clear" w:color="auto" w:fill="auto"/>
            <w:noWrap/>
            <w:hideMark/>
          </w:tcPr>
          <w:p w14:paraId="0E837A6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64FB554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14.00</w:t>
            </w:r>
          </w:p>
        </w:tc>
        <w:tc>
          <w:tcPr>
            <w:tcW w:w="656" w:type="pct"/>
            <w:tcBorders>
              <w:top w:val="nil"/>
              <w:left w:val="nil"/>
              <w:bottom w:val="single" w:sz="4" w:space="0" w:color="000000"/>
              <w:right w:val="single" w:sz="4" w:space="0" w:color="000000"/>
            </w:tcBorders>
            <w:shd w:val="clear" w:color="auto" w:fill="auto"/>
            <w:noWrap/>
            <w:hideMark/>
          </w:tcPr>
          <w:p w14:paraId="19033D7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35.00</w:t>
            </w:r>
          </w:p>
        </w:tc>
      </w:tr>
      <w:tr w:rsidR="005C6F3F" w:rsidRPr="0043750E" w14:paraId="5C924FDE" w14:textId="77777777" w:rsidTr="0043750E">
        <w:trPr>
          <w:trHeight w:val="283"/>
        </w:trPr>
        <w:tc>
          <w:tcPr>
            <w:tcW w:w="99" w:type="pct"/>
            <w:tcBorders>
              <w:top w:val="nil"/>
              <w:left w:val="nil"/>
              <w:bottom w:val="nil"/>
              <w:right w:val="nil"/>
            </w:tcBorders>
            <w:shd w:val="clear" w:color="auto" w:fill="auto"/>
            <w:noWrap/>
            <w:hideMark/>
          </w:tcPr>
          <w:p w14:paraId="675C3681"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7A3DAF0"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CARP</w:t>
            </w:r>
          </w:p>
        </w:tc>
        <w:tc>
          <w:tcPr>
            <w:tcW w:w="2400" w:type="pct"/>
            <w:tcBorders>
              <w:top w:val="nil"/>
              <w:left w:val="nil"/>
              <w:bottom w:val="single" w:sz="4" w:space="0" w:color="000000"/>
              <w:right w:val="single" w:sz="4" w:space="0" w:color="000000"/>
            </w:tcBorders>
            <w:shd w:val="clear" w:color="auto" w:fill="auto"/>
            <w:hideMark/>
          </w:tcPr>
          <w:p w14:paraId="44130E7E"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CARPINTERIA Y CERRAJERIA</w:t>
            </w:r>
          </w:p>
        </w:tc>
        <w:tc>
          <w:tcPr>
            <w:tcW w:w="407" w:type="pct"/>
            <w:tcBorders>
              <w:top w:val="nil"/>
              <w:left w:val="nil"/>
              <w:bottom w:val="single" w:sz="4" w:space="0" w:color="000000"/>
              <w:right w:val="single" w:sz="4" w:space="0" w:color="000000"/>
            </w:tcBorders>
            <w:shd w:val="clear" w:color="auto" w:fill="auto"/>
            <w:noWrap/>
            <w:hideMark/>
          </w:tcPr>
          <w:p w14:paraId="2A1FC16E"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1F4C61A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504AB1C2"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r>
      <w:tr w:rsidR="005C6F3F" w:rsidRPr="0043750E" w14:paraId="051B30ED" w14:textId="77777777" w:rsidTr="005C6F3F">
        <w:trPr>
          <w:trHeight w:val="1845"/>
        </w:trPr>
        <w:tc>
          <w:tcPr>
            <w:tcW w:w="99" w:type="pct"/>
            <w:tcBorders>
              <w:top w:val="nil"/>
              <w:left w:val="nil"/>
              <w:bottom w:val="nil"/>
              <w:right w:val="nil"/>
            </w:tcBorders>
            <w:shd w:val="clear" w:color="auto" w:fill="auto"/>
            <w:noWrap/>
            <w:hideMark/>
          </w:tcPr>
          <w:p w14:paraId="740EE32B"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A2DDB8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CARP-000-001</w:t>
            </w:r>
          </w:p>
        </w:tc>
        <w:tc>
          <w:tcPr>
            <w:tcW w:w="2400" w:type="pct"/>
            <w:tcBorders>
              <w:top w:val="nil"/>
              <w:left w:val="nil"/>
              <w:bottom w:val="single" w:sz="4" w:space="0" w:color="000000"/>
              <w:right w:val="single" w:sz="4" w:space="0" w:color="000000"/>
            </w:tcBorders>
            <w:shd w:val="clear" w:color="auto" w:fill="auto"/>
            <w:hideMark/>
          </w:tcPr>
          <w:p w14:paraId="4C4CEF5D"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PUERTAS PRINCIPAL DE 1.15 X 2.10 M; FABRICADAS A BASE DE DOS TABLEROS DE ACERO PORCELANIZADO DOBLEMENTE HORNEADO EN COLOR BLANCO, CON ESTRUCTURA TUBULAR INTERNA DE ACERO GALVANIZADO Y HONEY COMB PARA AMORTIGUAR EL RUIDO, PERFIL DE ALUMINIO ANODIZADO NATURAL ÚNICAMENTE EN EL CANTO DE LA PUERTA. INCLUYE:CIERRA PUERTA CERRADURA ELECTRONICA TIPO TECLADO, JALADERA, TORNILLERIA NECESARIA PARA SU CORRECTA INSTALACIÓN Y MARCO CHAMBRANA DE LAMINA DE ACERO PORCELANIZADO</w:t>
            </w:r>
          </w:p>
        </w:tc>
        <w:tc>
          <w:tcPr>
            <w:tcW w:w="407" w:type="pct"/>
            <w:tcBorders>
              <w:top w:val="nil"/>
              <w:left w:val="nil"/>
              <w:bottom w:val="single" w:sz="4" w:space="0" w:color="000000"/>
              <w:right w:val="single" w:sz="4" w:space="0" w:color="000000"/>
            </w:tcBorders>
            <w:shd w:val="clear" w:color="auto" w:fill="auto"/>
            <w:noWrap/>
            <w:hideMark/>
          </w:tcPr>
          <w:p w14:paraId="3E87AAB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75ACDF7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w:t>
            </w:r>
          </w:p>
        </w:tc>
        <w:tc>
          <w:tcPr>
            <w:tcW w:w="656" w:type="pct"/>
            <w:tcBorders>
              <w:top w:val="nil"/>
              <w:left w:val="nil"/>
              <w:bottom w:val="single" w:sz="4" w:space="0" w:color="000000"/>
              <w:right w:val="single" w:sz="4" w:space="0" w:color="000000"/>
            </w:tcBorders>
            <w:shd w:val="clear" w:color="auto" w:fill="auto"/>
            <w:noWrap/>
            <w:hideMark/>
          </w:tcPr>
          <w:p w14:paraId="040669F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15.00</w:t>
            </w:r>
          </w:p>
        </w:tc>
      </w:tr>
      <w:tr w:rsidR="005C6F3F" w:rsidRPr="0043750E" w14:paraId="365449E9" w14:textId="77777777" w:rsidTr="005C6F3F">
        <w:trPr>
          <w:trHeight w:val="1845"/>
        </w:trPr>
        <w:tc>
          <w:tcPr>
            <w:tcW w:w="99" w:type="pct"/>
            <w:tcBorders>
              <w:top w:val="nil"/>
              <w:left w:val="nil"/>
              <w:bottom w:val="nil"/>
              <w:right w:val="nil"/>
            </w:tcBorders>
            <w:shd w:val="clear" w:color="auto" w:fill="auto"/>
            <w:noWrap/>
            <w:hideMark/>
          </w:tcPr>
          <w:p w14:paraId="7F309690"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60D016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CARP-000-002</w:t>
            </w:r>
          </w:p>
        </w:tc>
        <w:tc>
          <w:tcPr>
            <w:tcW w:w="2400" w:type="pct"/>
            <w:tcBorders>
              <w:top w:val="nil"/>
              <w:left w:val="nil"/>
              <w:bottom w:val="single" w:sz="4" w:space="0" w:color="000000"/>
              <w:right w:val="single" w:sz="4" w:space="0" w:color="000000"/>
            </w:tcBorders>
            <w:shd w:val="clear" w:color="auto" w:fill="auto"/>
            <w:hideMark/>
          </w:tcPr>
          <w:p w14:paraId="3BFCC130"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COLOCACIÓN DE MÁMPARAS FABRICADAS A BASE DE DOS TABLEROS DE ACERO PORCENALIZADO DOBLEMENTE HORNEADO EN COLOR BLANCO CON ESTRUCTURA TUBULAR INTERNA DE ACERO GALVANIZADO Y HONEY COMB PARA AMORTIGUAR EL RUIDO, PERFIL DE ALUMINIO ANODIZADO NATURAL ÚNICAMENTE EN EL CANTO DE LA PUERTA. INCLUYE: CARGO DIRECTO POR EL COSTO DE LA MANO DE OBRA REQUERIDA, ACARREO HASTA EL LUGAR DE ACOPIO INDICADO POR LA SUPERVISIÓN, LIMPIEZA DE ÁREA, CARGA Y ACARREO INDICADO POR EL INSTITUTO, EQUIPO DE SEGURIDAD, INSTALACIONES ESPECÍFICAS, DEPRECIACIÓN Y DEMÁS DERICADOS DEL USO DE HERRAMIENTAS Y EQUIPO DE CUALQUIER NIVEL.</w:t>
            </w:r>
          </w:p>
        </w:tc>
        <w:tc>
          <w:tcPr>
            <w:tcW w:w="407" w:type="pct"/>
            <w:tcBorders>
              <w:top w:val="nil"/>
              <w:left w:val="nil"/>
              <w:bottom w:val="single" w:sz="4" w:space="0" w:color="000000"/>
              <w:right w:val="single" w:sz="4" w:space="0" w:color="000000"/>
            </w:tcBorders>
            <w:shd w:val="clear" w:color="auto" w:fill="auto"/>
            <w:noWrap/>
            <w:hideMark/>
          </w:tcPr>
          <w:p w14:paraId="6A8C1B5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1C00B3D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c>
          <w:tcPr>
            <w:tcW w:w="656" w:type="pct"/>
            <w:tcBorders>
              <w:top w:val="nil"/>
              <w:left w:val="nil"/>
              <w:bottom w:val="single" w:sz="4" w:space="0" w:color="000000"/>
              <w:right w:val="single" w:sz="4" w:space="0" w:color="000000"/>
            </w:tcBorders>
            <w:shd w:val="clear" w:color="auto" w:fill="auto"/>
            <w:noWrap/>
            <w:hideMark/>
          </w:tcPr>
          <w:p w14:paraId="6200088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26.00</w:t>
            </w:r>
          </w:p>
        </w:tc>
      </w:tr>
      <w:tr w:rsidR="005C6F3F" w:rsidRPr="0043750E" w14:paraId="47D00EE5" w14:textId="77777777" w:rsidTr="005C6F3F">
        <w:trPr>
          <w:trHeight w:val="1845"/>
        </w:trPr>
        <w:tc>
          <w:tcPr>
            <w:tcW w:w="99" w:type="pct"/>
            <w:tcBorders>
              <w:top w:val="nil"/>
              <w:left w:val="nil"/>
              <w:bottom w:val="nil"/>
              <w:right w:val="nil"/>
            </w:tcBorders>
            <w:shd w:val="clear" w:color="auto" w:fill="auto"/>
            <w:noWrap/>
            <w:hideMark/>
          </w:tcPr>
          <w:p w14:paraId="5AA436D3"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8D82BEB"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CARP-000-003</w:t>
            </w:r>
          </w:p>
        </w:tc>
        <w:tc>
          <w:tcPr>
            <w:tcW w:w="2400" w:type="pct"/>
            <w:tcBorders>
              <w:top w:val="nil"/>
              <w:left w:val="nil"/>
              <w:bottom w:val="single" w:sz="4" w:space="0" w:color="000000"/>
              <w:right w:val="single" w:sz="4" w:space="0" w:color="000000"/>
            </w:tcBorders>
            <w:shd w:val="clear" w:color="auto" w:fill="auto"/>
            <w:hideMark/>
          </w:tcPr>
          <w:p w14:paraId="4819CC7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REHABILITACION DE PUERTA DE MADERA DE HASTA 1.10 X 2.15 MTS. CON PLASTICO LAMINADO RALPH WILSON COLOR BLANCO EN AMBAS CARAS, INCLUYE: CARGO DIRECTO POR EL COSTO DE LOS MATERIALES Y MANO DE OBRA QUE INTERVENGA, FLETE A OBRA, ACARREO DE LOS MATERIALES, DESMONTAJE Y MONTAJE DE PUERTA, RASPADO, RESANE, PEGAMENTO, BISAGRAS, NIVELADO, CAMBIO DE TRIPLAY DE 6 MM. EN MAL ESTADO, RECORTE, AJUSTE, PLOMEADO, LIMPIEZA Y RETIRO DE SOBRANTES FUERA DE OBRA, EQUIPO DE SEGURIDAD, INSTALACIONES ESPECÍFICAS,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20C5888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5513B60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16.00</w:t>
            </w:r>
          </w:p>
        </w:tc>
        <w:tc>
          <w:tcPr>
            <w:tcW w:w="656" w:type="pct"/>
            <w:tcBorders>
              <w:top w:val="nil"/>
              <w:left w:val="nil"/>
              <w:bottom w:val="single" w:sz="4" w:space="0" w:color="000000"/>
              <w:right w:val="single" w:sz="4" w:space="0" w:color="000000"/>
            </w:tcBorders>
            <w:shd w:val="clear" w:color="auto" w:fill="auto"/>
            <w:noWrap/>
            <w:hideMark/>
          </w:tcPr>
          <w:p w14:paraId="703BF91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40.00</w:t>
            </w:r>
          </w:p>
        </w:tc>
      </w:tr>
      <w:tr w:rsidR="005C6F3F" w:rsidRPr="0043750E" w14:paraId="75ABA7DB" w14:textId="77777777" w:rsidTr="005C6F3F">
        <w:trPr>
          <w:trHeight w:val="1845"/>
        </w:trPr>
        <w:tc>
          <w:tcPr>
            <w:tcW w:w="99" w:type="pct"/>
            <w:tcBorders>
              <w:top w:val="nil"/>
              <w:left w:val="nil"/>
              <w:bottom w:val="nil"/>
              <w:right w:val="nil"/>
            </w:tcBorders>
            <w:shd w:val="clear" w:color="auto" w:fill="auto"/>
            <w:noWrap/>
            <w:hideMark/>
          </w:tcPr>
          <w:p w14:paraId="13D846B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B1E17B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CARP-000-004</w:t>
            </w:r>
          </w:p>
        </w:tc>
        <w:tc>
          <w:tcPr>
            <w:tcW w:w="2400" w:type="pct"/>
            <w:tcBorders>
              <w:top w:val="nil"/>
              <w:left w:val="nil"/>
              <w:bottom w:val="single" w:sz="4" w:space="0" w:color="000000"/>
              <w:right w:val="single" w:sz="4" w:space="0" w:color="000000"/>
            </w:tcBorders>
            <w:shd w:val="clear" w:color="auto" w:fill="auto"/>
            <w:hideMark/>
          </w:tcPr>
          <w:p w14:paraId="7C81F3D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SUSTITUCION DE PLASTICO LAMINADO EN PANELES DE MADERA Y CANCELERIA CON LAMINADO RALPH WILSON COLOR BLANCO, INCLUYE: CARGO DIRECTO POR EL COSTO DE LOS MATERIALES Y MANO DE OBRA QUE INTERVENGA, FLETE A OBRA, ACARREO DE LOS MATERIALES, RASPADO, RESANE, PEGAMENTO, TRAZO, CORTES, AJUSTES , LIMPIEZA Y RETIRO DE SOBRANTES FUERA DE OBRA, EQUIPO DE SEGURIDAD, INSTALACIONES ESPECÍFICAS,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2074903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32CE6E3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120.00</w:t>
            </w:r>
          </w:p>
        </w:tc>
        <w:tc>
          <w:tcPr>
            <w:tcW w:w="656" w:type="pct"/>
            <w:tcBorders>
              <w:top w:val="nil"/>
              <w:left w:val="nil"/>
              <w:bottom w:val="single" w:sz="4" w:space="0" w:color="000000"/>
              <w:right w:val="single" w:sz="4" w:space="0" w:color="000000"/>
            </w:tcBorders>
            <w:shd w:val="clear" w:color="auto" w:fill="auto"/>
            <w:noWrap/>
            <w:hideMark/>
          </w:tcPr>
          <w:p w14:paraId="3467301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301.00</w:t>
            </w:r>
          </w:p>
        </w:tc>
      </w:tr>
      <w:tr w:rsidR="005C6F3F" w:rsidRPr="0043750E" w14:paraId="27C10553" w14:textId="77777777" w:rsidTr="005C6F3F">
        <w:trPr>
          <w:trHeight w:val="1845"/>
        </w:trPr>
        <w:tc>
          <w:tcPr>
            <w:tcW w:w="99" w:type="pct"/>
            <w:tcBorders>
              <w:top w:val="nil"/>
              <w:left w:val="nil"/>
              <w:bottom w:val="nil"/>
              <w:right w:val="nil"/>
            </w:tcBorders>
            <w:shd w:val="clear" w:color="auto" w:fill="auto"/>
            <w:noWrap/>
            <w:hideMark/>
          </w:tcPr>
          <w:p w14:paraId="555378C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E4DBD8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CARP-000-005</w:t>
            </w:r>
          </w:p>
        </w:tc>
        <w:tc>
          <w:tcPr>
            <w:tcW w:w="2400" w:type="pct"/>
            <w:tcBorders>
              <w:top w:val="nil"/>
              <w:left w:val="nil"/>
              <w:bottom w:val="single" w:sz="4" w:space="0" w:color="000000"/>
              <w:right w:val="single" w:sz="4" w:space="0" w:color="000000"/>
            </w:tcBorders>
            <w:shd w:val="clear" w:color="auto" w:fill="auto"/>
            <w:hideMark/>
          </w:tcPr>
          <w:p w14:paraId="076C4C8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COLOCACIÓN DE CERRADURA O CHAPA, INCLUYE; CARGO DIRECTO POR EL COSTO DE LOS MATERIALES Y MANO DE OBRA QUE INTERVENGAN, FLETE A OBRA, ACARREO HASTA EL LUGAR DE SU UTILIZACIÓN, TRAZO, ABERTURA DE CAJA EN SU CASO, LUBRICACIÓN, RESANES, AJUSTES,  PRUEBAS, LIMPIEZA Y RETIRO DE SOBRANTES FUERA DE OBRA, EQUIPO DE SEGURIDAD, INSTALACIONES ESPECÍFICAS,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60C03C9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49E1687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c>
          <w:tcPr>
            <w:tcW w:w="656" w:type="pct"/>
            <w:tcBorders>
              <w:top w:val="nil"/>
              <w:left w:val="nil"/>
              <w:bottom w:val="single" w:sz="4" w:space="0" w:color="000000"/>
              <w:right w:val="single" w:sz="4" w:space="0" w:color="000000"/>
            </w:tcBorders>
            <w:shd w:val="clear" w:color="auto" w:fill="auto"/>
            <w:noWrap/>
            <w:hideMark/>
          </w:tcPr>
          <w:p w14:paraId="6772520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25.00</w:t>
            </w:r>
          </w:p>
        </w:tc>
      </w:tr>
      <w:tr w:rsidR="005C6F3F" w:rsidRPr="0043750E" w14:paraId="6076C400" w14:textId="77777777" w:rsidTr="005C6F3F">
        <w:trPr>
          <w:trHeight w:val="330"/>
        </w:trPr>
        <w:tc>
          <w:tcPr>
            <w:tcW w:w="99" w:type="pct"/>
            <w:tcBorders>
              <w:top w:val="nil"/>
              <w:left w:val="nil"/>
              <w:bottom w:val="nil"/>
              <w:right w:val="nil"/>
            </w:tcBorders>
            <w:shd w:val="clear" w:color="auto" w:fill="auto"/>
            <w:noWrap/>
            <w:hideMark/>
          </w:tcPr>
          <w:p w14:paraId="32F5F887"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14C0F70"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HyS</w:t>
            </w:r>
          </w:p>
        </w:tc>
        <w:tc>
          <w:tcPr>
            <w:tcW w:w="2400" w:type="pct"/>
            <w:tcBorders>
              <w:top w:val="nil"/>
              <w:left w:val="nil"/>
              <w:bottom w:val="single" w:sz="4" w:space="0" w:color="000000"/>
              <w:right w:val="single" w:sz="4" w:space="0" w:color="000000"/>
            </w:tcBorders>
            <w:shd w:val="clear" w:color="auto" w:fill="auto"/>
            <w:hideMark/>
          </w:tcPr>
          <w:p w14:paraId="7DF8FE98"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INSTALACION HIDROSANITARIA</w:t>
            </w:r>
          </w:p>
        </w:tc>
        <w:tc>
          <w:tcPr>
            <w:tcW w:w="407" w:type="pct"/>
            <w:tcBorders>
              <w:top w:val="nil"/>
              <w:left w:val="nil"/>
              <w:bottom w:val="single" w:sz="4" w:space="0" w:color="000000"/>
              <w:right w:val="single" w:sz="4" w:space="0" w:color="000000"/>
            </w:tcBorders>
            <w:shd w:val="clear" w:color="auto" w:fill="auto"/>
            <w:noWrap/>
            <w:hideMark/>
          </w:tcPr>
          <w:p w14:paraId="544C154A"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05D98C5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05E94132"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r>
      <w:tr w:rsidR="005C6F3F" w:rsidRPr="0043750E" w14:paraId="675A722F" w14:textId="77777777" w:rsidTr="005C6F3F">
        <w:trPr>
          <w:trHeight w:val="1200"/>
        </w:trPr>
        <w:tc>
          <w:tcPr>
            <w:tcW w:w="99" w:type="pct"/>
            <w:tcBorders>
              <w:top w:val="nil"/>
              <w:left w:val="nil"/>
              <w:bottom w:val="nil"/>
              <w:right w:val="nil"/>
            </w:tcBorders>
            <w:shd w:val="clear" w:color="auto" w:fill="auto"/>
            <w:noWrap/>
            <w:hideMark/>
          </w:tcPr>
          <w:p w14:paraId="474A0D9D"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EF9232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IH-000-001</w:t>
            </w:r>
          </w:p>
        </w:tc>
        <w:tc>
          <w:tcPr>
            <w:tcW w:w="2400" w:type="pct"/>
            <w:tcBorders>
              <w:top w:val="nil"/>
              <w:left w:val="nil"/>
              <w:bottom w:val="single" w:sz="4" w:space="0" w:color="000000"/>
              <w:right w:val="single" w:sz="4" w:space="0" w:color="000000"/>
            </w:tcBorders>
            <w:shd w:val="clear" w:color="auto" w:fill="auto"/>
            <w:hideMark/>
          </w:tcPr>
          <w:p w14:paraId="36C6E80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INODORO MOD.CADET FLUX FLOWISE O SIMILAR, INCLUYE:  SUMINISTRO Y  COLOCACIÓN, FLETE A OBRA, ACARREOS, NIVELACIÓN, FIJACIÓN  Y PRUEBA, LIMPIEZA Y RETIRO DE SOBRANTES FUERA DE OBRA,  EQUIPO DE SEGURIDAD, INSTALACIONES ESPECIFICAS,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07BF885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59DE55D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4190B41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3.00</w:t>
            </w:r>
          </w:p>
        </w:tc>
      </w:tr>
      <w:tr w:rsidR="005C6F3F" w:rsidRPr="0043750E" w14:paraId="3A35C14B" w14:textId="77777777" w:rsidTr="005C6F3F">
        <w:trPr>
          <w:trHeight w:val="1350"/>
        </w:trPr>
        <w:tc>
          <w:tcPr>
            <w:tcW w:w="99" w:type="pct"/>
            <w:tcBorders>
              <w:top w:val="nil"/>
              <w:left w:val="nil"/>
              <w:bottom w:val="nil"/>
              <w:right w:val="nil"/>
            </w:tcBorders>
            <w:shd w:val="clear" w:color="auto" w:fill="auto"/>
            <w:noWrap/>
            <w:hideMark/>
          </w:tcPr>
          <w:p w14:paraId="13DB5104"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FBFB50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IH-000-002</w:t>
            </w:r>
          </w:p>
        </w:tc>
        <w:tc>
          <w:tcPr>
            <w:tcW w:w="2400" w:type="pct"/>
            <w:tcBorders>
              <w:top w:val="nil"/>
              <w:left w:val="nil"/>
              <w:bottom w:val="single" w:sz="4" w:space="0" w:color="000000"/>
              <w:right w:val="single" w:sz="4" w:space="0" w:color="000000"/>
            </w:tcBorders>
            <w:shd w:val="clear" w:color="auto" w:fill="auto"/>
            <w:hideMark/>
          </w:tcPr>
          <w:p w14:paraId="5891D98A"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MINGITORIO MOD. NIÁGARA 1247 DE PARED O SIMILAR, INCLUYE:  SUMINISTRO Y  COLOCACIÓN, FLETE A OBRA, ACARREOS, NIVELACIÓN, FIJACIÓN  Y PRUEBA, LIMPIEZA Y RETIRO DE SOBRANTES FUERA DE OBRA,  EQUIPO DE SEGURIDAD, INSTALACIONES ESPECIFICAS,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6E535BD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0EF7701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45932D1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w:t>
            </w:r>
          </w:p>
        </w:tc>
      </w:tr>
      <w:tr w:rsidR="005C6F3F" w:rsidRPr="0043750E" w14:paraId="3D4776AC" w14:textId="77777777" w:rsidTr="005C6F3F">
        <w:trPr>
          <w:trHeight w:val="1200"/>
        </w:trPr>
        <w:tc>
          <w:tcPr>
            <w:tcW w:w="99" w:type="pct"/>
            <w:tcBorders>
              <w:top w:val="nil"/>
              <w:left w:val="nil"/>
              <w:bottom w:val="nil"/>
              <w:right w:val="nil"/>
            </w:tcBorders>
            <w:shd w:val="clear" w:color="auto" w:fill="auto"/>
            <w:noWrap/>
            <w:hideMark/>
          </w:tcPr>
          <w:p w14:paraId="3B453057"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85C4821"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IH-000-003</w:t>
            </w:r>
          </w:p>
        </w:tc>
        <w:tc>
          <w:tcPr>
            <w:tcW w:w="2400" w:type="pct"/>
            <w:tcBorders>
              <w:top w:val="nil"/>
              <w:left w:val="nil"/>
              <w:bottom w:val="single" w:sz="4" w:space="0" w:color="000000"/>
              <w:right w:val="single" w:sz="4" w:space="0" w:color="000000"/>
            </w:tcBorders>
            <w:shd w:val="clear" w:color="auto" w:fill="auto"/>
            <w:hideMark/>
          </w:tcPr>
          <w:p w14:paraId="3748019D"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LAVABO VERACRUZ COLOR BLANCO O SIMILAR, INCLUYE:  SUMINISTRO Y  COLOCACIÓN, FLETE A OBRA, ACARREOS, NIVELACIÓN, FIJACIÓN  Y PRUEBA, LIMPIEZA Y RETIRO DE SOBRANTES FUERA DE OBRA,  EQUIPO DE SEGURIDAD, INSTALACIONES ESPECIFICAS,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6072C5E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2E1E9E3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67A8440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3.00</w:t>
            </w:r>
          </w:p>
        </w:tc>
      </w:tr>
      <w:tr w:rsidR="005C6F3F" w:rsidRPr="0043750E" w14:paraId="1C05D6BD" w14:textId="77777777" w:rsidTr="0043750E">
        <w:trPr>
          <w:trHeight w:val="159"/>
        </w:trPr>
        <w:tc>
          <w:tcPr>
            <w:tcW w:w="99" w:type="pct"/>
            <w:tcBorders>
              <w:top w:val="nil"/>
              <w:left w:val="nil"/>
              <w:bottom w:val="nil"/>
              <w:right w:val="nil"/>
            </w:tcBorders>
            <w:shd w:val="clear" w:color="auto" w:fill="auto"/>
            <w:noWrap/>
            <w:hideMark/>
          </w:tcPr>
          <w:p w14:paraId="79A0770D"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C04345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IH-000-004</w:t>
            </w:r>
          </w:p>
        </w:tc>
        <w:tc>
          <w:tcPr>
            <w:tcW w:w="2400" w:type="pct"/>
            <w:tcBorders>
              <w:top w:val="nil"/>
              <w:left w:val="nil"/>
              <w:bottom w:val="single" w:sz="4" w:space="0" w:color="000000"/>
              <w:right w:val="single" w:sz="4" w:space="0" w:color="000000"/>
            </w:tcBorders>
            <w:shd w:val="clear" w:color="auto" w:fill="auto"/>
            <w:hideMark/>
          </w:tcPr>
          <w:p w14:paraId="6859E3B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FLÚXOMETRO DE PEDAL Ó MANIJA, PARA WC Y/O MINGITORIO DE ACUERDO A  ESPECIFICACIONES DEL I.M.S.S., INCLUYE:  SUMINISTRO Y  COLOCACIÓN, FLETE A OBRA, ACARREOS, NIVELACIÓN, FIJACIÓN  Y PRUEBA, LIMPIEZA Y RETIRO DE SOBRANTES FUERA DE OBRA,  EQUIPO DE SEGURIDAD, INSTALACIONES ESPECIFICAS,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5B82076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2663A48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w:t>
            </w:r>
          </w:p>
        </w:tc>
        <w:tc>
          <w:tcPr>
            <w:tcW w:w="656" w:type="pct"/>
            <w:tcBorders>
              <w:top w:val="nil"/>
              <w:left w:val="nil"/>
              <w:bottom w:val="single" w:sz="4" w:space="0" w:color="000000"/>
              <w:right w:val="single" w:sz="4" w:space="0" w:color="000000"/>
            </w:tcBorders>
            <w:shd w:val="clear" w:color="auto" w:fill="auto"/>
            <w:noWrap/>
            <w:hideMark/>
          </w:tcPr>
          <w:p w14:paraId="57ACD21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5.00</w:t>
            </w:r>
          </w:p>
        </w:tc>
      </w:tr>
      <w:tr w:rsidR="005C6F3F" w:rsidRPr="0043750E" w14:paraId="039DA28C" w14:textId="77777777" w:rsidTr="0043750E">
        <w:trPr>
          <w:trHeight w:val="558"/>
        </w:trPr>
        <w:tc>
          <w:tcPr>
            <w:tcW w:w="99" w:type="pct"/>
            <w:tcBorders>
              <w:top w:val="nil"/>
              <w:left w:val="nil"/>
              <w:bottom w:val="nil"/>
              <w:right w:val="nil"/>
            </w:tcBorders>
            <w:shd w:val="clear" w:color="auto" w:fill="auto"/>
            <w:noWrap/>
            <w:hideMark/>
          </w:tcPr>
          <w:p w14:paraId="270BE495"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E4CEC6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IH-000-005</w:t>
            </w:r>
          </w:p>
        </w:tc>
        <w:tc>
          <w:tcPr>
            <w:tcW w:w="2400" w:type="pct"/>
            <w:tcBorders>
              <w:top w:val="nil"/>
              <w:left w:val="nil"/>
              <w:bottom w:val="single" w:sz="4" w:space="0" w:color="000000"/>
              <w:right w:val="single" w:sz="4" w:space="0" w:color="000000"/>
            </w:tcBorders>
            <w:shd w:val="clear" w:color="auto" w:fill="auto"/>
            <w:hideMark/>
          </w:tcPr>
          <w:p w14:paraId="38157E0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E INSTALACION DE MANGUERA FLEXIBLE DE ACERO INOXIDABLE PARA ALIMENTACIÓN DE LAVABO DE 13 X 13 MM. Y 40 CM. DE LONGITUD</w:t>
            </w:r>
          </w:p>
        </w:tc>
        <w:tc>
          <w:tcPr>
            <w:tcW w:w="407" w:type="pct"/>
            <w:tcBorders>
              <w:top w:val="nil"/>
              <w:left w:val="nil"/>
              <w:bottom w:val="single" w:sz="4" w:space="0" w:color="000000"/>
              <w:right w:val="single" w:sz="4" w:space="0" w:color="000000"/>
            </w:tcBorders>
            <w:shd w:val="clear" w:color="auto" w:fill="auto"/>
            <w:noWrap/>
            <w:hideMark/>
          </w:tcPr>
          <w:p w14:paraId="2B90101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50C5CB0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w:t>
            </w:r>
          </w:p>
        </w:tc>
        <w:tc>
          <w:tcPr>
            <w:tcW w:w="656" w:type="pct"/>
            <w:tcBorders>
              <w:top w:val="nil"/>
              <w:left w:val="nil"/>
              <w:bottom w:val="single" w:sz="4" w:space="0" w:color="000000"/>
              <w:right w:val="single" w:sz="4" w:space="0" w:color="000000"/>
            </w:tcBorders>
            <w:shd w:val="clear" w:color="auto" w:fill="auto"/>
            <w:noWrap/>
            <w:hideMark/>
          </w:tcPr>
          <w:p w14:paraId="4F0B67E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w:t>
            </w:r>
          </w:p>
        </w:tc>
      </w:tr>
      <w:tr w:rsidR="005C6F3F" w:rsidRPr="0043750E" w14:paraId="0A63C239" w14:textId="77777777" w:rsidTr="0043750E">
        <w:trPr>
          <w:trHeight w:val="538"/>
        </w:trPr>
        <w:tc>
          <w:tcPr>
            <w:tcW w:w="99" w:type="pct"/>
            <w:tcBorders>
              <w:top w:val="nil"/>
              <w:left w:val="nil"/>
              <w:bottom w:val="nil"/>
              <w:right w:val="nil"/>
            </w:tcBorders>
            <w:shd w:val="clear" w:color="auto" w:fill="auto"/>
            <w:noWrap/>
            <w:hideMark/>
          </w:tcPr>
          <w:p w14:paraId="51718CFB"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C3A54E6"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IH-000-006</w:t>
            </w:r>
          </w:p>
        </w:tc>
        <w:tc>
          <w:tcPr>
            <w:tcW w:w="2400" w:type="pct"/>
            <w:tcBorders>
              <w:top w:val="nil"/>
              <w:left w:val="nil"/>
              <w:bottom w:val="single" w:sz="4" w:space="0" w:color="000000"/>
              <w:right w:val="single" w:sz="4" w:space="0" w:color="000000"/>
            </w:tcBorders>
            <w:shd w:val="clear" w:color="auto" w:fill="auto"/>
            <w:hideMark/>
          </w:tcPr>
          <w:p w14:paraId="34D7BB9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E INSTALACION DE CESPOL COMPLETO CON REGISTRO CONTRA Y CHAPETÓN BRONCE CROMADO   Ó SIMILAR</w:t>
            </w:r>
          </w:p>
        </w:tc>
        <w:tc>
          <w:tcPr>
            <w:tcW w:w="407" w:type="pct"/>
            <w:tcBorders>
              <w:top w:val="nil"/>
              <w:left w:val="nil"/>
              <w:bottom w:val="single" w:sz="4" w:space="0" w:color="000000"/>
              <w:right w:val="single" w:sz="4" w:space="0" w:color="000000"/>
            </w:tcBorders>
            <w:shd w:val="clear" w:color="auto" w:fill="auto"/>
            <w:noWrap/>
            <w:hideMark/>
          </w:tcPr>
          <w:p w14:paraId="534581D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2C935FC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w:t>
            </w:r>
          </w:p>
        </w:tc>
        <w:tc>
          <w:tcPr>
            <w:tcW w:w="656" w:type="pct"/>
            <w:tcBorders>
              <w:top w:val="nil"/>
              <w:left w:val="nil"/>
              <w:bottom w:val="single" w:sz="4" w:space="0" w:color="000000"/>
              <w:right w:val="single" w:sz="4" w:space="0" w:color="000000"/>
            </w:tcBorders>
            <w:shd w:val="clear" w:color="auto" w:fill="auto"/>
            <w:noWrap/>
            <w:hideMark/>
          </w:tcPr>
          <w:p w14:paraId="2CCE88D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w:t>
            </w:r>
          </w:p>
        </w:tc>
      </w:tr>
      <w:tr w:rsidR="005C6F3F" w:rsidRPr="0043750E" w14:paraId="7EB1548C" w14:textId="77777777" w:rsidTr="005C6F3F">
        <w:trPr>
          <w:trHeight w:val="1845"/>
        </w:trPr>
        <w:tc>
          <w:tcPr>
            <w:tcW w:w="99" w:type="pct"/>
            <w:tcBorders>
              <w:top w:val="nil"/>
              <w:left w:val="nil"/>
              <w:bottom w:val="nil"/>
              <w:right w:val="nil"/>
            </w:tcBorders>
            <w:shd w:val="clear" w:color="auto" w:fill="auto"/>
            <w:noWrap/>
            <w:hideMark/>
          </w:tcPr>
          <w:p w14:paraId="301EC7B2"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7DFB9FA"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IH-000-007</w:t>
            </w:r>
          </w:p>
        </w:tc>
        <w:tc>
          <w:tcPr>
            <w:tcW w:w="2400" w:type="pct"/>
            <w:tcBorders>
              <w:top w:val="nil"/>
              <w:left w:val="nil"/>
              <w:bottom w:val="single" w:sz="4" w:space="0" w:color="000000"/>
              <w:right w:val="single" w:sz="4" w:space="0" w:color="000000"/>
            </w:tcBorders>
            <w:shd w:val="clear" w:color="auto" w:fill="auto"/>
            <w:hideMark/>
          </w:tcPr>
          <w:p w14:paraId="4CEE7C2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E INSTALACIÓN DE LLAVE ECONOMIZADORA TIPO BADAJO DE BRONCE CROMADO CON SEGURO ANTIROBO Y RECUBRIMIENTO ANTIBACTERIAL, MCA. HELVEX MOD. TV-105, PARA LAVABO, DE ACUERDO A ESPECIFICACIONES DEL IMSS, INCLUYE; CARGO DIRECTO POR EL COSTO DE MANO DE OBRA Y MATERIALES REQUERIDOS, FLETE A OBRA, ACARREOS, NIVELACIÓN, FIJACIÓN, PRUEBAS, LIMPIEZA Y RETIRO DE SOBRANTES FUERA DE OBRA, EQUIPO DE SEGURIDAD,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741D667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26F1BB7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w:t>
            </w:r>
          </w:p>
        </w:tc>
        <w:tc>
          <w:tcPr>
            <w:tcW w:w="656" w:type="pct"/>
            <w:tcBorders>
              <w:top w:val="nil"/>
              <w:left w:val="nil"/>
              <w:bottom w:val="single" w:sz="4" w:space="0" w:color="000000"/>
              <w:right w:val="single" w:sz="4" w:space="0" w:color="000000"/>
            </w:tcBorders>
            <w:shd w:val="clear" w:color="auto" w:fill="auto"/>
            <w:noWrap/>
            <w:hideMark/>
          </w:tcPr>
          <w:p w14:paraId="22B1164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w:t>
            </w:r>
          </w:p>
        </w:tc>
      </w:tr>
      <w:tr w:rsidR="005C6F3F" w:rsidRPr="0043750E" w14:paraId="1CDCEE5B" w14:textId="77777777" w:rsidTr="0043750E">
        <w:trPr>
          <w:trHeight w:val="788"/>
        </w:trPr>
        <w:tc>
          <w:tcPr>
            <w:tcW w:w="99" w:type="pct"/>
            <w:tcBorders>
              <w:top w:val="nil"/>
              <w:left w:val="nil"/>
              <w:bottom w:val="nil"/>
              <w:right w:val="nil"/>
            </w:tcBorders>
            <w:shd w:val="clear" w:color="auto" w:fill="auto"/>
            <w:noWrap/>
            <w:hideMark/>
          </w:tcPr>
          <w:p w14:paraId="7405711F"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FD1B29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IH-000-008</w:t>
            </w:r>
          </w:p>
        </w:tc>
        <w:tc>
          <w:tcPr>
            <w:tcW w:w="2400" w:type="pct"/>
            <w:tcBorders>
              <w:top w:val="nil"/>
              <w:left w:val="nil"/>
              <w:bottom w:val="single" w:sz="4" w:space="0" w:color="000000"/>
              <w:right w:val="single" w:sz="4" w:space="0" w:color="000000"/>
            </w:tcBorders>
            <w:shd w:val="clear" w:color="auto" w:fill="auto"/>
            <w:hideMark/>
          </w:tcPr>
          <w:p w14:paraId="7ABE10B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HABILITADO DE SALIDA SANITARIA CON TUBERIA DE PVC DWV 6",4", 2" DE DIAMÉTRO. INCLUYE: CONEXIONES, SOPORTES, PASO EN MURO Y/O LOSA, CORTES, DESPERDICIOS, MANO DE OBRA, EQUIPO Y HERRAMIENTA.</w:t>
            </w:r>
          </w:p>
        </w:tc>
        <w:tc>
          <w:tcPr>
            <w:tcW w:w="407" w:type="pct"/>
            <w:tcBorders>
              <w:top w:val="nil"/>
              <w:left w:val="nil"/>
              <w:bottom w:val="single" w:sz="4" w:space="0" w:color="000000"/>
              <w:right w:val="single" w:sz="4" w:space="0" w:color="000000"/>
            </w:tcBorders>
            <w:shd w:val="clear" w:color="auto" w:fill="auto"/>
            <w:noWrap/>
            <w:hideMark/>
          </w:tcPr>
          <w:p w14:paraId="68943AF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SAL</w:t>
            </w:r>
          </w:p>
        </w:tc>
        <w:tc>
          <w:tcPr>
            <w:tcW w:w="656" w:type="pct"/>
            <w:tcBorders>
              <w:top w:val="nil"/>
              <w:left w:val="nil"/>
              <w:bottom w:val="single" w:sz="4" w:space="0" w:color="000000"/>
              <w:right w:val="single" w:sz="4" w:space="0" w:color="000000"/>
            </w:tcBorders>
            <w:shd w:val="clear" w:color="auto" w:fill="auto"/>
            <w:noWrap/>
            <w:hideMark/>
          </w:tcPr>
          <w:p w14:paraId="19A6BA3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2C42E1C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r>
      <w:tr w:rsidR="005C6F3F" w:rsidRPr="0043750E" w14:paraId="12554C7A" w14:textId="77777777" w:rsidTr="005C6F3F">
        <w:trPr>
          <w:trHeight w:val="900"/>
        </w:trPr>
        <w:tc>
          <w:tcPr>
            <w:tcW w:w="99" w:type="pct"/>
            <w:tcBorders>
              <w:top w:val="nil"/>
              <w:left w:val="nil"/>
              <w:bottom w:val="nil"/>
              <w:right w:val="nil"/>
            </w:tcBorders>
            <w:shd w:val="clear" w:color="auto" w:fill="auto"/>
            <w:noWrap/>
            <w:hideMark/>
          </w:tcPr>
          <w:p w14:paraId="62B0E915" w14:textId="77777777" w:rsidR="005C6F3F" w:rsidRPr="0043750E" w:rsidRDefault="005C6F3F" w:rsidP="005C6F3F">
            <w:pPr>
              <w:suppressAutoHyphens w:val="0"/>
              <w:rPr>
                <w:rFonts w:ascii="Calibri" w:hAnsi="Calibri"/>
                <w:sz w:val="16"/>
                <w:szCs w:val="16"/>
                <w:lang w:val="es-MX" w:eastAsia="es-MX"/>
              </w:rPr>
            </w:pPr>
            <w:r w:rsidRPr="0043750E">
              <w:rPr>
                <w:rFonts w:ascii="Calibri" w:hAnsi="Calibri"/>
                <w:sz w:val="16"/>
                <w:szCs w:val="16"/>
                <w:lang w:val="es-MX" w:eastAsia="es-MX"/>
              </w:rPr>
              <w:t>-</w:t>
            </w:r>
          </w:p>
        </w:tc>
        <w:tc>
          <w:tcPr>
            <w:tcW w:w="783" w:type="pct"/>
            <w:tcBorders>
              <w:top w:val="nil"/>
              <w:left w:val="single" w:sz="4" w:space="0" w:color="000000"/>
              <w:bottom w:val="single" w:sz="4" w:space="0" w:color="000000"/>
              <w:right w:val="single" w:sz="4" w:space="0" w:color="000000"/>
            </w:tcBorders>
            <w:shd w:val="clear" w:color="auto" w:fill="auto"/>
            <w:noWrap/>
            <w:hideMark/>
          </w:tcPr>
          <w:p w14:paraId="37EAA42B"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IH-000-009</w:t>
            </w:r>
          </w:p>
        </w:tc>
        <w:tc>
          <w:tcPr>
            <w:tcW w:w="2400" w:type="pct"/>
            <w:tcBorders>
              <w:top w:val="nil"/>
              <w:left w:val="nil"/>
              <w:bottom w:val="single" w:sz="4" w:space="0" w:color="000000"/>
              <w:right w:val="single" w:sz="4" w:space="0" w:color="000000"/>
            </w:tcBorders>
            <w:shd w:val="clear" w:color="auto" w:fill="auto"/>
            <w:hideMark/>
          </w:tcPr>
          <w:p w14:paraId="3FA8E1C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HABILITADO DE SALIDA HIDRÁULICA PARA AGUA FRIA Y/O CALIENTECON TUBERIA DE COBRE DE 13MM A 38MM DE DIAMÉTRO. INCLUYE: CONEXIONES, SOPORTES, PASO EN MURO Y/O LOSA, CORTES, DESPERDICIOS, MANO DE OBRA, EQUIPO Y HERRAMIENTA.</w:t>
            </w:r>
          </w:p>
        </w:tc>
        <w:tc>
          <w:tcPr>
            <w:tcW w:w="407" w:type="pct"/>
            <w:tcBorders>
              <w:top w:val="nil"/>
              <w:left w:val="nil"/>
              <w:bottom w:val="single" w:sz="4" w:space="0" w:color="000000"/>
              <w:right w:val="single" w:sz="4" w:space="0" w:color="000000"/>
            </w:tcBorders>
            <w:shd w:val="clear" w:color="auto" w:fill="auto"/>
            <w:noWrap/>
            <w:hideMark/>
          </w:tcPr>
          <w:p w14:paraId="4CEA9F8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SAL</w:t>
            </w:r>
          </w:p>
        </w:tc>
        <w:tc>
          <w:tcPr>
            <w:tcW w:w="656" w:type="pct"/>
            <w:tcBorders>
              <w:top w:val="nil"/>
              <w:left w:val="nil"/>
              <w:bottom w:val="single" w:sz="4" w:space="0" w:color="000000"/>
              <w:right w:val="single" w:sz="4" w:space="0" w:color="000000"/>
            </w:tcBorders>
            <w:shd w:val="clear" w:color="auto" w:fill="auto"/>
            <w:noWrap/>
            <w:hideMark/>
          </w:tcPr>
          <w:p w14:paraId="5FF6F12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w:t>
            </w:r>
          </w:p>
        </w:tc>
        <w:tc>
          <w:tcPr>
            <w:tcW w:w="656" w:type="pct"/>
            <w:tcBorders>
              <w:top w:val="nil"/>
              <w:left w:val="nil"/>
              <w:bottom w:val="single" w:sz="4" w:space="0" w:color="000000"/>
              <w:right w:val="single" w:sz="4" w:space="0" w:color="000000"/>
            </w:tcBorders>
            <w:shd w:val="clear" w:color="auto" w:fill="auto"/>
            <w:noWrap/>
            <w:hideMark/>
          </w:tcPr>
          <w:p w14:paraId="1F8D7F3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w:t>
            </w:r>
          </w:p>
        </w:tc>
      </w:tr>
      <w:tr w:rsidR="005C6F3F" w:rsidRPr="0043750E" w14:paraId="50621A3D" w14:textId="77777777" w:rsidTr="005C6F3F">
        <w:trPr>
          <w:trHeight w:val="1200"/>
        </w:trPr>
        <w:tc>
          <w:tcPr>
            <w:tcW w:w="99" w:type="pct"/>
            <w:tcBorders>
              <w:top w:val="nil"/>
              <w:left w:val="nil"/>
              <w:bottom w:val="nil"/>
              <w:right w:val="nil"/>
            </w:tcBorders>
            <w:shd w:val="clear" w:color="auto" w:fill="auto"/>
            <w:noWrap/>
            <w:hideMark/>
          </w:tcPr>
          <w:p w14:paraId="6D639758" w14:textId="77777777" w:rsidR="005C6F3F" w:rsidRPr="0043750E" w:rsidRDefault="005C6F3F" w:rsidP="005C6F3F">
            <w:pPr>
              <w:suppressAutoHyphens w:val="0"/>
              <w:rPr>
                <w:rFonts w:ascii="Calibri" w:hAnsi="Calibri"/>
                <w:sz w:val="16"/>
                <w:szCs w:val="16"/>
                <w:lang w:val="es-MX" w:eastAsia="es-MX"/>
              </w:rPr>
            </w:pPr>
            <w:r w:rsidRPr="0043750E">
              <w:rPr>
                <w:rFonts w:ascii="Calibri" w:hAnsi="Calibri"/>
                <w:sz w:val="16"/>
                <w:szCs w:val="16"/>
                <w:lang w:val="es-MX" w:eastAsia="es-MX"/>
              </w:rPr>
              <w:t>-</w:t>
            </w:r>
          </w:p>
        </w:tc>
        <w:tc>
          <w:tcPr>
            <w:tcW w:w="783" w:type="pct"/>
            <w:tcBorders>
              <w:top w:val="nil"/>
              <w:left w:val="single" w:sz="4" w:space="0" w:color="000000"/>
              <w:bottom w:val="single" w:sz="4" w:space="0" w:color="000000"/>
              <w:right w:val="single" w:sz="4" w:space="0" w:color="000000"/>
            </w:tcBorders>
            <w:shd w:val="clear" w:color="auto" w:fill="auto"/>
            <w:noWrap/>
            <w:hideMark/>
          </w:tcPr>
          <w:p w14:paraId="20B1FF8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IH-000-010</w:t>
            </w:r>
          </w:p>
        </w:tc>
        <w:tc>
          <w:tcPr>
            <w:tcW w:w="2400" w:type="pct"/>
            <w:tcBorders>
              <w:top w:val="nil"/>
              <w:left w:val="nil"/>
              <w:bottom w:val="single" w:sz="4" w:space="0" w:color="000000"/>
              <w:right w:val="single" w:sz="4" w:space="0" w:color="000000"/>
            </w:tcBorders>
            <w:shd w:val="clear" w:color="auto" w:fill="auto"/>
            <w:hideMark/>
          </w:tcPr>
          <w:p w14:paraId="67A5DCB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E INSTALACIÓN DE COLADERA REJILLA HELVEX MOD. 2514.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407" w:type="pct"/>
            <w:tcBorders>
              <w:top w:val="nil"/>
              <w:left w:val="nil"/>
              <w:bottom w:val="single" w:sz="4" w:space="0" w:color="000000"/>
              <w:right w:val="single" w:sz="4" w:space="0" w:color="000000"/>
            </w:tcBorders>
            <w:shd w:val="clear" w:color="auto" w:fill="auto"/>
            <w:noWrap/>
            <w:hideMark/>
          </w:tcPr>
          <w:p w14:paraId="6110B15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5871440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0C4BBB6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w:t>
            </w:r>
          </w:p>
        </w:tc>
      </w:tr>
      <w:tr w:rsidR="005C6F3F" w:rsidRPr="0043750E" w14:paraId="75F368E6" w14:textId="77777777" w:rsidTr="005C6F3F">
        <w:trPr>
          <w:trHeight w:val="360"/>
        </w:trPr>
        <w:tc>
          <w:tcPr>
            <w:tcW w:w="99" w:type="pct"/>
            <w:tcBorders>
              <w:top w:val="nil"/>
              <w:left w:val="nil"/>
              <w:bottom w:val="nil"/>
              <w:right w:val="nil"/>
            </w:tcBorders>
            <w:shd w:val="clear" w:color="auto" w:fill="auto"/>
            <w:noWrap/>
            <w:hideMark/>
          </w:tcPr>
          <w:p w14:paraId="5E95879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97FF8F0"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IE</w:t>
            </w:r>
          </w:p>
        </w:tc>
        <w:tc>
          <w:tcPr>
            <w:tcW w:w="2400" w:type="pct"/>
            <w:tcBorders>
              <w:top w:val="nil"/>
              <w:left w:val="nil"/>
              <w:bottom w:val="single" w:sz="4" w:space="0" w:color="000000"/>
              <w:right w:val="single" w:sz="4" w:space="0" w:color="000000"/>
            </w:tcBorders>
            <w:shd w:val="clear" w:color="auto" w:fill="auto"/>
            <w:hideMark/>
          </w:tcPr>
          <w:p w14:paraId="2D7DC86F"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INSTALACION ELECTRICA</w:t>
            </w:r>
          </w:p>
        </w:tc>
        <w:tc>
          <w:tcPr>
            <w:tcW w:w="407" w:type="pct"/>
            <w:tcBorders>
              <w:top w:val="nil"/>
              <w:left w:val="nil"/>
              <w:bottom w:val="single" w:sz="4" w:space="0" w:color="000000"/>
              <w:right w:val="single" w:sz="4" w:space="0" w:color="000000"/>
            </w:tcBorders>
            <w:shd w:val="clear" w:color="auto" w:fill="auto"/>
            <w:noWrap/>
            <w:hideMark/>
          </w:tcPr>
          <w:p w14:paraId="4D7F1B79"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204DBFE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61C8F888" w14:textId="77777777" w:rsidR="005C6F3F" w:rsidRPr="0043750E" w:rsidRDefault="005C6F3F" w:rsidP="005C6F3F">
            <w:pPr>
              <w:suppressAutoHyphens w:val="0"/>
              <w:jc w:val="center"/>
              <w:rPr>
                <w:rFonts w:ascii="Arial" w:hAnsi="Arial" w:cs="Arial"/>
                <w:b/>
                <w:bCs/>
                <w:sz w:val="16"/>
                <w:szCs w:val="24"/>
                <w:lang w:val="es-MX" w:eastAsia="es-MX"/>
              </w:rPr>
            </w:pPr>
            <w:r w:rsidRPr="0043750E">
              <w:rPr>
                <w:rFonts w:ascii="Arial" w:hAnsi="Arial" w:cs="Arial"/>
                <w:b/>
                <w:bCs/>
                <w:sz w:val="16"/>
                <w:szCs w:val="24"/>
                <w:lang w:val="es-MX" w:eastAsia="es-MX"/>
              </w:rPr>
              <w:t> </w:t>
            </w:r>
          </w:p>
        </w:tc>
      </w:tr>
      <w:tr w:rsidR="005C6F3F" w:rsidRPr="0043750E" w14:paraId="5FC78CA9" w14:textId="77777777" w:rsidTr="005C6F3F">
        <w:trPr>
          <w:trHeight w:val="1200"/>
        </w:trPr>
        <w:tc>
          <w:tcPr>
            <w:tcW w:w="99" w:type="pct"/>
            <w:tcBorders>
              <w:top w:val="nil"/>
              <w:left w:val="nil"/>
              <w:bottom w:val="nil"/>
              <w:right w:val="nil"/>
            </w:tcBorders>
            <w:shd w:val="clear" w:color="auto" w:fill="auto"/>
            <w:noWrap/>
            <w:hideMark/>
          </w:tcPr>
          <w:p w14:paraId="160C2430"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6AD4F6D0"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IE-000-001</w:t>
            </w:r>
          </w:p>
        </w:tc>
        <w:tc>
          <w:tcPr>
            <w:tcW w:w="2400" w:type="pct"/>
            <w:tcBorders>
              <w:top w:val="nil"/>
              <w:left w:val="nil"/>
              <w:bottom w:val="single" w:sz="4" w:space="0" w:color="000000"/>
              <w:right w:val="single" w:sz="4" w:space="0" w:color="000000"/>
            </w:tcBorders>
            <w:shd w:val="clear" w:color="auto" w:fill="auto"/>
            <w:hideMark/>
          </w:tcPr>
          <w:p w14:paraId="070D7E4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ELEMENTO ELECTRICO, APAGADOR DUPLEX, INCLUYE:  SUMINISTRO Y  COLOCACIÓN, FLETE A OBRA, ACARREOS, NIVELACIÓN, FIJACIÓN  Y PRUEBA, LIMPIEZA Y RETIRO DE SOBRANTES FUERA DE OBRA,  EQUIPO DE SEGURIDAD, INSTALACIONES ESPECIFICAS,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2BB329D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1357E23D"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w:t>
            </w:r>
          </w:p>
        </w:tc>
        <w:tc>
          <w:tcPr>
            <w:tcW w:w="656" w:type="pct"/>
            <w:tcBorders>
              <w:top w:val="nil"/>
              <w:left w:val="nil"/>
              <w:bottom w:val="single" w:sz="4" w:space="0" w:color="000000"/>
              <w:right w:val="single" w:sz="4" w:space="0" w:color="000000"/>
            </w:tcBorders>
            <w:shd w:val="clear" w:color="auto" w:fill="auto"/>
            <w:noWrap/>
            <w:hideMark/>
          </w:tcPr>
          <w:p w14:paraId="2D8EF13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r>
      <w:tr w:rsidR="005C6F3F" w:rsidRPr="0043750E" w14:paraId="5D52C105" w14:textId="77777777" w:rsidTr="005C6F3F">
        <w:trPr>
          <w:trHeight w:val="1200"/>
        </w:trPr>
        <w:tc>
          <w:tcPr>
            <w:tcW w:w="99" w:type="pct"/>
            <w:tcBorders>
              <w:top w:val="nil"/>
              <w:left w:val="nil"/>
              <w:bottom w:val="nil"/>
              <w:right w:val="nil"/>
            </w:tcBorders>
            <w:shd w:val="clear" w:color="auto" w:fill="auto"/>
            <w:noWrap/>
            <w:hideMark/>
          </w:tcPr>
          <w:p w14:paraId="056C2184"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04E6A92"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IE-000-002</w:t>
            </w:r>
          </w:p>
        </w:tc>
        <w:tc>
          <w:tcPr>
            <w:tcW w:w="2400" w:type="pct"/>
            <w:tcBorders>
              <w:top w:val="nil"/>
              <w:left w:val="nil"/>
              <w:bottom w:val="single" w:sz="4" w:space="0" w:color="000000"/>
              <w:right w:val="single" w:sz="4" w:space="0" w:color="000000"/>
            </w:tcBorders>
            <w:shd w:val="clear" w:color="auto" w:fill="auto"/>
            <w:hideMark/>
          </w:tcPr>
          <w:p w14:paraId="7B5B1D8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ELEMENTO ELECTRICO, CONTACTO DUPLEX, INCLUYE:  SUMINISTRO Y  COLOCACIÓN, FLETE A OBRA, ACARREOS, NIVELACIÓN, FIJACIÓN  Y PRUEBA, LIMPIEZA Y RETIRO DE SOBRANTES FUERA DE OBRA,  EQUIPO DE SEGURIDAD, INSTALACIONES ESPECIFICAS,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7189CB7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4E4F903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w:t>
            </w:r>
          </w:p>
        </w:tc>
        <w:tc>
          <w:tcPr>
            <w:tcW w:w="656" w:type="pct"/>
            <w:tcBorders>
              <w:top w:val="nil"/>
              <w:left w:val="nil"/>
              <w:bottom w:val="single" w:sz="4" w:space="0" w:color="000000"/>
              <w:right w:val="single" w:sz="4" w:space="0" w:color="000000"/>
            </w:tcBorders>
            <w:shd w:val="clear" w:color="auto" w:fill="auto"/>
            <w:noWrap/>
            <w:hideMark/>
          </w:tcPr>
          <w:p w14:paraId="5D5D3F5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w:t>
            </w:r>
          </w:p>
        </w:tc>
      </w:tr>
      <w:tr w:rsidR="005C6F3F" w:rsidRPr="0043750E" w14:paraId="5668E20C" w14:textId="77777777" w:rsidTr="005C6F3F">
        <w:trPr>
          <w:trHeight w:val="2700"/>
        </w:trPr>
        <w:tc>
          <w:tcPr>
            <w:tcW w:w="99" w:type="pct"/>
            <w:tcBorders>
              <w:top w:val="nil"/>
              <w:left w:val="nil"/>
              <w:bottom w:val="nil"/>
              <w:right w:val="nil"/>
            </w:tcBorders>
            <w:shd w:val="clear" w:color="auto" w:fill="auto"/>
            <w:noWrap/>
            <w:hideMark/>
          </w:tcPr>
          <w:p w14:paraId="4AC3B84E"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18259DB"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IE-000-003</w:t>
            </w:r>
          </w:p>
        </w:tc>
        <w:tc>
          <w:tcPr>
            <w:tcW w:w="2400" w:type="pct"/>
            <w:tcBorders>
              <w:top w:val="nil"/>
              <w:left w:val="nil"/>
              <w:bottom w:val="single" w:sz="4" w:space="0" w:color="000000"/>
              <w:right w:val="single" w:sz="4" w:space="0" w:color="000000"/>
            </w:tcBorders>
            <w:shd w:val="clear" w:color="auto" w:fill="auto"/>
            <w:hideMark/>
          </w:tcPr>
          <w:p w14:paraId="10BE1861"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REUBICACION DE SALIDA ELECTRICA PARA LUMINARIA DE HASTA 2.5 MTS. DE LONGITUD A BASE DE TUBERIA METALICA FLEXIFLE DE 13 MM. ALOJANDO EN SU INTERIOR 2 CABLES DEL NO. 12 Y 1 CABLE DEL NO. 12 DESNUDO, REALIZANDO INTERCONEXION A LINEA EXISTENTE, SUJECION, CLAVIJA Y CONTACTO LEVITON, ADECUACION PARA SU CANALIZACION, (CAJA REGISTRO, TAPA, CONECTORES, MONITOR, CONTRATUERCA) INCLUYE: CRAGO DIRECTO POR EL COSTO DE LOS MATERIALES Y MANO DE OBRA QUE INTERVENGA, FLETE A OBRA, ACARREO DE LOS MATERIALES, TRAZO, CORTES, AJUSTES, IDENTIFICACION DE CIRCUITOS, CONEXIONES, PRUEBAS DE FUNCIONAMIENTO, LIMPIEZA Y RETIRO DE SOBRANTES FUERA DE OBRA, EQUIPO DE SEGURIDAD, INSTALACIONES ESPECÍFICAS, DEPRECIACIÓN Y DEMÁS DERIVADOS DEL USO DE HERRAMIENTA Y EQUIPO, EN CUALQUIER NIVEL.</w:t>
            </w:r>
          </w:p>
        </w:tc>
        <w:tc>
          <w:tcPr>
            <w:tcW w:w="407" w:type="pct"/>
            <w:tcBorders>
              <w:top w:val="nil"/>
              <w:left w:val="nil"/>
              <w:bottom w:val="single" w:sz="4" w:space="0" w:color="000000"/>
              <w:right w:val="single" w:sz="4" w:space="0" w:color="000000"/>
            </w:tcBorders>
            <w:shd w:val="clear" w:color="auto" w:fill="auto"/>
            <w:noWrap/>
            <w:hideMark/>
          </w:tcPr>
          <w:p w14:paraId="67B9F15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SAL</w:t>
            </w:r>
          </w:p>
        </w:tc>
        <w:tc>
          <w:tcPr>
            <w:tcW w:w="656" w:type="pct"/>
            <w:tcBorders>
              <w:top w:val="nil"/>
              <w:left w:val="nil"/>
              <w:bottom w:val="single" w:sz="4" w:space="0" w:color="000000"/>
              <w:right w:val="single" w:sz="4" w:space="0" w:color="000000"/>
            </w:tcBorders>
            <w:shd w:val="clear" w:color="auto" w:fill="auto"/>
            <w:noWrap/>
            <w:hideMark/>
          </w:tcPr>
          <w:p w14:paraId="636C87F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38.00</w:t>
            </w:r>
          </w:p>
        </w:tc>
        <w:tc>
          <w:tcPr>
            <w:tcW w:w="656" w:type="pct"/>
            <w:tcBorders>
              <w:top w:val="nil"/>
              <w:left w:val="nil"/>
              <w:bottom w:val="single" w:sz="4" w:space="0" w:color="000000"/>
              <w:right w:val="single" w:sz="4" w:space="0" w:color="000000"/>
            </w:tcBorders>
            <w:shd w:val="clear" w:color="auto" w:fill="auto"/>
            <w:noWrap/>
            <w:hideMark/>
          </w:tcPr>
          <w:p w14:paraId="55A92E7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95.00</w:t>
            </w:r>
          </w:p>
        </w:tc>
      </w:tr>
      <w:tr w:rsidR="005C6F3F" w:rsidRPr="0043750E" w14:paraId="24D3B99F" w14:textId="77777777" w:rsidTr="005C6F3F">
        <w:trPr>
          <w:trHeight w:val="900"/>
        </w:trPr>
        <w:tc>
          <w:tcPr>
            <w:tcW w:w="99" w:type="pct"/>
            <w:tcBorders>
              <w:top w:val="nil"/>
              <w:left w:val="nil"/>
              <w:bottom w:val="nil"/>
              <w:right w:val="nil"/>
            </w:tcBorders>
            <w:shd w:val="clear" w:color="auto" w:fill="auto"/>
            <w:noWrap/>
            <w:hideMark/>
          </w:tcPr>
          <w:p w14:paraId="10B4DD80"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5A223A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IE-000-004</w:t>
            </w:r>
          </w:p>
        </w:tc>
        <w:tc>
          <w:tcPr>
            <w:tcW w:w="2400" w:type="pct"/>
            <w:tcBorders>
              <w:top w:val="nil"/>
              <w:left w:val="nil"/>
              <w:bottom w:val="single" w:sz="4" w:space="0" w:color="000000"/>
              <w:right w:val="single" w:sz="4" w:space="0" w:color="000000"/>
            </w:tcBorders>
            <w:shd w:val="clear" w:color="auto" w:fill="auto"/>
            <w:hideMark/>
          </w:tcPr>
          <w:p w14:paraId="383DD72B"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LUMINARIAS DE 0.30X1.20 DE DIAMETRO LED MCA Y MODELO AUTORIZADA POR EL INSTITUTO . INCLUYE: CONEXIÓN ELECTRICA, COLOCACION, CONEXIÓN, PRUEBAS, LIMPIEZA, RETIRO DE SOBRANTES, HERRAMIENTA Y MANO DE OBRA.</w:t>
            </w:r>
          </w:p>
        </w:tc>
        <w:tc>
          <w:tcPr>
            <w:tcW w:w="407" w:type="pct"/>
            <w:tcBorders>
              <w:top w:val="nil"/>
              <w:left w:val="nil"/>
              <w:bottom w:val="single" w:sz="4" w:space="0" w:color="000000"/>
              <w:right w:val="single" w:sz="4" w:space="0" w:color="000000"/>
            </w:tcBorders>
            <w:shd w:val="clear" w:color="auto" w:fill="auto"/>
            <w:noWrap/>
            <w:hideMark/>
          </w:tcPr>
          <w:p w14:paraId="377453E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04C2AE9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12.00</w:t>
            </w:r>
          </w:p>
        </w:tc>
        <w:tc>
          <w:tcPr>
            <w:tcW w:w="656" w:type="pct"/>
            <w:tcBorders>
              <w:top w:val="nil"/>
              <w:left w:val="nil"/>
              <w:bottom w:val="single" w:sz="4" w:space="0" w:color="000000"/>
              <w:right w:val="single" w:sz="4" w:space="0" w:color="000000"/>
            </w:tcBorders>
            <w:shd w:val="clear" w:color="auto" w:fill="auto"/>
            <w:noWrap/>
            <w:hideMark/>
          </w:tcPr>
          <w:p w14:paraId="3BB188A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30.00</w:t>
            </w:r>
          </w:p>
        </w:tc>
      </w:tr>
      <w:tr w:rsidR="005C6F3F" w:rsidRPr="0043750E" w14:paraId="4EF519B6" w14:textId="77777777" w:rsidTr="005C6F3F">
        <w:trPr>
          <w:trHeight w:val="900"/>
        </w:trPr>
        <w:tc>
          <w:tcPr>
            <w:tcW w:w="99" w:type="pct"/>
            <w:tcBorders>
              <w:top w:val="nil"/>
              <w:left w:val="nil"/>
              <w:bottom w:val="nil"/>
              <w:right w:val="nil"/>
            </w:tcBorders>
            <w:shd w:val="clear" w:color="auto" w:fill="auto"/>
            <w:noWrap/>
            <w:hideMark/>
          </w:tcPr>
          <w:p w14:paraId="6984CB85"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680A774"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IE-000-005</w:t>
            </w:r>
          </w:p>
        </w:tc>
        <w:tc>
          <w:tcPr>
            <w:tcW w:w="2400" w:type="pct"/>
            <w:tcBorders>
              <w:top w:val="nil"/>
              <w:left w:val="nil"/>
              <w:bottom w:val="single" w:sz="4" w:space="0" w:color="000000"/>
              <w:right w:val="single" w:sz="4" w:space="0" w:color="000000"/>
            </w:tcBorders>
            <w:shd w:val="clear" w:color="auto" w:fill="auto"/>
            <w:hideMark/>
          </w:tcPr>
          <w:p w14:paraId="30A4C37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COLOCACION DE LUMINARIAS DE 20 CM DE DIAMETRO TIPO DOWN LIGTH DE 2X26W MCA. MAGG. INCLUYE: CONEXIÓN ELECTRICA, COLOCACION, CONEXIÓN, PRUEBAS, LIMPIEZA, RETIRO DE SOBRANTES, HERRAMIENTA Y MANO DE OBRA.</w:t>
            </w:r>
          </w:p>
        </w:tc>
        <w:tc>
          <w:tcPr>
            <w:tcW w:w="407" w:type="pct"/>
            <w:tcBorders>
              <w:top w:val="nil"/>
              <w:left w:val="nil"/>
              <w:bottom w:val="single" w:sz="4" w:space="0" w:color="000000"/>
              <w:right w:val="single" w:sz="4" w:space="0" w:color="000000"/>
            </w:tcBorders>
            <w:shd w:val="clear" w:color="auto" w:fill="auto"/>
            <w:noWrap/>
            <w:hideMark/>
          </w:tcPr>
          <w:p w14:paraId="3BEB7A2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53BA26C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20.00</w:t>
            </w:r>
          </w:p>
        </w:tc>
        <w:tc>
          <w:tcPr>
            <w:tcW w:w="656" w:type="pct"/>
            <w:tcBorders>
              <w:top w:val="nil"/>
              <w:left w:val="nil"/>
              <w:bottom w:val="single" w:sz="4" w:space="0" w:color="000000"/>
              <w:right w:val="single" w:sz="4" w:space="0" w:color="000000"/>
            </w:tcBorders>
            <w:shd w:val="clear" w:color="auto" w:fill="auto"/>
            <w:noWrap/>
            <w:hideMark/>
          </w:tcPr>
          <w:p w14:paraId="276E566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50.00</w:t>
            </w:r>
          </w:p>
        </w:tc>
      </w:tr>
      <w:tr w:rsidR="005C6F3F" w:rsidRPr="0043750E" w14:paraId="0E928023" w14:textId="77777777" w:rsidTr="005C6F3F">
        <w:trPr>
          <w:trHeight w:val="1500"/>
        </w:trPr>
        <w:tc>
          <w:tcPr>
            <w:tcW w:w="99" w:type="pct"/>
            <w:tcBorders>
              <w:top w:val="nil"/>
              <w:left w:val="nil"/>
              <w:bottom w:val="nil"/>
              <w:right w:val="nil"/>
            </w:tcBorders>
            <w:shd w:val="clear" w:color="auto" w:fill="auto"/>
            <w:noWrap/>
            <w:hideMark/>
          </w:tcPr>
          <w:p w14:paraId="2BE83DB9"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794BD8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IE-000-006</w:t>
            </w:r>
          </w:p>
        </w:tc>
        <w:tc>
          <w:tcPr>
            <w:tcW w:w="2400" w:type="pct"/>
            <w:tcBorders>
              <w:top w:val="nil"/>
              <w:left w:val="nil"/>
              <w:bottom w:val="single" w:sz="4" w:space="0" w:color="000000"/>
              <w:right w:val="single" w:sz="4" w:space="0" w:color="000000"/>
            </w:tcBorders>
            <w:shd w:val="clear" w:color="auto" w:fill="auto"/>
            <w:hideMark/>
          </w:tcPr>
          <w:p w14:paraId="70386771"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COLOCACIÓN DE LAMPÁRA PARA EMPOTRAR EN PLAFON 30X30CM, LUZ FRÍA MCA. AUTORIZADA POR EL INSTITUTO. INCLUYE: CARGO DIRECTO POR EL COSTO DE LA MANO DE OBRA REQUERIDA, ACARREO HASTA EL LUGAR DE ACOPIO INDICADO POR LA SUPERVISIÓN, LIMPIEZA DE ÁREA, CARGA Y ACARREO INDICADO POR EL INSTITUTO, EQUIPO DE SEGURIDAD, INSTALACIONES ESPECÍFICAS, DEPRECIACIÓN Y DEMÁS DERICADOS DEL USO DE HERRAMIENTAS Y EQUIPO DE CUALQUIER NIVEL.</w:t>
            </w:r>
          </w:p>
        </w:tc>
        <w:tc>
          <w:tcPr>
            <w:tcW w:w="407" w:type="pct"/>
            <w:tcBorders>
              <w:top w:val="nil"/>
              <w:left w:val="nil"/>
              <w:bottom w:val="single" w:sz="4" w:space="0" w:color="000000"/>
              <w:right w:val="single" w:sz="4" w:space="0" w:color="000000"/>
            </w:tcBorders>
            <w:shd w:val="clear" w:color="auto" w:fill="auto"/>
            <w:noWrap/>
            <w:hideMark/>
          </w:tcPr>
          <w:p w14:paraId="3EE5541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7ED88BF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16.00</w:t>
            </w:r>
          </w:p>
        </w:tc>
        <w:tc>
          <w:tcPr>
            <w:tcW w:w="656" w:type="pct"/>
            <w:tcBorders>
              <w:top w:val="nil"/>
              <w:left w:val="nil"/>
              <w:bottom w:val="single" w:sz="4" w:space="0" w:color="000000"/>
              <w:right w:val="single" w:sz="4" w:space="0" w:color="000000"/>
            </w:tcBorders>
            <w:shd w:val="clear" w:color="auto" w:fill="auto"/>
            <w:noWrap/>
            <w:hideMark/>
          </w:tcPr>
          <w:p w14:paraId="547E5BB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40.00</w:t>
            </w:r>
          </w:p>
        </w:tc>
      </w:tr>
      <w:tr w:rsidR="005C6F3F" w:rsidRPr="0043750E" w14:paraId="00624C79" w14:textId="77777777" w:rsidTr="0043750E">
        <w:trPr>
          <w:trHeight w:val="3986"/>
        </w:trPr>
        <w:tc>
          <w:tcPr>
            <w:tcW w:w="99" w:type="pct"/>
            <w:tcBorders>
              <w:top w:val="nil"/>
              <w:left w:val="nil"/>
              <w:bottom w:val="nil"/>
              <w:right w:val="nil"/>
            </w:tcBorders>
            <w:shd w:val="clear" w:color="auto" w:fill="auto"/>
            <w:noWrap/>
            <w:hideMark/>
          </w:tcPr>
          <w:p w14:paraId="254A78B6"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3505A83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IE-000-007</w:t>
            </w:r>
          </w:p>
        </w:tc>
        <w:tc>
          <w:tcPr>
            <w:tcW w:w="2400" w:type="pct"/>
            <w:tcBorders>
              <w:top w:val="nil"/>
              <w:left w:val="nil"/>
              <w:bottom w:val="single" w:sz="4" w:space="0" w:color="000000"/>
              <w:right w:val="single" w:sz="4" w:space="0" w:color="000000"/>
            </w:tcBorders>
            <w:shd w:val="clear" w:color="auto" w:fill="auto"/>
            <w:hideMark/>
          </w:tcPr>
          <w:p w14:paraId="35135ED6"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E INSTALACION DE PANEL DE ILUMINACIÓN DE LED , DISEÑO DE ILUMINACIÓN MEZCLADO CON ÁNGULOS ESPECIALES DE VISTA, ENCENDIDO PROTECCIÓN ANTI-CALOR, CONDUCTOR DE CORRIENTE CONSTANTE Y PUEDE TRABAJAR CON BAJO VOLTAJE INESTABLE, CADA LED OPERA DE MANERA INDEPENDIENTE EVITANDO LA INFLUENCIA QUE UN LED PUDIERA CAUSAR, LIBRE DE EMISIÓN DE MERCURIO Y PLOMO, SIN INTERFERENCIA RF, OPERA CON 40 WATTS, FABRICADA EN POLICARBONATO CON ARISTAS DE ALUMINIO REDONDEADAS Y DIFUSOR DE POLICARBONATO TERMINADO PERLA, DIMENSIONES DE 60 X 60 CM Y 2CM DE PERALTE, VOLTAJE DE OPERACIÓN 24VDC 6500°K BLANCO FRÍO, FACTOR DE POTENCIA &gt;0.9%, FLUJO LUMINOSO 2516 LM, TEMPERATURA DE OPERACIÓN -20°C A 45°C, ÍNDICE DE RENDIMIENTO DE COLOR CRI 61, ÁNGULO DE ILUMINACIÓN 105°, TIEMPO DE VIDA 50,000 HORAS, ÍNDICE DE PROTECCIÓN (IP): 42, NOTA: CONSIDERAR LA LIMPIEZA FINA Y/O GRUESA AL TERMINO DE LOS TRABAJOS. INCLUYE CARGO DIRECTO POR EL COSTO DE LOS MATERIALES Y MANO DE OBRA, RETIRO DE SOBRANTES A BANCO DE TIRO Y POSTERIORMENTE FUERA DE LA UNIDAD.</w:t>
            </w:r>
          </w:p>
        </w:tc>
        <w:tc>
          <w:tcPr>
            <w:tcW w:w="407" w:type="pct"/>
            <w:tcBorders>
              <w:top w:val="nil"/>
              <w:left w:val="nil"/>
              <w:bottom w:val="single" w:sz="4" w:space="0" w:color="000000"/>
              <w:right w:val="single" w:sz="4" w:space="0" w:color="000000"/>
            </w:tcBorders>
            <w:shd w:val="clear" w:color="auto" w:fill="auto"/>
            <w:noWrap/>
            <w:hideMark/>
          </w:tcPr>
          <w:p w14:paraId="432A003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3D5670CE"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36.00</w:t>
            </w:r>
          </w:p>
        </w:tc>
        <w:tc>
          <w:tcPr>
            <w:tcW w:w="656" w:type="pct"/>
            <w:tcBorders>
              <w:top w:val="nil"/>
              <w:left w:val="nil"/>
              <w:bottom w:val="single" w:sz="4" w:space="0" w:color="000000"/>
              <w:right w:val="single" w:sz="4" w:space="0" w:color="000000"/>
            </w:tcBorders>
            <w:shd w:val="clear" w:color="auto" w:fill="auto"/>
            <w:noWrap/>
            <w:hideMark/>
          </w:tcPr>
          <w:p w14:paraId="3832653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90.00</w:t>
            </w:r>
          </w:p>
        </w:tc>
      </w:tr>
      <w:tr w:rsidR="005C6F3F" w:rsidRPr="0043750E" w14:paraId="3D28AD51" w14:textId="77777777" w:rsidTr="005C6F3F">
        <w:trPr>
          <w:trHeight w:val="660"/>
        </w:trPr>
        <w:tc>
          <w:tcPr>
            <w:tcW w:w="99" w:type="pct"/>
            <w:tcBorders>
              <w:top w:val="nil"/>
              <w:left w:val="nil"/>
              <w:bottom w:val="nil"/>
              <w:right w:val="nil"/>
            </w:tcBorders>
            <w:shd w:val="clear" w:color="auto" w:fill="auto"/>
            <w:noWrap/>
            <w:hideMark/>
          </w:tcPr>
          <w:p w14:paraId="561C6EBC"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BD105A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IE-002-000</w:t>
            </w:r>
          </w:p>
        </w:tc>
        <w:tc>
          <w:tcPr>
            <w:tcW w:w="2400" w:type="pct"/>
            <w:tcBorders>
              <w:top w:val="nil"/>
              <w:left w:val="nil"/>
              <w:bottom w:val="single" w:sz="4" w:space="0" w:color="000000"/>
              <w:right w:val="single" w:sz="4" w:space="0" w:color="000000"/>
            </w:tcBorders>
            <w:shd w:val="clear" w:color="auto" w:fill="auto"/>
            <w:hideMark/>
          </w:tcPr>
          <w:p w14:paraId="3CD2BA5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MANTENIMIENTO A TABLEROS ELECTRICOS GENERALES, PEINADO DE CABLES, BALANCEO, IDENTIFICACION DE CIRCUITOS, REPORTE</w:t>
            </w:r>
          </w:p>
        </w:tc>
        <w:tc>
          <w:tcPr>
            <w:tcW w:w="407" w:type="pct"/>
            <w:tcBorders>
              <w:top w:val="nil"/>
              <w:left w:val="nil"/>
              <w:bottom w:val="single" w:sz="4" w:space="0" w:color="000000"/>
              <w:right w:val="single" w:sz="4" w:space="0" w:color="000000"/>
            </w:tcBorders>
            <w:shd w:val="clear" w:color="auto" w:fill="auto"/>
            <w:noWrap/>
            <w:hideMark/>
          </w:tcPr>
          <w:p w14:paraId="7B43CAA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72C1B50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0C4B3B2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r>
      <w:tr w:rsidR="005C6F3F" w:rsidRPr="0043750E" w14:paraId="2BFA4F1E" w14:textId="77777777" w:rsidTr="005C6F3F">
        <w:trPr>
          <w:trHeight w:val="300"/>
        </w:trPr>
        <w:tc>
          <w:tcPr>
            <w:tcW w:w="99" w:type="pct"/>
            <w:tcBorders>
              <w:top w:val="nil"/>
              <w:left w:val="nil"/>
              <w:bottom w:val="nil"/>
              <w:right w:val="nil"/>
            </w:tcBorders>
            <w:shd w:val="clear" w:color="auto" w:fill="auto"/>
            <w:noWrap/>
            <w:hideMark/>
          </w:tcPr>
          <w:p w14:paraId="5C8DE313"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4A4D4A4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IE-002-001</w:t>
            </w:r>
          </w:p>
        </w:tc>
        <w:tc>
          <w:tcPr>
            <w:tcW w:w="2400" w:type="pct"/>
            <w:tcBorders>
              <w:top w:val="nil"/>
              <w:left w:val="nil"/>
              <w:bottom w:val="single" w:sz="4" w:space="0" w:color="000000"/>
              <w:right w:val="single" w:sz="4" w:space="0" w:color="000000"/>
            </w:tcBorders>
            <w:shd w:val="clear" w:color="auto" w:fill="auto"/>
            <w:hideMark/>
          </w:tcPr>
          <w:p w14:paraId="1226B792"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 xml:space="preserve"> DE TABLERO GENERAL</w:t>
            </w:r>
          </w:p>
        </w:tc>
        <w:tc>
          <w:tcPr>
            <w:tcW w:w="407" w:type="pct"/>
            <w:tcBorders>
              <w:top w:val="nil"/>
              <w:left w:val="nil"/>
              <w:bottom w:val="single" w:sz="4" w:space="0" w:color="000000"/>
              <w:right w:val="single" w:sz="4" w:space="0" w:color="000000"/>
            </w:tcBorders>
            <w:shd w:val="clear" w:color="auto" w:fill="auto"/>
            <w:noWrap/>
            <w:hideMark/>
          </w:tcPr>
          <w:p w14:paraId="725D1D9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7945744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788BF31B"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r>
      <w:tr w:rsidR="005C6F3F" w:rsidRPr="0043750E" w14:paraId="6D7C89CD" w14:textId="77777777" w:rsidTr="005C6F3F">
        <w:trPr>
          <w:trHeight w:val="285"/>
        </w:trPr>
        <w:tc>
          <w:tcPr>
            <w:tcW w:w="99" w:type="pct"/>
            <w:tcBorders>
              <w:top w:val="nil"/>
              <w:left w:val="nil"/>
              <w:bottom w:val="nil"/>
              <w:right w:val="nil"/>
            </w:tcBorders>
            <w:shd w:val="clear" w:color="auto" w:fill="auto"/>
            <w:noWrap/>
            <w:hideMark/>
          </w:tcPr>
          <w:p w14:paraId="3CB9F290"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449B4EC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IE-002-002</w:t>
            </w:r>
          </w:p>
        </w:tc>
        <w:tc>
          <w:tcPr>
            <w:tcW w:w="2400" w:type="pct"/>
            <w:tcBorders>
              <w:top w:val="nil"/>
              <w:left w:val="nil"/>
              <w:bottom w:val="single" w:sz="4" w:space="0" w:color="000000"/>
              <w:right w:val="single" w:sz="4" w:space="0" w:color="000000"/>
            </w:tcBorders>
            <w:shd w:val="clear" w:color="auto" w:fill="auto"/>
            <w:hideMark/>
          </w:tcPr>
          <w:p w14:paraId="152A5202"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TABLERO DE DISTRIBUCION NORMAL</w:t>
            </w:r>
          </w:p>
        </w:tc>
        <w:tc>
          <w:tcPr>
            <w:tcW w:w="407" w:type="pct"/>
            <w:tcBorders>
              <w:top w:val="nil"/>
              <w:left w:val="nil"/>
              <w:bottom w:val="single" w:sz="4" w:space="0" w:color="000000"/>
              <w:right w:val="single" w:sz="4" w:space="0" w:color="000000"/>
            </w:tcBorders>
            <w:shd w:val="clear" w:color="auto" w:fill="auto"/>
            <w:noWrap/>
            <w:hideMark/>
          </w:tcPr>
          <w:p w14:paraId="1398DA2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69F6430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3.00</w:t>
            </w:r>
          </w:p>
        </w:tc>
        <w:tc>
          <w:tcPr>
            <w:tcW w:w="656" w:type="pct"/>
            <w:tcBorders>
              <w:top w:val="nil"/>
              <w:left w:val="nil"/>
              <w:bottom w:val="single" w:sz="4" w:space="0" w:color="000000"/>
              <w:right w:val="single" w:sz="4" w:space="0" w:color="000000"/>
            </w:tcBorders>
            <w:shd w:val="clear" w:color="auto" w:fill="auto"/>
            <w:noWrap/>
            <w:hideMark/>
          </w:tcPr>
          <w:p w14:paraId="2775CE6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w:t>
            </w:r>
          </w:p>
        </w:tc>
      </w:tr>
      <w:tr w:rsidR="005C6F3F" w:rsidRPr="0043750E" w14:paraId="46D6A479" w14:textId="77777777" w:rsidTr="005C6F3F">
        <w:trPr>
          <w:trHeight w:val="375"/>
        </w:trPr>
        <w:tc>
          <w:tcPr>
            <w:tcW w:w="99" w:type="pct"/>
            <w:tcBorders>
              <w:top w:val="nil"/>
              <w:left w:val="nil"/>
              <w:bottom w:val="nil"/>
              <w:right w:val="nil"/>
            </w:tcBorders>
            <w:shd w:val="clear" w:color="auto" w:fill="auto"/>
            <w:noWrap/>
            <w:hideMark/>
          </w:tcPr>
          <w:p w14:paraId="5DBF80BF"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6BB023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IE-002-003</w:t>
            </w:r>
          </w:p>
        </w:tc>
        <w:tc>
          <w:tcPr>
            <w:tcW w:w="2400" w:type="pct"/>
            <w:tcBorders>
              <w:top w:val="nil"/>
              <w:left w:val="nil"/>
              <w:bottom w:val="single" w:sz="4" w:space="0" w:color="000000"/>
              <w:right w:val="single" w:sz="4" w:space="0" w:color="000000"/>
            </w:tcBorders>
            <w:shd w:val="clear" w:color="auto" w:fill="auto"/>
            <w:hideMark/>
          </w:tcPr>
          <w:p w14:paraId="1F50E83A"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TABLEROS DE DISTRIBUCION EMERGENCIA</w:t>
            </w:r>
          </w:p>
        </w:tc>
        <w:tc>
          <w:tcPr>
            <w:tcW w:w="407" w:type="pct"/>
            <w:tcBorders>
              <w:top w:val="nil"/>
              <w:left w:val="nil"/>
              <w:bottom w:val="single" w:sz="4" w:space="0" w:color="000000"/>
              <w:right w:val="single" w:sz="4" w:space="0" w:color="000000"/>
            </w:tcBorders>
            <w:shd w:val="clear" w:color="auto" w:fill="auto"/>
            <w:noWrap/>
            <w:hideMark/>
          </w:tcPr>
          <w:p w14:paraId="7DE9B04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091D021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3.00</w:t>
            </w:r>
          </w:p>
        </w:tc>
        <w:tc>
          <w:tcPr>
            <w:tcW w:w="656" w:type="pct"/>
            <w:tcBorders>
              <w:top w:val="nil"/>
              <w:left w:val="nil"/>
              <w:bottom w:val="single" w:sz="4" w:space="0" w:color="000000"/>
              <w:right w:val="single" w:sz="4" w:space="0" w:color="000000"/>
            </w:tcBorders>
            <w:shd w:val="clear" w:color="auto" w:fill="auto"/>
            <w:noWrap/>
            <w:hideMark/>
          </w:tcPr>
          <w:p w14:paraId="38E5115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8.00</w:t>
            </w:r>
          </w:p>
        </w:tc>
      </w:tr>
      <w:tr w:rsidR="005C6F3F" w:rsidRPr="0043750E" w14:paraId="1EA3D4D2" w14:textId="77777777" w:rsidTr="005C6F3F">
        <w:trPr>
          <w:trHeight w:val="300"/>
        </w:trPr>
        <w:tc>
          <w:tcPr>
            <w:tcW w:w="99" w:type="pct"/>
            <w:tcBorders>
              <w:top w:val="nil"/>
              <w:left w:val="nil"/>
              <w:bottom w:val="nil"/>
              <w:right w:val="nil"/>
            </w:tcBorders>
            <w:shd w:val="clear" w:color="auto" w:fill="auto"/>
            <w:noWrap/>
            <w:hideMark/>
          </w:tcPr>
          <w:p w14:paraId="33709172"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08893F1"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GM</w:t>
            </w:r>
          </w:p>
        </w:tc>
        <w:tc>
          <w:tcPr>
            <w:tcW w:w="2400" w:type="pct"/>
            <w:tcBorders>
              <w:top w:val="nil"/>
              <w:left w:val="nil"/>
              <w:bottom w:val="single" w:sz="4" w:space="0" w:color="000000"/>
              <w:right w:val="single" w:sz="4" w:space="0" w:color="000000"/>
            </w:tcBorders>
            <w:shd w:val="clear" w:color="auto" w:fill="auto"/>
            <w:hideMark/>
          </w:tcPr>
          <w:p w14:paraId="12A029A5"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INSTALACION DE GASES MEDICINALES</w:t>
            </w:r>
          </w:p>
        </w:tc>
        <w:tc>
          <w:tcPr>
            <w:tcW w:w="407" w:type="pct"/>
            <w:tcBorders>
              <w:top w:val="nil"/>
              <w:left w:val="nil"/>
              <w:bottom w:val="single" w:sz="4" w:space="0" w:color="000000"/>
              <w:right w:val="single" w:sz="4" w:space="0" w:color="000000"/>
            </w:tcBorders>
            <w:shd w:val="clear" w:color="auto" w:fill="auto"/>
            <w:noWrap/>
            <w:hideMark/>
          </w:tcPr>
          <w:p w14:paraId="256A4F0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7A6755D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6955E0F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r>
      <w:tr w:rsidR="005C6F3F" w:rsidRPr="0043750E" w14:paraId="4FCEF5E2" w14:textId="77777777" w:rsidTr="005C6F3F">
        <w:trPr>
          <w:trHeight w:val="1500"/>
        </w:trPr>
        <w:tc>
          <w:tcPr>
            <w:tcW w:w="99" w:type="pct"/>
            <w:tcBorders>
              <w:top w:val="nil"/>
              <w:left w:val="nil"/>
              <w:bottom w:val="nil"/>
              <w:right w:val="nil"/>
            </w:tcBorders>
            <w:shd w:val="clear" w:color="auto" w:fill="auto"/>
            <w:noWrap/>
            <w:hideMark/>
          </w:tcPr>
          <w:p w14:paraId="0E285083"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3BA56B5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GM-000-001</w:t>
            </w:r>
          </w:p>
        </w:tc>
        <w:tc>
          <w:tcPr>
            <w:tcW w:w="2400" w:type="pct"/>
            <w:tcBorders>
              <w:top w:val="nil"/>
              <w:left w:val="nil"/>
              <w:bottom w:val="single" w:sz="4" w:space="0" w:color="000000"/>
              <w:right w:val="single" w:sz="4" w:space="0" w:color="000000"/>
            </w:tcBorders>
            <w:shd w:val="clear" w:color="auto" w:fill="auto"/>
            <w:hideMark/>
          </w:tcPr>
          <w:p w14:paraId="541483F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E INSTALACIÓN DE CONSOLA EN HOSPITALIZACIÓN 1.20M HORIZONTAL TOMA IMSS.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407" w:type="pct"/>
            <w:tcBorders>
              <w:top w:val="nil"/>
              <w:left w:val="nil"/>
              <w:bottom w:val="single" w:sz="4" w:space="0" w:color="000000"/>
              <w:right w:val="single" w:sz="4" w:space="0" w:color="000000"/>
            </w:tcBorders>
            <w:shd w:val="clear" w:color="auto" w:fill="auto"/>
            <w:noWrap/>
            <w:hideMark/>
          </w:tcPr>
          <w:p w14:paraId="3218330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656ACDF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w:t>
            </w:r>
          </w:p>
        </w:tc>
        <w:tc>
          <w:tcPr>
            <w:tcW w:w="656" w:type="pct"/>
            <w:tcBorders>
              <w:top w:val="nil"/>
              <w:left w:val="nil"/>
              <w:bottom w:val="single" w:sz="4" w:space="0" w:color="000000"/>
              <w:right w:val="single" w:sz="4" w:space="0" w:color="000000"/>
            </w:tcBorders>
            <w:shd w:val="clear" w:color="auto" w:fill="auto"/>
            <w:noWrap/>
            <w:hideMark/>
          </w:tcPr>
          <w:p w14:paraId="4D6C5392"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10.00</w:t>
            </w:r>
          </w:p>
        </w:tc>
      </w:tr>
      <w:tr w:rsidR="005C6F3F" w:rsidRPr="0043750E" w14:paraId="00767E56" w14:textId="77777777" w:rsidTr="005C6F3F">
        <w:trPr>
          <w:trHeight w:val="1800"/>
        </w:trPr>
        <w:tc>
          <w:tcPr>
            <w:tcW w:w="99" w:type="pct"/>
            <w:tcBorders>
              <w:top w:val="nil"/>
              <w:left w:val="nil"/>
              <w:bottom w:val="nil"/>
              <w:right w:val="nil"/>
            </w:tcBorders>
            <w:shd w:val="clear" w:color="auto" w:fill="auto"/>
            <w:noWrap/>
            <w:hideMark/>
          </w:tcPr>
          <w:p w14:paraId="51BBC3E1"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2B567458"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GM-000-001</w:t>
            </w:r>
          </w:p>
        </w:tc>
        <w:tc>
          <w:tcPr>
            <w:tcW w:w="2400" w:type="pct"/>
            <w:tcBorders>
              <w:top w:val="nil"/>
              <w:left w:val="nil"/>
              <w:bottom w:val="single" w:sz="4" w:space="0" w:color="000000"/>
              <w:right w:val="single" w:sz="4" w:space="0" w:color="000000"/>
            </w:tcBorders>
            <w:shd w:val="clear" w:color="auto" w:fill="auto"/>
            <w:hideMark/>
          </w:tcPr>
          <w:p w14:paraId="2EBA1322"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INSTALACIÓN DE TOMAS MURALES EN DIVERSAS AREAS. INCLUYE: INTERCONEXIÓN A INSTALACIONES ESPECIALES EXISTENTES,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407" w:type="pct"/>
            <w:tcBorders>
              <w:top w:val="nil"/>
              <w:left w:val="nil"/>
              <w:bottom w:val="single" w:sz="4" w:space="0" w:color="000000"/>
              <w:right w:val="single" w:sz="4" w:space="0" w:color="000000"/>
            </w:tcBorders>
            <w:shd w:val="clear" w:color="auto" w:fill="auto"/>
            <w:noWrap/>
            <w:hideMark/>
          </w:tcPr>
          <w:p w14:paraId="337CDDE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585A165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6.00</w:t>
            </w:r>
          </w:p>
        </w:tc>
        <w:tc>
          <w:tcPr>
            <w:tcW w:w="656" w:type="pct"/>
            <w:tcBorders>
              <w:top w:val="nil"/>
              <w:left w:val="nil"/>
              <w:bottom w:val="single" w:sz="4" w:space="0" w:color="000000"/>
              <w:right w:val="single" w:sz="4" w:space="0" w:color="000000"/>
            </w:tcBorders>
            <w:shd w:val="clear" w:color="auto" w:fill="auto"/>
            <w:noWrap/>
            <w:hideMark/>
          </w:tcPr>
          <w:p w14:paraId="1317507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15.00</w:t>
            </w:r>
          </w:p>
        </w:tc>
      </w:tr>
      <w:tr w:rsidR="005C6F3F" w:rsidRPr="0043750E" w14:paraId="14DD81EE" w14:textId="77777777" w:rsidTr="005C6F3F">
        <w:trPr>
          <w:trHeight w:val="360"/>
        </w:trPr>
        <w:tc>
          <w:tcPr>
            <w:tcW w:w="99" w:type="pct"/>
            <w:tcBorders>
              <w:top w:val="nil"/>
              <w:left w:val="nil"/>
              <w:bottom w:val="nil"/>
              <w:right w:val="nil"/>
            </w:tcBorders>
            <w:shd w:val="clear" w:color="auto" w:fill="auto"/>
            <w:noWrap/>
            <w:hideMark/>
          </w:tcPr>
          <w:p w14:paraId="5CD956F2"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8E97A7A"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A.A.</w:t>
            </w:r>
          </w:p>
        </w:tc>
        <w:tc>
          <w:tcPr>
            <w:tcW w:w="2400" w:type="pct"/>
            <w:tcBorders>
              <w:top w:val="nil"/>
              <w:left w:val="nil"/>
              <w:bottom w:val="single" w:sz="4" w:space="0" w:color="000000"/>
              <w:right w:val="single" w:sz="4" w:space="0" w:color="000000"/>
            </w:tcBorders>
            <w:shd w:val="clear" w:color="auto" w:fill="auto"/>
            <w:hideMark/>
          </w:tcPr>
          <w:p w14:paraId="500C633A" w14:textId="77777777" w:rsidR="005C6F3F" w:rsidRPr="0043750E" w:rsidRDefault="005C6F3F" w:rsidP="005C6F3F">
            <w:pPr>
              <w:suppressAutoHyphens w:val="0"/>
              <w:rPr>
                <w:rFonts w:ascii="Arial" w:hAnsi="Arial" w:cs="Arial"/>
                <w:b/>
                <w:bCs/>
                <w:sz w:val="16"/>
                <w:szCs w:val="24"/>
                <w:lang w:val="es-MX" w:eastAsia="es-MX"/>
              </w:rPr>
            </w:pPr>
            <w:r w:rsidRPr="0043750E">
              <w:rPr>
                <w:rFonts w:ascii="Arial" w:hAnsi="Arial" w:cs="Arial"/>
                <w:b/>
                <w:bCs/>
                <w:sz w:val="16"/>
                <w:szCs w:val="24"/>
                <w:lang w:val="es-MX" w:eastAsia="es-MX"/>
              </w:rPr>
              <w:t>INSTALACION DE AIRE ACONDICIONADO</w:t>
            </w:r>
          </w:p>
        </w:tc>
        <w:tc>
          <w:tcPr>
            <w:tcW w:w="407" w:type="pct"/>
            <w:tcBorders>
              <w:top w:val="nil"/>
              <w:left w:val="nil"/>
              <w:bottom w:val="single" w:sz="4" w:space="0" w:color="000000"/>
              <w:right w:val="single" w:sz="4" w:space="0" w:color="000000"/>
            </w:tcBorders>
            <w:shd w:val="clear" w:color="auto" w:fill="auto"/>
            <w:noWrap/>
            <w:hideMark/>
          </w:tcPr>
          <w:p w14:paraId="064777CC"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7ECB8AC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c>
          <w:tcPr>
            <w:tcW w:w="656" w:type="pct"/>
            <w:tcBorders>
              <w:top w:val="nil"/>
              <w:left w:val="nil"/>
              <w:bottom w:val="single" w:sz="4" w:space="0" w:color="000000"/>
              <w:right w:val="single" w:sz="4" w:space="0" w:color="000000"/>
            </w:tcBorders>
            <w:shd w:val="clear" w:color="auto" w:fill="auto"/>
            <w:noWrap/>
            <w:hideMark/>
          </w:tcPr>
          <w:p w14:paraId="6197BA9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 </w:t>
            </w:r>
          </w:p>
        </w:tc>
      </w:tr>
      <w:tr w:rsidR="005C6F3F" w:rsidRPr="0043750E" w14:paraId="6BAB286B" w14:textId="77777777" w:rsidTr="005C6F3F">
        <w:trPr>
          <w:trHeight w:val="1800"/>
        </w:trPr>
        <w:tc>
          <w:tcPr>
            <w:tcW w:w="99" w:type="pct"/>
            <w:tcBorders>
              <w:top w:val="nil"/>
              <w:left w:val="nil"/>
              <w:bottom w:val="nil"/>
              <w:right w:val="nil"/>
            </w:tcBorders>
            <w:shd w:val="clear" w:color="auto" w:fill="auto"/>
            <w:noWrap/>
            <w:hideMark/>
          </w:tcPr>
          <w:p w14:paraId="10CE49DA"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54F3E11F"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AA-000-001</w:t>
            </w:r>
          </w:p>
        </w:tc>
        <w:tc>
          <w:tcPr>
            <w:tcW w:w="2400" w:type="pct"/>
            <w:tcBorders>
              <w:top w:val="nil"/>
              <w:left w:val="nil"/>
              <w:bottom w:val="single" w:sz="4" w:space="0" w:color="000000"/>
              <w:right w:val="single" w:sz="4" w:space="0" w:color="000000"/>
            </w:tcBorders>
            <w:shd w:val="clear" w:color="auto" w:fill="auto"/>
            <w:hideMark/>
          </w:tcPr>
          <w:p w14:paraId="2B10538E"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COLOCACIÓN DE LAMINA GALVANIZADA EN DIVERSAS AREAS  HASTA UNA ALTURA MAXIMA DE 6.00M DE ALTURA. INCLUYE: TRASLAPES, CORTES, MANTENIMIENTO A SOPORTERIA,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407" w:type="pct"/>
            <w:tcBorders>
              <w:top w:val="nil"/>
              <w:left w:val="nil"/>
              <w:bottom w:val="single" w:sz="4" w:space="0" w:color="000000"/>
              <w:right w:val="single" w:sz="4" w:space="0" w:color="000000"/>
            </w:tcBorders>
            <w:shd w:val="clear" w:color="auto" w:fill="auto"/>
            <w:noWrap/>
            <w:hideMark/>
          </w:tcPr>
          <w:p w14:paraId="2C623AA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M2</w:t>
            </w:r>
          </w:p>
        </w:tc>
        <w:tc>
          <w:tcPr>
            <w:tcW w:w="656" w:type="pct"/>
            <w:tcBorders>
              <w:top w:val="nil"/>
              <w:left w:val="nil"/>
              <w:bottom w:val="single" w:sz="4" w:space="0" w:color="000000"/>
              <w:right w:val="single" w:sz="4" w:space="0" w:color="000000"/>
            </w:tcBorders>
            <w:shd w:val="clear" w:color="auto" w:fill="auto"/>
            <w:noWrap/>
            <w:hideMark/>
          </w:tcPr>
          <w:p w14:paraId="4F706711"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5.20</w:t>
            </w:r>
          </w:p>
        </w:tc>
        <w:tc>
          <w:tcPr>
            <w:tcW w:w="656" w:type="pct"/>
            <w:tcBorders>
              <w:top w:val="nil"/>
              <w:left w:val="nil"/>
              <w:bottom w:val="single" w:sz="4" w:space="0" w:color="000000"/>
              <w:right w:val="single" w:sz="4" w:space="0" w:color="000000"/>
            </w:tcBorders>
            <w:shd w:val="clear" w:color="auto" w:fill="auto"/>
            <w:noWrap/>
            <w:hideMark/>
          </w:tcPr>
          <w:p w14:paraId="262EC793"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13.00</w:t>
            </w:r>
          </w:p>
        </w:tc>
      </w:tr>
      <w:tr w:rsidR="005C6F3F" w:rsidRPr="0043750E" w14:paraId="69872077" w14:textId="77777777" w:rsidTr="005C6F3F">
        <w:trPr>
          <w:trHeight w:val="1605"/>
        </w:trPr>
        <w:tc>
          <w:tcPr>
            <w:tcW w:w="99" w:type="pct"/>
            <w:tcBorders>
              <w:top w:val="nil"/>
              <w:left w:val="nil"/>
              <w:bottom w:val="nil"/>
              <w:right w:val="nil"/>
            </w:tcBorders>
            <w:shd w:val="clear" w:color="auto" w:fill="auto"/>
            <w:noWrap/>
            <w:hideMark/>
          </w:tcPr>
          <w:p w14:paraId="203A7ECB"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7F1EF733"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AA-001-000</w:t>
            </w:r>
          </w:p>
        </w:tc>
        <w:tc>
          <w:tcPr>
            <w:tcW w:w="2400" w:type="pct"/>
            <w:tcBorders>
              <w:top w:val="nil"/>
              <w:left w:val="nil"/>
              <w:bottom w:val="single" w:sz="4" w:space="0" w:color="000000"/>
              <w:right w:val="single" w:sz="4" w:space="0" w:color="000000"/>
            </w:tcBorders>
            <w:shd w:val="clear" w:color="auto" w:fill="auto"/>
            <w:hideMark/>
          </w:tcPr>
          <w:p w14:paraId="61FE6E57"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COLOCACIÓN DE REJILLA DE ALUMINIO PARA INYECCIÓN DE AIRE, ACABADO EN COLOR BLANCO, INCLUYE: CARGO DIRECTO POR EL COSTO DE MANO DE OBRA Y MATERIALES REQUERIDOS. FLETE A OBRA, ACARREO, MONTAJE Y NIVELACIÓN, BALANCEO DEL AIRE Y AJUSTES NECESARIOS, LIMPIEZA Y RETIRO DE SOBRANTES FUERA DE OBRA, EQUIPO DE SEGURIDAD, INSTALACIONES ESPECÍFICAS,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78DBE18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26682E1F"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05BE1DBA"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r>
      <w:tr w:rsidR="005C6F3F" w:rsidRPr="0043750E" w14:paraId="724A08DA" w14:textId="77777777" w:rsidTr="005C6F3F">
        <w:trPr>
          <w:trHeight w:val="345"/>
        </w:trPr>
        <w:tc>
          <w:tcPr>
            <w:tcW w:w="99" w:type="pct"/>
            <w:tcBorders>
              <w:top w:val="nil"/>
              <w:left w:val="nil"/>
              <w:bottom w:val="nil"/>
              <w:right w:val="nil"/>
            </w:tcBorders>
            <w:shd w:val="clear" w:color="auto" w:fill="auto"/>
            <w:noWrap/>
            <w:hideMark/>
          </w:tcPr>
          <w:p w14:paraId="7FF56266"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03CCD5D9"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AA-001-001</w:t>
            </w:r>
          </w:p>
        </w:tc>
        <w:tc>
          <w:tcPr>
            <w:tcW w:w="2400" w:type="pct"/>
            <w:tcBorders>
              <w:top w:val="nil"/>
              <w:left w:val="nil"/>
              <w:bottom w:val="single" w:sz="4" w:space="0" w:color="000000"/>
              <w:right w:val="single" w:sz="4" w:space="0" w:color="000000"/>
            </w:tcBorders>
            <w:shd w:val="clear" w:color="auto" w:fill="auto"/>
            <w:hideMark/>
          </w:tcPr>
          <w:p w14:paraId="6434A3CC"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12 X 12 PULG. DE 4 VÍAS.</w:t>
            </w:r>
          </w:p>
        </w:tc>
        <w:tc>
          <w:tcPr>
            <w:tcW w:w="407" w:type="pct"/>
            <w:tcBorders>
              <w:top w:val="nil"/>
              <w:left w:val="nil"/>
              <w:bottom w:val="single" w:sz="4" w:space="0" w:color="000000"/>
              <w:right w:val="single" w:sz="4" w:space="0" w:color="000000"/>
            </w:tcBorders>
            <w:shd w:val="clear" w:color="auto" w:fill="auto"/>
            <w:noWrap/>
            <w:hideMark/>
          </w:tcPr>
          <w:p w14:paraId="527CAB44"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13C32799"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3.00</w:t>
            </w:r>
          </w:p>
        </w:tc>
        <w:tc>
          <w:tcPr>
            <w:tcW w:w="656" w:type="pct"/>
            <w:tcBorders>
              <w:top w:val="nil"/>
              <w:left w:val="nil"/>
              <w:bottom w:val="single" w:sz="4" w:space="0" w:color="000000"/>
              <w:right w:val="single" w:sz="4" w:space="0" w:color="000000"/>
            </w:tcBorders>
            <w:shd w:val="clear" w:color="auto" w:fill="auto"/>
            <w:noWrap/>
            <w:hideMark/>
          </w:tcPr>
          <w:p w14:paraId="40D2CE88"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7.00</w:t>
            </w:r>
          </w:p>
        </w:tc>
      </w:tr>
      <w:tr w:rsidR="005C6F3F" w:rsidRPr="0043750E" w14:paraId="05C6E701" w14:textId="77777777" w:rsidTr="005C6F3F">
        <w:trPr>
          <w:trHeight w:val="1845"/>
        </w:trPr>
        <w:tc>
          <w:tcPr>
            <w:tcW w:w="99" w:type="pct"/>
            <w:tcBorders>
              <w:top w:val="nil"/>
              <w:left w:val="nil"/>
              <w:bottom w:val="nil"/>
              <w:right w:val="nil"/>
            </w:tcBorders>
            <w:shd w:val="clear" w:color="auto" w:fill="auto"/>
            <w:noWrap/>
            <w:hideMark/>
          </w:tcPr>
          <w:p w14:paraId="1D427E0C"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AEA46BD"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AA-002-000</w:t>
            </w:r>
          </w:p>
        </w:tc>
        <w:tc>
          <w:tcPr>
            <w:tcW w:w="2400" w:type="pct"/>
            <w:tcBorders>
              <w:top w:val="nil"/>
              <w:left w:val="nil"/>
              <w:bottom w:val="single" w:sz="4" w:space="0" w:color="000000"/>
              <w:right w:val="single" w:sz="4" w:space="0" w:color="000000"/>
            </w:tcBorders>
            <w:shd w:val="clear" w:color="auto" w:fill="auto"/>
            <w:hideMark/>
          </w:tcPr>
          <w:p w14:paraId="28A872DD"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SUMINISTRO Y COLOCACIÓN DE REJILLA DE ALUMINIO PARA RETORNO O EXTRACCIÓN DE AIRE ACABADO EN COLOR BLANCO OSTIÓN, INCLUYE: CARGO DIRECTO POR EL COSTO DE MANO DE OBRA Y MATERIALES REQUERIDOS, FLETE A OBRA, ACARREO, MONTAJE Y NIVELACIÓN, BALANCEO DEL FLUJO DE AIRE, AJUSTES NECESARIOS, LIMPIEZA, RETIRO DE SOBRANTES FUERA DE OBRA, EQUIPO DE SEGURIDAD, INSTALACIONES ESPECÍFICAS, DEPRECIACIÓN Y DEMÁS CARGOS DERIVADOS DEL USO DE EQUIPO Y HERRAMIENTA, EN CUALQUIER NIVEL.</w:t>
            </w:r>
          </w:p>
        </w:tc>
        <w:tc>
          <w:tcPr>
            <w:tcW w:w="407" w:type="pct"/>
            <w:tcBorders>
              <w:top w:val="nil"/>
              <w:left w:val="nil"/>
              <w:bottom w:val="single" w:sz="4" w:space="0" w:color="000000"/>
              <w:right w:val="single" w:sz="4" w:space="0" w:color="000000"/>
            </w:tcBorders>
            <w:shd w:val="clear" w:color="auto" w:fill="auto"/>
            <w:noWrap/>
            <w:hideMark/>
          </w:tcPr>
          <w:p w14:paraId="614B5695"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22458B37"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c>
          <w:tcPr>
            <w:tcW w:w="656" w:type="pct"/>
            <w:tcBorders>
              <w:top w:val="nil"/>
              <w:left w:val="nil"/>
              <w:bottom w:val="single" w:sz="4" w:space="0" w:color="000000"/>
              <w:right w:val="single" w:sz="4" w:space="0" w:color="000000"/>
            </w:tcBorders>
            <w:shd w:val="clear" w:color="auto" w:fill="auto"/>
            <w:noWrap/>
            <w:hideMark/>
          </w:tcPr>
          <w:p w14:paraId="60FA84D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1.00</w:t>
            </w:r>
          </w:p>
        </w:tc>
      </w:tr>
      <w:tr w:rsidR="005C6F3F" w:rsidRPr="0043750E" w14:paraId="60CF5F04" w14:textId="77777777" w:rsidTr="005C6F3F">
        <w:trPr>
          <w:trHeight w:val="315"/>
        </w:trPr>
        <w:tc>
          <w:tcPr>
            <w:tcW w:w="99" w:type="pct"/>
            <w:tcBorders>
              <w:top w:val="nil"/>
              <w:left w:val="nil"/>
              <w:bottom w:val="nil"/>
              <w:right w:val="nil"/>
            </w:tcBorders>
            <w:shd w:val="clear" w:color="auto" w:fill="auto"/>
            <w:noWrap/>
            <w:hideMark/>
          </w:tcPr>
          <w:p w14:paraId="3A98BC00" w14:textId="77777777" w:rsidR="005C6F3F" w:rsidRPr="0043750E" w:rsidRDefault="005C6F3F" w:rsidP="005C6F3F">
            <w:pPr>
              <w:suppressAutoHyphens w:val="0"/>
              <w:rPr>
                <w:rFonts w:ascii="Calibri" w:hAnsi="Calibri"/>
                <w:sz w:val="16"/>
                <w:szCs w:val="16"/>
                <w:lang w:val="es-MX" w:eastAsia="es-MX"/>
              </w:rPr>
            </w:pPr>
          </w:p>
        </w:tc>
        <w:tc>
          <w:tcPr>
            <w:tcW w:w="783" w:type="pct"/>
            <w:tcBorders>
              <w:top w:val="nil"/>
              <w:left w:val="single" w:sz="4" w:space="0" w:color="000000"/>
              <w:bottom w:val="single" w:sz="4" w:space="0" w:color="000000"/>
              <w:right w:val="single" w:sz="4" w:space="0" w:color="000000"/>
            </w:tcBorders>
            <w:shd w:val="clear" w:color="auto" w:fill="auto"/>
            <w:noWrap/>
            <w:hideMark/>
          </w:tcPr>
          <w:p w14:paraId="10710D0A"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AA-002-001</w:t>
            </w:r>
          </w:p>
        </w:tc>
        <w:tc>
          <w:tcPr>
            <w:tcW w:w="2400" w:type="pct"/>
            <w:tcBorders>
              <w:top w:val="nil"/>
              <w:left w:val="nil"/>
              <w:bottom w:val="single" w:sz="4" w:space="0" w:color="000000"/>
              <w:right w:val="single" w:sz="4" w:space="0" w:color="000000"/>
            </w:tcBorders>
            <w:shd w:val="clear" w:color="auto" w:fill="auto"/>
            <w:hideMark/>
          </w:tcPr>
          <w:p w14:paraId="5C0E0595" w14:textId="77777777" w:rsidR="005C6F3F" w:rsidRPr="0043750E" w:rsidRDefault="005C6F3F" w:rsidP="005C6F3F">
            <w:pPr>
              <w:suppressAutoHyphens w:val="0"/>
              <w:rPr>
                <w:rFonts w:ascii="Arial" w:hAnsi="Arial" w:cs="Arial"/>
                <w:sz w:val="16"/>
                <w:szCs w:val="24"/>
                <w:lang w:val="es-MX" w:eastAsia="es-MX"/>
              </w:rPr>
            </w:pPr>
            <w:r w:rsidRPr="0043750E">
              <w:rPr>
                <w:rFonts w:ascii="Arial" w:hAnsi="Arial" w:cs="Arial"/>
                <w:sz w:val="16"/>
                <w:szCs w:val="24"/>
                <w:lang w:val="es-MX" w:eastAsia="es-MX"/>
              </w:rPr>
              <w:t>DE 12 X 8 PULG.</w:t>
            </w:r>
          </w:p>
        </w:tc>
        <w:tc>
          <w:tcPr>
            <w:tcW w:w="407" w:type="pct"/>
            <w:tcBorders>
              <w:top w:val="nil"/>
              <w:left w:val="nil"/>
              <w:bottom w:val="single" w:sz="4" w:space="0" w:color="000000"/>
              <w:right w:val="single" w:sz="4" w:space="0" w:color="000000"/>
            </w:tcBorders>
            <w:shd w:val="clear" w:color="auto" w:fill="auto"/>
            <w:noWrap/>
            <w:hideMark/>
          </w:tcPr>
          <w:p w14:paraId="20F913E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PZA.</w:t>
            </w:r>
          </w:p>
        </w:tc>
        <w:tc>
          <w:tcPr>
            <w:tcW w:w="656" w:type="pct"/>
            <w:tcBorders>
              <w:top w:val="nil"/>
              <w:left w:val="nil"/>
              <w:bottom w:val="single" w:sz="4" w:space="0" w:color="000000"/>
              <w:right w:val="single" w:sz="4" w:space="0" w:color="000000"/>
            </w:tcBorders>
            <w:shd w:val="clear" w:color="auto" w:fill="auto"/>
            <w:noWrap/>
            <w:hideMark/>
          </w:tcPr>
          <w:p w14:paraId="0E7C3DB0"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4.00</w:t>
            </w:r>
          </w:p>
        </w:tc>
        <w:tc>
          <w:tcPr>
            <w:tcW w:w="656" w:type="pct"/>
            <w:tcBorders>
              <w:top w:val="nil"/>
              <w:left w:val="nil"/>
              <w:bottom w:val="single" w:sz="4" w:space="0" w:color="000000"/>
              <w:right w:val="single" w:sz="4" w:space="0" w:color="000000"/>
            </w:tcBorders>
            <w:shd w:val="clear" w:color="auto" w:fill="auto"/>
            <w:noWrap/>
            <w:hideMark/>
          </w:tcPr>
          <w:p w14:paraId="4F573D16" w14:textId="77777777" w:rsidR="005C6F3F" w:rsidRPr="0043750E" w:rsidRDefault="005C6F3F" w:rsidP="005C6F3F">
            <w:pPr>
              <w:suppressAutoHyphens w:val="0"/>
              <w:jc w:val="center"/>
              <w:rPr>
                <w:rFonts w:ascii="Arial" w:hAnsi="Arial" w:cs="Arial"/>
                <w:sz w:val="16"/>
                <w:szCs w:val="24"/>
                <w:lang w:val="es-MX" w:eastAsia="es-MX"/>
              </w:rPr>
            </w:pPr>
            <w:r w:rsidRPr="0043750E">
              <w:rPr>
                <w:rFonts w:ascii="Arial" w:hAnsi="Arial" w:cs="Arial"/>
                <w:sz w:val="16"/>
                <w:szCs w:val="24"/>
                <w:lang w:val="es-MX" w:eastAsia="es-MX"/>
              </w:rPr>
              <w:t>7.00</w:t>
            </w:r>
          </w:p>
        </w:tc>
      </w:tr>
    </w:tbl>
    <w:p w14:paraId="0E7CF71F" w14:textId="77777777" w:rsidR="005C6F3F" w:rsidRDefault="005C6F3F" w:rsidP="008D0F4B">
      <w:pPr>
        <w:pStyle w:val="Textoindependiente31"/>
        <w:tabs>
          <w:tab w:val="left" w:pos="0"/>
        </w:tabs>
        <w:jc w:val="center"/>
        <w:rPr>
          <w:rFonts w:ascii="Montserrat" w:hAnsi="Montserrat"/>
          <w:b/>
          <w:bCs/>
          <w:sz w:val="18"/>
        </w:rPr>
      </w:pPr>
    </w:p>
    <w:p w14:paraId="6B210B7E" w14:textId="20946CEA" w:rsidR="005C6F3F" w:rsidRDefault="005C6F3F" w:rsidP="008D0F4B">
      <w:pPr>
        <w:pStyle w:val="Textoindependiente31"/>
        <w:tabs>
          <w:tab w:val="left" w:pos="0"/>
        </w:tabs>
        <w:jc w:val="center"/>
        <w:rPr>
          <w:rFonts w:ascii="Montserrat" w:hAnsi="Montserrat"/>
          <w:b/>
          <w:bCs/>
          <w:sz w:val="18"/>
        </w:rPr>
      </w:pPr>
    </w:p>
    <w:p w14:paraId="792315AF" w14:textId="5203E21E" w:rsidR="00CB4401" w:rsidRDefault="00CB4401" w:rsidP="008D0F4B">
      <w:pPr>
        <w:pStyle w:val="Textoindependiente31"/>
        <w:tabs>
          <w:tab w:val="left" w:pos="0"/>
        </w:tabs>
        <w:jc w:val="center"/>
        <w:rPr>
          <w:rFonts w:ascii="Montserrat" w:hAnsi="Montserrat"/>
          <w:b/>
          <w:bCs/>
          <w:sz w:val="18"/>
        </w:rPr>
      </w:pPr>
    </w:p>
    <w:p w14:paraId="7A06895D" w14:textId="67D0A746" w:rsidR="00CB4401" w:rsidRDefault="00CB4401" w:rsidP="008D0F4B">
      <w:pPr>
        <w:pStyle w:val="Textoindependiente31"/>
        <w:tabs>
          <w:tab w:val="left" w:pos="0"/>
        </w:tabs>
        <w:jc w:val="center"/>
        <w:rPr>
          <w:rFonts w:ascii="Montserrat" w:hAnsi="Montserrat"/>
          <w:b/>
          <w:bCs/>
          <w:sz w:val="18"/>
        </w:rPr>
      </w:pPr>
    </w:p>
    <w:p w14:paraId="4AAE1740" w14:textId="13BEBE88" w:rsidR="00CB4401" w:rsidRDefault="00CB4401" w:rsidP="008D0F4B">
      <w:pPr>
        <w:pStyle w:val="Textoindependiente31"/>
        <w:tabs>
          <w:tab w:val="left" w:pos="0"/>
        </w:tabs>
        <w:jc w:val="center"/>
        <w:rPr>
          <w:rFonts w:ascii="Montserrat" w:hAnsi="Montserrat"/>
          <w:b/>
          <w:bCs/>
          <w:sz w:val="18"/>
        </w:rPr>
      </w:pPr>
    </w:p>
    <w:p w14:paraId="17A01770" w14:textId="73AFE7B8" w:rsidR="00CB4401" w:rsidRDefault="00CB4401" w:rsidP="008D0F4B">
      <w:pPr>
        <w:pStyle w:val="Textoindependiente31"/>
        <w:tabs>
          <w:tab w:val="left" w:pos="0"/>
        </w:tabs>
        <w:jc w:val="center"/>
        <w:rPr>
          <w:rFonts w:ascii="Montserrat" w:hAnsi="Montserrat"/>
          <w:b/>
          <w:bCs/>
          <w:sz w:val="18"/>
        </w:rPr>
      </w:pPr>
    </w:p>
    <w:p w14:paraId="3E597B59" w14:textId="09DDE8C4" w:rsidR="00CB4401" w:rsidRDefault="00CB4401" w:rsidP="008D0F4B">
      <w:pPr>
        <w:pStyle w:val="Textoindependiente31"/>
        <w:tabs>
          <w:tab w:val="left" w:pos="0"/>
        </w:tabs>
        <w:jc w:val="center"/>
        <w:rPr>
          <w:rFonts w:ascii="Montserrat" w:hAnsi="Montserrat"/>
          <w:b/>
          <w:bCs/>
          <w:sz w:val="18"/>
        </w:rPr>
      </w:pPr>
    </w:p>
    <w:p w14:paraId="21375C1B" w14:textId="63D5346C" w:rsidR="00CB4401" w:rsidRDefault="00CB4401" w:rsidP="008D0F4B">
      <w:pPr>
        <w:pStyle w:val="Textoindependiente31"/>
        <w:tabs>
          <w:tab w:val="left" w:pos="0"/>
        </w:tabs>
        <w:jc w:val="center"/>
        <w:rPr>
          <w:rFonts w:ascii="Montserrat" w:hAnsi="Montserrat"/>
          <w:b/>
          <w:bCs/>
          <w:sz w:val="18"/>
        </w:rPr>
      </w:pPr>
    </w:p>
    <w:p w14:paraId="0549116B" w14:textId="5F2DE4D9" w:rsidR="00CB4401" w:rsidRDefault="00CB4401" w:rsidP="008D0F4B">
      <w:pPr>
        <w:pStyle w:val="Textoindependiente31"/>
        <w:tabs>
          <w:tab w:val="left" w:pos="0"/>
        </w:tabs>
        <w:jc w:val="center"/>
        <w:rPr>
          <w:rFonts w:ascii="Montserrat" w:hAnsi="Montserrat"/>
          <w:b/>
          <w:bCs/>
          <w:sz w:val="18"/>
        </w:rPr>
      </w:pPr>
    </w:p>
    <w:p w14:paraId="7EB154C3" w14:textId="740DA74F" w:rsidR="00CB4401" w:rsidRDefault="00CB4401" w:rsidP="008D0F4B">
      <w:pPr>
        <w:pStyle w:val="Textoindependiente31"/>
        <w:tabs>
          <w:tab w:val="left" w:pos="0"/>
        </w:tabs>
        <w:jc w:val="center"/>
        <w:rPr>
          <w:rFonts w:ascii="Montserrat" w:hAnsi="Montserrat"/>
          <w:b/>
          <w:bCs/>
          <w:sz w:val="18"/>
        </w:rPr>
      </w:pPr>
    </w:p>
    <w:p w14:paraId="4AD8863F" w14:textId="6FA30529" w:rsidR="00CB4401" w:rsidRDefault="00CB4401" w:rsidP="008D0F4B">
      <w:pPr>
        <w:pStyle w:val="Textoindependiente31"/>
        <w:tabs>
          <w:tab w:val="left" w:pos="0"/>
        </w:tabs>
        <w:jc w:val="center"/>
        <w:rPr>
          <w:rFonts w:ascii="Montserrat" w:hAnsi="Montserrat"/>
          <w:b/>
          <w:bCs/>
          <w:sz w:val="18"/>
        </w:rPr>
      </w:pPr>
    </w:p>
    <w:p w14:paraId="5C09F3C6" w14:textId="04D9D2C4" w:rsidR="00CB4401" w:rsidRDefault="00CB4401" w:rsidP="008D0F4B">
      <w:pPr>
        <w:pStyle w:val="Textoindependiente31"/>
        <w:tabs>
          <w:tab w:val="left" w:pos="0"/>
        </w:tabs>
        <w:jc w:val="center"/>
        <w:rPr>
          <w:rFonts w:ascii="Montserrat" w:hAnsi="Montserrat"/>
          <w:b/>
          <w:bCs/>
          <w:sz w:val="18"/>
        </w:rPr>
      </w:pPr>
    </w:p>
    <w:p w14:paraId="337768E5" w14:textId="06FFDBCE" w:rsidR="00CB4401" w:rsidRDefault="00CB4401" w:rsidP="008D0F4B">
      <w:pPr>
        <w:pStyle w:val="Textoindependiente31"/>
        <w:tabs>
          <w:tab w:val="left" w:pos="0"/>
        </w:tabs>
        <w:jc w:val="center"/>
        <w:rPr>
          <w:rFonts w:ascii="Montserrat" w:hAnsi="Montserrat"/>
          <w:b/>
          <w:bCs/>
          <w:sz w:val="18"/>
        </w:rPr>
      </w:pPr>
    </w:p>
    <w:p w14:paraId="20A033AC" w14:textId="3CEB0C0D" w:rsidR="00CB4401" w:rsidRDefault="00CB4401" w:rsidP="008D0F4B">
      <w:pPr>
        <w:pStyle w:val="Textoindependiente31"/>
        <w:tabs>
          <w:tab w:val="left" w:pos="0"/>
        </w:tabs>
        <w:jc w:val="center"/>
        <w:rPr>
          <w:rFonts w:ascii="Montserrat" w:hAnsi="Montserrat"/>
          <w:b/>
          <w:bCs/>
          <w:sz w:val="18"/>
        </w:rPr>
      </w:pPr>
    </w:p>
    <w:p w14:paraId="203A1BE7" w14:textId="77777777" w:rsidR="00CB4401" w:rsidRDefault="00CB4401" w:rsidP="008D0F4B">
      <w:pPr>
        <w:pStyle w:val="Textoindependiente31"/>
        <w:tabs>
          <w:tab w:val="left" w:pos="0"/>
        </w:tabs>
        <w:jc w:val="center"/>
        <w:rPr>
          <w:rFonts w:ascii="Montserrat" w:hAnsi="Montserrat"/>
          <w:b/>
          <w:bCs/>
          <w:sz w:val="18"/>
        </w:rPr>
      </w:pPr>
    </w:p>
    <w:p w14:paraId="6DC2D98E" w14:textId="77777777" w:rsidR="0043750E" w:rsidRDefault="0043750E" w:rsidP="008D0F4B">
      <w:pPr>
        <w:pStyle w:val="Textoindependiente31"/>
        <w:tabs>
          <w:tab w:val="left" w:pos="0"/>
        </w:tabs>
        <w:jc w:val="center"/>
        <w:rPr>
          <w:rFonts w:ascii="Montserrat" w:hAnsi="Montserrat"/>
          <w:b/>
          <w:bCs/>
          <w:sz w:val="18"/>
        </w:rPr>
      </w:pPr>
    </w:p>
    <w:p w14:paraId="6721154B" w14:textId="77777777" w:rsidR="0043750E" w:rsidRDefault="0043750E" w:rsidP="008D0F4B">
      <w:pPr>
        <w:pStyle w:val="Textoindependiente31"/>
        <w:tabs>
          <w:tab w:val="left" w:pos="0"/>
        </w:tabs>
        <w:jc w:val="center"/>
        <w:rPr>
          <w:rFonts w:ascii="Montserrat" w:hAnsi="Montserrat"/>
          <w:b/>
          <w:bCs/>
          <w:sz w:val="18"/>
        </w:rPr>
      </w:pPr>
    </w:p>
    <w:tbl>
      <w:tblPr>
        <w:tblW w:w="5000" w:type="pct"/>
        <w:tblLayout w:type="fixed"/>
        <w:tblCellMar>
          <w:left w:w="70" w:type="dxa"/>
          <w:right w:w="70" w:type="dxa"/>
        </w:tblCellMar>
        <w:tblLook w:val="04A0" w:firstRow="1" w:lastRow="0" w:firstColumn="1" w:lastColumn="0" w:noHBand="0" w:noVBand="1"/>
      </w:tblPr>
      <w:tblGrid>
        <w:gridCol w:w="160"/>
        <w:gridCol w:w="478"/>
        <w:gridCol w:w="6521"/>
        <w:gridCol w:w="707"/>
        <w:gridCol w:w="1277"/>
        <w:gridCol w:w="1287"/>
      </w:tblGrid>
      <w:tr w:rsidR="00044B9B" w:rsidRPr="0043750E" w14:paraId="10862A28" w14:textId="77777777" w:rsidTr="00044B9B">
        <w:trPr>
          <w:trHeight w:val="255"/>
        </w:trPr>
        <w:tc>
          <w:tcPr>
            <w:tcW w:w="77"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B3AD00F"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 </w:t>
            </w:r>
          </w:p>
        </w:tc>
        <w:tc>
          <w:tcPr>
            <w:tcW w:w="3355" w:type="pct"/>
            <w:gridSpan w:val="2"/>
            <w:vMerge w:val="restart"/>
            <w:tcBorders>
              <w:top w:val="nil"/>
              <w:left w:val="nil"/>
              <w:bottom w:val="single" w:sz="4" w:space="0" w:color="000000"/>
              <w:right w:val="single" w:sz="4" w:space="0" w:color="000000"/>
            </w:tcBorders>
            <w:shd w:val="clear" w:color="auto" w:fill="auto"/>
            <w:noWrap/>
            <w:vAlign w:val="bottom"/>
            <w:hideMark/>
          </w:tcPr>
          <w:p w14:paraId="1A4CCC48" w14:textId="77777777" w:rsidR="0043750E" w:rsidRPr="0043750E" w:rsidRDefault="0043750E" w:rsidP="0043750E">
            <w:pPr>
              <w:suppressAutoHyphens w:val="0"/>
              <w:rPr>
                <w:rFonts w:ascii="Calibri" w:hAnsi="Calibri"/>
                <w:sz w:val="16"/>
                <w:szCs w:val="16"/>
                <w:lang w:val="es-MX" w:eastAsia="es-MX"/>
              </w:rPr>
            </w:pPr>
          </w:p>
          <w:tbl>
            <w:tblPr>
              <w:tblW w:w="0" w:type="auto"/>
              <w:tblCellSpacing w:w="0" w:type="dxa"/>
              <w:tblLayout w:type="fixed"/>
              <w:tblCellMar>
                <w:left w:w="0" w:type="dxa"/>
                <w:right w:w="0" w:type="dxa"/>
              </w:tblCellMar>
              <w:tblLook w:val="04A0" w:firstRow="1" w:lastRow="0" w:firstColumn="1" w:lastColumn="0" w:noHBand="0" w:noVBand="1"/>
            </w:tblPr>
            <w:tblGrid>
              <w:gridCol w:w="15960"/>
            </w:tblGrid>
            <w:tr w:rsidR="0043750E" w:rsidRPr="0043750E" w14:paraId="7FB004A7" w14:textId="77777777" w:rsidTr="0043750E">
              <w:trPr>
                <w:trHeight w:val="276"/>
                <w:tblCellSpacing w:w="0" w:type="dxa"/>
              </w:trPr>
              <w:tc>
                <w:tcPr>
                  <w:tcW w:w="159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45B150" w14:textId="77777777" w:rsidR="0043750E" w:rsidRPr="0043750E" w:rsidRDefault="0043750E" w:rsidP="00044B9B">
                  <w:pPr>
                    <w:suppressAutoHyphens w:val="0"/>
                    <w:rPr>
                      <w:rFonts w:ascii="Arial" w:hAnsi="Arial" w:cs="Arial"/>
                      <w:sz w:val="16"/>
                      <w:szCs w:val="16"/>
                      <w:lang w:val="es-MX" w:eastAsia="es-MX"/>
                    </w:rPr>
                  </w:pPr>
                  <w:r w:rsidRPr="0043750E">
                    <w:rPr>
                      <w:rFonts w:ascii="Arial" w:hAnsi="Arial" w:cs="Arial"/>
                      <w:sz w:val="16"/>
                      <w:szCs w:val="16"/>
                      <w:lang w:val="es-MX" w:eastAsia="es-MX"/>
                    </w:rPr>
                    <w:lastRenderedPageBreak/>
                    <w:t>HOSPITAL DE PSIQUIATRIA "MORELOS" CIUDAD DE MEXICO</w:t>
                  </w:r>
                </w:p>
              </w:tc>
            </w:tr>
            <w:tr w:rsidR="0043750E" w:rsidRPr="0043750E" w14:paraId="4D48CBEA" w14:textId="77777777" w:rsidTr="0043750E">
              <w:trPr>
                <w:trHeight w:val="276"/>
                <w:tblCellSpacing w:w="0" w:type="dxa"/>
              </w:trPr>
              <w:tc>
                <w:tcPr>
                  <w:tcW w:w="9069" w:type="dxa"/>
                  <w:vMerge/>
                  <w:tcBorders>
                    <w:top w:val="single" w:sz="4" w:space="0" w:color="auto"/>
                    <w:left w:val="single" w:sz="4" w:space="0" w:color="auto"/>
                    <w:bottom w:val="single" w:sz="4" w:space="0" w:color="000000"/>
                    <w:right w:val="single" w:sz="4" w:space="0" w:color="000000"/>
                  </w:tcBorders>
                  <w:vAlign w:val="center"/>
                  <w:hideMark/>
                </w:tcPr>
                <w:p w14:paraId="1EAF7C85" w14:textId="77777777" w:rsidR="0043750E" w:rsidRPr="0043750E" w:rsidRDefault="0043750E" w:rsidP="0043750E">
                  <w:pPr>
                    <w:suppressAutoHyphens w:val="0"/>
                    <w:rPr>
                      <w:rFonts w:ascii="Arial" w:hAnsi="Arial" w:cs="Arial"/>
                      <w:sz w:val="16"/>
                      <w:szCs w:val="16"/>
                      <w:lang w:val="es-MX" w:eastAsia="es-MX"/>
                    </w:rPr>
                  </w:pPr>
                </w:p>
              </w:tc>
            </w:tr>
          </w:tbl>
          <w:p w14:paraId="7CC3A26D" w14:textId="77777777" w:rsidR="0043750E" w:rsidRPr="0043750E" w:rsidRDefault="0043750E" w:rsidP="0043750E">
            <w:pPr>
              <w:suppressAutoHyphens w:val="0"/>
              <w:rPr>
                <w:rFonts w:ascii="Calibri" w:hAnsi="Calibri"/>
                <w:sz w:val="16"/>
                <w:szCs w:val="16"/>
                <w:lang w:val="es-MX" w:eastAsia="es-MX"/>
              </w:rPr>
            </w:pPr>
          </w:p>
        </w:tc>
        <w:tc>
          <w:tcPr>
            <w:tcW w:w="1569"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783B284E"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lastRenderedPageBreak/>
              <w:t>UBICACIÓN DE LA UNIDAD:</w:t>
            </w:r>
          </w:p>
        </w:tc>
      </w:tr>
      <w:tr w:rsidR="00044B9B" w:rsidRPr="0043750E" w14:paraId="6F92C6B7" w14:textId="77777777" w:rsidTr="00044B9B">
        <w:trPr>
          <w:trHeight w:val="276"/>
        </w:trPr>
        <w:tc>
          <w:tcPr>
            <w:tcW w:w="77" w:type="pct"/>
            <w:vMerge/>
            <w:tcBorders>
              <w:top w:val="single" w:sz="4" w:space="0" w:color="auto"/>
              <w:left w:val="single" w:sz="4" w:space="0" w:color="auto"/>
              <w:bottom w:val="single" w:sz="4" w:space="0" w:color="000000"/>
              <w:right w:val="single" w:sz="4" w:space="0" w:color="auto"/>
            </w:tcBorders>
            <w:vAlign w:val="center"/>
            <w:hideMark/>
          </w:tcPr>
          <w:p w14:paraId="060BF0B7" w14:textId="77777777" w:rsidR="0043750E" w:rsidRPr="0043750E" w:rsidRDefault="0043750E" w:rsidP="0043750E">
            <w:pPr>
              <w:suppressAutoHyphens w:val="0"/>
              <w:rPr>
                <w:rFonts w:ascii="Arial" w:hAnsi="Arial" w:cs="Arial"/>
                <w:b/>
                <w:bCs/>
                <w:sz w:val="16"/>
                <w:szCs w:val="16"/>
                <w:lang w:val="es-MX" w:eastAsia="es-MX"/>
              </w:rPr>
            </w:pPr>
          </w:p>
        </w:tc>
        <w:tc>
          <w:tcPr>
            <w:tcW w:w="3355" w:type="pct"/>
            <w:gridSpan w:val="2"/>
            <w:vMerge/>
            <w:tcBorders>
              <w:top w:val="nil"/>
              <w:left w:val="nil"/>
              <w:bottom w:val="single" w:sz="4" w:space="0" w:color="000000"/>
              <w:right w:val="single" w:sz="4" w:space="0" w:color="000000"/>
            </w:tcBorders>
            <w:vAlign w:val="center"/>
            <w:hideMark/>
          </w:tcPr>
          <w:p w14:paraId="131E4818" w14:textId="77777777" w:rsidR="0043750E" w:rsidRPr="0043750E" w:rsidRDefault="0043750E" w:rsidP="0043750E">
            <w:pPr>
              <w:suppressAutoHyphens w:val="0"/>
              <w:rPr>
                <w:rFonts w:ascii="Calibri" w:hAnsi="Calibri"/>
                <w:sz w:val="16"/>
                <w:szCs w:val="16"/>
                <w:lang w:val="es-MX" w:eastAsia="es-MX"/>
              </w:rPr>
            </w:pPr>
          </w:p>
        </w:tc>
        <w:tc>
          <w:tcPr>
            <w:tcW w:w="1569"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C06942"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AV. SAN JUAN DE ARAGON NUMERO 311, COLONIA SAN PEDRO EL CHICO,  ALCALDÍA GUSTAVO A. MADERO, C.P. 07480, CIUDAD DE MÉXICO.</w:t>
            </w:r>
          </w:p>
        </w:tc>
      </w:tr>
      <w:tr w:rsidR="00044B9B" w:rsidRPr="0043750E" w14:paraId="63CF60B6" w14:textId="77777777" w:rsidTr="00044B9B">
        <w:trPr>
          <w:trHeight w:val="276"/>
        </w:trPr>
        <w:tc>
          <w:tcPr>
            <w:tcW w:w="77" w:type="pct"/>
            <w:vMerge/>
            <w:tcBorders>
              <w:top w:val="single" w:sz="4" w:space="0" w:color="auto"/>
              <w:left w:val="single" w:sz="4" w:space="0" w:color="auto"/>
              <w:bottom w:val="single" w:sz="4" w:space="0" w:color="000000"/>
              <w:right w:val="single" w:sz="4" w:space="0" w:color="auto"/>
            </w:tcBorders>
            <w:vAlign w:val="center"/>
            <w:hideMark/>
          </w:tcPr>
          <w:p w14:paraId="6CDE4E18" w14:textId="77777777" w:rsidR="0043750E" w:rsidRPr="0043750E" w:rsidRDefault="0043750E" w:rsidP="0043750E">
            <w:pPr>
              <w:suppressAutoHyphens w:val="0"/>
              <w:rPr>
                <w:rFonts w:ascii="Arial" w:hAnsi="Arial" w:cs="Arial"/>
                <w:b/>
                <w:bCs/>
                <w:sz w:val="16"/>
                <w:szCs w:val="16"/>
                <w:lang w:val="es-MX" w:eastAsia="es-MX"/>
              </w:rPr>
            </w:pPr>
          </w:p>
        </w:tc>
        <w:tc>
          <w:tcPr>
            <w:tcW w:w="3355" w:type="pct"/>
            <w:gridSpan w:val="2"/>
            <w:vMerge/>
            <w:tcBorders>
              <w:top w:val="nil"/>
              <w:left w:val="nil"/>
              <w:bottom w:val="single" w:sz="4" w:space="0" w:color="000000"/>
              <w:right w:val="single" w:sz="4" w:space="0" w:color="000000"/>
            </w:tcBorders>
            <w:vAlign w:val="center"/>
            <w:hideMark/>
          </w:tcPr>
          <w:p w14:paraId="2766D30D" w14:textId="77777777" w:rsidR="0043750E" w:rsidRPr="0043750E" w:rsidRDefault="0043750E" w:rsidP="0043750E">
            <w:pPr>
              <w:suppressAutoHyphens w:val="0"/>
              <w:rPr>
                <w:rFonts w:ascii="Calibri" w:hAnsi="Calibri"/>
                <w:sz w:val="16"/>
                <w:szCs w:val="16"/>
                <w:lang w:val="es-MX" w:eastAsia="es-MX"/>
              </w:rPr>
            </w:pPr>
          </w:p>
        </w:tc>
        <w:tc>
          <w:tcPr>
            <w:tcW w:w="1569" w:type="pct"/>
            <w:gridSpan w:val="3"/>
            <w:vMerge/>
            <w:tcBorders>
              <w:top w:val="single" w:sz="4" w:space="0" w:color="auto"/>
              <w:left w:val="single" w:sz="4" w:space="0" w:color="auto"/>
              <w:bottom w:val="single" w:sz="4" w:space="0" w:color="000000"/>
              <w:right w:val="single" w:sz="4" w:space="0" w:color="000000"/>
            </w:tcBorders>
            <w:vAlign w:val="center"/>
            <w:hideMark/>
          </w:tcPr>
          <w:p w14:paraId="2EBB5597" w14:textId="77777777" w:rsidR="0043750E" w:rsidRPr="0043750E" w:rsidRDefault="0043750E" w:rsidP="0043750E">
            <w:pPr>
              <w:suppressAutoHyphens w:val="0"/>
              <w:rPr>
                <w:rFonts w:ascii="Arial" w:hAnsi="Arial" w:cs="Arial"/>
                <w:sz w:val="16"/>
                <w:szCs w:val="16"/>
                <w:lang w:val="es-MX" w:eastAsia="es-MX"/>
              </w:rPr>
            </w:pPr>
          </w:p>
        </w:tc>
      </w:tr>
      <w:tr w:rsidR="00044B9B" w:rsidRPr="0043750E" w14:paraId="118C13AA" w14:textId="77777777" w:rsidTr="00044B9B">
        <w:trPr>
          <w:trHeight w:val="255"/>
        </w:trPr>
        <w:tc>
          <w:tcPr>
            <w:tcW w:w="3431"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5BE24AC"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Partida 2</w:t>
            </w:r>
          </w:p>
        </w:tc>
        <w:tc>
          <w:tcPr>
            <w:tcW w:w="1569" w:type="pct"/>
            <w:gridSpan w:val="3"/>
            <w:vMerge/>
            <w:tcBorders>
              <w:top w:val="single" w:sz="4" w:space="0" w:color="auto"/>
              <w:left w:val="single" w:sz="4" w:space="0" w:color="auto"/>
              <w:bottom w:val="single" w:sz="4" w:space="0" w:color="000000"/>
              <w:right w:val="single" w:sz="4" w:space="0" w:color="000000"/>
            </w:tcBorders>
            <w:vAlign w:val="center"/>
            <w:hideMark/>
          </w:tcPr>
          <w:p w14:paraId="0A91AC4F" w14:textId="77777777" w:rsidR="0043750E" w:rsidRPr="0043750E" w:rsidRDefault="0043750E" w:rsidP="0043750E">
            <w:pPr>
              <w:suppressAutoHyphens w:val="0"/>
              <w:rPr>
                <w:rFonts w:ascii="Arial" w:hAnsi="Arial" w:cs="Arial"/>
                <w:sz w:val="16"/>
                <w:szCs w:val="16"/>
                <w:lang w:val="es-MX" w:eastAsia="es-MX"/>
              </w:rPr>
            </w:pPr>
          </w:p>
        </w:tc>
      </w:tr>
      <w:tr w:rsidR="00044B9B" w:rsidRPr="0043750E" w14:paraId="177BE6FB" w14:textId="77777777" w:rsidTr="00044B9B">
        <w:trPr>
          <w:trHeight w:val="276"/>
        </w:trPr>
        <w:tc>
          <w:tcPr>
            <w:tcW w:w="343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DB26BE"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PARTIDA 2 SERVICIO DE MANTENIMIENTO PREVENTIVO Y CORRECTIVO A INSTALACIONES Y ACABADOS DE LA UNIDAD.</w:t>
            </w:r>
          </w:p>
        </w:tc>
        <w:tc>
          <w:tcPr>
            <w:tcW w:w="1569" w:type="pct"/>
            <w:gridSpan w:val="3"/>
            <w:vMerge/>
            <w:tcBorders>
              <w:top w:val="single" w:sz="4" w:space="0" w:color="auto"/>
              <w:left w:val="single" w:sz="4" w:space="0" w:color="auto"/>
              <w:bottom w:val="single" w:sz="4" w:space="0" w:color="000000"/>
              <w:right w:val="single" w:sz="4" w:space="0" w:color="000000"/>
            </w:tcBorders>
            <w:vAlign w:val="center"/>
            <w:hideMark/>
          </w:tcPr>
          <w:p w14:paraId="036A1387" w14:textId="77777777" w:rsidR="0043750E" w:rsidRPr="0043750E" w:rsidRDefault="0043750E" w:rsidP="0043750E">
            <w:pPr>
              <w:suppressAutoHyphens w:val="0"/>
              <w:rPr>
                <w:rFonts w:ascii="Arial" w:hAnsi="Arial" w:cs="Arial"/>
                <w:sz w:val="16"/>
                <w:szCs w:val="16"/>
                <w:lang w:val="es-MX" w:eastAsia="es-MX"/>
              </w:rPr>
            </w:pPr>
          </w:p>
        </w:tc>
      </w:tr>
      <w:tr w:rsidR="00044B9B" w:rsidRPr="0043750E" w14:paraId="437C4E71" w14:textId="77777777" w:rsidTr="00044B9B">
        <w:trPr>
          <w:trHeight w:val="255"/>
        </w:trPr>
        <w:tc>
          <w:tcPr>
            <w:tcW w:w="3431" w:type="pct"/>
            <w:gridSpan w:val="3"/>
            <w:vMerge/>
            <w:tcBorders>
              <w:top w:val="single" w:sz="4" w:space="0" w:color="auto"/>
              <w:left w:val="single" w:sz="4" w:space="0" w:color="auto"/>
              <w:bottom w:val="single" w:sz="4" w:space="0" w:color="000000"/>
              <w:right w:val="single" w:sz="4" w:space="0" w:color="000000"/>
            </w:tcBorders>
            <w:vAlign w:val="center"/>
            <w:hideMark/>
          </w:tcPr>
          <w:p w14:paraId="0758E2DC" w14:textId="77777777" w:rsidR="0043750E" w:rsidRPr="0043750E" w:rsidRDefault="0043750E" w:rsidP="0043750E">
            <w:pPr>
              <w:suppressAutoHyphens w:val="0"/>
              <w:rPr>
                <w:rFonts w:ascii="Arial" w:hAnsi="Arial" w:cs="Arial"/>
                <w:sz w:val="16"/>
                <w:szCs w:val="16"/>
                <w:lang w:val="es-MX" w:eastAsia="es-MX"/>
              </w:rPr>
            </w:pPr>
          </w:p>
        </w:tc>
        <w:tc>
          <w:tcPr>
            <w:tcW w:w="1569"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7803C3D2"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LICITANTE:</w:t>
            </w:r>
          </w:p>
        </w:tc>
      </w:tr>
      <w:tr w:rsidR="0043750E" w:rsidRPr="0043750E" w14:paraId="72A9401C" w14:textId="77777777" w:rsidTr="00044B9B">
        <w:trPr>
          <w:trHeight w:val="276"/>
        </w:trPr>
        <w:tc>
          <w:tcPr>
            <w:tcW w:w="3431" w:type="pct"/>
            <w:gridSpan w:val="3"/>
            <w:vMerge/>
            <w:tcBorders>
              <w:top w:val="single" w:sz="4" w:space="0" w:color="auto"/>
              <w:left w:val="single" w:sz="4" w:space="0" w:color="auto"/>
              <w:bottom w:val="single" w:sz="4" w:space="0" w:color="000000"/>
              <w:right w:val="single" w:sz="4" w:space="0" w:color="000000"/>
            </w:tcBorders>
            <w:vAlign w:val="center"/>
            <w:hideMark/>
          </w:tcPr>
          <w:p w14:paraId="12DA2855" w14:textId="77777777" w:rsidR="0043750E" w:rsidRPr="0043750E" w:rsidRDefault="0043750E" w:rsidP="0043750E">
            <w:pPr>
              <w:suppressAutoHyphens w:val="0"/>
              <w:rPr>
                <w:rFonts w:ascii="Arial" w:hAnsi="Arial" w:cs="Arial"/>
                <w:sz w:val="16"/>
                <w:szCs w:val="16"/>
                <w:lang w:val="es-MX" w:eastAsia="es-MX"/>
              </w:rPr>
            </w:pPr>
          </w:p>
        </w:tc>
        <w:tc>
          <w:tcPr>
            <w:tcW w:w="1569"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64A1234"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CATALOGO DE CONCEPTOS</w:t>
            </w:r>
          </w:p>
        </w:tc>
      </w:tr>
      <w:tr w:rsidR="0043750E" w:rsidRPr="0043750E" w14:paraId="054CAC0A" w14:textId="77777777" w:rsidTr="00044B9B">
        <w:trPr>
          <w:trHeight w:val="276"/>
        </w:trPr>
        <w:tc>
          <w:tcPr>
            <w:tcW w:w="3431" w:type="pct"/>
            <w:gridSpan w:val="3"/>
            <w:vMerge/>
            <w:tcBorders>
              <w:top w:val="single" w:sz="4" w:space="0" w:color="auto"/>
              <w:left w:val="single" w:sz="4" w:space="0" w:color="auto"/>
              <w:bottom w:val="single" w:sz="4" w:space="0" w:color="000000"/>
              <w:right w:val="single" w:sz="4" w:space="0" w:color="000000"/>
            </w:tcBorders>
            <w:vAlign w:val="center"/>
            <w:hideMark/>
          </w:tcPr>
          <w:p w14:paraId="620D6F9A" w14:textId="77777777" w:rsidR="0043750E" w:rsidRPr="0043750E" w:rsidRDefault="0043750E" w:rsidP="0043750E">
            <w:pPr>
              <w:suppressAutoHyphens w:val="0"/>
              <w:rPr>
                <w:rFonts w:ascii="Arial" w:hAnsi="Arial" w:cs="Arial"/>
                <w:sz w:val="16"/>
                <w:szCs w:val="16"/>
                <w:lang w:val="es-MX" w:eastAsia="es-MX"/>
              </w:rPr>
            </w:pPr>
          </w:p>
        </w:tc>
        <w:tc>
          <w:tcPr>
            <w:tcW w:w="1569" w:type="pct"/>
            <w:gridSpan w:val="3"/>
            <w:vMerge/>
            <w:tcBorders>
              <w:top w:val="single" w:sz="4" w:space="0" w:color="auto"/>
              <w:left w:val="single" w:sz="4" w:space="0" w:color="auto"/>
              <w:bottom w:val="single" w:sz="4" w:space="0" w:color="000000"/>
              <w:right w:val="single" w:sz="4" w:space="0" w:color="000000"/>
            </w:tcBorders>
            <w:vAlign w:val="center"/>
            <w:hideMark/>
          </w:tcPr>
          <w:p w14:paraId="387F437C" w14:textId="77777777" w:rsidR="0043750E" w:rsidRPr="0043750E" w:rsidRDefault="0043750E" w:rsidP="0043750E">
            <w:pPr>
              <w:suppressAutoHyphens w:val="0"/>
              <w:rPr>
                <w:rFonts w:ascii="Arial" w:hAnsi="Arial" w:cs="Arial"/>
                <w:b/>
                <w:bCs/>
                <w:sz w:val="16"/>
                <w:szCs w:val="16"/>
                <w:lang w:val="es-MX" w:eastAsia="es-MX"/>
              </w:rPr>
            </w:pPr>
          </w:p>
        </w:tc>
      </w:tr>
      <w:tr w:rsidR="0043750E" w:rsidRPr="0043750E" w14:paraId="37875B15" w14:textId="77777777" w:rsidTr="00044B9B">
        <w:trPr>
          <w:trHeight w:val="276"/>
        </w:trPr>
        <w:tc>
          <w:tcPr>
            <w:tcW w:w="3431" w:type="pct"/>
            <w:gridSpan w:val="3"/>
            <w:vMerge/>
            <w:tcBorders>
              <w:top w:val="single" w:sz="4" w:space="0" w:color="auto"/>
              <w:left w:val="single" w:sz="4" w:space="0" w:color="auto"/>
              <w:bottom w:val="single" w:sz="4" w:space="0" w:color="000000"/>
              <w:right w:val="single" w:sz="4" w:space="0" w:color="000000"/>
            </w:tcBorders>
            <w:vAlign w:val="center"/>
            <w:hideMark/>
          </w:tcPr>
          <w:p w14:paraId="6970B3C0" w14:textId="77777777" w:rsidR="0043750E" w:rsidRPr="0043750E" w:rsidRDefault="0043750E" w:rsidP="0043750E">
            <w:pPr>
              <w:suppressAutoHyphens w:val="0"/>
              <w:rPr>
                <w:rFonts w:ascii="Arial" w:hAnsi="Arial" w:cs="Arial"/>
                <w:sz w:val="16"/>
                <w:szCs w:val="16"/>
                <w:lang w:val="es-MX" w:eastAsia="es-MX"/>
              </w:rPr>
            </w:pPr>
          </w:p>
        </w:tc>
        <w:tc>
          <w:tcPr>
            <w:tcW w:w="1569" w:type="pct"/>
            <w:gridSpan w:val="3"/>
            <w:vMerge/>
            <w:tcBorders>
              <w:top w:val="single" w:sz="4" w:space="0" w:color="auto"/>
              <w:left w:val="single" w:sz="4" w:space="0" w:color="auto"/>
              <w:bottom w:val="single" w:sz="4" w:space="0" w:color="000000"/>
              <w:right w:val="single" w:sz="4" w:space="0" w:color="000000"/>
            </w:tcBorders>
            <w:vAlign w:val="center"/>
            <w:hideMark/>
          </w:tcPr>
          <w:p w14:paraId="23ACCED4" w14:textId="77777777" w:rsidR="0043750E" w:rsidRPr="0043750E" w:rsidRDefault="0043750E" w:rsidP="0043750E">
            <w:pPr>
              <w:suppressAutoHyphens w:val="0"/>
              <w:rPr>
                <w:rFonts w:ascii="Arial" w:hAnsi="Arial" w:cs="Arial"/>
                <w:b/>
                <w:bCs/>
                <w:sz w:val="16"/>
                <w:szCs w:val="16"/>
                <w:lang w:val="es-MX" w:eastAsia="es-MX"/>
              </w:rPr>
            </w:pPr>
          </w:p>
        </w:tc>
      </w:tr>
      <w:tr w:rsidR="0043750E" w:rsidRPr="0043750E" w14:paraId="588BFAE6" w14:textId="77777777" w:rsidTr="00044B9B">
        <w:trPr>
          <w:trHeight w:val="315"/>
        </w:trPr>
        <w:tc>
          <w:tcPr>
            <w:tcW w:w="77" w:type="pct"/>
            <w:tcBorders>
              <w:top w:val="nil"/>
              <w:left w:val="nil"/>
              <w:bottom w:val="nil"/>
              <w:right w:val="nil"/>
            </w:tcBorders>
            <w:shd w:val="clear" w:color="auto" w:fill="auto"/>
            <w:noWrap/>
            <w:hideMark/>
          </w:tcPr>
          <w:p w14:paraId="5EBDF3B8"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nil"/>
              <w:bottom w:val="nil"/>
              <w:right w:val="nil"/>
            </w:tcBorders>
            <w:shd w:val="clear" w:color="auto" w:fill="auto"/>
            <w:noWrap/>
            <w:hideMark/>
          </w:tcPr>
          <w:p w14:paraId="383BB170" w14:textId="77777777" w:rsidR="0043750E" w:rsidRPr="0043750E" w:rsidRDefault="0043750E" w:rsidP="0043750E">
            <w:pPr>
              <w:suppressAutoHyphens w:val="0"/>
              <w:rPr>
                <w:rFonts w:ascii="Arial" w:hAnsi="Arial" w:cs="Arial"/>
                <w:b/>
                <w:bCs/>
                <w:sz w:val="16"/>
                <w:szCs w:val="16"/>
                <w:lang w:val="es-MX" w:eastAsia="es-MX"/>
              </w:rPr>
            </w:pPr>
          </w:p>
        </w:tc>
        <w:tc>
          <w:tcPr>
            <w:tcW w:w="3126" w:type="pct"/>
            <w:tcBorders>
              <w:top w:val="nil"/>
              <w:left w:val="nil"/>
              <w:bottom w:val="nil"/>
              <w:right w:val="nil"/>
            </w:tcBorders>
            <w:shd w:val="clear" w:color="auto" w:fill="auto"/>
            <w:noWrap/>
            <w:hideMark/>
          </w:tcPr>
          <w:p w14:paraId="6512D620" w14:textId="77777777" w:rsidR="0043750E" w:rsidRPr="0043750E" w:rsidRDefault="0043750E" w:rsidP="0043750E">
            <w:pPr>
              <w:suppressAutoHyphens w:val="0"/>
              <w:rPr>
                <w:rFonts w:ascii="Arial" w:hAnsi="Arial" w:cs="Arial"/>
                <w:b/>
                <w:bCs/>
                <w:sz w:val="16"/>
                <w:szCs w:val="16"/>
                <w:lang w:val="es-MX" w:eastAsia="es-MX"/>
              </w:rPr>
            </w:pPr>
          </w:p>
        </w:tc>
        <w:tc>
          <w:tcPr>
            <w:tcW w:w="339" w:type="pct"/>
            <w:tcBorders>
              <w:top w:val="nil"/>
              <w:left w:val="nil"/>
              <w:bottom w:val="nil"/>
              <w:right w:val="nil"/>
            </w:tcBorders>
            <w:shd w:val="clear" w:color="auto" w:fill="auto"/>
            <w:noWrap/>
            <w:hideMark/>
          </w:tcPr>
          <w:p w14:paraId="1EAD6B8F" w14:textId="77777777" w:rsidR="0043750E" w:rsidRPr="0043750E" w:rsidRDefault="0043750E" w:rsidP="0043750E">
            <w:pPr>
              <w:suppressAutoHyphens w:val="0"/>
              <w:jc w:val="center"/>
              <w:rPr>
                <w:rFonts w:ascii="Arial" w:hAnsi="Arial" w:cs="Arial"/>
                <w:sz w:val="16"/>
                <w:szCs w:val="16"/>
                <w:lang w:val="es-MX" w:eastAsia="es-MX"/>
              </w:rPr>
            </w:pPr>
          </w:p>
        </w:tc>
        <w:tc>
          <w:tcPr>
            <w:tcW w:w="612" w:type="pct"/>
            <w:tcBorders>
              <w:top w:val="nil"/>
              <w:left w:val="nil"/>
              <w:bottom w:val="nil"/>
              <w:right w:val="nil"/>
            </w:tcBorders>
            <w:shd w:val="clear" w:color="auto" w:fill="auto"/>
            <w:noWrap/>
            <w:hideMark/>
          </w:tcPr>
          <w:p w14:paraId="7E040FEF" w14:textId="77777777" w:rsidR="0043750E" w:rsidRPr="0043750E" w:rsidRDefault="0043750E" w:rsidP="0043750E">
            <w:pPr>
              <w:suppressAutoHyphens w:val="0"/>
              <w:jc w:val="center"/>
              <w:rPr>
                <w:rFonts w:ascii="Arial" w:hAnsi="Arial" w:cs="Arial"/>
                <w:sz w:val="16"/>
                <w:szCs w:val="16"/>
                <w:lang w:val="es-MX" w:eastAsia="es-MX"/>
              </w:rPr>
            </w:pPr>
          </w:p>
        </w:tc>
        <w:tc>
          <w:tcPr>
            <w:tcW w:w="617" w:type="pct"/>
            <w:tcBorders>
              <w:top w:val="nil"/>
              <w:left w:val="nil"/>
              <w:bottom w:val="nil"/>
              <w:right w:val="nil"/>
            </w:tcBorders>
            <w:shd w:val="clear" w:color="auto" w:fill="auto"/>
            <w:noWrap/>
            <w:hideMark/>
          </w:tcPr>
          <w:p w14:paraId="7CE42C7F" w14:textId="77777777" w:rsidR="0043750E" w:rsidRPr="0043750E" w:rsidRDefault="0043750E" w:rsidP="0043750E">
            <w:pPr>
              <w:suppressAutoHyphens w:val="0"/>
              <w:jc w:val="center"/>
              <w:rPr>
                <w:rFonts w:ascii="Arial" w:hAnsi="Arial" w:cs="Arial"/>
                <w:sz w:val="16"/>
                <w:szCs w:val="16"/>
                <w:lang w:val="es-MX" w:eastAsia="es-MX"/>
              </w:rPr>
            </w:pPr>
          </w:p>
        </w:tc>
      </w:tr>
      <w:tr w:rsidR="0043750E" w:rsidRPr="0043750E" w14:paraId="76A10562" w14:textId="77777777" w:rsidTr="00044B9B">
        <w:trPr>
          <w:trHeight w:val="645"/>
        </w:trPr>
        <w:tc>
          <w:tcPr>
            <w:tcW w:w="77" w:type="pct"/>
            <w:tcBorders>
              <w:top w:val="nil"/>
              <w:left w:val="nil"/>
              <w:bottom w:val="nil"/>
              <w:right w:val="nil"/>
            </w:tcBorders>
            <w:shd w:val="clear" w:color="auto" w:fill="auto"/>
            <w:noWrap/>
            <w:hideMark/>
          </w:tcPr>
          <w:p w14:paraId="0D251FA7"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hideMark/>
          </w:tcPr>
          <w:p w14:paraId="643BF1D4" w14:textId="77777777" w:rsidR="0043750E" w:rsidRPr="0043750E" w:rsidRDefault="0043750E" w:rsidP="0043750E">
            <w:pPr>
              <w:suppressAutoHyphens w:val="0"/>
              <w:rPr>
                <w:rFonts w:ascii="Arial" w:hAnsi="Arial" w:cs="Arial"/>
                <w:b/>
                <w:bCs/>
                <w:sz w:val="16"/>
                <w:szCs w:val="16"/>
                <w:lang w:val="es-MX" w:eastAsia="es-MX"/>
              </w:rPr>
            </w:pPr>
            <w:r w:rsidRPr="0043750E">
              <w:rPr>
                <w:rFonts w:ascii="Arial" w:hAnsi="Arial" w:cs="Arial"/>
                <w:b/>
                <w:bCs/>
                <w:sz w:val="16"/>
                <w:szCs w:val="16"/>
                <w:lang w:val="es-MX" w:eastAsia="es-MX"/>
              </w:rPr>
              <w:t>CLAVE</w:t>
            </w:r>
          </w:p>
        </w:tc>
        <w:tc>
          <w:tcPr>
            <w:tcW w:w="3126" w:type="pct"/>
            <w:tcBorders>
              <w:top w:val="single" w:sz="4" w:space="0" w:color="000000"/>
              <w:left w:val="nil"/>
              <w:bottom w:val="single" w:sz="4" w:space="0" w:color="000000"/>
              <w:right w:val="single" w:sz="4" w:space="0" w:color="000000"/>
            </w:tcBorders>
            <w:shd w:val="clear" w:color="auto" w:fill="auto"/>
            <w:noWrap/>
            <w:hideMark/>
          </w:tcPr>
          <w:p w14:paraId="6AB939A4" w14:textId="77777777" w:rsidR="0043750E" w:rsidRPr="0043750E" w:rsidRDefault="0043750E" w:rsidP="0043750E">
            <w:pPr>
              <w:suppressAutoHyphens w:val="0"/>
              <w:rPr>
                <w:rFonts w:ascii="Arial" w:hAnsi="Arial" w:cs="Arial"/>
                <w:b/>
                <w:bCs/>
                <w:sz w:val="16"/>
                <w:szCs w:val="16"/>
                <w:lang w:val="es-MX" w:eastAsia="es-MX"/>
              </w:rPr>
            </w:pPr>
            <w:r w:rsidRPr="0043750E">
              <w:rPr>
                <w:rFonts w:ascii="Arial" w:hAnsi="Arial" w:cs="Arial"/>
                <w:b/>
                <w:bCs/>
                <w:sz w:val="16"/>
                <w:szCs w:val="16"/>
                <w:lang w:val="es-MX" w:eastAsia="es-MX"/>
              </w:rPr>
              <w:t>DESCRIPCION</w:t>
            </w:r>
          </w:p>
        </w:tc>
        <w:tc>
          <w:tcPr>
            <w:tcW w:w="339" w:type="pct"/>
            <w:tcBorders>
              <w:top w:val="single" w:sz="4" w:space="0" w:color="000000"/>
              <w:left w:val="nil"/>
              <w:bottom w:val="single" w:sz="4" w:space="0" w:color="000000"/>
              <w:right w:val="single" w:sz="4" w:space="0" w:color="000000"/>
            </w:tcBorders>
            <w:shd w:val="clear" w:color="auto" w:fill="auto"/>
            <w:noWrap/>
            <w:hideMark/>
          </w:tcPr>
          <w:p w14:paraId="5EE52A6F"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UNIDAD</w:t>
            </w:r>
          </w:p>
        </w:tc>
        <w:tc>
          <w:tcPr>
            <w:tcW w:w="612" w:type="pct"/>
            <w:tcBorders>
              <w:top w:val="single" w:sz="4" w:space="0" w:color="000000"/>
              <w:left w:val="nil"/>
              <w:bottom w:val="single" w:sz="4" w:space="0" w:color="000000"/>
              <w:right w:val="single" w:sz="4" w:space="0" w:color="000000"/>
            </w:tcBorders>
            <w:shd w:val="clear" w:color="auto" w:fill="auto"/>
            <w:hideMark/>
          </w:tcPr>
          <w:p w14:paraId="1899C6B5"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CANTIDAD MINIMA</w:t>
            </w:r>
          </w:p>
        </w:tc>
        <w:tc>
          <w:tcPr>
            <w:tcW w:w="617" w:type="pct"/>
            <w:tcBorders>
              <w:top w:val="single" w:sz="4" w:space="0" w:color="000000"/>
              <w:left w:val="nil"/>
              <w:bottom w:val="single" w:sz="4" w:space="0" w:color="000000"/>
              <w:right w:val="single" w:sz="4" w:space="0" w:color="000000"/>
            </w:tcBorders>
            <w:shd w:val="clear" w:color="auto" w:fill="auto"/>
            <w:hideMark/>
          </w:tcPr>
          <w:p w14:paraId="5E68D42F"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CANTIDAD MAXIMA</w:t>
            </w:r>
          </w:p>
        </w:tc>
      </w:tr>
      <w:tr w:rsidR="0043750E" w:rsidRPr="0043750E" w14:paraId="2814B332" w14:textId="77777777" w:rsidTr="00044B9B">
        <w:trPr>
          <w:trHeight w:val="345"/>
        </w:trPr>
        <w:tc>
          <w:tcPr>
            <w:tcW w:w="77" w:type="pct"/>
            <w:tcBorders>
              <w:top w:val="nil"/>
              <w:left w:val="nil"/>
              <w:bottom w:val="nil"/>
              <w:right w:val="nil"/>
            </w:tcBorders>
            <w:shd w:val="clear" w:color="auto" w:fill="auto"/>
            <w:noWrap/>
            <w:hideMark/>
          </w:tcPr>
          <w:p w14:paraId="1A58798A" w14:textId="77777777" w:rsidR="0043750E" w:rsidRPr="0043750E" w:rsidRDefault="0043750E" w:rsidP="0043750E">
            <w:pPr>
              <w:suppressAutoHyphens w:val="0"/>
              <w:rPr>
                <w:rFonts w:ascii="Calibri" w:hAnsi="Calibri"/>
                <w:sz w:val="16"/>
                <w:szCs w:val="16"/>
                <w:lang w:val="es-MX" w:eastAsia="es-MX"/>
              </w:rPr>
            </w:pPr>
            <w:r w:rsidRPr="0043750E">
              <w:rPr>
                <w:rFonts w:ascii="Calibri" w:hAnsi="Calibri"/>
                <w:sz w:val="16"/>
                <w:szCs w:val="16"/>
                <w:lang w:val="es-MX" w:eastAsia="es-MX"/>
              </w:rPr>
              <w:t>-</w:t>
            </w:r>
          </w:p>
        </w:tc>
        <w:tc>
          <w:tcPr>
            <w:tcW w:w="229" w:type="pct"/>
            <w:tcBorders>
              <w:top w:val="nil"/>
              <w:left w:val="single" w:sz="4" w:space="0" w:color="000000"/>
              <w:bottom w:val="single" w:sz="4" w:space="0" w:color="000000"/>
              <w:right w:val="single" w:sz="4" w:space="0" w:color="000000"/>
            </w:tcBorders>
            <w:shd w:val="clear" w:color="auto" w:fill="auto"/>
            <w:noWrap/>
            <w:hideMark/>
          </w:tcPr>
          <w:p w14:paraId="4F3B5D34" w14:textId="77777777" w:rsidR="0043750E" w:rsidRPr="0043750E" w:rsidRDefault="0043750E" w:rsidP="0043750E">
            <w:pPr>
              <w:suppressAutoHyphens w:val="0"/>
              <w:rPr>
                <w:rFonts w:ascii="Arial" w:hAnsi="Arial" w:cs="Arial"/>
                <w:b/>
                <w:bCs/>
                <w:sz w:val="16"/>
                <w:szCs w:val="16"/>
                <w:lang w:val="es-MX" w:eastAsia="es-MX"/>
              </w:rPr>
            </w:pPr>
            <w:r w:rsidRPr="0043750E">
              <w:rPr>
                <w:rFonts w:ascii="Arial" w:hAnsi="Arial" w:cs="Arial"/>
                <w:b/>
                <w:bCs/>
                <w:sz w:val="16"/>
                <w:szCs w:val="16"/>
                <w:lang w:val="es-MX" w:eastAsia="es-MX"/>
              </w:rPr>
              <w:t>PRE</w:t>
            </w:r>
          </w:p>
        </w:tc>
        <w:tc>
          <w:tcPr>
            <w:tcW w:w="3126" w:type="pct"/>
            <w:tcBorders>
              <w:top w:val="nil"/>
              <w:left w:val="nil"/>
              <w:bottom w:val="single" w:sz="4" w:space="0" w:color="000000"/>
              <w:right w:val="single" w:sz="4" w:space="0" w:color="000000"/>
            </w:tcBorders>
            <w:shd w:val="clear" w:color="auto" w:fill="auto"/>
            <w:noWrap/>
            <w:hideMark/>
          </w:tcPr>
          <w:p w14:paraId="337364F7" w14:textId="77777777" w:rsidR="0043750E" w:rsidRPr="0043750E" w:rsidRDefault="0043750E" w:rsidP="0043750E">
            <w:pPr>
              <w:suppressAutoHyphens w:val="0"/>
              <w:rPr>
                <w:rFonts w:ascii="Arial" w:hAnsi="Arial" w:cs="Arial"/>
                <w:b/>
                <w:bCs/>
                <w:sz w:val="16"/>
                <w:szCs w:val="16"/>
                <w:lang w:val="es-MX" w:eastAsia="es-MX"/>
              </w:rPr>
            </w:pPr>
            <w:r w:rsidRPr="0043750E">
              <w:rPr>
                <w:rFonts w:ascii="Arial" w:hAnsi="Arial" w:cs="Arial"/>
                <w:b/>
                <w:bCs/>
                <w:sz w:val="16"/>
                <w:szCs w:val="16"/>
                <w:lang w:val="es-MX" w:eastAsia="es-MX"/>
              </w:rPr>
              <w:t>PRELIMINARES</w:t>
            </w:r>
          </w:p>
        </w:tc>
        <w:tc>
          <w:tcPr>
            <w:tcW w:w="339" w:type="pct"/>
            <w:tcBorders>
              <w:top w:val="nil"/>
              <w:left w:val="nil"/>
              <w:bottom w:val="single" w:sz="4" w:space="0" w:color="000000"/>
              <w:right w:val="single" w:sz="4" w:space="0" w:color="000000"/>
            </w:tcBorders>
            <w:shd w:val="clear" w:color="auto" w:fill="auto"/>
            <w:noWrap/>
            <w:hideMark/>
          </w:tcPr>
          <w:p w14:paraId="6CF51FBC"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 </w:t>
            </w:r>
          </w:p>
        </w:tc>
        <w:tc>
          <w:tcPr>
            <w:tcW w:w="612" w:type="pct"/>
            <w:tcBorders>
              <w:top w:val="nil"/>
              <w:left w:val="nil"/>
              <w:bottom w:val="single" w:sz="4" w:space="0" w:color="000000"/>
              <w:right w:val="single" w:sz="4" w:space="0" w:color="000000"/>
            </w:tcBorders>
            <w:shd w:val="clear" w:color="auto" w:fill="auto"/>
            <w:noWrap/>
            <w:hideMark/>
          </w:tcPr>
          <w:p w14:paraId="12CF5E7E"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 </w:t>
            </w:r>
          </w:p>
        </w:tc>
        <w:tc>
          <w:tcPr>
            <w:tcW w:w="617" w:type="pct"/>
            <w:tcBorders>
              <w:top w:val="nil"/>
              <w:left w:val="nil"/>
              <w:bottom w:val="single" w:sz="4" w:space="0" w:color="000000"/>
              <w:right w:val="single" w:sz="4" w:space="0" w:color="000000"/>
            </w:tcBorders>
            <w:shd w:val="clear" w:color="auto" w:fill="auto"/>
            <w:noWrap/>
            <w:hideMark/>
          </w:tcPr>
          <w:p w14:paraId="3868D088" w14:textId="77777777" w:rsidR="0043750E" w:rsidRPr="0043750E" w:rsidRDefault="0043750E" w:rsidP="0043750E">
            <w:pPr>
              <w:suppressAutoHyphens w:val="0"/>
              <w:jc w:val="center"/>
              <w:rPr>
                <w:rFonts w:ascii="Arial" w:hAnsi="Arial" w:cs="Arial"/>
                <w:b/>
                <w:bCs/>
                <w:sz w:val="16"/>
                <w:szCs w:val="16"/>
                <w:lang w:val="es-MX" w:eastAsia="es-MX"/>
              </w:rPr>
            </w:pPr>
            <w:r w:rsidRPr="0043750E">
              <w:rPr>
                <w:rFonts w:ascii="Arial" w:hAnsi="Arial" w:cs="Arial"/>
                <w:b/>
                <w:bCs/>
                <w:sz w:val="16"/>
                <w:szCs w:val="16"/>
                <w:lang w:val="es-MX" w:eastAsia="es-MX"/>
              </w:rPr>
              <w:t> </w:t>
            </w:r>
          </w:p>
        </w:tc>
      </w:tr>
      <w:tr w:rsidR="0043750E" w:rsidRPr="0043750E" w14:paraId="26357642" w14:textId="77777777" w:rsidTr="00044B9B">
        <w:trPr>
          <w:trHeight w:val="1020"/>
        </w:trPr>
        <w:tc>
          <w:tcPr>
            <w:tcW w:w="77" w:type="pct"/>
            <w:tcBorders>
              <w:top w:val="nil"/>
              <w:left w:val="nil"/>
              <w:bottom w:val="nil"/>
              <w:right w:val="nil"/>
            </w:tcBorders>
            <w:shd w:val="clear" w:color="auto" w:fill="auto"/>
            <w:noWrap/>
            <w:hideMark/>
          </w:tcPr>
          <w:p w14:paraId="3D2B4B13"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40EBDD70"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PRE-01</w:t>
            </w:r>
          </w:p>
        </w:tc>
        <w:tc>
          <w:tcPr>
            <w:tcW w:w="3126" w:type="pct"/>
            <w:tcBorders>
              <w:top w:val="nil"/>
              <w:left w:val="nil"/>
              <w:bottom w:val="single" w:sz="4" w:space="0" w:color="000000"/>
              <w:right w:val="single" w:sz="4" w:space="0" w:color="000000"/>
            </w:tcBorders>
            <w:shd w:val="clear" w:color="auto" w:fill="auto"/>
            <w:noWrap/>
            <w:vAlign w:val="bottom"/>
            <w:hideMark/>
          </w:tcPr>
          <w:p w14:paraId="339ADABE"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DEMOLICION DE FALSO PLAFON DE TABLAROCA DE 13 MM. DE ESPESOR EN AREAS DAÑADAS O EN MAL ESTADO , INCLUYE: CARGO DIRECTO POR EL COSTO DE LA MANO DE OBRA Y HERRAMIENTA REQUERIDA, ANDAMIOS, ESCALERAS, RETIRO DE PLAFON, ENCOSTALADO, ACARREO HASTA LUGAR DE ACOPIO INDICADO POR LA SUPERVISION DE LA UNIDAD, LIMPIEZA, DEPRECIACION Y DEMAS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56C688AF"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19767D5D"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20.00</w:t>
            </w:r>
          </w:p>
        </w:tc>
        <w:tc>
          <w:tcPr>
            <w:tcW w:w="617" w:type="pct"/>
            <w:tcBorders>
              <w:top w:val="nil"/>
              <w:left w:val="nil"/>
              <w:bottom w:val="single" w:sz="4" w:space="0" w:color="000000"/>
              <w:right w:val="single" w:sz="4" w:space="0" w:color="000000"/>
            </w:tcBorders>
            <w:shd w:val="clear" w:color="auto" w:fill="auto"/>
            <w:noWrap/>
            <w:vAlign w:val="center"/>
            <w:hideMark/>
          </w:tcPr>
          <w:p w14:paraId="71B41FD1"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38.00</w:t>
            </w:r>
          </w:p>
        </w:tc>
      </w:tr>
      <w:tr w:rsidR="0043750E" w:rsidRPr="0043750E" w14:paraId="19F6BAB0" w14:textId="77777777" w:rsidTr="00044B9B">
        <w:trPr>
          <w:trHeight w:val="1275"/>
        </w:trPr>
        <w:tc>
          <w:tcPr>
            <w:tcW w:w="77" w:type="pct"/>
            <w:tcBorders>
              <w:top w:val="nil"/>
              <w:left w:val="nil"/>
              <w:bottom w:val="nil"/>
              <w:right w:val="nil"/>
            </w:tcBorders>
            <w:shd w:val="clear" w:color="auto" w:fill="auto"/>
            <w:noWrap/>
            <w:hideMark/>
          </w:tcPr>
          <w:p w14:paraId="6C069A04"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544F75B3"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PRE-02</w:t>
            </w:r>
          </w:p>
        </w:tc>
        <w:tc>
          <w:tcPr>
            <w:tcW w:w="3126" w:type="pct"/>
            <w:tcBorders>
              <w:top w:val="nil"/>
              <w:left w:val="nil"/>
              <w:bottom w:val="single" w:sz="4" w:space="0" w:color="000000"/>
              <w:right w:val="single" w:sz="4" w:space="0" w:color="000000"/>
            </w:tcBorders>
            <w:shd w:val="clear" w:color="auto" w:fill="auto"/>
            <w:noWrap/>
            <w:vAlign w:val="bottom"/>
            <w:hideMark/>
          </w:tcPr>
          <w:p w14:paraId="076343C0"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DESMONTAJE DE LÁMPARAS DE CUALQUIER TIPO (60X60, 30X120 CM O TIPO DOWN LIGHT), QUE SE ENCUENTREN EN MAL ESTADO O SIN FUNCION CORRECTA Y POSTERIOR MENTE SUPLIRLAS POR MODELOS IGUALES O SIMILARES  , INCLUYE: CARGO DIRECTO POR E L COSTO DE MANO DE OBRA REQUERIDA, ACARREO DEL MATERIAL AL BANCO DE TIRO DENTRO DE LA UNIDAD, EMPAQUETADO, CLASIFICADO Y ETIQUETADO, LIMPIEZA, EQUIPO DE SEGURIDAD, INSTALACIONES ESPECÍFICAS, DEPRECIACIÓN Y DEMÁS CARGOS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062AC990"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32833E41"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5.00</w:t>
            </w:r>
          </w:p>
        </w:tc>
        <w:tc>
          <w:tcPr>
            <w:tcW w:w="617" w:type="pct"/>
            <w:tcBorders>
              <w:top w:val="nil"/>
              <w:left w:val="nil"/>
              <w:bottom w:val="single" w:sz="4" w:space="0" w:color="000000"/>
              <w:right w:val="single" w:sz="4" w:space="0" w:color="000000"/>
            </w:tcBorders>
            <w:shd w:val="clear" w:color="auto" w:fill="auto"/>
            <w:noWrap/>
            <w:vAlign w:val="center"/>
            <w:hideMark/>
          </w:tcPr>
          <w:p w14:paraId="6FF80C24"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11.00</w:t>
            </w:r>
          </w:p>
        </w:tc>
      </w:tr>
      <w:tr w:rsidR="0043750E" w:rsidRPr="0043750E" w14:paraId="7A848F3B" w14:textId="77777777" w:rsidTr="00044B9B">
        <w:trPr>
          <w:trHeight w:val="1020"/>
        </w:trPr>
        <w:tc>
          <w:tcPr>
            <w:tcW w:w="77" w:type="pct"/>
            <w:tcBorders>
              <w:top w:val="nil"/>
              <w:left w:val="nil"/>
              <w:bottom w:val="nil"/>
              <w:right w:val="nil"/>
            </w:tcBorders>
            <w:shd w:val="clear" w:color="auto" w:fill="auto"/>
            <w:noWrap/>
            <w:hideMark/>
          </w:tcPr>
          <w:p w14:paraId="2964C449"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19CAEFE6"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PRE-03</w:t>
            </w:r>
          </w:p>
        </w:tc>
        <w:tc>
          <w:tcPr>
            <w:tcW w:w="3126" w:type="pct"/>
            <w:tcBorders>
              <w:top w:val="nil"/>
              <w:left w:val="nil"/>
              <w:bottom w:val="single" w:sz="4" w:space="0" w:color="000000"/>
              <w:right w:val="single" w:sz="4" w:space="0" w:color="000000"/>
            </w:tcBorders>
            <w:shd w:val="clear" w:color="auto" w:fill="auto"/>
            <w:noWrap/>
            <w:vAlign w:val="bottom"/>
            <w:hideMark/>
          </w:tcPr>
          <w:p w14:paraId="19621A0E"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DESMONTAJE DE PUERTAS DE MADERA EXISTENTE 0.90X2.10M APROXIMADAMENTE SIN RECUPERACIÓN, INCLUYE: CARGO DIRECTO POR EL COSTO DE LA MANO DE OBRA QUE INTERVENGA, HERRAMIENTA, DESCONEXION, LIMPIEZA, ACARREO HASTA EL LUGAR DE SU ACOPIO DONDE  RETIRO DE DESPERDICIO FUERA DEL AREA DE TRABAJO, DEPRECIACION Y DEMAS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638E5A35"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67279C43"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w:t>
            </w:r>
          </w:p>
        </w:tc>
        <w:tc>
          <w:tcPr>
            <w:tcW w:w="617" w:type="pct"/>
            <w:tcBorders>
              <w:top w:val="nil"/>
              <w:left w:val="nil"/>
              <w:bottom w:val="single" w:sz="4" w:space="0" w:color="000000"/>
              <w:right w:val="single" w:sz="4" w:space="0" w:color="000000"/>
            </w:tcBorders>
            <w:shd w:val="clear" w:color="auto" w:fill="auto"/>
            <w:noWrap/>
            <w:vAlign w:val="center"/>
            <w:hideMark/>
          </w:tcPr>
          <w:p w14:paraId="75A29D97"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6.00</w:t>
            </w:r>
          </w:p>
        </w:tc>
      </w:tr>
      <w:tr w:rsidR="0043750E" w:rsidRPr="0043750E" w14:paraId="115BF23B" w14:textId="77777777" w:rsidTr="00044B9B">
        <w:trPr>
          <w:trHeight w:val="1275"/>
        </w:trPr>
        <w:tc>
          <w:tcPr>
            <w:tcW w:w="77" w:type="pct"/>
            <w:tcBorders>
              <w:top w:val="nil"/>
              <w:left w:val="nil"/>
              <w:bottom w:val="nil"/>
              <w:right w:val="nil"/>
            </w:tcBorders>
            <w:shd w:val="clear" w:color="auto" w:fill="auto"/>
            <w:noWrap/>
            <w:hideMark/>
          </w:tcPr>
          <w:p w14:paraId="4A77C17F"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6F46F0BD"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PRE-04</w:t>
            </w:r>
          </w:p>
        </w:tc>
        <w:tc>
          <w:tcPr>
            <w:tcW w:w="3126" w:type="pct"/>
            <w:tcBorders>
              <w:top w:val="nil"/>
              <w:left w:val="nil"/>
              <w:bottom w:val="single" w:sz="4" w:space="0" w:color="000000"/>
              <w:right w:val="single" w:sz="4" w:space="0" w:color="000000"/>
            </w:tcBorders>
            <w:shd w:val="clear" w:color="auto" w:fill="auto"/>
            <w:noWrap/>
            <w:vAlign w:val="bottom"/>
            <w:hideMark/>
          </w:tcPr>
          <w:p w14:paraId="0F8E6711"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DESMANTELAMIENTO DE ELEMENTOS DE VOZ Y DATOS , INCLUYE:  CARGO DIRECTO POR EL COSTO DE LA MANO DE OBRA QUE INTERVENGA, HERRAMIENTA, DESCONEXION, LIMPIEZA, ACARREO HASTA EL LUGAR DE SU ACOPIO, RETIRO DE DESPERDICIO FUERA DEL AREA DE TRABAJO, DEPRECIACION Y DEMAS DERIVADOS DEL USO DE HERRAMIENTA Y EQUIPO, EN CUALQUIER NIVEL, CARGO DIRECTO POR EL COSTO DE LA MANO DE OBRA QUE INTERVENGA, HERRAMIENTA, DESCONEXION, LIMPIEZA, DEPRECIACION Y DEMAS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6514B9EF"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672DFFF5"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9.00</w:t>
            </w:r>
          </w:p>
        </w:tc>
        <w:tc>
          <w:tcPr>
            <w:tcW w:w="617" w:type="pct"/>
            <w:tcBorders>
              <w:top w:val="nil"/>
              <w:left w:val="nil"/>
              <w:bottom w:val="single" w:sz="4" w:space="0" w:color="000000"/>
              <w:right w:val="single" w:sz="4" w:space="0" w:color="000000"/>
            </w:tcBorders>
            <w:shd w:val="clear" w:color="auto" w:fill="auto"/>
            <w:noWrap/>
            <w:vAlign w:val="center"/>
            <w:hideMark/>
          </w:tcPr>
          <w:p w14:paraId="6AC136B0"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18.00</w:t>
            </w:r>
          </w:p>
        </w:tc>
      </w:tr>
      <w:tr w:rsidR="0043750E" w:rsidRPr="0043750E" w14:paraId="612CBB95" w14:textId="77777777" w:rsidTr="00044B9B">
        <w:trPr>
          <w:trHeight w:val="1275"/>
        </w:trPr>
        <w:tc>
          <w:tcPr>
            <w:tcW w:w="77" w:type="pct"/>
            <w:tcBorders>
              <w:top w:val="nil"/>
              <w:left w:val="nil"/>
              <w:bottom w:val="nil"/>
              <w:right w:val="nil"/>
            </w:tcBorders>
            <w:shd w:val="clear" w:color="auto" w:fill="auto"/>
            <w:noWrap/>
            <w:hideMark/>
          </w:tcPr>
          <w:p w14:paraId="0F687151"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34CFE686"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PRE-05</w:t>
            </w:r>
          </w:p>
        </w:tc>
        <w:tc>
          <w:tcPr>
            <w:tcW w:w="3126" w:type="pct"/>
            <w:tcBorders>
              <w:top w:val="nil"/>
              <w:left w:val="nil"/>
              <w:bottom w:val="single" w:sz="4" w:space="0" w:color="000000"/>
              <w:right w:val="single" w:sz="4" w:space="0" w:color="000000"/>
            </w:tcBorders>
            <w:shd w:val="clear" w:color="auto" w:fill="auto"/>
            <w:noWrap/>
            <w:vAlign w:val="bottom"/>
            <w:hideMark/>
          </w:tcPr>
          <w:p w14:paraId="26CB8211"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DESMONTAJE DE LUMINARIAS EXISTENTES SIN RECUPERACIÓN. INCLUYE: RELLENAR GRIETAS EN LA MADERA, CEPILLADO DE MADERA, CAMBIO DE FORMAICA , CAMBIO DE CERRAJES , BISAGRAS , TORNILLERIA Y  CARGO DIRECTO POR EL COSTO DE LA MANO DE OBRA REQUERIDA, CORTES PARA AJUSTE, LIMPIEZA DE ÁREA, CARGA Y ACARREO DEL ESCOMBRO AL BANCO DE DESPERDICIO DE LA OBRA, INDICADO POR EL INSTITUTO, EQUIPO DE SEGURIDAD, INSTALACIONES ESPECIFICAS, DEPRECIACIÓN Y DEMÁS DERIVADOS DEL USO DE HERRAMIENTA Y EQUIPO EN CUALQUIER  ALTURA Y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6849826A"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671D1E35"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4.00</w:t>
            </w:r>
          </w:p>
        </w:tc>
        <w:tc>
          <w:tcPr>
            <w:tcW w:w="617" w:type="pct"/>
            <w:tcBorders>
              <w:top w:val="nil"/>
              <w:left w:val="nil"/>
              <w:bottom w:val="single" w:sz="4" w:space="0" w:color="000000"/>
              <w:right w:val="single" w:sz="4" w:space="0" w:color="000000"/>
            </w:tcBorders>
            <w:shd w:val="clear" w:color="auto" w:fill="auto"/>
            <w:noWrap/>
            <w:vAlign w:val="center"/>
            <w:hideMark/>
          </w:tcPr>
          <w:p w14:paraId="631CC133"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7.00</w:t>
            </w:r>
          </w:p>
        </w:tc>
      </w:tr>
      <w:tr w:rsidR="0043750E" w:rsidRPr="0043750E" w14:paraId="67DF630D" w14:textId="77777777" w:rsidTr="00044B9B">
        <w:trPr>
          <w:trHeight w:val="765"/>
        </w:trPr>
        <w:tc>
          <w:tcPr>
            <w:tcW w:w="77" w:type="pct"/>
            <w:tcBorders>
              <w:top w:val="nil"/>
              <w:left w:val="nil"/>
              <w:bottom w:val="nil"/>
              <w:right w:val="nil"/>
            </w:tcBorders>
            <w:shd w:val="clear" w:color="auto" w:fill="auto"/>
            <w:noWrap/>
            <w:hideMark/>
          </w:tcPr>
          <w:p w14:paraId="0C253F37"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0BF6CCAB"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PRE-06</w:t>
            </w:r>
          </w:p>
        </w:tc>
        <w:tc>
          <w:tcPr>
            <w:tcW w:w="3126" w:type="pct"/>
            <w:tcBorders>
              <w:top w:val="nil"/>
              <w:left w:val="nil"/>
              <w:bottom w:val="single" w:sz="4" w:space="0" w:color="000000"/>
              <w:right w:val="single" w:sz="4" w:space="0" w:color="000000"/>
            </w:tcBorders>
            <w:shd w:val="clear" w:color="auto" w:fill="auto"/>
            <w:noWrap/>
            <w:vAlign w:val="bottom"/>
            <w:hideMark/>
          </w:tcPr>
          <w:p w14:paraId="16166BA1"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LIMPIEZA FINA EN ÁREA DE CONSULTORIOS,  INCLUYE: CARGO DIRECTO POR EL COSTO DE LA MANO DE OBRA QUE INTERVENGA, HERRAMIENTA, DESCONEXION, LIMPIEZA, ACARREO HASTA EL LUGAR DE SU ACOPIO DONDE  RETIRO DE DESPERDICIO FUERA DEL AREA DE TRABAJO, DEPRECIACION Y DEMAS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752BB91B"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JOR</w:t>
            </w:r>
          </w:p>
        </w:tc>
        <w:tc>
          <w:tcPr>
            <w:tcW w:w="612" w:type="pct"/>
            <w:tcBorders>
              <w:top w:val="nil"/>
              <w:left w:val="nil"/>
              <w:bottom w:val="single" w:sz="4" w:space="0" w:color="000000"/>
              <w:right w:val="single" w:sz="4" w:space="0" w:color="000000"/>
            </w:tcBorders>
            <w:shd w:val="clear" w:color="auto" w:fill="auto"/>
            <w:noWrap/>
            <w:vAlign w:val="center"/>
            <w:hideMark/>
          </w:tcPr>
          <w:p w14:paraId="296934CD"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20.00</w:t>
            </w:r>
          </w:p>
        </w:tc>
        <w:tc>
          <w:tcPr>
            <w:tcW w:w="617" w:type="pct"/>
            <w:tcBorders>
              <w:top w:val="nil"/>
              <w:left w:val="nil"/>
              <w:bottom w:val="single" w:sz="4" w:space="0" w:color="000000"/>
              <w:right w:val="single" w:sz="4" w:space="0" w:color="000000"/>
            </w:tcBorders>
            <w:shd w:val="clear" w:color="auto" w:fill="auto"/>
            <w:noWrap/>
            <w:vAlign w:val="center"/>
            <w:hideMark/>
          </w:tcPr>
          <w:p w14:paraId="441B56D8"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38.00</w:t>
            </w:r>
          </w:p>
        </w:tc>
      </w:tr>
      <w:tr w:rsidR="0043750E" w:rsidRPr="0043750E" w14:paraId="4BD6F9ED" w14:textId="77777777" w:rsidTr="00044B9B">
        <w:trPr>
          <w:trHeight w:val="1020"/>
        </w:trPr>
        <w:tc>
          <w:tcPr>
            <w:tcW w:w="77" w:type="pct"/>
            <w:tcBorders>
              <w:top w:val="nil"/>
              <w:left w:val="nil"/>
              <w:bottom w:val="nil"/>
              <w:right w:val="nil"/>
            </w:tcBorders>
            <w:shd w:val="clear" w:color="auto" w:fill="auto"/>
            <w:noWrap/>
            <w:hideMark/>
          </w:tcPr>
          <w:p w14:paraId="7FE7C79B"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79E175FF"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PRE-07</w:t>
            </w:r>
          </w:p>
        </w:tc>
        <w:tc>
          <w:tcPr>
            <w:tcW w:w="3126" w:type="pct"/>
            <w:tcBorders>
              <w:top w:val="nil"/>
              <w:left w:val="nil"/>
              <w:bottom w:val="single" w:sz="4" w:space="0" w:color="000000"/>
              <w:right w:val="single" w:sz="4" w:space="0" w:color="000000"/>
            </w:tcBorders>
            <w:shd w:val="clear" w:color="auto" w:fill="auto"/>
            <w:noWrap/>
            <w:vAlign w:val="bottom"/>
            <w:hideMark/>
          </w:tcPr>
          <w:p w14:paraId="5978BF08"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DESMANTELAMIENTO DE ELEMENTOS ELECTRICOS (CONTACTOS, APAGADORES, TAPAS CIEGAS, ETC.), INCLUYE:   CARGO DIRECTO POR EL COSTO DE LA MANO DE OBRA QUE INTERVENGA, HERRAMIENTA, DESCONEXION, LIMPIEZA, ACARREO HASTA EL LUGAR DE SU ACOPIO DONDE  RETIRO DE DESPERDICIO FUERA DEL AREA DE TRABAJO, DEPRECIACION Y DEMAS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08457871"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6C2A350E"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10.00</w:t>
            </w:r>
          </w:p>
        </w:tc>
        <w:tc>
          <w:tcPr>
            <w:tcW w:w="617" w:type="pct"/>
            <w:tcBorders>
              <w:top w:val="nil"/>
              <w:left w:val="nil"/>
              <w:bottom w:val="single" w:sz="4" w:space="0" w:color="000000"/>
              <w:right w:val="single" w:sz="4" w:space="0" w:color="000000"/>
            </w:tcBorders>
            <w:shd w:val="clear" w:color="auto" w:fill="auto"/>
            <w:noWrap/>
            <w:vAlign w:val="center"/>
            <w:hideMark/>
          </w:tcPr>
          <w:p w14:paraId="2A424828"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15.00</w:t>
            </w:r>
          </w:p>
        </w:tc>
      </w:tr>
      <w:tr w:rsidR="0043750E" w:rsidRPr="0043750E" w14:paraId="0935B894" w14:textId="77777777" w:rsidTr="00044B9B">
        <w:trPr>
          <w:trHeight w:val="1020"/>
        </w:trPr>
        <w:tc>
          <w:tcPr>
            <w:tcW w:w="77" w:type="pct"/>
            <w:tcBorders>
              <w:top w:val="nil"/>
              <w:left w:val="nil"/>
              <w:bottom w:val="nil"/>
              <w:right w:val="nil"/>
            </w:tcBorders>
            <w:shd w:val="clear" w:color="auto" w:fill="auto"/>
            <w:noWrap/>
            <w:hideMark/>
          </w:tcPr>
          <w:p w14:paraId="113ED94F"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332367DE"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PRE-08</w:t>
            </w:r>
          </w:p>
        </w:tc>
        <w:tc>
          <w:tcPr>
            <w:tcW w:w="3126" w:type="pct"/>
            <w:tcBorders>
              <w:top w:val="nil"/>
              <w:left w:val="nil"/>
              <w:bottom w:val="single" w:sz="4" w:space="0" w:color="000000"/>
              <w:right w:val="single" w:sz="4" w:space="0" w:color="000000"/>
            </w:tcBorders>
            <w:shd w:val="clear" w:color="auto" w:fill="auto"/>
            <w:noWrap/>
            <w:vAlign w:val="bottom"/>
            <w:hideMark/>
          </w:tcPr>
          <w:p w14:paraId="70548404"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DESMANTELAMIENTO DE ACABADO EN PISO Y MURO (VINILICO, PORCELANICO, PETREO Y/O VITREO) POR MEDIO MANUALES. INCLUYE: CARGO DIRECTO POR EL COSTO DE LA MANO DE OBRA QUE INTERVENGA, HERRAMIENTA, DESCONEXION, LIMPIEZA, ACARREO HASTA EL LUGAR DE SU ACOPIO DONDE  RETIRO DE DESPERDICIO FUERA DEL AREA DE TRABAJO, DEPRECIACION Y DEMAS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75597B85"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04E49714"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30.00</w:t>
            </w:r>
          </w:p>
        </w:tc>
        <w:tc>
          <w:tcPr>
            <w:tcW w:w="617" w:type="pct"/>
            <w:tcBorders>
              <w:top w:val="nil"/>
              <w:left w:val="nil"/>
              <w:bottom w:val="single" w:sz="4" w:space="0" w:color="000000"/>
              <w:right w:val="single" w:sz="4" w:space="0" w:color="000000"/>
            </w:tcBorders>
            <w:shd w:val="clear" w:color="auto" w:fill="auto"/>
            <w:noWrap/>
            <w:vAlign w:val="center"/>
            <w:hideMark/>
          </w:tcPr>
          <w:p w14:paraId="5084942F"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60.00</w:t>
            </w:r>
          </w:p>
        </w:tc>
      </w:tr>
      <w:tr w:rsidR="0043750E" w:rsidRPr="0043750E" w14:paraId="6E851A44" w14:textId="77777777" w:rsidTr="00044B9B">
        <w:trPr>
          <w:trHeight w:val="1260"/>
        </w:trPr>
        <w:tc>
          <w:tcPr>
            <w:tcW w:w="77" w:type="pct"/>
            <w:tcBorders>
              <w:top w:val="nil"/>
              <w:left w:val="nil"/>
              <w:bottom w:val="nil"/>
              <w:right w:val="nil"/>
            </w:tcBorders>
            <w:shd w:val="clear" w:color="auto" w:fill="auto"/>
            <w:noWrap/>
            <w:hideMark/>
          </w:tcPr>
          <w:p w14:paraId="6CF6AFA6"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4EBD61C0"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PRE-09</w:t>
            </w:r>
          </w:p>
        </w:tc>
        <w:tc>
          <w:tcPr>
            <w:tcW w:w="3126" w:type="pct"/>
            <w:tcBorders>
              <w:top w:val="nil"/>
              <w:left w:val="nil"/>
              <w:bottom w:val="single" w:sz="4" w:space="0" w:color="000000"/>
              <w:right w:val="single" w:sz="4" w:space="0" w:color="000000"/>
            </w:tcBorders>
            <w:shd w:val="clear" w:color="auto" w:fill="auto"/>
            <w:noWrap/>
            <w:vAlign w:val="bottom"/>
            <w:hideMark/>
          </w:tcPr>
          <w:p w14:paraId="525BD2B3"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RETIRO DE MATERIAL DE ESCOMBRO PRODUCTO DE DEMOLICIÓN. INCLUYE: ARGO DIRECTO POR EL COSTO DE LA MANO DE OBRA QUE INTERVENGA, HERRAMIENTA, DESCONEXION, LIMPIEZA, ACARREO HASTA EL LUGAR DE SU ACOPIO DONDE  RETIRO DE DESPERDICIO FUERA DEL AREA DE TRABAJO, DEPRECIACION Y DEMAS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27AEEF9A"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VIAJE</w:t>
            </w:r>
          </w:p>
        </w:tc>
        <w:tc>
          <w:tcPr>
            <w:tcW w:w="612" w:type="pct"/>
            <w:tcBorders>
              <w:top w:val="nil"/>
              <w:left w:val="nil"/>
              <w:bottom w:val="single" w:sz="4" w:space="0" w:color="000000"/>
              <w:right w:val="single" w:sz="4" w:space="0" w:color="000000"/>
            </w:tcBorders>
            <w:shd w:val="clear" w:color="auto" w:fill="auto"/>
            <w:noWrap/>
            <w:vAlign w:val="center"/>
            <w:hideMark/>
          </w:tcPr>
          <w:p w14:paraId="7D2AA0DD"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2.00</w:t>
            </w:r>
          </w:p>
        </w:tc>
        <w:tc>
          <w:tcPr>
            <w:tcW w:w="617" w:type="pct"/>
            <w:tcBorders>
              <w:top w:val="nil"/>
              <w:left w:val="nil"/>
              <w:bottom w:val="single" w:sz="4" w:space="0" w:color="000000"/>
              <w:right w:val="single" w:sz="4" w:space="0" w:color="000000"/>
            </w:tcBorders>
            <w:shd w:val="clear" w:color="auto" w:fill="auto"/>
            <w:noWrap/>
            <w:vAlign w:val="center"/>
            <w:hideMark/>
          </w:tcPr>
          <w:p w14:paraId="676A27C8"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w:t>
            </w:r>
          </w:p>
        </w:tc>
      </w:tr>
      <w:tr w:rsidR="0043750E" w:rsidRPr="0043750E" w14:paraId="2867575A" w14:textId="77777777" w:rsidTr="00044B9B">
        <w:trPr>
          <w:trHeight w:val="285"/>
        </w:trPr>
        <w:tc>
          <w:tcPr>
            <w:tcW w:w="77" w:type="pct"/>
            <w:tcBorders>
              <w:top w:val="nil"/>
              <w:left w:val="nil"/>
              <w:bottom w:val="nil"/>
              <w:right w:val="nil"/>
            </w:tcBorders>
            <w:shd w:val="clear" w:color="auto" w:fill="auto"/>
            <w:noWrap/>
            <w:hideMark/>
          </w:tcPr>
          <w:p w14:paraId="034D9127"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51C62EC1"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w:t>
            </w:r>
          </w:p>
        </w:tc>
        <w:tc>
          <w:tcPr>
            <w:tcW w:w="3126" w:type="pct"/>
            <w:tcBorders>
              <w:top w:val="nil"/>
              <w:left w:val="nil"/>
              <w:bottom w:val="single" w:sz="4" w:space="0" w:color="000000"/>
              <w:right w:val="single" w:sz="4" w:space="0" w:color="000000"/>
            </w:tcBorders>
            <w:shd w:val="clear" w:color="000000" w:fill="95B3D7"/>
            <w:noWrap/>
            <w:hideMark/>
          </w:tcPr>
          <w:p w14:paraId="3AFC74B0" w14:textId="77777777" w:rsidR="0043750E" w:rsidRPr="0043750E" w:rsidRDefault="0043750E" w:rsidP="0043750E">
            <w:pPr>
              <w:suppressAutoHyphens w:val="0"/>
              <w:rPr>
                <w:rFonts w:ascii="Calibri" w:hAnsi="Calibri"/>
                <w:b/>
                <w:bCs/>
                <w:sz w:val="16"/>
                <w:szCs w:val="16"/>
                <w:lang w:val="es-MX" w:eastAsia="es-MX"/>
              </w:rPr>
            </w:pPr>
            <w:r w:rsidRPr="0043750E">
              <w:rPr>
                <w:rFonts w:ascii="Calibri" w:hAnsi="Calibri"/>
                <w:b/>
                <w:bCs/>
                <w:sz w:val="16"/>
                <w:szCs w:val="16"/>
                <w:lang w:val="es-MX" w:eastAsia="es-MX"/>
              </w:rPr>
              <w:t>ACABADOS</w:t>
            </w:r>
          </w:p>
        </w:tc>
        <w:tc>
          <w:tcPr>
            <w:tcW w:w="339" w:type="pct"/>
            <w:tcBorders>
              <w:top w:val="nil"/>
              <w:left w:val="nil"/>
              <w:bottom w:val="single" w:sz="4" w:space="0" w:color="000000"/>
              <w:right w:val="single" w:sz="4" w:space="0" w:color="000000"/>
            </w:tcBorders>
            <w:shd w:val="clear" w:color="000000" w:fill="FFFFFF"/>
            <w:vAlign w:val="center"/>
            <w:hideMark/>
          </w:tcPr>
          <w:p w14:paraId="021554DD" w14:textId="77777777" w:rsidR="0043750E" w:rsidRPr="0043750E" w:rsidRDefault="0043750E" w:rsidP="0043750E">
            <w:pPr>
              <w:suppressAutoHyphens w:val="0"/>
              <w:jc w:val="center"/>
              <w:rPr>
                <w:rFonts w:ascii="Arial" w:hAnsi="Arial" w:cs="Arial"/>
                <w:color w:val="000000"/>
                <w:sz w:val="16"/>
                <w:szCs w:val="16"/>
                <w:lang w:val="es-MX" w:eastAsia="es-MX"/>
              </w:rPr>
            </w:pPr>
            <w:r w:rsidRPr="0043750E">
              <w:rPr>
                <w:rFonts w:ascii="Arial" w:hAnsi="Arial" w:cs="Arial"/>
                <w:color w:val="000000"/>
                <w:sz w:val="16"/>
                <w:szCs w:val="16"/>
                <w:lang w:val="es-MX" w:eastAsia="es-MX"/>
              </w:rPr>
              <w:t> </w:t>
            </w:r>
          </w:p>
        </w:tc>
        <w:tc>
          <w:tcPr>
            <w:tcW w:w="612" w:type="pct"/>
            <w:tcBorders>
              <w:top w:val="nil"/>
              <w:left w:val="nil"/>
              <w:bottom w:val="single" w:sz="4" w:space="0" w:color="000000"/>
              <w:right w:val="single" w:sz="4" w:space="0" w:color="000000"/>
            </w:tcBorders>
            <w:shd w:val="clear" w:color="auto" w:fill="auto"/>
            <w:noWrap/>
            <w:vAlign w:val="center"/>
            <w:hideMark/>
          </w:tcPr>
          <w:p w14:paraId="07655C5C"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 </w:t>
            </w:r>
          </w:p>
        </w:tc>
        <w:tc>
          <w:tcPr>
            <w:tcW w:w="617" w:type="pct"/>
            <w:tcBorders>
              <w:top w:val="nil"/>
              <w:left w:val="nil"/>
              <w:bottom w:val="single" w:sz="4" w:space="0" w:color="000000"/>
              <w:right w:val="single" w:sz="4" w:space="0" w:color="000000"/>
            </w:tcBorders>
            <w:shd w:val="clear" w:color="auto" w:fill="auto"/>
            <w:noWrap/>
            <w:vAlign w:val="center"/>
            <w:hideMark/>
          </w:tcPr>
          <w:p w14:paraId="5694E022"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 </w:t>
            </w:r>
          </w:p>
        </w:tc>
      </w:tr>
      <w:tr w:rsidR="0043750E" w:rsidRPr="0043750E" w14:paraId="51F6E872" w14:textId="77777777" w:rsidTr="00044B9B">
        <w:trPr>
          <w:trHeight w:val="300"/>
        </w:trPr>
        <w:tc>
          <w:tcPr>
            <w:tcW w:w="77" w:type="pct"/>
            <w:tcBorders>
              <w:top w:val="nil"/>
              <w:left w:val="nil"/>
              <w:bottom w:val="nil"/>
              <w:right w:val="nil"/>
            </w:tcBorders>
            <w:shd w:val="clear" w:color="auto" w:fill="auto"/>
            <w:noWrap/>
            <w:hideMark/>
          </w:tcPr>
          <w:p w14:paraId="1F8EEE8A"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4961EB9D"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ACA-01</w:t>
            </w:r>
          </w:p>
        </w:tc>
        <w:tc>
          <w:tcPr>
            <w:tcW w:w="3126" w:type="pct"/>
            <w:tcBorders>
              <w:top w:val="nil"/>
              <w:left w:val="nil"/>
              <w:bottom w:val="single" w:sz="4" w:space="0" w:color="000000"/>
              <w:right w:val="single" w:sz="4" w:space="0" w:color="000000"/>
            </w:tcBorders>
            <w:shd w:val="clear" w:color="auto" w:fill="auto"/>
            <w:noWrap/>
            <w:hideMark/>
          </w:tcPr>
          <w:p w14:paraId="4C98CAD0" w14:textId="77777777" w:rsidR="0043750E" w:rsidRPr="0043750E" w:rsidRDefault="0043750E" w:rsidP="0043750E">
            <w:pPr>
              <w:suppressAutoHyphens w:val="0"/>
              <w:rPr>
                <w:rFonts w:ascii="Arial" w:hAnsi="Arial" w:cs="Arial"/>
                <w:color w:val="000000"/>
                <w:sz w:val="16"/>
                <w:szCs w:val="16"/>
                <w:lang w:val="es-MX" w:eastAsia="es-MX"/>
              </w:rPr>
            </w:pPr>
            <w:r w:rsidRPr="0043750E">
              <w:rPr>
                <w:rFonts w:ascii="Arial" w:hAnsi="Arial" w:cs="Arial"/>
                <w:color w:val="000000"/>
                <w:sz w:val="16"/>
                <w:szCs w:val="16"/>
                <w:lang w:val="es-MX" w:eastAsia="es-MX"/>
              </w:rPr>
              <w:t>APLICACIÓN DE PINTURA VINÍLICA DE MARCA Y CALIDAD AUTORIZADA POR EL IMSS EN PLAFON Y MUROS DE TABLAROCA ASI COMO EN FACHADAS DEL JARDIN  Y ENCAMADOS DE HOSPITALIZACION, ETC, 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339" w:type="pct"/>
            <w:tcBorders>
              <w:top w:val="nil"/>
              <w:left w:val="nil"/>
              <w:bottom w:val="single" w:sz="4" w:space="0" w:color="000000"/>
              <w:right w:val="single" w:sz="4" w:space="0" w:color="000000"/>
            </w:tcBorders>
            <w:shd w:val="clear" w:color="000000" w:fill="FFFFFF"/>
            <w:vAlign w:val="center"/>
            <w:hideMark/>
          </w:tcPr>
          <w:p w14:paraId="1CA9732B" w14:textId="77777777" w:rsidR="0043750E" w:rsidRPr="0043750E" w:rsidRDefault="0043750E" w:rsidP="0043750E">
            <w:pPr>
              <w:suppressAutoHyphens w:val="0"/>
              <w:jc w:val="center"/>
              <w:rPr>
                <w:rFonts w:ascii="Arial" w:hAnsi="Arial" w:cs="Arial"/>
                <w:color w:val="000000"/>
                <w:sz w:val="16"/>
                <w:szCs w:val="16"/>
                <w:lang w:val="es-MX" w:eastAsia="es-MX"/>
              </w:rPr>
            </w:pPr>
            <w:r w:rsidRPr="0043750E">
              <w:rPr>
                <w:rFonts w:ascii="Arial" w:hAnsi="Arial" w:cs="Arial"/>
                <w:color w:val="000000"/>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2BB3F7CA"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600.00</w:t>
            </w:r>
          </w:p>
        </w:tc>
        <w:tc>
          <w:tcPr>
            <w:tcW w:w="617" w:type="pct"/>
            <w:tcBorders>
              <w:top w:val="nil"/>
              <w:left w:val="nil"/>
              <w:bottom w:val="single" w:sz="4" w:space="0" w:color="000000"/>
              <w:right w:val="single" w:sz="4" w:space="0" w:color="000000"/>
            </w:tcBorders>
            <w:shd w:val="clear" w:color="auto" w:fill="auto"/>
            <w:noWrap/>
            <w:vAlign w:val="center"/>
            <w:hideMark/>
          </w:tcPr>
          <w:p w14:paraId="3235B895"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1200.00</w:t>
            </w:r>
          </w:p>
        </w:tc>
      </w:tr>
      <w:tr w:rsidR="0043750E" w:rsidRPr="0043750E" w14:paraId="7BEB0F0B" w14:textId="77777777" w:rsidTr="00044B9B">
        <w:trPr>
          <w:trHeight w:val="885"/>
        </w:trPr>
        <w:tc>
          <w:tcPr>
            <w:tcW w:w="77" w:type="pct"/>
            <w:tcBorders>
              <w:top w:val="nil"/>
              <w:left w:val="nil"/>
              <w:bottom w:val="nil"/>
              <w:right w:val="nil"/>
            </w:tcBorders>
            <w:shd w:val="clear" w:color="auto" w:fill="auto"/>
            <w:noWrap/>
            <w:hideMark/>
          </w:tcPr>
          <w:p w14:paraId="08403FB9"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23D95BAC"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ACA-02</w:t>
            </w:r>
          </w:p>
        </w:tc>
        <w:tc>
          <w:tcPr>
            <w:tcW w:w="3126" w:type="pct"/>
            <w:tcBorders>
              <w:top w:val="nil"/>
              <w:left w:val="nil"/>
              <w:bottom w:val="single" w:sz="4" w:space="0" w:color="000000"/>
              <w:right w:val="single" w:sz="4" w:space="0" w:color="000000"/>
            </w:tcBorders>
            <w:shd w:val="clear" w:color="auto" w:fill="auto"/>
            <w:noWrap/>
            <w:hideMark/>
          </w:tcPr>
          <w:p w14:paraId="649EA98D" w14:textId="77777777" w:rsidR="0043750E" w:rsidRPr="0043750E" w:rsidRDefault="0043750E" w:rsidP="0043750E">
            <w:pPr>
              <w:suppressAutoHyphens w:val="0"/>
              <w:rPr>
                <w:rFonts w:ascii="Arial" w:hAnsi="Arial" w:cs="Arial"/>
                <w:color w:val="000000"/>
                <w:sz w:val="16"/>
                <w:szCs w:val="16"/>
                <w:lang w:val="es-MX" w:eastAsia="es-MX"/>
              </w:rPr>
            </w:pPr>
            <w:r w:rsidRPr="0043750E">
              <w:rPr>
                <w:rFonts w:ascii="Arial" w:hAnsi="Arial" w:cs="Arial"/>
                <w:color w:val="000000"/>
                <w:sz w:val="16"/>
                <w:szCs w:val="16"/>
                <w:lang w:val="es-MX" w:eastAsia="es-MX"/>
              </w:rPr>
              <w:t xml:space="preserve">RESANE Y ALISADO DE ACABADO TEXTURIZADO EN MUROS CON YESO/READY MIX APLICANDO DOS CAPAS Y CUBRIR OQUEDADES DE ACABADO, CONSIDERANDO LIMPIEZA PREVIA A LA SUPERFICIE PARA RETIRAR </w:t>
            </w:r>
          </w:p>
        </w:tc>
        <w:tc>
          <w:tcPr>
            <w:tcW w:w="339" w:type="pct"/>
            <w:tcBorders>
              <w:top w:val="nil"/>
              <w:left w:val="nil"/>
              <w:bottom w:val="single" w:sz="4" w:space="0" w:color="000000"/>
              <w:right w:val="single" w:sz="4" w:space="0" w:color="000000"/>
            </w:tcBorders>
            <w:shd w:val="clear" w:color="000000" w:fill="FFFFFF"/>
            <w:vAlign w:val="center"/>
            <w:hideMark/>
          </w:tcPr>
          <w:p w14:paraId="35DB7EC9" w14:textId="77777777" w:rsidR="0043750E" w:rsidRPr="0043750E" w:rsidRDefault="0043750E" w:rsidP="0043750E">
            <w:pPr>
              <w:suppressAutoHyphens w:val="0"/>
              <w:jc w:val="center"/>
              <w:rPr>
                <w:rFonts w:ascii="Arial" w:hAnsi="Arial" w:cs="Arial"/>
                <w:color w:val="000000"/>
                <w:sz w:val="16"/>
                <w:szCs w:val="16"/>
                <w:lang w:val="es-MX" w:eastAsia="es-MX"/>
              </w:rPr>
            </w:pPr>
            <w:r w:rsidRPr="0043750E">
              <w:rPr>
                <w:rFonts w:ascii="Arial" w:hAnsi="Arial" w:cs="Arial"/>
                <w:color w:val="000000"/>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409BA276"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40.00</w:t>
            </w:r>
          </w:p>
        </w:tc>
        <w:tc>
          <w:tcPr>
            <w:tcW w:w="617" w:type="pct"/>
            <w:tcBorders>
              <w:top w:val="nil"/>
              <w:left w:val="nil"/>
              <w:bottom w:val="single" w:sz="4" w:space="0" w:color="000000"/>
              <w:right w:val="single" w:sz="4" w:space="0" w:color="000000"/>
            </w:tcBorders>
            <w:shd w:val="clear" w:color="auto" w:fill="auto"/>
            <w:noWrap/>
            <w:vAlign w:val="center"/>
            <w:hideMark/>
          </w:tcPr>
          <w:p w14:paraId="2DB4609C"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80.00</w:t>
            </w:r>
          </w:p>
        </w:tc>
      </w:tr>
      <w:tr w:rsidR="0043750E" w:rsidRPr="0043750E" w14:paraId="28361AB7" w14:textId="77777777" w:rsidTr="00044B9B">
        <w:trPr>
          <w:trHeight w:val="870"/>
        </w:trPr>
        <w:tc>
          <w:tcPr>
            <w:tcW w:w="77" w:type="pct"/>
            <w:tcBorders>
              <w:top w:val="nil"/>
              <w:left w:val="nil"/>
              <w:bottom w:val="nil"/>
              <w:right w:val="nil"/>
            </w:tcBorders>
            <w:shd w:val="clear" w:color="auto" w:fill="auto"/>
            <w:noWrap/>
            <w:hideMark/>
          </w:tcPr>
          <w:p w14:paraId="03AD190D"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22A6CB89"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ACA-03</w:t>
            </w:r>
          </w:p>
        </w:tc>
        <w:tc>
          <w:tcPr>
            <w:tcW w:w="3126" w:type="pct"/>
            <w:tcBorders>
              <w:top w:val="nil"/>
              <w:left w:val="nil"/>
              <w:bottom w:val="single" w:sz="4" w:space="0" w:color="000000"/>
              <w:right w:val="single" w:sz="4" w:space="0" w:color="000000"/>
            </w:tcBorders>
            <w:shd w:val="clear" w:color="auto" w:fill="auto"/>
            <w:noWrap/>
            <w:hideMark/>
          </w:tcPr>
          <w:p w14:paraId="73DB0901" w14:textId="77777777" w:rsidR="0043750E" w:rsidRPr="0043750E" w:rsidRDefault="0043750E" w:rsidP="0043750E">
            <w:pPr>
              <w:suppressAutoHyphens w:val="0"/>
              <w:rPr>
                <w:rFonts w:ascii="Arial" w:hAnsi="Arial" w:cs="Arial"/>
                <w:color w:val="000000"/>
                <w:sz w:val="16"/>
                <w:szCs w:val="16"/>
                <w:lang w:val="es-MX" w:eastAsia="es-MX"/>
              </w:rPr>
            </w:pPr>
            <w:r w:rsidRPr="0043750E">
              <w:rPr>
                <w:rFonts w:ascii="Arial" w:hAnsi="Arial" w:cs="Arial"/>
                <w:color w:val="000000"/>
                <w:sz w:val="16"/>
                <w:szCs w:val="16"/>
                <w:lang w:val="es-MX" w:eastAsia="es-MX"/>
              </w:rPr>
              <w:t>REPOSICION DE  PISO VINÍLICO DAÑADO HOMOGENEO DE  2MM DE ESPESOR OPTIMA, STANDARD PLUS O SIMILAR, INCLUYE: CURVA SANITARIA, MATERIALES, MANO DE OBRRA, EQUIPO Y HERRAMIENTAS</w:t>
            </w:r>
          </w:p>
        </w:tc>
        <w:tc>
          <w:tcPr>
            <w:tcW w:w="339" w:type="pct"/>
            <w:tcBorders>
              <w:top w:val="nil"/>
              <w:left w:val="nil"/>
              <w:bottom w:val="single" w:sz="4" w:space="0" w:color="000000"/>
              <w:right w:val="single" w:sz="4" w:space="0" w:color="000000"/>
            </w:tcBorders>
            <w:shd w:val="clear" w:color="auto" w:fill="auto"/>
            <w:noWrap/>
            <w:vAlign w:val="center"/>
            <w:hideMark/>
          </w:tcPr>
          <w:p w14:paraId="34F55B15"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43B407E0"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30.00</w:t>
            </w:r>
          </w:p>
        </w:tc>
        <w:tc>
          <w:tcPr>
            <w:tcW w:w="617" w:type="pct"/>
            <w:tcBorders>
              <w:top w:val="nil"/>
              <w:left w:val="nil"/>
              <w:bottom w:val="single" w:sz="4" w:space="0" w:color="000000"/>
              <w:right w:val="single" w:sz="4" w:space="0" w:color="000000"/>
            </w:tcBorders>
            <w:shd w:val="clear" w:color="auto" w:fill="auto"/>
            <w:noWrap/>
            <w:vAlign w:val="center"/>
            <w:hideMark/>
          </w:tcPr>
          <w:p w14:paraId="6C9EEEA5"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60.00</w:t>
            </w:r>
          </w:p>
        </w:tc>
      </w:tr>
      <w:tr w:rsidR="0043750E" w:rsidRPr="0043750E" w14:paraId="7E51FB75" w14:textId="77777777" w:rsidTr="00044B9B">
        <w:trPr>
          <w:trHeight w:val="1845"/>
        </w:trPr>
        <w:tc>
          <w:tcPr>
            <w:tcW w:w="77" w:type="pct"/>
            <w:tcBorders>
              <w:top w:val="nil"/>
              <w:left w:val="nil"/>
              <w:bottom w:val="nil"/>
              <w:right w:val="nil"/>
            </w:tcBorders>
            <w:shd w:val="clear" w:color="auto" w:fill="auto"/>
            <w:noWrap/>
            <w:hideMark/>
          </w:tcPr>
          <w:p w14:paraId="3EABB22D"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5BDF3E10"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ACA-04</w:t>
            </w:r>
          </w:p>
        </w:tc>
        <w:tc>
          <w:tcPr>
            <w:tcW w:w="3126" w:type="pct"/>
            <w:tcBorders>
              <w:top w:val="nil"/>
              <w:left w:val="nil"/>
              <w:bottom w:val="single" w:sz="4" w:space="0" w:color="000000"/>
              <w:right w:val="single" w:sz="4" w:space="0" w:color="000000"/>
            </w:tcBorders>
            <w:shd w:val="clear" w:color="auto" w:fill="auto"/>
            <w:noWrap/>
            <w:vAlign w:val="bottom"/>
            <w:hideMark/>
          </w:tcPr>
          <w:p w14:paraId="1E5CE43A"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 xml:space="preserve">  REPARACION DE FALSO PLAFÓN PREFABRICADO, SEGÚN MUESTRA AUTORIZADA POR EL IMSS, A BASE DE PLACA MODULAR DE 61 X 61 X 2.2 CM. DE ESPESOR,  INCLUYE:JUNTAS DE CONTROL Y/O JUNTAS CONSTRUCTIVAS EN EL LUGAR INDICADO POR LA SUPERVISIÓN, CARGO DIRECTO POR EL COSTO DE LOS MATERIALES  Y  MANO  DE  OBRA  QUE  INTERVENGAN,  FLETE A OBRA, ACARREO HASTA EL LUGAR DE SU UTILIZACIÓN, TRAZO, CORTES, NIVELACIÓN, AJUSTE, LIMPIEZA Y RETIRO DE SOBRANTES FUERA DE OBRA, EQUIPO DE SEGURIDAD, INSTALACIONES ESPECÍFICAS, DEPRECIACIÓN Y DEMÁS CARGOS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6CAC3493"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2569CB63"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15.00</w:t>
            </w:r>
          </w:p>
        </w:tc>
        <w:tc>
          <w:tcPr>
            <w:tcW w:w="617" w:type="pct"/>
            <w:tcBorders>
              <w:top w:val="nil"/>
              <w:left w:val="nil"/>
              <w:bottom w:val="single" w:sz="4" w:space="0" w:color="000000"/>
              <w:right w:val="single" w:sz="4" w:space="0" w:color="000000"/>
            </w:tcBorders>
            <w:shd w:val="clear" w:color="auto" w:fill="auto"/>
            <w:noWrap/>
            <w:vAlign w:val="center"/>
            <w:hideMark/>
          </w:tcPr>
          <w:p w14:paraId="66AC62AA"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25.00</w:t>
            </w:r>
          </w:p>
        </w:tc>
      </w:tr>
      <w:tr w:rsidR="0043750E" w:rsidRPr="0043750E" w14:paraId="59CDBC0B" w14:textId="77777777" w:rsidTr="00044B9B">
        <w:trPr>
          <w:trHeight w:val="1845"/>
        </w:trPr>
        <w:tc>
          <w:tcPr>
            <w:tcW w:w="77" w:type="pct"/>
            <w:tcBorders>
              <w:top w:val="nil"/>
              <w:left w:val="nil"/>
              <w:bottom w:val="nil"/>
              <w:right w:val="nil"/>
            </w:tcBorders>
            <w:shd w:val="clear" w:color="auto" w:fill="auto"/>
            <w:noWrap/>
            <w:hideMark/>
          </w:tcPr>
          <w:p w14:paraId="2A28A055"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739B94D9"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ACA-05</w:t>
            </w:r>
          </w:p>
        </w:tc>
        <w:tc>
          <w:tcPr>
            <w:tcW w:w="3126" w:type="pct"/>
            <w:tcBorders>
              <w:top w:val="nil"/>
              <w:left w:val="nil"/>
              <w:bottom w:val="single" w:sz="4" w:space="0" w:color="000000"/>
              <w:right w:val="single" w:sz="4" w:space="0" w:color="000000"/>
            </w:tcBorders>
            <w:shd w:val="clear" w:color="auto" w:fill="auto"/>
            <w:noWrap/>
            <w:vAlign w:val="bottom"/>
            <w:hideMark/>
          </w:tcPr>
          <w:p w14:paraId="32AA3CF9"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REPARACION DE CAJILLO DE HASTA 0.10M DE ANCHO FALSO PLAFÓN CON PLACAS DE PANEL DE YESO DE 13MM DE ESPESOR, INCLUYE; CARGO DIRECTO POR EL COSTO DE LOS MATERIALES Y MANO DE OBRA QUE INTERVENGAN, FLETE A OBRA, DESPERDICIO, ACARREO HASTA EL LUGAR DE SU UTILIZACIÓN, ESTRUCTURA METÁLICA, SWETA CON COLGANTES DE ALAMBRE GALVANIZADO DEL No. 12 A CADA 0.90 M. FIJOS A LOSA, CANALETA DE CARGA DE LAMINA GALVANIZADA CAL.20 DE 38 MM. DE ANCHO A CADA 0.90 M., LISTÓN METÁLICO DE 67.8 X 22.2 X 14.2 MM. DE LAMINA GALVANIZADO CAL.26 A CADA 0.60 M., AMARRADOS CON ALAMBRE GALVANIZADO CAL.18, FIJADA CON TORNILLO AUTORROSCANTE A CAD 0.30 M., EMPLASTECIDA CON PASTA Y CINTA, CALAFATEO, ANGULO REBORDE CAL. No. 26, JUNTA DE CONTROL Y/O JUNTA CONSTRUCTIVA EN EL LUGAR INDICADO POR LA SUPERVISIÓN, ESTIBA, ALMACENAJE, TRAZO Y NIVELACIÓN, HECHURA, CORTES, RETIRO DE OBRAS DE PROTECCIÓN , LIMPIEZA Y RETIRO DE SOBRANTES FUERA DE OBRA, EQUIPO DE SEGURIDAD, INSTALACIONES ESPECÍFICAS, DEPRECIACIÓN Y DEMÁS DERIVADOS DEL USO DE HERRAMIENTA Y EQUIPO, EN CUALQUIER NIVEL. PLAFON HORIZONTAL</w:t>
            </w:r>
          </w:p>
        </w:tc>
        <w:tc>
          <w:tcPr>
            <w:tcW w:w="339" w:type="pct"/>
            <w:tcBorders>
              <w:top w:val="nil"/>
              <w:left w:val="nil"/>
              <w:bottom w:val="single" w:sz="4" w:space="0" w:color="000000"/>
              <w:right w:val="single" w:sz="4" w:space="0" w:color="000000"/>
            </w:tcBorders>
            <w:shd w:val="clear" w:color="auto" w:fill="auto"/>
            <w:noWrap/>
            <w:vAlign w:val="center"/>
            <w:hideMark/>
          </w:tcPr>
          <w:p w14:paraId="47F1E4EA"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25E7B149"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20.00</w:t>
            </w:r>
          </w:p>
        </w:tc>
        <w:tc>
          <w:tcPr>
            <w:tcW w:w="617" w:type="pct"/>
            <w:tcBorders>
              <w:top w:val="nil"/>
              <w:left w:val="nil"/>
              <w:bottom w:val="single" w:sz="4" w:space="0" w:color="000000"/>
              <w:right w:val="single" w:sz="4" w:space="0" w:color="000000"/>
            </w:tcBorders>
            <w:shd w:val="clear" w:color="auto" w:fill="auto"/>
            <w:noWrap/>
            <w:vAlign w:val="center"/>
            <w:hideMark/>
          </w:tcPr>
          <w:p w14:paraId="448913E9"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36.00</w:t>
            </w:r>
          </w:p>
        </w:tc>
      </w:tr>
      <w:tr w:rsidR="0043750E" w:rsidRPr="0043750E" w14:paraId="1642CA96" w14:textId="77777777" w:rsidTr="00044B9B">
        <w:trPr>
          <w:trHeight w:val="510"/>
        </w:trPr>
        <w:tc>
          <w:tcPr>
            <w:tcW w:w="77" w:type="pct"/>
            <w:tcBorders>
              <w:top w:val="nil"/>
              <w:left w:val="nil"/>
              <w:bottom w:val="nil"/>
              <w:right w:val="nil"/>
            </w:tcBorders>
            <w:shd w:val="clear" w:color="auto" w:fill="auto"/>
            <w:noWrap/>
            <w:hideMark/>
          </w:tcPr>
          <w:p w14:paraId="44B3C923"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40382712"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ACA-06</w:t>
            </w:r>
          </w:p>
        </w:tc>
        <w:tc>
          <w:tcPr>
            <w:tcW w:w="3126" w:type="pct"/>
            <w:tcBorders>
              <w:top w:val="nil"/>
              <w:left w:val="nil"/>
              <w:bottom w:val="single" w:sz="4" w:space="0" w:color="000000"/>
              <w:right w:val="single" w:sz="4" w:space="0" w:color="000000"/>
            </w:tcBorders>
            <w:shd w:val="clear" w:color="auto" w:fill="auto"/>
            <w:noWrap/>
            <w:vAlign w:val="bottom"/>
            <w:hideMark/>
          </w:tcPr>
          <w:p w14:paraId="453FB1D5"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PLATABANDA HASTA 0.60 M. DE DESARROLLO CON TABLA-ROCA DE 13 MM. DE ESPESOR, INCLUYE: SOPORTERIA COLGANTEO, RESANES MATERIALES Y MANO DE OBRA</w:t>
            </w:r>
          </w:p>
        </w:tc>
        <w:tc>
          <w:tcPr>
            <w:tcW w:w="339" w:type="pct"/>
            <w:tcBorders>
              <w:top w:val="nil"/>
              <w:left w:val="nil"/>
              <w:bottom w:val="single" w:sz="4" w:space="0" w:color="000000"/>
              <w:right w:val="single" w:sz="4" w:space="0" w:color="000000"/>
            </w:tcBorders>
            <w:shd w:val="clear" w:color="auto" w:fill="auto"/>
            <w:noWrap/>
            <w:vAlign w:val="center"/>
            <w:hideMark/>
          </w:tcPr>
          <w:p w14:paraId="37961F7B"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ML</w:t>
            </w:r>
          </w:p>
        </w:tc>
        <w:tc>
          <w:tcPr>
            <w:tcW w:w="612" w:type="pct"/>
            <w:tcBorders>
              <w:top w:val="nil"/>
              <w:left w:val="nil"/>
              <w:bottom w:val="single" w:sz="4" w:space="0" w:color="000000"/>
              <w:right w:val="single" w:sz="4" w:space="0" w:color="000000"/>
            </w:tcBorders>
            <w:shd w:val="clear" w:color="auto" w:fill="auto"/>
            <w:noWrap/>
            <w:vAlign w:val="center"/>
            <w:hideMark/>
          </w:tcPr>
          <w:p w14:paraId="15428921"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20.00</w:t>
            </w:r>
          </w:p>
        </w:tc>
        <w:tc>
          <w:tcPr>
            <w:tcW w:w="617" w:type="pct"/>
            <w:tcBorders>
              <w:top w:val="nil"/>
              <w:left w:val="nil"/>
              <w:bottom w:val="single" w:sz="4" w:space="0" w:color="000000"/>
              <w:right w:val="single" w:sz="4" w:space="0" w:color="000000"/>
            </w:tcBorders>
            <w:shd w:val="clear" w:color="auto" w:fill="auto"/>
            <w:noWrap/>
            <w:vAlign w:val="center"/>
            <w:hideMark/>
          </w:tcPr>
          <w:p w14:paraId="3493697E"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36.00</w:t>
            </w:r>
          </w:p>
        </w:tc>
      </w:tr>
      <w:tr w:rsidR="0043750E" w:rsidRPr="0043750E" w14:paraId="103C75F8" w14:textId="77777777" w:rsidTr="00044B9B">
        <w:trPr>
          <w:trHeight w:val="1260"/>
        </w:trPr>
        <w:tc>
          <w:tcPr>
            <w:tcW w:w="77" w:type="pct"/>
            <w:tcBorders>
              <w:top w:val="nil"/>
              <w:left w:val="nil"/>
              <w:bottom w:val="nil"/>
              <w:right w:val="nil"/>
            </w:tcBorders>
            <w:shd w:val="clear" w:color="auto" w:fill="auto"/>
            <w:noWrap/>
            <w:hideMark/>
          </w:tcPr>
          <w:p w14:paraId="1B629EBB"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3170354A"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ACA-07</w:t>
            </w:r>
          </w:p>
        </w:tc>
        <w:tc>
          <w:tcPr>
            <w:tcW w:w="3126" w:type="pct"/>
            <w:tcBorders>
              <w:top w:val="nil"/>
              <w:left w:val="nil"/>
              <w:bottom w:val="single" w:sz="4" w:space="0" w:color="000000"/>
              <w:right w:val="single" w:sz="4" w:space="0" w:color="000000"/>
            </w:tcBorders>
            <w:shd w:val="clear" w:color="auto" w:fill="auto"/>
            <w:noWrap/>
            <w:vAlign w:val="bottom"/>
            <w:hideMark/>
          </w:tcPr>
          <w:p w14:paraId="38B92B0E"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ABRIR HUECO EN FALSO PLAFON PARA LUMINARIOS, BAFLES O BOCINAS, EN TABLA-ROCA DE 13 MM. DE ESPESOR INCLUYE CARGO DIRECTO POR EL COSTO DE LOS MATERIALES Y MANO DE OBRA QUE INTERVENGAN, FLETE A OBRA, DESPERDICIO, ACARREO HASTA EL LUGAR DE SU UTILIZACIÓN, ESTRUCTURA METÁLICA, SUJETA CON COLGANTES DE ALAMBRE GALVANIZADO DEL No. 12 A CADA 0.90 M. FIJOS A LOSA, CANALETA DE CARGA DE LAMINA GALVANIZADA CAL. 20 DE 38 MM. DE ANCHO A CADA 0.90 M., LISTÓN METÁLICO DE 67.8 X 22.2 X 14.2 MM. DE LAMINA GALVANIZADA CAL. 26 A CADA 0.60 M., AMARRADOS CON ALAMBRE GALVANIZADO CAL. 18, FIJADA CON TORNILLO AUTORROSCANTE A CADA 0.30 M., EMPLASTECIDA CON PASTA Y CINTA, CALAFATEO, 4HECHURA, CORTES, RETIRO DE OBRAS DE PROTECCIÓN, LIMPIEZA Y RETIRO DE SOBRANTES FUERA DE OBRA, EQUIPO DE SEGURIDAD, INSTALACIONES ESPECÍFICAS, DEPRECIACIÓN Y DEMÁS CARGOS DERIVADOS DEL USO DE HERRAMIENTA Y EQUIPO, EN CUALQUIER NIVEL. HORIZONTAL.</w:t>
            </w:r>
          </w:p>
        </w:tc>
        <w:tc>
          <w:tcPr>
            <w:tcW w:w="339" w:type="pct"/>
            <w:tcBorders>
              <w:top w:val="nil"/>
              <w:left w:val="nil"/>
              <w:bottom w:val="single" w:sz="4" w:space="0" w:color="000000"/>
              <w:right w:val="single" w:sz="4" w:space="0" w:color="000000"/>
            </w:tcBorders>
            <w:shd w:val="clear" w:color="auto" w:fill="auto"/>
            <w:noWrap/>
            <w:vAlign w:val="center"/>
            <w:hideMark/>
          </w:tcPr>
          <w:p w14:paraId="32B58364"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 </w:t>
            </w:r>
          </w:p>
        </w:tc>
        <w:tc>
          <w:tcPr>
            <w:tcW w:w="612" w:type="pct"/>
            <w:tcBorders>
              <w:top w:val="nil"/>
              <w:left w:val="nil"/>
              <w:bottom w:val="single" w:sz="4" w:space="0" w:color="000000"/>
              <w:right w:val="single" w:sz="4" w:space="0" w:color="000000"/>
            </w:tcBorders>
            <w:shd w:val="clear" w:color="auto" w:fill="auto"/>
            <w:noWrap/>
            <w:vAlign w:val="center"/>
            <w:hideMark/>
          </w:tcPr>
          <w:p w14:paraId="787E5BDB"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6.00</w:t>
            </w:r>
          </w:p>
        </w:tc>
        <w:tc>
          <w:tcPr>
            <w:tcW w:w="617" w:type="pct"/>
            <w:tcBorders>
              <w:top w:val="nil"/>
              <w:left w:val="nil"/>
              <w:bottom w:val="single" w:sz="4" w:space="0" w:color="000000"/>
              <w:right w:val="single" w:sz="4" w:space="0" w:color="000000"/>
            </w:tcBorders>
            <w:shd w:val="clear" w:color="auto" w:fill="auto"/>
            <w:noWrap/>
            <w:vAlign w:val="center"/>
            <w:hideMark/>
          </w:tcPr>
          <w:p w14:paraId="2296DA2B"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12.00</w:t>
            </w:r>
          </w:p>
        </w:tc>
      </w:tr>
      <w:tr w:rsidR="0043750E" w:rsidRPr="0043750E" w14:paraId="2F1F2D25" w14:textId="77777777" w:rsidTr="00044B9B">
        <w:trPr>
          <w:trHeight w:val="301"/>
        </w:trPr>
        <w:tc>
          <w:tcPr>
            <w:tcW w:w="77" w:type="pct"/>
            <w:tcBorders>
              <w:top w:val="nil"/>
              <w:left w:val="nil"/>
              <w:bottom w:val="nil"/>
              <w:right w:val="nil"/>
            </w:tcBorders>
            <w:shd w:val="clear" w:color="auto" w:fill="auto"/>
            <w:noWrap/>
            <w:hideMark/>
          </w:tcPr>
          <w:p w14:paraId="7A867678"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137BCF76"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ACA-08</w:t>
            </w:r>
          </w:p>
        </w:tc>
        <w:tc>
          <w:tcPr>
            <w:tcW w:w="3126" w:type="pct"/>
            <w:tcBorders>
              <w:top w:val="nil"/>
              <w:left w:val="nil"/>
              <w:bottom w:val="single" w:sz="4" w:space="0" w:color="000000"/>
              <w:right w:val="single" w:sz="4" w:space="0" w:color="000000"/>
            </w:tcBorders>
            <w:shd w:val="clear" w:color="auto" w:fill="auto"/>
            <w:noWrap/>
            <w:vAlign w:val="bottom"/>
            <w:hideMark/>
          </w:tcPr>
          <w:p w14:paraId="0FD28AB5"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 xml:space="preserve">MURO DIVISORIO DE TABLA-ROCA DE 90 MM. DE ESPESOR, CON PLACA DE 13 MM. EN DOS CARAS, CON CANALES Y POSTES DE LAMINA DE 63.5 MM. DE ANCHO., INCLUYE: CARGO DIRECTO POR EL COSTO DE LOS MATERIALES Y MANO DE OBRA QUE INTERVENGAN, FLETE A OBRA, DESPERDICIO, ACARREO HASTA EL LUGAR DE SU UTILIZACIÓN, TRAZO Y NIVELACIÓN CON PLACAS FIJADAS, CON TORNILLOS AUTORROSCANTES A CADA 30 CM. </w:t>
            </w:r>
            <w:r w:rsidRPr="0043750E">
              <w:rPr>
                <w:rFonts w:ascii="Arial" w:hAnsi="Arial" w:cs="Arial"/>
                <w:color w:val="000000"/>
                <w:sz w:val="16"/>
                <w:szCs w:val="16"/>
                <w:lang w:val="es-MX" w:eastAsia="es-MX"/>
              </w:rPr>
              <w:lastRenderedPageBreak/>
              <w:t>PERIMETRALMENTE Y A CADA 60 CM. DE SEPARACIÓN EN REFUERZOS INTERMEDIOS A UN BASTIDOR CONSTRUIDO A BASE DE CANALES Y POSTES DE LAMINA GALVANIZADA CAL. No. 26 Y ANCHOS DE ACUERDO A LO INDICADO, COLOCADOS A CADA 60 CM. FIJADOS A LA ESTRUCTURA Y UNIDOS SEGÚN PROCEDIMIENTO DEL FABRICANTE, ESQUINEROS, REBORDES, ALMACENAJE, ESTIBA, COLOCACIÓN, EMPLASTECIDO, CORTES, PERFILAR Y ABRIR HUECOS PARA INSTALACIONES, EMBOQUILLADOS, REFUERZOS PARA SALIDAS, JUNTAS DE CONTROL Y/O JUNTAS CONSTRUCTIVAS DONDE INDIQUE LA SUPERVISIÓN SEGÚN PROCEDIMIENTO DEL FABRICANTE, LIMPIEZA Y RETIRO DE SOBRANTES FUERA DE OBRA, EQUIPO DE SEGURIDAD, INSTALACIONES ESPECÍFICAS, DEPRECIACIÓN Y DEMÁS CARGOS DERIVADOS DEL USO DE HERRAMIENTA Y EQUIPO,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1B1FF502"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lastRenderedPageBreak/>
              <w:t>M2</w:t>
            </w:r>
          </w:p>
        </w:tc>
        <w:tc>
          <w:tcPr>
            <w:tcW w:w="612" w:type="pct"/>
            <w:tcBorders>
              <w:top w:val="nil"/>
              <w:left w:val="nil"/>
              <w:bottom w:val="single" w:sz="4" w:space="0" w:color="000000"/>
              <w:right w:val="single" w:sz="4" w:space="0" w:color="000000"/>
            </w:tcBorders>
            <w:shd w:val="clear" w:color="auto" w:fill="auto"/>
            <w:noWrap/>
            <w:vAlign w:val="center"/>
            <w:hideMark/>
          </w:tcPr>
          <w:p w14:paraId="34070A7F"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10.00</w:t>
            </w:r>
          </w:p>
        </w:tc>
        <w:tc>
          <w:tcPr>
            <w:tcW w:w="617" w:type="pct"/>
            <w:tcBorders>
              <w:top w:val="nil"/>
              <w:left w:val="nil"/>
              <w:bottom w:val="single" w:sz="4" w:space="0" w:color="000000"/>
              <w:right w:val="single" w:sz="4" w:space="0" w:color="000000"/>
            </w:tcBorders>
            <w:shd w:val="clear" w:color="auto" w:fill="auto"/>
            <w:noWrap/>
            <w:vAlign w:val="center"/>
            <w:hideMark/>
          </w:tcPr>
          <w:p w14:paraId="0D2A6988"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16.00</w:t>
            </w:r>
          </w:p>
        </w:tc>
      </w:tr>
      <w:tr w:rsidR="0043750E" w:rsidRPr="0043750E" w14:paraId="24F3D605" w14:textId="77777777" w:rsidTr="00044B9B">
        <w:trPr>
          <w:trHeight w:val="525"/>
        </w:trPr>
        <w:tc>
          <w:tcPr>
            <w:tcW w:w="77" w:type="pct"/>
            <w:tcBorders>
              <w:top w:val="nil"/>
              <w:left w:val="nil"/>
              <w:bottom w:val="nil"/>
              <w:right w:val="nil"/>
            </w:tcBorders>
            <w:shd w:val="clear" w:color="auto" w:fill="auto"/>
            <w:noWrap/>
            <w:hideMark/>
          </w:tcPr>
          <w:p w14:paraId="5A13BAC2"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41F087E8"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ACA-09</w:t>
            </w:r>
          </w:p>
        </w:tc>
        <w:tc>
          <w:tcPr>
            <w:tcW w:w="3126" w:type="pct"/>
            <w:tcBorders>
              <w:top w:val="nil"/>
              <w:left w:val="nil"/>
              <w:bottom w:val="single" w:sz="4" w:space="0" w:color="000000"/>
              <w:right w:val="single" w:sz="4" w:space="0" w:color="000000"/>
            </w:tcBorders>
            <w:shd w:val="clear" w:color="auto" w:fill="auto"/>
            <w:noWrap/>
            <w:vAlign w:val="bottom"/>
            <w:hideMark/>
          </w:tcPr>
          <w:p w14:paraId="439AAA8B"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SUSTITUCION DE LOSETA DAÑADA,  FORMATO Y COLOR APROBADO POR EL INSTITUTO. INCLUYE: CARGO DIRECTO POR EL COSTO DE LA MANO DE OBRA Y MATERIAL REQUERIDO, FLETE A OBRA, DESPERDICIO, ACARREO HASTA EL LUGAR DE SU UTILIZACIÓN, TRAZO Y NIVELACIÓN, DEPRECIACIÓN POR EL USO DE HERRAMIENTAS Y EQUIPO REQUERIDO Y TODO LO CORRECTO PARA SU CORRECTA EJECUCIÓN.</w:t>
            </w:r>
          </w:p>
        </w:tc>
        <w:tc>
          <w:tcPr>
            <w:tcW w:w="339" w:type="pct"/>
            <w:tcBorders>
              <w:top w:val="nil"/>
              <w:left w:val="nil"/>
              <w:bottom w:val="single" w:sz="4" w:space="0" w:color="000000"/>
              <w:right w:val="single" w:sz="4" w:space="0" w:color="000000"/>
            </w:tcBorders>
            <w:shd w:val="clear" w:color="auto" w:fill="auto"/>
            <w:noWrap/>
            <w:vAlign w:val="center"/>
            <w:hideMark/>
          </w:tcPr>
          <w:p w14:paraId="1F8D797B"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117A1524"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30.00</w:t>
            </w:r>
          </w:p>
        </w:tc>
        <w:tc>
          <w:tcPr>
            <w:tcW w:w="617" w:type="pct"/>
            <w:tcBorders>
              <w:top w:val="nil"/>
              <w:left w:val="nil"/>
              <w:bottom w:val="single" w:sz="4" w:space="0" w:color="000000"/>
              <w:right w:val="single" w:sz="4" w:space="0" w:color="000000"/>
            </w:tcBorders>
            <w:shd w:val="clear" w:color="auto" w:fill="auto"/>
            <w:noWrap/>
            <w:vAlign w:val="center"/>
            <w:hideMark/>
          </w:tcPr>
          <w:p w14:paraId="1389B510"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75.00</w:t>
            </w:r>
          </w:p>
        </w:tc>
      </w:tr>
      <w:tr w:rsidR="0043750E" w:rsidRPr="0043750E" w14:paraId="6AD06ADB" w14:textId="77777777" w:rsidTr="00044B9B">
        <w:trPr>
          <w:trHeight w:val="307"/>
        </w:trPr>
        <w:tc>
          <w:tcPr>
            <w:tcW w:w="77" w:type="pct"/>
            <w:tcBorders>
              <w:top w:val="nil"/>
              <w:left w:val="nil"/>
              <w:bottom w:val="nil"/>
              <w:right w:val="nil"/>
            </w:tcBorders>
            <w:shd w:val="clear" w:color="auto" w:fill="auto"/>
            <w:noWrap/>
            <w:hideMark/>
          </w:tcPr>
          <w:p w14:paraId="396641ED"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22FBFF36" w14:textId="77777777" w:rsidR="0043750E" w:rsidRPr="0043750E" w:rsidRDefault="0043750E" w:rsidP="0043750E">
            <w:pPr>
              <w:suppressAutoHyphens w:val="0"/>
              <w:jc w:val="center"/>
              <w:rPr>
                <w:rFonts w:ascii="Calibri" w:hAnsi="Calibri"/>
                <w:b/>
                <w:bCs/>
                <w:sz w:val="16"/>
                <w:szCs w:val="16"/>
                <w:lang w:val="es-MX" w:eastAsia="es-MX"/>
              </w:rPr>
            </w:pPr>
            <w:r w:rsidRPr="0043750E">
              <w:rPr>
                <w:rFonts w:ascii="Calibri" w:hAnsi="Calibri"/>
                <w:b/>
                <w:bCs/>
                <w:sz w:val="16"/>
                <w:szCs w:val="16"/>
                <w:lang w:val="es-MX" w:eastAsia="es-MX"/>
              </w:rPr>
              <w:t>ALU</w:t>
            </w:r>
          </w:p>
        </w:tc>
        <w:tc>
          <w:tcPr>
            <w:tcW w:w="3126" w:type="pct"/>
            <w:tcBorders>
              <w:top w:val="nil"/>
              <w:left w:val="nil"/>
              <w:bottom w:val="single" w:sz="4" w:space="0" w:color="000000"/>
              <w:right w:val="single" w:sz="4" w:space="0" w:color="000000"/>
            </w:tcBorders>
            <w:shd w:val="clear" w:color="000000" w:fill="95B3D7"/>
            <w:noWrap/>
            <w:vAlign w:val="bottom"/>
            <w:hideMark/>
          </w:tcPr>
          <w:p w14:paraId="387A737D" w14:textId="77777777" w:rsidR="0043750E" w:rsidRPr="0043750E" w:rsidRDefault="0043750E" w:rsidP="0043750E">
            <w:pPr>
              <w:suppressAutoHyphens w:val="0"/>
              <w:rPr>
                <w:rFonts w:ascii="Calibri" w:hAnsi="Calibri"/>
                <w:b/>
                <w:bCs/>
                <w:sz w:val="16"/>
                <w:szCs w:val="16"/>
                <w:lang w:val="es-MX" w:eastAsia="es-MX"/>
              </w:rPr>
            </w:pPr>
            <w:r w:rsidRPr="0043750E">
              <w:rPr>
                <w:rFonts w:ascii="Calibri" w:hAnsi="Calibri"/>
                <w:b/>
                <w:bCs/>
                <w:sz w:val="16"/>
                <w:szCs w:val="16"/>
                <w:lang w:val="es-MX" w:eastAsia="es-MX"/>
              </w:rPr>
              <w:t>ALUMINIO</w:t>
            </w:r>
          </w:p>
        </w:tc>
        <w:tc>
          <w:tcPr>
            <w:tcW w:w="339" w:type="pct"/>
            <w:tcBorders>
              <w:top w:val="nil"/>
              <w:left w:val="nil"/>
              <w:bottom w:val="single" w:sz="4" w:space="0" w:color="000000"/>
              <w:right w:val="single" w:sz="4" w:space="0" w:color="000000"/>
            </w:tcBorders>
            <w:shd w:val="clear" w:color="auto" w:fill="auto"/>
            <w:noWrap/>
            <w:vAlign w:val="center"/>
            <w:hideMark/>
          </w:tcPr>
          <w:p w14:paraId="4CAD5714"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 </w:t>
            </w:r>
          </w:p>
        </w:tc>
        <w:tc>
          <w:tcPr>
            <w:tcW w:w="612" w:type="pct"/>
            <w:tcBorders>
              <w:top w:val="nil"/>
              <w:left w:val="nil"/>
              <w:bottom w:val="single" w:sz="4" w:space="0" w:color="000000"/>
              <w:right w:val="single" w:sz="4" w:space="0" w:color="000000"/>
            </w:tcBorders>
            <w:shd w:val="clear" w:color="auto" w:fill="auto"/>
            <w:noWrap/>
            <w:vAlign w:val="center"/>
            <w:hideMark/>
          </w:tcPr>
          <w:p w14:paraId="30F27DD9"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 </w:t>
            </w:r>
          </w:p>
        </w:tc>
        <w:tc>
          <w:tcPr>
            <w:tcW w:w="617" w:type="pct"/>
            <w:tcBorders>
              <w:top w:val="nil"/>
              <w:left w:val="nil"/>
              <w:bottom w:val="single" w:sz="4" w:space="0" w:color="000000"/>
              <w:right w:val="single" w:sz="4" w:space="0" w:color="000000"/>
            </w:tcBorders>
            <w:shd w:val="clear" w:color="auto" w:fill="auto"/>
            <w:noWrap/>
            <w:vAlign w:val="center"/>
            <w:hideMark/>
          </w:tcPr>
          <w:p w14:paraId="61D2B0AB"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 </w:t>
            </w:r>
          </w:p>
        </w:tc>
      </w:tr>
      <w:tr w:rsidR="0043750E" w:rsidRPr="0043750E" w14:paraId="64446979" w14:textId="77777777" w:rsidTr="00044B9B">
        <w:trPr>
          <w:trHeight w:val="540"/>
        </w:trPr>
        <w:tc>
          <w:tcPr>
            <w:tcW w:w="77" w:type="pct"/>
            <w:tcBorders>
              <w:top w:val="nil"/>
              <w:left w:val="nil"/>
              <w:bottom w:val="nil"/>
              <w:right w:val="nil"/>
            </w:tcBorders>
            <w:shd w:val="clear" w:color="auto" w:fill="auto"/>
            <w:noWrap/>
            <w:hideMark/>
          </w:tcPr>
          <w:p w14:paraId="58A0527C"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198953DD"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ALU-01</w:t>
            </w:r>
          </w:p>
        </w:tc>
        <w:tc>
          <w:tcPr>
            <w:tcW w:w="3126" w:type="pct"/>
            <w:tcBorders>
              <w:top w:val="nil"/>
              <w:left w:val="nil"/>
              <w:bottom w:val="single" w:sz="4" w:space="0" w:color="000000"/>
              <w:right w:val="single" w:sz="4" w:space="0" w:color="000000"/>
            </w:tcBorders>
            <w:shd w:val="clear" w:color="auto" w:fill="auto"/>
            <w:noWrap/>
            <w:vAlign w:val="bottom"/>
            <w:hideMark/>
          </w:tcPr>
          <w:p w14:paraId="4462FF94"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REPARACION DE PUERTAS PESADAS DE ALUMINIO .90 MTS DE ANCHO X 2.10 MTS APROX., COLGADA MEDIANTE PERNOS FIJADOS EN LOS PUNTOS DE GIRO, SUPERIOR E INFERIOR. INCLUYE HERRAJES, FRENO Y CERRADURA DE ACERO INOXIDABLE, MANIJA CON LLAVE, TORNILLERIA, NIVELACIÓN , ENSAMBLE DE PIEZAZ, AJUSTES Y CARGO DIRECTO POR EL COSTO DE LOS MATERIALES Y MANO DE OBRA QUE INTERVENGA, FLETE A OBRA, ANDAMIOS,  DESPERDICIO, HERRAMIENTA, LIMPIEZA Y RETIRO DE SOBRANTES.</w:t>
            </w:r>
          </w:p>
        </w:tc>
        <w:tc>
          <w:tcPr>
            <w:tcW w:w="339" w:type="pct"/>
            <w:tcBorders>
              <w:top w:val="nil"/>
              <w:left w:val="nil"/>
              <w:bottom w:val="single" w:sz="4" w:space="0" w:color="000000"/>
              <w:right w:val="single" w:sz="4" w:space="0" w:color="000000"/>
            </w:tcBorders>
            <w:shd w:val="clear" w:color="auto" w:fill="auto"/>
            <w:noWrap/>
            <w:vAlign w:val="center"/>
            <w:hideMark/>
          </w:tcPr>
          <w:p w14:paraId="24F3B6BF"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34B67908"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w:t>
            </w:r>
          </w:p>
        </w:tc>
        <w:tc>
          <w:tcPr>
            <w:tcW w:w="617" w:type="pct"/>
            <w:tcBorders>
              <w:top w:val="nil"/>
              <w:left w:val="nil"/>
              <w:bottom w:val="single" w:sz="4" w:space="0" w:color="000000"/>
              <w:right w:val="single" w:sz="4" w:space="0" w:color="000000"/>
            </w:tcBorders>
            <w:shd w:val="clear" w:color="auto" w:fill="auto"/>
            <w:noWrap/>
            <w:vAlign w:val="center"/>
            <w:hideMark/>
          </w:tcPr>
          <w:p w14:paraId="574DF1DC"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6.00</w:t>
            </w:r>
          </w:p>
        </w:tc>
      </w:tr>
      <w:tr w:rsidR="0043750E" w:rsidRPr="0043750E" w14:paraId="370BB868" w14:textId="77777777" w:rsidTr="00044B9B">
        <w:trPr>
          <w:trHeight w:val="765"/>
        </w:trPr>
        <w:tc>
          <w:tcPr>
            <w:tcW w:w="77" w:type="pct"/>
            <w:tcBorders>
              <w:top w:val="nil"/>
              <w:left w:val="nil"/>
              <w:bottom w:val="nil"/>
              <w:right w:val="nil"/>
            </w:tcBorders>
            <w:shd w:val="clear" w:color="auto" w:fill="auto"/>
            <w:noWrap/>
            <w:hideMark/>
          </w:tcPr>
          <w:p w14:paraId="2F8F3E05"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254B1159"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ALU-02</w:t>
            </w:r>
          </w:p>
        </w:tc>
        <w:tc>
          <w:tcPr>
            <w:tcW w:w="3126" w:type="pct"/>
            <w:tcBorders>
              <w:top w:val="nil"/>
              <w:left w:val="nil"/>
              <w:bottom w:val="single" w:sz="4" w:space="0" w:color="000000"/>
              <w:right w:val="single" w:sz="4" w:space="0" w:color="000000"/>
            </w:tcBorders>
            <w:shd w:val="clear" w:color="auto" w:fill="auto"/>
            <w:noWrap/>
            <w:vAlign w:val="bottom"/>
            <w:hideMark/>
          </w:tcPr>
          <w:p w14:paraId="4BE53A67"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REPARACION DE  PUERTA CORREDIZA TIPO PESADA DE ALUMINIO. INCLUYE: CARGO DIRECTO POR EL COSTO DE LOS MATERIALES Y MANO DE OBRA QUE INTERVENGA, FLETE A OBRA, ACARREO DE LOS MATERIALES, TRAZO, CORTES, DESPERDICIO, FJACION, HERRAMIENTA, LIMPIEZA Y RETIRO DE SOBRANTES.</w:t>
            </w:r>
          </w:p>
        </w:tc>
        <w:tc>
          <w:tcPr>
            <w:tcW w:w="339" w:type="pct"/>
            <w:tcBorders>
              <w:top w:val="nil"/>
              <w:left w:val="nil"/>
              <w:bottom w:val="single" w:sz="4" w:space="0" w:color="000000"/>
              <w:right w:val="single" w:sz="4" w:space="0" w:color="000000"/>
            </w:tcBorders>
            <w:shd w:val="clear" w:color="auto" w:fill="auto"/>
            <w:noWrap/>
            <w:vAlign w:val="center"/>
            <w:hideMark/>
          </w:tcPr>
          <w:p w14:paraId="33FE6EAA"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42E84327"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2.00</w:t>
            </w:r>
          </w:p>
        </w:tc>
        <w:tc>
          <w:tcPr>
            <w:tcW w:w="617" w:type="pct"/>
            <w:tcBorders>
              <w:top w:val="nil"/>
              <w:left w:val="nil"/>
              <w:bottom w:val="single" w:sz="4" w:space="0" w:color="000000"/>
              <w:right w:val="single" w:sz="4" w:space="0" w:color="000000"/>
            </w:tcBorders>
            <w:shd w:val="clear" w:color="auto" w:fill="auto"/>
            <w:noWrap/>
            <w:vAlign w:val="center"/>
            <w:hideMark/>
          </w:tcPr>
          <w:p w14:paraId="63650F60"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w:t>
            </w:r>
          </w:p>
        </w:tc>
      </w:tr>
      <w:tr w:rsidR="0043750E" w:rsidRPr="0043750E" w14:paraId="14FFD564" w14:textId="77777777" w:rsidTr="00044B9B">
        <w:trPr>
          <w:trHeight w:val="765"/>
        </w:trPr>
        <w:tc>
          <w:tcPr>
            <w:tcW w:w="77" w:type="pct"/>
            <w:tcBorders>
              <w:top w:val="nil"/>
              <w:left w:val="nil"/>
              <w:bottom w:val="nil"/>
              <w:right w:val="nil"/>
            </w:tcBorders>
            <w:shd w:val="clear" w:color="auto" w:fill="auto"/>
            <w:noWrap/>
            <w:hideMark/>
          </w:tcPr>
          <w:p w14:paraId="57AE4226"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532C99E0"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ALU-03</w:t>
            </w:r>
          </w:p>
        </w:tc>
        <w:tc>
          <w:tcPr>
            <w:tcW w:w="3126" w:type="pct"/>
            <w:tcBorders>
              <w:top w:val="nil"/>
              <w:left w:val="nil"/>
              <w:bottom w:val="single" w:sz="4" w:space="0" w:color="000000"/>
              <w:right w:val="single" w:sz="4" w:space="0" w:color="000000"/>
            </w:tcBorders>
            <w:shd w:val="clear" w:color="auto" w:fill="auto"/>
            <w:noWrap/>
            <w:vAlign w:val="bottom"/>
            <w:hideMark/>
          </w:tcPr>
          <w:p w14:paraId="7117F9B1"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SUSTITUCION DE  FIJO DE ALUMINIO 3MM DE ESPESOR , INCLUYE: CARGO DIRECTO POR EL COSTO DE LOS MATERIALES Y MANO DE OBRA QUE INTERVENGA, FLETE A OBRA, ACARREO DE LOS MATERIALES, TRAZO, CORTES, DESPERDICIO, FJACION, HERRAMIENTA, LIMPIEZA Y RETIRO DE SOBRANTES.</w:t>
            </w:r>
          </w:p>
        </w:tc>
        <w:tc>
          <w:tcPr>
            <w:tcW w:w="339" w:type="pct"/>
            <w:tcBorders>
              <w:top w:val="nil"/>
              <w:left w:val="nil"/>
              <w:bottom w:val="single" w:sz="4" w:space="0" w:color="000000"/>
              <w:right w:val="single" w:sz="4" w:space="0" w:color="000000"/>
            </w:tcBorders>
            <w:shd w:val="clear" w:color="auto" w:fill="auto"/>
            <w:noWrap/>
            <w:vAlign w:val="center"/>
            <w:hideMark/>
          </w:tcPr>
          <w:p w14:paraId="3FD2FAE7"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ML</w:t>
            </w:r>
          </w:p>
        </w:tc>
        <w:tc>
          <w:tcPr>
            <w:tcW w:w="612" w:type="pct"/>
            <w:tcBorders>
              <w:top w:val="nil"/>
              <w:left w:val="nil"/>
              <w:bottom w:val="single" w:sz="4" w:space="0" w:color="000000"/>
              <w:right w:val="single" w:sz="4" w:space="0" w:color="000000"/>
            </w:tcBorders>
            <w:shd w:val="clear" w:color="auto" w:fill="auto"/>
            <w:noWrap/>
            <w:vAlign w:val="center"/>
            <w:hideMark/>
          </w:tcPr>
          <w:p w14:paraId="1BF056A6"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15.00</w:t>
            </w:r>
          </w:p>
        </w:tc>
        <w:tc>
          <w:tcPr>
            <w:tcW w:w="617" w:type="pct"/>
            <w:tcBorders>
              <w:top w:val="nil"/>
              <w:left w:val="nil"/>
              <w:bottom w:val="single" w:sz="4" w:space="0" w:color="000000"/>
              <w:right w:val="single" w:sz="4" w:space="0" w:color="000000"/>
            </w:tcBorders>
            <w:shd w:val="clear" w:color="auto" w:fill="auto"/>
            <w:noWrap/>
            <w:vAlign w:val="center"/>
            <w:hideMark/>
          </w:tcPr>
          <w:p w14:paraId="6E38D2E7"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30.00</w:t>
            </w:r>
          </w:p>
        </w:tc>
      </w:tr>
      <w:tr w:rsidR="0043750E" w:rsidRPr="0043750E" w14:paraId="3FD5AA54" w14:textId="77777777" w:rsidTr="00044B9B">
        <w:trPr>
          <w:trHeight w:val="765"/>
        </w:trPr>
        <w:tc>
          <w:tcPr>
            <w:tcW w:w="77" w:type="pct"/>
            <w:tcBorders>
              <w:top w:val="nil"/>
              <w:left w:val="nil"/>
              <w:bottom w:val="nil"/>
              <w:right w:val="nil"/>
            </w:tcBorders>
            <w:shd w:val="clear" w:color="auto" w:fill="auto"/>
            <w:noWrap/>
            <w:hideMark/>
          </w:tcPr>
          <w:p w14:paraId="35AA1F57"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5A81276B"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ALU-04</w:t>
            </w:r>
          </w:p>
        </w:tc>
        <w:tc>
          <w:tcPr>
            <w:tcW w:w="3126" w:type="pct"/>
            <w:tcBorders>
              <w:top w:val="nil"/>
              <w:left w:val="nil"/>
              <w:bottom w:val="single" w:sz="4" w:space="0" w:color="000000"/>
              <w:right w:val="single" w:sz="4" w:space="0" w:color="000000"/>
            </w:tcBorders>
            <w:shd w:val="clear" w:color="auto" w:fill="auto"/>
            <w:noWrap/>
            <w:vAlign w:val="bottom"/>
            <w:hideMark/>
          </w:tcPr>
          <w:p w14:paraId="27D21368"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REPARACION DE PELICULA ESMERILADA , INCLUYE; CARGO DIRECTO POR EL COSTO DE LOS MATERIALES Y MANO DE OBRA QUE INTERVENGA, FLETE A OBRA, ACARREO DE LOS MATERIALES, TRAZO, CORTES, DESPERDICIO, FJACION, HERRAMIENTA, LIMPIEZA Y RETIRO DE SOBRANTES.</w:t>
            </w:r>
          </w:p>
        </w:tc>
        <w:tc>
          <w:tcPr>
            <w:tcW w:w="339" w:type="pct"/>
            <w:tcBorders>
              <w:top w:val="nil"/>
              <w:left w:val="nil"/>
              <w:bottom w:val="single" w:sz="4" w:space="0" w:color="000000"/>
              <w:right w:val="single" w:sz="4" w:space="0" w:color="000000"/>
            </w:tcBorders>
            <w:shd w:val="clear" w:color="auto" w:fill="auto"/>
            <w:noWrap/>
            <w:vAlign w:val="center"/>
            <w:hideMark/>
          </w:tcPr>
          <w:p w14:paraId="413F46F6"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M2</w:t>
            </w:r>
          </w:p>
        </w:tc>
        <w:tc>
          <w:tcPr>
            <w:tcW w:w="612" w:type="pct"/>
            <w:tcBorders>
              <w:top w:val="nil"/>
              <w:left w:val="nil"/>
              <w:bottom w:val="single" w:sz="4" w:space="0" w:color="000000"/>
              <w:right w:val="single" w:sz="4" w:space="0" w:color="000000"/>
            </w:tcBorders>
            <w:shd w:val="clear" w:color="auto" w:fill="auto"/>
            <w:noWrap/>
            <w:vAlign w:val="center"/>
            <w:hideMark/>
          </w:tcPr>
          <w:p w14:paraId="33921E77"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26.00</w:t>
            </w:r>
          </w:p>
        </w:tc>
        <w:tc>
          <w:tcPr>
            <w:tcW w:w="617" w:type="pct"/>
            <w:tcBorders>
              <w:top w:val="nil"/>
              <w:left w:val="nil"/>
              <w:bottom w:val="single" w:sz="4" w:space="0" w:color="000000"/>
              <w:right w:val="single" w:sz="4" w:space="0" w:color="000000"/>
            </w:tcBorders>
            <w:shd w:val="clear" w:color="auto" w:fill="auto"/>
            <w:noWrap/>
            <w:vAlign w:val="center"/>
            <w:hideMark/>
          </w:tcPr>
          <w:p w14:paraId="07A77F92"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52.00</w:t>
            </w:r>
          </w:p>
        </w:tc>
      </w:tr>
      <w:tr w:rsidR="0043750E" w:rsidRPr="0043750E" w14:paraId="4D239338" w14:textId="77777777" w:rsidTr="00044B9B">
        <w:trPr>
          <w:trHeight w:val="375"/>
        </w:trPr>
        <w:tc>
          <w:tcPr>
            <w:tcW w:w="77" w:type="pct"/>
            <w:tcBorders>
              <w:top w:val="nil"/>
              <w:left w:val="nil"/>
              <w:bottom w:val="nil"/>
              <w:right w:val="nil"/>
            </w:tcBorders>
            <w:shd w:val="clear" w:color="auto" w:fill="auto"/>
            <w:noWrap/>
            <w:hideMark/>
          </w:tcPr>
          <w:p w14:paraId="02F42B64"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6C314AC1" w14:textId="77777777" w:rsidR="0043750E" w:rsidRPr="0043750E" w:rsidRDefault="0043750E" w:rsidP="0043750E">
            <w:pPr>
              <w:suppressAutoHyphens w:val="0"/>
              <w:jc w:val="center"/>
              <w:rPr>
                <w:rFonts w:ascii="Calibri" w:hAnsi="Calibri"/>
                <w:b/>
                <w:bCs/>
                <w:sz w:val="16"/>
                <w:szCs w:val="16"/>
                <w:lang w:val="es-MX" w:eastAsia="es-MX"/>
              </w:rPr>
            </w:pPr>
            <w:r w:rsidRPr="0043750E">
              <w:rPr>
                <w:rFonts w:ascii="Calibri" w:hAnsi="Calibri"/>
                <w:b/>
                <w:bCs/>
                <w:sz w:val="16"/>
                <w:szCs w:val="16"/>
                <w:lang w:val="es-MX" w:eastAsia="es-MX"/>
              </w:rPr>
              <w:t>IE</w:t>
            </w:r>
          </w:p>
        </w:tc>
        <w:tc>
          <w:tcPr>
            <w:tcW w:w="3126" w:type="pct"/>
            <w:tcBorders>
              <w:top w:val="nil"/>
              <w:left w:val="nil"/>
              <w:bottom w:val="single" w:sz="4" w:space="0" w:color="000000"/>
              <w:right w:val="single" w:sz="4" w:space="0" w:color="000000"/>
            </w:tcBorders>
            <w:shd w:val="clear" w:color="000000" w:fill="95B3D7"/>
            <w:noWrap/>
            <w:vAlign w:val="bottom"/>
            <w:hideMark/>
          </w:tcPr>
          <w:p w14:paraId="3A0DCD7F" w14:textId="77777777" w:rsidR="0043750E" w:rsidRPr="0043750E" w:rsidRDefault="0043750E" w:rsidP="0043750E">
            <w:pPr>
              <w:suppressAutoHyphens w:val="0"/>
              <w:rPr>
                <w:rFonts w:ascii="Calibri" w:hAnsi="Calibri"/>
                <w:b/>
                <w:bCs/>
                <w:sz w:val="16"/>
                <w:szCs w:val="16"/>
                <w:lang w:val="es-MX" w:eastAsia="es-MX"/>
              </w:rPr>
            </w:pPr>
            <w:r w:rsidRPr="0043750E">
              <w:rPr>
                <w:rFonts w:ascii="Calibri" w:hAnsi="Calibri"/>
                <w:b/>
                <w:bCs/>
                <w:sz w:val="16"/>
                <w:szCs w:val="16"/>
                <w:lang w:val="es-MX" w:eastAsia="es-MX"/>
              </w:rPr>
              <w:t>INSTALACIÓN ELECTRICA</w:t>
            </w:r>
          </w:p>
        </w:tc>
        <w:tc>
          <w:tcPr>
            <w:tcW w:w="339" w:type="pct"/>
            <w:tcBorders>
              <w:top w:val="nil"/>
              <w:left w:val="nil"/>
              <w:bottom w:val="single" w:sz="4" w:space="0" w:color="000000"/>
              <w:right w:val="single" w:sz="4" w:space="0" w:color="000000"/>
            </w:tcBorders>
            <w:shd w:val="clear" w:color="auto" w:fill="auto"/>
            <w:noWrap/>
            <w:vAlign w:val="center"/>
            <w:hideMark/>
          </w:tcPr>
          <w:p w14:paraId="3E914399"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 </w:t>
            </w:r>
          </w:p>
        </w:tc>
        <w:tc>
          <w:tcPr>
            <w:tcW w:w="612" w:type="pct"/>
            <w:tcBorders>
              <w:top w:val="nil"/>
              <w:left w:val="nil"/>
              <w:bottom w:val="single" w:sz="4" w:space="0" w:color="000000"/>
              <w:right w:val="single" w:sz="4" w:space="0" w:color="000000"/>
            </w:tcBorders>
            <w:shd w:val="clear" w:color="auto" w:fill="auto"/>
            <w:noWrap/>
            <w:vAlign w:val="center"/>
            <w:hideMark/>
          </w:tcPr>
          <w:p w14:paraId="65DB22D7"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 </w:t>
            </w:r>
          </w:p>
        </w:tc>
        <w:tc>
          <w:tcPr>
            <w:tcW w:w="617" w:type="pct"/>
            <w:tcBorders>
              <w:top w:val="nil"/>
              <w:left w:val="nil"/>
              <w:bottom w:val="single" w:sz="4" w:space="0" w:color="000000"/>
              <w:right w:val="single" w:sz="4" w:space="0" w:color="000000"/>
            </w:tcBorders>
            <w:shd w:val="clear" w:color="auto" w:fill="auto"/>
            <w:noWrap/>
            <w:vAlign w:val="center"/>
            <w:hideMark/>
          </w:tcPr>
          <w:p w14:paraId="22D47F47"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 </w:t>
            </w:r>
          </w:p>
        </w:tc>
      </w:tr>
      <w:tr w:rsidR="0043750E" w:rsidRPr="0043750E" w14:paraId="73786F75" w14:textId="77777777" w:rsidTr="00044B9B">
        <w:trPr>
          <w:trHeight w:val="1470"/>
        </w:trPr>
        <w:tc>
          <w:tcPr>
            <w:tcW w:w="77" w:type="pct"/>
            <w:tcBorders>
              <w:top w:val="nil"/>
              <w:left w:val="nil"/>
              <w:bottom w:val="nil"/>
              <w:right w:val="nil"/>
            </w:tcBorders>
            <w:shd w:val="clear" w:color="auto" w:fill="auto"/>
            <w:noWrap/>
            <w:hideMark/>
          </w:tcPr>
          <w:p w14:paraId="68D3AFAC"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1C073BA5"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IE-01</w:t>
            </w:r>
          </w:p>
        </w:tc>
        <w:tc>
          <w:tcPr>
            <w:tcW w:w="3126" w:type="pct"/>
            <w:tcBorders>
              <w:top w:val="nil"/>
              <w:left w:val="nil"/>
              <w:bottom w:val="single" w:sz="4" w:space="0" w:color="000000"/>
              <w:right w:val="single" w:sz="4" w:space="0" w:color="000000"/>
            </w:tcBorders>
            <w:shd w:val="clear" w:color="auto" w:fill="auto"/>
            <w:noWrap/>
            <w:vAlign w:val="bottom"/>
            <w:hideMark/>
          </w:tcPr>
          <w:p w14:paraId="5C87DA78"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CAMBIO DE LUMINARIA 0.61X0.61 CM EN MAL ESTADO, MARCA Y MODELO INDICADA POR EL INSTITUTO ,  INCLUYE: CARGO DIRECTO POR EL COSTO DE MANO DE OBRA Y MATERIALES REQUERIDOS, FLETE A OBRA, ACARREO, ARMADO, MONTAJE, SOPORTES, CONEXIÓN Y PRUEBA, LIMPIEZA Y RETIRO DE SOBRANTES FUERA DE OBRA, EQUIPO DE SEGURIDAD, INSTALACIONES ESPECIFICAS, DEPRECIACIÓN Y DEMÁS CARGOS DERIVADOS DEL USO DE EQUIPO Y HERRAMIENTA, EN CUALQUIER NIVEL.</w:t>
            </w:r>
          </w:p>
        </w:tc>
        <w:tc>
          <w:tcPr>
            <w:tcW w:w="339" w:type="pct"/>
            <w:tcBorders>
              <w:top w:val="nil"/>
              <w:left w:val="nil"/>
              <w:bottom w:val="single" w:sz="4" w:space="0" w:color="000000"/>
              <w:right w:val="single" w:sz="4" w:space="0" w:color="000000"/>
            </w:tcBorders>
            <w:shd w:val="clear" w:color="auto" w:fill="auto"/>
            <w:noWrap/>
            <w:vAlign w:val="center"/>
            <w:hideMark/>
          </w:tcPr>
          <w:p w14:paraId="62D509E7"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21E9DABB"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15.00</w:t>
            </w:r>
          </w:p>
        </w:tc>
        <w:tc>
          <w:tcPr>
            <w:tcW w:w="617" w:type="pct"/>
            <w:tcBorders>
              <w:top w:val="nil"/>
              <w:left w:val="nil"/>
              <w:bottom w:val="single" w:sz="4" w:space="0" w:color="000000"/>
              <w:right w:val="single" w:sz="4" w:space="0" w:color="000000"/>
            </w:tcBorders>
            <w:shd w:val="clear" w:color="auto" w:fill="auto"/>
            <w:noWrap/>
            <w:vAlign w:val="center"/>
            <w:hideMark/>
          </w:tcPr>
          <w:p w14:paraId="2378FC6C"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30.00</w:t>
            </w:r>
          </w:p>
        </w:tc>
      </w:tr>
      <w:tr w:rsidR="0043750E" w:rsidRPr="0043750E" w14:paraId="733904EF" w14:textId="77777777" w:rsidTr="00044B9B">
        <w:trPr>
          <w:trHeight w:val="765"/>
        </w:trPr>
        <w:tc>
          <w:tcPr>
            <w:tcW w:w="77" w:type="pct"/>
            <w:tcBorders>
              <w:top w:val="nil"/>
              <w:left w:val="nil"/>
              <w:bottom w:val="nil"/>
              <w:right w:val="nil"/>
            </w:tcBorders>
            <w:shd w:val="clear" w:color="auto" w:fill="auto"/>
            <w:noWrap/>
            <w:hideMark/>
          </w:tcPr>
          <w:p w14:paraId="6E58CC7E"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5FA9FAAD"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IE-02</w:t>
            </w:r>
          </w:p>
        </w:tc>
        <w:tc>
          <w:tcPr>
            <w:tcW w:w="3126" w:type="pct"/>
            <w:tcBorders>
              <w:top w:val="nil"/>
              <w:left w:val="nil"/>
              <w:bottom w:val="single" w:sz="4" w:space="0" w:color="000000"/>
              <w:right w:val="single" w:sz="4" w:space="0" w:color="000000"/>
            </w:tcBorders>
            <w:shd w:val="clear" w:color="auto" w:fill="auto"/>
            <w:noWrap/>
            <w:vAlign w:val="bottom"/>
            <w:hideMark/>
          </w:tcPr>
          <w:p w14:paraId="1702B743"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 xml:space="preserve"> TRABAJOS DE READECUACION DE SALIDA ELECTRICA PARA LUMINARIA, CONTACTOS Y APAGADORES, CON UNA DISTANCIA DE HASTA 5 MTS. REALIZANDO CANALIZACION, CABLEADO, CONEXIÓN A TABLERO  EN SU CASO,  PRUEBAS DE FUNCIONAMIENTO, RANURA Y RESANES NECESARIOS, SOPORTERIA, MATERIALES Y MANO DE OBRA</w:t>
            </w:r>
          </w:p>
        </w:tc>
        <w:tc>
          <w:tcPr>
            <w:tcW w:w="339" w:type="pct"/>
            <w:tcBorders>
              <w:top w:val="nil"/>
              <w:left w:val="nil"/>
              <w:bottom w:val="single" w:sz="4" w:space="0" w:color="000000"/>
              <w:right w:val="single" w:sz="4" w:space="0" w:color="000000"/>
            </w:tcBorders>
            <w:shd w:val="clear" w:color="auto" w:fill="auto"/>
            <w:noWrap/>
            <w:vAlign w:val="center"/>
            <w:hideMark/>
          </w:tcPr>
          <w:p w14:paraId="5E3D34D8"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6D212273"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20.00</w:t>
            </w:r>
          </w:p>
        </w:tc>
        <w:tc>
          <w:tcPr>
            <w:tcW w:w="617" w:type="pct"/>
            <w:tcBorders>
              <w:top w:val="nil"/>
              <w:left w:val="nil"/>
              <w:bottom w:val="single" w:sz="4" w:space="0" w:color="000000"/>
              <w:right w:val="single" w:sz="4" w:space="0" w:color="000000"/>
            </w:tcBorders>
            <w:shd w:val="clear" w:color="auto" w:fill="auto"/>
            <w:noWrap/>
            <w:vAlign w:val="center"/>
            <w:hideMark/>
          </w:tcPr>
          <w:p w14:paraId="2B3389C5"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27.00</w:t>
            </w:r>
          </w:p>
        </w:tc>
      </w:tr>
      <w:tr w:rsidR="0043750E" w:rsidRPr="0043750E" w14:paraId="3D91EB6B" w14:textId="77777777" w:rsidTr="00044B9B">
        <w:trPr>
          <w:trHeight w:val="1860"/>
        </w:trPr>
        <w:tc>
          <w:tcPr>
            <w:tcW w:w="77" w:type="pct"/>
            <w:tcBorders>
              <w:top w:val="nil"/>
              <w:left w:val="nil"/>
              <w:bottom w:val="nil"/>
              <w:right w:val="nil"/>
            </w:tcBorders>
            <w:shd w:val="clear" w:color="auto" w:fill="auto"/>
            <w:noWrap/>
            <w:hideMark/>
          </w:tcPr>
          <w:p w14:paraId="6D7F31C4"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4" w:space="0" w:color="000000"/>
              <w:right w:val="single" w:sz="4" w:space="0" w:color="000000"/>
            </w:tcBorders>
            <w:shd w:val="clear" w:color="auto" w:fill="auto"/>
            <w:noWrap/>
            <w:vAlign w:val="center"/>
            <w:hideMark/>
          </w:tcPr>
          <w:p w14:paraId="43A5309A"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IE-03</w:t>
            </w:r>
          </w:p>
        </w:tc>
        <w:tc>
          <w:tcPr>
            <w:tcW w:w="3126" w:type="pct"/>
            <w:tcBorders>
              <w:top w:val="nil"/>
              <w:left w:val="nil"/>
              <w:bottom w:val="single" w:sz="4" w:space="0" w:color="000000"/>
              <w:right w:val="single" w:sz="4" w:space="0" w:color="000000"/>
            </w:tcBorders>
            <w:shd w:val="clear" w:color="auto" w:fill="auto"/>
            <w:noWrap/>
            <w:vAlign w:val="bottom"/>
            <w:hideMark/>
          </w:tcPr>
          <w:p w14:paraId="33465C49"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HABILITADO DE CHICOTES CON CONTACTO Y CLAVIJA TUBO FLEXIBLE DE 3/8", CONECTORES, MATERIALES, EQUIPO, HERRAMIENTA, LIMPIEZA DEL AREA DE TRABAJO, A CUALQUIER ALTURA, COLOCACION, INSTALACION DE ACUERDO A LA GUIA DE INSTALACION DE FABRICANTE, MATERIALES MISCELANEOS, MANO DE OBRA REQUERIDA, HERRAMIENTA Y DEMAS CARGOS DERIVADOS DEL USO DE HERRAMIENTA, EQUIPO, EQUIPO DE SEGURIDAD, ELEVACIONES, MANIOBRAS, LIMPIEZA,  ASI COMO TODO LO NECESARIO PARA SU CORRECTA EJECUCIÓN, PRECIO POR UNIDAD DE OBRA TERMINADA.</w:t>
            </w:r>
          </w:p>
        </w:tc>
        <w:tc>
          <w:tcPr>
            <w:tcW w:w="339" w:type="pct"/>
            <w:tcBorders>
              <w:top w:val="nil"/>
              <w:left w:val="nil"/>
              <w:bottom w:val="single" w:sz="4" w:space="0" w:color="000000"/>
              <w:right w:val="single" w:sz="4" w:space="0" w:color="000000"/>
            </w:tcBorders>
            <w:shd w:val="clear" w:color="auto" w:fill="auto"/>
            <w:noWrap/>
            <w:vAlign w:val="center"/>
            <w:hideMark/>
          </w:tcPr>
          <w:p w14:paraId="2D4F3C48"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4" w:space="0" w:color="000000"/>
              <w:right w:val="single" w:sz="4" w:space="0" w:color="000000"/>
            </w:tcBorders>
            <w:shd w:val="clear" w:color="auto" w:fill="auto"/>
            <w:noWrap/>
            <w:vAlign w:val="center"/>
            <w:hideMark/>
          </w:tcPr>
          <w:p w14:paraId="53C84EE0"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6.00</w:t>
            </w:r>
          </w:p>
        </w:tc>
        <w:tc>
          <w:tcPr>
            <w:tcW w:w="617" w:type="pct"/>
            <w:tcBorders>
              <w:top w:val="nil"/>
              <w:left w:val="nil"/>
              <w:bottom w:val="single" w:sz="4" w:space="0" w:color="000000"/>
              <w:right w:val="single" w:sz="4" w:space="0" w:color="000000"/>
            </w:tcBorders>
            <w:shd w:val="clear" w:color="auto" w:fill="auto"/>
            <w:noWrap/>
            <w:vAlign w:val="center"/>
            <w:hideMark/>
          </w:tcPr>
          <w:p w14:paraId="4686D478"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12.00</w:t>
            </w:r>
          </w:p>
        </w:tc>
      </w:tr>
      <w:tr w:rsidR="0043750E" w:rsidRPr="0043750E" w14:paraId="3478CBF3" w14:textId="77777777" w:rsidTr="00044B9B">
        <w:trPr>
          <w:trHeight w:val="1035"/>
        </w:trPr>
        <w:tc>
          <w:tcPr>
            <w:tcW w:w="77" w:type="pct"/>
            <w:tcBorders>
              <w:top w:val="nil"/>
              <w:left w:val="nil"/>
              <w:bottom w:val="nil"/>
              <w:right w:val="nil"/>
            </w:tcBorders>
            <w:shd w:val="clear" w:color="auto" w:fill="auto"/>
            <w:noWrap/>
            <w:hideMark/>
          </w:tcPr>
          <w:p w14:paraId="220129F6" w14:textId="77777777" w:rsidR="0043750E" w:rsidRPr="0043750E" w:rsidRDefault="0043750E" w:rsidP="0043750E">
            <w:pPr>
              <w:suppressAutoHyphens w:val="0"/>
              <w:rPr>
                <w:rFonts w:ascii="Calibri" w:hAnsi="Calibri"/>
                <w:sz w:val="16"/>
                <w:szCs w:val="16"/>
                <w:lang w:val="es-MX" w:eastAsia="es-MX"/>
              </w:rPr>
            </w:pPr>
          </w:p>
        </w:tc>
        <w:tc>
          <w:tcPr>
            <w:tcW w:w="229" w:type="pct"/>
            <w:tcBorders>
              <w:top w:val="nil"/>
              <w:left w:val="single" w:sz="8" w:space="0" w:color="000000"/>
              <w:bottom w:val="single" w:sz="8" w:space="0" w:color="000000"/>
              <w:right w:val="single" w:sz="4" w:space="0" w:color="000000"/>
            </w:tcBorders>
            <w:shd w:val="clear" w:color="auto" w:fill="auto"/>
            <w:noWrap/>
            <w:vAlign w:val="center"/>
            <w:hideMark/>
          </w:tcPr>
          <w:p w14:paraId="21B37DCA"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IE-04</w:t>
            </w:r>
          </w:p>
        </w:tc>
        <w:tc>
          <w:tcPr>
            <w:tcW w:w="3126" w:type="pct"/>
            <w:tcBorders>
              <w:top w:val="nil"/>
              <w:left w:val="nil"/>
              <w:bottom w:val="single" w:sz="4" w:space="0" w:color="000000"/>
              <w:right w:val="single" w:sz="4" w:space="0" w:color="000000"/>
            </w:tcBorders>
            <w:shd w:val="clear" w:color="auto" w:fill="auto"/>
            <w:noWrap/>
            <w:vAlign w:val="bottom"/>
            <w:hideMark/>
          </w:tcPr>
          <w:p w14:paraId="7DED636E" w14:textId="77777777" w:rsidR="0043750E" w:rsidRPr="0043750E" w:rsidRDefault="0043750E" w:rsidP="0043750E">
            <w:pPr>
              <w:suppressAutoHyphens w:val="0"/>
              <w:jc w:val="both"/>
              <w:rPr>
                <w:rFonts w:ascii="Arial" w:hAnsi="Arial" w:cs="Arial"/>
                <w:color w:val="000000"/>
                <w:sz w:val="16"/>
                <w:szCs w:val="16"/>
                <w:lang w:val="es-MX" w:eastAsia="es-MX"/>
              </w:rPr>
            </w:pPr>
            <w:r w:rsidRPr="0043750E">
              <w:rPr>
                <w:rFonts w:ascii="Arial" w:hAnsi="Arial" w:cs="Arial"/>
                <w:color w:val="000000"/>
                <w:sz w:val="16"/>
                <w:szCs w:val="16"/>
                <w:lang w:val="es-MX" w:eastAsia="es-MX"/>
              </w:rPr>
              <w:t>REPARACION DE NODOS PARA VOZ Y DATOS. INCLUYE: CARGO DIRECTO POR EL COSTO DE MANO DE OBRA Y MATERIALES REQUERIDOS, FLETE A OBRA, ACARREO, ARMADO, MONTAJE, SOPORTES, CONEXIÓN Y PRUEBA, LIMPIEZA Y RETIRO DE SOBRANTES FUERA DE OBRA, EQUIPO DE SEGURIDAD, INSTALACIONES ESPECIFICAS, DEPRECIACIÓN Y DEMÁS CARGOS DERIVADOS DEL USO DE EQUIPO Y HERRAMIENTA, EN CUALQUIER NIVEL.</w:t>
            </w:r>
          </w:p>
        </w:tc>
        <w:tc>
          <w:tcPr>
            <w:tcW w:w="339" w:type="pct"/>
            <w:tcBorders>
              <w:top w:val="nil"/>
              <w:left w:val="nil"/>
              <w:bottom w:val="single" w:sz="8" w:space="0" w:color="000000"/>
              <w:right w:val="single" w:sz="4" w:space="0" w:color="000000"/>
            </w:tcBorders>
            <w:shd w:val="clear" w:color="auto" w:fill="auto"/>
            <w:noWrap/>
            <w:vAlign w:val="center"/>
            <w:hideMark/>
          </w:tcPr>
          <w:p w14:paraId="170C63E1" w14:textId="77777777" w:rsidR="0043750E" w:rsidRPr="0043750E" w:rsidRDefault="0043750E" w:rsidP="0043750E">
            <w:pPr>
              <w:suppressAutoHyphens w:val="0"/>
              <w:jc w:val="center"/>
              <w:rPr>
                <w:rFonts w:ascii="Calibri" w:hAnsi="Calibri"/>
                <w:sz w:val="16"/>
                <w:szCs w:val="16"/>
                <w:lang w:val="es-MX" w:eastAsia="es-MX"/>
              </w:rPr>
            </w:pPr>
            <w:r w:rsidRPr="0043750E">
              <w:rPr>
                <w:rFonts w:ascii="Calibri" w:hAnsi="Calibri"/>
                <w:sz w:val="16"/>
                <w:szCs w:val="16"/>
                <w:lang w:val="es-MX" w:eastAsia="es-MX"/>
              </w:rPr>
              <w:t>PZA</w:t>
            </w:r>
          </w:p>
        </w:tc>
        <w:tc>
          <w:tcPr>
            <w:tcW w:w="612" w:type="pct"/>
            <w:tcBorders>
              <w:top w:val="nil"/>
              <w:left w:val="nil"/>
              <w:bottom w:val="single" w:sz="8" w:space="0" w:color="000000"/>
              <w:right w:val="single" w:sz="4" w:space="0" w:color="000000"/>
            </w:tcBorders>
            <w:shd w:val="clear" w:color="auto" w:fill="auto"/>
            <w:noWrap/>
            <w:vAlign w:val="center"/>
            <w:hideMark/>
          </w:tcPr>
          <w:p w14:paraId="51607E63"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6.00</w:t>
            </w:r>
          </w:p>
        </w:tc>
        <w:tc>
          <w:tcPr>
            <w:tcW w:w="617" w:type="pct"/>
            <w:tcBorders>
              <w:top w:val="nil"/>
              <w:left w:val="nil"/>
              <w:bottom w:val="single" w:sz="4" w:space="0" w:color="000000"/>
              <w:right w:val="single" w:sz="4" w:space="0" w:color="000000"/>
            </w:tcBorders>
            <w:shd w:val="clear" w:color="auto" w:fill="auto"/>
            <w:noWrap/>
            <w:vAlign w:val="center"/>
            <w:hideMark/>
          </w:tcPr>
          <w:p w14:paraId="7DDD7906" w14:textId="77777777" w:rsidR="0043750E" w:rsidRPr="0043750E" w:rsidRDefault="0043750E" w:rsidP="0043750E">
            <w:pPr>
              <w:suppressAutoHyphens w:val="0"/>
              <w:jc w:val="center"/>
              <w:rPr>
                <w:rFonts w:ascii="Arial" w:hAnsi="Arial" w:cs="Arial"/>
                <w:sz w:val="16"/>
                <w:szCs w:val="16"/>
                <w:lang w:val="es-MX" w:eastAsia="es-MX"/>
              </w:rPr>
            </w:pPr>
            <w:r w:rsidRPr="0043750E">
              <w:rPr>
                <w:rFonts w:ascii="Arial" w:hAnsi="Arial" w:cs="Arial"/>
                <w:sz w:val="16"/>
                <w:szCs w:val="16"/>
                <w:lang w:val="es-MX" w:eastAsia="es-MX"/>
              </w:rPr>
              <w:t>12.00</w:t>
            </w:r>
          </w:p>
        </w:tc>
      </w:tr>
    </w:tbl>
    <w:p w14:paraId="1934EAFE" w14:textId="77777777" w:rsidR="0043750E" w:rsidRDefault="0043750E" w:rsidP="008D0F4B">
      <w:pPr>
        <w:pStyle w:val="Textoindependiente31"/>
        <w:tabs>
          <w:tab w:val="left" w:pos="0"/>
        </w:tabs>
        <w:jc w:val="center"/>
        <w:rPr>
          <w:rFonts w:ascii="Montserrat" w:hAnsi="Montserrat"/>
          <w:b/>
          <w:bCs/>
          <w:sz w:val="18"/>
        </w:rPr>
      </w:pPr>
    </w:p>
    <w:p w14:paraId="1E27D137" w14:textId="77777777" w:rsidR="0043750E" w:rsidRDefault="0043750E" w:rsidP="008D0F4B">
      <w:pPr>
        <w:pStyle w:val="Textoindependiente31"/>
        <w:tabs>
          <w:tab w:val="left" w:pos="0"/>
        </w:tabs>
        <w:jc w:val="center"/>
        <w:rPr>
          <w:rFonts w:ascii="Montserrat" w:hAnsi="Montserrat"/>
          <w:b/>
          <w:bCs/>
          <w:sz w:val="18"/>
        </w:rPr>
      </w:pPr>
    </w:p>
    <w:p w14:paraId="7891F4A2" w14:textId="684F9425" w:rsidR="0043750E" w:rsidRDefault="0043750E" w:rsidP="008D0F4B">
      <w:pPr>
        <w:pStyle w:val="Textoindependiente31"/>
        <w:tabs>
          <w:tab w:val="left" w:pos="0"/>
        </w:tabs>
        <w:jc w:val="center"/>
        <w:rPr>
          <w:rFonts w:ascii="Montserrat" w:hAnsi="Montserrat"/>
          <w:b/>
          <w:bCs/>
          <w:sz w:val="18"/>
        </w:rPr>
      </w:pPr>
    </w:p>
    <w:p w14:paraId="4FF32EE6" w14:textId="3F5B1721" w:rsidR="00CB4401" w:rsidRDefault="00CB4401" w:rsidP="008D0F4B">
      <w:pPr>
        <w:pStyle w:val="Textoindependiente31"/>
        <w:tabs>
          <w:tab w:val="left" w:pos="0"/>
        </w:tabs>
        <w:jc w:val="center"/>
        <w:rPr>
          <w:rFonts w:ascii="Montserrat" w:hAnsi="Montserrat"/>
          <w:b/>
          <w:bCs/>
          <w:sz w:val="18"/>
        </w:rPr>
      </w:pPr>
    </w:p>
    <w:p w14:paraId="24932435" w14:textId="3BE0C937" w:rsidR="00CB4401" w:rsidRDefault="00CB4401" w:rsidP="008D0F4B">
      <w:pPr>
        <w:pStyle w:val="Textoindependiente31"/>
        <w:tabs>
          <w:tab w:val="left" w:pos="0"/>
        </w:tabs>
        <w:jc w:val="center"/>
        <w:rPr>
          <w:rFonts w:ascii="Montserrat" w:hAnsi="Montserrat"/>
          <w:b/>
          <w:bCs/>
          <w:sz w:val="18"/>
        </w:rPr>
      </w:pPr>
    </w:p>
    <w:p w14:paraId="39941328" w14:textId="00AFA6A6" w:rsidR="00CB4401" w:rsidRDefault="00CB4401" w:rsidP="008D0F4B">
      <w:pPr>
        <w:pStyle w:val="Textoindependiente31"/>
        <w:tabs>
          <w:tab w:val="left" w:pos="0"/>
        </w:tabs>
        <w:jc w:val="center"/>
        <w:rPr>
          <w:rFonts w:ascii="Montserrat" w:hAnsi="Montserrat"/>
          <w:b/>
          <w:bCs/>
          <w:sz w:val="18"/>
        </w:rPr>
      </w:pPr>
    </w:p>
    <w:p w14:paraId="6D98DBDC" w14:textId="1C37718C" w:rsidR="00CB4401" w:rsidRDefault="00CB4401" w:rsidP="008D0F4B">
      <w:pPr>
        <w:pStyle w:val="Textoindependiente31"/>
        <w:tabs>
          <w:tab w:val="left" w:pos="0"/>
        </w:tabs>
        <w:jc w:val="center"/>
        <w:rPr>
          <w:rFonts w:ascii="Montserrat" w:hAnsi="Montserrat"/>
          <w:b/>
          <w:bCs/>
          <w:sz w:val="18"/>
        </w:rPr>
      </w:pPr>
    </w:p>
    <w:p w14:paraId="160BD929" w14:textId="5F96B071" w:rsidR="00CB4401" w:rsidRDefault="00CB4401" w:rsidP="008D0F4B">
      <w:pPr>
        <w:pStyle w:val="Textoindependiente31"/>
        <w:tabs>
          <w:tab w:val="left" w:pos="0"/>
        </w:tabs>
        <w:jc w:val="center"/>
        <w:rPr>
          <w:rFonts w:ascii="Montserrat" w:hAnsi="Montserrat"/>
          <w:b/>
          <w:bCs/>
          <w:sz w:val="18"/>
        </w:rPr>
      </w:pPr>
    </w:p>
    <w:p w14:paraId="32FBC1E2" w14:textId="7F49C4FA" w:rsidR="00CB4401" w:rsidRDefault="00CB4401" w:rsidP="008D0F4B">
      <w:pPr>
        <w:pStyle w:val="Textoindependiente31"/>
        <w:tabs>
          <w:tab w:val="left" w:pos="0"/>
        </w:tabs>
        <w:jc w:val="center"/>
        <w:rPr>
          <w:rFonts w:ascii="Montserrat" w:hAnsi="Montserrat"/>
          <w:b/>
          <w:bCs/>
          <w:sz w:val="18"/>
        </w:rPr>
      </w:pPr>
    </w:p>
    <w:p w14:paraId="4C16AEC5" w14:textId="1D3B9076" w:rsidR="00CB4401" w:rsidRDefault="00CB4401" w:rsidP="008D0F4B">
      <w:pPr>
        <w:pStyle w:val="Textoindependiente31"/>
        <w:tabs>
          <w:tab w:val="left" w:pos="0"/>
        </w:tabs>
        <w:jc w:val="center"/>
        <w:rPr>
          <w:rFonts w:ascii="Montserrat" w:hAnsi="Montserrat"/>
          <w:b/>
          <w:bCs/>
          <w:sz w:val="18"/>
        </w:rPr>
      </w:pPr>
    </w:p>
    <w:p w14:paraId="1121D0FE" w14:textId="595B56BF" w:rsidR="00CB4401" w:rsidRDefault="00CB4401" w:rsidP="008D0F4B">
      <w:pPr>
        <w:pStyle w:val="Textoindependiente31"/>
        <w:tabs>
          <w:tab w:val="left" w:pos="0"/>
        </w:tabs>
        <w:jc w:val="center"/>
        <w:rPr>
          <w:rFonts w:ascii="Montserrat" w:hAnsi="Montserrat"/>
          <w:b/>
          <w:bCs/>
          <w:sz w:val="18"/>
        </w:rPr>
      </w:pPr>
    </w:p>
    <w:p w14:paraId="201BB940" w14:textId="629E9A40" w:rsidR="00CB4401" w:rsidRDefault="00CB4401" w:rsidP="008D0F4B">
      <w:pPr>
        <w:pStyle w:val="Textoindependiente31"/>
        <w:tabs>
          <w:tab w:val="left" w:pos="0"/>
        </w:tabs>
        <w:jc w:val="center"/>
        <w:rPr>
          <w:rFonts w:ascii="Montserrat" w:hAnsi="Montserrat"/>
          <w:b/>
          <w:bCs/>
          <w:sz w:val="18"/>
        </w:rPr>
      </w:pPr>
    </w:p>
    <w:p w14:paraId="79906675" w14:textId="33B79535" w:rsidR="00CB4401" w:rsidRDefault="00CB4401" w:rsidP="008D0F4B">
      <w:pPr>
        <w:pStyle w:val="Textoindependiente31"/>
        <w:tabs>
          <w:tab w:val="left" w:pos="0"/>
        </w:tabs>
        <w:jc w:val="center"/>
        <w:rPr>
          <w:rFonts w:ascii="Montserrat" w:hAnsi="Montserrat"/>
          <w:b/>
          <w:bCs/>
          <w:sz w:val="18"/>
        </w:rPr>
      </w:pPr>
    </w:p>
    <w:p w14:paraId="24E3F217" w14:textId="57CB1C0B" w:rsidR="00CB4401" w:rsidRDefault="00CB4401" w:rsidP="008D0F4B">
      <w:pPr>
        <w:pStyle w:val="Textoindependiente31"/>
        <w:tabs>
          <w:tab w:val="left" w:pos="0"/>
        </w:tabs>
        <w:jc w:val="center"/>
        <w:rPr>
          <w:rFonts w:ascii="Montserrat" w:hAnsi="Montserrat"/>
          <w:b/>
          <w:bCs/>
          <w:sz w:val="18"/>
        </w:rPr>
      </w:pPr>
    </w:p>
    <w:p w14:paraId="25FFBAF9" w14:textId="5EB4A84A" w:rsidR="00CB4401" w:rsidRDefault="00CB4401" w:rsidP="008D0F4B">
      <w:pPr>
        <w:pStyle w:val="Textoindependiente31"/>
        <w:tabs>
          <w:tab w:val="left" w:pos="0"/>
        </w:tabs>
        <w:jc w:val="center"/>
        <w:rPr>
          <w:rFonts w:ascii="Montserrat" w:hAnsi="Montserrat"/>
          <w:b/>
          <w:bCs/>
          <w:sz w:val="18"/>
        </w:rPr>
      </w:pPr>
    </w:p>
    <w:p w14:paraId="53A903CF" w14:textId="16040FBE" w:rsidR="00CB4401" w:rsidRDefault="00CB4401" w:rsidP="008D0F4B">
      <w:pPr>
        <w:pStyle w:val="Textoindependiente31"/>
        <w:tabs>
          <w:tab w:val="left" w:pos="0"/>
        </w:tabs>
        <w:jc w:val="center"/>
        <w:rPr>
          <w:rFonts w:ascii="Montserrat" w:hAnsi="Montserrat"/>
          <w:b/>
          <w:bCs/>
          <w:sz w:val="18"/>
        </w:rPr>
      </w:pPr>
    </w:p>
    <w:p w14:paraId="34DCA2F2" w14:textId="0F63FD3A" w:rsidR="00CB4401" w:rsidRDefault="00CB4401" w:rsidP="008D0F4B">
      <w:pPr>
        <w:pStyle w:val="Textoindependiente31"/>
        <w:tabs>
          <w:tab w:val="left" w:pos="0"/>
        </w:tabs>
        <w:jc w:val="center"/>
        <w:rPr>
          <w:rFonts w:ascii="Montserrat" w:hAnsi="Montserrat"/>
          <w:b/>
          <w:bCs/>
          <w:sz w:val="18"/>
        </w:rPr>
      </w:pPr>
    </w:p>
    <w:p w14:paraId="09F64F59" w14:textId="494EC26D" w:rsidR="00CB4401" w:rsidRDefault="00CB4401" w:rsidP="008D0F4B">
      <w:pPr>
        <w:pStyle w:val="Textoindependiente31"/>
        <w:tabs>
          <w:tab w:val="left" w:pos="0"/>
        </w:tabs>
        <w:jc w:val="center"/>
        <w:rPr>
          <w:rFonts w:ascii="Montserrat" w:hAnsi="Montserrat"/>
          <w:b/>
          <w:bCs/>
          <w:sz w:val="18"/>
        </w:rPr>
      </w:pPr>
    </w:p>
    <w:p w14:paraId="6D85B92B" w14:textId="3E1DA434" w:rsidR="00CB4401" w:rsidRDefault="00CB4401" w:rsidP="008D0F4B">
      <w:pPr>
        <w:pStyle w:val="Textoindependiente31"/>
        <w:tabs>
          <w:tab w:val="left" w:pos="0"/>
        </w:tabs>
        <w:jc w:val="center"/>
        <w:rPr>
          <w:rFonts w:ascii="Montserrat" w:hAnsi="Montserrat"/>
          <w:b/>
          <w:bCs/>
          <w:sz w:val="18"/>
        </w:rPr>
      </w:pPr>
    </w:p>
    <w:p w14:paraId="123122DB" w14:textId="0212D55F" w:rsidR="00CB4401" w:rsidRDefault="00CB4401" w:rsidP="008D0F4B">
      <w:pPr>
        <w:pStyle w:val="Textoindependiente31"/>
        <w:tabs>
          <w:tab w:val="left" w:pos="0"/>
        </w:tabs>
        <w:jc w:val="center"/>
        <w:rPr>
          <w:rFonts w:ascii="Montserrat" w:hAnsi="Montserrat"/>
          <w:b/>
          <w:bCs/>
          <w:sz w:val="18"/>
        </w:rPr>
      </w:pPr>
    </w:p>
    <w:p w14:paraId="27905EA0" w14:textId="688AF40B" w:rsidR="00CB4401" w:rsidRDefault="00CB4401" w:rsidP="008D0F4B">
      <w:pPr>
        <w:pStyle w:val="Textoindependiente31"/>
        <w:tabs>
          <w:tab w:val="left" w:pos="0"/>
        </w:tabs>
        <w:jc w:val="center"/>
        <w:rPr>
          <w:rFonts w:ascii="Montserrat" w:hAnsi="Montserrat"/>
          <w:b/>
          <w:bCs/>
          <w:sz w:val="18"/>
        </w:rPr>
      </w:pPr>
    </w:p>
    <w:p w14:paraId="35C14B9F" w14:textId="537EF5BE" w:rsidR="00CB4401" w:rsidRDefault="00CB4401" w:rsidP="008D0F4B">
      <w:pPr>
        <w:pStyle w:val="Textoindependiente31"/>
        <w:tabs>
          <w:tab w:val="left" w:pos="0"/>
        </w:tabs>
        <w:jc w:val="center"/>
        <w:rPr>
          <w:rFonts w:ascii="Montserrat" w:hAnsi="Montserrat"/>
          <w:b/>
          <w:bCs/>
          <w:sz w:val="18"/>
        </w:rPr>
      </w:pPr>
    </w:p>
    <w:p w14:paraId="48A651D7" w14:textId="2F9E7A73" w:rsidR="00CB4401" w:rsidRDefault="00CB4401" w:rsidP="008D0F4B">
      <w:pPr>
        <w:pStyle w:val="Textoindependiente31"/>
        <w:tabs>
          <w:tab w:val="left" w:pos="0"/>
        </w:tabs>
        <w:jc w:val="center"/>
        <w:rPr>
          <w:rFonts w:ascii="Montserrat" w:hAnsi="Montserrat"/>
          <w:b/>
          <w:bCs/>
          <w:sz w:val="18"/>
        </w:rPr>
      </w:pPr>
    </w:p>
    <w:p w14:paraId="6DCC6358" w14:textId="550C1171" w:rsidR="00CB4401" w:rsidRDefault="00CB4401" w:rsidP="008D0F4B">
      <w:pPr>
        <w:pStyle w:val="Textoindependiente31"/>
        <w:tabs>
          <w:tab w:val="left" w:pos="0"/>
        </w:tabs>
        <w:jc w:val="center"/>
        <w:rPr>
          <w:rFonts w:ascii="Montserrat" w:hAnsi="Montserrat"/>
          <w:b/>
          <w:bCs/>
          <w:sz w:val="18"/>
        </w:rPr>
      </w:pPr>
    </w:p>
    <w:p w14:paraId="4B05FA3C" w14:textId="3F5DB600" w:rsidR="00CB4401" w:rsidRDefault="00CB4401" w:rsidP="008D0F4B">
      <w:pPr>
        <w:pStyle w:val="Textoindependiente31"/>
        <w:tabs>
          <w:tab w:val="left" w:pos="0"/>
        </w:tabs>
        <w:jc w:val="center"/>
        <w:rPr>
          <w:rFonts w:ascii="Montserrat" w:hAnsi="Montserrat"/>
          <w:b/>
          <w:bCs/>
          <w:sz w:val="18"/>
        </w:rPr>
      </w:pPr>
    </w:p>
    <w:p w14:paraId="091BEE8D" w14:textId="0F9B54D1" w:rsidR="00CB4401" w:rsidRDefault="00CB4401" w:rsidP="008D0F4B">
      <w:pPr>
        <w:pStyle w:val="Textoindependiente31"/>
        <w:tabs>
          <w:tab w:val="left" w:pos="0"/>
        </w:tabs>
        <w:jc w:val="center"/>
        <w:rPr>
          <w:rFonts w:ascii="Montserrat" w:hAnsi="Montserrat"/>
          <w:b/>
          <w:bCs/>
          <w:sz w:val="18"/>
        </w:rPr>
      </w:pPr>
    </w:p>
    <w:p w14:paraId="5511953D" w14:textId="77777777" w:rsidR="00CB4401" w:rsidRDefault="00CB4401" w:rsidP="008D0F4B">
      <w:pPr>
        <w:pStyle w:val="Textoindependiente31"/>
        <w:tabs>
          <w:tab w:val="left" w:pos="0"/>
        </w:tabs>
        <w:jc w:val="center"/>
        <w:rPr>
          <w:rFonts w:ascii="Montserrat" w:hAnsi="Montserrat"/>
          <w:b/>
          <w:bCs/>
          <w:sz w:val="18"/>
        </w:rPr>
      </w:pPr>
    </w:p>
    <w:p w14:paraId="1262D9E6" w14:textId="77777777" w:rsidR="0043750E" w:rsidRDefault="0043750E" w:rsidP="008D0F4B">
      <w:pPr>
        <w:pStyle w:val="Textoindependiente31"/>
        <w:tabs>
          <w:tab w:val="left" w:pos="0"/>
        </w:tabs>
        <w:jc w:val="center"/>
        <w:rPr>
          <w:rFonts w:ascii="Montserrat" w:hAnsi="Montserrat"/>
          <w:b/>
          <w:bCs/>
          <w:sz w:val="18"/>
        </w:rPr>
      </w:pPr>
    </w:p>
    <w:tbl>
      <w:tblPr>
        <w:tblW w:w="5000" w:type="pct"/>
        <w:tblCellMar>
          <w:left w:w="70" w:type="dxa"/>
          <w:right w:w="70" w:type="dxa"/>
        </w:tblCellMar>
        <w:tblLook w:val="04A0" w:firstRow="1" w:lastRow="0" w:firstColumn="1" w:lastColumn="0" w:noHBand="0" w:noVBand="1"/>
      </w:tblPr>
      <w:tblGrid>
        <w:gridCol w:w="732"/>
        <w:gridCol w:w="501"/>
        <w:gridCol w:w="1302"/>
        <w:gridCol w:w="937"/>
        <w:gridCol w:w="3419"/>
        <w:gridCol w:w="979"/>
        <w:gridCol w:w="1276"/>
        <w:gridCol w:w="1284"/>
      </w:tblGrid>
      <w:tr w:rsidR="00044B9B" w:rsidRPr="00044B9B" w14:paraId="05FC4737" w14:textId="77777777" w:rsidTr="00044B9B">
        <w:trPr>
          <w:trHeight w:val="300"/>
        </w:trPr>
        <w:tc>
          <w:tcPr>
            <w:tcW w:w="415" w:type="pct"/>
            <w:tcBorders>
              <w:top w:val="single" w:sz="4" w:space="0" w:color="auto"/>
              <w:left w:val="single" w:sz="4" w:space="0" w:color="auto"/>
              <w:bottom w:val="nil"/>
              <w:right w:val="nil"/>
            </w:tcBorders>
            <w:shd w:val="clear" w:color="auto" w:fill="auto"/>
            <w:noWrap/>
            <w:vAlign w:val="bottom"/>
            <w:hideMark/>
          </w:tcPr>
          <w:p w14:paraId="754E0785"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t> </w:t>
            </w:r>
          </w:p>
        </w:tc>
        <w:tc>
          <w:tcPr>
            <w:tcW w:w="304" w:type="pct"/>
            <w:tcBorders>
              <w:top w:val="single" w:sz="4" w:space="0" w:color="auto"/>
              <w:left w:val="nil"/>
              <w:bottom w:val="nil"/>
              <w:right w:val="nil"/>
            </w:tcBorders>
            <w:shd w:val="clear" w:color="auto" w:fill="auto"/>
            <w:noWrap/>
            <w:vAlign w:val="bottom"/>
            <w:hideMark/>
          </w:tcPr>
          <w:p w14:paraId="4D8377A5" w14:textId="77777777" w:rsidR="00044B9B" w:rsidRPr="00044B9B" w:rsidRDefault="00044B9B" w:rsidP="00044B9B">
            <w:pPr>
              <w:suppressAutoHyphens w:val="0"/>
              <w:rPr>
                <w:rFonts w:ascii="Arial" w:hAnsi="Arial" w:cs="Arial"/>
                <w:sz w:val="20"/>
                <w:lang w:val="es-MX" w:eastAsia="es-MX"/>
              </w:rPr>
            </w:pPr>
            <w:r w:rsidRPr="00044B9B">
              <w:rPr>
                <w:rFonts w:ascii="Arial" w:hAnsi="Arial" w:cs="Arial"/>
                <w:sz w:val="20"/>
                <w:lang w:val="es-MX" w:eastAsia="es-MX"/>
              </w:rPr>
              <w:t> </w:t>
            </w:r>
          </w:p>
        </w:tc>
        <w:tc>
          <w:tcPr>
            <w:tcW w:w="518" w:type="pct"/>
            <w:vMerge w:val="restart"/>
            <w:tcBorders>
              <w:top w:val="nil"/>
              <w:left w:val="nil"/>
              <w:bottom w:val="nil"/>
              <w:right w:val="nil"/>
            </w:tcBorders>
            <w:shd w:val="clear" w:color="auto" w:fill="auto"/>
            <w:noWrap/>
            <w:vAlign w:val="center"/>
            <w:hideMark/>
          </w:tcPr>
          <w:p w14:paraId="4791D85F" w14:textId="77777777" w:rsidR="00044B9B" w:rsidRPr="00044B9B" w:rsidRDefault="00044B9B" w:rsidP="00044B9B">
            <w:pPr>
              <w:suppressAutoHyphens w:val="0"/>
              <w:jc w:val="center"/>
              <w:rPr>
                <w:rFonts w:ascii="Arial" w:hAnsi="Arial" w:cs="Arial"/>
                <w:b/>
                <w:bCs/>
                <w:sz w:val="32"/>
                <w:szCs w:val="32"/>
                <w:lang w:val="es-MX" w:eastAsia="es-MX"/>
              </w:rPr>
            </w:pPr>
          </w:p>
        </w:tc>
        <w:tc>
          <w:tcPr>
            <w:tcW w:w="513" w:type="pct"/>
            <w:vMerge w:val="restart"/>
            <w:tcBorders>
              <w:top w:val="single" w:sz="4" w:space="0" w:color="auto"/>
              <w:left w:val="nil"/>
              <w:bottom w:val="single" w:sz="4" w:space="0" w:color="000000"/>
              <w:right w:val="single" w:sz="4" w:space="0" w:color="auto"/>
            </w:tcBorders>
            <w:shd w:val="clear" w:color="000000" w:fill="D9D9D9"/>
            <w:vAlign w:val="center"/>
            <w:hideMark/>
          </w:tcPr>
          <w:p w14:paraId="41268FC6" w14:textId="77777777" w:rsidR="00044B9B" w:rsidRPr="00044B9B" w:rsidRDefault="00044B9B" w:rsidP="00044B9B">
            <w:pPr>
              <w:suppressAutoHyphens w:val="0"/>
              <w:jc w:val="center"/>
              <w:rPr>
                <w:rFonts w:ascii="Arial" w:hAnsi="Arial" w:cs="Arial"/>
                <w:b/>
                <w:bCs/>
                <w:sz w:val="18"/>
                <w:szCs w:val="18"/>
                <w:lang w:val="es-MX" w:eastAsia="es-MX"/>
              </w:rPr>
            </w:pPr>
            <w:r w:rsidRPr="00044B9B">
              <w:rPr>
                <w:rFonts w:ascii="Arial" w:hAnsi="Arial" w:cs="Arial"/>
                <w:b/>
                <w:bCs/>
                <w:sz w:val="18"/>
                <w:szCs w:val="18"/>
                <w:lang w:val="es-MX" w:eastAsia="es-MX"/>
              </w:rPr>
              <w:t>UNIDAD</w:t>
            </w:r>
          </w:p>
        </w:tc>
        <w:tc>
          <w:tcPr>
            <w:tcW w:w="221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F6681E8" w14:textId="77777777" w:rsidR="00044B9B" w:rsidRPr="00044B9B" w:rsidRDefault="00044B9B" w:rsidP="00044B9B">
            <w:pPr>
              <w:suppressAutoHyphens w:val="0"/>
              <w:jc w:val="center"/>
              <w:rPr>
                <w:rFonts w:ascii="Arial" w:hAnsi="Arial" w:cs="Arial"/>
                <w:sz w:val="22"/>
                <w:szCs w:val="22"/>
                <w:lang w:val="es-MX" w:eastAsia="es-MX"/>
              </w:rPr>
            </w:pPr>
            <w:r w:rsidRPr="00044B9B">
              <w:rPr>
                <w:rFonts w:ascii="Arial" w:hAnsi="Arial" w:cs="Arial"/>
                <w:sz w:val="22"/>
                <w:szCs w:val="22"/>
                <w:lang w:val="es-MX" w:eastAsia="es-MX"/>
              </w:rPr>
              <w:t>BANCO DE SANGRE                  CMN LA RAZA</w:t>
            </w:r>
          </w:p>
        </w:tc>
        <w:tc>
          <w:tcPr>
            <w:tcW w:w="1033" w:type="pct"/>
            <w:gridSpan w:val="2"/>
            <w:tcBorders>
              <w:top w:val="single" w:sz="4" w:space="0" w:color="auto"/>
              <w:left w:val="nil"/>
              <w:bottom w:val="single" w:sz="4" w:space="0" w:color="auto"/>
              <w:right w:val="nil"/>
            </w:tcBorders>
            <w:shd w:val="clear" w:color="000000" w:fill="D9D9D9"/>
            <w:noWrap/>
            <w:vAlign w:val="bottom"/>
            <w:hideMark/>
          </w:tcPr>
          <w:p w14:paraId="1A929F77" w14:textId="77777777" w:rsidR="00044B9B" w:rsidRPr="00044B9B" w:rsidRDefault="00044B9B" w:rsidP="00044B9B">
            <w:pPr>
              <w:suppressAutoHyphens w:val="0"/>
              <w:jc w:val="center"/>
              <w:rPr>
                <w:rFonts w:ascii="Arial" w:hAnsi="Arial" w:cs="Arial"/>
                <w:b/>
                <w:bCs/>
                <w:sz w:val="18"/>
                <w:szCs w:val="18"/>
                <w:lang w:val="es-MX" w:eastAsia="es-MX"/>
              </w:rPr>
            </w:pPr>
            <w:r w:rsidRPr="00044B9B">
              <w:rPr>
                <w:rFonts w:ascii="Arial" w:hAnsi="Arial" w:cs="Arial"/>
                <w:b/>
                <w:bCs/>
                <w:sz w:val="18"/>
                <w:szCs w:val="18"/>
                <w:lang w:val="es-MX" w:eastAsia="es-MX"/>
              </w:rPr>
              <w:t>UBICACIÓN DE LA UNIDAD:</w:t>
            </w:r>
          </w:p>
        </w:tc>
      </w:tr>
      <w:tr w:rsidR="00044B9B" w:rsidRPr="00044B9B" w14:paraId="72D2B6DD" w14:textId="77777777" w:rsidTr="00044B9B">
        <w:trPr>
          <w:trHeight w:val="300"/>
        </w:trPr>
        <w:tc>
          <w:tcPr>
            <w:tcW w:w="415" w:type="pct"/>
            <w:tcBorders>
              <w:top w:val="nil"/>
              <w:left w:val="single" w:sz="4" w:space="0" w:color="auto"/>
              <w:bottom w:val="nil"/>
              <w:right w:val="nil"/>
            </w:tcBorders>
            <w:shd w:val="clear" w:color="auto" w:fill="auto"/>
            <w:noWrap/>
            <w:vAlign w:val="bottom"/>
            <w:hideMark/>
          </w:tcPr>
          <w:p w14:paraId="3A44B830"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t> </w:t>
            </w:r>
          </w:p>
        </w:tc>
        <w:tc>
          <w:tcPr>
            <w:tcW w:w="304" w:type="pct"/>
            <w:tcBorders>
              <w:top w:val="nil"/>
              <w:left w:val="nil"/>
              <w:bottom w:val="nil"/>
              <w:right w:val="nil"/>
            </w:tcBorders>
            <w:shd w:val="clear" w:color="auto" w:fill="auto"/>
            <w:noWrap/>
            <w:vAlign w:val="bottom"/>
            <w:hideMark/>
          </w:tcPr>
          <w:p w14:paraId="795ACD8B" w14:textId="77777777" w:rsidR="00044B9B" w:rsidRPr="00044B9B" w:rsidRDefault="00044B9B" w:rsidP="00044B9B">
            <w:pPr>
              <w:suppressAutoHyphens w:val="0"/>
              <w:rPr>
                <w:rFonts w:ascii="Arial" w:hAnsi="Arial" w:cs="Arial"/>
                <w:sz w:val="20"/>
                <w:lang w:val="es-MX" w:eastAsia="es-MX"/>
              </w:rPr>
            </w:pPr>
          </w:p>
        </w:tc>
        <w:tc>
          <w:tcPr>
            <w:tcW w:w="518" w:type="pct"/>
            <w:vMerge/>
            <w:tcBorders>
              <w:top w:val="nil"/>
              <w:left w:val="nil"/>
              <w:bottom w:val="nil"/>
              <w:right w:val="nil"/>
            </w:tcBorders>
            <w:vAlign w:val="center"/>
            <w:hideMark/>
          </w:tcPr>
          <w:p w14:paraId="2B8C51F9" w14:textId="77777777" w:rsidR="00044B9B" w:rsidRPr="00044B9B" w:rsidRDefault="00044B9B" w:rsidP="00044B9B">
            <w:pPr>
              <w:suppressAutoHyphens w:val="0"/>
              <w:rPr>
                <w:rFonts w:ascii="Arial" w:hAnsi="Arial" w:cs="Arial"/>
                <w:b/>
                <w:bCs/>
                <w:sz w:val="32"/>
                <w:szCs w:val="32"/>
                <w:lang w:val="es-MX" w:eastAsia="es-MX"/>
              </w:rPr>
            </w:pPr>
          </w:p>
        </w:tc>
        <w:tc>
          <w:tcPr>
            <w:tcW w:w="513" w:type="pct"/>
            <w:vMerge/>
            <w:tcBorders>
              <w:top w:val="single" w:sz="4" w:space="0" w:color="auto"/>
              <w:left w:val="nil"/>
              <w:bottom w:val="single" w:sz="4" w:space="0" w:color="000000"/>
              <w:right w:val="single" w:sz="4" w:space="0" w:color="auto"/>
            </w:tcBorders>
            <w:vAlign w:val="center"/>
            <w:hideMark/>
          </w:tcPr>
          <w:p w14:paraId="41317654" w14:textId="77777777" w:rsidR="00044B9B" w:rsidRPr="00044B9B" w:rsidRDefault="00044B9B" w:rsidP="00044B9B">
            <w:pPr>
              <w:suppressAutoHyphens w:val="0"/>
              <w:rPr>
                <w:rFonts w:ascii="Arial" w:hAnsi="Arial" w:cs="Arial"/>
                <w:b/>
                <w:bCs/>
                <w:sz w:val="18"/>
                <w:szCs w:val="18"/>
                <w:lang w:val="es-MX" w:eastAsia="es-MX"/>
              </w:rPr>
            </w:pPr>
          </w:p>
        </w:tc>
        <w:tc>
          <w:tcPr>
            <w:tcW w:w="2217" w:type="pct"/>
            <w:gridSpan w:val="2"/>
            <w:vMerge/>
            <w:tcBorders>
              <w:top w:val="single" w:sz="4" w:space="0" w:color="auto"/>
              <w:left w:val="single" w:sz="4" w:space="0" w:color="auto"/>
              <w:bottom w:val="single" w:sz="4" w:space="0" w:color="000000"/>
              <w:right w:val="single" w:sz="4" w:space="0" w:color="000000"/>
            </w:tcBorders>
            <w:vAlign w:val="center"/>
            <w:hideMark/>
          </w:tcPr>
          <w:p w14:paraId="21954930" w14:textId="77777777" w:rsidR="00044B9B" w:rsidRPr="00044B9B" w:rsidRDefault="00044B9B" w:rsidP="00044B9B">
            <w:pPr>
              <w:suppressAutoHyphens w:val="0"/>
              <w:rPr>
                <w:rFonts w:ascii="Arial" w:hAnsi="Arial" w:cs="Arial"/>
                <w:sz w:val="22"/>
                <w:szCs w:val="22"/>
                <w:lang w:val="es-MX" w:eastAsia="es-MX"/>
              </w:rPr>
            </w:pPr>
          </w:p>
        </w:tc>
        <w:tc>
          <w:tcPr>
            <w:tcW w:w="1033" w:type="pct"/>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772573A7" w14:textId="77777777" w:rsidR="00044B9B" w:rsidRPr="00044B9B" w:rsidRDefault="00044B9B" w:rsidP="00044B9B">
            <w:pPr>
              <w:suppressAutoHyphens w:val="0"/>
              <w:jc w:val="center"/>
              <w:rPr>
                <w:rFonts w:ascii="Arial" w:hAnsi="Arial" w:cs="Arial"/>
                <w:sz w:val="18"/>
                <w:szCs w:val="18"/>
                <w:lang w:val="es-MX" w:eastAsia="es-MX"/>
              </w:rPr>
            </w:pPr>
            <w:r w:rsidRPr="00044B9B">
              <w:rPr>
                <w:rFonts w:ascii="Arial" w:hAnsi="Arial" w:cs="Arial"/>
                <w:sz w:val="18"/>
                <w:szCs w:val="18"/>
                <w:lang w:val="es-MX" w:eastAsia="es-MX"/>
              </w:rPr>
              <w:t xml:space="preserve">AV. CALLE SERIS Y ZAACHILA S/N COL. LA RAZA  ALCALDÍA AZCAPOTZALCO, C.P. </w:t>
            </w:r>
            <w:r w:rsidRPr="00044B9B">
              <w:rPr>
                <w:rFonts w:ascii="Arial" w:hAnsi="Arial" w:cs="Arial"/>
                <w:sz w:val="18"/>
                <w:szCs w:val="18"/>
                <w:lang w:val="es-MX" w:eastAsia="es-MX"/>
              </w:rPr>
              <w:lastRenderedPageBreak/>
              <w:t>02990, CIUDAD DE MÉXICO.</w:t>
            </w:r>
          </w:p>
        </w:tc>
      </w:tr>
      <w:tr w:rsidR="00044B9B" w:rsidRPr="00044B9B" w14:paraId="2C232F1B" w14:textId="77777777" w:rsidTr="00044B9B">
        <w:trPr>
          <w:trHeight w:val="300"/>
        </w:trPr>
        <w:tc>
          <w:tcPr>
            <w:tcW w:w="415" w:type="pct"/>
            <w:tcBorders>
              <w:top w:val="nil"/>
              <w:left w:val="single" w:sz="4" w:space="0" w:color="auto"/>
              <w:bottom w:val="nil"/>
              <w:right w:val="nil"/>
            </w:tcBorders>
            <w:shd w:val="clear" w:color="auto" w:fill="auto"/>
            <w:noWrap/>
            <w:vAlign w:val="bottom"/>
            <w:hideMark/>
          </w:tcPr>
          <w:p w14:paraId="18BE3D64"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t> </w:t>
            </w:r>
          </w:p>
        </w:tc>
        <w:tc>
          <w:tcPr>
            <w:tcW w:w="304" w:type="pct"/>
            <w:tcBorders>
              <w:top w:val="nil"/>
              <w:left w:val="nil"/>
              <w:bottom w:val="nil"/>
              <w:right w:val="nil"/>
            </w:tcBorders>
            <w:shd w:val="clear" w:color="auto" w:fill="auto"/>
            <w:noWrap/>
            <w:vAlign w:val="bottom"/>
            <w:hideMark/>
          </w:tcPr>
          <w:p w14:paraId="5545D79B" w14:textId="77777777" w:rsidR="00044B9B" w:rsidRPr="00044B9B" w:rsidRDefault="00044B9B" w:rsidP="00044B9B">
            <w:pPr>
              <w:suppressAutoHyphens w:val="0"/>
              <w:rPr>
                <w:rFonts w:ascii="Arial" w:hAnsi="Arial" w:cs="Arial"/>
                <w:sz w:val="20"/>
                <w:lang w:val="es-MX" w:eastAsia="es-MX"/>
              </w:rPr>
            </w:pPr>
          </w:p>
        </w:tc>
        <w:tc>
          <w:tcPr>
            <w:tcW w:w="518" w:type="pct"/>
            <w:vMerge/>
            <w:tcBorders>
              <w:top w:val="nil"/>
              <w:left w:val="nil"/>
              <w:bottom w:val="nil"/>
              <w:right w:val="nil"/>
            </w:tcBorders>
            <w:vAlign w:val="center"/>
            <w:hideMark/>
          </w:tcPr>
          <w:p w14:paraId="736D2A93" w14:textId="77777777" w:rsidR="00044B9B" w:rsidRPr="00044B9B" w:rsidRDefault="00044B9B" w:rsidP="00044B9B">
            <w:pPr>
              <w:suppressAutoHyphens w:val="0"/>
              <w:rPr>
                <w:rFonts w:ascii="Arial" w:hAnsi="Arial" w:cs="Arial"/>
                <w:b/>
                <w:bCs/>
                <w:sz w:val="32"/>
                <w:szCs w:val="32"/>
                <w:lang w:val="es-MX" w:eastAsia="es-MX"/>
              </w:rPr>
            </w:pPr>
          </w:p>
        </w:tc>
        <w:tc>
          <w:tcPr>
            <w:tcW w:w="513" w:type="pct"/>
            <w:vMerge/>
            <w:tcBorders>
              <w:top w:val="single" w:sz="4" w:space="0" w:color="auto"/>
              <w:left w:val="nil"/>
              <w:bottom w:val="single" w:sz="4" w:space="0" w:color="000000"/>
              <w:right w:val="single" w:sz="4" w:space="0" w:color="auto"/>
            </w:tcBorders>
            <w:vAlign w:val="center"/>
            <w:hideMark/>
          </w:tcPr>
          <w:p w14:paraId="3E073E5E" w14:textId="77777777" w:rsidR="00044B9B" w:rsidRPr="00044B9B" w:rsidRDefault="00044B9B" w:rsidP="00044B9B">
            <w:pPr>
              <w:suppressAutoHyphens w:val="0"/>
              <w:rPr>
                <w:rFonts w:ascii="Arial" w:hAnsi="Arial" w:cs="Arial"/>
                <w:b/>
                <w:bCs/>
                <w:sz w:val="18"/>
                <w:szCs w:val="18"/>
                <w:lang w:val="es-MX" w:eastAsia="es-MX"/>
              </w:rPr>
            </w:pPr>
          </w:p>
        </w:tc>
        <w:tc>
          <w:tcPr>
            <w:tcW w:w="2217" w:type="pct"/>
            <w:gridSpan w:val="2"/>
            <w:vMerge/>
            <w:tcBorders>
              <w:top w:val="single" w:sz="4" w:space="0" w:color="auto"/>
              <w:left w:val="single" w:sz="4" w:space="0" w:color="auto"/>
              <w:bottom w:val="single" w:sz="4" w:space="0" w:color="000000"/>
              <w:right w:val="single" w:sz="4" w:space="0" w:color="000000"/>
            </w:tcBorders>
            <w:vAlign w:val="center"/>
            <w:hideMark/>
          </w:tcPr>
          <w:p w14:paraId="36F06475" w14:textId="77777777" w:rsidR="00044B9B" w:rsidRPr="00044B9B" w:rsidRDefault="00044B9B" w:rsidP="00044B9B">
            <w:pPr>
              <w:suppressAutoHyphens w:val="0"/>
              <w:rPr>
                <w:rFonts w:ascii="Arial" w:hAnsi="Arial" w:cs="Arial"/>
                <w:sz w:val="22"/>
                <w:szCs w:val="22"/>
                <w:lang w:val="es-MX" w:eastAsia="es-MX"/>
              </w:rPr>
            </w:pPr>
          </w:p>
        </w:tc>
        <w:tc>
          <w:tcPr>
            <w:tcW w:w="1033" w:type="pct"/>
            <w:gridSpan w:val="2"/>
            <w:vMerge/>
            <w:tcBorders>
              <w:top w:val="single" w:sz="4" w:space="0" w:color="auto"/>
              <w:left w:val="single" w:sz="4" w:space="0" w:color="auto"/>
              <w:bottom w:val="single" w:sz="4" w:space="0" w:color="000000"/>
              <w:right w:val="nil"/>
            </w:tcBorders>
            <w:vAlign w:val="center"/>
            <w:hideMark/>
          </w:tcPr>
          <w:p w14:paraId="3F4A9AD8" w14:textId="77777777" w:rsidR="00044B9B" w:rsidRPr="00044B9B" w:rsidRDefault="00044B9B" w:rsidP="00044B9B">
            <w:pPr>
              <w:suppressAutoHyphens w:val="0"/>
              <w:rPr>
                <w:rFonts w:ascii="Arial" w:hAnsi="Arial" w:cs="Arial"/>
                <w:sz w:val="18"/>
                <w:szCs w:val="18"/>
                <w:lang w:val="es-MX" w:eastAsia="es-MX"/>
              </w:rPr>
            </w:pPr>
          </w:p>
        </w:tc>
      </w:tr>
      <w:tr w:rsidR="00044B9B" w:rsidRPr="00044B9B" w14:paraId="41DD63D9" w14:textId="77777777" w:rsidTr="00044B9B">
        <w:trPr>
          <w:trHeight w:val="300"/>
        </w:trPr>
        <w:tc>
          <w:tcPr>
            <w:tcW w:w="415" w:type="pct"/>
            <w:tcBorders>
              <w:top w:val="nil"/>
              <w:left w:val="single" w:sz="4" w:space="0" w:color="auto"/>
              <w:bottom w:val="nil"/>
              <w:right w:val="nil"/>
            </w:tcBorders>
            <w:shd w:val="clear" w:color="auto" w:fill="auto"/>
            <w:noWrap/>
            <w:vAlign w:val="bottom"/>
            <w:hideMark/>
          </w:tcPr>
          <w:p w14:paraId="5CD2E218"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t> </w:t>
            </w:r>
          </w:p>
        </w:tc>
        <w:tc>
          <w:tcPr>
            <w:tcW w:w="304" w:type="pct"/>
            <w:tcBorders>
              <w:top w:val="nil"/>
              <w:left w:val="nil"/>
              <w:bottom w:val="nil"/>
              <w:right w:val="nil"/>
            </w:tcBorders>
            <w:shd w:val="clear" w:color="auto" w:fill="auto"/>
            <w:noWrap/>
            <w:vAlign w:val="bottom"/>
            <w:hideMark/>
          </w:tcPr>
          <w:p w14:paraId="213890E8" w14:textId="77777777" w:rsidR="00044B9B" w:rsidRPr="00044B9B" w:rsidRDefault="00044B9B" w:rsidP="00044B9B">
            <w:pPr>
              <w:suppressAutoHyphens w:val="0"/>
              <w:rPr>
                <w:rFonts w:ascii="Arial" w:hAnsi="Arial" w:cs="Arial"/>
                <w:sz w:val="20"/>
                <w:lang w:val="es-MX" w:eastAsia="es-MX"/>
              </w:rPr>
            </w:pPr>
          </w:p>
        </w:tc>
        <w:tc>
          <w:tcPr>
            <w:tcW w:w="518" w:type="pct"/>
            <w:vMerge w:val="restart"/>
            <w:tcBorders>
              <w:top w:val="nil"/>
              <w:left w:val="nil"/>
              <w:bottom w:val="nil"/>
              <w:right w:val="single" w:sz="4" w:space="0" w:color="auto"/>
            </w:tcBorders>
            <w:shd w:val="clear" w:color="auto" w:fill="auto"/>
            <w:noWrap/>
            <w:vAlign w:val="center"/>
            <w:hideMark/>
          </w:tcPr>
          <w:p w14:paraId="121BD420" w14:textId="77777777" w:rsidR="00044B9B" w:rsidRPr="00044B9B" w:rsidRDefault="00044B9B" w:rsidP="00044B9B">
            <w:pPr>
              <w:suppressAutoHyphens w:val="0"/>
              <w:jc w:val="center"/>
              <w:rPr>
                <w:rFonts w:ascii="Arial" w:hAnsi="Arial" w:cs="Arial"/>
                <w:b/>
                <w:bCs/>
                <w:szCs w:val="24"/>
                <w:lang w:val="es-MX" w:eastAsia="es-MX"/>
              </w:rPr>
            </w:pPr>
            <w:r w:rsidRPr="00044B9B">
              <w:rPr>
                <w:rFonts w:ascii="Arial" w:hAnsi="Arial" w:cs="Arial"/>
                <w:b/>
                <w:bCs/>
                <w:szCs w:val="24"/>
                <w:lang w:val="es-MX" w:eastAsia="es-MX"/>
              </w:rPr>
              <w:t> </w:t>
            </w:r>
          </w:p>
        </w:tc>
        <w:tc>
          <w:tcPr>
            <w:tcW w:w="2730" w:type="pct"/>
            <w:gridSpan w:val="3"/>
            <w:tcBorders>
              <w:top w:val="single" w:sz="4" w:space="0" w:color="auto"/>
              <w:left w:val="nil"/>
              <w:bottom w:val="single" w:sz="4" w:space="0" w:color="auto"/>
              <w:right w:val="single" w:sz="4" w:space="0" w:color="000000"/>
            </w:tcBorders>
            <w:shd w:val="clear" w:color="000000" w:fill="D9D9D9"/>
            <w:vAlign w:val="center"/>
            <w:hideMark/>
          </w:tcPr>
          <w:p w14:paraId="50A579CF" w14:textId="77777777" w:rsidR="00044B9B" w:rsidRPr="00044B9B" w:rsidRDefault="00044B9B" w:rsidP="00044B9B">
            <w:pPr>
              <w:suppressAutoHyphens w:val="0"/>
              <w:jc w:val="center"/>
              <w:rPr>
                <w:rFonts w:ascii="Arial" w:hAnsi="Arial" w:cs="Arial"/>
                <w:b/>
                <w:bCs/>
                <w:sz w:val="18"/>
                <w:szCs w:val="18"/>
                <w:lang w:val="es-MX" w:eastAsia="es-MX"/>
              </w:rPr>
            </w:pPr>
            <w:r w:rsidRPr="00044B9B">
              <w:rPr>
                <w:rFonts w:ascii="Arial" w:hAnsi="Arial" w:cs="Arial"/>
                <w:b/>
                <w:bCs/>
                <w:sz w:val="18"/>
                <w:szCs w:val="18"/>
                <w:lang w:val="es-MX" w:eastAsia="es-MX"/>
              </w:rPr>
              <w:t>DESCRICPNION  BREVE DEL TRABAJO</w:t>
            </w:r>
          </w:p>
        </w:tc>
        <w:tc>
          <w:tcPr>
            <w:tcW w:w="1033" w:type="pct"/>
            <w:gridSpan w:val="2"/>
            <w:vMerge/>
            <w:tcBorders>
              <w:top w:val="single" w:sz="4" w:space="0" w:color="auto"/>
              <w:left w:val="single" w:sz="4" w:space="0" w:color="auto"/>
              <w:bottom w:val="single" w:sz="4" w:space="0" w:color="000000"/>
              <w:right w:val="nil"/>
            </w:tcBorders>
            <w:vAlign w:val="center"/>
            <w:hideMark/>
          </w:tcPr>
          <w:p w14:paraId="773EDE27" w14:textId="77777777" w:rsidR="00044B9B" w:rsidRPr="00044B9B" w:rsidRDefault="00044B9B" w:rsidP="00044B9B">
            <w:pPr>
              <w:suppressAutoHyphens w:val="0"/>
              <w:rPr>
                <w:rFonts w:ascii="Arial" w:hAnsi="Arial" w:cs="Arial"/>
                <w:sz w:val="18"/>
                <w:szCs w:val="18"/>
                <w:lang w:val="es-MX" w:eastAsia="es-MX"/>
              </w:rPr>
            </w:pPr>
          </w:p>
        </w:tc>
      </w:tr>
      <w:tr w:rsidR="00044B9B" w:rsidRPr="00044B9B" w14:paraId="02311BC1" w14:textId="77777777" w:rsidTr="00044B9B">
        <w:trPr>
          <w:trHeight w:val="300"/>
        </w:trPr>
        <w:tc>
          <w:tcPr>
            <w:tcW w:w="415" w:type="pct"/>
            <w:tcBorders>
              <w:top w:val="nil"/>
              <w:left w:val="single" w:sz="4" w:space="0" w:color="auto"/>
              <w:bottom w:val="nil"/>
              <w:right w:val="nil"/>
            </w:tcBorders>
            <w:shd w:val="clear" w:color="auto" w:fill="auto"/>
            <w:noWrap/>
            <w:vAlign w:val="bottom"/>
            <w:hideMark/>
          </w:tcPr>
          <w:p w14:paraId="654C420A"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lastRenderedPageBreak/>
              <w:t> </w:t>
            </w:r>
          </w:p>
        </w:tc>
        <w:tc>
          <w:tcPr>
            <w:tcW w:w="304" w:type="pct"/>
            <w:tcBorders>
              <w:top w:val="nil"/>
              <w:left w:val="nil"/>
              <w:bottom w:val="nil"/>
              <w:right w:val="nil"/>
            </w:tcBorders>
            <w:shd w:val="clear" w:color="auto" w:fill="auto"/>
            <w:noWrap/>
            <w:vAlign w:val="bottom"/>
            <w:hideMark/>
          </w:tcPr>
          <w:p w14:paraId="398E5B0A" w14:textId="77777777" w:rsidR="00044B9B" w:rsidRPr="00044B9B" w:rsidRDefault="00044B9B" w:rsidP="00044B9B">
            <w:pPr>
              <w:suppressAutoHyphens w:val="0"/>
              <w:rPr>
                <w:rFonts w:ascii="Arial" w:hAnsi="Arial" w:cs="Arial"/>
                <w:sz w:val="20"/>
                <w:lang w:val="es-MX" w:eastAsia="es-MX"/>
              </w:rPr>
            </w:pPr>
          </w:p>
        </w:tc>
        <w:tc>
          <w:tcPr>
            <w:tcW w:w="518" w:type="pct"/>
            <w:vMerge/>
            <w:tcBorders>
              <w:top w:val="nil"/>
              <w:left w:val="nil"/>
              <w:bottom w:val="nil"/>
              <w:right w:val="single" w:sz="4" w:space="0" w:color="auto"/>
            </w:tcBorders>
            <w:vAlign w:val="center"/>
            <w:hideMark/>
          </w:tcPr>
          <w:p w14:paraId="25476D92" w14:textId="77777777" w:rsidR="00044B9B" w:rsidRPr="00044B9B" w:rsidRDefault="00044B9B" w:rsidP="00044B9B">
            <w:pPr>
              <w:suppressAutoHyphens w:val="0"/>
              <w:rPr>
                <w:rFonts w:ascii="Arial" w:hAnsi="Arial" w:cs="Arial"/>
                <w:b/>
                <w:bCs/>
                <w:szCs w:val="24"/>
                <w:lang w:val="es-MX" w:eastAsia="es-MX"/>
              </w:rPr>
            </w:pPr>
          </w:p>
        </w:tc>
        <w:tc>
          <w:tcPr>
            <w:tcW w:w="273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4332D6" w14:textId="77777777" w:rsidR="00044B9B" w:rsidRPr="00044B9B" w:rsidRDefault="00044B9B" w:rsidP="00044B9B">
            <w:pPr>
              <w:suppressAutoHyphens w:val="0"/>
              <w:jc w:val="center"/>
              <w:rPr>
                <w:rFonts w:ascii="Arial" w:hAnsi="Arial" w:cs="Arial"/>
                <w:sz w:val="22"/>
                <w:szCs w:val="22"/>
                <w:lang w:val="es-MX" w:eastAsia="es-MX"/>
              </w:rPr>
            </w:pPr>
            <w:r w:rsidRPr="00044B9B">
              <w:rPr>
                <w:rFonts w:ascii="Arial" w:hAnsi="Arial" w:cs="Arial"/>
                <w:sz w:val="22"/>
                <w:szCs w:val="22"/>
                <w:lang w:val="es-MX" w:eastAsia="es-MX"/>
              </w:rPr>
              <w:t>PARTIDA 3 SERVICIO DE MANTENIMIENTO A ACABADOS E INSTALACIONES DEL BANCO DE SANGRE</w:t>
            </w:r>
          </w:p>
        </w:tc>
        <w:tc>
          <w:tcPr>
            <w:tcW w:w="1033" w:type="pct"/>
            <w:gridSpan w:val="2"/>
            <w:vMerge/>
            <w:tcBorders>
              <w:top w:val="single" w:sz="4" w:space="0" w:color="auto"/>
              <w:left w:val="single" w:sz="4" w:space="0" w:color="auto"/>
              <w:bottom w:val="single" w:sz="4" w:space="0" w:color="000000"/>
              <w:right w:val="nil"/>
            </w:tcBorders>
            <w:vAlign w:val="center"/>
            <w:hideMark/>
          </w:tcPr>
          <w:p w14:paraId="6D020971" w14:textId="77777777" w:rsidR="00044B9B" w:rsidRPr="00044B9B" w:rsidRDefault="00044B9B" w:rsidP="00044B9B">
            <w:pPr>
              <w:suppressAutoHyphens w:val="0"/>
              <w:rPr>
                <w:rFonts w:ascii="Arial" w:hAnsi="Arial" w:cs="Arial"/>
                <w:sz w:val="18"/>
                <w:szCs w:val="18"/>
                <w:lang w:val="es-MX" w:eastAsia="es-MX"/>
              </w:rPr>
            </w:pPr>
          </w:p>
        </w:tc>
      </w:tr>
      <w:tr w:rsidR="00044B9B" w:rsidRPr="00044B9B" w14:paraId="0BDDAE57" w14:textId="77777777" w:rsidTr="00044B9B">
        <w:trPr>
          <w:trHeight w:val="300"/>
        </w:trPr>
        <w:tc>
          <w:tcPr>
            <w:tcW w:w="415" w:type="pct"/>
            <w:tcBorders>
              <w:top w:val="nil"/>
              <w:left w:val="single" w:sz="4" w:space="0" w:color="auto"/>
              <w:bottom w:val="nil"/>
              <w:right w:val="nil"/>
            </w:tcBorders>
            <w:shd w:val="clear" w:color="auto" w:fill="auto"/>
            <w:noWrap/>
            <w:vAlign w:val="bottom"/>
            <w:hideMark/>
          </w:tcPr>
          <w:p w14:paraId="31027D93"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lastRenderedPageBreak/>
              <w:t> </w:t>
            </w:r>
          </w:p>
        </w:tc>
        <w:tc>
          <w:tcPr>
            <w:tcW w:w="304" w:type="pct"/>
            <w:tcBorders>
              <w:top w:val="nil"/>
              <w:left w:val="nil"/>
              <w:bottom w:val="nil"/>
              <w:right w:val="nil"/>
            </w:tcBorders>
            <w:shd w:val="clear" w:color="auto" w:fill="auto"/>
            <w:noWrap/>
            <w:vAlign w:val="bottom"/>
            <w:hideMark/>
          </w:tcPr>
          <w:p w14:paraId="47984EAA" w14:textId="77777777" w:rsidR="00044B9B" w:rsidRPr="00044B9B" w:rsidRDefault="00044B9B" w:rsidP="00044B9B">
            <w:pPr>
              <w:suppressAutoHyphens w:val="0"/>
              <w:rPr>
                <w:rFonts w:ascii="Arial" w:hAnsi="Arial" w:cs="Arial"/>
                <w:sz w:val="20"/>
                <w:lang w:val="es-MX" w:eastAsia="es-MX"/>
              </w:rPr>
            </w:pPr>
          </w:p>
        </w:tc>
        <w:tc>
          <w:tcPr>
            <w:tcW w:w="518" w:type="pct"/>
            <w:vMerge w:val="restart"/>
            <w:tcBorders>
              <w:top w:val="nil"/>
              <w:left w:val="nil"/>
              <w:bottom w:val="nil"/>
              <w:right w:val="single" w:sz="4" w:space="0" w:color="auto"/>
            </w:tcBorders>
            <w:shd w:val="clear" w:color="000000" w:fill="D9D9D9"/>
            <w:vAlign w:val="center"/>
            <w:hideMark/>
          </w:tcPr>
          <w:p w14:paraId="390EAD92" w14:textId="77777777" w:rsidR="00044B9B" w:rsidRPr="00044B9B" w:rsidRDefault="00044B9B" w:rsidP="00044B9B">
            <w:pPr>
              <w:suppressAutoHyphens w:val="0"/>
              <w:jc w:val="center"/>
              <w:rPr>
                <w:rFonts w:ascii="Arial" w:hAnsi="Arial" w:cs="Arial"/>
                <w:b/>
                <w:bCs/>
                <w:sz w:val="18"/>
                <w:szCs w:val="18"/>
                <w:lang w:val="es-MX" w:eastAsia="es-MX"/>
              </w:rPr>
            </w:pPr>
            <w:r w:rsidRPr="00044B9B">
              <w:rPr>
                <w:rFonts w:ascii="Arial" w:hAnsi="Arial" w:cs="Arial"/>
                <w:b/>
                <w:bCs/>
                <w:sz w:val="18"/>
                <w:szCs w:val="18"/>
                <w:lang w:val="es-MX" w:eastAsia="es-MX"/>
              </w:rPr>
              <w:t>FECHA</w:t>
            </w:r>
          </w:p>
        </w:tc>
        <w:tc>
          <w:tcPr>
            <w:tcW w:w="2730" w:type="pct"/>
            <w:gridSpan w:val="3"/>
            <w:vMerge/>
            <w:tcBorders>
              <w:top w:val="nil"/>
              <w:left w:val="nil"/>
              <w:bottom w:val="nil"/>
              <w:right w:val="single" w:sz="4" w:space="0" w:color="auto"/>
            </w:tcBorders>
            <w:vAlign w:val="center"/>
            <w:hideMark/>
          </w:tcPr>
          <w:p w14:paraId="03257D67" w14:textId="77777777" w:rsidR="00044B9B" w:rsidRPr="00044B9B" w:rsidRDefault="00044B9B" w:rsidP="00044B9B">
            <w:pPr>
              <w:suppressAutoHyphens w:val="0"/>
              <w:rPr>
                <w:rFonts w:ascii="Arial" w:hAnsi="Arial" w:cs="Arial"/>
                <w:sz w:val="22"/>
                <w:szCs w:val="22"/>
                <w:lang w:val="es-MX" w:eastAsia="es-MX"/>
              </w:rPr>
            </w:pPr>
          </w:p>
        </w:tc>
        <w:tc>
          <w:tcPr>
            <w:tcW w:w="1033" w:type="pct"/>
            <w:gridSpan w:val="2"/>
            <w:tcBorders>
              <w:top w:val="single" w:sz="4" w:space="0" w:color="auto"/>
              <w:left w:val="nil"/>
              <w:bottom w:val="single" w:sz="4" w:space="0" w:color="auto"/>
              <w:right w:val="nil"/>
            </w:tcBorders>
            <w:shd w:val="clear" w:color="000000" w:fill="D9D9D9"/>
            <w:noWrap/>
            <w:vAlign w:val="bottom"/>
            <w:hideMark/>
          </w:tcPr>
          <w:p w14:paraId="50489735" w14:textId="77777777" w:rsidR="00044B9B" w:rsidRPr="00044B9B" w:rsidRDefault="00044B9B" w:rsidP="00044B9B">
            <w:pPr>
              <w:suppressAutoHyphens w:val="0"/>
              <w:jc w:val="center"/>
              <w:rPr>
                <w:rFonts w:ascii="Arial" w:hAnsi="Arial" w:cs="Arial"/>
                <w:b/>
                <w:bCs/>
                <w:sz w:val="18"/>
                <w:szCs w:val="18"/>
                <w:lang w:val="es-MX" w:eastAsia="es-MX"/>
              </w:rPr>
            </w:pPr>
            <w:r w:rsidRPr="00044B9B">
              <w:rPr>
                <w:rFonts w:ascii="Arial" w:hAnsi="Arial" w:cs="Arial"/>
                <w:b/>
                <w:bCs/>
                <w:sz w:val="18"/>
                <w:szCs w:val="18"/>
                <w:lang w:val="es-MX" w:eastAsia="es-MX"/>
              </w:rPr>
              <w:t>LICITANTE:</w:t>
            </w:r>
          </w:p>
        </w:tc>
      </w:tr>
      <w:tr w:rsidR="00044B9B" w:rsidRPr="00044B9B" w14:paraId="0B708DDC" w14:textId="77777777" w:rsidTr="00044B9B">
        <w:trPr>
          <w:trHeight w:val="300"/>
        </w:trPr>
        <w:tc>
          <w:tcPr>
            <w:tcW w:w="415" w:type="pct"/>
            <w:tcBorders>
              <w:top w:val="nil"/>
              <w:left w:val="single" w:sz="4" w:space="0" w:color="auto"/>
              <w:bottom w:val="nil"/>
              <w:right w:val="nil"/>
            </w:tcBorders>
            <w:shd w:val="clear" w:color="auto" w:fill="auto"/>
            <w:noWrap/>
            <w:vAlign w:val="bottom"/>
            <w:hideMark/>
          </w:tcPr>
          <w:p w14:paraId="5276012B"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t> </w:t>
            </w:r>
          </w:p>
        </w:tc>
        <w:tc>
          <w:tcPr>
            <w:tcW w:w="304" w:type="pct"/>
            <w:tcBorders>
              <w:top w:val="nil"/>
              <w:left w:val="nil"/>
              <w:bottom w:val="nil"/>
              <w:right w:val="nil"/>
            </w:tcBorders>
            <w:shd w:val="clear" w:color="auto" w:fill="auto"/>
            <w:noWrap/>
            <w:vAlign w:val="bottom"/>
            <w:hideMark/>
          </w:tcPr>
          <w:p w14:paraId="1417A5FE" w14:textId="77777777" w:rsidR="00044B9B" w:rsidRPr="00044B9B" w:rsidRDefault="00044B9B" w:rsidP="00044B9B">
            <w:pPr>
              <w:suppressAutoHyphens w:val="0"/>
              <w:rPr>
                <w:rFonts w:ascii="Arial" w:hAnsi="Arial" w:cs="Arial"/>
                <w:sz w:val="20"/>
                <w:lang w:val="es-MX" w:eastAsia="es-MX"/>
              </w:rPr>
            </w:pPr>
          </w:p>
        </w:tc>
        <w:tc>
          <w:tcPr>
            <w:tcW w:w="518" w:type="pct"/>
            <w:vMerge/>
            <w:tcBorders>
              <w:top w:val="nil"/>
              <w:left w:val="nil"/>
              <w:bottom w:val="nil"/>
              <w:right w:val="single" w:sz="4" w:space="0" w:color="auto"/>
            </w:tcBorders>
            <w:vAlign w:val="center"/>
            <w:hideMark/>
          </w:tcPr>
          <w:p w14:paraId="6A47ACCE" w14:textId="77777777" w:rsidR="00044B9B" w:rsidRPr="00044B9B" w:rsidRDefault="00044B9B" w:rsidP="00044B9B">
            <w:pPr>
              <w:suppressAutoHyphens w:val="0"/>
              <w:rPr>
                <w:rFonts w:ascii="Arial" w:hAnsi="Arial" w:cs="Arial"/>
                <w:b/>
                <w:bCs/>
                <w:sz w:val="18"/>
                <w:szCs w:val="18"/>
                <w:lang w:val="es-MX" w:eastAsia="es-MX"/>
              </w:rPr>
            </w:pPr>
          </w:p>
        </w:tc>
        <w:tc>
          <w:tcPr>
            <w:tcW w:w="2730" w:type="pct"/>
            <w:gridSpan w:val="3"/>
            <w:vMerge/>
            <w:tcBorders>
              <w:top w:val="nil"/>
              <w:left w:val="nil"/>
              <w:bottom w:val="nil"/>
              <w:right w:val="single" w:sz="4" w:space="0" w:color="auto"/>
            </w:tcBorders>
            <w:vAlign w:val="center"/>
            <w:hideMark/>
          </w:tcPr>
          <w:p w14:paraId="5ABD4921" w14:textId="77777777" w:rsidR="00044B9B" w:rsidRPr="00044B9B" w:rsidRDefault="00044B9B" w:rsidP="00044B9B">
            <w:pPr>
              <w:suppressAutoHyphens w:val="0"/>
              <w:rPr>
                <w:rFonts w:ascii="Arial" w:hAnsi="Arial" w:cs="Arial"/>
                <w:sz w:val="22"/>
                <w:szCs w:val="22"/>
                <w:lang w:val="es-MX" w:eastAsia="es-MX"/>
              </w:rPr>
            </w:pPr>
          </w:p>
        </w:tc>
        <w:tc>
          <w:tcPr>
            <w:tcW w:w="1033" w:type="pct"/>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2AAB5F37" w14:textId="77777777" w:rsidR="00044B9B" w:rsidRPr="00044B9B" w:rsidRDefault="00044B9B" w:rsidP="00044B9B">
            <w:pPr>
              <w:suppressAutoHyphens w:val="0"/>
              <w:rPr>
                <w:rFonts w:ascii="Arial" w:hAnsi="Arial" w:cs="Arial"/>
                <w:sz w:val="20"/>
                <w:lang w:val="es-MX" w:eastAsia="es-MX"/>
              </w:rPr>
            </w:pPr>
            <w:r w:rsidRPr="00044B9B">
              <w:rPr>
                <w:rFonts w:ascii="Arial" w:hAnsi="Arial" w:cs="Arial"/>
                <w:sz w:val="20"/>
                <w:lang w:val="es-MX" w:eastAsia="es-MX"/>
              </w:rPr>
              <w:t> </w:t>
            </w:r>
          </w:p>
        </w:tc>
      </w:tr>
      <w:tr w:rsidR="00044B9B" w:rsidRPr="00044B9B" w14:paraId="61B0EC08" w14:textId="77777777" w:rsidTr="00044B9B">
        <w:trPr>
          <w:trHeight w:val="300"/>
        </w:trPr>
        <w:tc>
          <w:tcPr>
            <w:tcW w:w="415" w:type="pct"/>
            <w:tcBorders>
              <w:top w:val="nil"/>
              <w:left w:val="single" w:sz="4" w:space="0" w:color="auto"/>
              <w:bottom w:val="nil"/>
              <w:right w:val="nil"/>
            </w:tcBorders>
            <w:shd w:val="clear" w:color="auto" w:fill="auto"/>
            <w:noWrap/>
            <w:vAlign w:val="bottom"/>
            <w:hideMark/>
          </w:tcPr>
          <w:p w14:paraId="77FEF255"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t> </w:t>
            </w:r>
          </w:p>
        </w:tc>
        <w:tc>
          <w:tcPr>
            <w:tcW w:w="304" w:type="pct"/>
            <w:tcBorders>
              <w:top w:val="nil"/>
              <w:left w:val="nil"/>
              <w:bottom w:val="nil"/>
              <w:right w:val="nil"/>
            </w:tcBorders>
            <w:shd w:val="clear" w:color="auto" w:fill="auto"/>
            <w:noWrap/>
            <w:vAlign w:val="bottom"/>
            <w:hideMark/>
          </w:tcPr>
          <w:p w14:paraId="0AA396AD" w14:textId="77777777" w:rsidR="00044B9B" w:rsidRPr="00044B9B" w:rsidRDefault="00044B9B" w:rsidP="00044B9B">
            <w:pPr>
              <w:suppressAutoHyphens w:val="0"/>
              <w:rPr>
                <w:rFonts w:ascii="Arial" w:hAnsi="Arial" w:cs="Arial"/>
                <w:sz w:val="20"/>
                <w:lang w:val="es-MX" w:eastAsia="es-MX"/>
              </w:rPr>
            </w:pPr>
          </w:p>
        </w:tc>
        <w:tc>
          <w:tcPr>
            <w:tcW w:w="51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0D81EA0" w14:textId="77777777" w:rsidR="00044B9B" w:rsidRPr="00044B9B" w:rsidRDefault="00044B9B" w:rsidP="00044B9B">
            <w:pPr>
              <w:suppressAutoHyphens w:val="0"/>
              <w:jc w:val="center"/>
              <w:rPr>
                <w:rFonts w:ascii="Arial" w:hAnsi="Arial" w:cs="Arial"/>
                <w:sz w:val="22"/>
                <w:szCs w:val="22"/>
                <w:lang w:val="es-MX" w:eastAsia="es-MX"/>
              </w:rPr>
            </w:pPr>
            <w:r w:rsidRPr="00044B9B">
              <w:rPr>
                <w:rFonts w:ascii="Arial" w:hAnsi="Arial" w:cs="Arial"/>
                <w:sz w:val="22"/>
                <w:szCs w:val="22"/>
                <w:lang w:val="es-MX" w:eastAsia="es-MX"/>
              </w:rPr>
              <w:t>marzo 202</w:t>
            </w:r>
            <w:r>
              <w:rPr>
                <w:rFonts w:ascii="Arial" w:hAnsi="Arial" w:cs="Arial"/>
                <w:sz w:val="22"/>
                <w:szCs w:val="22"/>
                <w:lang w:val="es-MX" w:eastAsia="es-MX"/>
              </w:rPr>
              <w:t>3</w:t>
            </w:r>
          </w:p>
        </w:tc>
        <w:tc>
          <w:tcPr>
            <w:tcW w:w="2730" w:type="pct"/>
            <w:gridSpan w:val="3"/>
            <w:vMerge/>
            <w:tcBorders>
              <w:top w:val="nil"/>
              <w:left w:val="single" w:sz="4" w:space="0" w:color="auto"/>
              <w:bottom w:val="single" w:sz="4" w:space="0" w:color="000000"/>
              <w:right w:val="single" w:sz="4" w:space="0" w:color="auto"/>
            </w:tcBorders>
            <w:vAlign w:val="center"/>
            <w:hideMark/>
          </w:tcPr>
          <w:p w14:paraId="3E1BA74F" w14:textId="77777777" w:rsidR="00044B9B" w:rsidRPr="00044B9B" w:rsidRDefault="00044B9B" w:rsidP="00044B9B">
            <w:pPr>
              <w:suppressAutoHyphens w:val="0"/>
              <w:rPr>
                <w:rFonts w:ascii="Arial" w:hAnsi="Arial" w:cs="Arial"/>
                <w:sz w:val="22"/>
                <w:szCs w:val="22"/>
                <w:lang w:val="es-MX" w:eastAsia="es-MX"/>
              </w:rPr>
            </w:pPr>
          </w:p>
        </w:tc>
        <w:tc>
          <w:tcPr>
            <w:tcW w:w="1033" w:type="pct"/>
            <w:gridSpan w:val="2"/>
            <w:vMerge/>
            <w:tcBorders>
              <w:top w:val="nil"/>
              <w:left w:val="single" w:sz="4" w:space="0" w:color="auto"/>
              <w:bottom w:val="single" w:sz="4" w:space="0" w:color="000000"/>
              <w:right w:val="single" w:sz="4" w:space="0" w:color="auto"/>
            </w:tcBorders>
            <w:vAlign w:val="center"/>
            <w:hideMark/>
          </w:tcPr>
          <w:p w14:paraId="45EE4A9B" w14:textId="77777777" w:rsidR="00044B9B" w:rsidRPr="00044B9B" w:rsidRDefault="00044B9B" w:rsidP="00044B9B">
            <w:pPr>
              <w:suppressAutoHyphens w:val="0"/>
              <w:rPr>
                <w:rFonts w:ascii="Arial" w:hAnsi="Arial" w:cs="Arial"/>
                <w:sz w:val="20"/>
                <w:lang w:val="es-MX" w:eastAsia="es-MX"/>
              </w:rPr>
            </w:pPr>
          </w:p>
        </w:tc>
      </w:tr>
      <w:tr w:rsidR="00044B9B" w:rsidRPr="00044B9B" w14:paraId="2E2FE6F1" w14:textId="77777777" w:rsidTr="00044B9B">
        <w:trPr>
          <w:trHeight w:val="300"/>
        </w:trPr>
        <w:tc>
          <w:tcPr>
            <w:tcW w:w="415" w:type="pct"/>
            <w:tcBorders>
              <w:top w:val="nil"/>
              <w:left w:val="single" w:sz="4" w:space="0" w:color="auto"/>
              <w:bottom w:val="single" w:sz="4" w:space="0" w:color="auto"/>
              <w:right w:val="nil"/>
            </w:tcBorders>
            <w:shd w:val="clear" w:color="auto" w:fill="auto"/>
            <w:noWrap/>
            <w:vAlign w:val="bottom"/>
            <w:hideMark/>
          </w:tcPr>
          <w:p w14:paraId="5B5BD2EF" w14:textId="77777777" w:rsidR="00044B9B" w:rsidRPr="00044B9B" w:rsidRDefault="00044B9B" w:rsidP="00044B9B">
            <w:pPr>
              <w:suppressAutoHyphens w:val="0"/>
              <w:rPr>
                <w:rFonts w:ascii="Arial" w:hAnsi="Arial" w:cs="Arial"/>
                <w:sz w:val="16"/>
                <w:szCs w:val="16"/>
                <w:lang w:val="es-MX" w:eastAsia="es-MX"/>
              </w:rPr>
            </w:pPr>
            <w:r w:rsidRPr="00044B9B">
              <w:rPr>
                <w:rFonts w:ascii="Arial" w:hAnsi="Arial" w:cs="Arial"/>
                <w:sz w:val="16"/>
                <w:szCs w:val="16"/>
                <w:lang w:val="es-MX" w:eastAsia="es-MX"/>
              </w:rPr>
              <w:t> </w:t>
            </w:r>
          </w:p>
        </w:tc>
        <w:tc>
          <w:tcPr>
            <w:tcW w:w="304" w:type="pct"/>
            <w:tcBorders>
              <w:top w:val="nil"/>
              <w:left w:val="nil"/>
              <w:bottom w:val="single" w:sz="4" w:space="0" w:color="auto"/>
              <w:right w:val="nil"/>
            </w:tcBorders>
            <w:shd w:val="clear" w:color="auto" w:fill="auto"/>
            <w:noWrap/>
            <w:vAlign w:val="bottom"/>
            <w:hideMark/>
          </w:tcPr>
          <w:p w14:paraId="6CB80778" w14:textId="77777777" w:rsidR="00044B9B" w:rsidRPr="00044B9B" w:rsidRDefault="00044B9B" w:rsidP="00044B9B">
            <w:pPr>
              <w:suppressAutoHyphens w:val="0"/>
              <w:rPr>
                <w:rFonts w:ascii="Arial" w:hAnsi="Arial" w:cs="Arial"/>
                <w:sz w:val="20"/>
                <w:lang w:val="es-MX" w:eastAsia="es-MX"/>
              </w:rPr>
            </w:pPr>
            <w:r w:rsidRPr="00044B9B">
              <w:rPr>
                <w:rFonts w:ascii="Arial" w:hAnsi="Arial" w:cs="Arial"/>
                <w:sz w:val="20"/>
                <w:lang w:val="es-MX" w:eastAsia="es-MX"/>
              </w:rPr>
              <w:t> </w:t>
            </w:r>
          </w:p>
        </w:tc>
        <w:tc>
          <w:tcPr>
            <w:tcW w:w="518" w:type="pct"/>
            <w:vMerge/>
            <w:tcBorders>
              <w:top w:val="nil"/>
              <w:left w:val="single" w:sz="4" w:space="0" w:color="auto"/>
              <w:bottom w:val="single" w:sz="4" w:space="0" w:color="000000"/>
              <w:right w:val="single" w:sz="4" w:space="0" w:color="auto"/>
            </w:tcBorders>
            <w:vAlign w:val="center"/>
            <w:hideMark/>
          </w:tcPr>
          <w:p w14:paraId="6B036EF7" w14:textId="77777777" w:rsidR="00044B9B" w:rsidRPr="00044B9B" w:rsidRDefault="00044B9B" w:rsidP="00044B9B">
            <w:pPr>
              <w:suppressAutoHyphens w:val="0"/>
              <w:rPr>
                <w:rFonts w:ascii="Arial" w:hAnsi="Arial" w:cs="Arial"/>
                <w:sz w:val="22"/>
                <w:szCs w:val="22"/>
                <w:lang w:val="es-MX" w:eastAsia="es-MX"/>
              </w:rPr>
            </w:pPr>
          </w:p>
        </w:tc>
        <w:tc>
          <w:tcPr>
            <w:tcW w:w="2730" w:type="pct"/>
            <w:gridSpan w:val="3"/>
            <w:vMerge/>
            <w:tcBorders>
              <w:top w:val="nil"/>
              <w:left w:val="single" w:sz="4" w:space="0" w:color="auto"/>
              <w:bottom w:val="single" w:sz="4" w:space="0" w:color="000000"/>
              <w:right w:val="single" w:sz="4" w:space="0" w:color="auto"/>
            </w:tcBorders>
            <w:vAlign w:val="center"/>
            <w:hideMark/>
          </w:tcPr>
          <w:p w14:paraId="7DC4FAFA" w14:textId="77777777" w:rsidR="00044B9B" w:rsidRPr="00044B9B" w:rsidRDefault="00044B9B" w:rsidP="00044B9B">
            <w:pPr>
              <w:suppressAutoHyphens w:val="0"/>
              <w:rPr>
                <w:rFonts w:ascii="Arial" w:hAnsi="Arial" w:cs="Arial"/>
                <w:sz w:val="22"/>
                <w:szCs w:val="22"/>
                <w:lang w:val="es-MX" w:eastAsia="es-MX"/>
              </w:rPr>
            </w:pPr>
          </w:p>
        </w:tc>
        <w:tc>
          <w:tcPr>
            <w:tcW w:w="1033" w:type="pct"/>
            <w:gridSpan w:val="2"/>
            <w:vMerge/>
            <w:tcBorders>
              <w:top w:val="nil"/>
              <w:left w:val="single" w:sz="4" w:space="0" w:color="auto"/>
              <w:bottom w:val="single" w:sz="4" w:space="0" w:color="000000"/>
              <w:right w:val="single" w:sz="4" w:space="0" w:color="auto"/>
            </w:tcBorders>
            <w:vAlign w:val="center"/>
            <w:hideMark/>
          </w:tcPr>
          <w:p w14:paraId="08DD55C4" w14:textId="77777777" w:rsidR="00044B9B" w:rsidRPr="00044B9B" w:rsidRDefault="00044B9B" w:rsidP="00044B9B">
            <w:pPr>
              <w:suppressAutoHyphens w:val="0"/>
              <w:rPr>
                <w:rFonts w:ascii="Arial" w:hAnsi="Arial" w:cs="Arial"/>
                <w:sz w:val="20"/>
                <w:lang w:val="es-MX" w:eastAsia="es-MX"/>
              </w:rPr>
            </w:pPr>
          </w:p>
        </w:tc>
      </w:tr>
      <w:tr w:rsidR="00044B9B" w:rsidRPr="00044B9B" w14:paraId="0339AB9B" w14:textId="77777777" w:rsidTr="00044B9B">
        <w:trPr>
          <w:trHeight w:val="300"/>
        </w:trPr>
        <w:tc>
          <w:tcPr>
            <w:tcW w:w="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EBB81DD" w14:textId="77777777" w:rsidR="00044B9B" w:rsidRPr="00044B9B" w:rsidRDefault="00044B9B" w:rsidP="00044B9B">
            <w:pPr>
              <w:suppressAutoHyphens w:val="0"/>
              <w:jc w:val="center"/>
              <w:rPr>
                <w:rFonts w:ascii="Tahoma" w:hAnsi="Tahoma" w:cs="Tahoma"/>
                <w:color w:val="000000"/>
                <w:sz w:val="22"/>
                <w:szCs w:val="22"/>
                <w:lang w:val="es-MX" w:eastAsia="es-MX"/>
              </w:rPr>
            </w:pPr>
            <w:r w:rsidRPr="00044B9B">
              <w:rPr>
                <w:rFonts w:ascii="Tahoma" w:hAnsi="Tahoma" w:cs="Tahoma"/>
                <w:color w:val="000000"/>
                <w:sz w:val="22"/>
                <w:szCs w:val="22"/>
                <w:lang w:val="es-MX" w:eastAsia="es-MX"/>
              </w:rPr>
              <w:t> </w:t>
            </w:r>
          </w:p>
        </w:tc>
        <w:tc>
          <w:tcPr>
            <w:tcW w:w="4281" w:type="pct"/>
            <w:gridSpan w:val="6"/>
            <w:tcBorders>
              <w:top w:val="single" w:sz="4" w:space="0" w:color="auto"/>
              <w:left w:val="nil"/>
              <w:bottom w:val="single" w:sz="4" w:space="0" w:color="auto"/>
              <w:right w:val="single" w:sz="4" w:space="0" w:color="000000"/>
            </w:tcBorders>
            <w:shd w:val="clear" w:color="000000" w:fill="FFFFFF"/>
            <w:vAlign w:val="center"/>
            <w:hideMark/>
          </w:tcPr>
          <w:p w14:paraId="7A720513" w14:textId="77777777" w:rsidR="00044B9B" w:rsidRPr="00044B9B" w:rsidRDefault="00044B9B" w:rsidP="00044B9B">
            <w:pPr>
              <w:suppressAutoHyphens w:val="0"/>
              <w:rPr>
                <w:rFonts w:ascii="Tahoma" w:hAnsi="Tahoma" w:cs="Tahoma"/>
                <w:color w:val="000000"/>
                <w:sz w:val="20"/>
                <w:lang w:val="es-MX" w:eastAsia="es-MX"/>
              </w:rPr>
            </w:pPr>
            <w:r w:rsidRPr="00044B9B">
              <w:rPr>
                <w:rFonts w:ascii="Tahoma" w:hAnsi="Tahoma" w:cs="Tahoma"/>
                <w:color w:val="000000"/>
                <w:sz w:val="20"/>
                <w:lang w:val="es-MX" w:eastAsia="es-MX"/>
              </w:rPr>
              <w:t> </w:t>
            </w:r>
          </w:p>
        </w:tc>
      </w:tr>
      <w:tr w:rsidR="00044B9B" w:rsidRPr="00044B9B" w14:paraId="191351EF" w14:textId="77777777" w:rsidTr="00044B9B">
        <w:trPr>
          <w:trHeight w:val="300"/>
        </w:trPr>
        <w:tc>
          <w:tcPr>
            <w:tcW w:w="719"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14:paraId="56791CF8" w14:textId="77777777" w:rsidR="00044B9B" w:rsidRPr="00044B9B" w:rsidRDefault="00044B9B" w:rsidP="00044B9B">
            <w:pPr>
              <w:suppressAutoHyphens w:val="0"/>
              <w:jc w:val="center"/>
              <w:rPr>
                <w:rFonts w:ascii="Tahoma" w:hAnsi="Tahoma" w:cs="Tahoma"/>
                <w:b/>
                <w:bCs/>
                <w:sz w:val="20"/>
                <w:lang w:val="es-MX" w:eastAsia="es-MX"/>
              </w:rPr>
            </w:pPr>
            <w:r w:rsidRPr="00044B9B">
              <w:rPr>
                <w:rFonts w:ascii="Tahoma" w:hAnsi="Tahoma" w:cs="Tahoma"/>
                <w:b/>
                <w:bCs/>
                <w:sz w:val="20"/>
                <w:lang w:val="es-MX" w:eastAsia="es-MX"/>
              </w:rPr>
              <w:t>PARTIDA</w:t>
            </w:r>
          </w:p>
        </w:tc>
        <w:tc>
          <w:tcPr>
            <w:tcW w:w="2734"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F5930C1" w14:textId="77777777" w:rsidR="00044B9B" w:rsidRPr="00044B9B" w:rsidRDefault="00044B9B" w:rsidP="00044B9B">
            <w:pPr>
              <w:suppressAutoHyphens w:val="0"/>
              <w:jc w:val="center"/>
              <w:rPr>
                <w:rFonts w:ascii="Tahoma" w:hAnsi="Tahoma" w:cs="Tahoma"/>
                <w:b/>
                <w:bCs/>
                <w:sz w:val="20"/>
                <w:lang w:val="es-MX" w:eastAsia="es-MX"/>
              </w:rPr>
            </w:pPr>
            <w:r w:rsidRPr="00044B9B">
              <w:rPr>
                <w:rFonts w:ascii="Tahoma" w:hAnsi="Tahoma" w:cs="Tahoma"/>
                <w:b/>
                <w:bCs/>
                <w:sz w:val="20"/>
                <w:lang w:val="es-MX" w:eastAsia="es-MX"/>
              </w:rPr>
              <w:t>CONCEPTO</w:t>
            </w:r>
          </w:p>
        </w:tc>
        <w:tc>
          <w:tcPr>
            <w:tcW w:w="51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BB06B14" w14:textId="77777777" w:rsidR="00044B9B" w:rsidRPr="00044B9B" w:rsidRDefault="00044B9B" w:rsidP="00044B9B">
            <w:pPr>
              <w:suppressAutoHyphens w:val="0"/>
              <w:jc w:val="center"/>
              <w:rPr>
                <w:rFonts w:ascii="Tahoma" w:hAnsi="Tahoma" w:cs="Tahoma"/>
                <w:b/>
                <w:bCs/>
                <w:sz w:val="20"/>
                <w:lang w:val="es-MX" w:eastAsia="es-MX"/>
              </w:rPr>
            </w:pPr>
            <w:r w:rsidRPr="00044B9B">
              <w:rPr>
                <w:rFonts w:ascii="Tahoma" w:hAnsi="Tahoma" w:cs="Tahoma"/>
                <w:b/>
                <w:bCs/>
                <w:sz w:val="20"/>
                <w:lang w:val="es-MX" w:eastAsia="es-MX"/>
              </w:rPr>
              <w:t>UNIDAD</w:t>
            </w:r>
          </w:p>
        </w:tc>
        <w:tc>
          <w:tcPr>
            <w:tcW w:w="1033" w:type="pct"/>
            <w:gridSpan w:val="2"/>
            <w:tcBorders>
              <w:top w:val="single" w:sz="4" w:space="0" w:color="auto"/>
              <w:left w:val="nil"/>
              <w:bottom w:val="single" w:sz="4" w:space="0" w:color="auto"/>
              <w:right w:val="single" w:sz="4" w:space="0" w:color="000000"/>
            </w:tcBorders>
            <w:shd w:val="clear" w:color="000000" w:fill="FFFFFF"/>
            <w:vAlign w:val="center"/>
            <w:hideMark/>
          </w:tcPr>
          <w:p w14:paraId="5A08A79F" w14:textId="77777777" w:rsidR="00044B9B" w:rsidRPr="00044B9B" w:rsidRDefault="00044B9B" w:rsidP="00044B9B">
            <w:pPr>
              <w:suppressAutoHyphens w:val="0"/>
              <w:jc w:val="center"/>
              <w:rPr>
                <w:rFonts w:ascii="Tahoma" w:hAnsi="Tahoma" w:cs="Tahoma"/>
                <w:b/>
                <w:bCs/>
                <w:sz w:val="20"/>
                <w:lang w:val="es-MX" w:eastAsia="es-MX"/>
              </w:rPr>
            </w:pPr>
            <w:r w:rsidRPr="00044B9B">
              <w:rPr>
                <w:rFonts w:ascii="Tahoma" w:hAnsi="Tahoma" w:cs="Tahoma"/>
                <w:b/>
                <w:bCs/>
                <w:sz w:val="20"/>
                <w:lang w:val="es-MX" w:eastAsia="es-MX"/>
              </w:rPr>
              <w:t>CANTIDAD</w:t>
            </w:r>
          </w:p>
        </w:tc>
      </w:tr>
      <w:tr w:rsidR="00044B9B" w:rsidRPr="00044B9B" w14:paraId="4C7F018A" w14:textId="77777777" w:rsidTr="00044B9B">
        <w:trPr>
          <w:trHeight w:val="300"/>
        </w:trPr>
        <w:tc>
          <w:tcPr>
            <w:tcW w:w="719" w:type="pct"/>
            <w:gridSpan w:val="2"/>
            <w:vMerge/>
            <w:tcBorders>
              <w:top w:val="single" w:sz="4" w:space="0" w:color="auto"/>
              <w:left w:val="nil"/>
              <w:bottom w:val="single" w:sz="4" w:space="0" w:color="000000"/>
              <w:right w:val="single" w:sz="4" w:space="0" w:color="000000"/>
            </w:tcBorders>
            <w:vAlign w:val="center"/>
            <w:hideMark/>
          </w:tcPr>
          <w:p w14:paraId="153B0921" w14:textId="77777777" w:rsidR="00044B9B" w:rsidRPr="00044B9B" w:rsidRDefault="00044B9B" w:rsidP="00044B9B">
            <w:pPr>
              <w:suppressAutoHyphens w:val="0"/>
              <w:rPr>
                <w:rFonts w:ascii="Tahoma" w:hAnsi="Tahoma" w:cs="Tahoma"/>
                <w:b/>
                <w:bCs/>
                <w:sz w:val="20"/>
                <w:lang w:val="es-MX" w:eastAsia="es-MX"/>
              </w:rPr>
            </w:pPr>
          </w:p>
        </w:tc>
        <w:tc>
          <w:tcPr>
            <w:tcW w:w="2734" w:type="pct"/>
            <w:gridSpan w:val="3"/>
            <w:vMerge/>
            <w:tcBorders>
              <w:top w:val="single" w:sz="4" w:space="0" w:color="auto"/>
              <w:left w:val="single" w:sz="4" w:space="0" w:color="auto"/>
              <w:bottom w:val="single" w:sz="4" w:space="0" w:color="000000"/>
              <w:right w:val="single" w:sz="4" w:space="0" w:color="000000"/>
            </w:tcBorders>
            <w:vAlign w:val="center"/>
            <w:hideMark/>
          </w:tcPr>
          <w:p w14:paraId="14D9FF86" w14:textId="77777777" w:rsidR="00044B9B" w:rsidRPr="00044B9B" w:rsidRDefault="00044B9B" w:rsidP="00044B9B">
            <w:pPr>
              <w:suppressAutoHyphens w:val="0"/>
              <w:rPr>
                <w:rFonts w:ascii="Tahoma" w:hAnsi="Tahoma" w:cs="Tahoma"/>
                <w:b/>
                <w:bCs/>
                <w:sz w:val="20"/>
                <w:lang w:val="es-MX" w:eastAsia="es-MX"/>
              </w:rPr>
            </w:pPr>
          </w:p>
        </w:tc>
        <w:tc>
          <w:tcPr>
            <w:tcW w:w="514" w:type="pct"/>
            <w:vMerge/>
            <w:tcBorders>
              <w:top w:val="nil"/>
              <w:left w:val="single" w:sz="4" w:space="0" w:color="auto"/>
              <w:bottom w:val="single" w:sz="4" w:space="0" w:color="000000"/>
              <w:right w:val="single" w:sz="4" w:space="0" w:color="auto"/>
            </w:tcBorders>
            <w:vAlign w:val="center"/>
            <w:hideMark/>
          </w:tcPr>
          <w:p w14:paraId="0A2C6491" w14:textId="77777777" w:rsidR="00044B9B" w:rsidRPr="00044B9B" w:rsidRDefault="00044B9B" w:rsidP="00044B9B">
            <w:pPr>
              <w:suppressAutoHyphens w:val="0"/>
              <w:rPr>
                <w:rFonts w:ascii="Tahoma" w:hAnsi="Tahoma" w:cs="Tahoma"/>
                <w:b/>
                <w:bCs/>
                <w:sz w:val="20"/>
                <w:lang w:val="es-MX" w:eastAsia="es-MX"/>
              </w:rPr>
            </w:pPr>
          </w:p>
        </w:tc>
        <w:tc>
          <w:tcPr>
            <w:tcW w:w="515" w:type="pct"/>
            <w:tcBorders>
              <w:top w:val="nil"/>
              <w:left w:val="nil"/>
              <w:bottom w:val="nil"/>
              <w:right w:val="single" w:sz="4" w:space="0" w:color="auto"/>
            </w:tcBorders>
            <w:shd w:val="clear" w:color="000000" w:fill="FFFFFF"/>
            <w:vAlign w:val="center"/>
            <w:hideMark/>
          </w:tcPr>
          <w:p w14:paraId="641ABA95" w14:textId="77777777" w:rsidR="00044B9B" w:rsidRPr="00044B9B" w:rsidRDefault="00044B9B" w:rsidP="00044B9B">
            <w:pPr>
              <w:suppressAutoHyphens w:val="0"/>
              <w:jc w:val="center"/>
              <w:rPr>
                <w:rFonts w:ascii="Tahoma" w:hAnsi="Tahoma" w:cs="Tahoma"/>
                <w:b/>
                <w:bCs/>
                <w:sz w:val="16"/>
                <w:szCs w:val="16"/>
                <w:lang w:val="es-MX" w:eastAsia="es-MX"/>
              </w:rPr>
            </w:pPr>
            <w:r w:rsidRPr="00044B9B">
              <w:rPr>
                <w:rFonts w:ascii="Tahoma" w:hAnsi="Tahoma" w:cs="Tahoma"/>
                <w:b/>
                <w:bCs/>
                <w:sz w:val="16"/>
                <w:szCs w:val="16"/>
                <w:lang w:val="es-MX" w:eastAsia="es-MX"/>
              </w:rPr>
              <w:t>MÍNIMA</w:t>
            </w:r>
          </w:p>
        </w:tc>
        <w:tc>
          <w:tcPr>
            <w:tcW w:w="519" w:type="pct"/>
            <w:tcBorders>
              <w:top w:val="nil"/>
              <w:left w:val="nil"/>
              <w:bottom w:val="nil"/>
              <w:right w:val="single" w:sz="4" w:space="0" w:color="auto"/>
            </w:tcBorders>
            <w:shd w:val="clear" w:color="000000" w:fill="FFFFFF"/>
            <w:vAlign w:val="center"/>
            <w:hideMark/>
          </w:tcPr>
          <w:p w14:paraId="7074D0E6" w14:textId="77777777" w:rsidR="00044B9B" w:rsidRPr="00044B9B" w:rsidRDefault="00044B9B" w:rsidP="00044B9B">
            <w:pPr>
              <w:suppressAutoHyphens w:val="0"/>
              <w:jc w:val="center"/>
              <w:rPr>
                <w:rFonts w:ascii="Tahoma" w:hAnsi="Tahoma" w:cs="Tahoma"/>
                <w:b/>
                <w:bCs/>
                <w:sz w:val="16"/>
                <w:szCs w:val="16"/>
                <w:lang w:val="es-MX" w:eastAsia="es-MX"/>
              </w:rPr>
            </w:pPr>
            <w:r w:rsidRPr="00044B9B">
              <w:rPr>
                <w:rFonts w:ascii="Tahoma" w:hAnsi="Tahoma" w:cs="Tahoma"/>
                <w:b/>
                <w:bCs/>
                <w:sz w:val="16"/>
                <w:szCs w:val="16"/>
                <w:lang w:val="es-MX" w:eastAsia="es-MX"/>
              </w:rPr>
              <w:t>MÁXIMA</w:t>
            </w:r>
          </w:p>
        </w:tc>
      </w:tr>
      <w:tr w:rsidR="00044B9B" w:rsidRPr="00044B9B" w14:paraId="1452C975" w14:textId="77777777" w:rsidTr="00044B9B">
        <w:trPr>
          <w:trHeight w:val="300"/>
        </w:trPr>
        <w:tc>
          <w:tcPr>
            <w:tcW w:w="71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6AD9E2" w14:textId="77777777" w:rsidR="00044B9B" w:rsidRPr="00044B9B" w:rsidRDefault="00044B9B" w:rsidP="00044B9B">
            <w:pPr>
              <w:suppressAutoHyphens w:val="0"/>
              <w:rPr>
                <w:rFonts w:ascii="Calibri" w:hAnsi="Calibri"/>
                <w:sz w:val="22"/>
                <w:szCs w:val="22"/>
                <w:lang w:val="es-MX" w:eastAsia="es-MX"/>
              </w:rPr>
            </w:pPr>
            <w:r w:rsidRPr="00044B9B">
              <w:rPr>
                <w:rFonts w:ascii="Calibri" w:hAnsi="Calibri"/>
                <w:sz w:val="22"/>
                <w:szCs w:val="22"/>
                <w:lang w:val="es-MX" w:eastAsia="es-MX"/>
              </w:rPr>
              <w:t> </w:t>
            </w:r>
          </w:p>
        </w:tc>
        <w:tc>
          <w:tcPr>
            <w:tcW w:w="2734" w:type="pct"/>
            <w:gridSpan w:val="3"/>
            <w:tcBorders>
              <w:top w:val="single" w:sz="4" w:space="0" w:color="auto"/>
              <w:left w:val="nil"/>
              <w:bottom w:val="single" w:sz="4" w:space="0" w:color="auto"/>
              <w:right w:val="single" w:sz="4" w:space="0" w:color="000000"/>
            </w:tcBorders>
            <w:shd w:val="clear" w:color="auto" w:fill="auto"/>
            <w:vAlign w:val="center"/>
            <w:hideMark/>
          </w:tcPr>
          <w:p w14:paraId="01358946" w14:textId="77777777" w:rsidR="00044B9B" w:rsidRPr="00044B9B" w:rsidRDefault="00044B9B" w:rsidP="00044B9B">
            <w:pPr>
              <w:suppressAutoHyphens w:val="0"/>
              <w:rPr>
                <w:rFonts w:ascii="Arial" w:hAnsi="Arial" w:cs="Arial"/>
                <w:b/>
                <w:bCs/>
                <w:color w:val="000000"/>
                <w:sz w:val="18"/>
                <w:szCs w:val="18"/>
                <w:lang w:val="es-MX" w:eastAsia="es-MX"/>
              </w:rPr>
            </w:pPr>
            <w:r w:rsidRPr="00044B9B">
              <w:rPr>
                <w:rFonts w:ascii="Arial" w:hAnsi="Arial" w:cs="Arial"/>
                <w:b/>
                <w:bCs/>
                <w:color w:val="000000"/>
                <w:sz w:val="18"/>
                <w:szCs w:val="18"/>
                <w:lang w:val="es-MX" w:eastAsia="es-MX"/>
              </w:rPr>
              <w:t>TRABAJOS DE  IMPERMEABILIZACIÓN</w:t>
            </w:r>
          </w:p>
        </w:tc>
        <w:tc>
          <w:tcPr>
            <w:tcW w:w="514" w:type="pct"/>
            <w:tcBorders>
              <w:top w:val="nil"/>
              <w:left w:val="nil"/>
              <w:bottom w:val="single" w:sz="4" w:space="0" w:color="auto"/>
              <w:right w:val="single" w:sz="4" w:space="0" w:color="auto"/>
            </w:tcBorders>
            <w:shd w:val="clear" w:color="auto" w:fill="auto"/>
            <w:noWrap/>
            <w:vAlign w:val="bottom"/>
            <w:hideMark/>
          </w:tcPr>
          <w:p w14:paraId="7DDFF18E" w14:textId="77777777" w:rsidR="00044B9B" w:rsidRPr="00044B9B" w:rsidRDefault="00044B9B" w:rsidP="00044B9B">
            <w:pPr>
              <w:suppressAutoHyphens w:val="0"/>
              <w:rPr>
                <w:rFonts w:ascii="Calibri" w:hAnsi="Calibri"/>
                <w:sz w:val="22"/>
                <w:szCs w:val="22"/>
                <w:lang w:val="es-MX" w:eastAsia="es-MX"/>
              </w:rPr>
            </w:pPr>
            <w:r w:rsidRPr="00044B9B">
              <w:rPr>
                <w:rFonts w:ascii="Calibri" w:hAnsi="Calibri"/>
                <w:sz w:val="22"/>
                <w:szCs w:val="22"/>
                <w:lang w:val="es-MX" w:eastAsia="es-MX"/>
              </w:rPr>
              <w:t> </w:t>
            </w:r>
          </w:p>
        </w:tc>
        <w:tc>
          <w:tcPr>
            <w:tcW w:w="515" w:type="pct"/>
            <w:tcBorders>
              <w:top w:val="single" w:sz="4" w:space="0" w:color="auto"/>
              <w:left w:val="nil"/>
              <w:bottom w:val="single" w:sz="4" w:space="0" w:color="auto"/>
              <w:right w:val="single" w:sz="4" w:space="0" w:color="auto"/>
            </w:tcBorders>
            <w:shd w:val="clear" w:color="auto" w:fill="auto"/>
            <w:noWrap/>
            <w:vAlign w:val="bottom"/>
            <w:hideMark/>
          </w:tcPr>
          <w:p w14:paraId="1342DE75" w14:textId="77777777" w:rsidR="00044B9B" w:rsidRPr="00044B9B" w:rsidRDefault="00044B9B" w:rsidP="00044B9B">
            <w:pPr>
              <w:suppressAutoHyphens w:val="0"/>
              <w:jc w:val="center"/>
              <w:rPr>
                <w:rFonts w:ascii="Arial" w:hAnsi="Arial" w:cs="Arial"/>
                <w:color w:val="000000"/>
                <w:sz w:val="16"/>
                <w:szCs w:val="16"/>
                <w:lang w:val="es-MX" w:eastAsia="es-MX"/>
              </w:rPr>
            </w:pPr>
            <w:r w:rsidRPr="00044B9B">
              <w:rPr>
                <w:rFonts w:ascii="Arial" w:hAnsi="Arial" w:cs="Arial"/>
                <w:color w:val="000000"/>
                <w:sz w:val="16"/>
                <w:szCs w:val="16"/>
                <w:lang w:val="es-MX" w:eastAsia="es-MX"/>
              </w:rPr>
              <w:t> </w:t>
            </w:r>
          </w:p>
        </w:tc>
        <w:tc>
          <w:tcPr>
            <w:tcW w:w="519" w:type="pct"/>
            <w:tcBorders>
              <w:top w:val="single" w:sz="4" w:space="0" w:color="auto"/>
              <w:left w:val="nil"/>
              <w:bottom w:val="single" w:sz="4" w:space="0" w:color="auto"/>
              <w:right w:val="single" w:sz="4" w:space="0" w:color="auto"/>
            </w:tcBorders>
            <w:shd w:val="clear" w:color="auto" w:fill="auto"/>
            <w:noWrap/>
            <w:vAlign w:val="bottom"/>
            <w:hideMark/>
          </w:tcPr>
          <w:p w14:paraId="075CF5EA" w14:textId="77777777" w:rsidR="00044B9B" w:rsidRPr="00044B9B" w:rsidRDefault="00044B9B" w:rsidP="00044B9B">
            <w:pPr>
              <w:suppressAutoHyphens w:val="0"/>
              <w:rPr>
                <w:rFonts w:ascii="Calibri" w:hAnsi="Calibri"/>
                <w:sz w:val="22"/>
                <w:szCs w:val="22"/>
                <w:lang w:val="es-MX" w:eastAsia="es-MX"/>
              </w:rPr>
            </w:pPr>
            <w:r w:rsidRPr="00044B9B">
              <w:rPr>
                <w:rFonts w:ascii="Calibri" w:hAnsi="Calibri"/>
                <w:sz w:val="22"/>
                <w:szCs w:val="22"/>
                <w:lang w:val="es-MX" w:eastAsia="es-MX"/>
              </w:rPr>
              <w:t> </w:t>
            </w:r>
          </w:p>
        </w:tc>
      </w:tr>
      <w:tr w:rsidR="00044B9B" w:rsidRPr="00044B9B" w14:paraId="3B5B436F" w14:textId="77777777" w:rsidTr="00044B9B">
        <w:trPr>
          <w:trHeight w:val="1507"/>
        </w:trPr>
        <w:tc>
          <w:tcPr>
            <w:tcW w:w="71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750DD" w14:textId="77777777" w:rsidR="00044B9B" w:rsidRPr="00044B9B" w:rsidRDefault="00044B9B" w:rsidP="00044B9B">
            <w:pPr>
              <w:suppressAutoHyphens w:val="0"/>
              <w:jc w:val="center"/>
              <w:rPr>
                <w:rFonts w:ascii="Calibri" w:hAnsi="Calibri"/>
                <w:sz w:val="22"/>
                <w:szCs w:val="22"/>
                <w:lang w:val="es-MX" w:eastAsia="es-MX"/>
              </w:rPr>
            </w:pPr>
            <w:r w:rsidRPr="00044B9B">
              <w:rPr>
                <w:rFonts w:ascii="Calibri" w:hAnsi="Calibri"/>
                <w:sz w:val="22"/>
                <w:szCs w:val="22"/>
                <w:lang w:val="es-MX" w:eastAsia="es-MX"/>
              </w:rPr>
              <w:t>1</w:t>
            </w:r>
          </w:p>
        </w:tc>
        <w:tc>
          <w:tcPr>
            <w:tcW w:w="2734" w:type="pct"/>
            <w:gridSpan w:val="3"/>
            <w:tcBorders>
              <w:top w:val="single" w:sz="4" w:space="0" w:color="auto"/>
              <w:left w:val="nil"/>
              <w:bottom w:val="single" w:sz="4" w:space="0" w:color="auto"/>
              <w:right w:val="single" w:sz="4" w:space="0" w:color="000000"/>
            </w:tcBorders>
            <w:shd w:val="clear" w:color="auto" w:fill="auto"/>
            <w:hideMark/>
          </w:tcPr>
          <w:p w14:paraId="7EB6136F" w14:textId="77777777" w:rsidR="00044B9B" w:rsidRPr="00044B9B" w:rsidRDefault="00044B9B" w:rsidP="00044B9B">
            <w:pPr>
              <w:suppressAutoHyphens w:val="0"/>
              <w:rPr>
                <w:rFonts w:ascii="Arial" w:hAnsi="Arial" w:cs="Arial"/>
                <w:color w:val="000000"/>
                <w:sz w:val="18"/>
                <w:szCs w:val="18"/>
                <w:lang w:val="es-MX" w:eastAsia="es-MX"/>
              </w:rPr>
            </w:pPr>
            <w:r w:rsidRPr="00044B9B">
              <w:rPr>
                <w:rFonts w:ascii="Arial" w:hAnsi="Arial" w:cs="Arial"/>
                <w:color w:val="000000"/>
                <w:sz w:val="18"/>
                <w:szCs w:val="18"/>
                <w:lang w:val="es-MX" w:eastAsia="es-MX"/>
              </w:rPr>
              <w:t>TECATEO DE MATERIAL SUELTO EN LOSAS DE AZOTEA POR ENCONTRARSE ROTO Y EN MAL ESTADO A BASE DE ESPATULAS Y PICOLETAS, EL PRECIO INCLUYE: SUMINISTRO DE LOS MATERIALES A UTILIZAR, ENCOSTALADO, ACARREOS TANTO DE LOS MATERIALES A UTILIZAR COMO LOS DE DESPERDICIO A BANCO PROVISIONAL, CORTES, ELEVACIONES, LIMPIEZAS, HERRAMIENTA Y MANO DE OBRA.</w:t>
            </w:r>
          </w:p>
        </w:tc>
        <w:tc>
          <w:tcPr>
            <w:tcW w:w="514" w:type="pct"/>
            <w:tcBorders>
              <w:top w:val="nil"/>
              <w:left w:val="nil"/>
              <w:bottom w:val="single" w:sz="4" w:space="0" w:color="auto"/>
              <w:right w:val="single" w:sz="4" w:space="0" w:color="auto"/>
            </w:tcBorders>
            <w:shd w:val="clear" w:color="auto" w:fill="auto"/>
            <w:vAlign w:val="bottom"/>
            <w:hideMark/>
          </w:tcPr>
          <w:p w14:paraId="2A1491C5"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M2</w:t>
            </w:r>
          </w:p>
        </w:tc>
        <w:tc>
          <w:tcPr>
            <w:tcW w:w="515" w:type="pct"/>
            <w:tcBorders>
              <w:top w:val="nil"/>
              <w:left w:val="nil"/>
              <w:bottom w:val="single" w:sz="4" w:space="0" w:color="auto"/>
              <w:right w:val="single" w:sz="4" w:space="0" w:color="auto"/>
            </w:tcBorders>
            <w:shd w:val="clear" w:color="auto" w:fill="auto"/>
            <w:vAlign w:val="bottom"/>
            <w:hideMark/>
          </w:tcPr>
          <w:p w14:paraId="72290390"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300</w:t>
            </w:r>
          </w:p>
        </w:tc>
        <w:tc>
          <w:tcPr>
            <w:tcW w:w="519" w:type="pct"/>
            <w:tcBorders>
              <w:top w:val="nil"/>
              <w:left w:val="nil"/>
              <w:bottom w:val="single" w:sz="4" w:space="0" w:color="auto"/>
              <w:right w:val="single" w:sz="4" w:space="0" w:color="auto"/>
            </w:tcBorders>
            <w:shd w:val="clear" w:color="auto" w:fill="auto"/>
            <w:vAlign w:val="bottom"/>
            <w:hideMark/>
          </w:tcPr>
          <w:p w14:paraId="2A7A92B7"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600</w:t>
            </w:r>
          </w:p>
        </w:tc>
      </w:tr>
      <w:tr w:rsidR="00044B9B" w:rsidRPr="00044B9B" w14:paraId="09A965B1" w14:textId="77777777" w:rsidTr="00044B9B">
        <w:trPr>
          <w:trHeight w:val="1170"/>
        </w:trPr>
        <w:tc>
          <w:tcPr>
            <w:tcW w:w="71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36C1B5" w14:textId="77777777" w:rsidR="00044B9B" w:rsidRPr="00044B9B" w:rsidRDefault="00044B9B" w:rsidP="00044B9B">
            <w:pPr>
              <w:suppressAutoHyphens w:val="0"/>
              <w:jc w:val="center"/>
              <w:rPr>
                <w:rFonts w:ascii="Calibri" w:hAnsi="Calibri"/>
                <w:sz w:val="22"/>
                <w:szCs w:val="22"/>
                <w:lang w:val="es-MX" w:eastAsia="es-MX"/>
              </w:rPr>
            </w:pPr>
            <w:r w:rsidRPr="00044B9B">
              <w:rPr>
                <w:rFonts w:ascii="Calibri" w:hAnsi="Calibri"/>
                <w:sz w:val="22"/>
                <w:szCs w:val="22"/>
                <w:lang w:val="es-MX" w:eastAsia="es-MX"/>
              </w:rPr>
              <w:t>2</w:t>
            </w:r>
          </w:p>
        </w:tc>
        <w:tc>
          <w:tcPr>
            <w:tcW w:w="2734" w:type="pct"/>
            <w:gridSpan w:val="3"/>
            <w:tcBorders>
              <w:top w:val="single" w:sz="4" w:space="0" w:color="auto"/>
              <w:left w:val="nil"/>
              <w:bottom w:val="single" w:sz="4" w:space="0" w:color="auto"/>
              <w:right w:val="single" w:sz="4" w:space="0" w:color="000000"/>
            </w:tcBorders>
            <w:shd w:val="clear" w:color="auto" w:fill="auto"/>
            <w:hideMark/>
          </w:tcPr>
          <w:p w14:paraId="4AB20210" w14:textId="77777777" w:rsidR="00044B9B" w:rsidRPr="00044B9B" w:rsidRDefault="00044B9B" w:rsidP="00044B9B">
            <w:pPr>
              <w:suppressAutoHyphens w:val="0"/>
              <w:rPr>
                <w:rFonts w:ascii="Arial" w:hAnsi="Arial" w:cs="Arial"/>
                <w:color w:val="000000"/>
                <w:sz w:val="18"/>
                <w:szCs w:val="18"/>
                <w:lang w:val="es-MX" w:eastAsia="es-MX"/>
              </w:rPr>
            </w:pPr>
            <w:r w:rsidRPr="00044B9B">
              <w:rPr>
                <w:rFonts w:ascii="Arial" w:hAnsi="Arial" w:cs="Arial"/>
                <w:color w:val="000000"/>
                <w:sz w:val="18"/>
                <w:szCs w:val="18"/>
                <w:lang w:val="es-MX" w:eastAsia="es-MX"/>
              </w:rPr>
              <w:t>SELLADO DE LOSA A BASE DE CEMENTO Y RESINA EL PRECIO INCLUYE: SUMINISTRO DE LOS MATERIALES A UTILIZAR, ACARREOS DENTRO DE  LA UNIDAD, PREPARACIÓN DEL MATERIAL EN SITIO, ELEVACIONES, LIMPIEZAS, HERRAMIENTA Y MANO DE OBRA.</w:t>
            </w:r>
          </w:p>
        </w:tc>
        <w:tc>
          <w:tcPr>
            <w:tcW w:w="514" w:type="pct"/>
            <w:tcBorders>
              <w:top w:val="nil"/>
              <w:left w:val="nil"/>
              <w:bottom w:val="single" w:sz="4" w:space="0" w:color="auto"/>
              <w:right w:val="single" w:sz="4" w:space="0" w:color="auto"/>
            </w:tcBorders>
            <w:shd w:val="clear" w:color="auto" w:fill="auto"/>
            <w:vAlign w:val="bottom"/>
            <w:hideMark/>
          </w:tcPr>
          <w:p w14:paraId="2A05FA54"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M2</w:t>
            </w:r>
          </w:p>
        </w:tc>
        <w:tc>
          <w:tcPr>
            <w:tcW w:w="515" w:type="pct"/>
            <w:tcBorders>
              <w:top w:val="nil"/>
              <w:left w:val="nil"/>
              <w:bottom w:val="single" w:sz="4" w:space="0" w:color="auto"/>
              <w:right w:val="single" w:sz="4" w:space="0" w:color="auto"/>
            </w:tcBorders>
            <w:shd w:val="clear" w:color="auto" w:fill="auto"/>
            <w:vAlign w:val="bottom"/>
            <w:hideMark/>
          </w:tcPr>
          <w:p w14:paraId="42612C2D"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300</w:t>
            </w:r>
          </w:p>
        </w:tc>
        <w:tc>
          <w:tcPr>
            <w:tcW w:w="519" w:type="pct"/>
            <w:tcBorders>
              <w:top w:val="nil"/>
              <w:left w:val="nil"/>
              <w:bottom w:val="single" w:sz="4" w:space="0" w:color="auto"/>
              <w:right w:val="single" w:sz="4" w:space="0" w:color="auto"/>
            </w:tcBorders>
            <w:shd w:val="clear" w:color="auto" w:fill="auto"/>
            <w:vAlign w:val="bottom"/>
            <w:hideMark/>
          </w:tcPr>
          <w:p w14:paraId="24E89503"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600</w:t>
            </w:r>
          </w:p>
        </w:tc>
      </w:tr>
      <w:tr w:rsidR="00044B9B" w:rsidRPr="00044B9B" w14:paraId="286B9380" w14:textId="77777777" w:rsidTr="00044B9B">
        <w:trPr>
          <w:trHeight w:val="1860"/>
        </w:trPr>
        <w:tc>
          <w:tcPr>
            <w:tcW w:w="71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AEE35C" w14:textId="77777777" w:rsidR="00044B9B" w:rsidRPr="00044B9B" w:rsidRDefault="00044B9B" w:rsidP="00044B9B">
            <w:pPr>
              <w:suppressAutoHyphens w:val="0"/>
              <w:jc w:val="center"/>
              <w:rPr>
                <w:rFonts w:ascii="Calibri" w:hAnsi="Calibri"/>
                <w:sz w:val="22"/>
                <w:szCs w:val="22"/>
                <w:lang w:val="es-MX" w:eastAsia="es-MX"/>
              </w:rPr>
            </w:pPr>
            <w:r w:rsidRPr="00044B9B">
              <w:rPr>
                <w:rFonts w:ascii="Calibri" w:hAnsi="Calibri"/>
                <w:sz w:val="22"/>
                <w:szCs w:val="22"/>
                <w:lang w:val="es-MX" w:eastAsia="es-MX"/>
              </w:rPr>
              <w:t>3</w:t>
            </w:r>
          </w:p>
        </w:tc>
        <w:tc>
          <w:tcPr>
            <w:tcW w:w="2734" w:type="pct"/>
            <w:gridSpan w:val="3"/>
            <w:tcBorders>
              <w:top w:val="single" w:sz="4" w:space="0" w:color="auto"/>
              <w:left w:val="nil"/>
              <w:bottom w:val="single" w:sz="4" w:space="0" w:color="auto"/>
              <w:right w:val="single" w:sz="4" w:space="0" w:color="000000"/>
            </w:tcBorders>
            <w:shd w:val="clear" w:color="auto" w:fill="auto"/>
            <w:hideMark/>
          </w:tcPr>
          <w:p w14:paraId="4A5512C5" w14:textId="77777777" w:rsidR="00044B9B" w:rsidRPr="00044B9B" w:rsidRDefault="00044B9B" w:rsidP="00044B9B">
            <w:pPr>
              <w:suppressAutoHyphens w:val="0"/>
              <w:rPr>
                <w:rFonts w:ascii="Arial" w:hAnsi="Arial" w:cs="Arial"/>
                <w:color w:val="000000"/>
                <w:sz w:val="18"/>
                <w:szCs w:val="18"/>
                <w:lang w:val="es-MX" w:eastAsia="es-MX"/>
              </w:rPr>
            </w:pPr>
            <w:r w:rsidRPr="00044B9B">
              <w:rPr>
                <w:rFonts w:ascii="Arial" w:hAnsi="Arial" w:cs="Arial"/>
                <w:color w:val="000000"/>
                <w:sz w:val="18"/>
                <w:szCs w:val="18"/>
                <w:lang w:val="es-MX" w:eastAsia="es-MX"/>
              </w:rPr>
              <w:t>SUMINISTRO Y COLOCACION DE IMPERMEABILIZANTE PREFABRICADO EN ROLLO UNIPLAS FLEXONANO SBS 4.5 PG ROJO PREVIA APLICACIÓN DE IMPRIMADOR IMPERCOAT PRIMARIO SL, EL PRECIO INCLUYE SUMINISTRO DE LOS MATERIALES QUE INTERVENGAN, ACARREOS DENTRO DE LA UNIDAD, CORTES, DESPERDICIOS, TRASLAPES, ELEVACIONES, SELLADO DE JUNTAS CON IMPERMEABILIZANTE, GAS SOPLETE, MANIOBRAS, EQUIPO DE SEGURIDAD, LIMPIEZAS, HERRAMIENTA Y MANO DE OBRA.</w:t>
            </w:r>
          </w:p>
        </w:tc>
        <w:tc>
          <w:tcPr>
            <w:tcW w:w="514" w:type="pct"/>
            <w:tcBorders>
              <w:top w:val="nil"/>
              <w:left w:val="nil"/>
              <w:bottom w:val="single" w:sz="4" w:space="0" w:color="auto"/>
              <w:right w:val="single" w:sz="4" w:space="0" w:color="auto"/>
            </w:tcBorders>
            <w:shd w:val="clear" w:color="auto" w:fill="auto"/>
            <w:vAlign w:val="bottom"/>
            <w:hideMark/>
          </w:tcPr>
          <w:p w14:paraId="3CBDDAF2"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M2</w:t>
            </w:r>
          </w:p>
        </w:tc>
        <w:tc>
          <w:tcPr>
            <w:tcW w:w="515" w:type="pct"/>
            <w:tcBorders>
              <w:top w:val="nil"/>
              <w:left w:val="nil"/>
              <w:bottom w:val="single" w:sz="4" w:space="0" w:color="auto"/>
              <w:right w:val="single" w:sz="4" w:space="0" w:color="auto"/>
            </w:tcBorders>
            <w:shd w:val="clear" w:color="auto" w:fill="auto"/>
            <w:vAlign w:val="bottom"/>
            <w:hideMark/>
          </w:tcPr>
          <w:p w14:paraId="5A854569"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300</w:t>
            </w:r>
          </w:p>
        </w:tc>
        <w:tc>
          <w:tcPr>
            <w:tcW w:w="519" w:type="pct"/>
            <w:tcBorders>
              <w:top w:val="nil"/>
              <w:left w:val="nil"/>
              <w:bottom w:val="single" w:sz="4" w:space="0" w:color="auto"/>
              <w:right w:val="single" w:sz="4" w:space="0" w:color="auto"/>
            </w:tcBorders>
            <w:shd w:val="clear" w:color="auto" w:fill="auto"/>
            <w:vAlign w:val="bottom"/>
            <w:hideMark/>
          </w:tcPr>
          <w:p w14:paraId="45C4C2A2"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600</w:t>
            </w:r>
          </w:p>
        </w:tc>
      </w:tr>
      <w:tr w:rsidR="00044B9B" w:rsidRPr="00044B9B" w14:paraId="4E31E4B4" w14:textId="77777777" w:rsidTr="00044B9B">
        <w:trPr>
          <w:trHeight w:val="1702"/>
        </w:trPr>
        <w:tc>
          <w:tcPr>
            <w:tcW w:w="71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065663" w14:textId="77777777" w:rsidR="00044B9B" w:rsidRPr="00044B9B" w:rsidRDefault="00044B9B" w:rsidP="00044B9B">
            <w:pPr>
              <w:suppressAutoHyphens w:val="0"/>
              <w:jc w:val="center"/>
              <w:rPr>
                <w:rFonts w:ascii="Calibri" w:hAnsi="Calibri"/>
                <w:sz w:val="22"/>
                <w:szCs w:val="22"/>
                <w:lang w:val="es-MX" w:eastAsia="es-MX"/>
              </w:rPr>
            </w:pPr>
            <w:r w:rsidRPr="00044B9B">
              <w:rPr>
                <w:rFonts w:ascii="Calibri" w:hAnsi="Calibri"/>
                <w:sz w:val="22"/>
                <w:szCs w:val="22"/>
                <w:lang w:val="es-MX" w:eastAsia="es-MX"/>
              </w:rPr>
              <w:t>4</w:t>
            </w:r>
          </w:p>
        </w:tc>
        <w:tc>
          <w:tcPr>
            <w:tcW w:w="2734" w:type="pct"/>
            <w:gridSpan w:val="3"/>
            <w:tcBorders>
              <w:top w:val="single" w:sz="4" w:space="0" w:color="auto"/>
              <w:left w:val="nil"/>
              <w:bottom w:val="single" w:sz="4" w:space="0" w:color="auto"/>
              <w:right w:val="single" w:sz="4" w:space="0" w:color="000000"/>
            </w:tcBorders>
            <w:shd w:val="clear" w:color="auto" w:fill="auto"/>
            <w:hideMark/>
          </w:tcPr>
          <w:p w14:paraId="082CF959" w14:textId="77777777" w:rsidR="00044B9B" w:rsidRPr="00044B9B" w:rsidRDefault="00044B9B" w:rsidP="00044B9B">
            <w:pPr>
              <w:suppressAutoHyphens w:val="0"/>
              <w:rPr>
                <w:rFonts w:ascii="Arial" w:hAnsi="Arial" w:cs="Arial"/>
                <w:color w:val="000000"/>
                <w:sz w:val="18"/>
                <w:szCs w:val="18"/>
                <w:lang w:val="es-MX" w:eastAsia="es-MX"/>
              </w:rPr>
            </w:pPr>
            <w:r w:rsidRPr="00044B9B">
              <w:rPr>
                <w:rFonts w:ascii="Arial" w:hAnsi="Arial" w:cs="Arial"/>
                <w:color w:val="000000"/>
                <w:sz w:val="18"/>
                <w:szCs w:val="18"/>
                <w:lang w:val="es-MX" w:eastAsia="es-MX"/>
              </w:rPr>
              <w:t>SUMINISTRO Y APLICACIÓN DE PINTURA EPOXICA EN PISO, MCA Y COLOR AUTORIZADA POR EL INSTITUTO.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514" w:type="pct"/>
            <w:tcBorders>
              <w:top w:val="nil"/>
              <w:left w:val="nil"/>
              <w:bottom w:val="single" w:sz="4" w:space="0" w:color="auto"/>
              <w:right w:val="single" w:sz="4" w:space="0" w:color="auto"/>
            </w:tcBorders>
            <w:shd w:val="clear" w:color="auto" w:fill="auto"/>
            <w:vAlign w:val="bottom"/>
            <w:hideMark/>
          </w:tcPr>
          <w:p w14:paraId="40667598"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M2</w:t>
            </w:r>
          </w:p>
        </w:tc>
        <w:tc>
          <w:tcPr>
            <w:tcW w:w="515" w:type="pct"/>
            <w:tcBorders>
              <w:top w:val="nil"/>
              <w:left w:val="nil"/>
              <w:bottom w:val="single" w:sz="4" w:space="0" w:color="auto"/>
              <w:right w:val="single" w:sz="4" w:space="0" w:color="auto"/>
            </w:tcBorders>
            <w:shd w:val="clear" w:color="auto" w:fill="auto"/>
            <w:vAlign w:val="bottom"/>
            <w:hideMark/>
          </w:tcPr>
          <w:p w14:paraId="35BA0CC7"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20</w:t>
            </w:r>
          </w:p>
        </w:tc>
        <w:tc>
          <w:tcPr>
            <w:tcW w:w="519" w:type="pct"/>
            <w:tcBorders>
              <w:top w:val="nil"/>
              <w:left w:val="nil"/>
              <w:bottom w:val="single" w:sz="4" w:space="0" w:color="auto"/>
              <w:right w:val="single" w:sz="4" w:space="0" w:color="auto"/>
            </w:tcBorders>
            <w:shd w:val="clear" w:color="auto" w:fill="auto"/>
            <w:vAlign w:val="bottom"/>
            <w:hideMark/>
          </w:tcPr>
          <w:p w14:paraId="3D890FDA"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40</w:t>
            </w:r>
          </w:p>
        </w:tc>
      </w:tr>
      <w:tr w:rsidR="00044B9B" w:rsidRPr="00044B9B" w14:paraId="6950F937" w14:textId="77777777" w:rsidTr="00044B9B">
        <w:trPr>
          <w:trHeight w:val="1620"/>
        </w:trPr>
        <w:tc>
          <w:tcPr>
            <w:tcW w:w="71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FA44E" w14:textId="77777777" w:rsidR="00044B9B" w:rsidRPr="00044B9B" w:rsidRDefault="00044B9B" w:rsidP="00044B9B">
            <w:pPr>
              <w:suppressAutoHyphens w:val="0"/>
              <w:jc w:val="center"/>
              <w:rPr>
                <w:rFonts w:ascii="Calibri" w:hAnsi="Calibri"/>
                <w:sz w:val="22"/>
                <w:szCs w:val="22"/>
                <w:lang w:val="es-MX" w:eastAsia="es-MX"/>
              </w:rPr>
            </w:pPr>
            <w:r w:rsidRPr="00044B9B">
              <w:rPr>
                <w:rFonts w:ascii="Calibri" w:hAnsi="Calibri"/>
                <w:sz w:val="22"/>
                <w:szCs w:val="22"/>
                <w:lang w:val="es-MX" w:eastAsia="es-MX"/>
              </w:rPr>
              <w:lastRenderedPageBreak/>
              <w:t>5</w:t>
            </w:r>
          </w:p>
        </w:tc>
        <w:tc>
          <w:tcPr>
            <w:tcW w:w="2734" w:type="pct"/>
            <w:gridSpan w:val="3"/>
            <w:tcBorders>
              <w:top w:val="single" w:sz="4" w:space="0" w:color="auto"/>
              <w:left w:val="nil"/>
              <w:bottom w:val="single" w:sz="4" w:space="0" w:color="auto"/>
              <w:right w:val="single" w:sz="4" w:space="0" w:color="000000"/>
            </w:tcBorders>
            <w:shd w:val="clear" w:color="auto" w:fill="auto"/>
            <w:hideMark/>
          </w:tcPr>
          <w:p w14:paraId="37EF3926" w14:textId="77777777" w:rsidR="00044B9B" w:rsidRPr="00044B9B" w:rsidRDefault="00044B9B" w:rsidP="00044B9B">
            <w:pPr>
              <w:suppressAutoHyphens w:val="0"/>
              <w:rPr>
                <w:rFonts w:ascii="Arial" w:hAnsi="Arial" w:cs="Arial"/>
                <w:color w:val="000000"/>
                <w:sz w:val="18"/>
                <w:szCs w:val="18"/>
                <w:lang w:val="es-MX" w:eastAsia="es-MX"/>
              </w:rPr>
            </w:pPr>
            <w:r w:rsidRPr="00044B9B">
              <w:rPr>
                <w:rFonts w:ascii="Arial" w:hAnsi="Arial" w:cs="Arial"/>
                <w:color w:val="000000"/>
                <w:sz w:val="18"/>
                <w:szCs w:val="18"/>
                <w:lang w:val="es-MX" w:eastAsia="es-MX"/>
              </w:rPr>
              <w:t>SUMINISTRO Y APLICACIÓN DE PINTURA ESMALTE AQUA 100 COLOR AUTORIZADO POR EL IMSS A, HASTA UNA ALTURA DE 7.00 MTS. INCLUYE: CARGO DIRECTO POR EL COSTO DE LOS MATERIALES Y MANO DE OBRA QUE INTERVENGA, FLETE A OBRA, ACARREO DE LOS MATERIALES, PREPARACION DE LA SUPERFICIE, PROTECCION DE AREAS CON PLASTICO DE USO RUDO, APLICACION DE DOS MANOS MINIMO, HERRAMIENTA, EQUIPO DE SEGURIDAD, Y RETIRO DE SOBRANTES.</w:t>
            </w:r>
          </w:p>
        </w:tc>
        <w:tc>
          <w:tcPr>
            <w:tcW w:w="514" w:type="pct"/>
            <w:tcBorders>
              <w:top w:val="nil"/>
              <w:left w:val="nil"/>
              <w:bottom w:val="single" w:sz="4" w:space="0" w:color="auto"/>
              <w:right w:val="single" w:sz="4" w:space="0" w:color="auto"/>
            </w:tcBorders>
            <w:shd w:val="clear" w:color="auto" w:fill="auto"/>
            <w:vAlign w:val="bottom"/>
            <w:hideMark/>
          </w:tcPr>
          <w:p w14:paraId="6F704789"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M2</w:t>
            </w:r>
          </w:p>
        </w:tc>
        <w:tc>
          <w:tcPr>
            <w:tcW w:w="515" w:type="pct"/>
            <w:tcBorders>
              <w:top w:val="nil"/>
              <w:left w:val="nil"/>
              <w:bottom w:val="single" w:sz="4" w:space="0" w:color="auto"/>
              <w:right w:val="single" w:sz="4" w:space="0" w:color="auto"/>
            </w:tcBorders>
            <w:shd w:val="clear" w:color="auto" w:fill="auto"/>
            <w:vAlign w:val="bottom"/>
            <w:hideMark/>
          </w:tcPr>
          <w:p w14:paraId="41753FB7"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30</w:t>
            </w:r>
          </w:p>
        </w:tc>
        <w:tc>
          <w:tcPr>
            <w:tcW w:w="519" w:type="pct"/>
            <w:tcBorders>
              <w:top w:val="nil"/>
              <w:left w:val="nil"/>
              <w:bottom w:val="single" w:sz="4" w:space="0" w:color="auto"/>
              <w:right w:val="single" w:sz="4" w:space="0" w:color="auto"/>
            </w:tcBorders>
            <w:shd w:val="clear" w:color="auto" w:fill="auto"/>
            <w:vAlign w:val="bottom"/>
            <w:hideMark/>
          </w:tcPr>
          <w:p w14:paraId="4A1A2D84"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60</w:t>
            </w:r>
          </w:p>
        </w:tc>
      </w:tr>
      <w:tr w:rsidR="00044B9B" w:rsidRPr="00044B9B" w14:paraId="3743B2E7" w14:textId="77777777" w:rsidTr="00044B9B">
        <w:trPr>
          <w:trHeight w:val="2670"/>
        </w:trPr>
        <w:tc>
          <w:tcPr>
            <w:tcW w:w="71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5B222" w14:textId="77777777" w:rsidR="00044B9B" w:rsidRPr="00044B9B" w:rsidRDefault="00044B9B" w:rsidP="00044B9B">
            <w:pPr>
              <w:suppressAutoHyphens w:val="0"/>
              <w:jc w:val="center"/>
              <w:rPr>
                <w:rFonts w:ascii="Calibri" w:hAnsi="Calibri"/>
                <w:sz w:val="22"/>
                <w:szCs w:val="22"/>
                <w:lang w:val="es-MX" w:eastAsia="es-MX"/>
              </w:rPr>
            </w:pPr>
            <w:r w:rsidRPr="00044B9B">
              <w:rPr>
                <w:rFonts w:ascii="Calibri" w:hAnsi="Calibri"/>
                <w:sz w:val="22"/>
                <w:szCs w:val="22"/>
                <w:lang w:val="es-MX" w:eastAsia="es-MX"/>
              </w:rPr>
              <w:t>6</w:t>
            </w:r>
          </w:p>
        </w:tc>
        <w:tc>
          <w:tcPr>
            <w:tcW w:w="2734" w:type="pct"/>
            <w:gridSpan w:val="3"/>
            <w:tcBorders>
              <w:top w:val="single" w:sz="4" w:space="0" w:color="auto"/>
              <w:left w:val="nil"/>
              <w:bottom w:val="single" w:sz="4" w:space="0" w:color="auto"/>
              <w:right w:val="single" w:sz="4" w:space="0" w:color="000000"/>
            </w:tcBorders>
            <w:shd w:val="clear" w:color="auto" w:fill="auto"/>
            <w:hideMark/>
          </w:tcPr>
          <w:p w14:paraId="583FA58E" w14:textId="77777777" w:rsidR="00044B9B" w:rsidRPr="00044B9B" w:rsidRDefault="00044B9B" w:rsidP="00044B9B">
            <w:pPr>
              <w:suppressAutoHyphens w:val="0"/>
              <w:rPr>
                <w:rFonts w:ascii="Arial" w:hAnsi="Arial" w:cs="Arial"/>
                <w:color w:val="000000"/>
                <w:sz w:val="18"/>
                <w:szCs w:val="18"/>
                <w:lang w:val="es-MX" w:eastAsia="es-MX"/>
              </w:rPr>
            </w:pPr>
            <w:r w:rsidRPr="00044B9B">
              <w:rPr>
                <w:rFonts w:ascii="Arial" w:hAnsi="Arial" w:cs="Arial"/>
                <w:color w:val="000000"/>
                <w:sz w:val="18"/>
                <w:szCs w:val="18"/>
                <w:lang w:val="es-MX" w:eastAsia="es-MX"/>
              </w:rPr>
              <w:t>SUMINISTRO Y APLICACIÓN DE PINTURA VINÍLICA DE MARCA Y CALIDAD AUTORIZADA POR EL IMSS EN PLAFON Y MURO DE TABLAROCA, 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514" w:type="pct"/>
            <w:tcBorders>
              <w:top w:val="nil"/>
              <w:left w:val="nil"/>
              <w:bottom w:val="single" w:sz="4" w:space="0" w:color="auto"/>
              <w:right w:val="single" w:sz="4" w:space="0" w:color="auto"/>
            </w:tcBorders>
            <w:shd w:val="clear" w:color="auto" w:fill="auto"/>
            <w:vAlign w:val="bottom"/>
            <w:hideMark/>
          </w:tcPr>
          <w:p w14:paraId="1CBF254F"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M2</w:t>
            </w:r>
          </w:p>
        </w:tc>
        <w:tc>
          <w:tcPr>
            <w:tcW w:w="515" w:type="pct"/>
            <w:tcBorders>
              <w:top w:val="nil"/>
              <w:left w:val="nil"/>
              <w:bottom w:val="single" w:sz="4" w:space="0" w:color="auto"/>
              <w:right w:val="single" w:sz="4" w:space="0" w:color="auto"/>
            </w:tcBorders>
            <w:shd w:val="clear" w:color="auto" w:fill="auto"/>
            <w:vAlign w:val="bottom"/>
            <w:hideMark/>
          </w:tcPr>
          <w:p w14:paraId="6C0710AD"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100</w:t>
            </w:r>
          </w:p>
        </w:tc>
        <w:tc>
          <w:tcPr>
            <w:tcW w:w="519" w:type="pct"/>
            <w:tcBorders>
              <w:top w:val="nil"/>
              <w:left w:val="nil"/>
              <w:bottom w:val="single" w:sz="4" w:space="0" w:color="auto"/>
              <w:right w:val="single" w:sz="4" w:space="0" w:color="auto"/>
            </w:tcBorders>
            <w:shd w:val="clear" w:color="auto" w:fill="auto"/>
            <w:vAlign w:val="bottom"/>
            <w:hideMark/>
          </w:tcPr>
          <w:p w14:paraId="6617B9E7" w14:textId="77777777" w:rsidR="00044B9B" w:rsidRPr="00044B9B" w:rsidRDefault="00044B9B" w:rsidP="00044B9B">
            <w:pPr>
              <w:suppressAutoHyphens w:val="0"/>
              <w:jc w:val="center"/>
              <w:rPr>
                <w:rFonts w:ascii="Arial" w:hAnsi="Arial" w:cs="Arial"/>
                <w:color w:val="000000"/>
                <w:sz w:val="18"/>
                <w:szCs w:val="18"/>
                <w:lang w:val="es-MX" w:eastAsia="es-MX"/>
              </w:rPr>
            </w:pPr>
            <w:r w:rsidRPr="00044B9B">
              <w:rPr>
                <w:rFonts w:ascii="Arial" w:hAnsi="Arial" w:cs="Arial"/>
                <w:color w:val="000000"/>
                <w:sz w:val="18"/>
                <w:szCs w:val="18"/>
                <w:lang w:val="es-MX" w:eastAsia="es-MX"/>
              </w:rPr>
              <w:t>200</w:t>
            </w:r>
          </w:p>
        </w:tc>
      </w:tr>
    </w:tbl>
    <w:p w14:paraId="3B33158B" w14:textId="77777777" w:rsidR="0043750E" w:rsidRDefault="0043750E" w:rsidP="008D0F4B">
      <w:pPr>
        <w:pStyle w:val="Textoindependiente31"/>
        <w:tabs>
          <w:tab w:val="left" w:pos="0"/>
        </w:tabs>
        <w:jc w:val="center"/>
        <w:rPr>
          <w:rFonts w:ascii="Montserrat" w:hAnsi="Montserrat"/>
          <w:b/>
          <w:bCs/>
          <w:sz w:val="18"/>
        </w:rPr>
      </w:pPr>
    </w:p>
    <w:p w14:paraId="31CE563B" w14:textId="77777777" w:rsidR="0043750E" w:rsidRDefault="0043750E" w:rsidP="008D0F4B">
      <w:pPr>
        <w:pStyle w:val="Textoindependiente31"/>
        <w:tabs>
          <w:tab w:val="left" w:pos="0"/>
        </w:tabs>
        <w:jc w:val="center"/>
        <w:rPr>
          <w:rFonts w:ascii="Montserrat" w:hAnsi="Montserrat"/>
          <w:b/>
          <w:bCs/>
          <w:sz w:val="18"/>
        </w:rPr>
      </w:pPr>
    </w:p>
    <w:p w14:paraId="53CEDC04" w14:textId="1E9731A9" w:rsidR="0043750E" w:rsidRDefault="0043750E" w:rsidP="008D0F4B">
      <w:pPr>
        <w:pStyle w:val="Textoindependiente31"/>
        <w:tabs>
          <w:tab w:val="left" w:pos="0"/>
        </w:tabs>
        <w:jc w:val="center"/>
        <w:rPr>
          <w:rFonts w:ascii="Montserrat" w:hAnsi="Montserrat"/>
          <w:b/>
          <w:bCs/>
          <w:sz w:val="18"/>
        </w:rPr>
      </w:pPr>
    </w:p>
    <w:p w14:paraId="2958D479" w14:textId="4FDBE2A6" w:rsidR="00CB4401" w:rsidRDefault="00CB4401" w:rsidP="008D0F4B">
      <w:pPr>
        <w:pStyle w:val="Textoindependiente31"/>
        <w:tabs>
          <w:tab w:val="left" w:pos="0"/>
        </w:tabs>
        <w:jc w:val="center"/>
        <w:rPr>
          <w:rFonts w:ascii="Montserrat" w:hAnsi="Montserrat"/>
          <w:b/>
          <w:bCs/>
          <w:sz w:val="18"/>
        </w:rPr>
      </w:pPr>
    </w:p>
    <w:p w14:paraId="4192D917" w14:textId="399F1894" w:rsidR="00CB4401" w:rsidRDefault="00CB4401" w:rsidP="008D0F4B">
      <w:pPr>
        <w:pStyle w:val="Textoindependiente31"/>
        <w:tabs>
          <w:tab w:val="left" w:pos="0"/>
        </w:tabs>
        <w:jc w:val="center"/>
        <w:rPr>
          <w:rFonts w:ascii="Montserrat" w:hAnsi="Montserrat"/>
          <w:b/>
          <w:bCs/>
          <w:sz w:val="18"/>
        </w:rPr>
      </w:pPr>
    </w:p>
    <w:p w14:paraId="277EBBB6" w14:textId="43F3F5B5" w:rsidR="00CB4401" w:rsidRDefault="00CB4401" w:rsidP="008D0F4B">
      <w:pPr>
        <w:pStyle w:val="Textoindependiente31"/>
        <w:tabs>
          <w:tab w:val="left" w:pos="0"/>
        </w:tabs>
        <w:jc w:val="center"/>
        <w:rPr>
          <w:rFonts w:ascii="Montserrat" w:hAnsi="Montserrat"/>
          <w:b/>
          <w:bCs/>
          <w:sz w:val="18"/>
        </w:rPr>
      </w:pPr>
    </w:p>
    <w:p w14:paraId="0125EA43" w14:textId="2698C716" w:rsidR="00CB4401" w:rsidRDefault="00CB4401" w:rsidP="008D0F4B">
      <w:pPr>
        <w:pStyle w:val="Textoindependiente31"/>
        <w:tabs>
          <w:tab w:val="left" w:pos="0"/>
        </w:tabs>
        <w:jc w:val="center"/>
        <w:rPr>
          <w:rFonts w:ascii="Montserrat" w:hAnsi="Montserrat"/>
          <w:b/>
          <w:bCs/>
          <w:sz w:val="18"/>
        </w:rPr>
      </w:pPr>
    </w:p>
    <w:p w14:paraId="4E1A5A0E" w14:textId="63FD9FDE" w:rsidR="00CB4401" w:rsidRDefault="00CB4401" w:rsidP="008D0F4B">
      <w:pPr>
        <w:pStyle w:val="Textoindependiente31"/>
        <w:tabs>
          <w:tab w:val="left" w:pos="0"/>
        </w:tabs>
        <w:jc w:val="center"/>
        <w:rPr>
          <w:rFonts w:ascii="Montserrat" w:hAnsi="Montserrat"/>
          <w:b/>
          <w:bCs/>
          <w:sz w:val="18"/>
        </w:rPr>
      </w:pPr>
    </w:p>
    <w:p w14:paraId="13EAE277" w14:textId="34FEA867" w:rsidR="00CB4401" w:rsidRDefault="00CB4401" w:rsidP="008D0F4B">
      <w:pPr>
        <w:pStyle w:val="Textoindependiente31"/>
        <w:tabs>
          <w:tab w:val="left" w:pos="0"/>
        </w:tabs>
        <w:jc w:val="center"/>
        <w:rPr>
          <w:rFonts w:ascii="Montserrat" w:hAnsi="Montserrat"/>
          <w:b/>
          <w:bCs/>
          <w:sz w:val="18"/>
        </w:rPr>
      </w:pPr>
    </w:p>
    <w:p w14:paraId="288F4199" w14:textId="1AD45DAE" w:rsidR="00CB4401" w:rsidRDefault="00CB4401" w:rsidP="008D0F4B">
      <w:pPr>
        <w:pStyle w:val="Textoindependiente31"/>
        <w:tabs>
          <w:tab w:val="left" w:pos="0"/>
        </w:tabs>
        <w:jc w:val="center"/>
        <w:rPr>
          <w:rFonts w:ascii="Montserrat" w:hAnsi="Montserrat"/>
          <w:b/>
          <w:bCs/>
          <w:sz w:val="18"/>
        </w:rPr>
      </w:pPr>
    </w:p>
    <w:p w14:paraId="601AA08B" w14:textId="788DE782" w:rsidR="00CB4401" w:rsidRDefault="00CB4401" w:rsidP="008D0F4B">
      <w:pPr>
        <w:pStyle w:val="Textoindependiente31"/>
        <w:tabs>
          <w:tab w:val="left" w:pos="0"/>
        </w:tabs>
        <w:jc w:val="center"/>
        <w:rPr>
          <w:rFonts w:ascii="Montserrat" w:hAnsi="Montserrat"/>
          <w:b/>
          <w:bCs/>
          <w:sz w:val="18"/>
        </w:rPr>
      </w:pPr>
    </w:p>
    <w:p w14:paraId="76F75F75" w14:textId="0B1607D0" w:rsidR="00CB4401" w:rsidRDefault="00CB4401" w:rsidP="008D0F4B">
      <w:pPr>
        <w:pStyle w:val="Textoindependiente31"/>
        <w:tabs>
          <w:tab w:val="left" w:pos="0"/>
        </w:tabs>
        <w:jc w:val="center"/>
        <w:rPr>
          <w:rFonts w:ascii="Montserrat" w:hAnsi="Montserrat"/>
          <w:b/>
          <w:bCs/>
          <w:sz w:val="18"/>
        </w:rPr>
      </w:pPr>
    </w:p>
    <w:p w14:paraId="67367739" w14:textId="2F88BC8B" w:rsidR="00CB4401" w:rsidRDefault="00CB4401" w:rsidP="008D0F4B">
      <w:pPr>
        <w:pStyle w:val="Textoindependiente31"/>
        <w:tabs>
          <w:tab w:val="left" w:pos="0"/>
        </w:tabs>
        <w:jc w:val="center"/>
        <w:rPr>
          <w:rFonts w:ascii="Montserrat" w:hAnsi="Montserrat"/>
          <w:b/>
          <w:bCs/>
          <w:sz w:val="18"/>
        </w:rPr>
      </w:pPr>
    </w:p>
    <w:p w14:paraId="2BB5FD7C" w14:textId="7FCA417B" w:rsidR="00CB4401" w:rsidRDefault="00CB4401" w:rsidP="008D0F4B">
      <w:pPr>
        <w:pStyle w:val="Textoindependiente31"/>
        <w:tabs>
          <w:tab w:val="left" w:pos="0"/>
        </w:tabs>
        <w:jc w:val="center"/>
        <w:rPr>
          <w:rFonts w:ascii="Montserrat" w:hAnsi="Montserrat"/>
          <w:b/>
          <w:bCs/>
          <w:sz w:val="18"/>
        </w:rPr>
      </w:pPr>
    </w:p>
    <w:p w14:paraId="0D3EF7CF" w14:textId="43B577DF" w:rsidR="00CB4401" w:rsidRDefault="00CB4401" w:rsidP="008D0F4B">
      <w:pPr>
        <w:pStyle w:val="Textoindependiente31"/>
        <w:tabs>
          <w:tab w:val="left" w:pos="0"/>
        </w:tabs>
        <w:jc w:val="center"/>
        <w:rPr>
          <w:rFonts w:ascii="Montserrat" w:hAnsi="Montserrat"/>
          <w:b/>
          <w:bCs/>
          <w:sz w:val="18"/>
        </w:rPr>
      </w:pPr>
    </w:p>
    <w:p w14:paraId="23C47E47" w14:textId="442D4295" w:rsidR="00CB4401" w:rsidRDefault="00CB4401" w:rsidP="008D0F4B">
      <w:pPr>
        <w:pStyle w:val="Textoindependiente31"/>
        <w:tabs>
          <w:tab w:val="left" w:pos="0"/>
        </w:tabs>
        <w:jc w:val="center"/>
        <w:rPr>
          <w:rFonts w:ascii="Montserrat" w:hAnsi="Montserrat"/>
          <w:b/>
          <w:bCs/>
          <w:sz w:val="18"/>
        </w:rPr>
      </w:pPr>
    </w:p>
    <w:p w14:paraId="17603156" w14:textId="60517699" w:rsidR="00CB4401" w:rsidRDefault="00CB4401" w:rsidP="008D0F4B">
      <w:pPr>
        <w:pStyle w:val="Textoindependiente31"/>
        <w:tabs>
          <w:tab w:val="left" w:pos="0"/>
        </w:tabs>
        <w:jc w:val="center"/>
        <w:rPr>
          <w:rFonts w:ascii="Montserrat" w:hAnsi="Montserrat"/>
          <w:b/>
          <w:bCs/>
          <w:sz w:val="18"/>
        </w:rPr>
      </w:pPr>
    </w:p>
    <w:p w14:paraId="303FBAED" w14:textId="77777777" w:rsidR="00CB4401" w:rsidRDefault="00CB4401" w:rsidP="008D0F4B">
      <w:pPr>
        <w:pStyle w:val="Textoindependiente31"/>
        <w:tabs>
          <w:tab w:val="left" w:pos="0"/>
        </w:tabs>
        <w:jc w:val="center"/>
        <w:rPr>
          <w:rFonts w:ascii="Montserrat" w:hAnsi="Montserrat"/>
          <w:b/>
          <w:bCs/>
          <w:sz w:val="18"/>
        </w:rPr>
      </w:pPr>
    </w:p>
    <w:tbl>
      <w:tblPr>
        <w:tblW w:w="5000" w:type="pct"/>
        <w:tblCellMar>
          <w:left w:w="70" w:type="dxa"/>
          <w:right w:w="70" w:type="dxa"/>
        </w:tblCellMar>
        <w:tblLook w:val="04A0" w:firstRow="1" w:lastRow="0" w:firstColumn="1" w:lastColumn="0" w:noHBand="0" w:noVBand="1"/>
      </w:tblPr>
      <w:tblGrid>
        <w:gridCol w:w="790"/>
        <w:gridCol w:w="6925"/>
        <w:gridCol w:w="763"/>
        <w:gridCol w:w="976"/>
        <w:gridCol w:w="976"/>
      </w:tblGrid>
      <w:tr w:rsidR="00044B9B" w:rsidRPr="00A70BF8" w14:paraId="71259D67" w14:textId="77777777" w:rsidTr="00044B9B">
        <w:trPr>
          <w:trHeight w:val="255"/>
        </w:trPr>
        <w:tc>
          <w:tcPr>
            <w:tcW w:w="3738" w:type="pct"/>
            <w:gridSpan w:val="2"/>
            <w:vMerge w:val="restart"/>
            <w:tcBorders>
              <w:top w:val="nil"/>
              <w:left w:val="nil"/>
              <w:bottom w:val="single" w:sz="4" w:space="0" w:color="000000"/>
              <w:right w:val="single" w:sz="4" w:space="0" w:color="000000"/>
            </w:tcBorders>
            <w:shd w:val="clear" w:color="auto" w:fill="auto"/>
            <w:noWrap/>
            <w:vAlign w:val="bottom"/>
            <w:hideMark/>
          </w:tcPr>
          <w:p w14:paraId="41DB6357" w14:textId="77777777" w:rsidR="00044B9B" w:rsidRPr="00A70BF8" w:rsidRDefault="00044B9B" w:rsidP="00044B9B">
            <w:pPr>
              <w:suppressAutoHyphens w:val="0"/>
              <w:rPr>
                <w:rFonts w:ascii="Calibri" w:hAnsi="Calibri"/>
                <w:sz w:val="16"/>
                <w:szCs w:val="22"/>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7565"/>
            </w:tblGrid>
            <w:tr w:rsidR="00044B9B" w:rsidRPr="00A70BF8" w14:paraId="533C13DB" w14:textId="77777777">
              <w:trPr>
                <w:trHeight w:val="276"/>
                <w:tblCellSpacing w:w="0" w:type="dxa"/>
              </w:trPr>
              <w:tc>
                <w:tcPr>
                  <w:tcW w:w="158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7ECAF0"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UNIDAD DE CONSULTA EXTERNA</w:t>
                  </w:r>
                </w:p>
              </w:tc>
            </w:tr>
            <w:tr w:rsidR="00044B9B" w:rsidRPr="00A70BF8" w14:paraId="2491B5DB" w14:textId="77777777">
              <w:trPr>
                <w:trHeight w:val="276"/>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2D29B04" w14:textId="77777777" w:rsidR="00044B9B" w:rsidRPr="00A70BF8" w:rsidRDefault="00044B9B" w:rsidP="00044B9B">
                  <w:pPr>
                    <w:suppressAutoHyphens w:val="0"/>
                    <w:rPr>
                      <w:rFonts w:ascii="Arial" w:hAnsi="Arial" w:cs="Arial"/>
                      <w:sz w:val="16"/>
                      <w:szCs w:val="22"/>
                      <w:lang w:val="es-MX" w:eastAsia="es-MX"/>
                    </w:rPr>
                  </w:pPr>
                </w:p>
              </w:tc>
            </w:tr>
          </w:tbl>
          <w:p w14:paraId="04FA5E64" w14:textId="77777777" w:rsidR="00044B9B" w:rsidRPr="00A70BF8" w:rsidRDefault="00044B9B" w:rsidP="00044B9B">
            <w:pPr>
              <w:suppressAutoHyphens w:val="0"/>
              <w:rPr>
                <w:rFonts w:ascii="Calibri" w:hAnsi="Calibri"/>
                <w:sz w:val="16"/>
                <w:szCs w:val="22"/>
                <w:lang w:val="es-MX" w:eastAsia="es-MX"/>
              </w:rPr>
            </w:pPr>
          </w:p>
        </w:tc>
        <w:tc>
          <w:tcPr>
            <w:tcW w:w="1262"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1403CEEA" w14:textId="77777777" w:rsidR="00044B9B" w:rsidRPr="00A70BF8" w:rsidRDefault="00044B9B" w:rsidP="00044B9B">
            <w:pPr>
              <w:suppressAutoHyphens w:val="0"/>
              <w:jc w:val="center"/>
              <w:rPr>
                <w:rFonts w:ascii="Arial" w:hAnsi="Arial" w:cs="Arial"/>
                <w:b/>
                <w:bCs/>
                <w:sz w:val="16"/>
                <w:szCs w:val="18"/>
                <w:lang w:val="es-MX" w:eastAsia="es-MX"/>
              </w:rPr>
            </w:pPr>
            <w:r w:rsidRPr="00A70BF8">
              <w:rPr>
                <w:rFonts w:ascii="Arial" w:hAnsi="Arial" w:cs="Arial"/>
                <w:b/>
                <w:bCs/>
                <w:sz w:val="16"/>
                <w:szCs w:val="18"/>
                <w:lang w:val="es-MX" w:eastAsia="es-MX"/>
              </w:rPr>
              <w:t>UBICACIÓN DE LA UNIDAD:</w:t>
            </w:r>
          </w:p>
        </w:tc>
      </w:tr>
      <w:tr w:rsidR="00044B9B" w:rsidRPr="00A70BF8" w14:paraId="117137CE" w14:textId="77777777" w:rsidTr="00044B9B">
        <w:trPr>
          <w:trHeight w:val="276"/>
        </w:trPr>
        <w:tc>
          <w:tcPr>
            <w:tcW w:w="3738" w:type="pct"/>
            <w:gridSpan w:val="2"/>
            <w:vMerge/>
            <w:tcBorders>
              <w:top w:val="nil"/>
              <w:left w:val="nil"/>
              <w:bottom w:val="single" w:sz="4" w:space="0" w:color="000000"/>
              <w:right w:val="single" w:sz="4" w:space="0" w:color="000000"/>
            </w:tcBorders>
            <w:vAlign w:val="center"/>
            <w:hideMark/>
          </w:tcPr>
          <w:p w14:paraId="4B1473AD" w14:textId="77777777" w:rsidR="00044B9B" w:rsidRPr="00A70BF8" w:rsidRDefault="00044B9B" w:rsidP="00044B9B">
            <w:pPr>
              <w:suppressAutoHyphens w:val="0"/>
              <w:rPr>
                <w:rFonts w:ascii="Calibri" w:hAnsi="Calibri"/>
                <w:sz w:val="16"/>
                <w:szCs w:val="22"/>
                <w:lang w:val="es-MX" w:eastAsia="es-MX"/>
              </w:rPr>
            </w:pPr>
          </w:p>
        </w:tc>
        <w:tc>
          <w:tcPr>
            <w:tcW w:w="126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AA6860B" w14:textId="77777777" w:rsidR="00044B9B" w:rsidRPr="00A70BF8" w:rsidRDefault="00044B9B" w:rsidP="00044B9B">
            <w:pPr>
              <w:suppressAutoHyphens w:val="0"/>
              <w:jc w:val="center"/>
              <w:rPr>
                <w:rFonts w:ascii="Arial" w:hAnsi="Arial" w:cs="Arial"/>
                <w:sz w:val="16"/>
                <w:szCs w:val="18"/>
                <w:lang w:val="es-MX" w:eastAsia="es-MX"/>
              </w:rPr>
            </w:pPr>
            <w:r w:rsidRPr="00A70BF8">
              <w:rPr>
                <w:rFonts w:ascii="Arial" w:hAnsi="Arial" w:cs="Arial"/>
                <w:sz w:val="16"/>
                <w:szCs w:val="18"/>
                <w:lang w:val="es-MX" w:eastAsia="es-MX"/>
              </w:rPr>
              <w:t>DIRECCIÓN: CALZADA VALLEJO 8, COLONIA LA RAZA, ALCALDÍA AZCAPOTZALCO, CIUDAD DE MÉXICO, CP. 02990</w:t>
            </w:r>
          </w:p>
        </w:tc>
      </w:tr>
      <w:tr w:rsidR="00044B9B" w:rsidRPr="00A70BF8" w14:paraId="1F39FBC0" w14:textId="77777777" w:rsidTr="00044B9B">
        <w:trPr>
          <w:trHeight w:val="276"/>
        </w:trPr>
        <w:tc>
          <w:tcPr>
            <w:tcW w:w="3738" w:type="pct"/>
            <w:gridSpan w:val="2"/>
            <w:vMerge/>
            <w:tcBorders>
              <w:top w:val="nil"/>
              <w:left w:val="nil"/>
              <w:bottom w:val="single" w:sz="4" w:space="0" w:color="000000"/>
              <w:right w:val="single" w:sz="4" w:space="0" w:color="000000"/>
            </w:tcBorders>
            <w:vAlign w:val="center"/>
            <w:hideMark/>
          </w:tcPr>
          <w:p w14:paraId="3F768B37" w14:textId="77777777" w:rsidR="00044B9B" w:rsidRPr="00A70BF8" w:rsidRDefault="00044B9B" w:rsidP="00044B9B">
            <w:pPr>
              <w:suppressAutoHyphens w:val="0"/>
              <w:rPr>
                <w:rFonts w:ascii="Calibri" w:hAnsi="Calibri"/>
                <w:sz w:val="16"/>
                <w:szCs w:val="22"/>
                <w:lang w:val="es-MX" w:eastAsia="es-MX"/>
              </w:rPr>
            </w:pPr>
          </w:p>
        </w:tc>
        <w:tc>
          <w:tcPr>
            <w:tcW w:w="1262" w:type="pct"/>
            <w:gridSpan w:val="3"/>
            <w:vMerge/>
            <w:tcBorders>
              <w:top w:val="single" w:sz="4" w:space="0" w:color="auto"/>
              <w:left w:val="single" w:sz="4" w:space="0" w:color="auto"/>
              <w:bottom w:val="single" w:sz="4" w:space="0" w:color="000000"/>
              <w:right w:val="single" w:sz="4" w:space="0" w:color="000000"/>
            </w:tcBorders>
            <w:vAlign w:val="center"/>
            <w:hideMark/>
          </w:tcPr>
          <w:p w14:paraId="41C78B5B" w14:textId="77777777" w:rsidR="00044B9B" w:rsidRPr="00A70BF8" w:rsidRDefault="00044B9B" w:rsidP="00044B9B">
            <w:pPr>
              <w:suppressAutoHyphens w:val="0"/>
              <w:rPr>
                <w:rFonts w:ascii="Arial" w:hAnsi="Arial" w:cs="Arial"/>
                <w:sz w:val="16"/>
                <w:szCs w:val="18"/>
                <w:lang w:val="es-MX" w:eastAsia="es-MX"/>
              </w:rPr>
            </w:pPr>
          </w:p>
        </w:tc>
      </w:tr>
      <w:tr w:rsidR="00044B9B" w:rsidRPr="00A70BF8" w14:paraId="1F1436B0" w14:textId="77777777" w:rsidTr="00044B9B">
        <w:trPr>
          <w:trHeight w:val="255"/>
        </w:trPr>
        <w:tc>
          <w:tcPr>
            <w:tcW w:w="3738" w:type="pct"/>
            <w:gridSpan w:val="2"/>
            <w:tcBorders>
              <w:top w:val="single" w:sz="4" w:space="0" w:color="auto"/>
              <w:left w:val="nil"/>
              <w:bottom w:val="single" w:sz="4" w:space="0" w:color="auto"/>
              <w:right w:val="single" w:sz="4" w:space="0" w:color="000000"/>
            </w:tcBorders>
            <w:shd w:val="clear" w:color="000000" w:fill="D9D9D9"/>
            <w:vAlign w:val="center"/>
            <w:hideMark/>
          </w:tcPr>
          <w:p w14:paraId="0E7BB87D" w14:textId="77777777" w:rsidR="00044B9B" w:rsidRPr="00A70BF8" w:rsidRDefault="00044B9B" w:rsidP="00044B9B">
            <w:pPr>
              <w:suppressAutoHyphens w:val="0"/>
              <w:jc w:val="center"/>
              <w:rPr>
                <w:rFonts w:ascii="Arial" w:hAnsi="Arial" w:cs="Arial"/>
                <w:b/>
                <w:bCs/>
                <w:sz w:val="16"/>
                <w:szCs w:val="18"/>
                <w:lang w:val="es-MX" w:eastAsia="es-MX"/>
              </w:rPr>
            </w:pPr>
            <w:r w:rsidRPr="00A70BF8">
              <w:rPr>
                <w:rFonts w:ascii="Arial" w:hAnsi="Arial" w:cs="Arial"/>
                <w:b/>
                <w:bCs/>
                <w:sz w:val="16"/>
                <w:szCs w:val="18"/>
                <w:lang w:val="es-MX" w:eastAsia="es-MX"/>
              </w:rPr>
              <w:t> </w:t>
            </w:r>
          </w:p>
        </w:tc>
        <w:tc>
          <w:tcPr>
            <w:tcW w:w="1262" w:type="pct"/>
            <w:gridSpan w:val="3"/>
            <w:vMerge/>
            <w:tcBorders>
              <w:top w:val="single" w:sz="4" w:space="0" w:color="auto"/>
              <w:left w:val="single" w:sz="4" w:space="0" w:color="auto"/>
              <w:bottom w:val="single" w:sz="4" w:space="0" w:color="000000"/>
              <w:right w:val="single" w:sz="4" w:space="0" w:color="000000"/>
            </w:tcBorders>
            <w:vAlign w:val="center"/>
            <w:hideMark/>
          </w:tcPr>
          <w:p w14:paraId="3B614EAE" w14:textId="77777777" w:rsidR="00044B9B" w:rsidRPr="00A70BF8" w:rsidRDefault="00044B9B" w:rsidP="00044B9B">
            <w:pPr>
              <w:suppressAutoHyphens w:val="0"/>
              <w:rPr>
                <w:rFonts w:ascii="Arial" w:hAnsi="Arial" w:cs="Arial"/>
                <w:sz w:val="16"/>
                <w:szCs w:val="18"/>
                <w:lang w:val="es-MX" w:eastAsia="es-MX"/>
              </w:rPr>
            </w:pPr>
          </w:p>
        </w:tc>
      </w:tr>
      <w:tr w:rsidR="00044B9B" w:rsidRPr="00A70BF8" w14:paraId="057C0167" w14:textId="77777777" w:rsidTr="00044B9B">
        <w:trPr>
          <w:trHeight w:val="276"/>
        </w:trPr>
        <w:tc>
          <w:tcPr>
            <w:tcW w:w="3738" w:type="pct"/>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6582D0BB"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PARTIDA 4 SERVICIO DE MANTENIMIENTO PREVENTIVO Y CORRECTIVO A INSTALACIONES Y ACABADOS DE LA UNIDAD.</w:t>
            </w:r>
          </w:p>
        </w:tc>
        <w:tc>
          <w:tcPr>
            <w:tcW w:w="1262" w:type="pct"/>
            <w:gridSpan w:val="3"/>
            <w:vMerge/>
            <w:tcBorders>
              <w:top w:val="single" w:sz="4" w:space="0" w:color="auto"/>
              <w:left w:val="single" w:sz="4" w:space="0" w:color="auto"/>
              <w:bottom w:val="single" w:sz="4" w:space="0" w:color="000000"/>
              <w:right w:val="single" w:sz="4" w:space="0" w:color="000000"/>
            </w:tcBorders>
            <w:vAlign w:val="center"/>
            <w:hideMark/>
          </w:tcPr>
          <w:p w14:paraId="668E8B1F" w14:textId="77777777" w:rsidR="00044B9B" w:rsidRPr="00A70BF8" w:rsidRDefault="00044B9B" w:rsidP="00044B9B">
            <w:pPr>
              <w:suppressAutoHyphens w:val="0"/>
              <w:rPr>
                <w:rFonts w:ascii="Arial" w:hAnsi="Arial" w:cs="Arial"/>
                <w:sz w:val="16"/>
                <w:szCs w:val="18"/>
                <w:lang w:val="es-MX" w:eastAsia="es-MX"/>
              </w:rPr>
            </w:pPr>
          </w:p>
        </w:tc>
      </w:tr>
      <w:tr w:rsidR="00044B9B" w:rsidRPr="00A70BF8" w14:paraId="08A94B09" w14:textId="77777777" w:rsidTr="00044B9B">
        <w:trPr>
          <w:trHeight w:val="255"/>
        </w:trPr>
        <w:tc>
          <w:tcPr>
            <w:tcW w:w="3738" w:type="pct"/>
            <w:gridSpan w:val="2"/>
            <w:vMerge/>
            <w:tcBorders>
              <w:top w:val="single" w:sz="4" w:space="0" w:color="auto"/>
              <w:left w:val="nil"/>
              <w:bottom w:val="single" w:sz="4" w:space="0" w:color="000000"/>
              <w:right w:val="single" w:sz="4" w:space="0" w:color="000000"/>
            </w:tcBorders>
            <w:vAlign w:val="center"/>
            <w:hideMark/>
          </w:tcPr>
          <w:p w14:paraId="014E776E" w14:textId="77777777" w:rsidR="00044B9B" w:rsidRPr="00A70BF8" w:rsidRDefault="00044B9B" w:rsidP="00044B9B">
            <w:pPr>
              <w:suppressAutoHyphens w:val="0"/>
              <w:rPr>
                <w:rFonts w:ascii="Arial" w:hAnsi="Arial" w:cs="Arial"/>
                <w:sz w:val="16"/>
                <w:szCs w:val="22"/>
                <w:lang w:val="es-MX" w:eastAsia="es-MX"/>
              </w:rPr>
            </w:pPr>
          </w:p>
        </w:tc>
        <w:tc>
          <w:tcPr>
            <w:tcW w:w="1262"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3A48747A" w14:textId="77777777" w:rsidR="00044B9B" w:rsidRPr="00A70BF8" w:rsidRDefault="00044B9B" w:rsidP="00044B9B">
            <w:pPr>
              <w:suppressAutoHyphens w:val="0"/>
              <w:jc w:val="center"/>
              <w:rPr>
                <w:rFonts w:ascii="Arial" w:hAnsi="Arial" w:cs="Arial"/>
                <w:b/>
                <w:bCs/>
                <w:sz w:val="16"/>
                <w:szCs w:val="18"/>
                <w:lang w:val="es-MX" w:eastAsia="es-MX"/>
              </w:rPr>
            </w:pPr>
            <w:r w:rsidRPr="00A70BF8">
              <w:rPr>
                <w:rFonts w:ascii="Arial" w:hAnsi="Arial" w:cs="Arial"/>
                <w:b/>
                <w:bCs/>
                <w:sz w:val="16"/>
                <w:szCs w:val="18"/>
                <w:lang w:val="es-MX" w:eastAsia="es-MX"/>
              </w:rPr>
              <w:t>LICITANTE:</w:t>
            </w:r>
          </w:p>
        </w:tc>
      </w:tr>
      <w:tr w:rsidR="00044B9B" w:rsidRPr="00A70BF8" w14:paraId="3E8C48DA" w14:textId="77777777" w:rsidTr="00044B9B">
        <w:trPr>
          <w:trHeight w:val="276"/>
        </w:trPr>
        <w:tc>
          <w:tcPr>
            <w:tcW w:w="3738" w:type="pct"/>
            <w:gridSpan w:val="2"/>
            <w:vMerge/>
            <w:tcBorders>
              <w:top w:val="single" w:sz="4" w:space="0" w:color="auto"/>
              <w:left w:val="nil"/>
              <w:bottom w:val="single" w:sz="4" w:space="0" w:color="000000"/>
              <w:right w:val="single" w:sz="4" w:space="0" w:color="000000"/>
            </w:tcBorders>
            <w:vAlign w:val="center"/>
            <w:hideMark/>
          </w:tcPr>
          <w:p w14:paraId="61B0479F" w14:textId="77777777" w:rsidR="00044B9B" w:rsidRPr="00A70BF8" w:rsidRDefault="00044B9B" w:rsidP="00044B9B">
            <w:pPr>
              <w:suppressAutoHyphens w:val="0"/>
              <w:rPr>
                <w:rFonts w:ascii="Arial" w:hAnsi="Arial" w:cs="Arial"/>
                <w:sz w:val="16"/>
                <w:szCs w:val="22"/>
                <w:lang w:val="es-MX" w:eastAsia="es-MX"/>
              </w:rPr>
            </w:pPr>
          </w:p>
        </w:tc>
        <w:tc>
          <w:tcPr>
            <w:tcW w:w="1262"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2B8972C" w14:textId="77777777" w:rsidR="00044B9B" w:rsidRPr="00A70BF8" w:rsidRDefault="00044B9B" w:rsidP="00044B9B">
            <w:pPr>
              <w:suppressAutoHyphens w:val="0"/>
              <w:jc w:val="center"/>
              <w:rPr>
                <w:rFonts w:ascii="Arial" w:hAnsi="Arial" w:cs="Arial"/>
                <w:b/>
                <w:bCs/>
                <w:sz w:val="16"/>
                <w:lang w:val="es-MX" w:eastAsia="es-MX"/>
              </w:rPr>
            </w:pPr>
            <w:r w:rsidRPr="00A70BF8">
              <w:rPr>
                <w:rFonts w:ascii="Arial" w:hAnsi="Arial" w:cs="Arial"/>
                <w:b/>
                <w:bCs/>
                <w:sz w:val="16"/>
                <w:lang w:val="es-MX" w:eastAsia="es-MX"/>
              </w:rPr>
              <w:t>CATALOGO DE CONCEPTOS</w:t>
            </w:r>
          </w:p>
        </w:tc>
      </w:tr>
      <w:tr w:rsidR="00044B9B" w:rsidRPr="00A70BF8" w14:paraId="320BF8FA" w14:textId="77777777" w:rsidTr="00044B9B">
        <w:trPr>
          <w:trHeight w:val="276"/>
        </w:trPr>
        <w:tc>
          <w:tcPr>
            <w:tcW w:w="3738" w:type="pct"/>
            <w:gridSpan w:val="2"/>
            <w:vMerge/>
            <w:tcBorders>
              <w:top w:val="single" w:sz="4" w:space="0" w:color="auto"/>
              <w:left w:val="nil"/>
              <w:bottom w:val="single" w:sz="4" w:space="0" w:color="000000"/>
              <w:right w:val="single" w:sz="4" w:space="0" w:color="000000"/>
            </w:tcBorders>
            <w:vAlign w:val="center"/>
            <w:hideMark/>
          </w:tcPr>
          <w:p w14:paraId="26D3B32E" w14:textId="77777777" w:rsidR="00044B9B" w:rsidRPr="00A70BF8" w:rsidRDefault="00044B9B" w:rsidP="00044B9B">
            <w:pPr>
              <w:suppressAutoHyphens w:val="0"/>
              <w:rPr>
                <w:rFonts w:ascii="Arial" w:hAnsi="Arial" w:cs="Arial"/>
                <w:sz w:val="16"/>
                <w:szCs w:val="22"/>
                <w:lang w:val="es-MX" w:eastAsia="es-MX"/>
              </w:rPr>
            </w:pPr>
          </w:p>
        </w:tc>
        <w:tc>
          <w:tcPr>
            <w:tcW w:w="1262" w:type="pct"/>
            <w:gridSpan w:val="3"/>
            <w:vMerge/>
            <w:tcBorders>
              <w:top w:val="single" w:sz="4" w:space="0" w:color="auto"/>
              <w:left w:val="single" w:sz="4" w:space="0" w:color="auto"/>
              <w:bottom w:val="single" w:sz="4" w:space="0" w:color="000000"/>
              <w:right w:val="single" w:sz="4" w:space="0" w:color="000000"/>
            </w:tcBorders>
            <w:vAlign w:val="center"/>
            <w:hideMark/>
          </w:tcPr>
          <w:p w14:paraId="228DB957" w14:textId="77777777" w:rsidR="00044B9B" w:rsidRPr="00A70BF8" w:rsidRDefault="00044B9B" w:rsidP="00044B9B">
            <w:pPr>
              <w:suppressAutoHyphens w:val="0"/>
              <w:rPr>
                <w:rFonts w:ascii="Arial" w:hAnsi="Arial" w:cs="Arial"/>
                <w:b/>
                <w:bCs/>
                <w:sz w:val="16"/>
                <w:lang w:val="es-MX" w:eastAsia="es-MX"/>
              </w:rPr>
            </w:pPr>
          </w:p>
        </w:tc>
      </w:tr>
      <w:tr w:rsidR="00044B9B" w:rsidRPr="00A70BF8" w14:paraId="584530AA" w14:textId="77777777" w:rsidTr="00044B9B">
        <w:trPr>
          <w:trHeight w:val="276"/>
        </w:trPr>
        <w:tc>
          <w:tcPr>
            <w:tcW w:w="3738" w:type="pct"/>
            <w:gridSpan w:val="2"/>
            <w:vMerge/>
            <w:tcBorders>
              <w:top w:val="single" w:sz="4" w:space="0" w:color="auto"/>
              <w:left w:val="nil"/>
              <w:bottom w:val="single" w:sz="4" w:space="0" w:color="000000"/>
              <w:right w:val="single" w:sz="4" w:space="0" w:color="000000"/>
            </w:tcBorders>
            <w:vAlign w:val="center"/>
            <w:hideMark/>
          </w:tcPr>
          <w:p w14:paraId="105B5568" w14:textId="77777777" w:rsidR="00044B9B" w:rsidRPr="00A70BF8" w:rsidRDefault="00044B9B" w:rsidP="00044B9B">
            <w:pPr>
              <w:suppressAutoHyphens w:val="0"/>
              <w:rPr>
                <w:rFonts w:ascii="Arial" w:hAnsi="Arial" w:cs="Arial"/>
                <w:sz w:val="16"/>
                <w:szCs w:val="22"/>
                <w:lang w:val="es-MX" w:eastAsia="es-MX"/>
              </w:rPr>
            </w:pPr>
          </w:p>
        </w:tc>
        <w:tc>
          <w:tcPr>
            <w:tcW w:w="1262" w:type="pct"/>
            <w:gridSpan w:val="3"/>
            <w:vMerge/>
            <w:tcBorders>
              <w:top w:val="single" w:sz="4" w:space="0" w:color="auto"/>
              <w:left w:val="single" w:sz="4" w:space="0" w:color="auto"/>
              <w:bottom w:val="single" w:sz="4" w:space="0" w:color="000000"/>
              <w:right w:val="single" w:sz="4" w:space="0" w:color="000000"/>
            </w:tcBorders>
            <w:vAlign w:val="center"/>
            <w:hideMark/>
          </w:tcPr>
          <w:p w14:paraId="1AE82E4E" w14:textId="77777777" w:rsidR="00044B9B" w:rsidRPr="00A70BF8" w:rsidRDefault="00044B9B" w:rsidP="00044B9B">
            <w:pPr>
              <w:suppressAutoHyphens w:val="0"/>
              <w:rPr>
                <w:rFonts w:ascii="Arial" w:hAnsi="Arial" w:cs="Arial"/>
                <w:b/>
                <w:bCs/>
                <w:sz w:val="16"/>
                <w:lang w:val="es-MX" w:eastAsia="es-MX"/>
              </w:rPr>
            </w:pPr>
          </w:p>
        </w:tc>
      </w:tr>
      <w:tr w:rsidR="00044B9B" w:rsidRPr="00A70BF8" w14:paraId="42ED2ABB" w14:textId="77777777" w:rsidTr="00044B9B">
        <w:trPr>
          <w:trHeight w:val="315"/>
        </w:trPr>
        <w:tc>
          <w:tcPr>
            <w:tcW w:w="395" w:type="pct"/>
            <w:tcBorders>
              <w:top w:val="nil"/>
              <w:left w:val="nil"/>
              <w:bottom w:val="nil"/>
              <w:right w:val="nil"/>
            </w:tcBorders>
            <w:shd w:val="clear" w:color="auto" w:fill="auto"/>
            <w:noWrap/>
            <w:hideMark/>
          </w:tcPr>
          <w:p w14:paraId="7168CACA" w14:textId="77777777" w:rsidR="00044B9B" w:rsidRPr="00A70BF8" w:rsidRDefault="00044B9B" w:rsidP="00044B9B">
            <w:pPr>
              <w:suppressAutoHyphens w:val="0"/>
              <w:rPr>
                <w:rFonts w:ascii="Arial" w:hAnsi="Arial" w:cs="Arial"/>
                <w:b/>
                <w:bCs/>
                <w:sz w:val="16"/>
                <w:lang w:val="es-MX" w:eastAsia="es-MX"/>
              </w:rPr>
            </w:pPr>
          </w:p>
        </w:tc>
        <w:tc>
          <w:tcPr>
            <w:tcW w:w="3342" w:type="pct"/>
            <w:tcBorders>
              <w:top w:val="nil"/>
              <w:left w:val="nil"/>
              <w:bottom w:val="nil"/>
              <w:right w:val="nil"/>
            </w:tcBorders>
            <w:shd w:val="clear" w:color="auto" w:fill="auto"/>
            <w:hideMark/>
          </w:tcPr>
          <w:p w14:paraId="5C3889D6" w14:textId="77777777" w:rsidR="00044B9B" w:rsidRPr="00A70BF8" w:rsidRDefault="00044B9B" w:rsidP="00044B9B">
            <w:pPr>
              <w:suppressAutoHyphens w:val="0"/>
              <w:rPr>
                <w:rFonts w:ascii="Arial" w:hAnsi="Arial" w:cs="Arial"/>
                <w:b/>
                <w:bCs/>
                <w:sz w:val="16"/>
                <w:szCs w:val="24"/>
                <w:lang w:val="es-MX" w:eastAsia="es-MX"/>
              </w:rPr>
            </w:pPr>
          </w:p>
        </w:tc>
        <w:tc>
          <w:tcPr>
            <w:tcW w:w="299" w:type="pct"/>
            <w:tcBorders>
              <w:top w:val="nil"/>
              <w:left w:val="nil"/>
              <w:bottom w:val="nil"/>
              <w:right w:val="nil"/>
            </w:tcBorders>
            <w:shd w:val="clear" w:color="auto" w:fill="auto"/>
            <w:noWrap/>
            <w:hideMark/>
          </w:tcPr>
          <w:p w14:paraId="000CCAA9" w14:textId="77777777" w:rsidR="00044B9B" w:rsidRPr="00A70BF8" w:rsidRDefault="00044B9B" w:rsidP="00044B9B">
            <w:pPr>
              <w:suppressAutoHyphens w:val="0"/>
              <w:jc w:val="center"/>
              <w:rPr>
                <w:rFonts w:ascii="Arial" w:hAnsi="Arial" w:cs="Arial"/>
                <w:sz w:val="16"/>
                <w:szCs w:val="24"/>
                <w:lang w:val="es-MX" w:eastAsia="es-MX"/>
              </w:rPr>
            </w:pPr>
          </w:p>
        </w:tc>
        <w:tc>
          <w:tcPr>
            <w:tcW w:w="482" w:type="pct"/>
            <w:tcBorders>
              <w:top w:val="nil"/>
              <w:left w:val="nil"/>
              <w:bottom w:val="nil"/>
              <w:right w:val="nil"/>
            </w:tcBorders>
            <w:shd w:val="clear" w:color="auto" w:fill="auto"/>
            <w:noWrap/>
            <w:hideMark/>
          </w:tcPr>
          <w:p w14:paraId="05C768CD" w14:textId="77777777" w:rsidR="00044B9B" w:rsidRPr="00A70BF8" w:rsidRDefault="00044B9B" w:rsidP="00044B9B">
            <w:pPr>
              <w:suppressAutoHyphens w:val="0"/>
              <w:jc w:val="center"/>
              <w:rPr>
                <w:rFonts w:ascii="Arial" w:hAnsi="Arial" w:cs="Arial"/>
                <w:sz w:val="16"/>
                <w:szCs w:val="24"/>
                <w:lang w:val="es-MX" w:eastAsia="es-MX"/>
              </w:rPr>
            </w:pPr>
          </w:p>
        </w:tc>
        <w:tc>
          <w:tcPr>
            <w:tcW w:w="482" w:type="pct"/>
            <w:tcBorders>
              <w:top w:val="nil"/>
              <w:left w:val="nil"/>
              <w:bottom w:val="nil"/>
              <w:right w:val="nil"/>
            </w:tcBorders>
            <w:shd w:val="clear" w:color="auto" w:fill="auto"/>
            <w:noWrap/>
            <w:hideMark/>
          </w:tcPr>
          <w:p w14:paraId="4E0C24D0" w14:textId="77777777" w:rsidR="00044B9B" w:rsidRPr="00A70BF8" w:rsidRDefault="00044B9B" w:rsidP="00044B9B">
            <w:pPr>
              <w:suppressAutoHyphens w:val="0"/>
              <w:jc w:val="center"/>
              <w:rPr>
                <w:rFonts w:ascii="Arial" w:hAnsi="Arial" w:cs="Arial"/>
                <w:sz w:val="16"/>
                <w:szCs w:val="24"/>
                <w:lang w:val="es-MX" w:eastAsia="es-MX"/>
              </w:rPr>
            </w:pPr>
          </w:p>
        </w:tc>
      </w:tr>
      <w:tr w:rsidR="00044B9B" w:rsidRPr="00A70BF8" w14:paraId="7FF8AE97" w14:textId="77777777" w:rsidTr="00044B9B">
        <w:trPr>
          <w:trHeight w:val="630"/>
        </w:trPr>
        <w:tc>
          <w:tcPr>
            <w:tcW w:w="395" w:type="pct"/>
            <w:tcBorders>
              <w:top w:val="single" w:sz="4" w:space="0" w:color="000000"/>
              <w:left w:val="single" w:sz="4" w:space="0" w:color="000000"/>
              <w:bottom w:val="single" w:sz="4" w:space="0" w:color="000000"/>
              <w:right w:val="single" w:sz="4" w:space="0" w:color="000000"/>
            </w:tcBorders>
            <w:shd w:val="clear" w:color="auto" w:fill="auto"/>
            <w:noWrap/>
            <w:hideMark/>
          </w:tcPr>
          <w:p w14:paraId="1F8D102B" w14:textId="77777777" w:rsidR="00044B9B" w:rsidRPr="00A70BF8" w:rsidRDefault="00044B9B" w:rsidP="00044B9B">
            <w:pPr>
              <w:suppressAutoHyphens w:val="0"/>
              <w:rPr>
                <w:rFonts w:ascii="Arial" w:hAnsi="Arial" w:cs="Arial"/>
                <w:b/>
                <w:bCs/>
                <w:sz w:val="16"/>
                <w:szCs w:val="24"/>
                <w:lang w:val="es-MX" w:eastAsia="es-MX"/>
              </w:rPr>
            </w:pPr>
            <w:r w:rsidRPr="00A70BF8">
              <w:rPr>
                <w:rFonts w:ascii="Arial" w:hAnsi="Arial" w:cs="Arial"/>
                <w:b/>
                <w:bCs/>
                <w:sz w:val="16"/>
                <w:szCs w:val="24"/>
                <w:lang w:val="es-MX" w:eastAsia="es-MX"/>
              </w:rPr>
              <w:t>CLAVE</w:t>
            </w:r>
          </w:p>
        </w:tc>
        <w:tc>
          <w:tcPr>
            <w:tcW w:w="3342" w:type="pct"/>
            <w:tcBorders>
              <w:top w:val="single" w:sz="4" w:space="0" w:color="000000"/>
              <w:left w:val="nil"/>
              <w:bottom w:val="single" w:sz="4" w:space="0" w:color="000000"/>
              <w:right w:val="single" w:sz="4" w:space="0" w:color="000000"/>
            </w:tcBorders>
            <w:shd w:val="clear" w:color="auto" w:fill="auto"/>
            <w:hideMark/>
          </w:tcPr>
          <w:p w14:paraId="01B1F8FF" w14:textId="77777777" w:rsidR="00044B9B" w:rsidRPr="00A70BF8" w:rsidRDefault="00044B9B" w:rsidP="00044B9B">
            <w:pPr>
              <w:suppressAutoHyphens w:val="0"/>
              <w:rPr>
                <w:rFonts w:ascii="Arial" w:hAnsi="Arial" w:cs="Arial"/>
                <w:b/>
                <w:bCs/>
                <w:sz w:val="16"/>
                <w:szCs w:val="24"/>
                <w:lang w:val="es-MX" w:eastAsia="es-MX"/>
              </w:rPr>
            </w:pPr>
            <w:r w:rsidRPr="00A70BF8">
              <w:rPr>
                <w:rFonts w:ascii="Arial" w:hAnsi="Arial" w:cs="Arial"/>
                <w:b/>
                <w:bCs/>
                <w:sz w:val="16"/>
                <w:szCs w:val="24"/>
                <w:lang w:val="es-MX" w:eastAsia="es-MX"/>
              </w:rPr>
              <w:t>DESCRIPCION</w:t>
            </w:r>
          </w:p>
        </w:tc>
        <w:tc>
          <w:tcPr>
            <w:tcW w:w="299" w:type="pct"/>
            <w:tcBorders>
              <w:top w:val="single" w:sz="4" w:space="0" w:color="000000"/>
              <w:left w:val="nil"/>
              <w:bottom w:val="single" w:sz="4" w:space="0" w:color="000000"/>
              <w:right w:val="single" w:sz="4" w:space="0" w:color="000000"/>
            </w:tcBorders>
            <w:shd w:val="clear" w:color="auto" w:fill="auto"/>
            <w:noWrap/>
            <w:hideMark/>
          </w:tcPr>
          <w:p w14:paraId="23AA0B08" w14:textId="77777777" w:rsidR="00044B9B" w:rsidRPr="00A70BF8" w:rsidRDefault="00044B9B" w:rsidP="00044B9B">
            <w:pPr>
              <w:suppressAutoHyphens w:val="0"/>
              <w:jc w:val="center"/>
              <w:rPr>
                <w:rFonts w:ascii="Arial" w:hAnsi="Arial" w:cs="Arial"/>
                <w:b/>
                <w:bCs/>
                <w:sz w:val="16"/>
                <w:szCs w:val="24"/>
                <w:lang w:val="es-MX" w:eastAsia="es-MX"/>
              </w:rPr>
            </w:pPr>
            <w:r w:rsidRPr="00A70BF8">
              <w:rPr>
                <w:rFonts w:ascii="Arial" w:hAnsi="Arial" w:cs="Arial"/>
                <w:b/>
                <w:bCs/>
                <w:sz w:val="16"/>
                <w:szCs w:val="24"/>
                <w:lang w:val="es-MX" w:eastAsia="es-MX"/>
              </w:rPr>
              <w:t>UNIDAD</w:t>
            </w:r>
          </w:p>
        </w:tc>
        <w:tc>
          <w:tcPr>
            <w:tcW w:w="482" w:type="pct"/>
            <w:tcBorders>
              <w:top w:val="single" w:sz="4" w:space="0" w:color="000000"/>
              <w:left w:val="nil"/>
              <w:bottom w:val="single" w:sz="4" w:space="0" w:color="000000"/>
              <w:right w:val="single" w:sz="4" w:space="0" w:color="000000"/>
            </w:tcBorders>
            <w:shd w:val="clear" w:color="auto" w:fill="auto"/>
            <w:hideMark/>
          </w:tcPr>
          <w:p w14:paraId="4D75F4D2" w14:textId="77777777" w:rsidR="00044B9B" w:rsidRPr="00A70BF8" w:rsidRDefault="00044B9B" w:rsidP="00044B9B">
            <w:pPr>
              <w:suppressAutoHyphens w:val="0"/>
              <w:jc w:val="center"/>
              <w:rPr>
                <w:rFonts w:ascii="Arial" w:hAnsi="Arial" w:cs="Arial"/>
                <w:b/>
                <w:bCs/>
                <w:sz w:val="16"/>
                <w:szCs w:val="24"/>
                <w:lang w:val="es-MX" w:eastAsia="es-MX"/>
              </w:rPr>
            </w:pPr>
            <w:r w:rsidRPr="00A70BF8">
              <w:rPr>
                <w:rFonts w:ascii="Arial" w:hAnsi="Arial" w:cs="Arial"/>
                <w:b/>
                <w:bCs/>
                <w:sz w:val="16"/>
                <w:szCs w:val="24"/>
                <w:lang w:val="es-MX" w:eastAsia="es-MX"/>
              </w:rPr>
              <w:t>CANTIDAD MINIMA</w:t>
            </w:r>
          </w:p>
        </w:tc>
        <w:tc>
          <w:tcPr>
            <w:tcW w:w="482" w:type="pct"/>
            <w:tcBorders>
              <w:top w:val="single" w:sz="4" w:space="0" w:color="000000"/>
              <w:left w:val="nil"/>
              <w:bottom w:val="single" w:sz="4" w:space="0" w:color="000000"/>
              <w:right w:val="single" w:sz="4" w:space="0" w:color="000000"/>
            </w:tcBorders>
            <w:shd w:val="clear" w:color="auto" w:fill="auto"/>
            <w:hideMark/>
          </w:tcPr>
          <w:p w14:paraId="413DEEA3" w14:textId="77777777" w:rsidR="00044B9B" w:rsidRPr="00A70BF8" w:rsidRDefault="00044B9B" w:rsidP="00044B9B">
            <w:pPr>
              <w:suppressAutoHyphens w:val="0"/>
              <w:jc w:val="center"/>
              <w:rPr>
                <w:rFonts w:ascii="Arial" w:hAnsi="Arial" w:cs="Arial"/>
                <w:b/>
                <w:bCs/>
                <w:sz w:val="16"/>
                <w:szCs w:val="24"/>
                <w:lang w:val="es-MX" w:eastAsia="es-MX"/>
              </w:rPr>
            </w:pPr>
            <w:r w:rsidRPr="00A70BF8">
              <w:rPr>
                <w:rFonts w:ascii="Arial" w:hAnsi="Arial" w:cs="Arial"/>
                <w:b/>
                <w:bCs/>
                <w:sz w:val="16"/>
                <w:szCs w:val="24"/>
                <w:lang w:val="es-MX" w:eastAsia="es-MX"/>
              </w:rPr>
              <w:t>CANTIDAD MAXIMA</w:t>
            </w:r>
          </w:p>
        </w:tc>
      </w:tr>
      <w:tr w:rsidR="00044B9B" w:rsidRPr="00A70BF8" w14:paraId="1F6BD49C" w14:textId="77777777" w:rsidTr="00044B9B">
        <w:trPr>
          <w:trHeight w:val="330"/>
        </w:trPr>
        <w:tc>
          <w:tcPr>
            <w:tcW w:w="395" w:type="pct"/>
            <w:tcBorders>
              <w:top w:val="nil"/>
              <w:left w:val="single" w:sz="4" w:space="0" w:color="000000"/>
              <w:bottom w:val="single" w:sz="4" w:space="0" w:color="000000"/>
              <w:right w:val="single" w:sz="4" w:space="0" w:color="000000"/>
            </w:tcBorders>
            <w:shd w:val="clear" w:color="auto" w:fill="auto"/>
            <w:noWrap/>
            <w:hideMark/>
          </w:tcPr>
          <w:p w14:paraId="024ECCB9" w14:textId="77777777" w:rsidR="00044B9B" w:rsidRPr="00A70BF8" w:rsidRDefault="00044B9B" w:rsidP="00044B9B">
            <w:pPr>
              <w:suppressAutoHyphens w:val="0"/>
              <w:rPr>
                <w:rFonts w:ascii="Arial" w:hAnsi="Arial" w:cs="Arial"/>
                <w:b/>
                <w:bCs/>
                <w:sz w:val="16"/>
                <w:szCs w:val="24"/>
                <w:lang w:val="es-MX" w:eastAsia="es-MX"/>
              </w:rPr>
            </w:pPr>
            <w:r w:rsidRPr="00A70BF8">
              <w:rPr>
                <w:rFonts w:ascii="Arial" w:hAnsi="Arial" w:cs="Arial"/>
                <w:b/>
                <w:bCs/>
                <w:sz w:val="16"/>
                <w:szCs w:val="24"/>
                <w:lang w:val="es-MX" w:eastAsia="es-MX"/>
              </w:rPr>
              <w:t>PRE</w:t>
            </w:r>
          </w:p>
        </w:tc>
        <w:tc>
          <w:tcPr>
            <w:tcW w:w="3342" w:type="pct"/>
            <w:tcBorders>
              <w:top w:val="nil"/>
              <w:left w:val="nil"/>
              <w:bottom w:val="single" w:sz="4" w:space="0" w:color="000000"/>
              <w:right w:val="single" w:sz="4" w:space="0" w:color="000000"/>
            </w:tcBorders>
            <w:shd w:val="clear" w:color="auto" w:fill="auto"/>
            <w:hideMark/>
          </w:tcPr>
          <w:p w14:paraId="24107E0C" w14:textId="77777777" w:rsidR="00044B9B" w:rsidRPr="00A70BF8" w:rsidRDefault="00044B9B" w:rsidP="00044B9B">
            <w:pPr>
              <w:suppressAutoHyphens w:val="0"/>
              <w:rPr>
                <w:rFonts w:ascii="Arial" w:hAnsi="Arial" w:cs="Arial"/>
                <w:b/>
                <w:bCs/>
                <w:sz w:val="16"/>
                <w:szCs w:val="24"/>
                <w:lang w:val="es-MX" w:eastAsia="es-MX"/>
              </w:rPr>
            </w:pPr>
            <w:r w:rsidRPr="00A70BF8">
              <w:rPr>
                <w:rFonts w:ascii="Arial" w:hAnsi="Arial" w:cs="Arial"/>
                <w:b/>
                <w:bCs/>
                <w:sz w:val="16"/>
                <w:szCs w:val="24"/>
                <w:lang w:val="es-MX" w:eastAsia="es-MX"/>
              </w:rPr>
              <w:t>PRELIMINARES</w:t>
            </w:r>
          </w:p>
        </w:tc>
        <w:tc>
          <w:tcPr>
            <w:tcW w:w="299" w:type="pct"/>
            <w:tcBorders>
              <w:top w:val="nil"/>
              <w:left w:val="nil"/>
              <w:bottom w:val="single" w:sz="4" w:space="0" w:color="000000"/>
              <w:right w:val="single" w:sz="4" w:space="0" w:color="000000"/>
            </w:tcBorders>
            <w:shd w:val="clear" w:color="auto" w:fill="auto"/>
            <w:noWrap/>
            <w:hideMark/>
          </w:tcPr>
          <w:p w14:paraId="27C0459D" w14:textId="77777777" w:rsidR="00044B9B" w:rsidRPr="00A70BF8" w:rsidRDefault="00044B9B" w:rsidP="00044B9B">
            <w:pPr>
              <w:suppressAutoHyphens w:val="0"/>
              <w:jc w:val="center"/>
              <w:rPr>
                <w:rFonts w:ascii="Arial" w:hAnsi="Arial" w:cs="Arial"/>
                <w:b/>
                <w:bCs/>
                <w:sz w:val="16"/>
                <w:szCs w:val="24"/>
                <w:lang w:val="es-MX" w:eastAsia="es-MX"/>
              </w:rPr>
            </w:pPr>
            <w:r w:rsidRPr="00A70BF8">
              <w:rPr>
                <w:rFonts w:ascii="Arial" w:hAnsi="Arial" w:cs="Arial"/>
                <w:b/>
                <w:bCs/>
                <w:sz w:val="16"/>
                <w:szCs w:val="24"/>
                <w:lang w:val="es-MX" w:eastAsia="es-MX"/>
              </w:rPr>
              <w:t> </w:t>
            </w:r>
          </w:p>
        </w:tc>
        <w:tc>
          <w:tcPr>
            <w:tcW w:w="482" w:type="pct"/>
            <w:tcBorders>
              <w:top w:val="nil"/>
              <w:left w:val="nil"/>
              <w:bottom w:val="single" w:sz="4" w:space="0" w:color="000000"/>
              <w:right w:val="single" w:sz="4" w:space="0" w:color="000000"/>
            </w:tcBorders>
            <w:shd w:val="clear" w:color="auto" w:fill="auto"/>
            <w:noWrap/>
            <w:hideMark/>
          </w:tcPr>
          <w:p w14:paraId="163B6BCF" w14:textId="77777777" w:rsidR="00044B9B" w:rsidRPr="00A70BF8" w:rsidRDefault="00044B9B" w:rsidP="00044B9B">
            <w:pPr>
              <w:suppressAutoHyphens w:val="0"/>
              <w:jc w:val="center"/>
              <w:rPr>
                <w:rFonts w:ascii="Arial" w:hAnsi="Arial" w:cs="Arial"/>
                <w:b/>
                <w:bCs/>
                <w:sz w:val="16"/>
                <w:szCs w:val="24"/>
                <w:lang w:val="es-MX" w:eastAsia="es-MX"/>
              </w:rPr>
            </w:pPr>
            <w:r w:rsidRPr="00A70BF8">
              <w:rPr>
                <w:rFonts w:ascii="Arial" w:hAnsi="Arial" w:cs="Arial"/>
                <w:b/>
                <w:bCs/>
                <w:sz w:val="16"/>
                <w:szCs w:val="24"/>
                <w:lang w:val="es-MX" w:eastAsia="es-MX"/>
              </w:rPr>
              <w:t> </w:t>
            </w:r>
          </w:p>
        </w:tc>
        <w:tc>
          <w:tcPr>
            <w:tcW w:w="482" w:type="pct"/>
            <w:tcBorders>
              <w:top w:val="nil"/>
              <w:left w:val="nil"/>
              <w:bottom w:val="single" w:sz="4" w:space="0" w:color="000000"/>
              <w:right w:val="single" w:sz="4" w:space="0" w:color="000000"/>
            </w:tcBorders>
            <w:shd w:val="clear" w:color="auto" w:fill="auto"/>
            <w:noWrap/>
            <w:hideMark/>
          </w:tcPr>
          <w:p w14:paraId="00A39A87" w14:textId="77777777" w:rsidR="00044B9B" w:rsidRPr="00A70BF8" w:rsidRDefault="00044B9B" w:rsidP="00044B9B">
            <w:pPr>
              <w:suppressAutoHyphens w:val="0"/>
              <w:jc w:val="center"/>
              <w:rPr>
                <w:rFonts w:ascii="Arial" w:hAnsi="Arial" w:cs="Arial"/>
                <w:b/>
                <w:bCs/>
                <w:sz w:val="16"/>
                <w:szCs w:val="24"/>
                <w:lang w:val="es-MX" w:eastAsia="es-MX"/>
              </w:rPr>
            </w:pPr>
            <w:r w:rsidRPr="00A70BF8">
              <w:rPr>
                <w:rFonts w:ascii="Arial" w:hAnsi="Arial" w:cs="Arial"/>
                <w:b/>
                <w:bCs/>
                <w:sz w:val="16"/>
                <w:szCs w:val="24"/>
                <w:lang w:val="es-MX" w:eastAsia="es-MX"/>
              </w:rPr>
              <w:t> </w:t>
            </w:r>
          </w:p>
        </w:tc>
      </w:tr>
      <w:tr w:rsidR="00044B9B" w:rsidRPr="00A70BF8" w14:paraId="4397C494" w14:textId="77777777" w:rsidTr="00044B9B">
        <w:trPr>
          <w:trHeight w:val="9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C8148E"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PRE-001</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44C94D30"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DEMOLICION  MURO DE TABLAROCA DE 13 MM. DE ESPESOR FRACTURADO, INCLUYE: CARGO DIRECTO POR EL COSTO DE LA MANO DE OBRA Y HERRAMIENTA REQUERIDA, ANDAMIOS, ESCALERAS, RETIRO DE MURO, ENCOSTALADO, ACARREO HASTA LUGAR DE ACOPIO INDICADO POR LA SUPERVISION DE LA UNIDAD, LIMPIEZA, DEPRECIACION Y DEMAS DERIVADOS DEL USO DE HERRAMIENTA Y EQUIPO, EN CUALQUIER NIVEL.</w:t>
            </w:r>
          </w:p>
        </w:tc>
        <w:tc>
          <w:tcPr>
            <w:tcW w:w="29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9A2F21A"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single" w:sz="8" w:space="0" w:color="auto"/>
              <w:left w:val="nil"/>
              <w:bottom w:val="single" w:sz="4" w:space="0" w:color="auto"/>
              <w:right w:val="single" w:sz="4" w:space="0" w:color="auto"/>
            </w:tcBorders>
            <w:shd w:val="clear" w:color="auto" w:fill="auto"/>
            <w:noWrap/>
            <w:vAlign w:val="center"/>
            <w:hideMark/>
          </w:tcPr>
          <w:p w14:paraId="7B2ED8DC"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20.00</w:t>
            </w:r>
          </w:p>
        </w:tc>
        <w:tc>
          <w:tcPr>
            <w:tcW w:w="482" w:type="pct"/>
            <w:tcBorders>
              <w:top w:val="single" w:sz="8" w:space="0" w:color="auto"/>
              <w:left w:val="nil"/>
              <w:bottom w:val="single" w:sz="4" w:space="0" w:color="auto"/>
              <w:right w:val="single" w:sz="4" w:space="0" w:color="auto"/>
            </w:tcBorders>
            <w:shd w:val="clear" w:color="auto" w:fill="auto"/>
            <w:noWrap/>
            <w:vAlign w:val="center"/>
            <w:hideMark/>
          </w:tcPr>
          <w:p w14:paraId="4F427538"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40.00</w:t>
            </w:r>
          </w:p>
        </w:tc>
      </w:tr>
      <w:tr w:rsidR="00044B9B" w:rsidRPr="00A70BF8" w14:paraId="79AE6740" w14:textId="77777777" w:rsidTr="00044B9B">
        <w:trPr>
          <w:trHeight w:val="6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5D3670"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PRE-002</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02FE23E8"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ANDAMIOS, ESCALERAS, DE PLAFON DE TABLARROCA, ENCOSTALADO, ACARREO HASTA LUGAR DE ACOPIO INDICADO POR LA SUPERVISION DE LA UNIDAD, LIMPIEZA, DEPRECIACION Y DEMAS DERIVADOS DEL USO DE HERRAMIENTA Y EQUIPO, EN CUALQUIER NIVEL.</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14:paraId="6AB43E1D"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single" w:sz="4" w:space="0" w:color="auto"/>
              <w:left w:val="nil"/>
              <w:bottom w:val="single" w:sz="4" w:space="0" w:color="auto"/>
              <w:right w:val="single" w:sz="4" w:space="0" w:color="auto"/>
            </w:tcBorders>
            <w:shd w:val="clear" w:color="auto" w:fill="auto"/>
            <w:noWrap/>
            <w:vAlign w:val="center"/>
            <w:hideMark/>
          </w:tcPr>
          <w:p w14:paraId="1FBFDFA4"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40.00</w:t>
            </w:r>
          </w:p>
        </w:tc>
        <w:tc>
          <w:tcPr>
            <w:tcW w:w="482" w:type="pct"/>
            <w:tcBorders>
              <w:top w:val="single" w:sz="4" w:space="0" w:color="auto"/>
              <w:left w:val="nil"/>
              <w:bottom w:val="single" w:sz="4" w:space="0" w:color="auto"/>
              <w:right w:val="single" w:sz="4" w:space="0" w:color="auto"/>
            </w:tcBorders>
            <w:shd w:val="clear" w:color="auto" w:fill="auto"/>
            <w:noWrap/>
            <w:vAlign w:val="center"/>
            <w:hideMark/>
          </w:tcPr>
          <w:p w14:paraId="1EF35FC9"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80.00</w:t>
            </w:r>
          </w:p>
        </w:tc>
      </w:tr>
      <w:tr w:rsidR="00044B9B" w:rsidRPr="00A70BF8" w14:paraId="27AF2168" w14:textId="77777777" w:rsidTr="00044B9B">
        <w:trPr>
          <w:trHeight w:val="9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2BBFC29"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PRE-003</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70C578C0"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DEMOLICION DE TAPAS DE CONCRETO DE REGISTROS EXISTENTES, PARA ACCEDER A LAS CELDAS DE CIMENTACION EN EL SOTANO LAS CUALES ESTAN SELLASDAS Y NO SE PUEDEN ABRIR  INCLUYE: DEMOLICION DE TAPAS EXISTENTES, ACARREO DEL SOBRANTE A FUERA DE LA OBRA, HERRAMIENTA MENOR LIMPIEZA MANO DE OBRA ESPECIALIZADA</w:t>
            </w:r>
          </w:p>
        </w:tc>
        <w:tc>
          <w:tcPr>
            <w:tcW w:w="299" w:type="pct"/>
            <w:tcBorders>
              <w:top w:val="nil"/>
              <w:left w:val="nil"/>
              <w:bottom w:val="single" w:sz="4" w:space="0" w:color="auto"/>
              <w:right w:val="single" w:sz="4" w:space="0" w:color="auto"/>
            </w:tcBorders>
            <w:shd w:val="clear" w:color="auto" w:fill="auto"/>
            <w:noWrap/>
            <w:vAlign w:val="center"/>
            <w:hideMark/>
          </w:tcPr>
          <w:p w14:paraId="62B63F0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049C00E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10.00</w:t>
            </w:r>
          </w:p>
        </w:tc>
        <w:tc>
          <w:tcPr>
            <w:tcW w:w="482" w:type="pct"/>
            <w:tcBorders>
              <w:top w:val="nil"/>
              <w:left w:val="nil"/>
              <w:bottom w:val="single" w:sz="4" w:space="0" w:color="auto"/>
              <w:right w:val="single" w:sz="4" w:space="0" w:color="auto"/>
            </w:tcBorders>
            <w:shd w:val="clear" w:color="auto" w:fill="auto"/>
            <w:noWrap/>
            <w:vAlign w:val="center"/>
            <w:hideMark/>
          </w:tcPr>
          <w:p w14:paraId="6FDA6059"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15.00</w:t>
            </w:r>
          </w:p>
        </w:tc>
      </w:tr>
      <w:tr w:rsidR="00044B9B" w:rsidRPr="00A70BF8" w14:paraId="1CF642FA" w14:textId="77777777" w:rsidTr="00044B9B">
        <w:trPr>
          <w:trHeight w:val="12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4A15BFD"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PRE-004</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D52BE25"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PULIDO DE PISO DE MARMOL, INCLUYE: DEBASTADO Y PULIDO, CARGO DIRECTO POR EL COSTO DE LOS MATERIALES Y MANO DE OBRA QUE INTERVENGAN, FLETE A OBRA, DESPERDICIO, ACARREO HASTA EL LUGAR DE SU UTILIZACIÓN,  PREPARACIÓN Y HUMEDECIDO DE LA SUPERFICIE, LIMPIEZA Y RETIRO DE SOBRANTES FUERA DE OBRA, EQ. DE SEGURIDAD, INST. ESP, DEPRECIACIÓN Y DEMÁS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2A5564FD"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291005B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25.00</w:t>
            </w:r>
          </w:p>
        </w:tc>
        <w:tc>
          <w:tcPr>
            <w:tcW w:w="482" w:type="pct"/>
            <w:tcBorders>
              <w:top w:val="nil"/>
              <w:left w:val="nil"/>
              <w:bottom w:val="single" w:sz="4" w:space="0" w:color="auto"/>
              <w:right w:val="single" w:sz="4" w:space="0" w:color="auto"/>
            </w:tcBorders>
            <w:shd w:val="clear" w:color="auto" w:fill="auto"/>
            <w:noWrap/>
            <w:vAlign w:val="center"/>
            <w:hideMark/>
          </w:tcPr>
          <w:p w14:paraId="66B73196"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45.00</w:t>
            </w:r>
          </w:p>
        </w:tc>
      </w:tr>
      <w:tr w:rsidR="00044B9B" w:rsidRPr="00A70BF8" w14:paraId="677F5EE5" w14:textId="77777777" w:rsidTr="00044B9B">
        <w:trPr>
          <w:trHeight w:val="12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74317C"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PRE-005</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A9B3285"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DEMOLICIÓN DE ZOCLO VINILICO  DE .60 MTS DE LARGO X .07 MTS DE ALTO Y 0.08 MTS DE ESPESOR, INCLUYE: CARGO DIRECTO POR EL COSTO DE LOS MATERIALES Y MANO DE OBRA QUE INTERVENGAN, FLETE A OBRA, DESPERDICIO, ACARREO HASTA EL LUGAR DE SU UTILIZACIÓN, LIMPIEZA Y RETIRO DE SOBRANTES FUERA DE OBRA, EQ. DE SEGURIDAD, INST. ESP, DEPRECIACIÓN Y DEMÁS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6EEDF54D"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ML</w:t>
            </w:r>
          </w:p>
        </w:tc>
        <w:tc>
          <w:tcPr>
            <w:tcW w:w="482" w:type="pct"/>
            <w:tcBorders>
              <w:top w:val="nil"/>
              <w:left w:val="nil"/>
              <w:bottom w:val="single" w:sz="4" w:space="0" w:color="auto"/>
              <w:right w:val="single" w:sz="4" w:space="0" w:color="auto"/>
            </w:tcBorders>
            <w:shd w:val="clear" w:color="auto" w:fill="auto"/>
            <w:noWrap/>
            <w:vAlign w:val="center"/>
            <w:hideMark/>
          </w:tcPr>
          <w:p w14:paraId="39E874C6"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20.00</w:t>
            </w:r>
          </w:p>
        </w:tc>
        <w:tc>
          <w:tcPr>
            <w:tcW w:w="482" w:type="pct"/>
            <w:tcBorders>
              <w:top w:val="nil"/>
              <w:left w:val="nil"/>
              <w:bottom w:val="single" w:sz="4" w:space="0" w:color="auto"/>
              <w:right w:val="single" w:sz="4" w:space="0" w:color="auto"/>
            </w:tcBorders>
            <w:shd w:val="clear" w:color="auto" w:fill="auto"/>
            <w:noWrap/>
            <w:vAlign w:val="center"/>
            <w:hideMark/>
          </w:tcPr>
          <w:p w14:paraId="25D495B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40.00</w:t>
            </w:r>
          </w:p>
        </w:tc>
      </w:tr>
      <w:tr w:rsidR="00044B9B" w:rsidRPr="00A70BF8" w14:paraId="5E234810" w14:textId="77777777" w:rsidTr="00044B9B">
        <w:trPr>
          <w:trHeight w:val="9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C686EDB"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PRE-006</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6D717E1B"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DESMANTELAMIENTO DE LÁMPARAS DE CUALQUIER TIPO ,  INCLUYE: CARGO DIRECTO POR E L COSTO DE MANO DE OBRA REQUERIDA, ACARREO DEL MATERIAL AL BANCO DE TIRO DENTRO DE LA UNIDAD,  LIMPIEZA, EQUIPO DE SEGURIDAD, INSTALACIONES ESPECÍFICAS, DEPRECIACIÓN Y DEMÁS CARGOS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35FFB4A4"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2DC1C189"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10.00</w:t>
            </w:r>
          </w:p>
        </w:tc>
        <w:tc>
          <w:tcPr>
            <w:tcW w:w="482" w:type="pct"/>
            <w:tcBorders>
              <w:top w:val="nil"/>
              <w:left w:val="nil"/>
              <w:bottom w:val="single" w:sz="4" w:space="0" w:color="auto"/>
              <w:right w:val="single" w:sz="4" w:space="0" w:color="auto"/>
            </w:tcBorders>
            <w:shd w:val="clear" w:color="auto" w:fill="auto"/>
            <w:noWrap/>
            <w:vAlign w:val="center"/>
            <w:hideMark/>
          </w:tcPr>
          <w:p w14:paraId="7D2A62F5"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20.00</w:t>
            </w:r>
          </w:p>
        </w:tc>
      </w:tr>
      <w:tr w:rsidR="00044B9B" w:rsidRPr="00A70BF8" w14:paraId="1C4CB67D" w14:textId="77777777" w:rsidTr="00044B9B">
        <w:trPr>
          <w:trHeight w:val="18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907FC8"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PRE-007</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6482D9B2"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DESMANTELAMIENTO Y REUBICACIÓN DE LAVABO CERAMICO, INCLUYE: TUBERIA DE 2" DE ESCARGA DE AGUAS NEGRAS TIPO PVC HIDRAULICO CEDULA 40 CON CONEXIONES, TUBERIA DE COBRE TIPO M DE 1/2" PARA LA ALIMENTACION DE AGUA FRIA Y CALIENTE PARA LA MEZCLADORA, TAPONEO DE TUBERIAS DE AGUAS NEGRAS COMO HIDRAULICAS, MANGUETRAS COFLEX,CONEXIONES PRUEBAS, RANURAS SOBRE MURO O PISO SEGUN SEA SU CASO, CARGO DIRECTO POR EL COSTO DE LA MANO DE OBRA QUE INTERVENGA, HERRAMIENTA, DESCONEXION, LIMPIEZA, ACARREO HASTA EL LUGAR DE SU ACOPIO DONDE  RETIRO DE DESPERDICIO FUERA DEL AREA DE TRABAJO, DEPRECIACION Y DEMAS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0AE66ACB"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449B9B27"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c>
          <w:tcPr>
            <w:tcW w:w="482" w:type="pct"/>
            <w:tcBorders>
              <w:top w:val="nil"/>
              <w:left w:val="nil"/>
              <w:bottom w:val="single" w:sz="4" w:space="0" w:color="auto"/>
              <w:right w:val="single" w:sz="4" w:space="0" w:color="auto"/>
            </w:tcBorders>
            <w:shd w:val="clear" w:color="auto" w:fill="auto"/>
            <w:noWrap/>
            <w:vAlign w:val="center"/>
            <w:hideMark/>
          </w:tcPr>
          <w:p w14:paraId="209C03DB"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r>
      <w:tr w:rsidR="00044B9B" w:rsidRPr="00A70BF8" w14:paraId="225F8BA6" w14:textId="77777777" w:rsidTr="00044B9B">
        <w:trPr>
          <w:trHeight w:val="21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01894A"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lastRenderedPageBreak/>
              <w:t>PRE-008</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43FCB858"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DESMANTELAMIENTO Y REUBICACIÓN DE INODORO, INCLUYE: TUBERIA DE 4" TIPO PVC HIDRAULICO CEDULA 40 PARA AGUAS NEGRAS, TUBERIA DE COBRE TIPO M  DE 1/2" PARA LA ALIMENTACION DEL WC. TAPONEO DE TUBERIAS TANTO SANITARIAS COMO DE ALIMENTACION HIDRAULICA, MANGUERAS COFLEX, CONEXIONES PRUEBAS, RANURAS SOBRE MURO O PISO SEGUN SEA SU CASO, CARGO DIRECTO POR EL COSTO DE LA MANO DE OBRA QUE INTERVENGA, HERRAMIENTA, DESCONEXION, LIMPIEZA, ACARREO HASTA EL LUGAR DE SU ACOPIO, RETIRO DE DESPERDICIO FUERA DEL AREA DE TRABAJO, DEPRECIACION Y DEMAS DERIVADOS DEL USO DE HERRAMIENTA Y EQUIPO, EN CUALQUIER NIVEL, CARGO DIRECTO POR EL COSTO DE LA MANO DE OBRA QUE INTERVENGA, HERRAMIENTA, DESCONEXION, LIMPIEZA, DEPRECIACION Y DEMAS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5138E75A"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0F104A4E"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c>
          <w:tcPr>
            <w:tcW w:w="482" w:type="pct"/>
            <w:tcBorders>
              <w:top w:val="nil"/>
              <w:left w:val="nil"/>
              <w:bottom w:val="single" w:sz="4" w:space="0" w:color="auto"/>
              <w:right w:val="single" w:sz="4" w:space="0" w:color="auto"/>
            </w:tcBorders>
            <w:shd w:val="clear" w:color="auto" w:fill="auto"/>
            <w:noWrap/>
            <w:vAlign w:val="center"/>
            <w:hideMark/>
          </w:tcPr>
          <w:p w14:paraId="7EFF474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r>
      <w:tr w:rsidR="00044B9B" w:rsidRPr="00A70BF8" w14:paraId="31721FBF" w14:textId="77777777" w:rsidTr="00044B9B">
        <w:trPr>
          <w:trHeight w:val="1515"/>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7D3326"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PRE-009</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4C201C75"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DESMONTAJE DE PUERTA DE MADERA DE .90 X 2.10 MTS  CON RECUPERACION PARA DARLE  MANTENIMIENTO CORRECTIVO AL ACABADO. INCLUYE: RELLENAR GRIETAS EN LA MADERA, CEPILLADO DE MADERA, CAMBIO DE FORMAICA , CAMBIO DE CERRAJES , BISAGRAS , TORNILLERIA Y  CARGO DIRECTO POR EL COSTO DE LA MANO DE OBRA REQUERIDA, CORTES PARA AJUSTE, LIMPIEZA DE ÁREA, CARGA Y ACARREO DEL ESCOMBRO AL BANCO DE DESPERDICIO DE LA OBRA, INDICADO POR EL INSTITUTO, EQUIPO DE SEGURIDAD, INSTALACIONES ESPECIFICAS, DEPRECIACIÓN Y DEMÁS DERIVADOS DEL USO DE HERRAMIENTA Y EQUIPO EN CUALQUIER  ALTURA Y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06F0A4AD"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58EA311A"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c>
          <w:tcPr>
            <w:tcW w:w="482" w:type="pct"/>
            <w:tcBorders>
              <w:top w:val="nil"/>
              <w:left w:val="nil"/>
              <w:bottom w:val="single" w:sz="4" w:space="0" w:color="auto"/>
              <w:right w:val="single" w:sz="4" w:space="0" w:color="auto"/>
            </w:tcBorders>
            <w:shd w:val="clear" w:color="auto" w:fill="auto"/>
            <w:noWrap/>
            <w:vAlign w:val="center"/>
            <w:hideMark/>
          </w:tcPr>
          <w:p w14:paraId="2B6A8B63"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2.00</w:t>
            </w:r>
          </w:p>
        </w:tc>
      </w:tr>
      <w:tr w:rsidR="00044B9B" w:rsidRPr="00A70BF8" w14:paraId="5A2D17C0" w14:textId="77777777" w:rsidTr="00044B9B">
        <w:trPr>
          <w:trHeight w:val="600"/>
        </w:trPr>
        <w:tc>
          <w:tcPr>
            <w:tcW w:w="39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238A082" w14:textId="77777777" w:rsidR="00044B9B" w:rsidRPr="00A70BF8" w:rsidRDefault="00044B9B" w:rsidP="00044B9B">
            <w:pPr>
              <w:suppressAutoHyphens w:val="0"/>
              <w:jc w:val="center"/>
              <w:rPr>
                <w:rFonts w:ascii="Arial" w:hAnsi="Arial" w:cs="Arial"/>
                <w:sz w:val="16"/>
                <w:szCs w:val="22"/>
                <w:lang w:val="es-MX" w:eastAsia="es-MX"/>
              </w:rPr>
            </w:pPr>
            <w:r w:rsidRPr="00A70BF8">
              <w:rPr>
                <w:rFonts w:ascii="Arial" w:hAnsi="Arial" w:cs="Arial"/>
                <w:sz w:val="16"/>
                <w:szCs w:val="22"/>
                <w:lang w:val="es-MX" w:eastAsia="es-MX"/>
              </w:rPr>
              <w:t>PRE-010</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51723E98"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 xml:space="preserve"> TAPAS ANTIDERRAPANTES DE 1.22 MTS X 2.40 MTS CALI. 1/8 INCLUYE MARCO DE ANGULO DE 1 1/2", PINTADAS EN AMARILLO TRANSITO Y NEGRO ESMALTE, INCLUYE:  ACARREO DEL SOBRANTE A FUERA DE LA OBRA, PINTURA, TINHER, ESTOPA , MANO DE OBRA ESPECIALIZADA</w:t>
            </w:r>
          </w:p>
        </w:tc>
        <w:tc>
          <w:tcPr>
            <w:tcW w:w="299" w:type="pct"/>
            <w:tcBorders>
              <w:top w:val="nil"/>
              <w:left w:val="nil"/>
              <w:bottom w:val="single" w:sz="4" w:space="0" w:color="auto"/>
              <w:right w:val="single" w:sz="4" w:space="0" w:color="auto"/>
            </w:tcBorders>
            <w:shd w:val="clear" w:color="000000" w:fill="FFFFFF"/>
            <w:noWrap/>
            <w:vAlign w:val="center"/>
            <w:hideMark/>
          </w:tcPr>
          <w:p w14:paraId="26D81CD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000000" w:fill="FFFFFF"/>
            <w:noWrap/>
            <w:vAlign w:val="center"/>
            <w:hideMark/>
          </w:tcPr>
          <w:p w14:paraId="4BD864B6"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10.00</w:t>
            </w:r>
          </w:p>
        </w:tc>
        <w:tc>
          <w:tcPr>
            <w:tcW w:w="482" w:type="pct"/>
            <w:tcBorders>
              <w:top w:val="nil"/>
              <w:left w:val="nil"/>
              <w:bottom w:val="single" w:sz="4" w:space="0" w:color="auto"/>
              <w:right w:val="single" w:sz="4" w:space="0" w:color="auto"/>
            </w:tcBorders>
            <w:shd w:val="clear" w:color="000000" w:fill="FFFFFF"/>
            <w:noWrap/>
            <w:vAlign w:val="center"/>
            <w:hideMark/>
          </w:tcPr>
          <w:p w14:paraId="479C81D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15.00</w:t>
            </w:r>
          </w:p>
        </w:tc>
      </w:tr>
      <w:tr w:rsidR="00044B9B" w:rsidRPr="00A70BF8" w14:paraId="77624246" w14:textId="77777777" w:rsidTr="00044B9B">
        <w:trPr>
          <w:trHeight w:val="3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0EF4FF03"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67E7DCE5"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 xml:space="preserve">      ACABADOS</w:t>
            </w:r>
          </w:p>
        </w:tc>
        <w:tc>
          <w:tcPr>
            <w:tcW w:w="299" w:type="pct"/>
            <w:tcBorders>
              <w:top w:val="nil"/>
              <w:left w:val="nil"/>
              <w:bottom w:val="single" w:sz="4" w:space="0" w:color="auto"/>
              <w:right w:val="single" w:sz="4" w:space="0" w:color="auto"/>
            </w:tcBorders>
            <w:shd w:val="clear" w:color="auto" w:fill="auto"/>
            <w:noWrap/>
            <w:vAlign w:val="center"/>
            <w:hideMark/>
          </w:tcPr>
          <w:p w14:paraId="45122FFB"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5C79483" w14:textId="77777777" w:rsidR="00044B9B" w:rsidRPr="00A70BF8" w:rsidRDefault="00044B9B" w:rsidP="00044B9B">
            <w:pPr>
              <w:suppressAutoHyphens w:val="0"/>
              <w:jc w:val="center"/>
              <w:rPr>
                <w:rFonts w:ascii="Arial" w:hAnsi="Arial" w:cs="Arial"/>
                <w:b/>
                <w:bCs/>
                <w:sz w:val="16"/>
                <w:lang w:val="es-MX" w:eastAsia="es-MX"/>
              </w:rPr>
            </w:pPr>
            <w:r w:rsidRPr="00A70BF8">
              <w:rPr>
                <w:rFonts w:ascii="Arial" w:hAnsi="Arial" w:cs="Arial"/>
                <w:b/>
                <w:bCs/>
                <w:sz w:val="16"/>
                <w:lang w:val="es-MX" w:eastAsia="es-MX"/>
              </w:rPr>
              <w:t> </w:t>
            </w:r>
          </w:p>
        </w:tc>
        <w:tc>
          <w:tcPr>
            <w:tcW w:w="482" w:type="pct"/>
            <w:tcBorders>
              <w:top w:val="nil"/>
              <w:left w:val="nil"/>
              <w:bottom w:val="single" w:sz="4" w:space="0" w:color="000000"/>
              <w:right w:val="single" w:sz="4" w:space="0" w:color="000000"/>
            </w:tcBorders>
            <w:shd w:val="clear" w:color="auto" w:fill="auto"/>
            <w:noWrap/>
            <w:vAlign w:val="center"/>
            <w:hideMark/>
          </w:tcPr>
          <w:p w14:paraId="349947B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w:t>
            </w:r>
          </w:p>
        </w:tc>
      </w:tr>
      <w:tr w:rsidR="00044B9B" w:rsidRPr="00A70BF8" w14:paraId="326E21AD"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0F957A1C"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ACA-001</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747A2F41"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REHABILITACION DE PELDAÑOS Y RELLANOS DE ESCALERA EXTERIOR ENTRADA PRINCIPAL, INCLUYE: CARGO DIRECTO POR EL COSTO DE LA MANO DE OBRA Y HERRAMIENTA REQUERIDA, ANDAMIOS, ESCALERAS, RETIRO DE MURO, ENCOSTALADO, ACARREO HASTA LUGAR DE ACOPIO INDICADO POR LA SUPERVISION DE LA UNIDAD, LIMPIEZA, DEPRECIACION Y DEMAS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0E73BB77"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08EB789C"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25</w:t>
            </w:r>
          </w:p>
        </w:tc>
        <w:tc>
          <w:tcPr>
            <w:tcW w:w="482" w:type="pct"/>
            <w:tcBorders>
              <w:top w:val="nil"/>
              <w:left w:val="nil"/>
              <w:bottom w:val="single" w:sz="4" w:space="0" w:color="auto"/>
              <w:right w:val="single" w:sz="4" w:space="0" w:color="auto"/>
            </w:tcBorders>
            <w:shd w:val="clear" w:color="auto" w:fill="auto"/>
            <w:noWrap/>
            <w:vAlign w:val="center"/>
            <w:hideMark/>
          </w:tcPr>
          <w:p w14:paraId="4C7EAAE0"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50</w:t>
            </w:r>
          </w:p>
        </w:tc>
      </w:tr>
      <w:tr w:rsidR="00044B9B" w:rsidRPr="00A70BF8" w14:paraId="64698AD4"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460EBC92"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ACA-002</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E64F4E5"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COLOCACION DE ZOCLO DE MADERA DE PINO  .60 MTS DE LARGO X .07 MTS DE ALTO Y 0.08 MTS DE ESPESOR, INCLUYE: CARGO DIRECTO POR EL COSTO DE LOS MATERIALES Y MANO DE OBRA QUE INTERVENGAN, FLETE A OBRA, DESPERDICIO, ACARREO HASTA EL LUGAR DE SU UTILIZACIÓN, TRAZO , LIMPIEZA Y RETIRO DE SOBRANTES FUERA DE OBRA, EQ. DE SEGURIDAD, INST. ESP, DEPRECIACIÓN Y DEMÁS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4213D673"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ML</w:t>
            </w:r>
          </w:p>
        </w:tc>
        <w:tc>
          <w:tcPr>
            <w:tcW w:w="482" w:type="pct"/>
            <w:tcBorders>
              <w:top w:val="nil"/>
              <w:left w:val="nil"/>
              <w:bottom w:val="single" w:sz="4" w:space="0" w:color="auto"/>
              <w:right w:val="single" w:sz="4" w:space="0" w:color="auto"/>
            </w:tcBorders>
            <w:shd w:val="clear" w:color="auto" w:fill="auto"/>
            <w:noWrap/>
            <w:vAlign w:val="center"/>
            <w:hideMark/>
          </w:tcPr>
          <w:p w14:paraId="0E16CAC7"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20.00</w:t>
            </w:r>
          </w:p>
        </w:tc>
        <w:tc>
          <w:tcPr>
            <w:tcW w:w="482" w:type="pct"/>
            <w:tcBorders>
              <w:top w:val="nil"/>
              <w:left w:val="nil"/>
              <w:bottom w:val="single" w:sz="4" w:space="0" w:color="auto"/>
              <w:right w:val="single" w:sz="4" w:space="0" w:color="auto"/>
            </w:tcBorders>
            <w:shd w:val="clear" w:color="auto" w:fill="auto"/>
            <w:noWrap/>
            <w:vAlign w:val="center"/>
            <w:hideMark/>
          </w:tcPr>
          <w:p w14:paraId="1B6DF555"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26.70</w:t>
            </w:r>
          </w:p>
        </w:tc>
      </w:tr>
      <w:tr w:rsidR="00044B9B" w:rsidRPr="00A70BF8" w14:paraId="060F3EA7" w14:textId="77777777" w:rsidTr="00044B9B">
        <w:trPr>
          <w:trHeight w:val="18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3FFFD5C3"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ACA-003</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54B85F26"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COLOCACIÓN DE RECUBRIMIENTO TEXTURIZADO SOBRE REPELLADO FINO A BASE DE RESINAS ACRÍLICAS PLASTIFICANTES CON COLOR INTEGRAL  MOD.AQUEREL AM-110 MCA. COREV O SIILAR EN MURO, INCLUYE; CARGO DIRECTO POR EL COSTO DE LOS MATERIALES Y MANO DE OBRA QUE INTERVENGAN, DESPERDICIO, FLETE A OBRA, ACARREO HASTA EL LUGAR DE SU UTILIZACIÓN, TRAZO, PROTECCIÓN DE SUPERFICIES ADYACENTES, MASKING TAPE Y PAPEL, PREPARACIÓN DE LA SUPERFICIE CON SELLADOR ACRÍLICO O A BASE DE ARENA SÍLICA SEGÚN EL CASO, REMATES Y BOQUILLAS, LIMPIEZA Y RETIRO DE SOBRANTES FUERA DE OBRA, EQUIPO DE SEGURIDAD, INSTALACIONES ESPECÍFICAS, DEPRECIACIÓN Y DEMÁS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40270F52"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35838073"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10.00</w:t>
            </w:r>
          </w:p>
        </w:tc>
        <w:tc>
          <w:tcPr>
            <w:tcW w:w="482" w:type="pct"/>
            <w:tcBorders>
              <w:top w:val="nil"/>
              <w:left w:val="nil"/>
              <w:bottom w:val="single" w:sz="4" w:space="0" w:color="auto"/>
              <w:right w:val="single" w:sz="4" w:space="0" w:color="auto"/>
            </w:tcBorders>
            <w:shd w:val="clear" w:color="auto" w:fill="auto"/>
            <w:noWrap/>
            <w:vAlign w:val="center"/>
            <w:hideMark/>
          </w:tcPr>
          <w:p w14:paraId="10E39672"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20.00</w:t>
            </w:r>
          </w:p>
        </w:tc>
      </w:tr>
      <w:tr w:rsidR="00044B9B" w:rsidRPr="00A70BF8" w14:paraId="4E73A385"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11E338BB"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lastRenderedPageBreak/>
              <w:t>ACA-004</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550409EA"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APLICACIÓN DE PINTURA VINÍLICA MCA. COMEX O SIMILAR COLOR BLANCO BLANCO SOBRE PLAFON, 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16FD47C0"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0DB6604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400.00</w:t>
            </w:r>
          </w:p>
        </w:tc>
        <w:tc>
          <w:tcPr>
            <w:tcW w:w="482" w:type="pct"/>
            <w:tcBorders>
              <w:top w:val="nil"/>
              <w:left w:val="nil"/>
              <w:bottom w:val="single" w:sz="4" w:space="0" w:color="auto"/>
              <w:right w:val="single" w:sz="4" w:space="0" w:color="auto"/>
            </w:tcBorders>
            <w:shd w:val="clear" w:color="auto" w:fill="auto"/>
            <w:noWrap/>
            <w:vAlign w:val="center"/>
            <w:hideMark/>
          </w:tcPr>
          <w:p w14:paraId="28974660"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650.00</w:t>
            </w:r>
          </w:p>
        </w:tc>
      </w:tr>
      <w:tr w:rsidR="00044B9B" w:rsidRPr="00A70BF8" w14:paraId="2D1E554A"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45550C91"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ACA-005</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6ACFFC0D"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APLICACIÓN DE PINTURA LINEA AQUA-100 MCA. COMEX O SIMILAR COLOR BLANCO OSTION SOBRE MUROS , 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480575B5"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14818BAE"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30.00</w:t>
            </w:r>
          </w:p>
        </w:tc>
        <w:tc>
          <w:tcPr>
            <w:tcW w:w="482" w:type="pct"/>
            <w:tcBorders>
              <w:top w:val="nil"/>
              <w:left w:val="nil"/>
              <w:bottom w:val="single" w:sz="4" w:space="0" w:color="auto"/>
              <w:right w:val="single" w:sz="4" w:space="0" w:color="auto"/>
            </w:tcBorders>
            <w:shd w:val="clear" w:color="auto" w:fill="auto"/>
            <w:noWrap/>
            <w:vAlign w:val="center"/>
            <w:hideMark/>
          </w:tcPr>
          <w:p w14:paraId="48D84D67"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60.00</w:t>
            </w:r>
          </w:p>
        </w:tc>
      </w:tr>
      <w:tr w:rsidR="00044B9B" w:rsidRPr="00A70BF8" w14:paraId="4FCA1820"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7FBACECC"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ACA-006</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C9C5CEC"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REPARACION Y ADECUACIÓN  DE MESA DE LA SALA DE JUNTAS CON MEDIDAS DE 3.90 MTS DE LARGO POR 1.80 MTS DE ANCHO DE MADERA PINO DE PRIMERA, DE FORMA RECTANGULAR CON CANTOS PARA RECIBIR CONTACTOS  A 127VOLTS CON USB,  SOPORTADA CON UNA BASE DE FORMA IRREGULAR ELABORADA CON MADERA PINO DE PRIMERA CUBIERTA DE FORMAICA COLOR NEGRO. INCLUYE HERRAJES, TORNILLERIA, NIVELACIÓN , ENSAMBLE DE PIEZAZ, AJUSTES Y CARGO DIRECTO POR EL COSTO DE LOS MATERIALES Y MANO DE OBRA QUE INTERVENGA, FLETE A OBRA, ANDAMIOS,  DESPERDICIO, HERRAMIENTA, LIMPIEZA Y RETIRO DE SOBRANTES.</w:t>
            </w:r>
          </w:p>
        </w:tc>
        <w:tc>
          <w:tcPr>
            <w:tcW w:w="299" w:type="pct"/>
            <w:tcBorders>
              <w:top w:val="nil"/>
              <w:left w:val="nil"/>
              <w:bottom w:val="single" w:sz="4" w:space="0" w:color="auto"/>
              <w:right w:val="single" w:sz="4" w:space="0" w:color="auto"/>
            </w:tcBorders>
            <w:shd w:val="clear" w:color="auto" w:fill="auto"/>
            <w:noWrap/>
            <w:vAlign w:val="center"/>
            <w:hideMark/>
          </w:tcPr>
          <w:p w14:paraId="55A5AA77"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4F89842D"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c>
          <w:tcPr>
            <w:tcW w:w="482" w:type="pct"/>
            <w:tcBorders>
              <w:top w:val="nil"/>
              <w:left w:val="nil"/>
              <w:bottom w:val="single" w:sz="4" w:space="0" w:color="auto"/>
              <w:right w:val="single" w:sz="4" w:space="0" w:color="auto"/>
            </w:tcBorders>
            <w:shd w:val="clear" w:color="auto" w:fill="auto"/>
            <w:noWrap/>
            <w:vAlign w:val="center"/>
            <w:hideMark/>
          </w:tcPr>
          <w:p w14:paraId="69A0903B"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r>
      <w:tr w:rsidR="00044B9B" w:rsidRPr="00A70BF8" w14:paraId="2CACF731"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170C64A9"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ACA-007</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517E637C"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REPARACION  DE MURO DE LAMBRIN DE MADERA DE PINO DE PRIMERA, CUBIERTA CON BARNIZ COLOR NOGAL Y REPSICION DE  PLACAS CON MEDIDAS ECHAS EN SITIO, REALIZANDO UNA ENTRECALLE @ JUNTE DE LAS PLACAS CON UN BISEL DE 45° INCLUYE: CORTES, AJUSTES,TORNILLERIA PEGAMENTO, BARNIZ , RELLENADOR , CEPILLADO NIVELACIÓN Y CARGO DIRECTO POR EL COSTO DE LOS MATERIALES Y MANO DE OBRA QUE INTERVENGA, FLETE A OBRA, ANDAMIOS,  DESPERDICIO, HERRAMIENTA, LIMPIEZA Y RETIRO DE SOBRANTES.</w:t>
            </w:r>
          </w:p>
        </w:tc>
        <w:tc>
          <w:tcPr>
            <w:tcW w:w="299" w:type="pct"/>
            <w:tcBorders>
              <w:top w:val="nil"/>
              <w:left w:val="nil"/>
              <w:bottom w:val="single" w:sz="4" w:space="0" w:color="auto"/>
              <w:right w:val="single" w:sz="4" w:space="0" w:color="auto"/>
            </w:tcBorders>
            <w:shd w:val="clear" w:color="auto" w:fill="auto"/>
            <w:noWrap/>
            <w:vAlign w:val="center"/>
            <w:hideMark/>
          </w:tcPr>
          <w:p w14:paraId="78BB7FC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4C231A64"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5.00</w:t>
            </w:r>
          </w:p>
        </w:tc>
        <w:tc>
          <w:tcPr>
            <w:tcW w:w="482" w:type="pct"/>
            <w:tcBorders>
              <w:top w:val="nil"/>
              <w:left w:val="nil"/>
              <w:bottom w:val="single" w:sz="4" w:space="0" w:color="auto"/>
              <w:right w:val="single" w:sz="4" w:space="0" w:color="auto"/>
            </w:tcBorders>
            <w:shd w:val="clear" w:color="auto" w:fill="auto"/>
            <w:noWrap/>
            <w:vAlign w:val="center"/>
            <w:hideMark/>
          </w:tcPr>
          <w:p w14:paraId="79B84145"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10.00</w:t>
            </w:r>
          </w:p>
        </w:tc>
      </w:tr>
      <w:tr w:rsidR="00044B9B" w:rsidRPr="00A70BF8" w14:paraId="026EBB42" w14:textId="77777777" w:rsidTr="00044B9B">
        <w:trPr>
          <w:trHeight w:val="30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0293E7D9"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ACA-008</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7F322986"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MURO DIVISORIO DE TABLA-ROCA DE 90 MM. DE ESPESOR, CON PLACA DE 13 MM. EN DOS CARAS, CON CANALES Y POSTES DE LAMINA DE 63.5 MM. DE ANCHO., INCLUYE: CARGO DIRECTO POR EL COSTO DE LOS MATERIALES Y MANO DE OBRA QUE INTERVENGAN, FLETE A OBRA, DESPERDICIO, ACARREO HASTA EL LUGAR DE SU UTILIZACIÓN, TRAZO Y NIVELACIÓN CON PLACAS FIJADAS, CON TORNILLOS AUTORROSCANTES A CADA 30 CM. PERIMETRALMENTE Y A CADA 60 CM. DE SEPARACIÓN EN REFUERZOS INTERMEDIOS A UN BASTIDOR CONSTRUIDO A BASE DE CANALES Y POSTES DE LAMINA GALVANIZADA CAL. No. 26 Y ANCHOS DE ACUERDO A LO INDICADO, COLOCADOS A CADA 60 CM. FIJADOS A LA ESTRUCTURA Y UNIDOS SEGÚN PROCEDIMIENTO DEL FABRICANTE, ESQUINEROS, REBORDES, ALMACENAJE, ESTIBA, COLOCACIÓN, EMPLASTECIDO, CORTES, PERFILAR Y ABRIR HUECOS PARA INSTALACIONES, EMBOQUILLADOS, REFUERZOS PARA SALIDAS, JUNTAS DE CONTROL Y/O JUNTAS CONSTRUCTIVAS DONDE INDIQUE LA SUPERVISIÓN SEGÚN PROCEDIMIENTO DEL FABRICANTE, LIMPIEZA Y RETIRO DE SOBRANTES FUERA DE OBRA, EQUIPO DE SEGURIDAD, INSTALACIONES ESPECÍFICAS, DEPRECIACIÓN Y DEMÁS CARGOS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426FF4A4"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5C0904D4"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15.00</w:t>
            </w:r>
          </w:p>
        </w:tc>
        <w:tc>
          <w:tcPr>
            <w:tcW w:w="482" w:type="pct"/>
            <w:tcBorders>
              <w:top w:val="nil"/>
              <w:left w:val="nil"/>
              <w:bottom w:val="single" w:sz="4" w:space="0" w:color="auto"/>
              <w:right w:val="single" w:sz="4" w:space="0" w:color="auto"/>
            </w:tcBorders>
            <w:shd w:val="clear" w:color="auto" w:fill="auto"/>
            <w:noWrap/>
            <w:vAlign w:val="center"/>
            <w:hideMark/>
          </w:tcPr>
          <w:p w14:paraId="610B1D45"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25.00</w:t>
            </w:r>
          </w:p>
        </w:tc>
      </w:tr>
      <w:tr w:rsidR="00044B9B" w:rsidRPr="00A70BF8" w14:paraId="5F77CAD2" w14:textId="77777777" w:rsidTr="00044B9B">
        <w:trPr>
          <w:trHeight w:val="27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6D12889F"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lastRenderedPageBreak/>
              <w:t>ACA-009</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7B103E10"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COLOCACIÓN DE FALSO PLAFÓN  HORIZONTAL, DE TABLA-ROCA DE 13 MM. DE ESPESOR., INCLUYE; CARGO DIRECTO POR EL COSTO DE LOS MATERIALES Y MANO DE OBRA  QUE INTERVENGAN, FLETE A OBRA, DESPERDICIO, ACARREO HASTA EL LUGAR DE SU UTILIZACIÓN, ESTRUCTURA METÁLICA, SUJETA CON COLGANTES DE ALAMBRE GALVANIZADO DEL No. 12 A CADA 0.90 M. FIJOS A LOSA, CANALETA DE CARGA DE LAMINA GALVANIZADA CAL.20 DE 38 MM. DE ANCHO A CADA 0.90 M., LISTÓN METÁLICO DE 67.8 X 22.2 X 14.2 MM. DE LAMINA GALVANIZADO CAL.26 A CADA 0.60 M., AMARRADOS CON ALAMBRE GALVANIZADO CAL.18, FIJADA CON TORNILLO AUTORROSCANTE A CAD 0.30 M., EMPLASTECIDA CON PASTA Y CINTA, CALAFATEO, ANGULO REBORDE CAL. No. 26, JUNTA DE CONTROL Y/O JUNTA CONSTRUCTIVA EN EL LUGAR INDICADO POR LA SUPERVISIÓN, ESTIBA, ALMACENAJE, TRAZO Y NIVELACIÓN, HECHURA, CORTES,  RETIRO  DE OBRAS DE PROTECCIÓN , LIMPIEZA Y RETIRO DE SOBRANTES FUERA DE OBRA, EQUIPO DE SEGURIDAD, INSTALACIONES ESPECÍFICAS, DEPRECIACIÓN Y DEMÁS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3929D7C9"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15480A1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150.00</w:t>
            </w:r>
          </w:p>
        </w:tc>
        <w:tc>
          <w:tcPr>
            <w:tcW w:w="482" w:type="pct"/>
            <w:tcBorders>
              <w:top w:val="nil"/>
              <w:left w:val="nil"/>
              <w:bottom w:val="single" w:sz="4" w:space="0" w:color="auto"/>
              <w:right w:val="single" w:sz="4" w:space="0" w:color="auto"/>
            </w:tcBorders>
            <w:shd w:val="clear" w:color="auto" w:fill="auto"/>
            <w:noWrap/>
            <w:vAlign w:val="center"/>
            <w:hideMark/>
          </w:tcPr>
          <w:p w14:paraId="07B90169"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250.00</w:t>
            </w:r>
          </w:p>
        </w:tc>
      </w:tr>
      <w:tr w:rsidR="00044B9B" w:rsidRPr="00A70BF8" w14:paraId="4D703037" w14:textId="77777777" w:rsidTr="00044B9B">
        <w:trPr>
          <w:trHeight w:val="27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11ACC48A"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ACA-010</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2BFCAB57"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COLOCACIÓN DE CAJILLO  DE HASTA 0.10 M  DE ALTO FALSO PLAFÓN CON PLACAS DE PANEL DE YESO DE 13MM DE ESPESOR, INCLUYE; CARGO DIRECTO POR EL COSTO DE LOS MATERIALES Y MANO DE OBRA QUE INTERVENGAN, FLETE A OBRA, DESPERDICIO, ACARREO HASTA EL LUGAR DE SU UTILIZACIÓN, ESTRUCTURA METÁLICA, SWETA CON COLGANTES DE ALAMBRE GALVANIZADO DEL No. 12 A CADA 0.90 M. FIJOS A LOSA, CANALETA DE CARGA DE LAMINA GALVANIZADA CAL.20 DE 38 MM. DE ANCHO A CADA 0.90 M., LISTÓN METÁLICO DE 67.8 X 22.2 X 14.2 MM. DE LAMINA GALVANIZADO CAL.26 A CADA 0.60 M., AMARRADOS CON ALAMBRE GALVANIZADO CAL.18, FIJADA CON TORNILLO AUTORROSCANTE A CAD 0.30 M., EMPLASTECIDA CON PASTA Y CINTA, CALAFATEO, ANGULO REBORDE CAL. No. 26, JUNTA DE CONTROL Y/O JUNTA CONSTRUCTIVA EN EL LUGAR INDICADO POR LA SUPERVISIÓN, ESTIBA, ALMACENAJE, TRAZO Y NIVELACIÓN, HECHURA, CORTES, RETIRO DE OBRAS DE PROTECCIÓN , LIMPIEZA Y RETIRO DE SOBRANTES FUERA DE OBRA, EQUIPO DE SEGURIDAD, INSTALACIONES ESPECÍFICAS, DEPRECIACIÓN Y DEMÁS DERIVADOS DEL USO DE HERRAMIENTA Y EQUIPO, EN CUALQUIER NIVEL. PLAFON HORIZONTAL</w:t>
            </w:r>
          </w:p>
        </w:tc>
        <w:tc>
          <w:tcPr>
            <w:tcW w:w="299" w:type="pct"/>
            <w:tcBorders>
              <w:top w:val="nil"/>
              <w:left w:val="nil"/>
              <w:bottom w:val="single" w:sz="4" w:space="0" w:color="auto"/>
              <w:right w:val="single" w:sz="4" w:space="0" w:color="auto"/>
            </w:tcBorders>
            <w:shd w:val="clear" w:color="auto" w:fill="auto"/>
            <w:noWrap/>
            <w:vAlign w:val="center"/>
            <w:hideMark/>
          </w:tcPr>
          <w:p w14:paraId="1745EDD8"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ML </w:t>
            </w:r>
          </w:p>
        </w:tc>
        <w:tc>
          <w:tcPr>
            <w:tcW w:w="482" w:type="pct"/>
            <w:tcBorders>
              <w:top w:val="nil"/>
              <w:left w:val="nil"/>
              <w:bottom w:val="single" w:sz="4" w:space="0" w:color="auto"/>
              <w:right w:val="single" w:sz="4" w:space="0" w:color="auto"/>
            </w:tcBorders>
            <w:shd w:val="clear" w:color="auto" w:fill="auto"/>
            <w:noWrap/>
            <w:vAlign w:val="center"/>
            <w:hideMark/>
          </w:tcPr>
          <w:p w14:paraId="70C224A6"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30.00</w:t>
            </w:r>
          </w:p>
        </w:tc>
        <w:tc>
          <w:tcPr>
            <w:tcW w:w="482" w:type="pct"/>
            <w:tcBorders>
              <w:top w:val="nil"/>
              <w:left w:val="nil"/>
              <w:bottom w:val="single" w:sz="4" w:space="0" w:color="auto"/>
              <w:right w:val="single" w:sz="4" w:space="0" w:color="auto"/>
            </w:tcBorders>
            <w:shd w:val="clear" w:color="auto" w:fill="auto"/>
            <w:noWrap/>
            <w:vAlign w:val="center"/>
            <w:hideMark/>
          </w:tcPr>
          <w:p w14:paraId="6304E273"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60.00</w:t>
            </w:r>
          </w:p>
        </w:tc>
      </w:tr>
      <w:tr w:rsidR="00044B9B" w:rsidRPr="00A70BF8" w14:paraId="60340FE9"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63F69109"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ACA-011</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0526E50F"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COLOCACIÓN DE FALSO PLAFÓN PREFABRICADO, A BASE DE PLACA MODULAR DE 61 X 61 X 2.2 CM. DE ESPESOR,  INCLUYE:JUNTAS DE CONTROL Y/O JUNTAS CONSTRUCTIVAS EN EL LUGAR INDICADO POR LA SUPERVISIÓN, CARGO DIRECTO POR EL COSTO DE LOS MATERIALES  Y  MANO  DE  OBRA  QUE  INTERVENGAN,  FLETE A OBRA, ACARREO HASTA EL LUGAR DE SU UTILIZACIÓN, TRAZO, CORTES, NIVELACIÓN, AJUSTE, LIMPIEZA Y RETIRO DE SOBRANTES FUERA DE OBRA, EQUIPO DE SEGURIDAD, INSTALACIONES ESPECÍFICAS, DEPRECIACIÓN Y DEMÁS CARGOS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402E1B4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43DA7BA4"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35.00</w:t>
            </w:r>
          </w:p>
        </w:tc>
        <w:tc>
          <w:tcPr>
            <w:tcW w:w="482" w:type="pct"/>
            <w:tcBorders>
              <w:top w:val="nil"/>
              <w:left w:val="nil"/>
              <w:bottom w:val="single" w:sz="4" w:space="0" w:color="auto"/>
              <w:right w:val="single" w:sz="4" w:space="0" w:color="auto"/>
            </w:tcBorders>
            <w:shd w:val="clear" w:color="auto" w:fill="auto"/>
            <w:noWrap/>
            <w:vAlign w:val="center"/>
            <w:hideMark/>
          </w:tcPr>
          <w:p w14:paraId="2FC62988"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70.00</w:t>
            </w:r>
          </w:p>
        </w:tc>
      </w:tr>
      <w:tr w:rsidR="00044B9B" w:rsidRPr="00A70BF8" w14:paraId="102CBCBB" w14:textId="77777777" w:rsidTr="00044B9B">
        <w:trPr>
          <w:trHeight w:val="6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48533EC0"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ACA-012</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C9B352D"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PLATABANDA HASTA 0.60 M. DE DESARROLLO CON TABLA-ROCA DE 13 MM. DE ESPESOR, INCLUYE: SOPORTERIA COLGANTEO, RESANES MATERIALES Y MANO DE OBRA</w:t>
            </w:r>
          </w:p>
        </w:tc>
        <w:tc>
          <w:tcPr>
            <w:tcW w:w="299" w:type="pct"/>
            <w:tcBorders>
              <w:top w:val="nil"/>
              <w:left w:val="nil"/>
              <w:bottom w:val="single" w:sz="4" w:space="0" w:color="auto"/>
              <w:right w:val="single" w:sz="4" w:space="0" w:color="auto"/>
            </w:tcBorders>
            <w:shd w:val="clear" w:color="auto" w:fill="auto"/>
            <w:noWrap/>
            <w:vAlign w:val="center"/>
            <w:hideMark/>
          </w:tcPr>
          <w:p w14:paraId="2953C8A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ML</w:t>
            </w:r>
          </w:p>
        </w:tc>
        <w:tc>
          <w:tcPr>
            <w:tcW w:w="482" w:type="pct"/>
            <w:tcBorders>
              <w:top w:val="nil"/>
              <w:left w:val="nil"/>
              <w:bottom w:val="single" w:sz="4" w:space="0" w:color="auto"/>
              <w:right w:val="single" w:sz="4" w:space="0" w:color="auto"/>
            </w:tcBorders>
            <w:shd w:val="clear" w:color="auto" w:fill="auto"/>
            <w:noWrap/>
            <w:vAlign w:val="center"/>
            <w:hideMark/>
          </w:tcPr>
          <w:p w14:paraId="0E4494B2"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30.00</w:t>
            </w:r>
          </w:p>
        </w:tc>
        <w:tc>
          <w:tcPr>
            <w:tcW w:w="482" w:type="pct"/>
            <w:tcBorders>
              <w:top w:val="nil"/>
              <w:left w:val="nil"/>
              <w:bottom w:val="single" w:sz="4" w:space="0" w:color="auto"/>
              <w:right w:val="single" w:sz="4" w:space="0" w:color="auto"/>
            </w:tcBorders>
            <w:shd w:val="clear" w:color="auto" w:fill="auto"/>
            <w:noWrap/>
            <w:vAlign w:val="center"/>
            <w:hideMark/>
          </w:tcPr>
          <w:p w14:paraId="780919B9"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45.00</w:t>
            </w:r>
          </w:p>
        </w:tc>
      </w:tr>
      <w:tr w:rsidR="00044B9B" w:rsidRPr="00A70BF8" w14:paraId="652D1740" w14:textId="77777777" w:rsidTr="00044B9B">
        <w:trPr>
          <w:trHeight w:val="18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1F51026A"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ACA-013</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01D663FE"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COLOCACION DE PISO DE 0.30 X 0.30 MTS,  PORCELANATO, MODELO PRIETA GRIS O SIMILAR  INCLUYE: CARGO DIRECTO POR EL COSTO DE LOS MATERIALES Y MANO DE OBRA QUE INTERVENGAN, FLETE A OBRA, DESPERDICIO, ACARREO HASTA EL LUGAR DE SU UTILIZACIÓN, TRAZO A DOBLE HILO, MAESTREADO, NIVEL, PREPARACIÓN Y HUMEDECIDO DE LA SUPERFICIE, ELABORACIÓN DE MORTERO HECHO EN OBRA EN SU CASO, CORTES, REMATES, LECHAREADO, RETAPADO, PULIDO Y BRILLADO EN SU CASO, LIMPIEZA Y RETIRO DE SOBRANTES FUERA DE OBRA, EQ. DE SEGURIDAD, INST. ESP, DEPRECIACIÓN Y DEMÁS DERIVADOS DEL USO DE HERRAMIENTA Y EQUIPO,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18C6C5B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1C9AD68C"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30.00</w:t>
            </w:r>
          </w:p>
        </w:tc>
        <w:tc>
          <w:tcPr>
            <w:tcW w:w="482" w:type="pct"/>
            <w:tcBorders>
              <w:top w:val="nil"/>
              <w:left w:val="nil"/>
              <w:bottom w:val="single" w:sz="4" w:space="0" w:color="auto"/>
              <w:right w:val="single" w:sz="4" w:space="0" w:color="auto"/>
            </w:tcBorders>
            <w:shd w:val="clear" w:color="auto" w:fill="auto"/>
            <w:noWrap/>
            <w:vAlign w:val="center"/>
            <w:hideMark/>
          </w:tcPr>
          <w:p w14:paraId="7B2568A9"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30.00</w:t>
            </w:r>
          </w:p>
        </w:tc>
      </w:tr>
      <w:tr w:rsidR="00044B9B" w:rsidRPr="00A70BF8" w14:paraId="5BD6C435" w14:textId="77777777" w:rsidTr="00044B9B">
        <w:trPr>
          <w:trHeight w:val="3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0DE1D5D5"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ACA-014</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2BD50F37"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ALUMINIO</w:t>
            </w:r>
          </w:p>
        </w:tc>
        <w:tc>
          <w:tcPr>
            <w:tcW w:w="299" w:type="pct"/>
            <w:tcBorders>
              <w:top w:val="nil"/>
              <w:left w:val="nil"/>
              <w:bottom w:val="single" w:sz="4" w:space="0" w:color="auto"/>
              <w:right w:val="single" w:sz="4" w:space="0" w:color="auto"/>
            </w:tcBorders>
            <w:shd w:val="clear" w:color="auto" w:fill="auto"/>
            <w:noWrap/>
            <w:vAlign w:val="center"/>
            <w:hideMark/>
          </w:tcPr>
          <w:p w14:paraId="27B58BB8"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 </w:t>
            </w:r>
          </w:p>
        </w:tc>
        <w:tc>
          <w:tcPr>
            <w:tcW w:w="482" w:type="pct"/>
            <w:tcBorders>
              <w:top w:val="nil"/>
              <w:left w:val="nil"/>
              <w:bottom w:val="single" w:sz="4" w:space="0" w:color="auto"/>
              <w:right w:val="single" w:sz="4" w:space="0" w:color="auto"/>
            </w:tcBorders>
            <w:shd w:val="clear" w:color="000000" w:fill="95B3D7"/>
            <w:vAlign w:val="center"/>
            <w:hideMark/>
          </w:tcPr>
          <w:p w14:paraId="7ABDEA68"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 </w:t>
            </w:r>
          </w:p>
        </w:tc>
        <w:tc>
          <w:tcPr>
            <w:tcW w:w="482" w:type="pct"/>
            <w:tcBorders>
              <w:top w:val="nil"/>
              <w:left w:val="nil"/>
              <w:bottom w:val="single" w:sz="4" w:space="0" w:color="000000"/>
              <w:right w:val="single" w:sz="4" w:space="0" w:color="000000"/>
            </w:tcBorders>
            <w:shd w:val="clear" w:color="auto" w:fill="auto"/>
            <w:noWrap/>
            <w:vAlign w:val="center"/>
            <w:hideMark/>
          </w:tcPr>
          <w:p w14:paraId="62D68C7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w:t>
            </w:r>
          </w:p>
        </w:tc>
      </w:tr>
      <w:tr w:rsidR="00044B9B" w:rsidRPr="00A70BF8" w14:paraId="38A4F6DB"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59321A71"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lastRenderedPageBreak/>
              <w:t>ACA-015</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722D3E2F"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REPOSICION DE  PUERTA DE VIDRIO TEMPLADO INCOLORO, DE .90 MTS DE ANCHO X 2.10 MTS DE ALTURA X 10 MM DE ESPESOR, COLGADA MEDIANTE PERNOS FIJADOS EN LOS PUNTOS DE GIRO, SUPERIOR E INFERIOR. INCLUYE HERRAJES, FRENO Y CERRADURA DE ACERO INOXIDABLE, MANIJA CON LLAVE, TORNILLERIA, NIVELACIÓN , ENSAMBLE DE PIEZAZ, AJUSTES Y CARGO DIRECTO POR EL COSTO DE LOS MATERIALES Y MANO DE OBRA QUE INTERVENGA, FLETE A OBRA, ANDAMIOS,  DESPERDICIO, HERRAMIENTA, LIMPIEZA Y RETIRO DE SOBRANTES.</w:t>
            </w:r>
          </w:p>
        </w:tc>
        <w:tc>
          <w:tcPr>
            <w:tcW w:w="299" w:type="pct"/>
            <w:tcBorders>
              <w:top w:val="nil"/>
              <w:left w:val="nil"/>
              <w:bottom w:val="single" w:sz="4" w:space="0" w:color="auto"/>
              <w:right w:val="single" w:sz="4" w:space="0" w:color="auto"/>
            </w:tcBorders>
            <w:shd w:val="clear" w:color="auto" w:fill="auto"/>
            <w:noWrap/>
            <w:vAlign w:val="center"/>
            <w:hideMark/>
          </w:tcPr>
          <w:p w14:paraId="4CB788C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3808513B"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c>
          <w:tcPr>
            <w:tcW w:w="482" w:type="pct"/>
            <w:tcBorders>
              <w:top w:val="nil"/>
              <w:left w:val="nil"/>
              <w:bottom w:val="single" w:sz="4" w:space="0" w:color="000000"/>
              <w:right w:val="single" w:sz="4" w:space="0" w:color="000000"/>
            </w:tcBorders>
            <w:shd w:val="clear" w:color="auto" w:fill="auto"/>
            <w:noWrap/>
            <w:vAlign w:val="center"/>
            <w:hideMark/>
          </w:tcPr>
          <w:p w14:paraId="32210AB8"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r>
      <w:tr w:rsidR="00044B9B" w:rsidRPr="00A70BF8" w14:paraId="0103F639" w14:textId="77777777" w:rsidTr="00044B9B">
        <w:trPr>
          <w:trHeight w:val="6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2B9F0A60"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ACA-016</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0F5DBE0C"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SUSTITUCION DE PELICULA ESMERILADA , INCLUYE; CARGO DIRECTO POR EL COSTO DE LOS MATERIALES Y MANO DE OBRA QUE INTERVENGA, FLETE A OBRA, ACARREO DE LOS MATERIALES, TRAZO, CORTES, DESPERDICIO, FIJACION, HERRAMIENTA, LIMPIEZA Y RETIRO DE SOBRANTES.</w:t>
            </w:r>
          </w:p>
        </w:tc>
        <w:tc>
          <w:tcPr>
            <w:tcW w:w="299" w:type="pct"/>
            <w:tcBorders>
              <w:top w:val="nil"/>
              <w:left w:val="nil"/>
              <w:bottom w:val="single" w:sz="4" w:space="0" w:color="auto"/>
              <w:right w:val="single" w:sz="4" w:space="0" w:color="auto"/>
            </w:tcBorders>
            <w:shd w:val="clear" w:color="auto" w:fill="auto"/>
            <w:noWrap/>
            <w:vAlign w:val="center"/>
            <w:hideMark/>
          </w:tcPr>
          <w:p w14:paraId="1A509C8A"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21922D3B"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7.00</w:t>
            </w:r>
          </w:p>
        </w:tc>
        <w:tc>
          <w:tcPr>
            <w:tcW w:w="482" w:type="pct"/>
            <w:tcBorders>
              <w:top w:val="nil"/>
              <w:left w:val="nil"/>
              <w:bottom w:val="single" w:sz="4" w:space="0" w:color="000000"/>
              <w:right w:val="single" w:sz="4" w:space="0" w:color="000000"/>
            </w:tcBorders>
            <w:shd w:val="clear" w:color="auto" w:fill="auto"/>
            <w:noWrap/>
            <w:vAlign w:val="center"/>
            <w:hideMark/>
          </w:tcPr>
          <w:p w14:paraId="7FDDF4C4"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14.00</w:t>
            </w:r>
          </w:p>
        </w:tc>
      </w:tr>
      <w:tr w:rsidR="00044B9B" w:rsidRPr="00A70BF8" w14:paraId="488B5132" w14:textId="77777777" w:rsidTr="00044B9B">
        <w:trPr>
          <w:trHeight w:val="3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1009954B"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ACA-017</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5AB114A5"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 xml:space="preserve">INSTALACIÓN ELECTRICA </w:t>
            </w:r>
          </w:p>
        </w:tc>
        <w:tc>
          <w:tcPr>
            <w:tcW w:w="299" w:type="pct"/>
            <w:tcBorders>
              <w:top w:val="nil"/>
              <w:left w:val="nil"/>
              <w:bottom w:val="single" w:sz="4" w:space="0" w:color="auto"/>
              <w:right w:val="single" w:sz="4" w:space="0" w:color="auto"/>
            </w:tcBorders>
            <w:shd w:val="clear" w:color="auto" w:fill="auto"/>
            <w:noWrap/>
            <w:vAlign w:val="center"/>
            <w:hideMark/>
          </w:tcPr>
          <w:p w14:paraId="5671DE56"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696B6A0C" w14:textId="77777777" w:rsidR="00044B9B" w:rsidRPr="00A70BF8" w:rsidRDefault="00044B9B" w:rsidP="00044B9B">
            <w:pPr>
              <w:suppressAutoHyphens w:val="0"/>
              <w:jc w:val="center"/>
              <w:rPr>
                <w:rFonts w:ascii="Arial" w:hAnsi="Arial" w:cs="Arial"/>
                <w:color w:val="000000"/>
                <w:sz w:val="16"/>
                <w:lang w:val="es-MX" w:eastAsia="es-MX"/>
              </w:rPr>
            </w:pPr>
            <w:r w:rsidRPr="00A70BF8">
              <w:rPr>
                <w:rFonts w:ascii="Arial" w:hAnsi="Arial" w:cs="Arial"/>
                <w:color w:val="000000"/>
                <w:sz w:val="16"/>
                <w:lang w:val="es-MX" w:eastAsia="es-MX"/>
              </w:rPr>
              <w:t> </w:t>
            </w:r>
          </w:p>
        </w:tc>
        <w:tc>
          <w:tcPr>
            <w:tcW w:w="482" w:type="pct"/>
            <w:tcBorders>
              <w:top w:val="nil"/>
              <w:left w:val="nil"/>
              <w:bottom w:val="single" w:sz="4" w:space="0" w:color="000000"/>
              <w:right w:val="single" w:sz="4" w:space="0" w:color="000000"/>
            </w:tcBorders>
            <w:shd w:val="clear" w:color="auto" w:fill="auto"/>
            <w:noWrap/>
            <w:vAlign w:val="center"/>
            <w:hideMark/>
          </w:tcPr>
          <w:p w14:paraId="58D04246"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0.00</w:t>
            </w:r>
          </w:p>
        </w:tc>
      </w:tr>
      <w:tr w:rsidR="00044B9B" w:rsidRPr="00A70BF8" w14:paraId="2D3A47D5"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23B6B5DF"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ACA-018</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36BE329"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SUSTITUCION  DE ATENUADOR  DESLIZABLE DE PLASTICO( DIMER) PARA LUMINARIA  TIPO LED, INCLUYE: CARGO DIRECTO POR EL COSTO DE MANO DE OBRA Y MATERIALES REQUERIDOS, FLETE A OBRA, ACARREO, ARMADO, MONTAJE, SOPORTES, CONEXIÓN Y PRUEBA, LIMPIEZA Y RETIRO DE SOBRANTES FUERA DE OBRA, EQUIPO DE SEGURIDAD, INSTALACIONES ESPECIFICAS, DEPRECIACIÓN Y DEMÁS CARGOS DERIVADOS DEL USO DE EQUIPO Y HERRAMIENTA,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4CF669B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244393AA"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c>
          <w:tcPr>
            <w:tcW w:w="482" w:type="pct"/>
            <w:tcBorders>
              <w:top w:val="nil"/>
              <w:left w:val="nil"/>
              <w:bottom w:val="single" w:sz="4" w:space="0" w:color="000000"/>
              <w:right w:val="single" w:sz="4" w:space="0" w:color="000000"/>
            </w:tcBorders>
            <w:shd w:val="clear" w:color="auto" w:fill="auto"/>
            <w:noWrap/>
            <w:vAlign w:val="center"/>
            <w:hideMark/>
          </w:tcPr>
          <w:p w14:paraId="4F849AFA"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2.00</w:t>
            </w:r>
          </w:p>
        </w:tc>
      </w:tr>
      <w:tr w:rsidR="00044B9B" w:rsidRPr="00A70BF8" w14:paraId="6711A568"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2FE27625"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ACA-019</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1DDB3306"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SUSTITUCION DE CONTACTOS CON USB UBICADOS AL REDEDOR DE MESA DE TRABAJO INCLUYE: CARGO DIRECTO POR EL COSTO DE MANO DE OBRA Y MATERIALES REQUERIDOS, FLETE A OBRA, ACARREO, ARMADO, MONTAJE, SOPORTES, CONEXIÓN Y PRUEBA, LIMPIEZA Y RETIRO DE SOBRANTES FUERA DE OBRA, EQUIPO DE SEGURIDAD, INSTALACIONES ESPECIFICAS, DEPRECIACIÓN Y DEMÁS CARGOS DERIVADOS DEL USO DE EQUIPO Y HERRAMIENTA,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7D412EE3"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xml:space="preserve">PZA </w:t>
            </w:r>
          </w:p>
        </w:tc>
        <w:tc>
          <w:tcPr>
            <w:tcW w:w="482" w:type="pct"/>
            <w:tcBorders>
              <w:top w:val="nil"/>
              <w:left w:val="nil"/>
              <w:bottom w:val="single" w:sz="4" w:space="0" w:color="auto"/>
              <w:right w:val="single" w:sz="4" w:space="0" w:color="auto"/>
            </w:tcBorders>
            <w:shd w:val="clear" w:color="auto" w:fill="auto"/>
            <w:noWrap/>
            <w:vAlign w:val="center"/>
            <w:hideMark/>
          </w:tcPr>
          <w:p w14:paraId="48B0C622"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7.00</w:t>
            </w:r>
          </w:p>
        </w:tc>
        <w:tc>
          <w:tcPr>
            <w:tcW w:w="482" w:type="pct"/>
            <w:tcBorders>
              <w:top w:val="nil"/>
              <w:left w:val="nil"/>
              <w:bottom w:val="single" w:sz="4" w:space="0" w:color="auto"/>
              <w:right w:val="single" w:sz="4" w:space="0" w:color="auto"/>
            </w:tcBorders>
            <w:shd w:val="clear" w:color="auto" w:fill="auto"/>
            <w:noWrap/>
            <w:vAlign w:val="center"/>
            <w:hideMark/>
          </w:tcPr>
          <w:p w14:paraId="40ADD002"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14.00</w:t>
            </w:r>
          </w:p>
        </w:tc>
      </w:tr>
      <w:tr w:rsidR="00044B9B" w:rsidRPr="00A70BF8" w14:paraId="6CA8E009"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2B0367F7"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ACA-020</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CB838C3"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COLOCACION  DE LUMINARIA  BAYCHEER LAMPARA DE TECHO DE EMPOTRAR  EN  PLAFON,  INCLUYE: CARGO DIRECTO POR EL COSTO DE MANO DE OBRA Y MATERIALES REQUERIDOS, FLETE A OBRA, ACARREO, ARMADO, MONTAJE, SOPORTES, CONEXIÓN Y PRUEBA, LIMPIEZA Y RETIRO DE SOBRANTES FUERA DE OBRA, EQUIPO DE SEGURIDAD, INSTALACIONES ESPECIFICAS, DEPRECIACIÓN Y DEMÁS CARGOS DERIVADOS DEL USO DE EQUIPO Y HERRAMIENTA,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0266560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w:t>
            </w:r>
          </w:p>
        </w:tc>
        <w:tc>
          <w:tcPr>
            <w:tcW w:w="482" w:type="pct"/>
            <w:tcBorders>
              <w:top w:val="nil"/>
              <w:left w:val="nil"/>
              <w:bottom w:val="single" w:sz="4" w:space="0" w:color="auto"/>
              <w:right w:val="single" w:sz="4" w:space="0" w:color="auto"/>
            </w:tcBorders>
            <w:shd w:val="clear" w:color="auto" w:fill="auto"/>
            <w:noWrap/>
            <w:vAlign w:val="center"/>
            <w:hideMark/>
          </w:tcPr>
          <w:p w14:paraId="2AFE0A94"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c>
          <w:tcPr>
            <w:tcW w:w="482" w:type="pct"/>
            <w:tcBorders>
              <w:top w:val="nil"/>
              <w:left w:val="nil"/>
              <w:bottom w:val="single" w:sz="4" w:space="0" w:color="auto"/>
              <w:right w:val="single" w:sz="4" w:space="0" w:color="auto"/>
            </w:tcBorders>
            <w:shd w:val="clear" w:color="auto" w:fill="auto"/>
            <w:noWrap/>
            <w:vAlign w:val="center"/>
            <w:hideMark/>
          </w:tcPr>
          <w:p w14:paraId="6EE89BAB"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w:t>
            </w:r>
          </w:p>
        </w:tc>
      </w:tr>
      <w:tr w:rsidR="00044B9B" w:rsidRPr="00A70BF8" w14:paraId="3F62D21E" w14:textId="77777777" w:rsidTr="00044B9B">
        <w:trPr>
          <w:trHeight w:val="3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25A7AF49"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IH</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2CFC3A4B"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INSTALACION HIDRAULICA</w:t>
            </w:r>
          </w:p>
        </w:tc>
        <w:tc>
          <w:tcPr>
            <w:tcW w:w="299" w:type="pct"/>
            <w:tcBorders>
              <w:top w:val="nil"/>
              <w:left w:val="nil"/>
              <w:bottom w:val="single" w:sz="4" w:space="0" w:color="auto"/>
              <w:right w:val="single" w:sz="4" w:space="0" w:color="auto"/>
            </w:tcBorders>
            <w:shd w:val="clear" w:color="auto" w:fill="auto"/>
            <w:noWrap/>
            <w:vAlign w:val="center"/>
            <w:hideMark/>
          </w:tcPr>
          <w:p w14:paraId="6355209E"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 </w:t>
            </w:r>
          </w:p>
        </w:tc>
        <w:tc>
          <w:tcPr>
            <w:tcW w:w="482" w:type="pct"/>
            <w:tcBorders>
              <w:top w:val="nil"/>
              <w:left w:val="nil"/>
              <w:bottom w:val="single" w:sz="4" w:space="0" w:color="auto"/>
              <w:right w:val="single" w:sz="4" w:space="0" w:color="auto"/>
            </w:tcBorders>
            <w:shd w:val="clear" w:color="000000" w:fill="FFFFFF"/>
            <w:noWrap/>
            <w:vAlign w:val="center"/>
            <w:hideMark/>
          </w:tcPr>
          <w:p w14:paraId="53D13147"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 </w:t>
            </w:r>
          </w:p>
        </w:tc>
        <w:tc>
          <w:tcPr>
            <w:tcW w:w="482" w:type="pct"/>
            <w:tcBorders>
              <w:top w:val="nil"/>
              <w:left w:val="nil"/>
              <w:bottom w:val="nil"/>
              <w:right w:val="nil"/>
            </w:tcBorders>
            <w:shd w:val="clear" w:color="auto" w:fill="auto"/>
            <w:vAlign w:val="bottom"/>
            <w:hideMark/>
          </w:tcPr>
          <w:p w14:paraId="1B5C4F81" w14:textId="77777777" w:rsidR="00044B9B" w:rsidRPr="00A70BF8" w:rsidRDefault="00044B9B" w:rsidP="00044B9B">
            <w:pPr>
              <w:suppressAutoHyphens w:val="0"/>
              <w:rPr>
                <w:rFonts w:ascii="Calibri" w:hAnsi="Calibri"/>
                <w:sz w:val="16"/>
                <w:szCs w:val="22"/>
                <w:lang w:val="es-MX" w:eastAsia="es-MX"/>
              </w:rPr>
            </w:pPr>
          </w:p>
        </w:tc>
      </w:tr>
      <w:tr w:rsidR="00044B9B" w:rsidRPr="00A70BF8" w14:paraId="658532B2"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4D23A2F6"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IH-001</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6B2F9DF1"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 xml:space="preserve">SUSTITUCION DE TUBERIA PRICIPALES DE FOFO. DE AGUAS NEGRAS POR TUBERIA PVC HIDRAULICA DWV MARCA CHARLOT CEDULA 40 DE 150 MM DE DIAMETRO, DEL SOTANO LAS CUALES PRESENTAS PEQUEÑAS FUGAS DE AGUAS QUE AFECTAN LOS PLAFONES, INCLUYEN: CODOS, COPLES, YEES, REDUCCIONES, TEES, SOPORTERIA TIPO PERA, SEÑALIZACION, PEGAMENTO Y LIMPIADORES DE PVC, ESCALERAS, CORTES DEL TUBO EXISTENTE CON ESMERIL, BAJARLO CON CUERDAS AL CITIO DESIGNADO POR EL AREA DE CONSERVACION, SIN RECUPERACION PARA EL IMSS MANO DE OBRA ESPECIALIZADA </w:t>
            </w:r>
          </w:p>
        </w:tc>
        <w:tc>
          <w:tcPr>
            <w:tcW w:w="299" w:type="pct"/>
            <w:tcBorders>
              <w:top w:val="nil"/>
              <w:left w:val="nil"/>
              <w:bottom w:val="single" w:sz="4" w:space="0" w:color="auto"/>
              <w:right w:val="single" w:sz="4" w:space="0" w:color="auto"/>
            </w:tcBorders>
            <w:shd w:val="clear" w:color="000000" w:fill="FFFFFF"/>
            <w:noWrap/>
            <w:vAlign w:val="center"/>
            <w:hideMark/>
          </w:tcPr>
          <w:p w14:paraId="1CCB19F1"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ML</w:t>
            </w:r>
          </w:p>
        </w:tc>
        <w:tc>
          <w:tcPr>
            <w:tcW w:w="482" w:type="pct"/>
            <w:tcBorders>
              <w:top w:val="nil"/>
              <w:left w:val="nil"/>
              <w:bottom w:val="single" w:sz="4" w:space="0" w:color="auto"/>
              <w:right w:val="single" w:sz="4" w:space="0" w:color="auto"/>
            </w:tcBorders>
            <w:shd w:val="clear" w:color="000000" w:fill="FFFFFF"/>
            <w:noWrap/>
            <w:vAlign w:val="center"/>
            <w:hideMark/>
          </w:tcPr>
          <w:p w14:paraId="36AF01E7"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70.00</w:t>
            </w:r>
          </w:p>
        </w:tc>
        <w:tc>
          <w:tcPr>
            <w:tcW w:w="482" w:type="pct"/>
            <w:tcBorders>
              <w:top w:val="single" w:sz="4" w:space="0" w:color="auto"/>
              <w:left w:val="nil"/>
              <w:bottom w:val="single" w:sz="4" w:space="0" w:color="auto"/>
              <w:right w:val="single" w:sz="4" w:space="0" w:color="auto"/>
            </w:tcBorders>
            <w:shd w:val="clear" w:color="000000" w:fill="FFFFFF"/>
            <w:noWrap/>
            <w:vAlign w:val="center"/>
            <w:hideMark/>
          </w:tcPr>
          <w:p w14:paraId="72E8BC1A"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130.00</w:t>
            </w:r>
          </w:p>
        </w:tc>
      </w:tr>
      <w:tr w:rsidR="00044B9B" w:rsidRPr="00A70BF8" w14:paraId="64F28686"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41F6BD3E"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IH-002</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1C6C08D"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 xml:space="preserve">SUSTITUCION DE TUBERIA PRICIPALES DE FOFO. DE AGUAS NEGRAS POR TUBERIA PVC HIDRAULICA DWV MARCA CHARLOT CEDULA 40 DE 100 MM DE DIAMETRO, DEL SOTANO LAS CUALES PRESENTAS PEQUEÑAS FUGAS DE AGUAS QUE AFECTAN LOS PLAFONES, INCLUYEN: CODOS, COPLES, YEES, REDUCCIONES, TEES, SOPORTERIA TIPO PERA, SEÑALIZACION, PEGAMENTO Y LIMPIADORES DE PVC, ESCALERAS, CORTES DEL TUBO EXISTENTE CON ESMERIL, BAJARLO CON CUERDAS AL CITIO DESIGNADO POR EL AREA DE CONSERVACION, SIN RECUPERACION PARA EL IMSS MANO DE OBRA ESPECIALIZADA </w:t>
            </w:r>
          </w:p>
        </w:tc>
        <w:tc>
          <w:tcPr>
            <w:tcW w:w="299" w:type="pct"/>
            <w:tcBorders>
              <w:top w:val="nil"/>
              <w:left w:val="nil"/>
              <w:bottom w:val="single" w:sz="4" w:space="0" w:color="auto"/>
              <w:right w:val="single" w:sz="4" w:space="0" w:color="auto"/>
            </w:tcBorders>
            <w:shd w:val="clear" w:color="auto" w:fill="auto"/>
            <w:noWrap/>
            <w:vAlign w:val="center"/>
            <w:hideMark/>
          </w:tcPr>
          <w:p w14:paraId="30D5B093"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ML</w:t>
            </w:r>
          </w:p>
        </w:tc>
        <w:tc>
          <w:tcPr>
            <w:tcW w:w="482" w:type="pct"/>
            <w:tcBorders>
              <w:top w:val="nil"/>
              <w:left w:val="nil"/>
              <w:bottom w:val="single" w:sz="4" w:space="0" w:color="auto"/>
              <w:right w:val="single" w:sz="4" w:space="0" w:color="auto"/>
            </w:tcBorders>
            <w:shd w:val="clear" w:color="auto" w:fill="auto"/>
            <w:noWrap/>
            <w:vAlign w:val="center"/>
            <w:hideMark/>
          </w:tcPr>
          <w:p w14:paraId="10E3B898"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35.00</w:t>
            </w:r>
          </w:p>
        </w:tc>
        <w:tc>
          <w:tcPr>
            <w:tcW w:w="482" w:type="pct"/>
            <w:tcBorders>
              <w:top w:val="nil"/>
              <w:left w:val="nil"/>
              <w:bottom w:val="single" w:sz="4" w:space="0" w:color="auto"/>
              <w:right w:val="single" w:sz="4" w:space="0" w:color="auto"/>
            </w:tcBorders>
            <w:shd w:val="clear" w:color="auto" w:fill="auto"/>
            <w:noWrap/>
            <w:vAlign w:val="center"/>
            <w:hideMark/>
          </w:tcPr>
          <w:p w14:paraId="0B2D53B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55.00</w:t>
            </w:r>
          </w:p>
        </w:tc>
      </w:tr>
      <w:tr w:rsidR="00044B9B" w:rsidRPr="00A70BF8" w14:paraId="370858EF"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471FAF1A"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lastRenderedPageBreak/>
              <w:t>IH-003</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258D4BEB"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 xml:space="preserve">SUSTITUCION DE TUBERIA PRICIPALES DE FOFO. DE AGUAS NEGRAS POR TUBERIA PVC HIDRAULICA DWV MARCA CHARLOT CEDULA 40 DE 50 MM DE DIAMETRO, DEL SOTANO LAS CUALES PRESENTAS PEQUEÑAS FUGAS DE AGUAS QUE AFECTAN LOS PLAFONES, INCLUYEN: CODOS, COPLES, YEES, REDUCCIONES, TEES, SOPORTERIA TIPO PERA, SEÑALIZACION, PEGAMENTO Y LIMPIADORES DE PVC, ESCALERAS, CORTES DEL TUBO EXISTENTE CON ESMERIL, BAJARLO CON CUERDAS AL CITIO DESIGNADO POR EL AREA DE CONSERVACION, SIN RECUPERACION PARA EL IMSS MANO DE OBRA ESPECIALIZADA </w:t>
            </w:r>
          </w:p>
        </w:tc>
        <w:tc>
          <w:tcPr>
            <w:tcW w:w="299" w:type="pct"/>
            <w:tcBorders>
              <w:top w:val="nil"/>
              <w:left w:val="nil"/>
              <w:bottom w:val="single" w:sz="4" w:space="0" w:color="auto"/>
              <w:right w:val="single" w:sz="4" w:space="0" w:color="auto"/>
            </w:tcBorders>
            <w:shd w:val="clear" w:color="auto" w:fill="auto"/>
            <w:noWrap/>
            <w:vAlign w:val="center"/>
            <w:hideMark/>
          </w:tcPr>
          <w:p w14:paraId="38A6372F"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ML</w:t>
            </w:r>
          </w:p>
        </w:tc>
        <w:tc>
          <w:tcPr>
            <w:tcW w:w="482" w:type="pct"/>
            <w:tcBorders>
              <w:top w:val="nil"/>
              <w:left w:val="nil"/>
              <w:bottom w:val="single" w:sz="4" w:space="0" w:color="auto"/>
              <w:right w:val="single" w:sz="4" w:space="0" w:color="auto"/>
            </w:tcBorders>
            <w:shd w:val="clear" w:color="auto" w:fill="auto"/>
            <w:noWrap/>
            <w:vAlign w:val="center"/>
            <w:hideMark/>
          </w:tcPr>
          <w:p w14:paraId="5B9FE47C"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10.00</w:t>
            </w:r>
          </w:p>
        </w:tc>
        <w:tc>
          <w:tcPr>
            <w:tcW w:w="482" w:type="pct"/>
            <w:tcBorders>
              <w:top w:val="nil"/>
              <w:left w:val="nil"/>
              <w:bottom w:val="single" w:sz="4" w:space="0" w:color="auto"/>
              <w:right w:val="single" w:sz="4" w:space="0" w:color="auto"/>
            </w:tcBorders>
            <w:shd w:val="clear" w:color="auto" w:fill="auto"/>
            <w:noWrap/>
            <w:vAlign w:val="center"/>
            <w:hideMark/>
          </w:tcPr>
          <w:p w14:paraId="200D3DCB" w14:textId="77777777" w:rsidR="00044B9B" w:rsidRPr="00A70BF8" w:rsidRDefault="00044B9B" w:rsidP="00044B9B">
            <w:pPr>
              <w:suppressAutoHyphens w:val="0"/>
              <w:jc w:val="center"/>
              <w:rPr>
                <w:rFonts w:ascii="Arial" w:hAnsi="Arial" w:cs="Arial"/>
                <w:sz w:val="16"/>
                <w:lang w:val="es-MX" w:eastAsia="es-MX"/>
              </w:rPr>
            </w:pPr>
            <w:r w:rsidRPr="00A70BF8">
              <w:rPr>
                <w:rFonts w:ascii="Arial" w:hAnsi="Arial" w:cs="Arial"/>
                <w:sz w:val="16"/>
                <w:lang w:val="es-MX" w:eastAsia="es-MX"/>
              </w:rPr>
              <w:t>20.00</w:t>
            </w:r>
          </w:p>
        </w:tc>
      </w:tr>
      <w:tr w:rsidR="00044B9B" w:rsidRPr="00A70BF8" w14:paraId="6F0687FF" w14:textId="77777777" w:rsidTr="00044B9B">
        <w:trPr>
          <w:trHeight w:val="3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5648878A"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3784943F"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SINIESTRO</w:t>
            </w:r>
          </w:p>
        </w:tc>
        <w:tc>
          <w:tcPr>
            <w:tcW w:w="299" w:type="pct"/>
            <w:tcBorders>
              <w:top w:val="nil"/>
              <w:left w:val="nil"/>
              <w:bottom w:val="single" w:sz="4" w:space="0" w:color="auto"/>
              <w:right w:val="single" w:sz="4" w:space="0" w:color="auto"/>
            </w:tcBorders>
            <w:shd w:val="clear" w:color="auto" w:fill="auto"/>
            <w:noWrap/>
            <w:vAlign w:val="center"/>
            <w:hideMark/>
          </w:tcPr>
          <w:p w14:paraId="743809ED"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24E1CF85"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 </w:t>
            </w:r>
          </w:p>
        </w:tc>
        <w:tc>
          <w:tcPr>
            <w:tcW w:w="482" w:type="pct"/>
            <w:tcBorders>
              <w:top w:val="nil"/>
              <w:left w:val="nil"/>
              <w:bottom w:val="nil"/>
              <w:right w:val="nil"/>
            </w:tcBorders>
            <w:shd w:val="clear" w:color="auto" w:fill="auto"/>
            <w:hideMark/>
          </w:tcPr>
          <w:p w14:paraId="05E2F610" w14:textId="77777777" w:rsidR="00044B9B" w:rsidRPr="00A70BF8" w:rsidRDefault="00044B9B" w:rsidP="00044B9B">
            <w:pPr>
              <w:suppressAutoHyphens w:val="0"/>
              <w:jc w:val="center"/>
              <w:rPr>
                <w:rFonts w:ascii="Calibri" w:hAnsi="Calibri"/>
                <w:sz w:val="16"/>
                <w:szCs w:val="22"/>
                <w:lang w:val="es-MX" w:eastAsia="es-MX"/>
              </w:rPr>
            </w:pPr>
          </w:p>
        </w:tc>
      </w:tr>
      <w:tr w:rsidR="00044B9B" w:rsidRPr="00A70BF8" w14:paraId="73870848" w14:textId="77777777" w:rsidTr="00044B9B">
        <w:trPr>
          <w:trHeight w:val="9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689C26B6"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SINIE-001</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498615AB"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COLOCACIÓN DE FALSO PLAFON, HASTA UNA ALTURA DE 25.00 M INCLUYE: RENTA DE ANDAMIOS, PLACAS DE YES DE 13MM, CANAL LISTON, CANAL FTA DE GALVANIZADO CAL 16, CALAFATEO CON PREFACINTA, EMPLASTADO CON READY MIX, LIJADO Y PREPARADO PARA APLICACIÓN DE PINTURA CARGA, COLGANTEO CON ALAMBRE</w:t>
            </w:r>
          </w:p>
        </w:tc>
        <w:tc>
          <w:tcPr>
            <w:tcW w:w="299" w:type="pct"/>
            <w:tcBorders>
              <w:top w:val="nil"/>
              <w:left w:val="nil"/>
              <w:bottom w:val="single" w:sz="4" w:space="0" w:color="auto"/>
              <w:right w:val="single" w:sz="4" w:space="0" w:color="auto"/>
            </w:tcBorders>
            <w:shd w:val="clear" w:color="auto" w:fill="auto"/>
            <w:noWrap/>
            <w:vAlign w:val="center"/>
            <w:hideMark/>
          </w:tcPr>
          <w:p w14:paraId="37FA1D22"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113C7D4B"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40</w:t>
            </w:r>
          </w:p>
        </w:tc>
        <w:tc>
          <w:tcPr>
            <w:tcW w:w="482" w:type="pct"/>
            <w:tcBorders>
              <w:top w:val="single" w:sz="4" w:space="0" w:color="auto"/>
              <w:left w:val="nil"/>
              <w:bottom w:val="single" w:sz="4" w:space="0" w:color="auto"/>
              <w:right w:val="single" w:sz="4" w:space="0" w:color="auto"/>
            </w:tcBorders>
            <w:shd w:val="clear" w:color="auto" w:fill="auto"/>
            <w:noWrap/>
            <w:vAlign w:val="center"/>
            <w:hideMark/>
          </w:tcPr>
          <w:p w14:paraId="589F54DA"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82.31</w:t>
            </w:r>
          </w:p>
        </w:tc>
      </w:tr>
      <w:tr w:rsidR="00044B9B" w:rsidRPr="00A70BF8" w14:paraId="3A37B895"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1E55B13D"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SINIE-002</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587D2708"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COLOCACIÓN DE FALSO PLAFON RETICULAR, INCLUYE: CARGO DIRECTO POR EL COSTO DE MANO DE OBRA REQUERIDA, ACARREO HASTA EL LUGAR DE ACOPIO INDICADO POR LA SUPERVISIÓN DE LA UNIDAD, LIMPIEZA DE ÁREA, CARGA Y ACARREO. INDICADO POR EL INSTITUTO, EQUIPO DE SEGURIDAD, INSTALACIONES ESPECIFICAS, DEPRECIACIÓN Y DEMAS DERIVADOS DEL USO DE HERRAMIENTAS Y EQUIPO DE CUALQUIER ALTURA Y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544F4EBF"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018CE45C"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6</w:t>
            </w:r>
          </w:p>
        </w:tc>
        <w:tc>
          <w:tcPr>
            <w:tcW w:w="482" w:type="pct"/>
            <w:tcBorders>
              <w:top w:val="nil"/>
              <w:left w:val="nil"/>
              <w:bottom w:val="single" w:sz="4" w:space="0" w:color="auto"/>
              <w:right w:val="single" w:sz="4" w:space="0" w:color="auto"/>
            </w:tcBorders>
            <w:shd w:val="clear" w:color="auto" w:fill="auto"/>
            <w:noWrap/>
            <w:vAlign w:val="center"/>
            <w:hideMark/>
          </w:tcPr>
          <w:p w14:paraId="15215146"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10.91</w:t>
            </w:r>
          </w:p>
        </w:tc>
      </w:tr>
      <w:tr w:rsidR="00044B9B" w:rsidRPr="00A70BF8" w14:paraId="03F1DD59" w14:textId="77777777" w:rsidTr="00044B9B">
        <w:trPr>
          <w:trHeight w:val="15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06B0FC6B"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SINIE-003</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4ED04D37"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REPARACIÓN EN FUGA DE BAJADA DE AGUA PLUVIAL, EN TUBERÍA FOFO 8", ICNLUYE: SUMINISTRO Y COLOCACIÓN DE TUBERÍA DE OVC DWV CED. 40 8", CONEXIONES, CARGO DIRECTO POR EL COSTO DE LA MANO DE OBRA RQUERIDA, ACARREO HASTA EL LUGAR DE ACOPIO INDICADO POR LA SUPERVISIÓN DE LA UNIDAD, LIMPIEZA DE ÁREA, CARGA Y ACARREO, INDICADO POR EL INSTUTITO, EQUIPO DE SGURIDAD, INSTALACIONES ESPECIFICAS, DEPRECIACION Y DEMAS DERIVADOS DEL USO DE HERRAMIENTAS Y EQUIPO DE CUALQUIER ALTURA Y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282F2799"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ML</w:t>
            </w:r>
          </w:p>
        </w:tc>
        <w:tc>
          <w:tcPr>
            <w:tcW w:w="482" w:type="pct"/>
            <w:tcBorders>
              <w:top w:val="nil"/>
              <w:left w:val="nil"/>
              <w:bottom w:val="single" w:sz="4" w:space="0" w:color="auto"/>
              <w:right w:val="single" w:sz="4" w:space="0" w:color="auto"/>
            </w:tcBorders>
            <w:shd w:val="clear" w:color="auto" w:fill="auto"/>
            <w:noWrap/>
            <w:vAlign w:val="center"/>
            <w:hideMark/>
          </w:tcPr>
          <w:p w14:paraId="340EF2A6"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7</w:t>
            </w:r>
          </w:p>
        </w:tc>
        <w:tc>
          <w:tcPr>
            <w:tcW w:w="482" w:type="pct"/>
            <w:tcBorders>
              <w:top w:val="nil"/>
              <w:left w:val="nil"/>
              <w:bottom w:val="single" w:sz="4" w:space="0" w:color="auto"/>
              <w:right w:val="single" w:sz="4" w:space="0" w:color="auto"/>
            </w:tcBorders>
            <w:shd w:val="clear" w:color="auto" w:fill="auto"/>
            <w:noWrap/>
            <w:vAlign w:val="center"/>
            <w:hideMark/>
          </w:tcPr>
          <w:p w14:paraId="3C7F8A85"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14.5</w:t>
            </w:r>
          </w:p>
        </w:tc>
      </w:tr>
      <w:tr w:rsidR="00044B9B" w:rsidRPr="00A70BF8" w14:paraId="7337AC24"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70C54851"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SINIE-004</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5B7432FA"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APLICACIÓN DE PINTURA VINILICA MARCA Y MODELO AUTORIZADA POR EL IMSS EN FALSO PLAFÓN. INCLUYE: CARGO DIRECTO POR EL COSTO DE LA MANO DE OBRA REQUERIDA, ACARREO HASTA EL LUGAR DE ACOPIO INDICADO POR LA SUPERVISION DE LA UNIDAD, LIMPIEZA DE ÁREA, CARGA Y ACARREO, INDICADO POR EL INSTITUTO, EQUIPO DE SEGURIDAD, INSTALACIONES ESPECIFICAS, DEPRECIACIÓN Y DEMAS DERIVADOS DEL USO DE HERRAMIENTAS Y EQUPO DE CUALQUIER ALURA Y CUALQUIER NIEL.</w:t>
            </w:r>
          </w:p>
        </w:tc>
        <w:tc>
          <w:tcPr>
            <w:tcW w:w="299" w:type="pct"/>
            <w:tcBorders>
              <w:top w:val="nil"/>
              <w:left w:val="nil"/>
              <w:bottom w:val="single" w:sz="4" w:space="0" w:color="auto"/>
              <w:right w:val="single" w:sz="4" w:space="0" w:color="auto"/>
            </w:tcBorders>
            <w:shd w:val="clear" w:color="auto" w:fill="auto"/>
            <w:noWrap/>
            <w:vAlign w:val="center"/>
            <w:hideMark/>
          </w:tcPr>
          <w:p w14:paraId="13D47BDC"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59A074FF"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50</w:t>
            </w:r>
          </w:p>
        </w:tc>
        <w:tc>
          <w:tcPr>
            <w:tcW w:w="482" w:type="pct"/>
            <w:tcBorders>
              <w:top w:val="nil"/>
              <w:left w:val="nil"/>
              <w:bottom w:val="single" w:sz="4" w:space="0" w:color="auto"/>
              <w:right w:val="single" w:sz="4" w:space="0" w:color="auto"/>
            </w:tcBorders>
            <w:shd w:val="clear" w:color="auto" w:fill="auto"/>
            <w:noWrap/>
            <w:vAlign w:val="center"/>
            <w:hideMark/>
          </w:tcPr>
          <w:p w14:paraId="7BB53ED0"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100.31</w:t>
            </w:r>
          </w:p>
        </w:tc>
      </w:tr>
      <w:tr w:rsidR="00044B9B" w:rsidRPr="00A70BF8" w14:paraId="2F13302C"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39D3E793"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SINIE-005</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1167CE0B"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DE DOMO EN AZOTE 1.80 X 1.80 M A BASE DE ALUMINIO ESTRUCTURAL ACENTADO CRISTAL TEMPLADO 6 MM DE ESPESOR. INCLUYE: CARGO DIRECTO POR EL COSTO DE LA MANO DE OBRA REQUERIDA, ACARREO   HASTA EL LUGAR DE SU UTILIZACIÓN, LIMPIEZA DE ÁREA, CARGA Y ACARREO INDICADO POR EL INSTITUTO, EQUIPO DE SEGURIDAD, DEPRECACIÓN Y DEMAS DERIVADOS DEL USO DE HERRAMIENTAS Y EQUIPO DE SEGURIDAD EN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56583517"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PZA</w:t>
            </w:r>
          </w:p>
        </w:tc>
        <w:tc>
          <w:tcPr>
            <w:tcW w:w="482" w:type="pct"/>
            <w:tcBorders>
              <w:top w:val="nil"/>
              <w:left w:val="nil"/>
              <w:bottom w:val="single" w:sz="4" w:space="0" w:color="auto"/>
              <w:right w:val="single" w:sz="4" w:space="0" w:color="auto"/>
            </w:tcBorders>
            <w:shd w:val="clear" w:color="auto" w:fill="auto"/>
            <w:noWrap/>
            <w:vAlign w:val="center"/>
            <w:hideMark/>
          </w:tcPr>
          <w:p w14:paraId="10F99CEF"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8</w:t>
            </w:r>
          </w:p>
        </w:tc>
        <w:tc>
          <w:tcPr>
            <w:tcW w:w="482" w:type="pct"/>
            <w:tcBorders>
              <w:top w:val="nil"/>
              <w:left w:val="nil"/>
              <w:bottom w:val="single" w:sz="4" w:space="0" w:color="auto"/>
              <w:right w:val="single" w:sz="4" w:space="0" w:color="auto"/>
            </w:tcBorders>
            <w:shd w:val="clear" w:color="auto" w:fill="auto"/>
            <w:noWrap/>
            <w:vAlign w:val="center"/>
            <w:hideMark/>
          </w:tcPr>
          <w:p w14:paraId="53062DAD"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16</w:t>
            </w:r>
          </w:p>
        </w:tc>
      </w:tr>
      <w:tr w:rsidR="00044B9B" w:rsidRPr="00A70BF8" w14:paraId="4AB5426A"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0E2BD829"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SINIE-006</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43105E02"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SUMINISTRO Y COLOCACIÓN DE POLICARBONATO EN BASTIDOR EXISTENTE. INCLUYE: RETIRO DE POLICARBONATO EXISTENTE CARGO DIRECTO POR EL COSTO DE MANO DEOBRA REQUERIDA, ACARREO HASTA EL LUGAR DE ACOPIO INDICADO POR LA SUPERVISIÓN DE LA UNIDAD, LIMPIEZA DE ÁRREA, CARGA Y ACARREO, INDICADO POR EL INSTITUO, EQUIPO DE SEGURIDAD, INSTALACIONES ESPECIFICAS, DEPRECIACIÓN Y DEMAS DERIADOS DEL USO DE HERRAMIENTAS Y EQUIPO DE CUALQUIER ALTURA Y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65F346A5"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PZA</w:t>
            </w:r>
          </w:p>
        </w:tc>
        <w:tc>
          <w:tcPr>
            <w:tcW w:w="482" w:type="pct"/>
            <w:tcBorders>
              <w:top w:val="nil"/>
              <w:left w:val="nil"/>
              <w:bottom w:val="single" w:sz="4" w:space="0" w:color="auto"/>
              <w:right w:val="single" w:sz="4" w:space="0" w:color="auto"/>
            </w:tcBorders>
            <w:shd w:val="clear" w:color="auto" w:fill="auto"/>
            <w:noWrap/>
            <w:vAlign w:val="center"/>
            <w:hideMark/>
          </w:tcPr>
          <w:p w14:paraId="40EA1291"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40</w:t>
            </w:r>
          </w:p>
        </w:tc>
        <w:tc>
          <w:tcPr>
            <w:tcW w:w="482" w:type="pct"/>
            <w:tcBorders>
              <w:top w:val="nil"/>
              <w:left w:val="nil"/>
              <w:bottom w:val="single" w:sz="4" w:space="0" w:color="auto"/>
              <w:right w:val="single" w:sz="4" w:space="0" w:color="auto"/>
            </w:tcBorders>
            <w:shd w:val="clear" w:color="auto" w:fill="auto"/>
            <w:noWrap/>
            <w:vAlign w:val="center"/>
            <w:hideMark/>
          </w:tcPr>
          <w:p w14:paraId="6ED70A5B"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80.02</w:t>
            </w:r>
          </w:p>
        </w:tc>
      </w:tr>
      <w:tr w:rsidR="00044B9B" w:rsidRPr="00A70BF8" w14:paraId="113462B8" w14:textId="77777777" w:rsidTr="00044B9B">
        <w:trPr>
          <w:trHeight w:val="63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26C1B201"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SINIE-007</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6FD68D81"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 xml:space="preserve">SUMINISTRO Y COLOCACIÓN DE LUMINARAS INTERIOR EN PLAFON PARA EMPORTAR DE 60 X 60 CM 40 WATTS MARCA TECNOLITE MODELO DOMUS. INCLUYE: MATERIALES, MANO DE OBRA Y HERRAMIENTA </w:t>
            </w:r>
          </w:p>
        </w:tc>
        <w:tc>
          <w:tcPr>
            <w:tcW w:w="299" w:type="pct"/>
            <w:tcBorders>
              <w:top w:val="nil"/>
              <w:left w:val="nil"/>
              <w:bottom w:val="single" w:sz="4" w:space="0" w:color="auto"/>
              <w:right w:val="single" w:sz="4" w:space="0" w:color="auto"/>
            </w:tcBorders>
            <w:shd w:val="clear" w:color="auto" w:fill="auto"/>
            <w:noWrap/>
            <w:vAlign w:val="center"/>
            <w:hideMark/>
          </w:tcPr>
          <w:p w14:paraId="14FF7019"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PZA</w:t>
            </w:r>
          </w:p>
        </w:tc>
        <w:tc>
          <w:tcPr>
            <w:tcW w:w="482" w:type="pct"/>
            <w:tcBorders>
              <w:top w:val="nil"/>
              <w:left w:val="nil"/>
              <w:bottom w:val="single" w:sz="4" w:space="0" w:color="auto"/>
              <w:right w:val="single" w:sz="4" w:space="0" w:color="auto"/>
            </w:tcBorders>
            <w:shd w:val="clear" w:color="auto" w:fill="auto"/>
            <w:noWrap/>
            <w:vAlign w:val="center"/>
            <w:hideMark/>
          </w:tcPr>
          <w:p w14:paraId="267C27A8"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1</w:t>
            </w:r>
          </w:p>
        </w:tc>
        <w:tc>
          <w:tcPr>
            <w:tcW w:w="482" w:type="pct"/>
            <w:tcBorders>
              <w:top w:val="nil"/>
              <w:left w:val="nil"/>
              <w:bottom w:val="single" w:sz="4" w:space="0" w:color="auto"/>
              <w:right w:val="single" w:sz="4" w:space="0" w:color="auto"/>
            </w:tcBorders>
            <w:shd w:val="clear" w:color="auto" w:fill="auto"/>
            <w:noWrap/>
            <w:vAlign w:val="center"/>
            <w:hideMark/>
          </w:tcPr>
          <w:p w14:paraId="040A10D5"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1</w:t>
            </w:r>
          </w:p>
        </w:tc>
      </w:tr>
      <w:tr w:rsidR="00044B9B" w:rsidRPr="00A70BF8" w14:paraId="2CA9329D" w14:textId="77777777" w:rsidTr="00044B9B">
        <w:trPr>
          <w:trHeight w:val="1200"/>
        </w:trPr>
        <w:tc>
          <w:tcPr>
            <w:tcW w:w="395" w:type="pct"/>
            <w:tcBorders>
              <w:top w:val="nil"/>
              <w:left w:val="single" w:sz="8" w:space="0" w:color="auto"/>
              <w:bottom w:val="single" w:sz="4" w:space="0" w:color="auto"/>
              <w:right w:val="single" w:sz="4" w:space="0" w:color="auto"/>
            </w:tcBorders>
            <w:shd w:val="clear" w:color="auto" w:fill="auto"/>
            <w:noWrap/>
            <w:vAlign w:val="center"/>
            <w:hideMark/>
          </w:tcPr>
          <w:p w14:paraId="21BBEE2F"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lastRenderedPageBreak/>
              <w:t>SINIE-008</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41AD4389"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DESMANTELAMIENTO DE FALSO PLAFON HASTA UNA ALTURA DE 25.00M INCLUYE: RENTA DE ANDAMIOS, CARGO DIRECTO POR EL  COSTO DE LA MANO DE OBRA REQUERIDA, ACARREO HASTA EL LUGAR, DE ACOPIO INDICADO POR LA SUPERVISIÓN DE LA UNIDAD, LI MPIEZA DE ÁREA, CARGA Y ACARREO, INDICADO POR EL INSTITUTO, EQUIPO DE SEGURIDAD, INSTALACIONES ESPECIFICAS, DEPRECIACION Y DEMAS DERIVADOS DEL USO DE HERRAMIENTAS Y EQUIPO DE DERIVADOS DEL USO DE HERRAMIENTAS Y EQUIPO DE CUALQUIER ALTURA Y CUALQUIER NIVEL</w:t>
            </w:r>
          </w:p>
        </w:tc>
        <w:tc>
          <w:tcPr>
            <w:tcW w:w="299" w:type="pct"/>
            <w:tcBorders>
              <w:top w:val="nil"/>
              <w:left w:val="nil"/>
              <w:bottom w:val="single" w:sz="4" w:space="0" w:color="auto"/>
              <w:right w:val="single" w:sz="4" w:space="0" w:color="auto"/>
            </w:tcBorders>
            <w:shd w:val="clear" w:color="auto" w:fill="auto"/>
            <w:noWrap/>
            <w:vAlign w:val="center"/>
            <w:hideMark/>
          </w:tcPr>
          <w:p w14:paraId="2F04BD08"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hideMark/>
          </w:tcPr>
          <w:p w14:paraId="63D4A2B6"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40</w:t>
            </w:r>
          </w:p>
        </w:tc>
        <w:tc>
          <w:tcPr>
            <w:tcW w:w="482" w:type="pct"/>
            <w:tcBorders>
              <w:top w:val="nil"/>
              <w:left w:val="nil"/>
              <w:bottom w:val="single" w:sz="4" w:space="0" w:color="auto"/>
              <w:right w:val="single" w:sz="4" w:space="0" w:color="auto"/>
            </w:tcBorders>
            <w:shd w:val="clear" w:color="auto" w:fill="auto"/>
            <w:noWrap/>
            <w:vAlign w:val="center"/>
            <w:hideMark/>
          </w:tcPr>
          <w:p w14:paraId="6F7312E8"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82.31</w:t>
            </w:r>
          </w:p>
        </w:tc>
      </w:tr>
      <w:tr w:rsidR="00044B9B" w:rsidRPr="00A70BF8" w14:paraId="23641C36" w14:textId="77777777" w:rsidTr="00044B9B">
        <w:trPr>
          <w:trHeight w:val="1215"/>
        </w:trPr>
        <w:tc>
          <w:tcPr>
            <w:tcW w:w="395" w:type="pct"/>
            <w:tcBorders>
              <w:top w:val="nil"/>
              <w:left w:val="single" w:sz="8" w:space="0" w:color="auto"/>
              <w:bottom w:val="single" w:sz="8" w:space="0" w:color="auto"/>
              <w:right w:val="single" w:sz="4" w:space="0" w:color="auto"/>
            </w:tcBorders>
            <w:shd w:val="clear" w:color="auto" w:fill="auto"/>
            <w:noWrap/>
            <w:vAlign w:val="center"/>
            <w:hideMark/>
          </w:tcPr>
          <w:p w14:paraId="72076CE6"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SINIE-009</w:t>
            </w:r>
          </w:p>
        </w:tc>
        <w:tc>
          <w:tcPr>
            <w:tcW w:w="3342" w:type="pct"/>
            <w:tcBorders>
              <w:top w:val="nil"/>
              <w:left w:val="single" w:sz="4" w:space="0" w:color="auto"/>
              <w:bottom w:val="single" w:sz="4" w:space="0" w:color="auto"/>
              <w:right w:val="single" w:sz="4" w:space="0" w:color="auto"/>
            </w:tcBorders>
            <w:shd w:val="clear" w:color="auto" w:fill="auto"/>
            <w:vAlign w:val="bottom"/>
            <w:hideMark/>
          </w:tcPr>
          <w:p w14:paraId="21E9B8C8" w14:textId="77777777" w:rsidR="00044B9B" w:rsidRPr="00A70BF8" w:rsidRDefault="00044B9B" w:rsidP="00044B9B">
            <w:pPr>
              <w:suppressAutoHyphens w:val="0"/>
              <w:rPr>
                <w:rFonts w:ascii="Calibri" w:hAnsi="Calibri"/>
                <w:sz w:val="16"/>
                <w:szCs w:val="22"/>
                <w:lang w:val="es-MX" w:eastAsia="es-MX"/>
              </w:rPr>
            </w:pPr>
            <w:r w:rsidRPr="00A70BF8">
              <w:rPr>
                <w:rFonts w:ascii="Calibri" w:hAnsi="Calibri"/>
                <w:sz w:val="16"/>
                <w:szCs w:val="22"/>
                <w:lang w:val="es-MX" w:eastAsia="es-MX"/>
              </w:rPr>
              <w:t>RETIRO DE MATERIAL DE DESECHO DE LO EXISTENTE EN OBRA INCLUYE: CARGO DIRECTO POR EL COSTO DE LA MANO DE OBRA REQUERIDA, ACARREO HASTA EL LUGAR DE ACOPIO INDICADO POR LA SUPERVISIÓN DE LA UNIDAD, LIMIEZA DE ÁREA, CARGA Y ACARREO, VIAJE INDICADO POR EL INSTITUTO, EQUIPO DE SEGURIDAD, INSTALACIONES ESPECIFICAS, DEPRECACIÓN   Y   DEMAS   DERIADOS DEL USO DE HERRAMIENTAS Y EQUIPO DE SEGURIDAD</w:t>
            </w:r>
          </w:p>
        </w:tc>
        <w:tc>
          <w:tcPr>
            <w:tcW w:w="29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E6282A3"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V</w:t>
            </w:r>
          </w:p>
        </w:tc>
        <w:tc>
          <w:tcPr>
            <w:tcW w:w="482" w:type="pct"/>
            <w:tcBorders>
              <w:top w:val="single" w:sz="4" w:space="0" w:color="auto"/>
              <w:left w:val="nil"/>
              <w:bottom w:val="single" w:sz="8" w:space="0" w:color="auto"/>
              <w:right w:val="single" w:sz="4" w:space="0" w:color="auto"/>
            </w:tcBorders>
            <w:shd w:val="clear" w:color="auto" w:fill="auto"/>
            <w:noWrap/>
            <w:vAlign w:val="center"/>
            <w:hideMark/>
          </w:tcPr>
          <w:p w14:paraId="443A609C"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1</w:t>
            </w:r>
          </w:p>
        </w:tc>
        <w:tc>
          <w:tcPr>
            <w:tcW w:w="482" w:type="pct"/>
            <w:tcBorders>
              <w:top w:val="single" w:sz="4" w:space="0" w:color="auto"/>
              <w:left w:val="nil"/>
              <w:bottom w:val="single" w:sz="8" w:space="0" w:color="auto"/>
              <w:right w:val="single" w:sz="4" w:space="0" w:color="auto"/>
            </w:tcBorders>
            <w:shd w:val="clear" w:color="auto" w:fill="auto"/>
            <w:noWrap/>
            <w:vAlign w:val="center"/>
            <w:hideMark/>
          </w:tcPr>
          <w:p w14:paraId="0E991FC2" w14:textId="77777777" w:rsidR="00044B9B" w:rsidRPr="00A70BF8" w:rsidRDefault="00044B9B" w:rsidP="00044B9B">
            <w:pPr>
              <w:suppressAutoHyphens w:val="0"/>
              <w:jc w:val="center"/>
              <w:rPr>
                <w:rFonts w:ascii="Calibri" w:hAnsi="Calibri"/>
                <w:sz w:val="16"/>
                <w:szCs w:val="22"/>
                <w:lang w:val="es-MX" w:eastAsia="es-MX"/>
              </w:rPr>
            </w:pPr>
            <w:r w:rsidRPr="00A70BF8">
              <w:rPr>
                <w:rFonts w:ascii="Calibri" w:hAnsi="Calibri"/>
                <w:sz w:val="16"/>
                <w:szCs w:val="22"/>
                <w:lang w:val="es-MX" w:eastAsia="es-MX"/>
              </w:rPr>
              <w:t>2</w:t>
            </w:r>
          </w:p>
        </w:tc>
      </w:tr>
    </w:tbl>
    <w:p w14:paraId="529B0913" w14:textId="77777777" w:rsidR="0043750E" w:rsidRDefault="0043750E" w:rsidP="008D0F4B">
      <w:pPr>
        <w:pStyle w:val="Textoindependiente31"/>
        <w:tabs>
          <w:tab w:val="left" w:pos="0"/>
        </w:tabs>
        <w:jc w:val="center"/>
        <w:rPr>
          <w:rFonts w:ascii="Montserrat" w:hAnsi="Montserrat"/>
          <w:b/>
          <w:bCs/>
          <w:sz w:val="18"/>
        </w:rPr>
      </w:pPr>
    </w:p>
    <w:p w14:paraId="20B8065B" w14:textId="77777777" w:rsidR="0043750E" w:rsidRDefault="0043750E" w:rsidP="008D0F4B">
      <w:pPr>
        <w:pStyle w:val="Textoindependiente31"/>
        <w:tabs>
          <w:tab w:val="left" w:pos="0"/>
        </w:tabs>
        <w:jc w:val="center"/>
        <w:rPr>
          <w:rFonts w:ascii="Montserrat" w:hAnsi="Montserrat"/>
          <w:b/>
          <w:bCs/>
          <w:sz w:val="18"/>
        </w:rPr>
      </w:pPr>
    </w:p>
    <w:p w14:paraId="4ED88C7A" w14:textId="4BD06C23" w:rsidR="0043750E" w:rsidRDefault="0043750E" w:rsidP="008D0F4B">
      <w:pPr>
        <w:pStyle w:val="Textoindependiente31"/>
        <w:tabs>
          <w:tab w:val="left" w:pos="0"/>
        </w:tabs>
        <w:jc w:val="center"/>
        <w:rPr>
          <w:rFonts w:ascii="Montserrat" w:hAnsi="Montserrat"/>
          <w:b/>
          <w:bCs/>
          <w:sz w:val="18"/>
        </w:rPr>
      </w:pPr>
    </w:p>
    <w:p w14:paraId="15D15C20" w14:textId="1BC7F033" w:rsidR="00CB4401" w:rsidRDefault="00CB4401" w:rsidP="008D0F4B">
      <w:pPr>
        <w:pStyle w:val="Textoindependiente31"/>
        <w:tabs>
          <w:tab w:val="left" w:pos="0"/>
        </w:tabs>
        <w:jc w:val="center"/>
        <w:rPr>
          <w:rFonts w:ascii="Montserrat" w:hAnsi="Montserrat"/>
          <w:b/>
          <w:bCs/>
          <w:sz w:val="18"/>
        </w:rPr>
      </w:pPr>
    </w:p>
    <w:p w14:paraId="60568D52" w14:textId="737876DA" w:rsidR="00CB4401" w:rsidRDefault="00CB4401" w:rsidP="008D0F4B">
      <w:pPr>
        <w:pStyle w:val="Textoindependiente31"/>
        <w:tabs>
          <w:tab w:val="left" w:pos="0"/>
        </w:tabs>
        <w:jc w:val="center"/>
        <w:rPr>
          <w:rFonts w:ascii="Montserrat" w:hAnsi="Montserrat"/>
          <w:b/>
          <w:bCs/>
          <w:sz w:val="18"/>
        </w:rPr>
      </w:pPr>
    </w:p>
    <w:p w14:paraId="6F7470E5" w14:textId="611BEA04" w:rsidR="00CB4401" w:rsidRDefault="00CB4401" w:rsidP="008D0F4B">
      <w:pPr>
        <w:pStyle w:val="Textoindependiente31"/>
        <w:tabs>
          <w:tab w:val="left" w:pos="0"/>
        </w:tabs>
        <w:jc w:val="center"/>
        <w:rPr>
          <w:rFonts w:ascii="Montserrat" w:hAnsi="Montserrat"/>
          <w:b/>
          <w:bCs/>
          <w:sz w:val="18"/>
        </w:rPr>
      </w:pPr>
    </w:p>
    <w:p w14:paraId="06ED79CB" w14:textId="5F660828" w:rsidR="00CB4401" w:rsidRDefault="00CB4401" w:rsidP="008D0F4B">
      <w:pPr>
        <w:pStyle w:val="Textoindependiente31"/>
        <w:tabs>
          <w:tab w:val="left" w:pos="0"/>
        </w:tabs>
        <w:jc w:val="center"/>
        <w:rPr>
          <w:rFonts w:ascii="Montserrat" w:hAnsi="Montserrat"/>
          <w:b/>
          <w:bCs/>
          <w:sz w:val="18"/>
        </w:rPr>
      </w:pPr>
    </w:p>
    <w:p w14:paraId="6853D533" w14:textId="7326EA3A" w:rsidR="00CB4401" w:rsidRDefault="00CB4401" w:rsidP="008D0F4B">
      <w:pPr>
        <w:pStyle w:val="Textoindependiente31"/>
        <w:tabs>
          <w:tab w:val="left" w:pos="0"/>
        </w:tabs>
        <w:jc w:val="center"/>
        <w:rPr>
          <w:rFonts w:ascii="Montserrat" w:hAnsi="Montserrat"/>
          <w:b/>
          <w:bCs/>
          <w:sz w:val="18"/>
        </w:rPr>
      </w:pPr>
    </w:p>
    <w:p w14:paraId="36F4B812" w14:textId="65464DE6" w:rsidR="00CB4401" w:rsidRDefault="00CB4401" w:rsidP="008D0F4B">
      <w:pPr>
        <w:pStyle w:val="Textoindependiente31"/>
        <w:tabs>
          <w:tab w:val="left" w:pos="0"/>
        </w:tabs>
        <w:jc w:val="center"/>
        <w:rPr>
          <w:rFonts w:ascii="Montserrat" w:hAnsi="Montserrat"/>
          <w:b/>
          <w:bCs/>
          <w:sz w:val="18"/>
        </w:rPr>
      </w:pPr>
    </w:p>
    <w:p w14:paraId="552755B5" w14:textId="610FE2D5" w:rsidR="00CB4401" w:rsidRDefault="00CB4401" w:rsidP="008D0F4B">
      <w:pPr>
        <w:pStyle w:val="Textoindependiente31"/>
        <w:tabs>
          <w:tab w:val="left" w:pos="0"/>
        </w:tabs>
        <w:jc w:val="center"/>
        <w:rPr>
          <w:rFonts w:ascii="Montserrat" w:hAnsi="Montserrat"/>
          <w:b/>
          <w:bCs/>
          <w:sz w:val="18"/>
        </w:rPr>
      </w:pPr>
    </w:p>
    <w:p w14:paraId="397DFCAA" w14:textId="3152E631" w:rsidR="00CB4401" w:rsidRDefault="00CB4401" w:rsidP="008D0F4B">
      <w:pPr>
        <w:pStyle w:val="Textoindependiente31"/>
        <w:tabs>
          <w:tab w:val="left" w:pos="0"/>
        </w:tabs>
        <w:jc w:val="center"/>
        <w:rPr>
          <w:rFonts w:ascii="Montserrat" w:hAnsi="Montserrat"/>
          <w:b/>
          <w:bCs/>
          <w:sz w:val="18"/>
        </w:rPr>
      </w:pPr>
    </w:p>
    <w:p w14:paraId="5455B6DF" w14:textId="77557761" w:rsidR="00CB4401" w:rsidRDefault="00CB4401" w:rsidP="008D0F4B">
      <w:pPr>
        <w:pStyle w:val="Textoindependiente31"/>
        <w:tabs>
          <w:tab w:val="left" w:pos="0"/>
        </w:tabs>
        <w:jc w:val="center"/>
        <w:rPr>
          <w:rFonts w:ascii="Montserrat" w:hAnsi="Montserrat"/>
          <w:b/>
          <w:bCs/>
          <w:sz w:val="18"/>
        </w:rPr>
      </w:pPr>
    </w:p>
    <w:p w14:paraId="24D1B36F" w14:textId="1BDD7215" w:rsidR="00CB4401" w:rsidRDefault="00CB4401" w:rsidP="008D0F4B">
      <w:pPr>
        <w:pStyle w:val="Textoindependiente31"/>
        <w:tabs>
          <w:tab w:val="left" w:pos="0"/>
        </w:tabs>
        <w:jc w:val="center"/>
        <w:rPr>
          <w:rFonts w:ascii="Montserrat" w:hAnsi="Montserrat"/>
          <w:b/>
          <w:bCs/>
          <w:sz w:val="18"/>
        </w:rPr>
      </w:pPr>
    </w:p>
    <w:p w14:paraId="196E516B" w14:textId="38363BC8" w:rsidR="00CB4401" w:rsidRDefault="00CB4401" w:rsidP="008D0F4B">
      <w:pPr>
        <w:pStyle w:val="Textoindependiente31"/>
        <w:tabs>
          <w:tab w:val="left" w:pos="0"/>
        </w:tabs>
        <w:jc w:val="center"/>
        <w:rPr>
          <w:rFonts w:ascii="Montserrat" w:hAnsi="Montserrat"/>
          <w:b/>
          <w:bCs/>
          <w:sz w:val="18"/>
        </w:rPr>
      </w:pPr>
    </w:p>
    <w:p w14:paraId="13A02D31" w14:textId="02F279DC" w:rsidR="00CB4401" w:rsidRDefault="00CB4401" w:rsidP="008D0F4B">
      <w:pPr>
        <w:pStyle w:val="Textoindependiente31"/>
        <w:tabs>
          <w:tab w:val="left" w:pos="0"/>
        </w:tabs>
        <w:jc w:val="center"/>
        <w:rPr>
          <w:rFonts w:ascii="Montserrat" w:hAnsi="Montserrat"/>
          <w:b/>
          <w:bCs/>
          <w:sz w:val="18"/>
        </w:rPr>
      </w:pPr>
    </w:p>
    <w:p w14:paraId="2B39A438" w14:textId="5D5DD422" w:rsidR="00CB4401" w:rsidRDefault="00CB4401" w:rsidP="008D0F4B">
      <w:pPr>
        <w:pStyle w:val="Textoindependiente31"/>
        <w:tabs>
          <w:tab w:val="left" w:pos="0"/>
        </w:tabs>
        <w:jc w:val="center"/>
        <w:rPr>
          <w:rFonts w:ascii="Montserrat" w:hAnsi="Montserrat"/>
          <w:b/>
          <w:bCs/>
          <w:sz w:val="18"/>
        </w:rPr>
      </w:pPr>
    </w:p>
    <w:p w14:paraId="739FFA62" w14:textId="5B55803B" w:rsidR="00CB4401" w:rsidRDefault="00CB4401" w:rsidP="008D0F4B">
      <w:pPr>
        <w:pStyle w:val="Textoindependiente31"/>
        <w:tabs>
          <w:tab w:val="left" w:pos="0"/>
        </w:tabs>
        <w:jc w:val="center"/>
        <w:rPr>
          <w:rFonts w:ascii="Montserrat" w:hAnsi="Montserrat"/>
          <w:b/>
          <w:bCs/>
          <w:sz w:val="18"/>
        </w:rPr>
      </w:pPr>
    </w:p>
    <w:p w14:paraId="7A25305F" w14:textId="7FBD9DA6" w:rsidR="00CB4401" w:rsidRDefault="00CB4401" w:rsidP="008D0F4B">
      <w:pPr>
        <w:pStyle w:val="Textoindependiente31"/>
        <w:tabs>
          <w:tab w:val="left" w:pos="0"/>
        </w:tabs>
        <w:jc w:val="center"/>
        <w:rPr>
          <w:rFonts w:ascii="Montserrat" w:hAnsi="Montserrat"/>
          <w:b/>
          <w:bCs/>
          <w:sz w:val="18"/>
        </w:rPr>
      </w:pPr>
    </w:p>
    <w:p w14:paraId="2855F44C" w14:textId="0489DF5B" w:rsidR="00CB4401" w:rsidRDefault="00CB4401" w:rsidP="008D0F4B">
      <w:pPr>
        <w:pStyle w:val="Textoindependiente31"/>
        <w:tabs>
          <w:tab w:val="left" w:pos="0"/>
        </w:tabs>
        <w:jc w:val="center"/>
        <w:rPr>
          <w:rFonts w:ascii="Montserrat" w:hAnsi="Montserrat"/>
          <w:b/>
          <w:bCs/>
          <w:sz w:val="18"/>
        </w:rPr>
      </w:pPr>
    </w:p>
    <w:p w14:paraId="384A4E12" w14:textId="77777777" w:rsidR="00CB4401" w:rsidRDefault="00CB4401" w:rsidP="008D0F4B">
      <w:pPr>
        <w:pStyle w:val="Textoindependiente31"/>
        <w:tabs>
          <w:tab w:val="left" w:pos="0"/>
        </w:tabs>
        <w:jc w:val="center"/>
        <w:rPr>
          <w:rFonts w:ascii="Montserrat" w:hAnsi="Montserrat"/>
          <w:b/>
          <w:bCs/>
          <w:sz w:val="18"/>
        </w:rPr>
      </w:pPr>
    </w:p>
    <w:tbl>
      <w:tblPr>
        <w:tblW w:w="5000" w:type="pct"/>
        <w:tblCellMar>
          <w:left w:w="70" w:type="dxa"/>
          <w:right w:w="70" w:type="dxa"/>
        </w:tblCellMar>
        <w:tblLook w:val="04A0" w:firstRow="1" w:lastRow="0" w:firstColumn="1" w:lastColumn="0" w:noHBand="0" w:noVBand="1"/>
      </w:tblPr>
      <w:tblGrid>
        <w:gridCol w:w="1223"/>
        <w:gridCol w:w="6129"/>
        <w:gridCol w:w="962"/>
        <w:gridCol w:w="1058"/>
        <w:gridCol w:w="1058"/>
      </w:tblGrid>
      <w:tr w:rsidR="00993889" w:rsidRPr="00993889" w14:paraId="7521DD27" w14:textId="77777777" w:rsidTr="00993889">
        <w:trPr>
          <w:trHeight w:val="255"/>
        </w:trPr>
        <w:tc>
          <w:tcPr>
            <w:tcW w:w="3525" w:type="pct"/>
            <w:gridSpan w:val="2"/>
            <w:vMerge w:val="restart"/>
            <w:tcBorders>
              <w:top w:val="nil"/>
              <w:left w:val="nil"/>
              <w:bottom w:val="single" w:sz="4" w:space="0" w:color="000000"/>
              <w:right w:val="single" w:sz="4" w:space="0" w:color="000000"/>
            </w:tcBorders>
            <w:shd w:val="clear" w:color="auto" w:fill="auto"/>
            <w:noWrap/>
            <w:vAlign w:val="bottom"/>
            <w:hideMark/>
          </w:tcPr>
          <w:p w14:paraId="6491FFBB" w14:textId="77777777" w:rsidR="00993889" w:rsidRPr="00993889" w:rsidRDefault="00993889" w:rsidP="00993889">
            <w:pPr>
              <w:suppressAutoHyphens w:val="0"/>
              <w:rPr>
                <w:rFonts w:ascii="Calibri" w:hAnsi="Calibri"/>
                <w:sz w:val="16"/>
                <w:szCs w:val="22"/>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7202"/>
            </w:tblGrid>
            <w:tr w:rsidR="00993889" w:rsidRPr="00993889" w14:paraId="0E770FC6" w14:textId="77777777">
              <w:trPr>
                <w:trHeight w:val="276"/>
                <w:tblCellSpacing w:w="0" w:type="dxa"/>
              </w:trPr>
              <w:tc>
                <w:tcPr>
                  <w:tcW w:w="127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0C99DA" w14:textId="77777777" w:rsidR="00993889" w:rsidRPr="00993889" w:rsidRDefault="00993889" w:rsidP="00993889">
                  <w:pPr>
                    <w:suppressAutoHyphens w:val="0"/>
                    <w:jc w:val="center"/>
                    <w:rPr>
                      <w:rFonts w:ascii="Arial" w:hAnsi="Arial" w:cs="Arial"/>
                      <w:sz w:val="16"/>
                      <w:szCs w:val="22"/>
                      <w:lang w:val="es-MX" w:eastAsia="es-MX"/>
                    </w:rPr>
                  </w:pPr>
                  <w:r w:rsidRPr="00993889">
                    <w:rPr>
                      <w:rFonts w:ascii="Arial" w:hAnsi="Arial" w:cs="Arial"/>
                      <w:sz w:val="16"/>
                      <w:szCs w:val="22"/>
                      <w:lang w:val="es-MX" w:eastAsia="es-MX"/>
                    </w:rPr>
                    <w:t>UMAE HOSPITAL DE ESPECIALIDADES CMN LA RAZA</w:t>
                  </w:r>
                </w:p>
              </w:tc>
            </w:tr>
            <w:tr w:rsidR="00993889" w:rsidRPr="00993889" w14:paraId="3598F7EC" w14:textId="77777777">
              <w:trPr>
                <w:trHeight w:val="276"/>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08A4CEAA" w14:textId="77777777" w:rsidR="00993889" w:rsidRPr="00993889" w:rsidRDefault="00993889" w:rsidP="00993889">
                  <w:pPr>
                    <w:suppressAutoHyphens w:val="0"/>
                    <w:rPr>
                      <w:rFonts w:ascii="Arial" w:hAnsi="Arial" w:cs="Arial"/>
                      <w:sz w:val="16"/>
                      <w:szCs w:val="22"/>
                      <w:lang w:val="es-MX" w:eastAsia="es-MX"/>
                    </w:rPr>
                  </w:pPr>
                </w:p>
              </w:tc>
            </w:tr>
          </w:tbl>
          <w:p w14:paraId="486BD9FF" w14:textId="77777777" w:rsidR="00993889" w:rsidRPr="00993889" w:rsidRDefault="00993889" w:rsidP="00993889">
            <w:pPr>
              <w:suppressAutoHyphens w:val="0"/>
              <w:rPr>
                <w:rFonts w:ascii="Calibri" w:hAnsi="Calibri"/>
                <w:sz w:val="16"/>
                <w:szCs w:val="22"/>
                <w:lang w:val="es-MX" w:eastAsia="es-MX"/>
              </w:rPr>
            </w:pPr>
          </w:p>
        </w:tc>
        <w:tc>
          <w:tcPr>
            <w:tcW w:w="1475"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6C96ED7E" w14:textId="77777777" w:rsidR="00993889" w:rsidRPr="00993889" w:rsidRDefault="00993889" w:rsidP="00993889">
            <w:pPr>
              <w:suppressAutoHyphens w:val="0"/>
              <w:jc w:val="center"/>
              <w:rPr>
                <w:rFonts w:ascii="Arial" w:hAnsi="Arial" w:cs="Arial"/>
                <w:b/>
                <w:bCs/>
                <w:sz w:val="16"/>
                <w:szCs w:val="18"/>
                <w:lang w:val="es-MX" w:eastAsia="es-MX"/>
              </w:rPr>
            </w:pPr>
            <w:r w:rsidRPr="00993889">
              <w:rPr>
                <w:rFonts w:ascii="Arial" w:hAnsi="Arial" w:cs="Arial"/>
                <w:b/>
                <w:bCs/>
                <w:sz w:val="16"/>
                <w:szCs w:val="18"/>
                <w:lang w:val="es-MX" w:eastAsia="es-MX"/>
              </w:rPr>
              <w:t>UBICACIÓN DE LA UNIDAD:</w:t>
            </w:r>
          </w:p>
        </w:tc>
      </w:tr>
      <w:tr w:rsidR="00993889" w:rsidRPr="00993889" w14:paraId="0D9D0B8C" w14:textId="77777777" w:rsidTr="00993889">
        <w:trPr>
          <w:trHeight w:val="276"/>
        </w:trPr>
        <w:tc>
          <w:tcPr>
            <w:tcW w:w="3525" w:type="pct"/>
            <w:gridSpan w:val="2"/>
            <w:vMerge/>
            <w:tcBorders>
              <w:top w:val="nil"/>
              <w:left w:val="nil"/>
              <w:bottom w:val="single" w:sz="4" w:space="0" w:color="000000"/>
              <w:right w:val="single" w:sz="4" w:space="0" w:color="000000"/>
            </w:tcBorders>
            <w:vAlign w:val="center"/>
            <w:hideMark/>
          </w:tcPr>
          <w:p w14:paraId="2F2E0E0A" w14:textId="77777777" w:rsidR="00993889" w:rsidRPr="00993889" w:rsidRDefault="00993889" w:rsidP="00993889">
            <w:pPr>
              <w:suppressAutoHyphens w:val="0"/>
              <w:rPr>
                <w:rFonts w:ascii="Calibri" w:hAnsi="Calibri"/>
                <w:sz w:val="16"/>
                <w:szCs w:val="22"/>
                <w:lang w:val="es-MX" w:eastAsia="es-MX"/>
              </w:rPr>
            </w:pPr>
          </w:p>
        </w:tc>
        <w:tc>
          <w:tcPr>
            <w:tcW w:w="147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DD6CA1" w14:textId="77777777" w:rsidR="00993889" w:rsidRPr="00993889" w:rsidRDefault="00993889" w:rsidP="00993889">
            <w:pPr>
              <w:suppressAutoHyphens w:val="0"/>
              <w:jc w:val="center"/>
              <w:rPr>
                <w:rFonts w:ascii="Arial" w:hAnsi="Arial" w:cs="Arial"/>
                <w:sz w:val="16"/>
                <w:szCs w:val="18"/>
                <w:lang w:val="es-MX" w:eastAsia="es-MX"/>
              </w:rPr>
            </w:pPr>
            <w:r w:rsidRPr="00993889">
              <w:rPr>
                <w:rFonts w:ascii="Arial" w:hAnsi="Arial" w:cs="Arial"/>
                <w:sz w:val="16"/>
                <w:szCs w:val="18"/>
                <w:lang w:val="es-MX" w:eastAsia="es-MX"/>
              </w:rPr>
              <w:t>AV. CALLE SERIS Y ZAACHILA S/N COL. LA RAZA  ALCALDÍA AZCAPOTZALCO, C.P. 02990, CIUDAD DE MÉXICO.</w:t>
            </w:r>
          </w:p>
        </w:tc>
      </w:tr>
      <w:tr w:rsidR="00993889" w:rsidRPr="00993889" w14:paraId="48B60776" w14:textId="77777777" w:rsidTr="00993889">
        <w:trPr>
          <w:trHeight w:val="276"/>
        </w:trPr>
        <w:tc>
          <w:tcPr>
            <w:tcW w:w="3525" w:type="pct"/>
            <w:gridSpan w:val="2"/>
            <w:vMerge/>
            <w:tcBorders>
              <w:top w:val="nil"/>
              <w:left w:val="nil"/>
              <w:bottom w:val="single" w:sz="4" w:space="0" w:color="000000"/>
              <w:right w:val="single" w:sz="4" w:space="0" w:color="000000"/>
            </w:tcBorders>
            <w:vAlign w:val="center"/>
            <w:hideMark/>
          </w:tcPr>
          <w:p w14:paraId="5CD0B008" w14:textId="77777777" w:rsidR="00993889" w:rsidRPr="00993889" w:rsidRDefault="00993889" w:rsidP="00993889">
            <w:pPr>
              <w:suppressAutoHyphens w:val="0"/>
              <w:rPr>
                <w:rFonts w:ascii="Calibri" w:hAnsi="Calibri"/>
                <w:sz w:val="16"/>
                <w:szCs w:val="22"/>
                <w:lang w:val="es-MX" w:eastAsia="es-MX"/>
              </w:rPr>
            </w:pPr>
          </w:p>
        </w:tc>
        <w:tc>
          <w:tcPr>
            <w:tcW w:w="1475" w:type="pct"/>
            <w:gridSpan w:val="3"/>
            <w:vMerge/>
            <w:tcBorders>
              <w:top w:val="single" w:sz="4" w:space="0" w:color="auto"/>
              <w:left w:val="single" w:sz="4" w:space="0" w:color="auto"/>
              <w:bottom w:val="single" w:sz="4" w:space="0" w:color="000000"/>
              <w:right w:val="single" w:sz="4" w:space="0" w:color="000000"/>
            </w:tcBorders>
            <w:vAlign w:val="center"/>
            <w:hideMark/>
          </w:tcPr>
          <w:p w14:paraId="4CFE0942" w14:textId="77777777" w:rsidR="00993889" w:rsidRPr="00993889" w:rsidRDefault="00993889" w:rsidP="00993889">
            <w:pPr>
              <w:suppressAutoHyphens w:val="0"/>
              <w:rPr>
                <w:rFonts w:ascii="Arial" w:hAnsi="Arial" w:cs="Arial"/>
                <w:sz w:val="16"/>
                <w:szCs w:val="18"/>
                <w:lang w:val="es-MX" w:eastAsia="es-MX"/>
              </w:rPr>
            </w:pPr>
          </w:p>
        </w:tc>
      </w:tr>
      <w:tr w:rsidR="00993889" w:rsidRPr="00993889" w14:paraId="5EACFE41" w14:textId="77777777" w:rsidTr="00993889">
        <w:trPr>
          <w:trHeight w:val="255"/>
        </w:trPr>
        <w:tc>
          <w:tcPr>
            <w:tcW w:w="3525" w:type="pct"/>
            <w:gridSpan w:val="2"/>
            <w:tcBorders>
              <w:top w:val="single" w:sz="4" w:space="0" w:color="auto"/>
              <w:left w:val="nil"/>
              <w:bottom w:val="single" w:sz="4" w:space="0" w:color="auto"/>
              <w:right w:val="single" w:sz="4" w:space="0" w:color="000000"/>
            </w:tcBorders>
            <w:shd w:val="clear" w:color="000000" w:fill="D9D9D9"/>
            <w:vAlign w:val="center"/>
            <w:hideMark/>
          </w:tcPr>
          <w:p w14:paraId="0A491595" w14:textId="77777777" w:rsidR="00993889" w:rsidRPr="00993889" w:rsidRDefault="00993889" w:rsidP="00993889">
            <w:pPr>
              <w:suppressAutoHyphens w:val="0"/>
              <w:jc w:val="center"/>
              <w:rPr>
                <w:rFonts w:ascii="Arial" w:hAnsi="Arial" w:cs="Arial"/>
                <w:b/>
                <w:bCs/>
                <w:sz w:val="16"/>
                <w:szCs w:val="18"/>
                <w:lang w:val="es-MX" w:eastAsia="es-MX"/>
              </w:rPr>
            </w:pPr>
            <w:r w:rsidRPr="00993889">
              <w:rPr>
                <w:rFonts w:ascii="Arial" w:hAnsi="Arial" w:cs="Arial"/>
                <w:b/>
                <w:bCs/>
                <w:sz w:val="16"/>
                <w:szCs w:val="18"/>
                <w:lang w:val="es-MX" w:eastAsia="es-MX"/>
              </w:rPr>
              <w:t> </w:t>
            </w:r>
          </w:p>
        </w:tc>
        <w:tc>
          <w:tcPr>
            <w:tcW w:w="1475" w:type="pct"/>
            <w:gridSpan w:val="3"/>
            <w:vMerge/>
            <w:tcBorders>
              <w:top w:val="single" w:sz="4" w:space="0" w:color="auto"/>
              <w:left w:val="single" w:sz="4" w:space="0" w:color="auto"/>
              <w:bottom w:val="single" w:sz="4" w:space="0" w:color="000000"/>
              <w:right w:val="single" w:sz="4" w:space="0" w:color="000000"/>
            </w:tcBorders>
            <w:vAlign w:val="center"/>
            <w:hideMark/>
          </w:tcPr>
          <w:p w14:paraId="30CDB532" w14:textId="77777777" w:rsidR="00993889" w:rsidRPr="00993889" w:rsidRDefault="00993889" w:rsidP="00993889">
            <w:pPr>
              <w:suppressAutoHyphens w:val="0"/>
              <w:rPr>
                <w:rFonts w:ascii="Arial" w:hAnsi="Arial" w:cs="Arial"/>
                <w:sz w:val="16"/>
                <w:szCs w:val="18"/>
                <w:lang w:val="es-MX" w:eastAsia="es-MX"/>
              </w:rPr>
            </w:pPr>
          </w:p>
        </w:tc>
      </w:tr>
      <w:tr w:rsidR="00993889" w:rsidRPr="00993889" w14:paraId="797EA83B" w14:textId="77777777" w:rsidTr="00993889">
        <w:trPr>
          <w:trHeight w:val="276"/>
        </w:trPr>
        <w:tc>
          <w:tcPr>
            <w:tcW w:w="3525" w:type="pct"/>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2DA2DB35" w14:textId="77777777" w:rsidR="00993889" w:rsidRPr="00993889" w:rsidRDefault="00993889" w:rsidP="00993889">
            <w:pPr>
              <w:suppressAutoHyphens w:val="0"/>
              <w:jc w:val="center"/>
              <w:rPr>
                <w:rFonts w:ascii="Arial" w:hAnsi="Arial" w:cs="Arial"/>
                <w:sz w:val="16"/>
                <w:szCs w:val="22"/>
                <w:lang w:val="es-MX" w:eastAsia="es-MX"/>
              </w:rPr>
            </w:pPr>
            <w:r w:rsidRPr="00993889">
              <w:rPr>
                <w:rFonts w:ascii="Arial" w:hAnsi="Arial" w:cs="Arial"/>
                <w:sz w:val="16"/>
                <w:szCs w:val="22"/>
                <w:lang w:val="es-MX" w:eastAsia="es-MX"/>
              </w:rPr>
              <w:t>PARTIDA 5 SERVICIO DE MANTENIMIENTO A PILOTES DE CONTROL</w:t>
            </w:r>
          </w:p>
        </w:tc>
        <w:tc>
          <w:tcPr>
            <w:tcW w:w="1475" w:type="pct"/>
            <w:gridSpan w:val="3"/>
            <w:vMerge/>
            <w:tcBorders>
              <w:top w:val="single" w:sz="4" w:space="0" w:color="auto"/>
              <w:left w:val="single" w:sz="4" w:space="0" w:color="auto"/>
              <w:bottom w:val="single" w:sz="4" w:space="0" w:color="000000"/>
              <w:right w:val="single" w:sz="4" w:space="0" w:color="000000"/>
            </w:tcBorders>
            <w:vAlign w:val="center"/>
            <w:hideMark/>
          </w:tcPr>
          <w:p w14:paraId="5BC040B1" w14:textId="77777777" w:rsidR="00993889" w:rsidRPr="00993889" w:rsidRDefault="00993889" w:rsidP="00993889">
            <w:pPr>
              <w:suppressAutoHyphens w:val="0"/>
              <w:rPr>
                <w:rFonts w:ascii="Arial" w:hAnsi="Arial" w:cs="Arial"/>
                <w:sz w:val="16"/>
                <w:szCs w:val="18"/>
                <w:lang w:val="es-MX" w:eastAsia="es-MX"/>
              </w:rPr>
            </w:pPr>
          </w:p>
        </w:tc>
      </w:tr>
      <w:tr w:rsidR="00993889" w:rsidRPr="00993889" w14:paraId="34A611F2" w14:textId="77777777" w:rsidTr="00993889">
        <w:trPr>
          <w:trHeight w:val="255"/>
        </w:trPr>
        <w:tc>
          <w:tcPr>
            <w:tcW w:w="3525" w:type="pct"/>
            <w:gridSpan w:val="2"/>
            <w:vMerge/>
            <w:tcBorders>
              <w:top w:val="single" w:sz="4" w:space="0" w:color="auto"/>
              <w:left w:val="nil"/>
              <w:bottom w:val="single" w:sz="4" w:space="0" w:color="000000"/>
              <w:right w:val="single" w:sz="4" w:space="0" w:color="000000"/>
            </w:tcBorders>
            <w:vAlign w:val="center"/>
            <w:hideMark/>
          </w:tcPr>
          <w:p w14:paraId="0B08C8C9" w14:textId="77777777" w:rsidR="00993889" w:rsidRPr="00993889" w:rsidRDefault="00993889" w:rsidP="00993889">
            <w:pPr>
              <w:suppressAutoHyphens w:val="0"/>
              <w:rPr>
                <w:rFonts w:ascii="Arial" w:hAnsi="Arial" w:cs="Arial"/>
                <w:sz w:val="16"/>
                <w:szCs w:val="22"/>
                <w:lang w:val="es-MX" w:eastAsia="es-MX"/>
              </w:rPr>
            </w:pPr>
          </w:p>
        </w:tc>
        <w:tc>
          <w:tcPr>
            <w:tcW w:w="1475"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6B0B897B" w14:textId="77777777" w:rsidR="00993889" w:rsidRPr="00993889" w:rsidRDefault="00993889" w:rsidP="00993889">
            <w:pPr>
              <w:suppressAutoHyphens w:val="0"/>
              <w:jc w:val="center"/>
              <w:rPr>
                <w:rFonts w:ascii="Arial" w:hAnsi="Arial" w:cs="Arial"/>
                <w:b/>
                <w:bCs/>
                <w:sz w:val="16"/>
                <w:szCs w:val="18"/>
                <w:lang w:val="es-MX" w:eastAsia="es-MX"/>
              </w:rPr>
            </w:pPr>
            <w:r w:rsidRPr="00993889">
              <w:rPr>
                <w:rFonts w:ascii="Arial" w:hAnsi="Arial" w:cs="Arial"/>
                <w:b/>
                <w:bCs/>
                <w:sz w:val="16"/>
                <w:szCs w:val="18"/>
                <w:lang w:val="es-MX" w:eastAsia="es-MX"/>
              </w:rPr>
              <w:t>LICITANTE:</w:t>
            </w:r>
          </w:p>
        </w:tc>
      </w:tr>
      <w:tr w:rsidR="00993889" w:rsidRPr="00993889" w14:paraId="24917EF7" w14:textId="77777777" w:rsidTr="00993889">
        <w:trPr>
          <w:trHeight w:val="276"/>
        </w:trPr>
        <w:tc>
          <w:tcPr>
            <w:tcW w:w="3525" w:type="pct"/>
            <w:gridSpan w:val="2"/>
            <w:vMerge/>
            <w:tcBorders>
              <w:top w:val="single" w:sz="4" w:space="0" w:color="auto"/>
              <w:left w:val="nil"/>
              <w:bottom w:val="single" w:sz="4" w:space="0" w:color="000000"/>
              <w:right w:val="single" w:sz="4" w:space="0" w:color="000000"/>
            </w:tcBorders>
            <w:vAlign w:val="center"/>
            <w:hideMark/>
          </w:tcPr>
          <w:p w14:paraId="620B37DF" w14:textId="77777777" w:rsidR="00993889" w:rsidRPr="00993889" w:rsidRDefault="00993889" w:rsidP="00993889">
            <w:pPr>
              <w:suppressAutoHyphens w:val="0"/>
              <w:rPr>
                <w:rFonts w:ascii="Arial" w:hAnsi="Arial" w:cs="Arial"/>
                <w:sz w:val="16"/>
                <w:szCs w:val="22"/>
                <w:lang w:val="es-MX" w:eastAsia="es-MX"/>
              </w:rPr>
            </w:pPr>
          </w:p>
        </w:tc>
        <w:tc>
          <w:tcPr>
            <w:tcW w:w="1475"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36B4060" w14:textId="77777777" w:rsidR="00993889" w:rsidRPr="00993889" w:rsidRDefault="00993889" w:rsidP="00993889">
            <w:pPr>
              <w:suppressAutoHyphens w:val="0"/>
              <w:jc w:val="center"/>
              <w:rPr>
                <w:rFonts w:ascii="Arial" w:hAnsi="Arial" w:cs="Arial"/>
                <w:b/>
                <w:bCs/>
                <w:sz w:val="16"/>
                <w:lang w:val="es-MX" w:eastAsia="es-MX"/>
              </w:rPr>
            </w:pPr>
            <w:r w:rsidRPr="00993889">
              <w:rPr>
                <w:rFonts w:ascii="Arial" w:hAnsi="Arial" w:cs="Arial"/>
                <w:b/>
                <w:bCs/>
                <w:sz w:val="16"/>
                <w:lang w:val="es-MX" w:eastAsia="es-MX"/>
              </w:rPr>
              <w:t>CATALOGO DE CONCEPTOS</w:t>
            </w:r>
          </w:p>
        </w:tc>
      </w:tr>
      <w:tr w:rsidR="00993889" w:rsidRPr="00993889" w14:paraId="783A0954" w14:textId="77777777" w:rsidTr="00993889">
        <w:trPr>
          <w:trHeight w:val="276"/>
        </w:trPr>
        <w:tc>
          <w:tcPr>
            <w:tcW w:w="3525" w:type="pct"/>
            <w:gridSpan w:val="2"/>
            <w:vMerge/>
            <w:tcBorders>
              <w:top w:val="single" w:sz="4" w:space="0" w:color="auto"/>
              <w:left w:val="nil"/>
              <w:bottom w:val="single" w:sz="4" w:space="0" w:color="000000"/>
              <w:right w:val="single" w:sz="4" w:space="0" w:color="000000"/>
            </w:tcBorders>
            <w:vAlign w:val="center"/>
            <w:hideMark/>
          </w:tcPr>
          <w:p w14:paraId="7CC08645" w14:textId="77777777" w:rsidR="00993889" w:rsidRPr="00993889" w:rsidRDefault="00993889" w:rsidP="00993889">
            <w:pPr>
              <w:suppressAutoHyphens w:val="0"/>
              <w:rPr>
                <w:rFonts w:ascii="Arial" w:hAnsi="Arial" w:cs="Arial"/>
                <w:sz w:val="16"/>
                <w:szCs w:val="22"/>
                <w:lang w:val="es-MX" w:eastAsia="es-MX"/>
              </w:rPr>
            </w:pPr>
          </w:p>
        </w:tc>
        <w:tc>
          <w:tcPr>
            <w:tcW w:w="1475" w:type="pct"/>
            <w:gridSpan w:val="3"/>
            <w:vMerge/>
            <w:tcBorders>
              <w:top w:val="single" w:sz="4" w:space="0" w:color="auto"/>
              <w:left w:val="single" w:sz="4" w:space="0" w:color="auto"/>
              <w:bottom w:val="single" w:sz="4" w:space="0" w:color="000000"/>
              <w:right w:val="single" w:sz="4" w:space="0" w:color="000000"/>
            </w:tcBorders>
            <w:vAlign w:val="center"/>
            <w:hideMark/>
          </w:tcPr>
          <w:p w14:paraId="00EBFC48" w14:textId="77777777" w:rsidR="00993889" w:rsidRPr="00993889" w:rsidRDefault="00993889" w:rsidP="00993889">
            <w:pPr>
              <w:suppressAutoHyphens w:val="0"/>
              <w:rPr>
                <w:rFonts w:ascii="Arial" w:hAnsi="Arial" w:cs="Arial"/>
                <w:b/>
                <w:bCs/>
                <w:sz w:val="16"/>
                <w:lang w:val="es-MX" w:eastAsia="es-MX"/>
              </w:rPr>
            </w:pPr>
          </w:p>
        </w:tc>
      </w:tr>
      <w:tr w:rsidR="00993889" w:rsidRPr="00993889" w14:paraId="03E5670A" w14:textId="77777777" w:rsidTr="00993889">
        <w:trPr>
          <w:trHeight w:val="276"/>
        </w:trPr>
        <w:tc>
          <w:tcPr>
            <w:tcW w:w="3525" w:type="pct"/>
            <w:gridSpan w:val="2"/>
            <w:vMerge/>
            <w:tcBorders>
              <w:top w:val="single" w:sz="4" w:space="0" w:color="auto"/>
              <w:left w:val="nil"/>
              <w:bottom w:val="single" w:sz="4" w:space="0" w:color="000000"/>
              <w:right w:val="single" w:sz="4" w:space="0" w:color="000000"/>
            </w:tcBorders>
            <w:vAlign w:val="center"/>
            <w:hideMark/>
          </w:tcPr>
          <w:p w14:paraId="6584DE0A" w14:textId="77777777" w:rsidR="00993889" w:rsidRPr="00993889" w:rsidRDefault="00993889" w:rsidP="00993889">
            <w:pPr>
              <w:suppressAutoHyphens w:val="0"/>
              <w:rPr>
                <w:rFonts w:ascii="Arial" w:hAnsi="Arial" w:cs="Arial"/>
                <w:sz w:val="16"/>
                <w:szCs w:val="22"/>
                <w:lang w:val="es-MX" w:eastAsia="es-MX"/>
              </w:rPr>
            </w:pPr>
          </w:p>
        </w:tc>
        <w:tc>
          <w:tcPr>
            <w:tcW w:w="1475" w:type="pct"/>
            <w:gridSpan w:val="3"/>
            <w:vMerge/>
            <w:tcBorders>
              <w:top w:val="single" w:sz="4" w:space="0" w:color="auto"/>
              <w:left w:val="single" w:sz="4" w:space="0" w:color="auto"/>
              <w:bottom w:val="single" w:sz="4" w:space="0" w:color="000000"/>
              <w:right w:val="single" w:sz="4" w:space="0" w:color="000000"/>
            </w:tcBorders>
            <w:vAlign w:val="center"/>
            <w:hideMark/>
          </w:tcPr>
          <w:p w14:paraId="35471B0C" w14:textId="77777777" w:rsidR="00993889" w:rsidRPr="00993889" w:rsidRDefault="00993889" w:rsidP="00993889">
            <w:pPr>
              <w:suppressAutoHyphens w:val="0"/>
              <w:rPr>
                <w:rFonts w:ascii="Arial" w:hAnsi="Arial" w:cs="Arial"/>
                <w:b/>
                <w:bCs/>
                <w:sz w:val="16"/>
                <w:lang w:val="es-MX" w:eastAsia="es-MX"/>
              </w:rPr>
            </w:pPr>
          </w:p>
        </w:tc>
      </w:tr>
      <w:tr w:rsidR="00993889" w:rsidRPr="00993889" w14:paraId="25A20D09" w14:textId="77777777" w:rsidTr="00993889">
        <w:trPr>
          <w:trHeight w:val="315"/>
        </w:trPr>
        <w:tc>
          <w:tcPr>
            <w:tcW w:w="587" w:type="pct"/>
            <w:tcBorders>
              <w:top w:val="nil"/>
              <w:left w:val="nil"/>
              <w:bottom w:val="nil"/>
              <w:right w:val="nil"/>
            </w:tcBorders>
            <w:shd w:val="clear" w:color="auto" w:fill="auto"/>
            <w:noWrap/>
            <w:hideMark/>
          </w:tcPr>
          <w:p w14:paraId="12AEAFA5" w14:textId="77777777" w:rsidR="00993889" w:rsidRPr="00993889" w:rsidRDefault="00993889" w:rsidP="00993889">
            <w:pPr>
              <w:suppressAutoHyphens w:val="0"/>
              <w:rPr>
                <w:rFonts w:ascii="Arial" w:hAnsi="Arial" w:cs="Arial"/>
                <w:b/>
                <w:bCs/>
                <w:sz w:val="16"/>
                <w:lang w:val="es-MX" w:eastAsia="es-MX"/>
              </w:rPr>
            </w:pPr>
          </w:p>
        </w:tc>
        <w:tc>
          <w:tcPr>
            <w:tcW w:w="2938" w:type="pct"/>
            <w:tcBorders>
              <w:top w:val="nil"/>
              <w:left w:val="nil"/>
              <w:bottom w:val="nil"/>
              <w:right w:val="nil"/>
            </w:tcBorders>
            <w:shd w:val="clear" w:color="auto" w:fill="auto"/>
            <w:hideMark/>
          </w:tcPr>
          <w:p w14:paraId="52950B95" w14:textId="77777777" w:rsidR="00993889" w:rsidRPr="00993889" w:rsidRDefault="00993889" w:rsidP="00993889">
            <w:pPr>
              <w:suppressAutoHyphens w:val="0"/>
              <w:rPr>
                <w:rFonts w:ascii="Arial" w:hAnsi="Arial" w:cs="Arial"/>
                <w:b/>
                <w:bCs/>
                <w:sz w:val="16"/>
                <w:szCs w:val="24"/>
                <w:lang w:val="es-MX" w:eastAsia="es-MX"/>
              </w:rPr>
            </w:pPr>
          </w:p>
        </w:tc>
        <w:tc>
          <w:tcPr>
            <w:tcW w:w="461" w:type="pct"/>
            <w:tcBorders>
              <w:top w:val="nil"/>
              <w:left w:val="nil"/>
              <w:bottom w:val="nil"/>
              <w:right w:val="nil"/>
            </w:tcBorders>
            <w:shd w:val="clear" w:color="auto" w:fill="auto"/>
            <w:noWrap/>
            <w:hideMark/>
          </w:tcPr>
          <w:p w14:paraId="3AEA2746" w14:textId="77777777" w:rsidR="00993889" w:rsidRPr="00993889" w:rsidRDefault="00993889" w:rsidP="00993889">
            <w:pPr>
              <w:suppressAutoHyphens w:val="0"/>
              <w:jc w:val="center"/>
              <w:rPr>
                <w:rFonts w:ascii="Arial" w:hAnsi="Arial" w:cs="Arial"/>
                <w:sz w:val="16"/>
                <w:szCs w:val="24"/>
                <w:lang w:val="es-MX" w:eastAsia="es-MX"/>
              </w:rPr>
            </w:pPr>
          </w:p>
        </w:tc>
        <w:tc>
          <w:tcPr>
            <w:tcW w:w="507" w:type="pct"/>
            <w:tcBorders>
              <w:top w:val="nil"/>
              <w:left w:val="nil"/>
              <w:bottom w:val="nil"/>
              <w:right w:val="nil"/>
            </w:tcBorders>
            <w:shd w:val="clear" w:color="auto" w:fill="auto"/>
            <w:noWrap/>
            <w:hideMark/>
          </w:tcPr>
          <w:p w14:paraId="43F18198" w14:textId="77777777" w:rsidR="00993889" w:rsidRPr="00993889" w:rsidRDefault="00993889" w:rsidP="00993889">
            <w:pPr>
              <w:suppressAutoHyphens w:val="0"/>
              <w:jc w:val="center"/>
              <w:rPr>
                <w:rFonts w:ascii="Arial" w:hAnsi="Arial" w:cs="Arial"/>
                <w:sz w:val="16"/>
                <w:szCs w:val="24"/>
                <w:lang w:val="es-MX" w:eastAsia="es-MX"/>
              </w:rPr>
            </w:pPr>
          </w:p>
        </w:tc>
        <w:tc>
          <w:tcPr>
            <w:tcW w:w="507" w:type="pct"/>
            <w:tcBorders>
              <w:top w:val="nil"/>
              <w:left w:val="nil"/>
              <w:bottom w:val="nil"/>
              <w:right w:val="nil"/>
            </w:tcBorders>
            <w:shd w:val="clear" w:color="auto" w:fill="auto"/>
            <w:noWrap/>
            <w:hideMark/>
          </w:tcPr>
          <w:p w14:paraId="230583E7" w14:textId="77777777" w:rsidR="00993889" w:rsidRPr="00993889" w:rsidRDefault="00993889" w:rsidP="00993889">
            <w:pPr>
              <w:suppressAutoHyphens w:val="0"/>
              <w:jc w:val="center"/>
              <w:rPr>
                <w:rFonts w:ascii="Arial" w:hAnsi="Arial" w:cs="Arial"/>
                <w:sz w:val="16"/>
                <w:szCs w:val="24"/>
                <w:lang w:val="es-MX" w:eastAsia="es-MX"/>
              </w:rPr>
            </w:pPr>
          </w:p>
        </w:tc>
      </w:tr>
      <w:tr w:rsidR="00993889" w:rsidRPr="00993889" w14:paraId="26D73F88" w14:textId="77777777" w:rsidTr="00993889">
        <w:trPr>
          <w:trHeight w:val="645"/>
        </w:trPr>
        <w:tc>
          <w:tcPr>
            <w:tcW w:w="587" w:type="pct"/>
            <w:tcBorders>
              <w:top w:val="single" w:sz="4" w:space="0" w:color="000000"/>
              <w:left w:val="single" w:sz="4" w:space="0" w:color="000000"/>
              <w:bottom w:val="single" w:sz="4" w:space="0" w:color="000000"/>
              <w:right w:val="single" w:sz="4" w:space="0" w:color="000000"/>
            </w:tcBorders>
            <w:shd w:val="clear" w:color="auto" w:fill="auto"/>
            <w:noWrap/>
            <w:hideMark/>
          </w:tcPr>
          <w:p w14:paraId="54DADD1F" w14:textId="77777777" w:rsidR="00993889" w:rsidRPr="00993889" w:rsidRDefault="00993889" w:rsidP="00993889">
            <w:pPr>
              <w:suppressAutoHyphens w:val="0"/>
              <w:rPr>
                <w:rFonts w:ascii="Arial" w:hAnsi="Arial" w:cs="Arial"/>
                <w:b/>
                <w:bCs/>
                <w:sz w:val="16"/>
                <w:szCs w:val="24"/>
                <w:lang w:val="es-MX" w:eastAsia="es-MX"/>
              </w:rPr>
            </w:pPr>
            <w:r w:rsidRPr="00993889">
              <w:rPr>
                <w:rFonts w:ascii="Arial" w:hAnsi="Arial" w:cs="Arial"/>
                <w:b/>
                <w:bCs/>
                <w:sz w:val="16"/>
                <w:szCs w:val="24"/>
                <w:lang w:val="es-MX" w:eastAsia="es-MX"/>
              </w:rPr>
              <w:t>CLAVE</w:t>
            </w:r>
          </w:p>
        </w:tc>
        <w:tc>
          <w:tcPr>
            <w:tcW w:w="2938" w:type="pct"/>
            <w:tcBorders>
              <w:top w:val="single" w:sz="4" w:space="0" w:color="000000"/>
              <w:left w:val="nil"/>
              <w:bottom w:val="single" w:sz="4" w:space="0" w:color="000000"/>
              <w:right w:val="single" w:sz="4" w:space="0" w:color="000000"/>
            </w:tcBorders>
            <w:shd w:val="clear" w:color="auto" w:fill="auto"/>
            <w:hideMark/>
          </w:tcPr>
          <w:p w14:paraId="6B61D9B5" w14:textId="77777777" w:rsidR="00993889" w:rsidRPr="00993889" w:rsidRDefault="00993889" w:rsidP="00993889">
            <w:pPr>
              <w:suppressAutoHyphens w:val="0"/>
              <w:rPr>
                <w:rFonts w:ascii="Arial" w:hAnsi="Arial" w:cs="Arial"/>
                <w:b/>
                <w:bCs/>
                <w:sz w:val="16"/>
                <w:szCs w:val="24"/>
                <w:lang w:val="es-MX" w:eastAsia="es-MX"/>
              </w:rPr>
            </w:pPr>
            <w:r w:rsidRPr="00993889">
              <w:rPr>
                <w:rFonts w:ascii="Arial" w:hAnsi="Arial" w:cs="Arial"/>
                <w:b/>
                <w:bCs/>
                <w:sz w:val="16"/>
                <w:szCs w:val="24"/>
                <w:lang w:val="es-MX" w:eastAsia="es-MX"/>
              </w:rPr>
              <w:t>DESCRIPCION</w:t>
            </w:r>
          </w:p>
        </w:tc>
        <w:tc>
          <w:tcPr>
            <w:tcW w:w="461" w:type="pct"/>
            <w:tcBorders>
              <w:top w:val="single" w:sz="4" w:space="0" w:color="000000"/>
              <w:left w:val="nil"/>
              <w:bottom w:val="single" w:sz="4" w:space="0" w:color="000000"/>
              <w:right w:val="single" w:sz="4" w:space="0" w:color="000000"/>
            </w:tcBorders>
            <w:shd w:val="clear" w:color="auto" w:fill="auto"/>
            <w:noWrap/>
            <w:hideMark/>
          </w:tcPr>
          <w:p w14:paraId="23E9E0BA" w14:textId="77777777" w:rsidR="00993889" w:rsidRPr="00993889" w:rsidRDefault="00993889" w:rsidP="00993889">
            <w:pPr>
              <w:suppressAutoHyphens w:val="0"/>
              <w:jc w:val="center"/>
              <w:rPr>
                <w:rFonts w:ascii="Arial" w:hAnsi="Arial" w:cs="Arial"/>
                <w:b/>
                <w:bCs/>
                <w:sz w:val="16"/>
                <w:szCs w:val="24"/>
                <w:lang w:val="es-MX" w:eastAsia="es-MX"/>
              </w:rPr>
            </w:pPr>
            <w:r w:rsidRPr="00993889">
              <w:rPr>
                <w:rFonts w:ascii="Arial" w:hAnsi="Arial" w:cs="Arial"/>
                <w:b/>
                <w:bCs/>
                <w:sz w:val="16"/>
                <w:szCs w:val="24"/>
                <w:lang w:val="es-MX" w:eastAsia="es-MX"/>
              </w:rPr>
              <w:t>UNIDAD</w:t>
            </w:r>
          </w:p>
        </w:tc>
        <w:tc>
          <w:tcPr>
            <w:tcW w:w="507" w:type="pct"/>
            <w:tcBorders>
              <w:top w:val="single" w:sz="4" w:space="0" w:color="000000"/>
              <w:left w:val="nil"/>
              <w:bottom w:val="single" w:sz="4" w:space="0" w:color="000000"/>
              <w:right w:val="single" w:sz="4" w:space="0" w:color="000000"/>
            </w:tcBorders>
            <w:shd w:val="clear" w:color="auto" w:fill="auto"/>
            <w:hideMark/>
          </w:tcPr>
          <w:p w14:paraId="5E5F0FAB" w14:textId="77777777" w:rsidR="00993889" w:rsidRPr="00993889" w:rsidRDefault="00993889" w:rsidP="00993889">
            <w:pPr>
              <w:suppressAutoHyphens w:val="0"/>
              <w:jc w:val="center"/>
              <w:rPr>
                <w:rFonts w:ascii="Arial" w:hAnsi="Arial" w:cs="Arial"/>
                <w:b/>
                <w:bCs/>
                <w:sz w:val="16"/>
                <w:szCs w:val="24"/>
                <w:lang w:val="es-MX" w:eastAsia="es-MX"/>
              </w:rPr>
            </w:pPr>
            <w:r w:rsidRPr="00993889">
              <w:rPr>
                <w:rFonts w:ascii="Arial" w:hAnsi="Arial" w:cs="Arial"/>
                <w:b/>
                <w:bCs/>
                <w:sz w:val="16"/>
                <w:szCs w:val="24"/>
                <w:lang w:val="es-MX" w:eastAsia="es-MX"/>
              </w:rPr>
              <w:t>CANTIDAD MINIMA</w:t>
            </w:r>
          </w:p>
        </w:tc>
        <w:tc>
          <w:tcPr>
            <w:tcW w:w="507" w:type="pct"/>
            <w:tcBorders>
              <w:top w:val="single" w:sz="4" w:space="0" w:color="000000"/>
              <w:left w:val="nil"/>
              <w:bottom w:val="single" w:sz="4" w:space="0" w:color="000000"/>
              <w:right w:val="single" w:sz="4" w:space="0" w:color="000000"/>
            </w:tcBorders>
            <w:shd w:val="clear" w:color="auto" w:fill="auto"/>
            <w:hideMark/>
          </w:tcPr>
          <w:p w14:paraId="7FE8F3A0" w14:textId="77777777" w:rsidR="00993889" w:rsidRPr="00993889" w:rsidRDefault="00993889" w:rsidP="00993889">
            <w:pPr>
              <w:suppressAutoHyphens w:val="0"/>
              <w:jc w:val="center"/>
              <w:rPr>
                <w:rFonts w:ascii="Arial" w:hAnsi="Arial" w:cs="Arial"/>
                <w:b/>
                <w:bCs/>
                <w:sz w:val="16"/>
                <w:szCs w:val="24"/>
                <w:lang w:val="es-MX" w:eastAsia="es-MX"/>
              </w:rPr>
            </w:pPr>
            <w:r w:rsidRPr="00993889">
              <w:rPr>
                <w:rFonts w:ascii="Arial" w:hAnsi="Arial" w:cs="Arial"/>
                <w:b/>
                <w:bCs/>
                <w:sz w:val="16"/>
                <w:szCs w:val="24"/>
                <w:lang w:val="es-MX" w:eastAsia="es-MX"/>
              </w:rPr>
              <w:t>CANTIDAD MAXIMA</w:t>
            </w:r>
          </w:p>
        </w:tc>
      </w:tr>
      <w:tr w:rsidR="00993889" w:rsidRPr="00993889" w14:paraId="7B04E8A5" w14:textId="77777777" w:rsidTr="00993889">
        <w:trPr>
          <w:trHeight w:val="1290"/>
        </w:trPr>
        <w:tc>
          <w:tcPr>
            <w:tcW w:w="587" w:type="pct"/>
            <w:tcBorders>
              <w:top w:val="nil"/>
              <w:left w:val="single" w:sz="8" w:space="0" w:color="auto"/>
              <w:bottom w:val="single" w:sz="8" w:space="0" w:color="auto"/>
              <w:right w:val="single" w:sz="8" w:space="0" w:color="auto"/>
            </w:tcBorders>
            <w:shd w:val="clear" w:color="auto" w:fill="auto"/>
            <w:vAlign w:val="center"/>
            <w:hideMark/>
          </w:tcPr>
          <w:p w14:paraId="2AAD085E"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lastRenderedPageBreak/>
              <w:t>1</w:t>
            </w:r>
          </w:p>
        </w:tc>
        <w:tc>
          <w:tcPr>
            <w:tcW w:w="2938" w:type="pct"/>
            <w:tcBorders>
              <w:top w:val="nil"/>
              <w:left w:val="nil"/>
              <w:bottom w:val="single" w:sz="8" w:space="0" w:color="auto"/>
              <w:right w:val="single" w:sz="8" w:space="0" w:color="auto"/>
            </w:tcBorders>
            <w:shd w:val="clear" w:color="auto" w:fill="auto"/>
            <w:vAlign w:val="center"/>
            <w:hideMark/>
          </w:tcPr>
          <w:p w14:paraId="4B26CE52"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FABRICACIÓN DE TAPIAL DE TABLAROCA Y/O MADERA DE TRIPLAY DE 6 MM, CON PLÁSTICO, EN INTERIORES Y/O EXTERIORES. INCLUYE: ACARREOS, MANIOBRAS, RECORTES, DESPERDICIOS, ELEMENTOS DE FIJACIÓN, (MADERA O CANAL LISTÓN O DE CARGA, TAQUETES, PIJAS, CINTA CANELA, LÍNEA DE HULE INDICADORA DE PELIGRO NO PASE, MANTENIMIENTO Y RETIRO DEL TAPIAL, LIMPIEZA GRUESA, PINTURA ESMALTE O VINÍLICA, MATERIALES, MANO DE OBRA Y HERRAMIENTA..</w:t>
            </w:r>
          </w:p>
        </w:tc>
        <w:tc>
          <w:tcPr>
            <w:tcW w:w="461" w:type="pct"/>
            <w:tcBorders>
              <w:top w:val="nil"/>
              <w:left w:val="nil"/>
              <w:bottom w:val="single" w:sz="8" w:space="0" w:color="auto"/>
              <w:right w:val="single" w:sz="8" w:space="0" w:color="auto"/>
            </w:tcBorders>
            <w:shd w:val="clear" w:color="auto" w:fill="auto"/>
            <w:vAlign w:val="center"/>
            <w:hideMark/>
          </w:tcPr>
          <w:p w14:paraId="2AC60744"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M2</w:t>
            </w:r>
          </w:p>
        </w:tc>
        <w:tc>
          <w:tcPr>
            <w:tcW w:w="507" w:type="pct"/>
            <w:tcBorders>
              <w:top w:val="nil"/>
              <w:left w:val="nil"/>
              <w:bottom w:val="single" w:sz="8" w:space="0" w:color="auto"/>
              <w:right w:val="single" w:sz="8" w:space="0" w:color="auto"/>
            </w:tcBorders>
            <w:shd w:val="clear" w:color="auto" w:fill="auto"/>
            <w:vAlign w:val="center"/>
            <w:hideMark/>
          </w:tcPr>
          <w:p w14:paraId="0A118FA0"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10</w:t>
            </w:r>
          </w:p>
        </w:tc>
        <w:tc>
          <w:tcPr>
            <w:tcW w:w="507" w:type="pct"/>
            <w:tcBorders>
              <w:top w:val="nil"/>
              <w:left w:val="nil"/>
              <w:bottom w:val="single" w:sz="8" w:space="0" w:color="auto"/>
              <w:right w:val="single" w:sz="8" w:space="0" w:color="auto"/>
            </w:tcBorders>
            <w:shd w:val="clear" w:color="auto" w:fill="auto"/>
            <w:vAlign w:val="center"/>
            <w:hideMark/>
          </w:tcPr>
          <w:p w14:paraId="5EBFB162"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20</w:t>
            </w:r>
          </w:p>
        </w:tc>
      </w:tr>
      <w:tr w:rsidR="00993889" w:rsidRPr="00993889" w14:paraId="6D90062E" w14:textId="77777777" w:rsidTr="00993889">
        <w:trPr>
          <w:trHeight w:val="1035"/>
        </w:trPr>
        <w:tc>
          <w:tcPr>
            <w:tcW w:w="587" w:type="pct"/>
            <w:tcBorders>
              <w:top w:val="nil"/>
              <w:left w:val="single" w:sz="8" w:space="0" w:color="auto"/>
              <w:bottom w:val="single" w:sz="8" w:space="0" w:color="auto"/>
              <w:right w:val="single" w:sz="8" w:space="0" w:color="auto"/>
            </w:tcBorders>
            <w:shd w:val="clear" w:color="auto" w:fill="auto"/>
            <w:vAlign w:val="center"/>
            <w:hideMark/>
          </w:tcPr>
          <w:p w14:paraId="065DFF4D"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2</w:t>
            </w:r>
          </w:p>
        </w:tc>
        <w:tc>
          <w:tcPr>
            <w:tcW w:w="2938" w:type="pct"/>
            <w:tcBorders>
              <w:top w:val="nil"/>
              <w:left w:val="nil"/>
              <w:bottom w:val="single" w:sz="8" w:space="0" w:color="auto"/>
              <w:right w:val="single" w:sz="8" w:space="0" w:color="auto"/>
            </w:tcBorders>
            <w:shd w:val="clear" w:color="auto" w:fill="auto"/>
            <w:vAlign w:val="center"/>
            <w:hideMark/>
          </w:tcPr>
          <w:p w14:paraId="5F17DC1A"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TAPIAL DE PLÁSTICO PARA AISLAR ÁREA DE TRABAJO FIJADO A MUROS Y PLAFÓN, ASÍ COMO EN PISOS FIJADO CON CINTA ADHESIVA,  LAS VECES QUE SE REQUIERA, INCLUYE: SUMINISTRO Y COLOCACIÓN, MATERIAL, MANO DE OBRA, ANDAMIOS Y/O ESCALERAS Y TODO LO NECESARIO PARA SU CORRECTA EJECUCIÓN.</w:t>
            </w:r>
          </w:p>
        </w:tc>
        <w:tc>
          <w:tcPr>
            <w:tcW w:w="461" w:type="pct"/>
            <w:tcBorders>
              <w:top w:val="nil"/>
              <w:left w:val="nil"/>
              <w:bottom w:val="single" w:sz="8" w:space="0" w:color="auto"/>
              <w:right w:val="single" w:sz="8" w:space="0" w:color="auto"/>
            </w:tcBorders>
            <w:shd w:val="clear" w:color="auto" w:fill="auto"/>
            <w:vAlign w:val="center"/>
            <w:hideMark/>
          </w:tcPr>
          <w:p w14:paraId="3163B4F4"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M2</w:t>
            </w:r>
          </w:p>
        </w:tc>
        <w:tc>
          <w:tcPr>
            <w:tcW w:w="507" w:type="pct"/>
            <w:tcBorders>
              <w:top w:val="nil"/>
              <w:left w:val="nil"/>
              <w:bottom w:val="single" w:sz="8" w:space="0" w:color="auto"/>
              <w:right w:val="single" w:sz="8" w:space="0" w:color="auto"/>
            </w:tcBorders>
            <w:shd w:val="clear" w:color="auto" w:fill="auto"/>
            <w:vAlign w:val="center"/>
            <w:hideMark/>
          </w:tcPr>
          <w:p w14:paraId="5921B082"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10</w:t>
            </w:r>
          </w:p>
        </w:tc>
        <w:tc>
          <w:tcPr>
            <w:tcW w:w="507" w:type="pct"/>
            <w:tcBorders>
              <w:top w:val="nil"/>
              <w:left w:val="nil"/>
              <w:bottom w:val="single" w:sz="8" w:space="0" w:color="auto"/>
              <w:right w:val="single" w:sz="8" w:space="0" w:color="auto"/>
            </w:tcBorders>
            <w:shd w:val="clear" w:color="auto" w:fill="auto"/>
            <w:vAlign w:val="center"/>
            <w:hideMark/>
          </w:tcPr>
          <w:p w14:paraId="7C7D4A15"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20</w:t>
            </w:r>
          </w:p>
        </w:tc>
      </w:tr>
      <w:tr w:rsidR="00993889" w:rsidRPr="00993889" w14:paraId="6E2872EC" w14:textId="77777777" w:rsidTr="00993889">
        <w:trPr>
          <w:trHeight w:val="1290"/>
        </w:trPr>
        <w:tc>
          <w:tcPr>
            <w:tcW w:w="587" w:type="pct"/>
            <w:tcBorders>
              <w:top w:val="nil"/>
              <w:left w:val="single" w:sz="8" w:space="0" w:color="auto"/>
              <w:bottom w:val="single" w:sz="8" w:space="0" w:color="auto"/>
              <w:right w:val="single" w:sz="8" w:space="0" w:color="auto"/>
            </w:tcBorders>
            <w:shd w:val="clear" w:color="auto" w:fill="auto"/>
            <w:vAlign w:val="center"/>
            <w:hideMark/>
          </w:tcPr>
          <w:p w14:paraId="494A0AF8"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3</w:t>
            </w:r>
          </w:p>
        </w:tc>
        <w:tc>
          <w:tcPr>
            <w:tcW w:w="2938" w:type="pct"/>
            <w:tcBorders>
              <w:top w:val="nil"/>
              <w:left w:val="nil"/>
              <w:bottom w:val="single" w:sz="8" w:space="0" w:color="auto"/>
              <w:right w:val="single" w:sz="8" w:space="0" w:color="auto"/>
            </w:tcBorders>
            <w:shd w:val="clear" w:color="000000" w:fill="FFFFFF"/>
            <w:vAlign w:val="center"/>
            <w:hideMark/>
          </w:tcPr>
          <w:p w14:paraId="3893BA77"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SUMINISTRO E INSTALACIÓN DE LINEA HIDRAÚLICA PARA AGUA POTABLE. INCLUYE: TUBO DE 19 Y 13 MM CU, COPLES DE 19 Y 13 MM CU, CODOS CU DE 19X90°, 13X90°, 19X45°, 13X45°, REDUCCIÓN CAMPANA 19-13 CU, PASTA, SOLDADURA, CORTES, RIESGO DE TRABAJO POR REALIZARSE INSTALACIÓN SOBRE PLAFON FALSO DE TABLAROCA, MATERIALES, MANO DE OBRA Y HERRAMIENTA. LÍNEA HIDRAÚLICA DE 13 MM. CON INTERCONEXIONES.</w:t>
            </w:r>
          </w:p>
        </w:tc>
        <w:tc>
          <w:tcPr>
            <w:tcW w:w="461" w:type="pct"/>
            <w:tcBorders>
              <w:top w:val="nil"/>
              <w:left w:val="nil"/>
              <w:bottom w:val="single" w:sz="8" w:space="0" w:color="auto"/>
              <w:right w:val="single" w:sz="8" w:space="0" w:color="auto"/>
            </w:tcBorders>
            <w:shd w:val="clear" w:color="auto" w:fill="auto"/>
            <w:vAlign w:val="center"/>
            <w:hideMark/>
          </w:tcPr>
          <w:p w14:paraId="16653010"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ML</w:t>
            </w:r>
          </w:p>
        </w:tc>
        <w:tc>
          <w:tcPr>
            <w:tcW w:w="507" w:type="pct"/>
            <w:tcBorders>
              <w:top w:val="nil"/>
              <w:left w:val="nil"/>
              <w:bottom w:val="single" w:sz="8" w:space="0" w:color="auto"/>
              <w:right w:val="single" w:sz="8" w:space="0" w:color="auto"/>
            </w:tcBorders>
            <w:shd w:val="clear" w:color="auto" w:fill="auto"/>
            <w:vAlign w:val="center"/>
            <w:hideMark/>
          </w:tcPr>
          <w:p w14:paraId="42F19E91"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10</w:t>
            </w:r>
          </w:p>
        </w:tc>
        <w:tc>
          <w:tcPr>
            <w:tcW w:w="507" w:type="pct"/>
            <w:tcBorders>
              <w:top w:val="nil"/>
              <w:left w:val="nil"/>
              <w:bottom w:val="single" w:sz="8" w:space="0" w:color="auto"/>
              <w:right w:val="single" w:sz="8" w:space="0" w:color="auto"/>
            </w:tcBorders>
            <w:shd w:val="clear" w:color="auto" w:fill="auto"/>
            <w:vAlign w:val="center"/>
            <w:hideMark/>
          </w:tcPr>
          <w:p w14:paraId="4A5D08D3"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20</w:t>
            </w:r>
          </w:p>
        </w:tc>
      </w:tr>
      <w:tr w:rsidR="00993889" w:rsidRPr="00993889" w14:paraId="0B917A8D" w14:textId="77777777" w:rsidTr="00993889">
        <w:trPr>
          <w:trHeight w:val="1290"/>
        </w:trPr>
        <w:tc>
          <w:tcPr>
            <w:tcW w:w="587" w:type="pct"/>
            <w:tcBorders>
              <w:top w:val="nil"/>
              <w:left w:val="single" w:sz="8" w:space="0" w:color="auto"/>
              <w:bottom w:val="single" w:sz="8" w:space="0" w:color="auto"/>
              <w:right w:val="single" w:sz="8" w:space="0" w:color="auto"/>
            </w:tcBorders>
            <w:shd w:val="clear" w:color="000000" w:fill="FFFFFF"/>
            <w:vAlign w:val="center"/>
            <w:hideMark/>
          </w:tcPr>
          <w:p w14:paraId="20CDB3A2"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4</w:t>
            </w:r>
          </w:p>
        </w:tc>
        <w:tc>
          <w:tcPr>
            <w:tcW w:w="2938" w:type="pct"/>
            <w:tcBorders>
              <w:top w:val="nil"/>
              <w:left w:val="nil"/>
              <w:bottom w:val="single" w:sz="8" w:space="0" w:color="auto"/>
              <w:right w:val="single" w:sz="8" w:space="0" w:color="auto"/>
            </w:tcBorders>
            <w:shd w:val="clear" w:color="000000" w:fill="FFFFFF"/>
            <w:vAlign w:val="center"/>
            <w:hideMark/>
          </w:tcPr>
          <w:p w14:paraId="0E7116E9"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 xml:space="preserve">SUMINISTRO Y COLOCACION DE LINEA DE DRENAJE DE PVC HIDRAULICO DE100 MM ENCOFRADA A TRAVES DE UNA CAMA DE MATERIAL LIGERO Y SELLADA CON UNA MEZCLA DE ARENA - CEMENTO EN UNA SECCION DE 20 X 20 CMS, CON TAPONES REGISTRO A CADA 6 MTS., INCLUYE: INSERCION A CARCAMO, RANURAS EN AREAS EXPUESTAS DE PASO DE CONEXIONES CIERRE DE FLUJO Y TODO LO NECESARIO PARA SU CORRECTA EJECUCION DE LOS TRABAJOS </w:t>
            </w:r>
          </w:p>
        </w:tc>
        <w:tc>
          <w:tcPr>
            <w:tcW w:w="461" w:type="pct"/>
            <w:tcBorders>
              <w:top w:val="nil"/>
              <w:left w:val="nil"/>
              <w:bottom w:val="single" w:sz="8" w:space="0" w:color="auto"/>
              <w:right w:val="single" w:sz="8" w:space="0" w:color="auto"/>
            </w:tcBorders>
            <w:shd w:val="clear" w:color="000000" w:fill="FFFFFF"/>
            <w:vAlign w:val="center"/>
            <w:hideMark/>
          </w:tcPr>
          <w:p w14:paraId="23889FF2"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ML</w:t>
            </w:r>
          </w:p>
        </w:tc>
        <w:tc>
          <w:tcPr>
            <w:tcW w:w="507" w:type="pct"/>
            <w:tcBorders>
              <w:top w:val="nil"/>
              <w:left w:val="nil"/>
              <w:bottom w:val="single" w:sz="8" w:space="0" w:color="auto"/>
              <w:right w:val="single" w:sz="8" w:space="0" w:color="auto"/>
            </w:tcBorders>
            <w:shd w:val="clear" w:color="000000" w:fill="FFFFFF"/>
            <w:vAlign w:val="center"/>
            <w:hideMark/>
          </w:tcPr>
          <w:p w14:paraId="4B6CBC56"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10</w:t>
            </w:r>
          </w:p>
        </w:tc>
        <w:tc>
          <w:tcPr>
            <w:tcW w:w="507" w:type="pct"/>
            <w:tcBorders>
              <w:top w:val="nil"/>
              <w:left w:val="nil"/>
              <w:bottom w:val="single" w:sz="8" w:space="0" w:color="auto"/>
              <w:right w:val="single" w:sz="8" w:space="0" w:color="auto"/>
            </w:tcBorders>
            <w:shd w:val="clear" w:color="000000" w:fill="FFFFFF"/>
            <w:vAlign w:val="center"/>
            <w:hideMark/>
          </w:tcPr>
          <w:p w14:paraId="25821CA4"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20</w:t>
            </w:r>
          </w:p>
        </w:tc>
      </w:tr>
      <w:tr w:rsidR="00993889" w:rsidRPr="00993889" w14:paraId="7CE693ED" w14:textId="77777777" w:rsidTr="00993889">
        <w:trPr>
          <w:trHeight w:val="1545"/>
        </w:trPr>
        <w:tc>
          <w:tcPr>
            <w:tcW w:w="587" w:type="pct"/>
            <w:tcBorders>
              <w:top w:val="nil"/>
              <w:left w:val="single" w:sz="8" w:space="0" w:color="auto"/>
              <w:bottom w:val="single" w:sz="8" w:space="0" w:color="auto"/>
              <w:right w:val="single" w:sz="8" w:space="0" w:color="auto"/>
            </w:tcBorders>
            <w:shd w:val="clear" w:color="000000" w:fill="FFFFFF"/>
            <w:vAlign w:val="center"/>
            <w:hideMark/>
          </w:tcPr>
          <w:p w14:paraId="671724D3"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5</w:t>
            </w:r>
          </w:p>
        </w:tc>
        <w:tc>
          <w:tcPr>
            <w:tcW w:w="2938" w:type="pct"/>
            <w:tcBorders>
              <w:top w:val="nil"/>
              <w:left w:val="nil"/>
              <w:bottom w:val="single" w:sz="8" w:space="0" w:color="auto"/>
              <w:right w:val="single" w:sz="8" w:space="0" w:color="auto"/>
            </w:tcBorders>
            <w:shd w:val="clear" w:color="000000" w:fill="FFFFFF"/>
            <w:vAlign w:val="center"/>
            <w:hideMark/>
          </w:tcPr>
          <w:p w14:paraId="7DEC95EE"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DESMANTELAMIENTO DE LINEA DE AGUAS NEGRAS A BASE DE TUBO DE FO.FO. YA OBSTRUIDAS Y FRACTURADAS EN AREA DE ALMACEN GENERAL DEL HOSPITAL  Y TRINCHERAS PROVENIENTES DE LABORATORIO, CONSTANDO DE 4 DESAGÜES DE MUEBLES SANITARIOS Y TARJAS PRINCIPALMENTE, DE USO CONTINUO, POR LO QUE LOS TRABAJOS SERAN PROGRAMADOS PAULATINAMENTE, INCLUYE: EL RETIRO DEL MATERIAL, REMOCION DEL MATERIAL DESPRENDIDO, LA LIMPIEZA DEL AREA, MANO DE OBRA, EQUIPOS, MATERIALES, ANDAMIOS Y TODO LO REQUERIDO PARA LA CORRECTA EJECUCION DE LOS TRABAJOS</w:t>
            </w:r>
          </w:p>
        </w:tc>
        <w:tc>
          <w:tcPr>
            <w:tcW w:w="461" w:type="pct"/>
            <w:tcBorders>
              <w:top w:val="nil"/>
              <w:left w:val="nil"/>
              <w:bottom w:val="single" w:sz="8" w:space="0" w:color="auto"/>
              <w:right w:val="single" w:sz="8" w:space="0" w:color="auto"/>
            </w:tcBorders>
            <w:shd w:val="clear" w:color="000000" w:fill="FFFFFF"/>
            <w:vAlign w:val="center"/>
            <w:hideMark/>
          </w:tcPr>
          <w:p w14:paraId="7840BF26"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ML</w:t>
            </w:r>
          </w:p>
        </w:tc>
        <w:tc>
          <w:tcPr>
            <w:tcW w:w="507" w:type="pct"/>
            <w:tcBorders>
              <w:top w:val="nil"/>
              <w:left w:val="nil"/>
              <w:bottom w:val="single" w:sz="8" w:space="0" w:color="auto"/>
              <w:right w:val="single" w:sz="8" w:space="0" w:color="auto"/>
            </w:tcBorders>
            <w:shd w:val="clear" w:color="000000" w:fill="FFFFFF"/>
            <w:vAlign w:val="center"/>
            <w:hideMark/>
          </w:tcPr>
          <w:p w14:paraId="66F20006"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10</w:t>
            </w:r>
          </w:p>
        </w:tc>
        <w:tc>
          <w:tcPr>
            <w:tcW w:w="507" w:type="pct"/>
            <w:tcBorders>
              <w:top w:val="nil"/>
              <w:left w:val="nil"/>
              <w:bottom w:val="single" w:sz="8" w:space="0" w:color="auto"/>
              <w:right w:val="single" w:sz="8" w:space="0" w:color="auto"/>
            </w:tcBorders>
            <w:shd w:val="clear" w:color="000000" w:fill="FFFFFF"/>
            <w:vAlign w:val="center"/>
            <w:hideMark/>
          </w:tcPr>
          <w:p w14:paraId="6CF7E3AF"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20</w:t>
            </w:r>
          </w:p>
        </w:tc>
      </w:tr>
      <w:tr w:rsidR="00993889" w:rsidRPr="00993889" w14:paraId="369A3D44" w14:textId="77777777" w:rsidTr="00993889">
        <w:trPr>
          <w:trHeight w:val="1290"/>
        </w:trPr>
        <w:tc>
          <w:tcPr>
            <w:tcW w:w="587" w:type="pct"/>
            <w:tcBorders>
              <w:top w:val="nil"/>
              <w:left w:val="single" w:sz="8" w:space="0" w:color="auto"/>
              <w:bottom w:val="single" w:sz="8" w:space="0" w:color="auto"/>
              <w:right w:val="single" w:sz="8" w:space="0" w:color="auto"/>
            </w:tcBorders>
            <w:shd w:val="clear" w:color="000000" w:fill="FFFFFF"/>
            <w:vAlign w:val="center"/>
            <w:hideMark/>
          </w:tcPr>
          <w:p w14:paraId="34C5E5E8"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6</w:t>
            </w:r>
          </w:p>
        </w:tc>
        <w:tc>
          <w:tcPr>
            <w:tcW w:w="2938" w:type="pct"/>
            <w:tcBorders>
              <w:top w:val="nil"/>
              <w:left w:val="nil"/>
              <w:bottom w:val="single" w:sz="8" w:space="0" w:color="auto"/>
              <w:right w:val="single" w:sz="8" w:space="0" w:color="auto"/>
            </w:tcBorders>
            <w:shd w:val="clear" w:color="000000" w:fill="FFFFFF"/>
            <w:vAlign w:val="center"/>
            <w:hideMark/>
          </w:tcPr>
          <w:p w14:paraId="2711C408"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 xml:space="preserve">SUMINISTRO Y COLOCACION DE LINEA DE DRENAJE DE PVC HIDRAULICO DE 100 MM COLGANTEADA, NIVELADA Y PUESTA EN MARCHA DE LAS LINEAS DE DESAGUE DE LABORATORIO GENERAL ., INCLUYE: EMPATES DE PVC A TUBERIA DE FO.FO. FUNCIONAL, RANURAS EN AREAS DE TRINCHERAS, REPELLADOS EN MUROS, CONEXIONES, CIERRE DE FLUJO Y TODO LO NECESARIO PARA SU CORRECTA EJECUCION DE LOS TRABAJOS </w:t>
            </w:r>
          </w:p>
        </w:tc>
        <w:tc>
          <w:tcPr>
            <w:tcW w:w="461" w:type="pct"/>
            <w:tcBorders>
              <w:top w:val="nil"/>
              <w:left w:val="nil"/>
              <w:bottom w:val="single" w:sz="8" w:space="0" w:color="auto"/>
              <w:right w:val="single" w:sz="8" w:space="0" w:color="auto"/>
            </w:tcBorders>
            <w:shd w:val="clear" w:color="000000" w:fill="FFFFFF"/>
            <w:vAlign w:val="center"/>
            <w:hideMark/>
          </w:tcPr>
          <w:p w14:paraId="6F9A3D12"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ML</w:t>
            </w:r>
          </w:p>
        </w:tc>
        <w:tc>
          <w:tcPr>
            <w:tcW w:w="507" w:type="pct"/>
            <w:tcBorders>
              <w:top w:val="nil"/>
              <w:left w:val="nil"/>
              <w:bottom w:val="single" w:sz="8" w:space="0" w:color="auto"/>
              <w:right w:val="single" w:sz="8" w:space="0" w:color="auto"/>
            </w:tcBorders>
            <w:shd w:val="clear" w:color="000000" w:fill="FFFFFF"/>
            <w:vAlign w:val="center"/>
            <w:hideMark/>
          </w:tcPr>
          <w:p w14:paraId="0B25D766"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10</w:t>
            </w:r>
          </w:p>
        </w:tc>
        <w:tc>
          <w:tcPr>
            <w:tcW w:w="507" w:type="pct"/>
            <w:tcBorders>
              <w:top w:val="nil"/>
              <w:left w:val="nil"/>
              <w:bottom w:val="single" w:sz="8" w:space="0" w:color="auto"/>
              <w:right w:val="single" w:sz="8" w:space="0" w:color="auto"/>
            </w:tcBorders>
            <w:shd w:val="clear" w:color="000000" w:fill="FFFFFF"/>
            <w:vAlign w:val="center"/>
            <w:hideMark/>
          </w:tcPr>
          <w:p w14:paraId="45C52145"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20</w:t>
            </w:r>
          </w:p>
        </w:tc>
      </w:tr>
      <w:tr w:rsidR="00993889" w:rsidRPr="00993889" w14:paraId="0F53E3A5" w14:textId="77777777" w:rsidTr="00993889">
        <w:trPr>
          <w:trHeight w:val="315"/>
        </w:trPr>
        <w:tc>
          <w:tcPr>
            <w:tcW w:w="587" w:type="pct"/>
            <w:tcBorders>
              <w:top w:val="nil"/>
              <w:left w:val="single" w:sz="8" w:space="0" w:color="auto"/>
              <w:bottom w:val="single" w:sz="8" w:space="0" w:color="auto"/>
              <w:right w:val="single" w:sz="8" w:space="0" w:color="auto"/>
            </w:tcBorders>
            <w:shd w:val="clear" w:color="000000" w:fill="FFFFFF"/>
            <w:vAlign w:val="center"/>
            <w:hideMark/>
          </w:tcPr>
          <w:p w14:paraId="562D3471"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7</w:t>
            </w:r>
          </w:p>
        </w:tc>
        <w:tc>
          <w:tcPr>
            <w:tcW w:w="2938" w:type="pct"/>
            <w:tcBorders>
              <w:top w:val="nil"/>
              <w:left w:val="nil"/>
              <w:bottom w:val="single" w:sz="8" w:space="0" w:color="auto"/>
              <w:right w:val="single" w:sz="8" w:space="0" w:color="auto"/>
            </w:tcBorders>
            <w:shd w:val="clear" w:color="000000" w:fill="FFFFFF"/>
            <w:vAlign w:val="center"/>
            <w:hideMark/>
          </w:tcPr>
          <w:p w14:paraId="1F41AB9E"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REPORTE TOPOGRAFICO SEGÚN CATALOGO</w:t>
            </w:r>
          </w:p>
        </w:tc>
        <w:tc>
          <w:tcPr>
            <w:tcW w:w="461" w:type="pct"/>
            <w:tcBorders>
              <w:top w:val="nil"/>
              <w:left w:val="nil"/>
              <w:bottom w:val="single" w:sz="8" w:space="0" w:color="auto"/>
              <w:right w:val="single" w:sz="8" w:space="0" w:color="auto"/>
            </w:tcBorders>
            <w:shd w:val="clear" w:color="000000" w:fill="FFFFFF"/>
            <w:vAlign w:val="center"/>
            <w:hideMark/>
          </w:tcPr>
          <w:p w14:paraId="35619AB3"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REPORTE</w:t>
            </w:r>
          </w:p>
        </w:tc>
        <w:tc>
          <w:tcPr>
            <w:tcW w:w="507" w:type="pct"/>
            <w:tcBorders>
              <w:top w:val="nil"/>
              <w:left w:val="nil"/>
              <w:bottom w:val="single" w:sz="8" w:space="0" w:color="auto"/>
              <w:right w:val="single" w:sz="8" w:space="0" w:color="auto"/>
            </w:tcBorders>
            <w:shd w:val="clear" w:color="000000" w:fill="FFFFFF"/>
            <w:vAlign w:val="center"/>
            <w:hideMark/>
          </w:tcPr>
          <w:p w14:paraId="7C7897BF"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w:t>
            </w:r>
          </w:p>
        </w:tc>
        <w:tc>
          <w:tcPr>
            <w:tcW w:w="507" w:type="pct"/>
            <w:tcBorders>
              <w:top w:val="nil"/>
              <w:left w:val="nil"/>
              <w:bottom w:val="single" w:sz="8" w:space="0" w:color="auto"/>
              <w:right w:val="single" w:sz="8" w:space="0" w:color="auto"/>
            </w:tcBorders>
            <w:shd w:val="clear" w:color="000000" w:fill="FFFFFF"/>
            <w:vAlign w:val="center"/>
            <w:hideMark/>
          </w:tcPr>
          <w:p w14:paraId="3962689B"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w:t>
            </w:r>
          </w:p>
        </w:tc>
      </w:tr>
      <w:tr w:rsidR="00993889" w:rsidRPr="00993889" w14:paraId="09BB7768" w14:textId="77777777" w:rsidTr="00993889">
        <w:trPr>
          <w:trHeight w:val="780"/>
        </w:trPr>
        <w:tc>
          <w:tcPr>
            <w:tcW w:w="587" w:type="pct"/>
            <w:tcBorders>
              <w:top w:val="nil"/>
              <w:left w:val="single" w:sz="8" w:space="0" w:color="auto"/>
              <w:bottom w:val="single" w:sz="8" w:space="0" w:color="auto"/>
              <w:right w:val="single" w:sz="8" w:space="0" w:color="auto"/>
            </w:tcBorders>
            <w:shd w:val="clear" w:color="000000" w:fill="FFFFFF"/>
            <w:vAlign w:val="center"/>
            <w:hideMark/>
          </w:tcPr>
          <w:p w14:paraId="2050E28C"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8</w:t>
            </w:r>
          </w:p>
        </w:tc>
        <w:tc>
          <w:tcPr>
            <w:tcW w:w="2938" w:type="pct"/>
            <w:tcBorders>
              <w:top w:val="nil"/>
              <w:left w:val="nil"/>
              <w:bottom w:val="single" w:sz="8" w:space="0" w:color="auto"/>
              <w:right w:val="single" w:sz="8" w:space="0" w:color="auto"/>
            </w:tcBorders>
            <w:shd w:val="clear" w:color="000000" w:fill="FFFFFF"/>
            <w:vAlign w:val="center"/>
            <w:hideMark/>
          </w:tcPr>
          <w:p w14:paraId="5A0FD1C6"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SUMINISTRO Y COLOCACIÓN DE TORR. DIAM 2” DE DIAM Y 80 CM  DE LARGO ACERO 1045. EN SUSTITUCIÓN DE LOS ACTUALES  QUE YA NO CUENTEN CON LA SECCIÓN ORIGINAL (CUANDO APLIQUE), UNA TUERCA CUADRADA ARRIBA Y UNA MEDIA CAÑA ABAJO.</w:t>
            </w:r>
          </w:p>
        </w:tc>
        <w:tc>
          <w:tcPr>
            <w:tcW w:w="461" w:type="pct"/>
            <w:tcBorders>
              <w:top w:val="nil"/>
              <w:left w:val="nil"/>
              <w:bottom w:val="single" w:sz="8" w:space="0" w:color="auto"/>
              <w:right w:val="single" w:sz="8" w:space="0" w:color="auto"/>
            </w:tcBorders>
            <w:shd w:val="clear" w:color="000000" w:fill="FFFFFF"/>
            <w:vAlign w:val="center"/>
            <w:hideMark/>
          </w:tcPr>
          <w:p w14:paraId="2BEF8C9F"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PZA</w:t>
            </w:r>
          </w:p>
        </w:tc>
        <w:tc>
          <w:tcPr>
            <w:tcW w:w="507" w:type="pct"/>
            <w:tcBorders>
              <w:top w:val="nil"/>
              <w:left w:val="nil"/>
              <w:bottom w:val="single" w:sz="8" w:space="0" w:color="auto"/>
              <w:right w:val="single" w:sz="8" w:space="0" w:color="auto"/>
            </w:tcBorders>
            <w:shd w:val="clear" w:color="000000" w:fill="FFFFFF"/>
            <w:vAlign w:val="center"/>
            <w:hideMark/>
          </w:tcPr>
          <w:p w14:paraId="1FF274A0"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40</w:t>
            </w:r>
          </w:p>
        </w:tc>
        <w:tc>
          <w:tcPr>
            <w:tcW w:w="507" w:type="pct"/>
            <w:tcBorders>
              <w:top w:val="nil"/>
              <w:left w:val="nil"/>
              <w:bottom w:val="single" w:sz="8" w:space="0" w:color="auto"/>
              <w:right w:val="single" w:sz="8" w:space="0" w:color="auto"/>
            </w:tcBorders>
            <w:shd w:val="clear" w:color="000000" w:fill="FFFFFF"/>
            <w:vAlign w:val="center"/>
            <w:hideMark/>
          </w:tcPr>
          <w:p w14:paraId="3370CED4"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80</w:t>
            </w:r>
          </w:p>
        </w:tc>
      </w:tr>
      <w:tr w:rsidR="00993889" w:rsidRPr="00993889" w14:paraId="723180EC" w14:textId="77777777" w:rsidTr="00993889">
        <w:trPr>
          <w:trHeight w:val="525"/>
        </w:trPr>
        <w:tc>
          <w:tcPr>
            <w:tcW w:w="587" w:type="pct"/>
            <w:tcBorders>
              <w:top w:val="nil"/>
              <w:left w:val="single" w:sz="8" w:space="0" w:color="auto"/>
              <w:bottom w:val="single" w:sz="8" w:space="0" w:color="auto"/>
              <w:right w:val="single" w:sz="8" w:space="0" w:color="auto"/>
            </w:tcBorders>
            <w:shd w:val="clear" w:color="000000" w:fill="FFFFFF"/>
            <w:vAlign w:val="center"/>
            <w:hideMark/>
          </w:tcPr>
          <w:p w14:paraId="77E082D5"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9</w:t>
            </w:r>
          </w:p>
        </w:tc>
        <w:tc>
          <w:tcPr>
            <w:tcW w:w="2938" w:type="pct"/>
            <w:tcBorders>
              <w:top w:val="nil"/>
              <w:left w:val="nil"/>
              <w:bottom w:val="single" w:sz="8" w:space="0" w:color="auto"/>
              <w:right w:val="single" w:sz="8" w:space="0" w:color="auto"/>
            </w:tcBorders>
            <w:shd w:val="clear" w:color="000000" w:fill="FFFFFF"/>
            <w:vAlign w:val="center"/>
            <w:hideMark/>
          </w:tcPr>
          <w:p w14:paraId="7B080C1A"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BOMBEO CON DOS EQUIPOS ELÉCTRICOS SUMERGIBLES POR PERIODO DEL DIA POSTERIOR AL FALLO A DICIEMBRE 2023</w:t>
            </w:r>
          </w:p>
        </w:tc>
        <w:tc>
          <w:tcPr>
            <w:tcW w:w="461" w:type="pct"/>
            <w:tcBorders>
              <w:top w:val="nil"/>
              <w:left w:val="nil"/>
              <w:bottom w:val="single" w:sz="8" w:space="0" w:color="auto"/>
              <w:right w:val="single" w:sz="8" w:space="0" w:color="auto"/>
            </w:tcBorders>
            <w:shd w:val="clear" w:color="000000" w:fill="FFFFFF"/>
            <w:vAlign w:val="center"/>
            <w:hideMark/>
          </w:tcPr>
          <w:p w14:paraId="7EC542D8"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BB/MES</w:t>
            </w:r>
          </w:p>
        </w:tc>
        <w:tc>
          <w:tcPr>
            <w:tcW w:w="507" w:type="pct"/>
            <w:tcBorders>
              <w:top w:val="nil"/>
              <w:left w:val="nil"/>
              <w:bottom w:val="single" w:sz="8" w:space="0" w:color="auto"/>
              <w:right w:val="single" w:sz="8" w:space="0" w:color="auto"/>
            </w:tcBorders>
            <w:shd w:val="clear" w:color="000000" w:fill="FFFFFF"/>
            <w:vAlign w:val="center"/>
            <w:hideMark/>
          </w:tcPr>
          <w:p w14:paraId="70A24CFB"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5</w:t>
            </w:r>
          </w:p>
        </w:tc>
        <w:tc>
          <w:tcPr>
            <w:tcW w:w="507" w:type="pct"/>
            <w:tcBorders>
              <w:top w:val="nil"/>
              <w:left w:val="nil"/>
              <w:bottom w:val="single" w:sz="8" w:space="0" w:color="auto"/>
              <w:right w:val="single" w:sz="8" w:space="0" w:color="auto"/>
            </w:tcBorders>
            <w:shd w:val="clear" w:color="000000" w:fill="FFFFFF"/>
            <w:vAlign w:val="center"/>
            <w:hideMark/>
          </w:tcPr>
          <w:p w14:paraId="1D702469"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10</w:t>
            </w:r>
          </w:p>
        </w:tc>
      </w:tr>
      <w:tr w:rsidR="00993889" w:rsidRPr="00993889" w14:paraId="64D80C27" w14:textId="77777777" w:rsidTr="00993889">
        <w:trPr>
          <w:trHeight w:val="525"/>
        </w:trPr>
        <w:tc>
          <w:tcPr>
            <w:tcW w:w="587" w:type="pct"/>
            <w:tcBorders>
              <w:top w:val="nil"/>
              <w:left w:val="single" w:sz="8" w:space="0" w:color="auto"/>
              <w:bottom w:val="single" w:sz="8" w:space="0" w:color="auto"/>
              <w:right w:val="single" w:sz="8" w:space="0" w:color="auto"/>
            </w:tcBorders>
            <w:shd w:val="clear" w:color="000000" w:fill="FFFFFF"/>
            <w:vAlign w:val="center"/>
            <w:hideMark/>
          </w:tcPr>
          <w:p w14:paraId="702BC116"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lastRenderedPageBreak/>
              <w:t>10</w:t>
            </w:r>
          </w:p>
        </w:tc>
        <w:tc>
          <w:tcPr>
            <w:tcW w:w="2938" w:type="pct"/>
            <w:tcBorders>
              <w:top w:val="nil"/>
              <w:left w:val="nil"/>
              <w:bottom w:val="single" w:sz="8" w:space="0" w:color="auto"/>
              <w:right w:val="single" w:sz="8" w:space="0" w:color="auto"/>
            </w:tcBorders>
            <w:shd w:val="clear" w:color="000000" w:fill="FFFFFF"/>
            <w:vAlign w:val="center"/>
            <w:hideMark/>
          </w:tcPr>
          <w:p w14:paraId="599B63CC"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 xml:space="preserve">MANTENIMIENTO MENOR A PILOTES DE CONTROL TIPO A Y B  CON DESCARGA Y CARGA A BASE DE EQUIPO HIDRAULICO AUXILIAR CUANDO SEA NECESARIO </w:t>
            </w:r>
          </w:p>
        </w:tc>
        <w:tc>
          <w:tcPr>
            <w:tcW w:w="461" w:type="pct"/>
            <w:tcBorders>
              <w:top w:val="nil"/>
              <w:left w:val="nil"/>
              <w:bottom w:val="single" w:sz="8" w:space="0" w:color="auto"/>
              <w:right w:val="single" w:sz="8" w:space="0" w:color="auto"/>
            </w:tcBorders>
            <w:shd w:val="clear" w:color="000000" w:fill="FFFFFF"/>
            <w:vAlign w:val="center"/>
            <w:hideMark/>
          </w:tcPr>
          <w:p w14:paraId="39507E39"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 xml:space="preserve">PILOTE </w:t>
            </w:r>
          </w:p>
        </w:tc>
        <w:tc>
          <w:tcPr>
            <w:tcW w:w="507" w:type="pct"/>
            <w:tcBorders>
              <w:top w:val="nil"/>
              <w:left w:val="nil"/>
              <w:bottom w:val="single" w:sz="8" w:space="0" w:color="auto"/>
              <w:right w:val="single" w:sz="8" w:space="0" w:color="auto"/>
            </w:tcBorders>
            <w:shd w:val="clear" w:color="000000" w:fill="FFFFFF"/>
            <w:vAlign w:val="center"/>
            <w:hideMark/>
          </w:tcPr>
          <w:p w14:paraId="600726DF"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100</w:t>
            </w:r>
          </w:p>
        </w:tc>
        <w:tc>
          <w:tcPr>
            <w:tcW w:w="507" w:type="pct"/>
            <w:tcBorders>
              <w:top w:val="nil"/>
              <w:left w:val="nil"/>
              <w:bottom w:val="single" w:sz="8" w:space="0" w:color="auto"/>
              <w:right w:val="single" w:sz="8" w:space="0" w:color="auto"/>
            </w:tcBorders>
            <w:shd w:val="clear" w:color="000000" w:fill="FFFFFF"/>
            <w:vAlign w:val="center"/>
            <w:hideMark/>
          </w:tcPr>
          <w:p w14:paraId="0D6B34DF" w14:textId="77777777" w:rsidR="00993889" w:rsidRPr="00993889" w:rsidRDefault="00993889" w:rsidP="00993889">
            <w:pPr>
              <w:suppressAutoHyphens w:val="0"/>
              <w:jc w:val="both"/>
              <w:rPr>
                <w:rFonts w:ascii="Arial" w:hAnsi="Arial" w:cs="Arial"/>
                <w:color w:val="000000"/>
                <w:sz w:val="16"/>
                <w:lang w:val="es-MX" w:eastAsia="es-MX"/>
              </w:rPr>
            </w:pPr>
            <w:r w:rsidRPr="00993889">
              <w:rPr>
                <w:rFonts w:ascii="Arial" w:hAnsi="Arial" w:cs="Arial"/>
                <w:color w:val="000000"/>
                <w:sz w:val="16"/>
                <w:lang w:val="es-MX" w:eastAsia="es-MX"/>
              </w:rPr>
              <w:t>200</w:t>
            </w:r>
          </w:p>
        </w:tc>
      </w:tr>
    </w:tbl>
    <w:p w14:paraId="4F571666" w14:textId="77777777" w:rsidR="0043750E" w:rsidRDefault="0043750E" w:rsidP="008D0F4B">
      <w:pPr>
        <w:pStyle w:val="Textoindependiente31"/>
        <w:tabs>
          <w:tab w:val="left" w:pos="0"/>
        </w:tabs>
        <w:jc w:val="center"/>
        <w:rPr>
          <w:rFonts w:ascii="Montserrat" w:hAnsi="Montserrat"/>
          <w:b/>
          <w:bCs/>
          <w:sz w:val="18"/>
        </w:rPr>
      </w:pPr>
    </w:p>
    <w:p w14:paraId="5B0325EA" w14:textId="77777777" w:rsidR="005C6F3F" w:rsidRPr="00582291" w:rsidRDefault="005C6F3F" w:rsidP="008D0F4B">
      <w:pPr>
        <w:pStyle w:val="Textoindependiente31"/>
        <w:tabs>
          <w:tab w:val="left" w:pos="0"/>
        </w:tabs>
        <w:jc w:val="center"/>
        <w:rPr>
          <w:rFonts w:ascii="Montserrat" w:hAnsi="Montserrat"/>
          <w:b/>
          <w:sz w:val="24"/>
        </w:rPr>
      </w:pPr>
    </w:p>
    <w:sectPr w:rsidR="005C6F3F" w:rsidRPr="00582291" w:rsidSect="0096405D">
      <w:headerReference w:type="default" r:id="rId9"/>
      <w:footerReference w:type="default" r:id="rId10"/>
      <w:footnotePr>
        <w:pos w:val="beneathText"/>
      </w:footnotePr>
      <w:pgSz w:w="12240" w:h="15840" w:code="1"/>
      <w:pgMar w:top="851"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2A170" w14:textId="77777777" w:rsidR="00742BAD" w:rsidRDefault="00742BAD">
      <w:r>
        <w:separator/>
      </w:r>
    </w:p>
  </w:endnote>
  <w:endnote w:type="continuationSeparator" w:id="0">
    <w:p w14:paraId="1FCBA182" w14:textId="77777777" w:rsidR="00742BAD" w:rsidRDefault="0074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tserrat">
    <w:altName w:val="Courier New"/>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isha">
    <w:panose1 w:val="020B0502040204020203"/>
    <w:charset w:val="00"/>
    <w:family w:val="swiss"/>
    <w:pitch w:val="variable"/>
    <w:sig w:usb0="80000807" w:usb1="40000042"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charset w:val="00"/>
    <w:family w:val="auto"/>
    <w:pitch w:val="variable"/>
    <w:sig w:usb0="00000001"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B302" w14:textId="77777777" w:rsidR="00173725" w:rsidRPr="00104F4C" w:rsidRDefault="00173725" w:rsidP="00841165">
    <w:pPr>
      <w:jc w:val="center"/>
      <w:rPr>
        <w:rFonts w:ascii="Century Gothic" w:hAnsi="Century Gothic"/>
      </w:rPr>
    </w:pPr>
    <w:r w:rsidRPr="00104F4C">
      <w:rPr>
        <w:rFonts w:ascii="Century Gothic" w:hAnsi="Century Gothic"/>
        <w:noProof/>
        <w:lang w:val="es-MX" w:eastAsia="es-MX"/>
      </w:rPr>
      <mc:AlternateContent>
        <mc:Choice Requires="wps">
          <w:drawing>
            <wp:anchor distT="0" distB="0" distL="114300" distR="114300" simplePos="0" relativeHeight="251666432" behindDoc="0" locked="0" layoutInCell="1" allowOverlap="1" wp14:anchorId="01F62E0B" wp14:editId="5C510535">
              <wp:simplePos x="0" y="0"/>
              <wp:positionH relativeFrom="column">
                <wp:posOffset>470355</wp:posOffset>
              </wp:positionH>
              <wp:positionV relativeFrom="paragraph">
                <wp:posOffset>64171</wp:posOffset>
              </wp:positionV>
              <wp:extent cx="4528868" cy="465826"/>
              <wp:effectExtent l="0" t="0" r="24130" b="10795"/>
              <wp:wrapNone/>
              <wp:docPr id="6" name="6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C8417" w14:textId="77777777" w:rsidR="00173725" w:rsidRPr="00841165" w:rsidRDefault="00173725"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F62E0B" id="6 Rectángulo" o:spid="_x0000_s1027" style="position:absolute;left:0;text-align:left;margin-left:37.05pt;margin-top:5.05pt;width:356.6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" fillcolor="white [3212]" strokecolor="white [3212]" strokeweight="2pt">
              <v:textbox>
                <w:txbxContent>
                  <w:p w14:paraId="4ECC8417" w14:textId="77777777" w:rsidR="00044B9B" w:rsidRPr="00841165" w:rsidRDefault="00044B9B"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v:textbox>
            </v:rect>
          </w:pict>
        </mc:Fallback>
      </mc:AlternateContent>
    </w:r>
    <w:r w:rsidRPr="00104F4C">
      <w:rPr>
        <w:rFonts w:ascii="Century Gothic" w:hAnsi="Century Gothic"/>
        <w:noProof/>
        <w:lang w:val="es-MX" w:eastAsia="es-MX"/>
      </w:rPr>
      <w:drawing>
        <wp:inline distT="0" distB="0" distL="0" distR="0" wp14:anchorId="2B41985A" wp14:editId="0E7E73DD">
          <wp:extent cx="6745857" cy="9575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p w14:paraId="40F828C5" w14:textId="77777777" w:rsidR="00173725" w:rsidRPr="002C7836" w:rsidRDefault="00173725" w:rsidP="002224A4">
    <w:pPr>
      <w:pStyle w:val="Piedepgina"/>
      <w:ind w:right="360"/>
      <w:jc w:val="center"/>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D5776" w14:textId="77777777" w:rsidR="00742BAD" w:rsidRDefault="00742BAD">
      <w:r>
        <w:separator/>
      </w:r>
    </w:p>
  </w:footnote>
  <w:footnote w:type="continuationSeparator" w:id="0">
    <w:p w14:paraId="5B2B5FD5" w14:textId="77777777" w:rsidR="00742BAD" w:rsidRDefault="00742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1053"/>
      <w:gridCol w:w="3807"/>
    </w:tblGrid>
    <w:tr w:rsidR="00173725" w:rsidRPr="00EF18C0" w14:paraId="6ECCFD41" w14:textId="77777777" w:rsidTr="008477D2">
      <w:trPr>
        <w:jc w:val="center"/>
      </w:trPr>
      <w:tc>
        <w:tcPr>
          <w:tcW w:w="5196" w:type="dxa"/>
        </w:tcPr>
        <w:p w14:paraId="3E49C3A8" w14:textId="77777777" w:rsidR="00173725" w:rsidRPr="00EF18C0" w:rsidRDefault="005D73D4" w:rsidP="001E418B">
          <w:pPr>
            <w:pStyle w:val="Encabezado"/>
            <w:rPr>
              <w:rFonts w:ascii="Century Gothic" w:hAnsi="Century Gothic"/>
            </w:rPr>
          </w:pPr>
          <w:sdt>
            <w:sdtPr>
              <w:rPr>
                <w:rFonts w:ascii="Century Gothic" w:hAnsi="Century Gothic"/>
              </w:rPr>
              <w:id w:val="1987886517"/>
              <w:docPartObj>
                <w:docPartGallery w:val="Page Numbers (Margins)"/>
                <w:docPartUnique/>
              </w:docPartObj>
            </w:sdtPr>
            <w:sdtEndPr/>
            <w:sdtContent>
              <w:r w:rsidR="00173725" w:rsidRPr="00EF18C0">
                <w:rPr>
                  <w:rFonts w:ascii="Century Gothic" w:hAnsi="Century Gothic"/>
                  <w:noProof/>
                  <w:lang w:val="es-MX" w:eastAsia="es-MX"/>
                </w:rPr>
                <mc:AlternateContent>
                  <mc:Choice Requires="wps">
                    <w:drawing>
                      <wp:anchor distT="0" distB="0" distL="114300" distR="114300" simplePos="0" relativeHeight="251664384" behindDoc="0" locked="0" layoutInCell="0" allowOverlap="1" wp14:anchorId="060E5A75" wp14:editId="6FB10175">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42F9D7C" w14:textId="77777777" w:rsidR="00173725" w:rsidRPr="00117E4E" w:rsidRDefault="00173725">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5D73D4">
                                      <w:rPr>
                                        <w:rFonts w:ascii="Montserrat Medium" w:hAnsi="Montserrat Medium"/>
                                        <w:noProof/>
                                        <w:sz w:val="20"/>
                                      </w:rPr>
                                      <w:t>2</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242F9D7C" w14:textId="77777777" w:rsidR="00173725" w:rsidRPr="00117E4E" w:rsidRDefault="00173725">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5D73D4">
                                <w:rPr>
                                  <w:rFonts w:ascii="Montserrat Medium" w:hAnsi="Montserrat Medium"/>
                                  <w:noProof/>
                                  <w:sz w:val="20"/>
                                </w:rPr>
                                <w:t>2</w:t>
                              </w:r>
                              <w:r w:rsidRPr="00117E4E">
                                <w:rPr>
                                  <w:rFonts w:ascii="Montserrat Medium" w:hAnsi="Montserrat Medium"/>
                                  <w:sz w:val="20"/>
                                </w:rPr>
                                <w:fldChar w:fldCharType="end"/>
                              </w:r>
                            </w:p>
                          </w:txbxContent>
                        </v:textbox>
                        <w10:wrap anchorx="margin" anchory="margin"/>
                      </v:rect>
                    </w:pict>
                  </mc:Fallback>
                </mc:AlternateContent>
              </w:r>
            </w:sdtContent>
          </w:sdt>
          <w:r w:rsidR="00173725">
            <w:rPr>
              <w:noProof/>
              <w:lang w:val="es-MX" w:eastAsia="es-MX"/>
            </w:rPr>
            <w:drawing>
              <wp:inline distT="0" distB="0" distL="0" distR="0" wp14:anchorId="7491E63A" wp14:editId="1C3A41AC">
                <wp:extent cx="3448050" cy="75645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9789" cy="756832"/>
                        </a:xfrm>
                        <a:prstGeom prst="rect">
                          <a:avLst/>
                        </a:prstGeom>
                        <a:noFill/>
                      </pic:spPr>
                    </pic:pic>
                  </a:graphicData>
                </a:graphic>
              </wp:inline>
            </w:drawing>
          </w:r>
        </w:p>
      </w:tc>
      <w:tc>
        <w:tcPr>
          <w:tcW w:w="1179" w:type="dxa"/>
        </w:tcPr>
        <w:p w14:paraId="2EE3E211" w14:textId="77777777" w:rsidR="00173725" w:rsidRPr="00EF18C0" w:rsidRDefault="00173725" w:rsidP="001E418B">
          <w:pPr>
            <w:pStyle w:val="Encabezado"/>
            <w:rPr>
              <w:rFonts w:ascii="Century Gothic" w:hAnsi="Century Gothic"/>
            </w:rPr>
          </w:pPr>
        </w:p>
      </w:tc>
      <w:tc>
        <w:tcPr>
          <w:tcW w:w="4210" w:type="dxa"/>
        </w:tcPr>
        <w:p w14:paraId="77647E70" w14:textId="77777777" w:rsidR="00173725" w:rsidRPr="00EF18C0" w:rsidRDefault="00173725" w:rsidP="001E418B">
          <w:pPr>
            <w:jc w:val="center"/>
            <w:rPr>
              <w:rFonts w:ascii="Century Gothic" w:hAnsi="Century Gothic"/>
              <w:b/>
              <w:sz w:val="12"/>
              <w:szCs w:val="12"/>
            </w:rPr>
          </w:pPr>
          <w:r w:rsidRPr="00EF18C0">
            <w:rPr>
              <w:rFonts w:ascii="Century Gothic" w:hAnsi="Century Gothic"/>
              <w:b/>
              <w:sz w:val="12"/>
              <w:szCs w:val="12"/>
            </w:rPr>
            <w:t>UNIDAD MEDICA DE ALTA ESPECIALIDAD</w:t>
          </w:r>
        </w:p>
        <w:p w14:paraId="65538DD7" w14:textId="77777777" w:rsidR="00173725" w:rsidRPr="00EF18C0" w:rsidRDefault="00173725" w:rsidP="001E418B">
          <w:pPr>
            <w:jc w:val="center"/>
            <w:rPr>
              <w:rFonts w:ascii="Century Gothic" w:hAnsi="Century Gothic"/>
              <w:sz w:val="12"/>
              <w:szCs w:val="12"/>
            </w:rPr>
          </w:pPr>
          <w:r w:rsidRPr="00EF18C0">
            <w:rPr>
              <w:rFonts w:ascii="Century Gothic" w:hAnsi="Century Gothic"/>
              <w:sz w:val="12"/>
              <w:szCs w:val="12"/>
            </w:rPr>
            <w:t>Hospital de Especialidades “Dr. Antonio Fraga Mouret”</w:t>
          </w:r>
        </w:p>
        <w:p w14:paraId="51755462" w14:textId="77777777" w:rsidR="00173725" w:rsidRPr="00EF18C0" w:rsidRDefault="00173725" w:rsidP="001E418B">
          <w:pPr>
            <w:jc w:val="center"/>
            <w:rPr>
              <w:rFonts w:ascii="Century Gothic" w:hAnsi="Century Gothic"/>
              <w:sz w:val="12"/>
              <w:szCs w:val="12"/>
            </w:rPr>
          </w:pPr>
          <w:r w:rsidRPr="00EF18C0">
            <w:rPr>
              <w:rFonts w:ascii="Century Gothic" w:hAnsi="Century Gothic"/>
              <w:sz w:val="12"/>
              <w:szCs w:val="12"/>
            </w:rPr>
            <w:t>Centro Médico Nacional la Raza</w:t>
          </w:r>
        </w:p>
        <w:p w14:paraId="1D33274B" w14:textId="77777777" w:rsidR="00173725" w:rsidRPr="00EF18C0" w:rsidRDefault="00173725" w:rsidP="001E418B">
          <w:pPr>
            <w:jc w:val="center"/>
            <w:rPr>
              <w:rFonts w:ascii="Century Gothic" w:hAnsi="Century Gothic"/>
              <w:sz w:val="12"/>
              <w:szCs w:val="12"/>
            </w:rPr>
          </w:pPr>
          <w:r w:rsidRPr="00EF18C0">
            <w:rPr>
              <w:rFonts w:ascii="Century Gothic" w:hAnsi="Century Gothic"/>
              <w:sz w:val="12"/>
              <w:szCs w:val="12"/>
            </w:rPr>
            <w:t>Dirección General</w:t>
          </w:r>
        </w:p>
        <w:p w14:paraId="4E772D1B" w14:textId="77777777" w:rsidR="00173725" w:rsidRPr="00EF18C0" w:rsidRDefault="00173725" w:rsidP="001E418B">
          <w:pPr>
            <w:jc w:val="center"/>
            <w:rPr>
              <w:rFonts w:ascii="Century Gothic" w:hAnsi="Century Gothic"/>
              <w:sz w:val="12"/>
              <w:szCs w:val="12"/>
            </w:rPr>
          </w:pPr>
          <w:r w:rsidRPr="00EF18C0">
            <w:rPr>
              <w:rFonts w:ascii="Century Gothic" w:hAnsi="Century Gothic"/>
              <w:sz w:val="12"/>
              <w:szCs w:val="12"/>
            </w:rPr>
            <w:t>Dirección Administrativa</w:t>
          </w:r>
        </w:p>
        <w:p w14:paraId="4D0A3BE0" w14:textId="77777777" w:rsidR="00173725" w:rsidRPr="00EF18C0" w:rsidRDefault="00173725" w:rsidP="001E418B">
          <w:pPr>
            <w:jc w:val="center"/>
            <w:rPr>
              <w:rFonts w:ascii="Century Gothic" w:hAnsi="Century Gothic"/>
              <w:sz w:val="12"/>
              <w:szCs w:val="12"/>
            </w:rPr>
          </w:pPr>
          <w:r w:rsidRPr="00EF18C0">
            <w:rPr>
              <w:rFonts w:ascii="Century Gothic" w:hAnsi="Century Gothic"/>
              <w:sz w:val="12"/>
              <w:szCs w:val="12"/>
            </w:rPr>
            <w:t>Departamento de Abastecimiento</w:t>
          </w:r>
        </w:p>
        <w:p w14:paraId="1CA7DCC4" w14:textId="77777777" w:rsidR="00173725" w:rsidRPr="00EF18C0" w:rsidRDefault="00173725" w:rsidP="001E418B">
          <w:pPr>
            <w:jc w:val="center"/>
            <w:rPr>
              <w:rFonts w:ascii="Century Gothic" w:hAnsi="Century Gothic"/>
            </w:rPr>
          </w:pPr>
          <w:r w:rsidRPr="00EF18C0">
            <w:rPr>
              <w:rFonts w:ascii="Century Gothic" w:hAnsi="Century Gothic"/>
              <w:sz w:val="12"/>
              <w:szCs w:val="12"/>
            </w:rPr>
            <w:t>Oficina de Adquisiciones</w:t>
          </w:r>
        </w:p>
      </w:tc>
    </w:tr>
    <w:tr w:rsidR="00173725" w:rsidRPr="00EF18C0" w14:paraId="6944BB9E" w14:textId="77777777" w:rsidTr="008477D2">
      <w:trPr>
        <w:jc w:val="center"/>
      </w:trPr>
      <w:tc>
        <w:tcPr>
          <w:tcW w:w="6375" w:type="dxa"/>
          <w:gridSpan w:val="2"/>
        </w:tcPr>
        <w:p w14:paraId="491C8D57" w14:textId="77777777" w:rsidR="00173725" w:rsidRPr="004B5177" w:rsidRDefault="00173725" w:rsidP="005B4BAB">
          <w:pPr>
            <w:pStyle w:val="Encabezado"/>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67671DA4" w14:textId="77777777" w:rsidR="00173725" w:rsidRPr="004B5177" w:rsidRDefault="00173725" w:rsidP="005B4BAB">
          <w:pPr>
            <w:pStyle w:val="Encabezado"/>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79E91103" w14:textId="05C0B454" w:rsidR="00173725" w:rsidRPr="005D73D4" w:rsidRDefault="00173725" w:rsidP="005B4BAB">
          <w:pPr>
            <w:pStyle w:val="Encabezado"/>
            <w:jc w:val="center"/>
            <w:rPr>
              <w:rFonts w:ascii="Montserrat" w:hAnsi="Montserrat" w:cs="Arial"/>
              <w:bCs/>
              <w:smallCaps/>
              <w:sz w:val="16"/>
              <w:szCs w:val="14"/>
              <w:lang w:val="en-US"/>
            </w:rPr>
          </w:pPr>
          <w:r w:rsidRPr="005D73D4">
            <w:rPr>
              <w:rFonts w:ascii="Montserrat" w:hAnsi="Montserrat" w:cs="Arial"/>
              <w:b/>
              <w:bCs/>
              <w:smallCaps/>
              <w:sz w:val="16"/>
              <w:szCs w:val="14"/>
              <w:lang w:val="en-US"/>
            </w:rPr>
            <w:t>N° IO-50-GYR-050GYR055-N-102-2023</w:t>
          </w:r>
        </w:p>
        <w:p w14:paraId="7D3EAAA1" w14:textId="77777777" w:rsidR="00173725" w:rsidRPr="00EF18C0" w:rsidRDefault="00173725" w:rsidP="005B4BAB">
          <w:pPr>
            <w:pStyle w:val="Encabezado"/>
            <w:jc w:val="both"/>
            <w:rPr>
              <w:rFonts w:ascii="Century Gothic" w:hAnsi="Century Gothic"/>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 MANTENIMIENTO A INSTALACIONES Y AC</w:t>
          </w:r>
          <w:r>
            <w:rPr>
              <w:rFonts w:ascii="Montserrat" w:hAnsi="Montserrat" w:cs="Arial"/>
              <w:bCs/>
              <w:smallCaps/>
              <w:sz w:val="16"/>
              <w:szCs w:val="14"/>
              <w:lang w:val="es-MX"/>
            </w:rPr>
            <w:t>A</w:t>
          </w:r>
          <w:r>
            <w:rPr>
              <w:rFonts w:ascii="Montserrat" w:hAnsi="Montserrat" w:cs="Arial"/>
              <w:bCs/>
              <w:smallCaps/>
              <w:sz w:val="16"/>
              <w:szCs w:val="14"/>
            </w:rPr>
            <w:t>BADOS”</w:t>
          </w:r>
        </w:p>
      </w:tc>
      <w:tc>
        <w:tcPr>
          <w:tcW w:w="4210" w:type="dxa"/>
        </w:tcPr>
        <w:p w14:paraId="6824DD25" w14:textId="77777777" w:rsidR="00173725" w:rsidRPr="00EF18C0" w:rsidRDefault="00173725" w:rsidP="001E418B">
          <w:pPr>
            <w:jc w:val="center"/>
            <w:rPr>
              <w:rFonts w:ascii="Century Gothic" w:hAnsi="Century Gothic"/>
              <w:b/>
              <w:sz w:val="12"/>
              <w:szCs w:val="12"/>
            </w:rPr>
          </w:pPr>
        </w:p>
      </w:tc>
    </w:tr>
  </w:tbl>
  <w:p w14:paraId="0CDE7AD0" w14:textId="77777777" w:rsidR="00173725" w:rsidRDefault="00173725" w:rsidP="001E418B">
    <w:pPr>
      <w:pStyle w:val="Encabezado"/>
      <w:ind w:left="-1276"/>
    </w:pPr>
  </w:p>
  <w:p w14:paraId="4E1A2BF1" w14:textId="77777777" w:rsidR="00173725" w:rsidRDefault="00173725" w:rsidP="001E418B">
    <w:pPr>
      <w:pStyle w:val="Encabezado"/>
      <w:ind w:left="-1276"/>
    </w:pPr>
  </w:p>
  <w:p w14:paraId="5D14A719" w14:textId="77777777" w:rsidR="00173725" w:rsidRPr="00897334" w:rsidRDefault="00173725" w:rsidP="002224A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4">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5">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72076B6"/>
    <w:multiLevelType w:val="hybridMultilevel"/>
    <w:tmpl w:val="01463F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39">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0">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42">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54">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63">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3">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5"/>
  </w:num>
  <w:num w:numId="3">
    <w:abstractNumId w:val="60"/>
  </w:num>
  <w:num w:numId="4">
    <w:abstractNumId w:val="75"/>
  </w:num>
  <w:num w:numId="5">
    <w:abstractNumId w:val="58"/>
  </w:num>
  <w:num w:numId="6">
    <w:abstractNumId w:val="50"/>
  </w:num>
  <w:num w:numId="7">
    <w:abstractNumId w:val="43"/>
  </w:num>
  <w:num w:numId="8">
    <w:abstractNumId w:val="37"/>
  </w:num>
  <w:num w:numId="9">
    <w:abstractNumId w:val="69"/>
  </w:num>
  <w:num w:numId="10">
    <w:abstractNumId w:val="73"/>
  </w:num>
  <w:num w:numId="11">
    <w:abstractNumId w:val="47"/>
  </w:num>
  <w:num w:numId="12">
    <w:abstractNumId w:val="70"/>
  </w:num>
  <w:num w:numId="13">
    <w:abstractNumId w:val="35"/>
  </w:num>
  <w:num w:numId="14">
    <w:abstractNumId w:val="57"/>
  </w:num>
  <w:num w:numId="15">
    <w:abstractNumId w:val="42"/>
  </w:num>
  <w:num w:numId="16">
    <w:abstractNumId w:val="68"/>
  </w:num>
  <w:num w:numId="17">
    <w:abstractNumId w:val="54"/>
  </w:num>
  <w:num w:numId="18">
    <w:abstractNumId w:val="34"/>
  </w:num>
  <w:num w:numId="19">
    <w:abstractNumId w:val="56"/>
  </w:num>
  <w:num w:numId="20">
    <w:abstractNumId w:val="44"/>
  </w:num>
  <w:num w:numId="21">
    <w:abstractNumId w:val="72"/>
  </w:num>
  <w:num w:numId="22">
    <w:abstractNumId w:val="62"/>
  </w:num>
  <w:num w:numId="23">
    <w:abstractNumId w:val="53"/>
  </w:num>
  <w:num w:numId="24">
    <w:abstractNumId w:val="38"/>
  </w:num>
  <w:num w:numId="25">
    <w:abstractNumId w:val="41"/>
  </w:num>
  <w:num w:numId="26">
    <w:abstractNumId w:val="39"/>
  </w:num>
  <w:num w:numId="27">
    <w:abstractNumId w:val="59"/>
  </w:num>
  <w:num w:numId="28">
    <w:abstractNumId w:val="66"/>
  </w:num>
  <w:num w:numId="29">
    <w:abstractNumId w:val="71"/>
  </w:num>
  <w:num w:numId="30">
    <w:abstractNumId w:val="77"/>
  </w:num>
  <w:num w:numId="31">
    <w:abstractNumId w:val="67"/>
  </w:num>
  <w:num w:numId="32">
    <w:abstractNumId w:val="48"/>
  </w:num>
  <w:num w:numId="33">
    <w:abstractNumId w:val="76"/>
  </w:num>
  <w:num w:numId="34">
    <w:abstractNumId w:val="45"/>
  </w:num>
  <w:num w:numId="35">
    <w:abstractNumId w:val="55"/>
  </w:num>
  <w:num w:numId="36">
    <w:abstractNumId w:val="78"/>
  </w:num>
  <w:num w:numId="37">
    <w:abstractNumId w:val="32"/>
  </w:num>
  <w:num w:numId="38">
    <w:abstractNumId w:val="31"/>
  </w:num>
  <w:num w:numId="39">
    <w:abstractNumId w:val="52"/>
  </w:num>
  <w:num w:numId="40">
    <w:abstractNumId w:val="33"/>
  </w:num>
  <w:num w:numId="41">
    <w:abstractNumId w:val="36"/>
  </w:num>
  <w:num w:numId="42">
    <w:abstractNumId w:val="49"/>
  </w:num>
  <w:num w:numId="43">
    <w:abstractNumId w:val="64"/>
  </w:num>
  <w:num w:numId="44">
    <w:abstractNumId w:val="61"/>
  </w:num>
  <w:num w:numId="45">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3400"/>
    <w:rsid w:val="00013734"/>
    <w:rsid w:val="000179AA"/>
    <w:rsid w:val="0002079B"/>
    <w:rsid w:val="000246E4"/>
    <w:rsid w:val="00026764"/>
    <w:rsid w:val="00027A0A"/>
    <w:rsid w:val="00037C39"/>
    <w:rsid w:val="00044B9B"/>
    <w:rsid w:val="00044E79"/>
    <w:rsid w:val="00045F60"/>
    <w:rsid w:val="000474D4"/>
    <w:rsid w:val="00047B20"/>
    <w:rsid w:val="000547BE"/>
    <w:rsid w:val="0005625A"/>
    <w:rsid w:val="00056B5B"/>
    <w:rsid w:val="00057C42"/>
    <w:rsid w:val="00060113"/>
    <w:rsid w:val="000602E5"/>
    <w:rsid w:val="00062773"/>
    <w:rsid w:val="00066E20"/>
    <w:rsid w:val="00070BB5"/>
    <w:rsid w:val="00071BBB"/>
    <w:rsid w:val="000723C9"/>
    <w:rsid w:val="00075930"/>
    <w:rsid w:val="000763A5"/>
    <w:rsid w:val="000773A5"/>
    <w:rsid w:val="000816BE"/>
    <w:rsid w:val="00085BDB"/>
    <w:rsid w:val="000869FB"/>
    <w:rsid w:val="000916B0"/>
    <w:rsid w:val="00096674"/>
    <w:rsid w:val="000A1F95"/>
    <w:rsid w:val="000A2867"/>
    <w:rsid w:val="000A4AC0"/>
    <w:rsid w:val="000A4C1E"/>
    <w:rsid w:val="000A6A4A"/>
    <w:rsid w:val="000A7B07"/>
    <w:rsid w:val="000C1F57"/>
    <w:rsid w:val="000C313D"/>
    <w:rsid w:val="000C33F3"/>
    <w:rsid w:val="000C3D02"/>
    <w:rsid w:val="000C6B8A"/>
    <w:rsid w:val="000C7D2A"/>
    <w:rsid w:val="000D0ED6"/>
    <w:rsid w:val="000D101F"/>
    <w:rsid w:val="000D1E8E"/>
    <w:rsid w:val="000D22E8"/>
    <w:rsid w:val="000D6C2E"/>
    <w:rsid w:val="000E083C"/>
    <w:rsid w:val="000E0DB9"/>
    <w:rsid w:val="000E390E"/>
    <w:rsid w:val="000F0D68"/>
    <w:rsid w:val="000F1AE9"/>
    <w:rsid w:val="000F4D17"/>
    <w:rsid w:val="00100B6C"/>
    <w:rsid w:val="00101240"/>
    <w:rsid w:val="0010349D"/>
    <w:rsid w:val="00105FA0"/>
    <w:rsid w:val="00113D55"/>
    <w:rsid w:val="00114FC3"/>
    <w:rsid w:val="001152C0"/>
    <w:rsid w:val="00115B00"/>
    <w:rsid w:val="00116315"/>
    <w:rsid w:val="00117E4E"/>
    <w:rsid w:val="00124F51"/>
    <w:rsid w:val="0012633B"/>
    <w:rsid w:val="00135E0D"/>
    <w:rsid w:val="00136AFE"/>
    <w:rsid w:val="0014225E"/>
    <w:rsid w:val="001505D1"/>
    <w:rsid w:val="0016024C"/>
    <w:rsid w:val="00161274"/>
    <w:rsid w:val="001615DD"/>
    <w:rsid w:val="0016219C"/>
    <w:rsid w:val="00165ED9"/>
    <w:rsid w:val="00167DA6"/>
    <w:rsid w:val="00171AD8"/>
    <w:rsid w:val="00172397"/>
    <w:rsid w:val="00173725"/>
    <w:rsid w:val="001776BF"/>
    <w:rsid w:val="00177763"/>
    <w:rsid w:val="00193E87"/>
    <w:rsid w:val="00197C30"/>
    <w:rsid w:val="00197CF3"/>
    <w:rsid w:val="001A27CB"/>
    <w:rsid w:val="001A3762"/>
    <w:rsid w:val="001A494F"/>
    <w:rsid w:val="001A7F25"/>
    <w:rsid w:val="001B19FE"/>
    <w:rsid w:val="001B2CC6"/>
    <w:rsid w:val="001B2E31"/>
    <w:rsid w:val="001B4FF2"/>
    <w:rsid w:val="001B5713"/>
    <w:rsid w:val="001B5F1B"/>
    <w:rsid w:val="001C0611"/>
    <w:rsid w:val="001C0D15"/>
    <w:rsid w:val="001C21AB"/>
    <w:rsid w:val="001C567D"/>
    <w:rsid w:val="001D149B"/>
    <w:rsid w:val="001E0179"/>
    <w:rsid w:val="001E3DF1"/>
    <w:rsid w:val="001E418B"/>
    <w:rsid w:val="001E4993"/>
    <w:rsid w:val="001E5662"/>
    <w:rsid w:val="001F33CC"/>
    <w:rsid w:val="001F4B8B"/>
    <w:rsid w:val="00200756"/>
    <w:rsid w:val="00203993"/>
    <w:rsid w:val="0020682A"/>
    <w:rsid w:val="00206D70"/>
    <w:rsid w:val="00211AB2"/>
    <w:rsid w:val="002224A4"/>
    <w:rsid w:val="00222A22"/>
    <w:rsid w:val="00222AFC"/>
    <w:rsid w:val="00222F76"/>
    <w:rsid w:val="002243A3"/>
    <w:rsid w:val="00224E38"/>
    <w:rsid w:val="00225A7A"/>
    <w:rsid w:val="00226789"/>
    <w:rsid w:val="00233300"/>
    <w:rsid w:val="00233DE6"/>
    <w:rsid w:val="00234D10"/>
    <w:rsid w:val="00234FC9"/>
    <w:rsid w:val="002350F5"/>
    <w:rsid w:val="00235108"/>
    <w:rsid w:val="00236100"/>
    <w:rsid w:val="002373C3"/>
    <w:rsid w:val="00241569"/>
    <w:rsid w:val="00244635"/>
    <w:rsid w:val="0024511D"/>
    <w:rsid w:val="00245752"/>
    <w:rsid w:val="00245D85"/>
    <w:rsid w:val="002526D0"/>
    <w:rsid w:val="002533D0"/>
    <w:rsid w:val="00254307"/>
    <w:rsid w:val="00260B16"/>
    <w:rsid w:val="002625D2"/>
    <w:rsid w:val="00263BD6"/>
    <w:rsid w:val="002649EE"/>
    <w:rsid w:val="002671CF"/>
    <w:rsid w:val="00274DC3"/>
    <w:rsid w:val="00280574"/>
    <w:rsid w:val="0028149C"/>
    <w:rsid w:val="00285D1D"/>
    <w:rsid w:val="0029364E"/>
    <w:rsid w:val="002A2F40"/>
    <w:rsid w:val="002A56CE"/>
    <w:rsid w:val="002A6C79"/>
    <w:rsid w:val="002B03D3"/>
    <w:rsid w:val="002B1E88"/>
    <w:rsid w:val="002B2C09"/>
    <w:rsid w:val="002B49A3"/>
    <w:rsid w:val="002B5B8E"/>
    <w:rsid w:val="002B6BD8"/>
    <w:rsid w:val="002B6DD7"/>
    <w:rsid w:val="002B7A14"/>
    <w:rsid w:val="002B7A7C"/>
    <w:rsid w:val="002C4CD5"/>
    <w:rsid w:val="002C56C6"/>
    <w:rsid w:val="002C6530"/>
    <w:rsid w:val="002C7836"/>
    <w:rsid w:val="002D0EFC"/>
    <w:rsid w:val="002D2CBE"/>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15437"/>
    <w:rsid w:val="00317DA9"/>
    <w:rsid w:val="00323A43"/>
    <w:rsid w:val="003309F8"/>
    <w:rsid w:val="00330BD8"/>
    <w:rsid w:val="00333DA5"/>
    <w:rsid w:val="00334524"/>
    <w:rsid w:val="00336F04"/>
    <w:rsid w:val="003406AD"/>
    <w:rsid w:val="0034258D"/>
    <w:rsid w:val="003433A7"/>
    <w:rsid w:val="003453E5"/>
    <w:rsid w:val="00347963"/>
    <w:rsid w:val="00350A38"/>
    <w:rsid w:val="00351A08"/>
    <w:rsid w:val="00351A7C"/>
    <w:rsid w:val="00353722"/>
    <w:rsid w:val="00354FC8"/>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0CFD"/>
    <w:rsid w:val="00382399"/>
    <w:rsid w:val="00382461"/>
    <w:rsid w:val="00382F70"/>
    <w:rsid w:val="00387EAB"/>
    <w:rsid w:val="00390C59"/>
    <w:rsid w:val="00391F25"/>
    <w:rsid w:val="00393754"/>
    <w:rsid w:val="00393FA2"/>
    <w:rsid w:val="00396984"/>
    <w:rsid w:val="00397844"/>
    <w:rsid w:val="003A0CB0"/>
    <w:rsid w:val="003A1428"/>
    <w:rsid w:val="003A1882"/>
    <w:rsid w:val="003A247E"/>
    <w:rsid w:val="003A4EA9"/>
    <w:rsid w:val="003B3927"/>
    <w:rsid w:val="003B440B"/>
    <w:rsid w:val="003B4A67"/>
    <w:rsid w:val="003B60D0"/>
    <w:rsid w:val="003B693B"/>
    <w:rsid w:val="003C047F"/>
    <w:rsid w:val="003C0FDA"/>
    <w:rsid w:val="003C31D8"/>
    <w:rsid w:val="003C3A11"/>
    <w:rsid w:val="003C3EDE"/>
    <w:rsid w:val="003C4A21"/>
    <w:rsid w:val="003C66BB"/>
    <w:rsid w:val="003D4E98"/>
    <w:rsid w:val="003D5044"/>
    <w:rsid w:val="003D6AEA"/>
    <w:rsid w:val="003D7A1D"/>
    <w:rsid w:val="003D7D59"/>
    <w:rsid w:val="003E1349"/>
    <w:rsid w:val="003E14C5"/>
    <w:rsid w:val="003E22FA"/>
    <w:rsid w:val="003E5055"/>
    <w:rsid w:val="003F3D60"/>
    <w:rsid w:val="003F4D0E"/>
    <w:rsid w:val="003F6F46"/>
    <w:rsid w:val="003F7A4B"/>
    <w:rsid w:val="003F7C41"/>
    <w:rsid w:val="00400F35"/>
    <w:rsid w:val="00400FF2"/>
    <w:rsid w:val="00402663"/>
    <w:rsid w:val="00402671"/>
    <w:rsid w:val="004032C3"/>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35EDA"/>
    <w:rsid w:val="0043750E"/>
    <w:rsid w:val="00441F11"/>
    <w:rsid w:val="00442791"/>
    <w:rsid w:val="00444C04"/>
    <w:rsid w:val="00445141"/>
    <w:rsid w:val="0044559B"/>
    <w:rsid w:val="00446A32"/>
    <w:rsid w:val="0045377C"/>
    <w:rsid w:val="004543C2"/>
    <w:rsid w:val="00462882"/>
    <w:rsid w:val="00464BEA"/>
    <w:rsid w:val="0046622B"/>
    <w:rsid w:val="00466A19"/>
    <w:rsid w:val="00467CA3"/>
    <w:rsid w:val="00471587"/>
    <w:rsid w:val="0048128A"/>
    <w:rsid w:val="004817D3"/>
    <w:rsid w:val="00485072"/>
    <w:rsid w:val="00485465"/>
    <w:rsid w:val="00490E6D"/>
    <w:rsid w:val="00491047"/>
    <w:rsid w:val="0049463A"/>
    <w:rsid w:val="004946C7"/>
    <w:rsid w:val="004974A4"/>
    <w:rsid w:val="004A25D4"/>
    <w:rsid w:val="004A2A14"/>
    <w:rsid w:val="004A74AD"/>
    <w:rsid w:val="004B1BD0"/>
    <w:rsid w:val="004B5E25"/>
    <w:rsid w:val="004C0B32"/>
    <w:rsid w:val="004C4D74"/>
    <w:rsid w:val="004C6AFD"/>
    <w:rsid w:val="004C6EC3"/>
    <w:rsid w:val="004D055C"/>
    <w:rsid w:val="004D1410"/>
    <w:rsid w:val="004D3E2E"/>
    <w:rsid w:val="004E2A1A"/>
    <w:rsid w:val="004E2BC7"/>
    <w:rsid w:val="004E2DB4"/>
    <w:rsid w:val="004E315D"/>
    <w:rsid w:val="004E3ACE"/>
    <w:rsid w:val="004E438B"/>
    <w:rsid w:val="004E498D"/>
    <w:rsid w:val="004E57B5"/>
    <w:rsid w:val="004E6740"/>
    <w:rsid w:val="004E71B8"/>
    <w:rsid w:val="004F1B47"/>
    <w:rsid w:val="004F4F29"/>
    <w:rsid w:val="004F6B17"/>
    <w:rsid w:val="005003D9"/>
    <w:rsid w:val="00501CA2"/>
    <w:rsid w:val="00504E13"/>
    <w:rsid w:val="00507E14"/>
    <w:rsid w:val="00513BE5"/>
    <w:rsid w:val="00515CD7"/>
    <w:rsid w:val="005166F5"/>
    <w:rsid w:val="00522863"/>
    <w:rsid w:val="00522F3F"/>
    <w:rsid w:val="005238D4"/>
    <w:rsid w:val="00524499"/>
    <w:rsid w:val="005249D3"/>
    <w:rsid w:val="00525224"/>
    <w:rsid w:val="00526251"/>
    <w:rsid w:val="00530C8E"/>
    <w:rsid w:val="00531D88"/>
    <w:rsid w:val="005364C3"/>
    <w:rsid w:val="00536771"/>
    <w:rsid w:val="00536DCB"/>
    <w:rsid w:val="0054329C"/>
    <w:rsid w:val="005536A9"/>
    <w:rsid w:val="00554ECE"/>
    <w:rsid w:val="005557E0"/>
    <w:rsid w:val="0056033F"/>
    <w:rsid w:val="005658F2"/>
    <w:rsid w:val="0057004A"/>
    <w:rsid w:val="0057017B"/>
    <w:rsid w:val="0057037A"/>
    <w:rsid w:val="00572E01"/>
    <w:rsid w:val="00574371"/>
    <w:rsid w:val="00574F3E"/>
    <w:rsid w:val="00575973"/>
    <w:rsid w:val="0058461A"/>
    <w:rsid w:val="0058655B"/>
    <w:rsid w:val="00594001"/>
    <w:rsid w:val="005968DA"/>
    <w:rsid w:val="005979F1"/>
    <w:rsid w:val="005A323F"/>
    <w:rsid w:val="005B212D"/>
    <w:rsid w:val="005B2F43"/>
    <w:rsid w:val="005B4BAB"/>
    <w:rsid w:val="005C15FC"/>
    <w:rsid w:val="005C4EBC"/>
    <w:rsid w:val="005C6F3F"/>
    <w:rsid w:val="005C71D5"/>
    <w:rsid w:val="005C7F19"/>
    <w:rsid w:val="005D0120"/>
    <w:rsid w:val="005D02EF"/>
    <w:rsid w:val="005D14F0"/>
    <w:rsid w:val="005D1D91"/>
    <w:rsid w:val="005D2168"/>
    <w:rsid w:val="005D73D4"/>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26846"/>
    <w:rsid w:val="00633732"/>
    <w:rsid w:val="00636749"/>
    <w:rsid w:val="0065197D"/>
    <w:rsid w:val="00652592"/>
    <w:rsid w:val="0065299B"/>
    <w:rsid w:val="006567D9"/>
    <w:rsid w:val="006574BD"/>
    <w:rsid w:val="006622CE"/>
    <w:rsid w:val="00666292"/>
    <w:rsid w:val="00670B2A"/>
    <w:rsid w:val="00670B34"/>
    <w:rsid w:val="00671200"/>
    <w:rsid w:val="00675616"/>
    <w:rsid w:val="006759EB"/>
    <w:rsid w:val="00676FF1"/>
    <w:rsid w:val="00680349"/>
    <w:rsid w:val="00684F63"/>
    <w:rsid w:val="0068505E"/>
    <w:rsid w:val="00685890"/>
    <w:rsid w:val="00687199"/>
    <w:rsid w:val="00693B08"/>
    <w:rsid w:val="00694534"/>
    <w:rsid w:val="00694BA3"/>
    <w:rsid w:val="006974FA"/>
    <w:rsid w:val="006A15CC"/>
    <w:rsid w:val="006A3433"/>
    <w:rsid w:val="006A4E08"/>
    <w:rsid w:val="006B1324"/>
    <w:rsid w:val="006B2FB1"/>
    <w:rsid w:val="006B38F3"/>
    <w:rsid w:val="006B5444"/>
    <w:rsid w:val="006B7ADE"/>
    <w:rsid w:val="006C1351"/>
    <w:rsid w:val="006C75E4"/>
    <w:rsid w:val="006E0C57"/>
    <w:rsid w:val="006E3AC3"/>
    <w:rsid w:val="006E44CA"/>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6FAB"/>
    <w:rsid w:val="00727375"/>
    <w:rsid w:val="0072774B"/>
    <w:rsid w:val="007336FD"/>
    <w:rsid w:val="00733996"/>
    <w:rsid w:val="0073570E"/>
    <w:rsid w:val="007370FA"/>
    <w:rsid w:val="007420C7"/>
    <w:rsid w:val="00742BAD"/>
    <w:rsid w:val="0074322E"/>
    <w:rsid w:val="00743683"/>
    <w:rsid w:val="00751F95"/>
    <w:rsid w:val="0075359A"/>
    <w:rsid w:val="00762F1D"/>
    <w:rsid w:val="00763333"/>
    <w:rsid w:val="0076372A"/>
    <w:rsid w:val="007720F9"/>
    <w:rsid w:val="00773E38"/>
    <w:rsid w:val="0077632C"/>
    <w:rsid w:val="007772BF"/>
    <w:rsid w:val="00780AB9"/>
    <w:rsid w:val="007854C8"/>
    <w:rsid w:val="0079475C"/>
    <w:rsid w:val="007A7E44"/>
    <w:rsid w:val="007B71A5"/>
    <w:rsid w:val="007C31C1"/>
    <w:rsid w:val="007C4DB8"/>
    <w:rsid w:val="007C5C38"/>
    <w:rsid w:val="007C67BD"/>
    <w:rsid w:val="007D0959"/>
    <w:rsid w:val="007D7567"/>
    <w:rsid w:val="007D7F01"/>
    <w:rsid w:val="007E10B6"/>
    <w:rsid w:val="007E1712"/>
    <w:rsid w:val="007E31F2"/>
    <w:rsid w:val="007E4420"/>
    <w:rsid w:val="007E4AE5"/>
    <w:rsid w:val="007E6266"/>
    <w:rsid w:val="007F10CC"/>
    <w:rsid w:val="007F1762"/>
    <w:rsid w:val="007F3764"/>
    <w:rsid w:val="007F5A8E"/>
    <w:rsid w:val="007F6306"/>
    <w:rsid w:val="00801636"/>
    <w:rsid w:val="008026D3"/>
    <w:rsid w:val="00805433"/>
    <w:rsid w:val="00805978"/>
    <w:rsid w:val="00806EEA"/>
    <w:rsid w:val="00814F44"/>
    <w:rsid w:val="00816265"/>
    <w:rsid w:val="00825190"/>
    <w:rsid w:val="008324BF"/>
    <w:rsid w:val="00834C0E"/>
    <w:rsid w:val="008352C7"/>
    <w:rsid w:val="00835E2B"/>
    <w:rsid w:val="00837830"/>
    <w:rsid w:val="008379B0"/>
    <w:rsid w:val="00841165"/>
    <w:rsid w:val="008447A1"/>
    <w:rsid w:val="008470B7"/>
    <w:rsid w:val="008476F8"/>
    <w:rsid w:val="008477D2"/>
    <w:rsid w:val="0085091F"/>
    <w:rsid w:val="00850CB8"/>
    <w:rsid w:val="00851C5C"/>
    <w:rsid w:val="00851EBA"/>
    <w:rsid w:val="00852417"/>
    <w:rsid w:val="00853D3A"/>
    <w:rsid w:val="00864675"/>
    <w:rsid w:val="00871683"/>
    <w:rsid w:val="008745CB"/>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36FB"/>
    <w:rsid w:val="008B3B31"/>
    <w:rsid w:val="008B5C22"/>
    <w:rsid w:val="008B6788"/>
    <w:rsid w:val="008B68AB"/>
    <w:rsid w:val="008C0D72"/>
    <w:rsid w:val="008C1A5A"/>
    <w:rsid w:val="008C1DEF"/>
    <w:rsid w:val="008C2567"/>
    <w:rsid w:val="008C4B16"/>
    <w:rsid w:val="008D0F4B"/>
    <w:rsid w:val="008D15C9"/>
    <w:rsid w:val="008D307E"/>
    <w:rsid w:val="008D3310"/>
    <w:rsid w:val="008D4C5F"/>
    <w:rsid w:val="008E3CFB"/>
    <w:rsid w:val="008E403C"/>
    <w:rsid w:val="008F0678"/>
    <w:rsid w:val="008F3C85"/>
    <w:rsid w:val="008F61EE"/>
    <w:rsid w:val="00901917"/>
    <w:rsid w:val="00904509"/>
    <w:rsid w:val="009045CC"/>
    <w:rsid w:val="0091188A"/>
    <w:rsid w:val="009132A1"/>
    <w:rsid w:val="00913889"/>
    <w:rsid w:val="00913F06"/>
    <w:rsid w:val="0091555F"/>
    <w:rsid w:val="009158F5"/>
    <w:rsid w:val="009159D5"/>
    <w:rsid w:val="00915DA9"/>
    <w:rsid w:val="009162DA"/>
    <w:rsid w:val="0091652F"/>
    <w:rsid w:val="0091742D"/>
    <w:rsid w:val="00920667"/>
    <w:rsid w:val="00924BAC"/>
    <w:rsid w:val="00924F47"/>
    <w:rsid w:val="00927BF2"/>
    <w:rsid w:val="00931005"/>
    <w:rsid w:val="00934001"/>
    <w:rsid w:val="0093743A"/>
    <w:rsid w:val="00941173"/>
    <w:rsid w:val="00943512"/>
    <w:rsid w:val="0094741F"/>
    <w:rsid w:val="009507F0"/>
    <w:rsid w:val="009538A9"/>
    <w:rsid w:val="00953982"/>
    <w:rsid w:val="00957310"/>
    <w:rsid w:val="009634B1"/>
    <w:rsid w:val="0096405D"/>
    <w:rsid w:val="0096691B"/>
    <w:rsid w:val="0097263A"/>
    <w:rsid w:val="00973272"/>
    <w:rsid w:val="00973603"/>
    <w:rsid w:val="009753F5"/>
    <w:rsid w:val="00975DC8"/>
    <w:rsid w:val="00977518"/>
    <w:rsid w:val="00982DEA"/>
    <w:rsid w:val="00983B13"/>
    <w:rsid w:val="009856C2"/>
    <w:rsid w:val="0099146F"/>
    <w:rsid w:val="00991ECB"/>
    <w:rsid w:val="00993889"/>
    <w:rsid w:val="00994E1F"/>
    <w:rsid w:val="009A1589"/>
    <w:rsid w:val="009A18AB"/>
    <w:rsid w:val="009A1FC7"/>
    <w:rsid w:val="009A25C9"/>
    <w:rsid w:val="009A2E89"/>
    <w:rsid w:val="009A5477"/>
    <w:rsid w:val="009A65CB"/>
    <w:rsid w:val="009B0A9E"/>
    <w:rsid w:val="009B103E"/>
    <w:rsid w:val="009B282A"/>
    <w:rsid w:val="009B3BAF"/>
    <w:rsid w:val="009B689E"/>
    <w:rsid w:val="009B6CE5"/>
    <w:rsid w:val="009C2339"/>
    <w:rsid w:val="009C345A"/>
    <w:rsid w:val="009C5E08"/>
    <w:rsid w:val="009C5E90"/>
    <w:rsid w:val="009D2FF8"/>
    <w:rsid w:val="009D3304"/>
    <w:rsid w:val="009D3EA0"/>
    <w:rsid w:val="009D55AA"/>
    <w:rsid w:val="009D7381"/>
    <w:rsid w:val="009E062A"/>
    <w:rsid w:val="009E12E1"/>
    <w:rsid w:val="009E4C7E"/>
    <w:rsid w:val="009E4DD4"/>
    <w:rsid w:val="009E4F26"/>
    <w:rsid w:val="009E6782"/>
    <w:rsid w:val="009E780F"/>
    <w:rsid w:val="009F1E21"/>
    <w:rsid w:val="009F2DCE"/>
    <w:rsid w:val="009F5B81"/>
    <w:rsid w:val="009F7099"/>
    <w:rsid w:val="00A02C42"/>
    <w:rsid w:val="00A03C73"/>
    <w:rsid w:val="00A03D38"/>
    <w:rsid w:val="00A05468"/>
    <w:rsid w:val="00A05B90"/>
    <w:rsid w:val="00A075B3"/>
    <w:rsid w:val="00A07C8B"/>
    <w:rsid w:val="00A16EE5"/>
    <w:rsid w:val="00A2385C"/>
    <w:rsid w:val="00A246CA"/>
    <w:rsid w:val="00A24D37"/>
    <w:rsid w:val="00A24D8F"/>
    <w:rsid w:val="00A25984"/>
    <w:rsid w:val="00A26BF2"/>
    <w:rsid w:val="00A27DC3"/>
    <w:rsid w:val="00A30086"/>
    <w:rsid w:val="00A35803"/>
    <w:rsid w:val="00A3614F"/>
    <w:rsid w:val="00A4429B"/>
    <w:rsid w:val="00A50C7D"/>
    <w:rsid w:val="00A51B47"/>
    <w:rsid w:val="00A578B1"/>
    <w:rsid w:val="00A60BFC"/>
    <w:rsid w:val="00A62732"/>
    <w:rsid w:val="00A663EE"/>
    <w:rsid w:val="00A70BF8"/>
    <w:rsid w:val="00A74414"/>
    <w:rsid w:val="00A75DE0"/>
    <w:rsid w:val="00A83FFB"/>
    <w:rsid w:val="00A906A5"/>
    <w:rsid w:val="00A909E0"/>
    <w:rsid w:val="00A90B32"/>
    <w:rsid w:val="00A9306E"/>
    <w:rsid w:val="00A932DB"/>
    <w:rsid w:val="00A95409"/>
    <w:rsid w:val="00A957DE"/>
    <w:rsid w:val="00A96E87"/>
    <w:rsid w:val="00A97BF7"/>
    <w:rsid w:val="00AA0388"/>
    <w:rsid w:val="00AA10B5"/>
    <w:rsid w:val="00AA1823"/>
    <w:rsid w:val="00AA5525"/>
    <w:rsid w:val="00AA6469"/>
    <w:rsid w:val="00AA6DC0"/>
    <w:rsid w:val="00AA73EF"/>
    <w:rsid w:val="00AB0930"/>
    <w:rsid w:val="00AC122D"/>
    <w:rsid w:val="00AC31ED"/>
    <w:rsid w:val="00AC3B73"/>
    <w:rsid w:val="00AC69C6"/>
    <w:rsid w:val="00AD0A92"/>
    <w:rsid w:val="00AD2B1E"/>
    <w:rsid w:val="00AD4B70"/>
    <w:rsid w:val="00AD5099"/>
    <w:rsid w:val="00AD51E2"/>
    <w:rsid w:val="00AD6465"/>
    <w:rsid w:val="00AD7D20"/>
    <w:rsid w:val="00AD7EA8"/>
    <w:rsid w:val="00AE00B4"/>
    <w:rsid w:val="00AE3568"/>
    <w:rsid w:val="00AF1A7A"/>
    <w:rsid w:val="00AF35E8"/>
    <w:rsid w:val="00AF6EB0"/>
    <w:rsid w:val="00AF7439"/>
    <w:rsid w:val="00B00AAD"/>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A4B"/>
    <w:rsid w:val="00B72AF5"/>
    <w:rsid w:val="00B72EF5"/>
    <w:rsid w:val="00B738C0"/>
    <w:rsid w:val="00B74A86"/>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C60"/>
    <w:rsid w:val="00BC3D30"/>
    <w:rsid w:val="00BC53A3"/>
    <w:rsid w:val="00BD09F9"/>
    <w:rsid w:val="00BD16B5"/>
    <w:rsid w:val="00BD2441"/>
    <w:rsid w:val="00BD6D7E"/>
    <w:rsid w:val="00BD7314"/>
    <w:rsid w:val="00BD7986"/>
    <w:rsid w:val="00BE1EE2"/>
    <w:rsid w:val="00BE2000"/>
    <w:rsid w:val="00BE26F8"/>
    <w:rsid w:val="00BE2DB0"/>
    <w:rsid w:val="00BE33AD"/>
    <w:rsid w:val="00BE6BF2"/>
    <w:rsid w:val="00BE6FCA"/>
    <w:rsid w:val="00BE71CF"/>
    <w:rsid w:val="00BE75B4"/>
    <w:rsid w:val="00BE7940"/>
    <w:rsid w:val="00BF5B3E"/>
    <w:rsid w:val="00BF6FE8"/>
    <w:rsid w:val="00BF7B6E"/>
    <w:rsid w:val="00C0521F"/>
    <w:rsid w:val="00C05736"/>
    <w:rsid w:val="00C05F21"/>
    <w:rsid w:val="00C076B2"/>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B58"/>
    <w:rsid w:val="00C46EC2"/>
    <w:rsid w:val="00C476D6"/>
    <w:rsid w:val="00C5034C"/>
    <w:rsid w:val="00C533CE"/>
    <w:rsid w:val="00C539C8"/>
    <w:rsid w:val="00C56453"/>
    <w:rsid w:val="00C572D9"/>
    <w:rsid w:val="00C7126E"/>
    <w:rsid w:val="00C71EAF"/>
    <w:rsid w:val="00C72058"/>
    <w:rsid w:val="00C74E0D"/>
    <w:rsid w:val="00C74F24"/>
    <w:rsid w:val="00C843DD"/>
    <w:rsid w:val="00C9297A"/>
    <w:rsid w:val="00C95069"/>
    <w:rsid w:val="00C964B7"/>
    <w:rsid w:val="00C96D08"/>
    <w:rsid w:val="00CA26EA"/>
    <w:rsid w:val="00CA459D"/>
    <w:rsid w:val="00CA5332"/>
    <w:rsid w:val="00CA6012"/>
    <w:rsid w:val="00CB18B3"/>
    <w:rsid w:val="00CB3774"/>
    <w:rsid w:val="00CB408C"/>
    <w:rsid w:val="00CB4401"/>
    <w:rsid w:val="00CB6BFE"/>
    <w:rsid w:val="00CB7AF5"/>
    <w:rsid w:val="00CC136F"/>
    <w:rsid w:val="00CC5A37"/>
    <w:rsid w:val="00CC5D24"/>
    <w:rsid w:val="00CC6D52"/>
    <w:rsid w:val="00CC70CE"/>
    <w:rsid w:val="00CC7FC3"/>
    <w:rsid w:val="00CD0384"/>
    <w:rsid w:val="00CD1605"/>
    <w:rsid w:val="00CD4D96"/>
    <w:rsid w:val="00CD734D"/>
    <w:rsid w:val="00CD7363"/>
    <w:rsid w:val="00CE10E4"/>
    <w:rsid w:val="00CE2362"/>
    <w:rsid w:val="00CE38EB"/>
    <w:rsid w:val="00CE48B2"/>
    <w:rsid w:val="00CE49C5"/>
    <w:rsid w:val="00CE716F"/>
    <w:rsid w:val="00CF50F5"/>
    <w:rsid w:val="00D00460"/>
    <w:rsid w:val="00D01F97"/>
    <w:rsid w:val="00D02DB3"/>
    <w:rsid w:val="00D0312F"/>
    <w:rsid w:val="00D05953"/>
    <w:rsid w:val="00D07DA0"/>
    <w:rsid w:val="00D103FA"/>
    <w:rsid w:val="00D12A98"/>
    <w:rsid w:val="00D12B5E"/>
    <w:rsid w:val="00D1394F"/>
    <w:rsid w:val="00D21077"/>
    <w:rsid w:val="00D25A27"/>
    <w:rsid w:val="00D2638A"/>
    <w:rsid w:val="00D27D42"/>
    <w:rsid w:val="00D3047E"/>
    <w:rsid w:val="00D3160C"/>
    <w:rsid w:val="00D32C49"/>
    <w:rsid w:val="00D33731"/>
    <w:rsid w:val="00D33E1A"/>
    <w:rsid w:val="00D34F1F"/>
    <w:rsid w:val="00D377EE"/>
    <w:rsid w:val="00D37EF9"/>
    <w:rsid w:val="00D40ED4"/>
    <w:rsid w:val="00D445D7"/>
    <w:rsid w:val="00D576C4"/>
    <w:rsid w:val="00D61626"/>
    <w:rsid w:val="00D76BAA"/>
    <w:rsid w:val="00D811D6"/>
    <w:rsid w:val="00D856E1"/>
    <w:rsid w:val="00D87095"/>
    <w:rsid w:val="00D9002E"/>
    <w:rsid w:val="00D91336"/>
    <w:rsid w:val="00D95A5C"/>
    <w:rsid w:val="00D97D8E"/>
    <w:rsid w:val="00DA10CE"/>
    <w:rsid w:val="00DA15C3"/>
    <w:rsid w:val="00DA19B2"/>
    <w:rsid w:val="00DA1FA7"/>
    <w:rsid w:val="00DA548D"/>
    <w:rsid w:val="00DB0066"/>
    <w:rsid w:val="00DB2710"/>
    <w:rsid w:val="00DB3965"/>
    <w:rsid w:val="00DB4284"/>
    <w:rsid w:val="00DB5834"/>
    <w:rsid w:val="00DC0C3B"/>
    <w:rsid w:val="00DC2B17"/>
    <w:rsid w:val="00DC3DCE"/>
    <w:rsid w:val="00DC685A"/>
    <w:rsid w:val="00DC7CAA"/>
    <w:rsid w:val="00DD26FA"/>
    <w:rsid w:val="00DD6243"/>
    <w:rsid w:val="00DD6427"/>
    <w:rsid w:val="00DD660E"/>
    <w:rsid w:val="00DE126C"/>
    <w:rsid w:val="00DE2FC6"/>
    <w:rsid w:val="00DE46F6"/>
    <w:rsid w:val="00DE6E1C"/>
    <w:rsid w:val="00DF03BC"/>
    <w:rsid w:val="00DF1B7B"/>
    <w:rsid w:val="00DF3212"/>
    <w:rsid w:val="00DF40FE"/>
    <w:rsid w:val="00DF7463"/>
    <w:rsid w:val="00E01C42"/>
    <w:rsid w:val="00E0293A"/>
    <w:rsid w:val="00E0646E"/>
    <w:rsid w:val="00E12076"/>
    <w:rsid w:val="00E12C18"/>
    <w:rsid w:val="00E13558"/>
    <w:rsid w:val="00E137BC"/>
    <w:rsid w:val="00E156BC"/>
    <w:rsid w:val="00E16260"/>
    <w:rsid w:val="00E16FBE"/>
    <w:rsid w:val="00E17D9F"/>
    <w:rsid w:val="00E214A0"/>
    <w:rsid w:val="00E233DF"/>
    <w:rsid w:val="00E311BC"/>
    <w:rsid w:val="00E31DD7"/>
    <w:rsid w:val="00E3354B"/>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678F3"/>
    <w:rsid w:val="00E77E79"/>
    <w:rsid w:val="00E80414"/>
    <w:rsid w:val="00E8626B"/>
    <w:rsid w:val="00E870E9"/>
    <w:rsid w:val="00E87453"/>
    <w:rsid w:val="00E95C3C"/>
    <w:rsid w:val="00E95C7B"/>
    <w:rsid w:val="00EA26EA"/>
    <w:rsid w:val="00EA4764"/>
    <w:rsid w:val="00EA6986"/>
    <w:rsid w:val="00EA6EFF"/>
    <w:rsid w:val="00EA7F5E"/>
    <w:rsid w:val="00EB3A05"/>
    <w:rsid w:val="00EB53E0"/>
    <w:rsid w:val="00EB55E6"/>
    <w:rsid w:val="00EB68BC"/>
    <w:rsid w:val="00EC5011"/>
    <w:rsid w:val="00EC599A"/>
    <w:rsid w:val="00EC6F11"/>
    <w:rsid w:val="00ED0C71"/>
    <w:rsid w:val="00ED4A6E"/>
    <w:rsid w:val="00ED7E51"/>
    <w:rsid w:val="00EE2142"/>
    <w:rsid w:val="00EE3983"/>
    <w:rsid w:val="00EE4137"/>
    <w:rsid w:val="00EE52B8"/>
    <w:rsid w:val="00EE6FFD"/>
    <w:rsid w:val="00EF18C0"/>
    <w:rsid w:val="00EF5525"/>
    <w:rsid w:val="00EF7973"/>
    <w:rsid w:val="00F03C7C"/>
    <w:rsid w:val="00F04300"/>
    <w:rsid w:val="00F05E45"/>
    <w:rsid w:val="00F10967"/>
    <w:rsid w:val="00F17925"/>
    <w:rsid w:val="00F2283C"/>
    <w:rsid w:val="00F228BC"/>
    <w:rsid w:val="00F27A4E"/>
    <w:rsid w:val="00F30FD6"/>
    <w:rsid w:val="00F32DB8"/>
    <w:rsid w:val="00F32EE4"/>
    <w:rsid w:val="00F34A6C"/>
    <w:rsid w:val="00F4065A"/>
    <w:rsid w:val="00F40840"/>
    <w:rsid w:val="00F41220"/>
    <w:rsid w:val="00F415F5"/>
    <w:rsid w:val="00F41999"/>
    <w:rsid w:val="00F43176"/>
    <w:rsid w:val="00F435E5"/>
    <w:rsid w:val="00F468DC"/>
    <w:rsid w:val="00F514C5"/>
    <w:rsid w:val="00F55358"/>
    <w:rsid w:val="00F5588E"/>
    <w:rsid w:val="00F56250"/>
    <w:rsid w:val="00F64CD5"/>
    <w:rsid w:val="00F64E41"/>
    <w:rsid w:val="00F65D29"/>
    <w:rsid w:val="00F74658"/>
    <w:rsid w:val="00F83A1B"/>
    <w:rsid w:val="00F8557A"/>
    <w:rsid w:val="00F940A6"/>
    <w:rsid w:val="00F97805"/>
    <w:rsid w:val="00FA00B6"/>
    <w:rsid w:val="00FA0E00"/>
    <w:rsid w:val="00FA139B"/>
    <w:rsid w:val="00FA17B5"/>
    <w:rsid w:val="00FA1ADB"/>
    <w:rsid w:val="00FA4C9A"/>
    <w:rsid w:val="00FA4ECF"/>
    <w:rsid w:val="00FA7574"/>
    <w:rsid w:val="00FA7D1A"/>
    <w:rsid w:val="00FB2439"/>
    <w:rsid w:val="00FB2F50"/>
    <w:rsid w:val="00FB3972"/>
    <w:rsid w:val="00FB3CC9"/>
    <w:rsid w:val="00FB5562"/>
    <w:rsid w:val="00FB6787"/>
    <w:rsid w:val="00FC0720"/>
    <w:rsid w:val="00FC30B2"/>
    <w:rsid w:val="00FC58FF"/>
    <w:rsid w:val="00FD0C32"/>
    <w:rsid w:val="00FD1282"/>
    <w:rsid w:val="00FD1B0B"/>
    <w:rsid w:val="00FD1E48"/>
    <w:rsid w:val="00FD2C7C"/>
    <w:rsid w:val="00FD3BFF"/>
    <w:rsid w:val="00FE2FC7"/>
    <w:rsid w:val="00FE5F88"/>
    <w:rsid w:val="00FE7FE4"/>
    <w:rsid w:val="00FF2B27"/>
    <w:rsid w:val="00FF3D95"/>
    <w:rsid w:val="00FF51B8"/>
    <w:rsid w:val="00FF5625"/>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1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1864">
      <w:bodyDiv w:val="1"/>
      <w:marLeft w:val="0"/>
      <w:marRight w:val="0"/>
      <w:marTop w:val="0"/>
      <w:marBottom w:val="0"/>
      <w:divBdr>
        <w:top w:val="none" w:sz="0" w:space="0" w:color="auto"/>
        <w:left w:val="none" w:sz="0" w:space="0" w:color="auto"/>
        <w:bottom w:val="none" w:sz="0" w:space="0" w:color="auto"/>
        <w:right w:val="none" w:sz="0" w:space="0" w:color="auto"/>
      </w:divBdr>
    </w:div>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129131127">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567687148">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558786005">
      <w:bodyDiv w:val="1"/>
      <w:marLeft w:val="0"/>
      <w:marRight w:val="0"/>
      <w:marTop w:val="0"/>
      <w:marBottom w:val="0"/>
      <w:divBdr>
        <w:top w:val="none" w:sz="0" w:space="0" w:color="auto"/>
        <w:left w:val="none" w:sz="0" w:space="0" w:color="auto"/>
        <w:bottom w:val="none" w:sz="0" w:space="0" w:color="auto"/>
        <w:right w:val="none" w:sz="0" w:space="0" w:color="auto"/>
      </w:divBdr>
    </w:div>
    <w:div w:id="1565337806">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739286539">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04171359">
      <w:bodyDiv w:val="1"/>
      <w:marLeft w:val="0"/>
      <w:marRight w:val="0"/>
      <w:marTop w:val="0"/>
      <w:marBottom w:val="0"/>
      <w:divBdr>
        <w:top w:val="none" w:sz="0" w:space="0" w:color="auto"/>
        <w:left w:val="none" w:sz="0" w:space="0" w:color="auto"/>
        <w:bottom w:val="none" w:sz="0" w:space="0" w:color="auto"/>
        <w:right w:val="none" w:sz="0" w:space="0" w:color="auto"/>
      </w:divBdr>
    </w:div>
    <w:div w:id="1933124726">
      <w:bodyDiv w:val="1"/>
      <w:marLeft w:val="0"/>
      <w:marRight w:val="0"/>
      <w:marTop w:val="0"/>
      <w:marBottom w:val="0"/>
      <w:divBdr>
        <w:top w:val="none" w:sz="0" w:space="0" w:color="auto"/>
        <w:left w:val="none" w:sz="0" w:space="0" w:color="auto"/>
        <w:bottom w:val="none" w:sz="0" w:space="0" w:color="auto"/>
        <w:right w:val="none" w:sz="0" w:space="0" w:color="auto"/>
      </w:divBdr>
    </w:div>
    <w:div w:id="20802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5D605-85D0-4BFE-8D87-1291C769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30066</Words>
  <Characters>165365</Characters>
  <Application>Microsoft Office Word</Application>
  <DocSecurity>0</DocSecurity>
  <Lines>1378</Lines>
  <Paragraphs>390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195041</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2023-04-10T21:35:00Z</cp:lastPrinted>
  <dcterms:created xsi:type="dcterms:W3CDTF">2023-12-13T00:31:00Z</dcterms:created>
  <dcterms:modified xsi:type="dcterms:W3CDTF">2023-12-13T00:31:00Z</dcterms:modified>
</cp:coreProperties>
</file>