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4BFF909" w14:textId="77777777" w:rsidR="00EA42D1" w:rsidRDefault="00EA42D1" w:rsidP="00116F72">
      <w:bookmarkStart w:id="0" w:name="_GoBack"/>
      <w:bookmarkEnd w:id="0"/>
    </w:p>
    <w:p w14:paraId="73C19167" w14:textId="77777777" w:rsidR="00EA42D1" w:rsidRPr="00282FB5" w:rsidRDefault="00EA42D1" w:rsidP="001E0810">
      <w:pPr>
        <w:jc w:val="center"/>
        <w:rPr>
          <w:rFonts w:ascii="Century Gothic" w:hAnsi="Century Gothic" w:cs="Gisha"/>
          <w:b/>
          <w:bCs/>
          <w:sz w:val="28"/>
          <w:szCs w:val="28"/>
        </w:rPr>
      </w:pPr>
      <w:r w:rsidRPr="00282FB5">
        <w:rPr>
          <w:rFonts w:ascii="Century Gothic" w:hAnsi="Century Gothic" w:cs="Gisha"/>
          <w:b/>
          <w:bCs/>
          <w:sz w:val="28"/>
          <w:szCs w:val="28"/>
        </w:rPr>
        <w:t>INSTITUTO MEXICANO DEL SEGURO SOCIAL</w:t>
      </w:r>
    </w:p>
    <w:p w14:paraId="63F41307" w14:textId="0A04F4B9" w:rsidR="00EA42D1" w:rsidRPr="00282FB5" w:rsidRDefault="003B467E" w:rsidP="003B467E">
      <w:pPr>
        <w:tabs>
          <w:tab w:val="center" w:pos="5499"/>
          <w:tab w:val="left" w:pos="10062"/>
        </w:tabs>
        <w:rPr>
          <w:rFonts w:ascii="Century Gothic" w:hAnsi="Century Gothic" w:cs="Gisha"/>
          <w:b/>
          <w:bCs/>
          <w:sz w:val="28"/>
          <w:szCs w:val="28"/>
        </w:rPr>
      </w:pPr>
      <w:r w:rsidRPr="00282FB5">
        <w:rPr>
          <w:rFonts w:ascii="Century Gothic" w:hAnsi="Century Gothic" w:cs="Gisha"/>
          <w:b/>
          <w:bCs/>
          <w:sz w:val="28"/>
          <w:szCs w:val="28"/>
        </w:rPr>
        <w:tab/>
      </w:r>
      <w:r w:rsidR="00EA42D1" w:rsidRPr="00282FB5">
        <w:rPr>
          <w:rFonts w:ascii="Century Gothic" w:hAnsi="Century Gothic" w:cs="Gisha"/>
          <w:b/>
          <w:bCs/>
          <w:sz w:val="28"/>
          <w:szCs w:val="28"/>
        </w:rPr>
        <w:t>(IMSS)</w:t>
      </w:r>
      <w:r w:rsidRPr="00282FB5">
        <w:rPr>
          <w:rFonts w:ascii="Century Gothic" w:hAnsi="Century Gothic" w:cs="Gisha"/>
          <w:b/>
          <w:bCs/>
          <w:sz w:val="28"/>
          <w:szCs w:val="28"/>
        </w:rPr>
        <w:tab/>
      </w:r>
    </w:p>
    <w:p w14:paraId="258AE210" w14:textId="77777777" w:rsidR="00EA42D1" w:rsidRPr="00282FB5" w:rsidRDefault="00EA42D1" w:rsidP="001E0810">
      <w:pPr>
        <w:jc w:val="center"/>
        <w:rPr>
          <w:rFonts w:ascii="Century Gothic" w:hAnsi="Century Gothic" w:cs="Gisha"/>
          <w:b/>
          <w:bCs/>
          <w:sz w:val="28"/>
          <w:szCs w:val="28"/>
        </w:rPr>
      </w:pPr>
    </w:p>
    <w:p w14:paraId="7064467A" w14:textId="77777777" w:rsidR="00EA42D1" w:rsidRPr="00282FB5" w:rsidRDefault="00EA42D1" w:rsidP="001E0810">
      <w:pPr>
        <w:jc w:val="center"/>
        <w:rPr>
          <w:rFonts w:ascii="Century Gothic" w:hAnsi="Century Gothic" w:cs="Gisha"/>
          <w:b/>
          <w:bCs/>
          <w:sz w:val="28"/>
          <w:szCs w:val="28"/>
        </w:rPr>
      </w:pPr>
      <w:r w:rsidRPr="00282FB5">
        <w:rPr>
          <w:rFonts w:ascii="Century Gothic" w:hAnsi="Century Gothic" w:cs="Gisha"/>
          <w:b/>
          <w:bCs/>
          <w:sz w:val="28"/>
          <w:szCs w:val="28"/>
        </w:rPr>
        <w:t>UNIDAD MÉDICA DE ALTA ESPECIALIDAD</w:t>
      </w:r>
    </w:p>
    <w:p w14:paraId="51F09B8C" w14:textId="77777777" w:rsidR="00EA42D1" w:rsidRPr="00282FB5" w:rsidRDefault="00EA42D1" w:rsidP="001E0810">
      <w:pPr>
        <w:jc w:val="center"/>
        <w:rPr>
          <w:rFonts w:ascii="Century Gothic" w:hAnsi="Century Gothic" w:cs="Gisha"/>
          <w:b/>
          <w:bCs/>
          <w:sz w:val="28"/>
          <w:szCs w:val="28"/>
        </w:rPr>
      </w:pPr>
      <w:r w:rsidRPr="00282FB5">
        <w:rPr>
          <w:rFonts w:ascii="Century Gothic" w:hAnsi="Century Gothic" w:cs="Gisha"/>
          <w:b/>
          <w:bCs/>
          <w:sz w:val="28"/>
          <w:szCs w:val="28"/>
        </w:rPr>
        <w:t>HOSPITAL DE ESPECIALIDADES “DR. ANTONIO FRAGA MOURET”</w:t>
      </w:r>
    </w:p>
    <w:p w14:paraId="168C32FD" w14:textId="77777777" w:rsidR="00EA42D1" w:rsidRPr="00282FB5" w:rsidRDefault="00EA42D1" w:rsidP="001E0810">
      <w:pPr>
        <w:jc w:val="center"/>
        <w:rPr>
          <w:rFonts w:ascii="Century Gothic" w:hAnsi="Century Gothic" w:cs="Gisha"/>
          <w:b/>
          <w:bCs/>
          <w:sz w:val="28"/>
          <w:szCs w:val="28"/>
        </w:rPr>
      </w:pPr>
      <w:r w:rsidRPr="00282FB5">
        <w:rPr>
          <w:rFonts w:ascii="Century Gothic" w:hAnsi="Century Gothic" w:cs="Gisha"/>
          <w:b/>
          <w:bCs/>
          <w:sz w:val="28"/>
          <w:szCs w:val="28"/>
        </w:rPr>
        <w:t>DEL CENTRO MÉDICO NACIONAL LA RAZA</w:t>
      </w:r>
      <w:r w:rsidR="006B015B" w:rsidRPr="00282FB5">
        <w:rPr>
          <w:rFonts w:ascii="Century Gothic" w:hAnsi="Century Gothic" w:cs="Gisha"/>
          <w:b/>
          <w:bCs/>
          <w:sz w:val="28"/>
          <w:szCs w:val="28"/>
        </w:rPr>
        <w:t>, CIUDAD DE MEXICO.</w:t>
      </w:r>
    </w:p>
    <w:p w14:paraId="1B8CC152" w14:textId="77777777" w:rsidR="00EA42D1" w:rsidRPr="00282FB5" w:rsidRDefault="00EA42D1" w:rsidP="001E0810">
      <w:pPr>
        <w:jc w:val="center"/>
        <w:rPr>
          <w:rFonts w:ascii="Century Gothic" w:hAnsi="Century Gothic" w:cs="Gisha"/>
          <w:b/>
          <w:bCs/>
          <w:sz w:val="28"/>
          <w:szCs w:val="28"/>
        </w:rPr>
      </w:pPr>
    </w:p>
    <w:p w14:paraId="01E11D1E" w14:textId="77777777" w:rsidR="00EA42D1" w:rsidRPr="00282FB5" w:rsidRDefault="00EA42D1" w:rsidP="001E0810">
      <w:pPr>
        <w:jc w:val="center"/>
        <w:rPr>
          <w:rFonts w:ascii="Century Gothic" w:hAnsi="Century Gothic" w:cs="Gisha"/>
          <w:b/>
          <w:bCs/>
          <w:sz w:val="28"/>
          <w:szCs w:val="28"/>
        </w:rPr>
      </w:pPr>
    </w:p>
    <w:p w14:paraId="3426AF76" w14:textId="77777777" w:rsidR="00EA42D1" w:rsidRPr="00282FB5" w:rsidRDefault="00EA42D1" w:rsidP="001E0810">
      <w:pPr>
        <w:jc w:val="center"/>
        <w:rPr>
          <w:rFonts w:ascii="Century Gothic" w:hAnsi="Century Gothic" w:cs="Gisha"/>
          <w:b/>
          <w:bCs/>
          <w:sz w:val="28"/>
          <w:szCs w:val="28"/>
        </w:rPr>
      </w:pPr>
      <w:r w:rsidRPr="00282FB5">
        <w:rPr>
          <w:rFonts w:ascii="Century Gothic" w:hAnsi="Century Gothic" w:cs="Gisha"/>
          <w:b/>
          <w:bCs/>
          <w:sz w:val="28"/>
          <w:szCs w:val="28"/>
        </w:rPr>
        <w:t xml:space="preserve">DEPARTAMENTO DE </w:t>
      </w:r>
      <w:r w:rsidR="007E285E" w:rsidRPr="00282FB5">
        <w:rPr>
          <w:rFonts w:ascii="Century Gothic" w:hAnsi="Century Gothic" w:cs="Gisha"/>
          <w:b/>
          <w:bCs/>
          <w:sz w:val="28"/>
          <w:szCs w:val="28"/>
        </w:rPr>
        <w:t>ABASTECIM</w:t>
      </w:r>
      <w:r w:rsidRPr="00282FB5">
        <w:rPr>
          <w:rFonts w:ascii="Century Gothic" w:hAnsi="Century Gothic" w:cs="Gisha"/>
          <w:b/>
          <w:bCs/>
          <w:sz w:val="28"/>
          <w:szCs w:val="28"/>
        </w:rPr>
        <w:t>I</w:t>
      </w:r>
      <w:r w:rsidR="007E285E" w:rsidRPr="00282FB5">
        <w:rPr>
          <w:rFonts w:ascii="Century Gothic" w:hAnsi="Century Gothic" w:cs="Gisha"/>
          <w:b/>
          <w:bCs/>
          <w:sz w:val="28"/>
          <w:szCs w:val="28"/>
        </w:rPr>
        <w:t>E</w:t>
      </w:r>
      <w:r w:rsidRPr="00282FB5">
        <w:rPr>
          <w:rFonts w:ascii="Century Gothic" w:hAnsi="Century Gothic" w:cs="Gisha"/>
          <w:b/>
          <w:bCs/>
          <w:sz w:val="28"/>
          <w:szCs w:val="28"/>
        </w:rPr>
        <w:t>NTO</w:t>
      </w:r>
    </w:p>
    <w:p w14:paraId="4B26181D" w14:textId="77777777" w:rsidR="00EA42D1" w:rsidRPr="00282FB5" w:rsidRDefault="00EA42D1" w:rsidP="001E0810">
      <w:pPr>
        <w:jc w:val="center"/>
        <w:rPr>
          <w:rFonts w:ascii="Century Gothic" w:hAnsi="Century Gothic" w:cs="Gisha"/>
          <w:b/>
          <w:bCs/>
          <w:sz w:val="28"/>
          <w:szCs w:val="28"/>
        </w:rPr>
      </w:pPr>
    </w:p>
    <w:p w14:paraId="05E220D7" w14:textId="77777777" w:rsidR="00EA42D1" w:rsidRPr="00282FB5" w:rsidRDefault="00261406" w:rsidP="001E0810">
      <w:pPr>
        <w:jc w:val="center"/>
        <w:rPr>
          <w:rFonts w:ascii="Century Gothic" w:hAnsi="Century Gothic" w:cs="Gisha"/>
          <w:b/>
          <w:bCs/>
          <w:sz w:val="28"/>
          <w:szCs w:val="28"/>
        </w:rPr>
      </w:pPr>
      <w:r w:rsidRPr="00282FB5">
        <w:rPr>
          <w:rFonts w:ascii="Century Gothic" w:hAnsi="Century Gothic" w:cs="Gisha"/>
          <w:b/>
          <w:bCs/>
          <w:sz w:val="28"/>
          <w:szCs w:val="28"/>
        </w:rPr>
        <w:t>CONVOCATORIA</w:t>
      </w:r>
    </w:p>
    <w:p w14:paraId="4F128D01" w14:textId="77777777" w:rsidR="006B015B" w:rsidRPr="00282FB5" w:rsidRDefault="006B015B" w:rsidP="001E0810">
      <w:pPr>
        <w:jc w:val="center"/>
        <w:rPr>
          <w:rFonts w:ascii="Century Gothic" w:hAnsi="Century Gothic" w:cs="Gisha"/>
          <w:b/>
          <w:bCs/>
          <w:sz w:val="28"/>
          <w:szCs w:val="28"/>
        </w:rPr>
      </w:pPr>
    </w:p>
    <w:p w14:paraId="58D601C9" w14:textId="5358A84C" w:rsidR="00433721" w:rsidRPr="00282FB5" w:rsidRDefault="0035253D" w:rsidP="001E0810">
      <w:pPr>
        <w:jc w:val="center"/>
        <w:rPr>
          <w:rFonts w:ascii="Century Gothic" w:hAnsi="Century Gothic" w:cs="Gisha"/>
          <w:b/>
          <w:bCs/>
          <w:sz w:val="28"/>
          <w:szCs w:val="28"/>
        </w:rPr>
      </w:pPr>
      <w:r>
        <w:rPr>
          <w:rFonts w:ascii="Century Gothic" w:hAnsi="Century Gothic" w:cs="Gisha"/>
          <w:b/>
          <w:bCs/>
          <w:sz w:val="28"/>
          <w:szCs w:val="28"/>
        </w:rPr>
        <w:t>INVITACIÓN</w:t>
      </w:r>
      <w:r w:rsidR="00FB309B">
        <w:rPr>
          <w:rFonts w:ascii="Century Gothic" w:hAnsi="Century Gothic" w:cs="Gisha"/>
          <w:b/>
          <w:bCs/>
          <w:sz w:val="28"/>
          <w:szCs w:val="28"/>
        </w:rPr>
        <w:t xml:space="preserve"> A CUANDO MENOS TRES PERSONAS NACIONAL</w:t>
      </w:r>
    </w:p>
    <w:p w14:paraId="250F515D" w14:textId="77777777" w:rsidR="006B015B" w:rsidRPr="00282FB5" w:rsidRDefault="006B015B" w:rsidP="001E0810">
      <w:pPr>
        <w:jc w:val="center"/>
        <w:rPr>
          <w:rFonts w:ascii="Century Gothic" w:hAnsi="Century Gothic" w:cs="Gisha"/>
          <w:b/>
          <w:bCs/>
          <w:sz w:val="28"/>
          <w:szCs w:val="28"/>
        </w:rPr>
      </w:pPr>
    </w:p>
    <w:p w14:paraId="43E5912B" w14:textId="4896EA03" w:rsidR="00EA42D1" w:rsidRPr="00282FB5" w:rsidRDefault="006B015B" w:rsidP="001E0810">
      <w:pPr>
        <w:jc w:val="center"/>
        <w:rPr>
          <w:rFonts w:ascii="Century Gothic" w:hAnsi="Century Gothic" w:cs="Gisha"/>
          <w:b/>
          <w:bCs/>
          <w:sz w:val="28"/>
          <w:szCs w:val="28"/>
        </w:rPr>
      </w:pPr>
      <w:r w:rsidRPr="00282FB5">
        <w:rPr>
          <w:rFonts w:ascii="Century Gothic" w:hAnsi="Century Gothic" w:cs="Gisha"/>
          <w:b/>
          <w:bCs/>
          <w:sz w:val="28"/>
          <w:szCs w:val="28"/>
        </w:rPr>
        <w:t xml:space="preserve">NÚMERO </w:t>
      </w:r>
      <w:r w:rsidR="00282FB5">
        <w:rPr>
          <w:rFonts w:ascii="Century Gothic" w:hAnsi="Century Gothic" w:cs="Gisha"/>
          <w:b/>
          <w:bCs/>
          <w:sz w:val="28"/>
          <w:szCs w:val="28"/>
        </w:rPr>
        <w:t>I</w:t>
      </w:r>
      <w:r w:rsidR="00433721" w:rsidRPr="00282FB5">
        <w:rPr>
          <w:rFonts w:ascii="Century Gothic" w:hAnsi="Century Gothic" w:cs="Gisha"/>
          <w:b/>
          <w:bCs/>
          <w:sz w:val="28"/>
          <w:szCs w:val="28"/>
        </w:rPr>
        <w:t>A</w:t>
      </w:r>
      <w:r w:rsidRPr="00282FB5">
        <w:rPr>
          <w:rFonts w:ascii="Century Gothic" w:hAnsi="Century Gothic" w:cs="Gisha"/>
          <w:b/>
          <w:bCs/>
          <w:sz w:val="28"/>
          <w:szCs w:val="28"/>
        </w:rPr>
        <w:t>-</w:t>
      </w:r>
      <w:r w:rsidR="00282FB5">
        <w:rPr>
          <w:rFonts w:ascii="Century Gothic" w:hAnsi="Century Gothic" w:cs="Gisha"/>
          <w:b/>
          <w:bCs/>
          <w:sz w:val="28"/>
          <w:szCs w:val="28"/>
        </w:rPr>
        <w:t>50-GYR-</w:t>
      </w:r>
      <w:r w:rsidRPr="00282FB5">
        <w:rPr>
          <w:rFonts w:ascii="Century Gothic" w:hAnsi="Century Gothic" w:cs="Gisha"/>
          <w:b/>
          <w:bCs/>
          <w:sz w:val="28"/>
          <w:szCs w:val="28"/>
        </w:rPr>
        <w:t>050</w:t>
      </w:r>
      <w:r w:rsidR="006F5C08" w:rsidRPr="00282FB5">
        <w:rPr>
          <w:rFonts w:ascii="Century Gothic" w:hAnsi="Century Gothic" w:cs="Gisha"/>
          <w:b/>
          <w:bCs/>
          <w:sz w:val="28"/>
          <w:szCs w:val="28"/>
        </w:rPr>
        <w:t>GYR055-</w:t>
      </w:r>
      <w:r w:rsidR="00282FB5">
        <w:rPr>
          <w:rFonts w:ascii="Century Gothic" w:hAnsi="Century Gothic" w:cs="Gisha"/>
          <w:b/>
          <w:bCs/>
          <w:sz w:val="28"/>
          <w:szCs w:val="28"/>
        </w:rPr>
        <w:t>N-</w:t>
      </w:r>
      <w:r w:rsidR="00FC7A40">
        <w:rPr>
          <w:rFonts w:ascii="Century Gothic" w:hAnsi="Century Gothic" w:cs="Gisha"/>
          <w:b/>
          <w:bCs/>
          <w:sz w:val="28"/>
          <w:szCs w:val="28"/>
        </w:rPr>
        <w:t>3</w:t>
      </w:r>
      <w:r w:rsidR="005138F1">
        <w:rPr>
          <w:rFonts w:ascii="Century Gothic" w:hAnsi="Century Gothic" w:cs="Gisha"/>
          <w:b/>
          <w:bCs/>
          <w:sz w:val="28"/>
          <w:szCs w:val="28"/>
        </w:rPr>
        <w:t>8</w:t>
      </w:r>
      <w:r w:rsidR="00EA42D1" w:rsidRPr="00282FB5">
        <w:rPr>
          <w:rFonts w:ascii="Century Gothic" w:hAnsi="Century Gothic" w:cs="Gisha"/>
          <w:b/>
          <w:bCs/>
          <w:sz w:val="28"/>
          <w:szCs w:val="28"/>
        </w:rPr>
        <w:t>-</w:t>
      </w:r>
      <w:r w:rsidRPr="00282FB5">
        <w:rPr>
          <w:rFonts w:ascii="Century Gothic" w:hAnsi="Century Gothic" w:cs="Gisha"/>
          <w:b/>
          <w:bCs/>
          <w:sz w:val="28"/>
          <w:szCs w:val="28"/>
        </w:rPr>
        <w:t>20</w:t>
      </w:r>
      <w:r w:rsidR="00DC261D" w:rsidRPr="00282FB5">
        <w:rPr>
          <w:rFonts w:ascii="Century Gothic" w:hAnsi="Century Gothic" w:cs="Gisha"/>
          <w:b/>
          <w:bCs/>
          <w:sz w:val="28"/>
          <w:szCs w:val="28"/>
        </w:rPr>
        <w:t>2</w:t>
      </w:r>
      <w:r w:rsidR="00282FB5">
        <w:rPr>
          <w:rFonts w:ascii="Century Gothic" w:hAnsi="Century Gothic" w:cs="Gisha"/>
          <w:b/>
          <w:bCs/>
          <w:sz w:val="28"/>
          <w:szCs w:val="28"/>
        </w:rPr>
        <w:t>3</w:t>
      </w:r>
    </w:p>
    <w:p w14:paraId="2F2C534B" w14:textId="77777777" w:rsidR="00EA42D1" w:rsidRPr="00282FB5" w:rsidRDefault="00EA42D1" w:rsidP="001E0810">
      <w:pPr>
        <w:jc w:val="center"/>
        <w:rPr>
          <w:rFonts w:ascii="Century Gothic" w:hAnsi="Century Gothic" w:cs="Gisha"/>
          <w:b/>
          <w:bCs/>
          <w:sz w:val="28"/>
          <w:szCs w:val="28"/>
        </w:rPr>
      </w:pPr>
    </w:p>
    <w:p w14:paraId="52842176" w14:textId="77777777" w:rsidR="006B015B" w:rsidRPr="00282FB5" w:rsidRDefault="00EA42D1" w:rsidP="001E0810">
      <w:pPr>
        <w:jc w:val="center"/>
        <w:rPr>
          <w:rFonts w:ascii="Century Gothic" w:hAnsi="Century Gothic" w:cs="Gisha"/>
          <w:b/>
          <w:bCs/>
          <w:sz w:val="28"/>
          <w:szCs w:val="28"/>
        </w:rPr>
      </w:pPr>
      <w:r w:rsidRPr="00282FB5">
        <w:rPr>
          <w:rFonts w:ascii="Century Gothic" w:hAnsi="Century Gothic" w:cs="Gisha"/>
          <w:b/>
          <w:bCs/>
          <w:sz w:val="28"/>
          <w:szCs w:val="28"/>
        </w:rPr>
        <w:t xml:space="preserve">PARA LA CONTRATACIÓN DEL SERVICIO </w:t>
      </w:r>
    </w:p>
    <w:p w14:paraId="32049511" w14:textId="4D850053" w:rsidR="00EA42D1" w:rsidRPr="00282FB5" w:rsidRDefault="006B015B" w:rsidP="001E0810">
      <w:pPr>
        <w:jc w:val="center"/>
        <w:rPr>
          <w:rFonts w:ascii="Century Gothic" w:hAnsi="Century Gothic" w:cs="Gisha"/>
          <w:b/>
          <w:bCs/>
          <w:sz w:val="28"/>
          <w:szCs w:val="28"/>
        </w:rPr>
      </w:pPr>
      <w:r w:rsidRPr="00282FB5">
        <w:rPr>
          <w:rFonts w:ascii="Century Gothic" w:hAnsi="Century Gothic" w:cs="Gisha"/>
          <w:b/>
          <w:bCs/>
          <w:sz w:val="28"/>
          <w:szCs w:val="28"/>
        </w:rPr>
        <w:t xml:space="preserve">INTEGRAL </w:t>
      </w:r>
      <w:r w:rsidR="00EA42D1" w:rsidRPr="00282FB5">
        <w:rPr>
          <w:rFonts w:ascii="Century Gothic" w:hAnsi="Century Gothic" w:cs="Gisha"/>
          <w:b/>
          <w:bCs/>
          <w:sz w:val="28"/>
          <w:szCs w:val="28"/>
        </w:rPr>
        <w:t>DE ELECTRO</w:t>
      </w:r>
      <w:r w:rsidR="006F5C08" w:rsidRPr="00282FB5">
        <w:rPr>
          <w:rFonts w:ascii="Century Gothic" w:hAnsi="Century Gothic" w:cs="Gisha"/>
          <w:b/>
          <w:bCs/>
          <w:sz w:val="28"/>
          <w:szCs w:val="28"/>
        </w:rPr>
        <w:t>CIRUGIA</w:t>
      </w:r>
      <w:r w:rsidR="00D056AF" w:rsidRPr="00282FB5">
        <w:rPr>
          <w:rFonts w:ascii="Century Gothic" w:hAnsi="Century Gothic" w:cs="Gisha"/>
          <w:b/>
          <w:bCs/>
          <w:sz w:val="28"/>
          <w:szCs w:val="28"/>
        </w:rPr>
        <w:t xml:space="preserve"> Y ENERGÍA ARMÓNICA</w:t>
      </w:r>
    </w:p>
    <w:p w14:paraId="0B85F494" w14:textId="77777777" w:rsidR="00261406" w:rsidRPr="00282FB5" w:rsidRDefault="00261406" w:rsidP="001E0810">
      <w:pPr>
        <w:jc w:val="center"/>
        <w:rPr>
          <w:rFonts w:ascii="Century Gothic" w:hAnsi="Century Gothic" w:cs="Gisha"/>
          <w:b/>
          <w:bCs/>
          <w:sz w:val="28"/>
          <w:szCs w:val="28"/>
        </w:rPr>
      </w:pPr>
    </w:p>
    <w:p w14:paraId="2D0479DB" w14:textId="77777777" w:rsidR="00261406" w:rsidRPr="00282FB5" w:rsidRDefault="00261406" w:rsidP="001E0810">
      <w:pPr>
        <w:jc w:val="center"/>
        <w:rPr>
          <w:rFonts w:ascii="Century Gothic" w:hAnsi="Century Gothic" w:cs="Gisha"/>
          <w:b/>
          <w:bCs/>
          <w:sz w:val="28"/>
          <w:szCs w:val="28"/>
        </w:rPr>
      </w:pPr>
    </w:p>
    <w:p w14:paraId="1FC380DB" w14:textId="07550098" w:rsidR="00825533" w:rsidRPr="00282FB5" w:rsidRDefault="00825533" w:rsidP="00825533">
      <w:pPr>
        <w:jc w:val="center"/>
        <w:rPr>
          <w:rFonts w:ascii="Century Gothic" w:hAnsi="Century Gothic" w:cs="Gisha"/>
          <w:b/>
          <w:bCs/>
          <w:sz w:val="28"/>
          <w:szCs w:val="28"/>
        </w:rPr>
      </w:pPr>
      <w:r w:rsidRPr="00282FB5">
        <w:rPr>
          <w:rFonts w:ascii="Century Gothic" w:hAnsi="Century Gothic" w:cs="Gisha"/>
          <w:b/>
          <w:bCs/>
          <w:sz w:val="28"/>
          <w:szCs w:val="28"/>
        </w:rPr>
        <w:t>(ELECTR</w:t>
      </w:r>
      <w:r w:rsidR="00D056AF" w:rsidRPr="00282FB5">
        <w:rPr>
          <w:rFonts w:ascii="Century Gothic" w:hAnsi="Century Gothic" w:cs="Gisha"/>
          <w:b/>
          <w:bCs/>
          <w:sz w:val="28"/>
          <w:szCs w:val="28"/>
        </w:rPr>
        <w:t>Ó</w:t>
      </w:r>
      <w:r w:rsidRPr="00282FB5">
        <w:rPr>
          <w:rFonts w:ascii="Century Gothic" w:hAnsi="Century Gothic" w:cs="Gisha"/>
          <w:b/>
          <w:bCs/>
          <w:sz w:val="28"/>
          <w:szCs w:val="28"/>
        </w:rPr>
        <w:t>NICA)</w:t>
      </w:r>
    </w:p>
    <w:p w14:paraId="63048A94" w14:textId="77777777" w:rsidR="00D056AF" w:rsidRPr="00282FB5" w:rsidRDefault="00D056AF" w:rsidP="00825533">
      <w:pPr>
        <w:jc w:val="center"/>
        <w:rPr>
          <w:rFonts w:ascii="Century Gothic" w:hAnsi="Century Gothic" w:cs="Gisha"/>
          <w:b/>
          <w:bCs/>
          <w:sz w:val="28"/>
          <w:szCs w:val="28"/>
        </w:rPr>
      </w:pPr>
    </w:p>
    <w:p w14:paraId="043F5FB1" w14:textId="77777777" w:rsidR="00282FB5" w:rsidRDefault="00282FB5" w:rsidP="001E0810">
      <w:pPr>
        <w:ind w:right="134"/>
        <w:contextualSpacing/>
        <w:jc w:val="both"/>
        <w:rPr>
          <w:rFonts w:ascii="Century Gothic" w:hAnsi="Century Gothic" w:cs="Arial"/>
          <w:bCs/>
          <w:szCs w:val="24"/>
        </w:rPr>
      </w:pPr>
    </w:p>
    <w:p w14:paraId="0E46CBB1" w14:textId="77777777" w:rsidR="00282FB5" w:rsidRDefault="00282FB5" w:rsidP="001E0810">
      <w:pPr>
        <w:ind w:right="134"/>
        <w:contextualSpacing/>
        <w:jc w:val="both"/>
        <w:rPr>
          <w:rFonts w:ascii="Century Gothic" w:hAnsi="Century Gothic" w:cs="Arial"/>
          <w:bCs/>
          <w:szCs w:val="24"/>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tblGrid>
      <w:tr w:rsidR="00D66DA8" w14:paraId="36CD656B" w14:textId="77777777" w:rsidTr="00D66DA8">
        <w:tc>
          <w:tcPr>
            <w:tcW w:w="2774" w:type="dxa"/>
            <w:tcBorders>
              <w:top w:val="single" w:sz="4" w:space="0" w:color="auto"/>
              <w:left w:val="single" w:sz="4" w:space="0" w:color="auto"/>
              <w:bottom w:val="single" w:sz="4" w:space="0" w:color="auto"/>
              <w:right w:val="single" w:sz="4" w:space="0" w:color="auto"/>
            </w:tcBorders>
          </w:tcPr>
          <w:p w14:paraId="18E48559" w14:textId="77777777" w:rsidR="00D66DA8" w:rsidRDefault="00D66DA8">
            <w:pPr>
              <w:jc w:val="both"/>
              <w:rPr>
                <w:rFonts w:ascii="Montserrat" w:hAnsi="Montserrat" w:cs="Arial"/>
                <w:sz w:val="12"/>
                <w:szCs w:val="16"/>
                <w:lang w:val="es-ES_tradnl"/>
              </w:rPr>
            </w:pPr>
          </w:p>
          <w:p w14:paraId="11DC5B7C" w14:textId="69F241E4" w:rsidR="00D66DA8" w:rsidRDefault="00D66DA8">
            <w:pPr>
              <w:jc w:val="both"/>
              <w:rPr>
                <w:rFonts w:ascii="Montserrat" w:hAnsi="Montserrat" w:cs="Arial"/>
                <w:sz w:val="12"/>
                <w:szCs w:val="16"/>
                <w:lang w:val="es-ES_tradnl"/>
              </w:rPr>
            </w:pPr>
            <w:r>
              <w:rPr>
                <w:rFonts w:ascii="Montserrat" w:hAnsi="Montserrat" w:cs="Arial"/>
                <w:sz w:val="12"/>
                <w:szCs w:val="16"/>
                <w:lang w:val="es-ES_tradnl"/>
              </w:rPr>
              <w:t xml:space="preserve">Convocatoria aprobada en la </w:t>
            </w:r>
            <w:r w:rsidRPr="00FC7A40">
              <w:rPr>
                <w:rFonts w:ascii="Montserrat" w:hAnsi="Montserrat" w:cs="Arial"/>
                <w:b/>
                <w:sz w:val="12"/>
                <w:szCs w:val="16"/>
                <w:lang w:val="es-ES_tradnl"/>
              </w:rPr>
              <w:t>Tercera Sesión Ordinaria</w:t>
            </w:r>
            <w:r>
              <w:rPr>
                <w:rFonts w:ascii="Montserrat" w:hAnsi="Montserrat" w:cs="Arial"/>
                <w:sz w:val="12"/>
                <w:szCs w:val="16"/>
                <w:lang w:val="es-ES_tradnl"/>
              </w:rPr>
              <w:t xml:space="preserve">, del Subcomité Revisor de Convocatorias en Materia de Adquisiciones, Arrendamientos y Servicios, el día </w:t>
            </w:r>
            <w:r>
              <w:rPr>
                <w:rFonts w:ascii="Montserrat" w:hAnsi="Montserrat" w:cs="Arial"/>
                <w:b/>
                <w:sz w:val="12"/>
                <w:szCs w:val="16"/>
                <w:lang w:val="es-ES_tradnl"/>
              </w:rPr>
              <w:t>17 de Febrero  de 2023</w:t>
            </w:r>
            <w:r>
              <w:rPr>
                <w:rFonts w:ascii="Montserrat" w:hAnsi="Montserrat" w:cs="Arial"/>
                <w:sz w:val="12"/>
                <w:szCs w:val="16"/>
                <w:lang w:val="es-ES_tradnl"/>
              </w:rPr>
              <w:t xml:space="preserve">, mediante acuerdo N° SURECO </w:t>
            </w:r>
            <w:r>
              <w:rPr>
                <w:rFonts w:ascii="Montserrat" w:hAnsi="Montserrat" w:cs="Arial"/>
                <w:b/>
                <w:sz w:val="12"/>
                <w:szCs w:val="16"/>
                <w:lang w:val="es-ES_tradnl"/>
              </w:rPr>
              <w:t xml:space="preserve">HE/ </w:t>
            </w:r>
            <w:r w:rsidR="00FC7A40">
              <w:rPr>
                <w:rFonts w:ascii="Montserrat" w:hAnsi="Montserrat" w:cs="Arial"/>
                <w:b/>
                <w:sz w:val="12"/>
                <w:szCs w:val="16"/>
                <w:lang w:val="es-ES_tradnl"/>
              </w:rPr>
              <w:t>04</w:t>
            </w:r>
            <w:r>
              <w:rPr>
                <w:rFonts w:ascii="Montserrat" w:hAnsi="Montserrat" w:cs="Arial"/>
                <w:b/>
                <w:sz w:val="12"/>
                <w:szCs w:val="16"/>
                <w:lang w:val="es-ES_tradnl"/>
              </w:rPr>
              <w:t xml:space="preserve"> /2023</w:t>
            </w:r>
            <w:r>
              <w:rPr>
                <w:rFonts w:ascii="Montserrat" w:hAnsi="Montserrat" w:cs="Arial"/>
                <w:sz w:val="12"/>
                <w:szCs w:val="16"/>
                <w:lang w:val="es-ES_tradnl"/>
              </w:rPr>
              <w:t>.</w:t>
            </w:r>
          </w:p>
          <w:p w14:paraId="4DAE67B5" w14:textId="77777777" w:rsidR="00D66DA8" w:rsidRDefault="00D66DA8">
            <w:pPr>
              <w:jc w:val="both"/>
              <w:rPr>
                <w:rFonts w:ascii="Montserrat" w:hAnsi="Montserrat" w:cs="Arial"/>
                <w:sz w:val="16"/>
                <w:szCs w:val="16"/>
                <w:lang w:val="es-ES_tradnl"/>
              </w:rPr>
            </w:pPr>
          </w:p>
        </w:tc>
      </w:tr>
    </w:tbl>
    <w:p w14:paraId="4D00F63A" w14:textId="77777777" w:rsidR="00282FB5" w:rsidRDefault="00282FB5" w:rsidP="001E0810">
      <w:pPr>
        <w:ind w:right="134"/>
        <w:contextualSpacing/>
        <w:jc w:val="both"/>
        <w:rPr>
          <w:rFonts w:ascii="Century Gothic" w:hAnsi="Century Gothic" w:cs="Arial"/>
          <w:bCs/>
          <w:szCs w:val="24"/>
        </w:rPr>
      </w:pPr>
    </w:p>
    <w:p w14:paraId="38F3005D" w14:textId="77777777" w:rsidR="00282FB5" w:rsidRDefault="00282FB5" w:rsidP="001E0810">
      <w:pPr>
        <w:ind w:right="134"/>
        <w:contextualSpacing/>
        <w:jc w:val="both"/>
        <w:rPr>
          <w:rFonts w:ascii="Century Gothic" w:hAnsi="Century Gothic" w:cs="Arial"/>
          <w:bCs/>
          <w:szCs w:val="24"/>
        </w:rPr>
      </w:pPr>
    </w:p>
    <w:p w14:paraId="5D61BBD6" w14:textId="77777777" w:rsidR="00282FB5" w:rsidRDefault="00282FB5" w:rsidP="001E0810">
      <w:pPr>
        <w:ind w:right="134"/>
        <w:contextualSpacing/>
        <w:jc w:val="both"/>
        <w:rPr>
          <w:rFonts w:ascii="Century Gothic" w:hAnsi="Century Gothic" w:cs="Arial"/>
          <w:bCs/>
          <w:szCs w:val="24"/>
        </w:rPr>
      </w:pPr>
    </w:p>
    <w:p w14:paraId="096FE899" w14:textId="77777777" w:rsidR="00282FB5" w:rsidRDefault="00282FB5" w:rsidP="001E0810">
      <w:pPr>
        <w:ind w:right="134"/>
        <w:contextualSpacing/>
        <w:jc w:val="both"/>
        <w:rPr>
          <w:rFonts w:ascii="Century Gothic" w:hAnsi="Century Gothic" w:cs="Arial"/>
          <w:bCs/>
          <w:szCs w:val="24"/>
        </w:rPr>
      </w:pPr>
    </w:p>
    <w:p w14:paraId="0DD6BB25" w14:textId="77777777" w:rsidR="00FC7A40" w:rsidRDefault="00FC7A40" w:rsidP="001E0810">
      <w:pPr>
        <w:ind w:right="134"/>
        <w:contextualSpacing/>
        <w:jc w:val="both"/>
        <w:rPr>
          <w:rFonts w:ascii="Century Gothic" w:hAnsi="Century Gothic" w:cs="Arial"/>
          <w:bCs/>
          <w:szCs w:val="24"/>
        </w:rPr>
      </w:pPr>
    </w:p>
    <w:p w14:paraId="376A6CA4" w14:textId="76512D24" w:rsidR="00282FB5" w:rsidRPr="00EF41CA" w:rsidRDefault="00EF41CA" w:rsidP="00EF41CA">
      <w:pPr>
        <w:ind w:right="134"/>
        <w:contextualSpacing/>
        <w:jc w:val="center"/>
        <w:rPr>
          <w:rFonts w:ascii="Century Gothic" w:hAnsi="Century Gothic" w:cs="Arial"/>
          <w:b/>
          <w:bCs/>
          <w:szCs w:val="24"/>
        </w:rPr>
      </w:pPr>
      <w:r w:rsidRPr="00EF41CA">
        <w:rPr>
          <w:rFonts w:ascii="Century Gothic" w:hAnsi="Century Gothic" w:cs="Arial"/>
          <w:b/>
          <w:bCs/>
          <w:szCs w:val="24"/>
        </w:rPr>
        <w:t>Presentación</w:t>
      </w:r>
    </w:p>
    <w:p w14:paraId="24C49818" w14:textId="77777777" w:rsidR="00EF41CA" w:rsidRPr="00282FB5" w:rsidRDefault="00EF41CA" w:rsidP="001E0810">
      <w:pPr>
        <w:ind w:right="134"/>
        <w:contextualSpacing/>
        <w:jc w:val="both"/>
        <w:rPr>
          <w:rFonts w:ascii="Century Gothic" w:hAnsi="Century Gothic" w:cs="Arial"/>
          <w:bCs/>
          <w:szCs w:val="24"/>
        </w:rPr>
      </w:pPr>
    </w:p>
    <w:p w14:paraId="164EC5A0" w14:textId="08D693C4" w:rsidR="00A21DBE" w:rsidRPr="00282FB5" w:rsidRDefault="005C7C5A" w:rsidP="00632CDD">
      <w:pPr>
        <w:ind w:right="134"/>
        <w:contextualSpacing/>
        <w:jc w:val="both"/>
        <w:rPr>
          <w:rFonts w:ascii="Century Gothic" w:hAnsi="Century Gothic" w:cs="Arial"/>
          <w:bCs/>
          <w:sz w:val="20"/>
        </w:rPr>
      </w:pPr>
      <w:r w:rsidRPr="00282FB5">
        <w:rPr>
          <w:rFonts w:ascii="Century Gothic" w:hAnsi="Century Gothic" w:cs="Arial"/>
          <w:bCs/>
          <w:sz w:val="20"/>
        </w:rPr>
        <w:t xml:space="preserve">En observancia al artículo 134, de la Constitución Política de los Estados Unidos Mexicanos, y de conformidad con los artículos 25, 26 fracción </w:t>
      </w:r>
      <w:r w:rsidR="00282FB5">
        <w:rPr>
          <w:rFonts w:ascii="Century Gothic" w:hAnsi="Century Gothic" w:cs="Arial"/>
          <w:bCs/>
          <w:sz w:val="20"/>
        </w:rPr>
        <w:t>I</w:t>
      </w:r>
      <w:r w:rsidRPr="00282FB5">
        <w:rPr>
          <w:rFonts w:ascii="Century Gothic" w:hAnsi="Century Gothic" w:cs="Arial"/>
          <w:bCs/>
          <w:sz w:val="20"/>
        </w:rPr>
        <w:t xml:space="preserve">I, 26 Bis fracción II, 27, 28 fracción I, </w:t>
      </w:r>
      <w:r w:rsidR="00282FB5">
        <w:rPr>
          <w:rFonts w:ascii="Century Gothic" w:hAnsi="Century Gothic" w:cs="Arial"/>
          <w:bCs/>
          <w:sz w:val="20"/>
        </w:rPr>
        <w:t>40, 42, 43</w:t>
      </w:r>
      <w:r w:rsidRPr="00282FB5">
        <w:rPr>
          <w:rFonts w:ascii="Century Gothic" w:hAnsi="Century Gothic" w:cs="Arial"/>
          <w:bCs/>
          <w:sz w:val="20"/>
        </w:rPr>
        <w:t xml:space="preserve"> de la Ley de Adquisiciones, Arrendamientos y Servicios del Sector Público (LAASSP); </w:t>
      </w:r>
      <w:r w:rsidR="00282FB5">
        <w:rPr>
          <w:rFonts w:ascii="Century Gothic" w:hAnsi="Century Gothic" w:cs="Arial"/>
          <w:bCs/>
          <w:sz w:val="20"/>
        </w:rPr>
        <w:t>71</w:t>
      </w:r>
      <w:r w:rsidRPr="00282FB5">
        <w:rPr>
          <w:rFonts w:ascii="Century Gothic" w:hAnsi="Century Gothic" w:cs="Arial"/>
          <w:bCs/>
          <w:sz w:val="20"/>
        </w:rPr>
        <w:t xml:space="preserve"> de su Reglamento; las Políticas, Bases y Lineamientos en materia de Adquisiciones, Arrendamientos y Servicios</w:t>
      </w:r>
      <w:r w:rsidR="007E1FB9" w:rsidRPr="00282FB5">
        <w:rPr>
          <w:rFonts w:ascii="Century Gothic" w:hAnsi="Century Gothic" w:cs="Arial"/>
          <w:bCs/>
          <w:sz w:val="20"/>
        </w:rPr>
        <w:t xml:space="preserve"> del Instituto Mexicano del seguro Social</w:t>
      </w:r>
      <w:r w:rsidRPr="00282FB5">
        <w:rPr>
          <w:rFonts w:ascii="Century Gothic" w:hAnsi="Century Gothic" w:cs="Arial"/>
          <w:bCs/>
          <w:sz w:val="20"/>
        </w:rPr>
        <w:t xml:space="preserve"> y demás disposiciones aplicables en la materia, se convoca a los interesados en participar en el procedimiento de contratación para la prestación del </w:t>
      </w:r>
      <w:r w:rsidR="007611D4" w:rsidRPr="00282FB5">
        <w:rPr>
          <w:rFonts w:ascii="Century Gothic" w:hAnsi="Century Gothic" w:cs="Gisha"/>
          <w:b/>
          <w:bCs/>
          <w:sz w:val="20"/>
          <w:lang w:val="es-MX"/>
        </w:rPr>
        <w:t>SERVICIO INTEGRAL DE ELECTROCIRUGIA Y ENERGÍA ARMÓNICA</w:t>
      </w:r>
      <w:r w:rsidRPr="00282FB5">
        <w:rPr>
          <w:rFonts w:ascii="Century Gothic" w:hAnsi="Century Gothic" w:cs="Arial"/>
          <w:bCs/>
          <w:sz w:val="20"/>
        </w:rPr>
        <w:t>, de conformidad con la siguiente:</w:t>
      </w:r>
    </w:p>
    <w:p w14:paraId="0ED8F258" w14:textId="77777777" w:rsidR="00A21DBE" w:rsidRPr="00282FB5" w:rsidRDefault="00A21DBE" w:rsidP="001E0810">
      <w:pPr>
        <w:ind w:right="134"/>
        <w:contextualSpacing/>
        <w:rPr>
          <w:rFonts w:ascii="Century Gothic" w:hAnsi="Century Gothic" w:cs="Arial"/>
          <w:b/>
          <w:bCs/>
          <w:sz w:val="22"/>
          <w:szCs w:val="22"/>
        </w:rPr>
      </w:pPr>
    </w:p>
    <w:p w14:paraId="1F97CFF0" w14:textId="77777777" w:rsidR="00926B04" w:rsidRPr="00282FB5" w:rsidRDefault="00926B04" w:rsidP="00490969">
      <w:pPr>
        <w:ind w:right="134"/>
        <w:contextualSpacing/>
        <w:jc w:val="center"/>
        <w:rPr>
          <w:rFonts w:ascii="Century Gothic" w:hAnsi="Century Gothic" w:cs="Gisha"/>
          <w:b/>
          <w:bCs/>
          <w:sz w:val="32"/>
          <w:szCs w:val="32"/>
          <w:lang w:val="es-MX"/>
        </w:rPr>
      </w:pPr>
    </w:p>
    <w:p w14:paraId="1E10DCC4" w14:textId="77777777" w:rsidR="00926B04" w:rsidRPr="00282FB5" w:rsidRDefault="00926B04" w:rsidP="00490969">
      <w:pPr>
        <w:ind w:right="134"/>
        <w:contextualSpacing/>
        <w:jc w:val="center"/>
        <w:rPr>
          <w:rFonts w:ascii="Century Gothic" w:hAnsi="Century Gothic" w:cs="Gisha"/>
          <w:b/>
          <w:bCs/>
          <w:sz w:val="32"/>
          <w:szCs w:val="32"/>
          <w:lang w:val="es-MX"/>
        </w:rPr>
      </w:pPr>
    </w:p>
    <w:p w14:paraId="07F215FC" w14:textId="77777777" w:rsidR="00926B04" w:rsidRPr="00282FB5" w:rsidRDefault="00926B04" w:rsidP="00490969">
      <w:pPr>
        <w:ind w:right="134"/>
        <w:contextualSpacing/>
        <w:jc w:val="center"/>
        <w:rPr>
          <w:rFonts w:ascii="Century Gothic" w:hAnsi="Century Gothic" w:cs="Gisha"/>
          <w:b/>
          <w:bCs/>
          <w:sz w:val="32"/>
          <w:szCs w:val="32"/>
          <w:lang w:val="es-MX"/>
        </w:rPr>
      </w:pPr>
    </w:p>
    <w:p w14:paraId="6D4222A9" w14:textId="77777777" w:rsidR="00926B04" w:rsidRPr="00282FB5" w:rsidRDefault="00926B04" w:rsidP="00490969">
      <w:pPr>
        <w:ind w:right="134"/>
        <w:contextualSpacing/>
        <w:jc w:val="center"/>
        <w:rPr>
          <w:rFonts w:ascii="Century Gothic" w:hAnsi="Century Gothic" w:cs="Gisha"/>
          <w:b/>
          <w:bCs/>
          <w:sz w:val="32"/>
          <w:szCs w:val="32"/>
          <w:lang w:val="es-MX"/>
        </w:rPr>
      </w:pPr>
    </w:p>
    <w:p w14:paraId="33D5E379" w14:textId="70E5AAD7" w:rsidR="00A21DBE" w:rsidRPr="00282FB5" w:rsidRDefault="00261406" w:rsidP="00490969">
      <w:pPr>
        <w:ind w:right="134"/>
        <w:contextualSpacing/>
        <w:jc w:val="center"/>
        <w:rPr>
          <w:rFonts w:ascii="Century Gothic" w:hAnsi="Century Gothic" w:cs="Gisha"/>
          <w:b/>
          <w:bCs/>
          <w:sz w:val="32"/>
          <w:szCs w:val="32"/>
          <w:lang w:val="es-MX"/>
        </w:rPr>
      </w:pPr>
      <w:r w:rsidRPr="00282FB5">
        <w:rPr>
          <w:rFonts w:ascii="Century Gothic" w:hAnsi="Century Gothic" w:cs="Gisha"/>
          <w:b/>
          <w:bCs/>
          <w:sz w:val="32"/>
          <w:szCs w:val="32"/>
          <w:lang w:val="es-MX"/>
        </w:rPr>
        <w:t>CONVOCATORIA</w:t>
      </w:r>
    </w:p>
    <w:p w14:paraId="1D389D7D" w14:textId="77777777" w:rsidR="00926B04" w:rsidRPr="00282FB5" w:rsidRDefault="00926B04" w:rsidP="00490969">
      <w:pPr>
        <w:ind w:right="134"/>
        <w:contextualSpacing/>
        <w:jc w:val="center"/>
        <w:rPr>
          <w:rFonts w:ascii="Century Gothic" w:hAnsi="Century Gothic" w:cs="Gisha"/>
          <w:b/>
          <w:bCs/>
          <w:sz w:val="32"/>
          <w:szCs w:val="32"/>
          <w:lang w:val="es-MX"/>
        </w:rPr>
      </w:pPr>
    </w:p>
    <w:p w14:paraId="1FFE9410" w14:textId="77777777" w:rsidR="00926B04" w:rsidRPr="00282FB5" w:rsidRDefault="00926B04" w:rsidP="00490969">
      <w:pPr>
        <w:ind w:right="134"/>
        <w:contextualSpacing/>
        <w:jc w:val="center"/>
        <w:rPr>
          <w:rFonts w:ascii="Century Gothic" w:hAnsi="Century Gothic" w:cs="Gisha"/>
          <w:b/>
          <w:bCs/>
          <w:sz w:val="32"/>
          <w:szCs w:val="32"/>
          <w:lang w:val="es-MX"/>
        </w:rPr>
      </w:pPr>
    </w:p>
    <w:p w14:paraId="0482E084" w14:textId="77777777" w:rsidR="00926B04" w:rsidRPr="00282FB5" w:rsidRDefault="00926B04" w:rsidP="00490969">
      <w:pPr>
        <w:ind w:right="134"/>
        <w:contextualSpacing/>
        <w:jc w:val="center"/>
        <w:rPr>
          <w:rFonts w:ascii="Century Gothic" w:hAnsi="Century Gothic" w:cs="Gisha"/>
          <w:b/>
          <w:bCs/>
          <w:sz w:val="32"/>
          <w:szCs w:val="32"/>
          <w:lang w:val="es-MX"/>
        </w:rPr>
      </w:pPr>
    </w:p>
    <w:p w14:paraId="2BEBCBFF" w14:textId="77777777" w:rsidR="00926B04" w:rsidRPr="00282FB5" w:rsidRDefault="00926B04" w:rsidP="00490969">
      <w:pPr>
        <w:ind w:right="134"/>
        <w:contextualSpacing/>
        <w:jc w:val="center"/>
        <w:rPr>
          <w:rFonts w:ascii="Century Gothic" w:hAnsi="Century Gothic" w:cs="Gisha"/>
          <w:b/>
          <w:bCs/>
          <w:sz w:val="32"/>
          <w:szCs w:val="32"/>
          <w:lang w:val="es-MX"/>
        </w:rPr>
      </w:pPr>
    </w:p>
    <w:p w14:paraId="0FFDB747" w14:textId="77777777" w:rsidR="00926B04" w:rsidRPr="00282FB5" w:rsidRDefault="00926B04" w:rsidP="00490969">
      <w:pPr>
        <w:ind w:right="134"/>
        <w:contextualSpacing/>
        <w:jc w:val="center"/>
        <w:rPr>
          <w:rFonts w:ascii="Century Gothic" w:hAnsi="Century Gothic" w:cs="Gisha"/>
          <w:b/>
          <w:bCs/>
          <w:sz w:val="32"/>
          <w:szCs w:val="32"/>
          <w:lang w:val="es-MX"/>
        </w:rPr>
      </w:pPr>
    </w:p>
    <w:p w14:paraId="136CD6C4" w14:textId="77777777" w:rsidR="00926B04" w:rsidRPr="00282FB5" w:rsidRDefault="00926B04" w:rsidP="00490969">
      <w:pPr>
        <w:ind w:right="134"/>
        <w:contextualSpacing/>
        <w:jc w:val="center"/>
        <w:rPr>
          <w:rFonts w:ascii="Century Gothic" w:hAnsi="Century Gothic" w:cs="Gisha"/>
          <w:b/>
          <w:bCs/>
          <w:sz w:val="32"/>
          <w:szCs w:val="32"/>
          <w:lang w:val="es-MX"/>
        </w:rPr>
      </w:pPr>
    </w:p>
    <w:p w14:paraId="5177EAFA" w14:textId="77777777" w:rsidR="00926B04" w:rsidRDefault="00926B04" w:rsidP="00490969">
      <w:pPr>
        <w:ind w:right="134"/>
        <w:contextualSpacing/>
        <w:jc w:val="center"/>
        <w:rPr>
          <w:rFonts w:ascii="Century Gothic" w:hAnsi="Century Gothic" w:cs="Gisha"/>
          <w:b/>
          <w:bCs/>
          <w:sz w:val="32"/>
          <w:szCs w:val="32"/>
          <w:lang w:val="es-MX"/>
        </w:rPr>
      </w:pPr>
    </w:p>
    <w:p w14:paraId="233DC0AE" w14:textId="77777777" w:rsidR="00EF41CA" w:rsidRDefault="00EF41CA" w:rsidP="00490969">
      <w:pPr>
        <w:ind w:right="134"/>
        <w:contextualSpacing/>
        <w:jc w:val="center"/>
        <w:rPr>
          <w:rFonts w:ascii="Century Gothic" w:hAnsi="Century Gothic" w:cs="Gisha"/>
          <w:b/>
          <w:bCs/>
          <w:sz w:val="32"/>
          <w:szCs w:val="32"/>
          <w:lang w:val="es-MX"/>
        </w:rPr>
      </w:pPr>
    </w:p>
    <w:p w14:paraId="13159DC5" w14:textId="77777777" w:rsidR="00EF41CA" w:rsidRDefault="00EF41CA" w:rsidP="00490969">
      <w:pPr>
        <w:ind w:right="134"/>
        <w:contextualSpacing/>
        <w:jc w:val="center"/>
        <w:rPr>
          <w:rFonts w:ascii="Century Gothic" w:hAnsi="Century Gothic" w:cs="Gisha"/>
          <w:b/>
          <w:bCs/>
          <w:sz w:val="32"/>
          <w:szCs w:val="32"/>
          <w:lang w:val="es-MX"/>
        </w:rPr>
      </w:pPr>
    </w:p>
    <w:p w14:paraId="3F5237C7" w14:textId="77777777" w:rsidR="00EF41CA" w:rsidRDefault="00EF41CA" w:rsidP="00490969">
      <w:pPr>
        <w:ind w:right="134"/>
        <w:contextualSpacing/>
        <w:jc w:val="center"/>
        <w:rPr>
          <w:rFonts w:ascii="Century Gothic" w:hAnsi="Century Gothic" w:cs="Gisha"/>
          <w:b/>
          <w:bCs/>
          <w:sz w:val="32"/>
          <w:szCs w:val="32"/>
          <w:lang w:val="es-MX"/>
        </w:rPr>
      </w:pPr>
    </w:p>
    <w:p w14:paraId="5032A363" w14:textId="77777777" w:rsidR="00EF41CA" w:rsidRDefault="00EF41CA" w:rsidP="00490969">
      <w:pPr>
        <w:ind w:right="134"/>
        <w:contextualSpacing/>
        <w:jc w:val="center"/>
        <w:rPr>
          <w:rFonts w:ascii="Century Gothic" w:hAnsi="Century Gothic" w:cs="Gisha"/>
          <w:b/>
          <w:bCs/>
          <w:sz w:val="32"/>
          <w:szCs w:val="32"/>
          <w:lang w:val="es-MX"/>
        </w:rPr>
      </w:pPr>
    </w:p>
    <w:p w14:paraId="41B2DB7D" w14:textId="77777777" w:rsidR="00EF41CA" w:rsidRDefault="00EF41CA" w:rsidP="00490969">
      <w:pPr>
        <w:ind w:right="134"/>
        <w:contextualSpacing/>
        <w:jc w:val="center"/>
        <w:rPr>
          <w:rFonts w:ascii="Century Gothic" w:hAnsi="Century Gothic" w:cs="Gisha"/>
          <w:b/>
          <w:bCs/>
          <w:sz w:val="32"/>
          <w:szCs w:val="32"/>
          <w:lang w:val="es-MX"/>
        </w:rPr>
      </w:pPr>
    </w:p>
    <w:p w14:paraId="007E677E" w14:textId="77777777" w:rsidR="00926B04" w:rsidRPr="00282FB5" w:rsidRDefault="00926B04" w:rsidP="00490969">
      <w:pPr>
        <w:ind w:right="134"/>
        <w:contextualSpacing/>
        <w:jc w:val="center"/>
        <w:rPr>
          <w:rFonts w:ascii="Century Gothic" w:hAnsi="Century Gothic" w:cs="Gisha"/>
          <w:b/>
          <w:bCs/>
          <w:sz w:val="32"/>
          <w:szCs w:val="32"/>
          <w:lang w:val="es-MX"/>
        </w:rPr>
      </w:pPr>
    </w:p>
    <w:p w14:paraId="63A7D700" w14:textId="55FBA99A" w:rsidR="00A21DBE" w:rsidRPr="00282FB5" w:rsidRDefault="00A21DBE" w:rsidP="001E0810">
      <w:pPr>
        <w:ind w:right="134"/>
        <w:contextualSpacing/>
        <w:rPr>
          <w:rFonts w:ascii="Century Gothic" w:hAnsi="Century Gothic" w:cs="Arial"/>
          <w:b/>
          <w:szCs w:val="24"/>
        </w:rPr>
      </w:pPr>
      <w:r w:rsidRPr="00282FB5">
        <w:rPr>
          <w:rFonts w:ascii="Century Gothic" w:hAnsi="Century Gothic" w:cs="Arial"/>
          <w:b/>
          <w:szCs w:val="24"/>
        </w:rPr>
        <w:lastRenderedPageBreak/>
        <w:t>INDICE:</w:t>
      </w:r>
    </w:p>
    <w:p w14:paraId="38EFFA03" w14:textId="77777777" w:rsidR="00A21DBE" w:rsidRPr="00282FB5" w:rsidRDefault="00A21DBE" w:rsidP="001E0810">
      <w:pPr>
        <w:ind w:right="134"/>
        <w:contextualSpacing/>
        <w:rPr>
          <w:rFonts w:ascii="Century Gothic" w:hAnsi="Century Gothic" w:cs="Arial"/>
          <w:bCs/>
          <w:sz w:val="20"/>
        </w:rPr>
      </w:pPr>
    </w:p>
    <w:tbl>
      <w:tblPr>
        <w:tblW w:w="9923" w:type="dxa"/>
        <w:jc w:val="center"/>
        <w:tblLayout w:type="fixed"/>
        <w:tblLook w:val="0000" w:firstRow="0" w:lastRow="0" w:firstColumn="0" w:lastColumn="0" w:noHBand="0" w:noVBand="0"/>
      </w:tblPr>
      <w:tblGrid>
        <w:gridCol w:w="911"/>
        <w:gridCol w:w="9012"/>
      </w:tblGrid>
      <w:tr w:rsidR="00BB297A" w:rsidRPr="00282FB5" w14:paraId="1F77BFB0" w14:textId="77777777" w:rsidTr="00BB297A">
        <w:trPr>
          <w:trHeight w:val="70"/>
          <w:jc w:val="center"/>
        </w:trPr>
        <w:tc>
          <w:tcPr>
            <w:tcW w:w="911" w:type="dxa"/>
          </w:tcPr>
          <w:p w14:paraId="695704DA" w14:textId="77777777" w:rsidR="00BB297A" w:rsidRPr="00282FB5" w:rsidRDefault="00BB297A" w:rsidP="00825533">
            <w:pPr>
              <w:ind w:right="134"/>
              <w:contextualSpacing/>
              <w:jc w:val="center"/>
              <w:rPr>
                <w:rFonts w:ascii="Century Gothic" w:hAnsi="Century Gothic" w:cs="Arial"/>
                <w:bCs/>
                <w:sz w:val="20"/>
              </w:rPr>
            </w:pPr>
          </w:p>
        </w:tc>
        <w:tc>
          <w:tcPr>
            <w:tcW w:w="9012" w:type="dxa"/>
          </w:tcPr>
          <w:p w14:paraId="4A620F23"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C O N T E N I D O:</w:t>
            </w:r>
          </w:p>
        </w:tc>
      </w:tr>
      <w:tr w:rsidR="00BB297A" w:rsidRPr="00282FB5" w14:paraId="6C5217B0" w14:textId="77777777" w:rsidTr="00BB297A">
        <w:trPr>
          <w:jc w:val="center"/>
        </w:trPr>
        <w:tc>
          <w:tcPr>
            <w:tcW w:w="911" w:type="dxa"/>
          </w:tcPr>
          <w:p w14:paraId="50018C97" w14:textId="77777777" w:rsidR="00BB297A" w:rsidRPr="00282FB5" w:rsidRDefault="00BB297A" w:rsidP="00825533">
            <w:pPr>
              <w:ind w:right="134"/>
              <w:contextualSpacing/>
              <w:jc w:val="center"/>
              <w:rPr>
                <w:rFonts w:ascii="Century Gothic" w:hAnsi="Century Gothic" w:cs="Arial"/>
                <w:bCs/>
                <w:sz w:val="20"/>
              </w:rPr>
            </w:pPr>
          </w:p>
        </w:tc>
        <w:tc>
          <w:tcPr>
            <w:tcW w:w="9012" w:type="dxa"/>
          </w:tcPr>
          <w:p w14:paraId="77EE62D1" w14:textId="77777777" w:rsidR="00BB297A" w:rsidRPr="00282FB5" w:rsidRDefault="00BB297A" w:rsidP="001E0810">
            <w:pPr>
              <w:ind w:right="134"/>
              <w:contextualSpacing/>
              <w:rPr>
                <w:rFonts w:ascii="Century Gothic" w:hAnsi="Century Gothic" w:cs="Arial"/>
                <w:b/>
                <w:sz w:val="20"/>
              </w:rPr>
            </w:pPr>
            <w:r w:rsidRPr="00282FB5">
              <w:rPr>
                <w:rFonts w:ascii="Century Gothic" w:hAnsi="Century Gothic" w:cs="Arial"/>
                <w:b/>
                <w:sz w:val="20"/>
              </w:rPr>
              <w:t>GLOSARIO</w:t>
            </w:r>
          </w:p>
          <w:p w14:paraId="667B6BE6" w14:textId="0DC92072" w:rsidR="00BB297A" w:rsidRPr="00282FB5" w:rsidRDefault="00BB297A" w:rsidP="001E0810">
            <w:pPr>
              <w:ind w:right="134"/>
              <w:contextualSpacing/>
              <w:rPr>
                <w:rFonts w:ascii="Century Gothic" w:hAnsi="Century Gothic" w:cs="Arial"/>
                <w:b/>
                <w:sz w:val="20"/>
              </w:rPr>
            </w:pPr>
          </w:p>
        </w:tc>
      </w:tr>
      <w:tr w:rsidR="00BB297A" w:rsidRPr="00282FB5" w14:paraId="44FFF53B" w14:textId="77777777" w:rsidTr="00BB297A">
        <w:trPr>
          <w:jc w:val="center"/>
        </w:trPr>
        <w:tc>
          <w:tcPr>
            <w:tcW w:w="911" w:type="dxa"/>
          </w:tcPr>
          <w:p w14:paraId="2463A676"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w:t>
            </w:r>
          </w:p>
        </w:tc>
        <w:tc>
          <w:tcPr>
            <w:tcW w:w="9012" w:type="dxa"/>
          </w:tcPr>
          <w:p w14:paraId="1DF5C985" w14:textId="4C63F2FF"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 xml:space="preserve">Información específica de la </w:t>
            </w:r>
            <w:r w:rsidR="0035253D">
              <w:rPr>
                <w:rFonts w:ascii="Century Gothic" w:hAnsi="Century Gothic" w:cs="Arial"/>
                <w:bCs/>
                <w:sz w:val="20"/>
              </w:rPr>
              <w:t>INVITACIÓN</w:t>
            </w:r>
          </w:p>
        </w:tc>
      </w:tr>
      <w:tr w:rsidR="00BB297A" w:rsidRPr="00282FB5" w14:paraId="045944F2" w14:textId="77777777" w:rsidTr="00BB297A">
        <w:trPr>
          <w:jc w:val="center"/>
        </w:trPr>
        <w:tc>
          <w:tcPr>
            <w:tcW w:w="911" w:type="dxa"/>
          </w:tcPr>
          <w:p w14:paraId="2A6FB186"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1.1</w:t>
            </w:r>
          </w:p>
        </w:tc>
        <w:tc>
          <w:tcPr>
            <w:tcW w:w="9012" w:type="dxa"/>
          </w:tcPr>
          <w:p w14:paraId="19FA3A66"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Idioma en que podrán presentarse las proposiciones, los anexos técnicos y, en su caso los folletos que se acompañen.</w:t>
            </w:r>
          </w:p>
        </w:tc>
      </w:tr>
      <w:tr w:rsidR="00BB297A" w:rsidRPr="00282FB5" w14:paraId="3780A5EB" w14:textId="77777777" w:rsidTr="00BB297A">
        <w:trPr>
          <w:jc w:val="center"/>
        </w:trPr>
        <w:tc>
          <w:tcPr>
            <w:tcW w:w="911" w:type="dxa"/>
          </w:tcPr>
          <w:p w14:paraId="6FB69A27"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1.2</w:t>
            </w:r>
          </w:p>
        </w:tc>
        <w:tc>
          <w:tcPr>
            <w:tcW w:w="9012" w:type="dxa"/>
          </w:tcPr>
          <w:p w14:paraId="4B44CABF"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Disponibilidad Presupuestaria</w:t>
            </w:r>
          </w:p>
        </w:tc>
      </w:tr>
      <w:tr w:rsidR="00BB297A" w:rsidRPr="00282FB5" w14:paraId="28BABC4C" w14:textId="77777777" w:rsidTr="00BB297A">
        <w:trPr>
          <w:jc w:val="center"/>
        </w:trPr>
        <w:tc>
          <w:tcPr>
            <w:tcW w:w="911" w:type="dxa"/>
          </w:tcPr>
          <w:p w14:paraId="5D69F878"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2.</w:t>
            </w:r>
          </w:p>
        </w:tc>
        <w:tc>
          <w:tcPr>
            <w:tcW w:w="9012" w:type="dxa"/>
          </w:tcPr>
          <w:p w14:paraId="456DF41A"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Descripción, Unidad y Cantidad</w:t>
            </w:r>
          </w:p>
        </w:tc>
      </w:tr>
      <w:tr w:rsidR="00BB297A" w:rsidRPr="00282FB5" w14:paraId="5D5B35D5" w14:textId="77777777" w:rsidTr="00BB297A">
        <w:trPr>
          <w:jc w:val="center"/>
        </w:trPr>
        <w:tc>
          <w:tcPr>
            <w:tcW w:w="911" w:type="dxa"/>
          </w:tcPr>
          <w:p w14:paraId="1ED678D1"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2.1</w:t>
            </w:r>
          </w:p>
        </w:tc>
        <w:tc>
          <w:tcPr>
            <w:tcW w:w="9012" w:type="dxa"/>
          </w:tcPr>
          <w:p w14:paraId="24E5AF29"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Calidad</w:t>
            </w:r>
          </w:p>
        </w:tc>
      </w:tr>
      <w:tr w:rsidR="00BB297A" w:rsidRPr="00282FB5" w14:paraId="22DBFBEA" w14:textId="77777777" w:rsidTr="00BB297A">
        <w:trPr>
          <w:jc w:val="center"/>
        </w:trPr>
        <w:tc>
          <w:tcPr>
            <w:tcW w:w="911" w:type="dxa"/>
          </w:tcPr>
          <w:p w14:paraId="0F2D06AC"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2.2</w:t>
            </w:r>
          </w:p>
        </w:tc>
        <w:tc>
          <w:tcPr>
            <w:tcW w:w="9012" w:type="dxa"/>
          </w:tcPr>
          <w:p w14:paraId="4D65A33D"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Licencias, Autorizaciones y Permisos</w:t>
            </w:r>
          </w:p>
        </w:tc>
      </w:tr>
      <w:tr w:rsidR="00BB297A" w:rsidRPr="00282FB5" w14:paraId="53EB058A" w14:textId="77777777" w:rsidTr="00BB297A">
        <w:trPr>
          <w:jc w:val="center"/>
        </w:trPr>
        <w:tc>
          <w:tcPr>
            <w:tcW w:w="911" w:type="dxa"/>
          </w:tcPr>
          <w:p w14:paraId="6C5BF6A1"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3.</w:t>
            </w:r>
          </w:p>
        </w:tc>
        <w:tc>
          <w:tcPr>
            <w:tcW w:w="9012" w:type="dxa"/>
          </w:tcPr>
          <w:p w14:paraId="1F11684A"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Modalidad de la contratación</w:t>
            </w:r>
          </w:p>
        </w:tc>
      </w:tr>
      <w:tr w:rsidR="00BB297A" w:rsidRPr="00282FB5" w14:paraId="0ECF2980" w14:textId="77777777" w:rsidTr="00BB297A">
        <w:trPr>
          <w:jc w:val="center"/>
        </w:trPr>
        <w:tc>
          <w:tcPr>
            <w:tcW w:w="911" w:type="dxa"/>
          </w:tcPr>
          <w:p w14:paraId="7A405094"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3.2</w:t>
            </w:r>
          </w:p>
        </w:tc>
        <w:tc>
          <w:tcPr>
            <w:tcW w:w="9012" w:type="dxa"/>
          </w:tcPr>
          <w:p w14:paraId="1060289E" w14:textId="090C55D8"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Fecha, Hora y Domicilio de los Eventos; Plazo y Medios para la presentación de las proposiciones</w:t>
            </w:r>
          </w:p>
        </w:tc>
      </w:tr>
      <w:tr w:rsidR="00BB297A" w:rsidRPr="00282FB5" w14:paraId="541D2F42" w14:textId="77777777" w:rsidTr="00BB297A">
        <w:trPr>
          <w:jc w:val="center"/>
        </w:trPr>
        <w:tc>
          <w:tcPr>
            <w:tcW w:w="911" w:type="dxa"/>
          </w:tcPr>
          <w:p w14:paraId="3C77BB70" w14:textId="77777777" w:rsidR="00BB297A" w:rsidRPr="00282FB5" w:rsidRDefault="00BB297A" w:rsidP="00267EE5">
            <w:pPr>
              <w:ind w:right="134"/>
              <w:contextualSpacing/>
              <w:jc w:val="center"/>
              <w:rPr>
                <w:rFonts w:ascii="Century Gothic" w:hAnsi="Century Gothic" w:cs="Arial"/>
                <w:b/>
                <w:sz w:val="20"/>
              </w:rPr>
            </w:pPr>
            <w:r w:rsidRPr="00282FB5">
              <w:rPr>
                <w:rFonts w:ascii="Century Gothic" w:hAnsi="Century Gothic" w:cs="Arial"/>
                <w:b/>
                <w:sz w:val="20"/>
              </w:rPr>
              <w:t>3.1</w:t>
            </w:r>
          </w:p>
        </w:tc>
        <w:tc>
          <w:tcPr>
            <w:tcW w:w="9012" w:type="dxa"/>
          </w:tcPr>
          <w:p w14:paraId="585E8A68"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Tipo de Abastecimiento</w:t>
            </w:r>
          </w:p>
        </w:tc>
      </w:tr>
      <w:tr w:rsidR="00BB297A" w:rsidRPr="00282FB5" w14:paraId="25BC9FD5" w14:textId="77777777" w:rsidTr="00BB297A">
        <w:trPr>
          <w:jc w:val="center"/>
        </w:trPr>
        <w:tc>
          <w:tcPr>
            <w:tcW w:w="911" w:type="dxa"/>
          </w:tcPr>
          <w:p w14:paraId="7EAAC7F8"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4.</w:t>
            </w:r>
          </w:p>
        </w:tc>
        <w:tc>
          <w:tcPr>
            <w:tcW w:w="9012" w:type="dxa"/>
          </w:tcPr>
          <w:p w14:paraId="78C682DB"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Junta de Aclaraciones</w:t>
            </w:r>
          </w:p>
        </w:tc>
      </w:tr>
      <w:tr w:rsidR="00BB297A" w:rsidRPr="00282FB5" w14:paraId="46974032" w14:textId="77777777" w:rsidTr="00BB297A">
        <w:trPr>
          <w:jc w:val="center"/>
        </w:trPr>
        <w:tc>
          <w:tcPr>
            <w:tcW w:w="911" w:type="dxa"/>
          </w:tcPr>
          <w:p w14:paraId="504C7ABB"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5.</w:t>
            </w:r>
          </w:p>
        </w:tc>
        <w:tc>
          <w:tcPr>
            <w:tcW w:w="9012" w:type="dxa"/>
          </w:tcPr>
          <w:p w14:paraId="210D354C"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Presentación y Apertura de Proposiciones</w:t>
            </w:r>
          </w:p>
        </w:tc>
      </w:tr>
      <w:tr w:rsidR="00BB297A" w:rsidRPr="00282FB5" w14:paraId="5B3B0BD7" w14:textId="77777777" w:rsidTr="00BB297A">
        <w:trPr>
          <w:jc w:val="center"/>
        </w:trPr>
        <w:tc>
          <w:tcPr>
            <w:tcW w:w="911" w:type="dxa"/>
          </w:tcPr>
          <w:p w14:paraId="33869E00"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5.1.</w:t>
            </w:r>
          </w:p>
        </w:tc>
        <w:tc>
          <w:tcPr>
            <w:tcW w:w="9012" w:type="dxa"/>
          </w:tcPr>
          <w:p w14:paraId="4E6825B0"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Proposiciones Conjuntas</w:t>
            </w:r>
          </w:p>
        </w:tc>
      </w:tr>
      <w:tr w:rsidR="00BB297A" w:rsidRPr="00282FB5" w14:paraId="3B491557" w14:textId="77777777" w:rsidTr="00BB297A">
        <w:trPr>
          <w:jc w:val="center"/>
        </w:trPr>
        <w:tc>
          <w:tcPr>
            <w:tcW w:w="911" w:type="dxa"/>
          </w:tcPr>
          <w:p w14:paraId="03421C0A"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6.</w:t>
            </w:r>
          </w:p>
        </w:tc>
        <w:tc>
          <w:tcPr>
            <w:tcW w:w="9012" w:type="dxa"/>
          </w:tcPr>
          <w:p w14:paraId="1A3A5273" w14:textId="6293B2F9"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 xml:space="preserve">Documentos que deberán presentar quienes deseen participar en la </w:t>
            </w:r>
            <w:r w:rsidR="0035253D">
              <w:rPr>
                <w:rFonts w:ascii="Century Gothic" w:hAnsi="Century Gothic" w:cs="Arial"/>
                <w:bCs/>
                <w:sz w:val="20"/>
              </w:rPr>
              <w:t>Invitación</w:t>
            </w:r>
            <w:r w:rsidRPr="00282FB5">
              <w:rPr>
                <w:rFonts w:ascii="Century Gothic" w:hAnsi="Century Gothic" w:cs="Arial"/>
                <w:bCs/>
                <w:sz w:val="20"/>
              </w:rPr>
              <w:t>y, entregar junto con el sobre cerrado relativo a la proposición técnica.</w:t>
            </w:r>
          </w:p>
        </w:tc>
      </w:tr>
      <w:tr w:rsidR="00BB297A" w:rsidRPr="00282FB5" w14:paraId="148B5E1B" w14:textId="77777777" w:rsidTr="00BB297A">
        <w:trPr>
          <w:jc w:val="center"/>
        </w:trPr>
        <w:tc>
          <w:tcPr>
            <w:tcW w:w="911" w:type="dxa"/>
          </w:tcPr>
          <w:p w14:paraId="7DC47D2C"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6.1</w:t>
            </w:r>
          </w:p>
        </w:tc>
        <w:tc>
          <w:tcPr>
            <w:tcW w:w="9012" w:type="dxa"/>
          </w:tcPr>
          <w:p w14:paraId="760307A1"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Documentación Complementaria</w:t>
            </w:r>
          </w:p>
        </w:tc>
      </w:tr>
      <w:tr w:rsidR="00BB297A" w:rsidRPr="00282FB5" w14:paraId="2C511DB2" w14:textId="77777777" w:rsidTr="00BB297A">
        <w:trPr>
          <w:jc w:val="center"/>
        </w:trPr>
        <w:tc>
          <w:tcPr>
            <w:tcW w:w="911" w:type="dxa"/>
          </w:tcPr>
          <w:p w14:paraId="41A5FCD0"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6.2</w:t>
            </w:r>
          </w:p>
        </w:tc>
        <w:tc>
          <w:tcPr>
            <w:tcW w:w="9012" w:type="dxa"/>
          </w:tcPr>
          <w:p w14:paraId="17E08A96"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Proposición Técnica</w:t>
            </w:r>
          </w:p>
        </w:tc>
      </w:tr>
      <w:tr w:rsidR="00BB297A" w:rsidRPr="00282FB5" w14:paraId="55079D3F" w14:textId="77777777" w:rsidTr="00BB297A">
        <w:trPr>
          <w:jc w:val="center"/>
        </w:trPr>
        <w:tc>
          <w:tcPr>
            <w:tcW w:w="911" w:type="dxa"/>
          </w:tcPr>
          <w:p w14:paraId="3EED0829"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6.3</w:t>
            </w:r>
          </w:p>
        </w:tc>
        <w:tc>
          <w:tcPr>
            <w:tcW w:w="9012" w:type="dxa"/>
          </w:tcPr>
          <w:p w14:paraId="265EE636"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Proposición Económica</w:t>
            </w:r>
          </w:p>
        </w:tc>
      </w:tr>
      <w:tr w:rsidR="00BB297A" w:rsidRPr="00282FB5" w14:paraId="58AB0F86" w14:textId="77777777" w:rsidTr="00BB297A">
        <w:trPr>
          <w:jc w:val="center"/>
        </w:trPr>
        <w:tc>
          <w:tcPr>
            <w:tcW w:w="911" w:type="dxa"/>
          </w:tcPr>
          <w:p w14:paraId="20286BDB"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7.</w:t>
            </w:r>
          </w:p>
        </w:tc>
        <w:tc>
          <w:tcPr>
            <w:tcW w:w="9012" w:type="dxa"/>
          </w:tcPr>
          <w:p w14:paraId="49BE6E99"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Acreditación de la Existencia Legal, Personalidad Jurídica y Nacionalidad del Participante.</w:t>
            </w:r>
          </w:p>
        </w:tc>
      </w:tr>
      <w:tr w:rsidR="00BB297A" w:rsidRPr="00282FB5" w14:paraId="7FCCF2F9" w14:textId="77777777" w:rsidTr="00BB297A">
        <w:trPr>
          <w:jc w:val="center"/>
        </w:trPr>
        <w:tc>
          <w:tcPr>
            <w:tcW w:w="911" w:type="dxa"/>
          </w:tcPr>
          <w:p w14:paraId="357F645E"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7.1</w:t>
            </w:r>
          </w:p>
        </w:tc>
        <w:tc>
          <w:tcPr>
            <w:tcW w:w="9012" w:type="dxa"/>
          </w:tcPr>
          <w:p w14:paraId="733A3812"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En el acto de presentación y apertura de proposiciones.</w:t>
            </w:r>
          </w:p>
        </w:tc>
      </w:tr>
      <w:tr w:rsidR="00BB297A" w:rsidRPr="00282FB5" w14:paraId="237F6E6B" w14:textId="77777777" w:rsidTr="00BB297A">
        <w:trPr>
          <w:jc w:val="center"/>
        </w:trPr>
        <w:tc>
          <w:tcPr>
            <w:tcW w:w="911" w:type="dxa"/>
          </w:tcPr>
          <w:p w14:paraId="7492472B"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7.2</w:t>
            </w:r>
          </w:p>
        </w:tc>
        <w:tc>
          <w:tcPr>
            <w:tcW w:w="9012" w:type="dxa"/>
          </w:tcPr>
          <w:p w14:paraId="2AC1419F"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En la suscripción de las Proposiciones</w:t>
            </w:r>
          </w:p>
        </w:tc>
      </w:tr>
      <w:tr w:rsidR="00BB297A" w:rsidRPr="00282FB5" w14:paraId="2552B5A5" w14:textId="77777777" w:rsidTr="00BB297A">
        <w:trPr>
          <w:jc w:val="center"/>
        </w:trPr>
        <w:tc>
          <w:tcPr>
            <w:tcW w:w="911" w:type="dxa"/>
          </w:tcPr>
          <w:p w14:paraId="6ABBBA96"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7.3</w:t>
            </w:r>
          </w:p>
        </w:tc>
        <w:tc>
          <w:tcPr>
            <w:tcW w:w="9012" w:type="dxa"/>
          </w:tcPr>
          <w:p w14:paraId="3EF203C7"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Previo a la firma del contrato.</w:t>
            </w:r>
          </w:p>
        </w:tc>
      </w:tr>
      <w:tr w:rsidR="00BB297A" w:rsidRPr="00282FB5" w14:paraId="359B9353" w14:textId="77777777" w:rsidTr="00BB297A">
        <w:trPr>
          <w:jc w:val="center"/>
        </w:trPr>
        <w:tc>
          <w:tcPr>
            <w:tcW w:w="911" w:type="dxa"/>
          </w:tcPr>
          <w:p w14:paraId="710F42F2"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7.4</w:t>
            </w:r>
          </w:p>
        </w:tc>
        <w:tc>
          <w:tcPr>
            <w:tcW w:w="9012" w:type="dxa"/>
          </w:tcPr>
          <w:p w14:paraId="71882D1B"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En la firma del Contrato.</w:t>
            </w:r>
          </w:p>
        </w:tc>
      </w:tr>
      <w:tr w:rsidR="00BB297A" w:rsidRPr="00282FB5" w14:paraId="0569ED7D" w14:textId="77777777" w:rsidTr="00BB297A">
        <w:trPr>
          <w:jc w:val="center"/>
        </w:trPr>
        <w:tc>
          <w:tcPr>
            <w:tcW w:w="911" w:type="dxa"/>
          </w:tcPr>
          <w:p w14:paraId="2C6FA408"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8</w:t>
            </w:r>
          </w:p>
        </w:tc>
        <w:tc>
          <w:tcPr>
            <w:tcW w:w="9012" w:type="dxa"/>
          </w:tcPr>
          <w:p w14:paraId="51F48851"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Acreditación de encontrarse al corriente en sus obligaciones fiscales.</w:t>
            </w:r>
          </w:p>
        </w:tc>
      </w:tr>
      <w:tr w:rsidR="00BB297A" w:rsidRPr="00282FB5" w14:paraId="6A20388B" w14:textId="77777777" w:rsidTr="00BB297A">
        <w:trPr>
          <w:jc w:val="center"/>
        </w:trPr>
        <w:tc>
          <w:tcPr>
            <w:tcW w:w="911" w:type="dxa"/>
          </w:tcPr>
          <w:p w14:paraId="4BC8753A"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8.1</w:t>
            </w:r>
          </w:p>
        </w:tc>
        <w:tc>
          <w:tcPr>
            <w:tcW w:w="9012" w:type="dxa"/>
          </w:tcPr>
          <w:p w14:paraId="64462156"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Acreditación de encontrarse al corriente de sus obligaciones fiscales</w:t>
            </w:r>
          </w:p>
        </w:tc>
      </w:tr>
      <w:tr w:rsidR="00BB297A" w:rsidRPr="00282FB5" w14:paraId="40E53E1E" w14:textId="77777777" w:rsidTr="00BB297A">
        <w:trPr>
          <w:jc w:val="center"/>
        </w:trPr>
        <w:tc>
          <w:tcPr>
            <w:tcW w:w="911" w:type="dxa"/>
          </w:tcPr>
          <w:p w14:paraId="71261937"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8.2</w:t>
            </w:r>
          </w:p>
        </w:tc>
        <w:tc>
          <w:tcPr>
            <w:tcW w:w="9012" w:type="dxa"/>
          </w:tcPr>
          <w:p w14:paraId="5DA24253"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Acreditación de encontrarse al corriente de sus obligaciones fiscales, en materia de Seguridad Social</w:t>
            </w:r>
          </w:p>
        </w:tc>
      </w:tr>
      <w:tr w:rsidR="00BB297A" w:rsidRPr="00282FB5" w14:paraId="433DFAF8" w14:textId="77777777" w:rsidTr="00BB297A">
        <w:trPr>
          <w:jc w:val="center"/>
        </w:trPr>
        <w:tc>
          <w:tcPr>
            <w:tcW w:w="911" w:type="dxa"/>
          </w:tcPr>
          <w:p w14:paraId="358CE9AE"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9</w:t>
            </w:r>
          </w:p>
        </w:tc>
        <w:tc>
          <w:tcPr>
            <w:tcW w:w="9012" w:type="dxa"/>
          </w:tcPr>
          <w:p w14:paraId="79ED7772"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Criterios para la Evaluación de las proposiciones y Adjudicación de los contratos.</w:t>
            </w:r>
          </w:p>
        </w:tc>
      </w:tr>
      <w:tr w:rsidR="00BB297A" w:rsidRPr="00282FB5" w14:paraId="304C3C0E" w14:textId="77777777" w:rsidTr="00BB297A">
        <w:trPr>
          <w:jc w:val="center"/>
        </w:trPr>
        <w:tc>
          <w:tcPr>
            <w:tcW w:w="911" w:type="dxa"/>
          </w:tcPr>
          <w:p w14:paraId="3BD1E5BE"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9.1</w:t>
            </w:r>
          </w:p>
        </w:tc>
        <w:tc>
          <w:tcPr>
            <w:tcW w:w="9012" w:type="dxa"/>
          </w:tcPr>
          <w:p w14:paraId="7E678834"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Evaluación de las proposiciones Técnicas</w:t>
            </w:r>
          </w:p>
        </w:tc>
      </w:tr>
      <w:tr w:rsidR="00BB297A" w:rsidRPr="00282FB5" w14:paraId="1F99E1A9" w14:textId="77777777" w:rsidTr="00BB297A">
        <w:trPr>
          <w:jc w:val="center"/>
        </w:trPr>
        <w:tc>
          <w:tcPr>
            <w:tcW w:w="911" w:type="dxa"/>
          </w:tcPr>
          <w:p w14:paraId="77A8A2AD"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9.2</w:t>
            </w:r>
          </w:p>
        </w:tc>
        <w:tc>
          <w:tcPr>
            <w:tcW w:w="9012" w:type="dxa"/>
          </w:tcPr>
          <w:p w14:paraId="1B75AC87"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Evaluación de las proposiciones Económicas</w:t>
            </w:r>
          </w:p>
        </w:tc>
      </w:tr>
      <w:tr w:rsidR="00BB297A" w:rsidRPr="00282FB5" w14:paraId="6789547C" w14:textId="77777777" w:rsidTr="00BB297A">
        <w:trPr>
          <w:jc w:val="center"/>
        </w:trPr>
        <w:tc>
          <w:tcPr>
            <w:tcW w:w="911" w:type="dxa"/>
          </w:tcPr>
          <w:p w14:paraId="6D72C8F7"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9.3</w:t>
            </w:r>
          </w:p>
        </w:tc>
        <w:tc>
          <w:tcPr>
            <w:tcW w:w="9012" w:type="dxa"/>
          </w:tcPr>
          <w:p w14:paraId="67948AE3"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Criterios de Adjudicación de los Contratos</w:t>
            </w:r>
          </w:p>
        </w:tc>
      </w:tr>
      <w:tr w:rsidR="00BB297A" w:rsidRPr="00282FB5" w14:paraId="6642845B" w14:textId="77777777" w:rsidTr="00BB297A">
        <w:trPr>
          <w:jc w:val="center"/>
        </w:trPr>
        <w:tc>
          <w:tcPr>
            <w:tcW w:w="911" w:type="dxa"/>
          </w:tcPr>
          <w:p w14:paraId="1A7AF9A2"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9.4</w:t>
            </w:r>
          </w:p>
        </w:tc>
        <w:tc>
          <w:tcPr>
            <w:tcW w:w="9012" w:type="dxa"/>
          </w:tcPr>
          <w:p w14:paraId="7AC7747E"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Inscripción del licitante que resulte con adjudicación, en el Registro Único de Proveedores y Contratistas (RUPC)</w:t>
            </w:r>
          </w:p>
        </w:tc>
      </w:tr>
      <w:tr w:rsidR="00BB297A" w:rsidRPr="00282FB5" w14:paraId="2D9DC97A" w14:textId="77777777" w:rsidTr="00BB297A">
        <w:trPr>
          <w:jc w:val="center"/>
        </w:trPr>
        <w:tc>
          <w:tcPr>
            <w:tcW w:w="911" w:type="dxa"/>
          </w:tcPr>
          <w:p w14:paraId="20DC861B"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10</w:t>
            </w:r>
          </w:p>
        </w:tc>
        <w:tc>
          <w:tcPr>
            <w:tcW w:w="9012" w:type="dxa"/>
          </w:tcPr>
          <w:p w14:paraId="471174A1"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Causas de Desechamiento.</w:t>
            </w:r>
          </w:p>
        </w:tc>
      </w:tr>
      <w:tr w:rsidR="00BB297A" w:rsidRPr="00282FB5" w14:paraId="56309383" w14:textId="77777777" w:rsidTr="00BB297A">
        <w:trPr>
          <w:jc w:val="center"/>
        </w:trPr>
        <w:tc>
          <w:tcPr>
            <w:tcW w:w="911" w:type="dxa"/>
          </w:tcPr>
          <w:p w14:paraId="194719E6"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11</w:t>
            </w:r>
          </w:p>
        </w:tc>
        <w:tc>
          <w:tcPr>
            <w:tcW w:w="9012" w:type="dxa"/>
          </w:tcPr>
          <w:p w14:paraId="57B95875"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Comunicación de Fallo</w:t>
            </w:r>
          </w:p>
        </w:tc>
      </w:tr>
      <w:tr w:rsidR="00BB297A" w:rsidRPr="00282FB5" w14:paraId="24D1CBA9" w14:textId="77777777" w:rsidTr="00BB297A">
        <w:trPr>
          <w:jc w:val="center"/>
        </w:trPr>
        <w:tc>
          <w:tcPr>
            <w:tcW w:w="911" w:type="dxa"/>
          </w:tcPr>
          <w:p w14:paraId="2097DDEF"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lastRenderedPageBreak/>
              <w:t>12</w:t>
            </w:r>
          </w:p>
        </w:tc>
        <w:tc>
          <w:tcPr>
            <w:tcW w:w="9012" w:type="dxa"/>
          </w:tcPr>
          <w:p w14:paraId="7D29EF64"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Modelo de Contrato</w:t>
            </w:r>
          </w:p>
        </w:tc>
      </w:tr>
      <w:tr w:rsidR="00BB297A" w:rsidRPr="00282FB5" w14:paraId="293A026A" w14:textId="77777777" w:rsidTr="00BB297A">
        <w:trPr>
          <w:jc w:val="center"/>
        </w:trPr>
        <w:tc>
          <w:tcPr>
            <w:tcW w:w="911" w:type="dxa"/>
          </w:tcPr>
          <w:p w14:paraId="1F7ED23C"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12.1</w:t>
            </w:r>
          </w:p>
        </w:tc>
        <w:tc>
          <w:tcPr>
            <w:tcW w:w="9012" w:type="dxa"/>
          </w:tcPr>
          <w:p w14:paraId="5F541858"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Período de Contratación</w:t>
            </w:r>
          </w:p>
        </w:tc>
      </w:tr>
      <w:tr w:rsidR="00BB297A" w:rsidRPr="00282FB5" w14:paraId="1600AE04" w14:textId="77777777" w:rsidTr="00BB297A">
        <w:trPr>
          <w:jc w:val="center"/>
        </w:trPr>
        <w:tc>
          <w:tcPr>
            <w:tcW w:w="911" w:type="dxa"/>
          </w:tcPr>
          <w:p w14:paraId="317B62A4"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12.2</w:t>
            </w:r>
          </w:p>
        </w:tc>
        <w:tc>
          <w:tcPr>
            <w:tcW w:w="9012" w:type="dxa"/>
          </w:tcPr>
          <w:p w14:paraId="65840804"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Firma del Contrato</w:t>
            </w:r>
          </w:p>
        </w:tc>
      </w:tr>
      <w:tr w:rsidR="00BB297A" w:rsidRPr="00282FB5" w14:paraId="52FBB2EE" w14:textId="77777777" w:rsidTr="00BB297A">
        <w:trPr>
          <w:jc w:val="center"/>
        </w:trPr>
        <w:tc>
          <w:tcPr>
            <w:tcW w:w="911" w:type="dxa"/>
          </w:tcPr>
          <w:p w14:paraId="33207A50"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12.3</w:t>
            </w:r>
          </w:p>
        </w:tc>
        <w:tc>
          <w:tcPr>
            <w:tcW w:w="9012" w:type="dxa"/>
          </w:tcPr>
          <w:p w14:paraId="00012502"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Administradores del Contrato</w:t>
            </w:r>
          </w:p>
        </w:tc>
      </w:tr>
      <w:tr w:rsidR="00BB297A" w:rsidRPr="00282FB5" w14:paraId="531DA45C" w14:textId="77777777" w:rsidTr="00BB297A">
        <w:trPr>
          <w:jc w:val="center"/>
        </w:trPr>
        <w:tc>
          <w:tcPr>
            <w:tcW w:w="911" w:type="dxa"/>
          </w:tcPr>
          <w:p w14:paraId="1D0C436F"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12.4</w:t>
            </w:r>
          </w:p>
        </w:tc>
        <w:tc>
          <w:tcPr>
            <w:tcW w:w="9012" w:type="dxa"/>
          </w:tcPr>
          <w:p w14:paraId="7A83AD2C"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Causas de Rescisión Administrativa del Contrato</w:t>
            </w:r>
          </w:p>
        </w:tc>
      </w:tr>
      <w:tr w:rsidR="00BB297A" w:rsidRPr="00282FB5" w14:paraId="2F9F1068" w14:textId="77777777" w:rsidTr="00BB297A">
        <w:trPr>
          <w:jc w:val="center"/>
        </w:trPr>
        <w:tc>
          <w:tcPr>
            <w:tcW w:w="911" w:type="dxa"/>
          </w:tcPr>
          <w:p w14:paraId="3337347D"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 xml:space="preserve">12.5 </w:t>
            </w:r>
          </w:p>
        </w:tc>
        <w:tc>
          <w:tcPr>
            <w:tcW w:w="9012" w:type="dxa"/>
          </w:tcPr>
          <w:p w14:paraId="67E57BCB" w14:textId="77777777" w:rsidR="00BB297A" w:rsidRPr="00282FB5" w:rsidRDefault="00BB297A" w:rsidP="00267EE5">
            <w:pPr>
              <w:ind w:right="134"/>
              <w:contextualSpacing/>
              <w:rPr>
                <w:rFonts w:ascii="Century Gothic" w:hAnsi="Century Gothic" w:cs="Arial"/>
                <w:bCs/>
                <w:sz w:val="20"/>
              </w:rPr>
            </w:pPr>
            <w:r w:rsidRPr="00282FB5">
              <w:rPr>
                <w:rFonts w:ascii="Century Gothic" w:hAnsi="Century Gothic" w:cs="Arial"/>
                <w:bCs/>
                <w:sz w:val="20"/>
              </w:rPr>
              <w:t>Rescisión Administrativa del Contrato</w:t>
            </w:r>
          </w:p>
        </w:tc>
      </w:tr>
      <w:tr w:rsidR="00BB297A" w:rsidRPr="00282FB5" w14:paraId="1AC164C0" w14:textId="77777777" w:rsidTr="00BB297A">
        <w:trPr>
          <w:jc w:val="center"/>
        </w:trPr>
        <w:tc>
          <w:tcPr>
            <w:tcW w:w="911" w:type="dxa"/>
          </w:tcPr>
          <w:p w14:paraId="044540C0"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13</w:t>
            </w:r>
          </w:p>
        </w:tc>
        <w:tc>
          <w:tcPr>
            <w:tcW w:w="9012" w:type="dxa"/>
          </w:tcPr>
          <w:p w14:paraId="6FD1A67E"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Garantías</w:t>
            </w:r>
          </w:p>
        </w:tc>
      </w:tr>
      <w:tr w:rsidR="00BB297A" w:rsidRPr="00282FB5" w14:paraId="3EAB984C" w14:textId="77777777" w:rsidTr="00BB297A">
        <w:trPr>
          <w:jc w:val="center"/>
        </w:trPr>
        <w:tc>
          <w:tcPr>
            <w:tcW w:w="911" w:type="dxa"/>
          </w:tcPr>
          <w:p w14:paraId="0842D70C"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13.1</w:t>
            </w:r>
          </w:p>
        </w:tc>
        <w:tc>
          <w:tcPr>
            <w:tcW w:w="9012" w:type="dxa"/>
          </w:tcPr>
          <w:p w14:paraId="07408ACE"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Garantía de los bienes</w:t>
            </w:r>
          </w:p>
        </w:tc>
      </w:tr>
      <w:tr w:rsidR="00BB297A" w:rsidRPr="00282FB5" w14:paraId="74C56616" w14:textId="77777777" w:rsidTr="00BB297A">
        <w:trPr>
          <w:jc w:val="center"/>
        </w:trPr>
        <w:tc>
          <w:tcPr>
            <w:tcW w:w="911" w:type="dxa"/>
          </w:tcPr>
          <w:p w14:paraId="57FE6663"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13.2</w:t>
            </w:r>
          </w:p>
        </w:tc>
        <w:tc>
          <w:tcPr>
            <w:tcW w:w="9012" w:type="dxa"/>
          </w:tcPr>
          <w:p w14:paraId="55AAC871"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Sanciones por atraso e incumplimiento en la entrega de los bienes o prestación del servicio</w:t>
            </w:r>
          </w:p>
        </w:tc>
      </w:tr>
      <w:tr w:rsidR="00BB297A" w:rsidRPr="00282FB5" w14:paraId="29CC5B14" w14:textId="77777777" w:rsidTr="00BB297A">
        <w:trPr>
          <w:jc w:val="center"/>
        </w:trPr>
        <w:tc>
          <w:tcPr>
            <w:tcW w:w="911" w:type="dxa"/>
          </w:tcPr>
          <w:p w14:paraId="53EA5D6A"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14</w:t>
            </w:r>
          </w:p>
        </w:tc>
        <w:tc>
          <w:tcPr>
            <w:tcW w:w="9012" w:type="dxa"/>
          </w:tcPr>
          <w:p w14:paraId="610E9C6C"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Inconformidades</w:t>
            </w:r>
          </w:p>
        </w:tc>
      </w:tr>
      <w:tr w:rsidR="00BB297A" w:rsidRPr="00282FB5" w14:paraId="3ACA8D83" w14:textId="77777777" w:rsidTr="00BB297A">
        <w:trPr>
          <w:jc w:val="center"/>
        </w:trPr>
        <w:tc>
          <w:tcPr>
            <w:tcW w:w="911" w:type="dxa"/>
          </w:tcPr>
          <w:p w14:paraId="1FCEDCCB"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15</w:t>
            </w:r>
          </w:p>
        </w:tc>
        <w:tc>
          <w:tcPr>
            <w:tcW w:w="9012" w:type="dxa"/>
          </w:tcPr>
          <w:p w14:paraId="5DF91902"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Forma de Pago</w:t>
            </w:r>
          </w:p>
        </w:tc>
      </w:tr>
      <w:tr w:rsidR="00BB297A" w:rsidRPr="00282FB5" w14:paraId="69CA8D3B" w14:textId="77777777" w:rsidTr="00BB297A">
        <w:trPr>
          <w:jc w:val="center"/>
        </w:trPr>
        <w:tc>
          <w:tcPr>
            <w:tcW w:w="911" w:type="dxa"/>
          </w:tcPr>
          <w:p w14:paraId="07A3A107"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15.1</w:t>
            </w:r>
          </w:p>
        </w:tc>
        <w:tc>
          <w:tcPr>
            <w:tcW w:w="9012" w:type="dxa"/>
          </w:tcPr>
          <w:p w14:paraId="2B653321"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Impuestos y Derechos</w:t>
            </w:r>
          </w:p>
        </w:tc>
      </w:tr>
      <w:tr w:rsidR="00BB297A" w:rsidRPr="00282FB5" w14:paraId="632FF97E" w14:textId="77777777" w:rsidTr="00BB297A">
        <w:trPr>
          <w:jc w:val="center"/>
        </w:trPr>
        <w:tc>
          <w:tcPr>
            <w:tcW w:w="911" w:type="dxa"/>
          </w:tcPr>
          <w:p w14:paraId="1A98F9EF"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16</w:t>
            </w:r>
          </w:p>
        </w:tc>
        <w:tc>
          <w:tcPr>
            <w:tcW w:w="9012" w:type="dxa"/>
          </w:tcPr>
          <w:p w14:paraId="79B91612"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Información Reservada y Confidencial</w:t>
            </w:r>
          </w:p>
        </w:tc>
      </w:tr>
      <w:tr w:rsidR="00BB297A" w:rsidRPr="00282FB5" w14:paraId="66D4DAD0" w14:textId="77777777" w:rsidTr="00BB297A">
        <w:trPr>
          <w:jc w:val="center"/>
        </w:trPr>
        <w:tc>
          <w:tcPr>
            <w:tcW w:w="911" w:type="dxa"/>
          </w:tcPr>
          <w:p w14:paraId="42834FB5" w14:textId="77777777" w:rsidR="00BB297A" w:rsidRPr="00282FB5" w:rsidRDefault="00BB297A" w:rsidP="00825533">
            <w:pPr>
              <w:ind w:right="134"/>
              <w:contextualSpacing/>
              <w:jc w:val="center"/>
              <w:rPr>
                <w:rFonts w:ascii="Century Gothic" w:hAnsi="Century Gothic" w:cs="Arial"/>
                <w:b/>
                <w:sz w:val="20"/>
              </w:rPr>
            </w:pPr>
            <w:r w:rsidRPr="00282FB5">
              <w:rPr>
                <w:rFonts w:ascii="Century Gothic" w:hAnsi="Century Gothic" w:cs="Arial"/>
                <w:b/>
                <w:sz w:val="20"/>
              </w:rPr>
              <w:t>17</w:t>
            </w:r>
          </w:p>
        </w:tc>
        <w:tc>
          <w:tcPr>
            <w:tcW w:w="9012" w:type="dxa"/>
          </w:tcPr>
          <w:p w14:paraId="4295B309" w14:textId="77777777" w:rsidR="00BB297A" w:rsidRPr="00282FB5" w:rsidRDefault="00BB297A" w:rsidP="001E0810">
            <w:pPr>
              <w:ind w:right="134"/>
              <w:contextualSpacing/>
              <w:rPr>
                <w:rFonts w:ascii="Century Gothic" w:hAnsi="Century Gothic" w:cs="Arial"/>
                <w:bCs/>
                <w:sz w:val="20"/>
              </w:rPr>
            </w:pPr>
            <w:r w:rsidRPr="00282FB5">
              <w:rPr>
                <w:rFonts w:ascii="Century Gothic" w:hAnsi="Century Gothic" w:cs="Arial"/>
                <w:bCs/>
                <w:sz w:val="20"/>
              </w:rPr>
              <w:t>anexos</w:t>
            </w:r>
          </w:p>
        </w:tc>
      </w:tr>
    </w:tbl>
    <w:p w14:paraId="0EDB4C03" w14:textId="77777777" w:rsidR="00A21DBE" w:rsidRPr="00282FB5" w:rsidRDefault="00A21DBE" w:rsidP="001E0810">
      <w:pPr>
        <w:ind w:right="134"/>
        <w:contextualSpacing/>
        <w:rPr>
          <w:rFonts w:ascii="Century Gothic" w:hAnsi="Century Gothic" w:cs="Arial"/>
          <w:bCs/>
          <w:sz w:val="20"/>
        </w:rPr>
      </w:pPr>
    </w:p>
    <w:p w14:paraId="0DFFB887" w14:textId="77777777" w:rsidR="0099578B" w:rsidRPr="00282FB5" w:rsidRDefault="0099578B" w:rsidP="001E0810">
      <w:pPr>
        <w:ind w:right="134"/>
        <w:contextualSpacing/>
        <w:rPr>
          <w:rFonts w:ascii="Century Gothic" w:hAnsi="Century Gothic" w:cs="Arial"/>
          <w:bCs/>
          <w:sz w:val="20"/>
        </w:rPr>
      </w:pPr>
    </w:p>
    <w:p w14:paraId="2656D7AE" w14:textId="77777777" w:rsidR="0017166C" w:rsidRPr="00282FB5" w:rsidRDefault="0017166C" w:rsidP="001E0810">
      <w:pPr>
        <w:ind w:right="134"/>
        <w:contextualSpacing/>
        <w:rPr>
          <w:rFonts w:ascii="Century Gothic" w:hAnsi="Century Gothic" w:cs="Arial"/>
          <w:bCs/>
          <w:sz w:val="20"/>
        </w:rPr>
      </w:pPr>
    </w:p>
    <w:p w14:paraId="382597BF" w14:textId="77777777" w:rsidR="00BB297A" w:rsidRPr="00282FB5" w:rsidRDefault="00BB297A" w:rsidP="001E0810">
      <w:pPr>
        <w:ind w:right="134"/>
        <w:contextualSpacing/>
        <w:jc w:val="center"/>
        <w:rPr>
          <w:rFonts w:ascii="Century Gothic" w:hAnsi="Century Gothic" w:cs="Arial"/>
          <w:bCs/>
          <w:sz w:val="20"/>
        </w:rPr>
      </w:pPr>
    </w:p>
    <w:p w14:paraId="1D63660B" w14:textId="77777777" w:rsidR="00BB297A" w:rsidRPr="00282FB5" w:rsidRDefault="00BB297A" w:rsidP="001E0810">
      <w:pPr>
        <w:ind w:right="134"/>
        <w:contextualSpacing/>
        <w:jc w:val="center"/>
        <w:rPr>
          <w:rFonts w:ascii="Century Gothic" w:hAnsi="Century Gothic" w:cs="Arial"/>
          <w:bCs/>
          <w:sz w:val="20"/>
        </w:rPr>
      </w:pPr>
    </w:p>
    <w:p w14:paraId="1FCD5FAA" w14:textId="77777777" w:rsidR="00BB297A" w:rsidRDefault="00BB297A" w:rsidP="001E0810">
      <w:pPr>
        <w:ind w:right="134"/>
        <w:contextualSpacing/>
        <w:jc w:val="center"/>
        <w:rPr>
          <w:rFonts w:ascii="Century Gothic" w:hAnsi="Century Gothic" w:cs="Arial"/>
          <w:bCs/>
          <w:sz w:val="20"/>
        </w:rPr>
      </w:pPr>
    </w:p>
    <w:p w14:paraId="278EBA75" w14:textId="77777777" w:rsidR="00FB4E54" w:rsidRDefault="00FB4E54" w:rsidP="001E0810">
      <w:pPr>
        <w:ind w:right="134"/>
        <w:contextualSpacing/>
        <w:jc w:val="center"/>
        <w:rPr>
          <w:rFonts w:ascii="Century Gothic" w:hAnsi="Century Gothic" w:cs="Arial"/>
          <w:bCs/>
          <w:sz w:val="20"/>
        </w:rPr>
      </w:pPr>
    </w:p>
    <w:p w14:paraId="2993EE20" w14:textId="77777777" w:rsidR="00FB4E54" w:rsidRDefault="00FB4E54" w:rsidP="001E0810">
      <w:pPr>
        <w:ind w:right="134"/>
        <w:contextualSpacing/>
        <w:jc w:val="center"/>
        <w:rPr>
          <w:rFonts w:ascii="Century Gothic" w:hAnsi="Century Gothic" w:cs="Arial"/>
          <w:bCs/>
          <w:sz w:val="20"/>
        </w:rPr>
      </w:pPr>
    </w:p>
    <w:p w14:paraId="2B231060" w14:textId="77777777" w:rsidR="00FB4E54" w:rsidRDefault="00FB4E54" w:rsidP="001E0810">
      <w:pPr>
        <w:ind w:right="134"/>
        <w:contextualSpacing/>
        <w:jc w:val="center"/>
        <w:rPr>
          <w:rFonts w:ascii="Century Gothic" w:hAnsi="Century Gothic" w:cs="Arial"/>
          <w:bCs/>
          <w:sz w:val="20"/>
        </w:rPr>
      </w:pPr>
    </w:p>
    <w:p w14:paraId="7B38090A" w14:textId="77777777" w:rsidR="00FB4E54" w:rsidRDefault="00FB4E54" w:rsidP="001E0810">
      <w:pPr>
        <w:ind w:right="134"/>
        <w:contextualSpacing/>
        <w:jc w:val="center"/>
        <w:rPr>
          <w:rFonts w:ascii="Century Gothic" w:hAnsi="Century Gothic" w:cs="Arial"/>
          <w:bCs/>
          <w:sz w:val="20"/>
        </w:rPr>
      </w:pPr>
    </w:p>
    <w:p w14:paraId="2FBFC07E" w14:textId="77777777" w:rsidR="00FB4E54" w:rsidRDefault="00FB4E54" w:rsidP="001E0810">
      <w:pPr>
        <w:ind w:right="134"/>
        <w:contextualSpacing/>
        <w:jc w:val="center"/>
        <w:rPr>
          <w:rFonts w:ascii="Century Gothic" w:hAnsi="Century Gothic" w:cs="Arial"/>
          <w:bCs/>
          <w:sz w:val="20"/>
        </w:rPr>
      </w:pPr>
    </w:p>
    <w:p w14:paraId="6A485EFD" w14:textId="77777777" w:rsidR="00FB4E54" w:rsidRDefault="00FB4E54" w:rsidP="001E0810">
      <w:pPr>
        <w:ind w:right="134"/>
        <w:contextualSpacing/>
        <w:jc w:val="center"/>
        <w:rPr>
          <w:rFonts w:ascii="Century Gothic" w:hAnsi="Century Gothic" w:cs="Arial"/>
          <w:bCs/>
          <w:sz w:val="20"/>
        </w:rPr>
      </w:pPr>
    </w:p>
    <w:p w14:paraId="7570F91B" w14:textId="77777777" w:rsidR="00FB4E54" w:rsidRDefault="00FB4E54" w:rsidP="001E0810">
      <w:pPr>
        <w:ind w:right="134"/>
        <w:contextualSpacing/>
        <w:jc w:val="center"/>
        <w:rPr>
          <w:rFonts w:ascii="Century Gothic" w:hAnsi="Century Gothic" w:cs="Arial"/>
          <w:bCs/>
          <w:sz w:val="20"/>
        </w:rPr>
      </w:pPr>
    </w:p>
    <w:p w14:paraId="0A1181EA" w14:textId="77777777" w:rsidR="00FB4E54" w:rsidRDefault="00FB4E54" w:rsidP="001E0810">
      <w:pPr>
        <w:ind w:right="134"/>
        <w:contextualSpacing/>
        <w:jc w:val="center"/>
        <w:rPr>
          <w:rFonts w:ascii="Century Gothic" w:hAnsi="Century Gothic" w:cs="Arial"/>
          <w:bCs/>
          <w:sz w:val="20"/>
        </w:rPr>
      </w:pPr>
    </w:p>
    <w:p w14:paraId="5CB1A049" w14:textId="77777777" w:rsidR="00FB4E54" w:rsidRDefault="00FB4E54" w:rsidP="001E0810">
      <w:pPr>
        <w:ind w:right="134"/>
        <w:contextualSpacing/>
        <w:jc w:val="center"/>
        <w:rPr>
          <w:rFonts w:ascii="Century Gothic" w:hAnsi="Century Gothic" w:cs="Arial"/>
          <w:bCs/>
          <w:sz w:val="20"/>
        </w:rPr>
      </w:pPr>
    </w:p>
    <w:p w14:paraId="255EE5CA" w14:textId="77777777" w:rsidR="00FB4E54" w:rsidRDefault="00FB4E54" w:rsidP="001E0810">
      <w:pPr>
        <w:ind w:right="134"/>
        <w:contextualSpacing/>
        <w:jc w:val="center"/>
        <w:rPr>
          <w:rFonts w:ascii="Century Gothic" w:hAnsi="Century Gothic" w:cs="Arial"/>
          <w:bCs/>
          <w:sz w:val="20"/>
        </w:rPr>
      </w:pPr>
    </w:p>
    <w:p w14:paraId="46E3260B" w14:textId="77777777" w:rsidR="00E82BEC" w:rsidRDefault="00E82BEC" w:rsidP="001E0810">
      <w:pPr>
        <w:ind w:right="134"/>
        <w:contextualSpacing/>
        <w:jc w:val="center"/>
        <w:rPr>
          <w:rFonts w:ascii="Century Gothic" w:hAnsi="Century Gothic" w:cs="Arial"/>
          <w:bCs/>
          <w:sz w:val="20"/>
        </w:rPr>
      </w:pPr>
    </w:p>
    <w:p w14:paraId="13374E10" w14:textId="77777777" w:rsidR="00E82BEC" w:rsidRDefault="00E82BEC" w:rsidP="001E0810">
      <w:pPr>
        <w:ind w:right="134"/>
        <w:contextualSpacing/>
        <w:jc w:val="center"/>
        <w:rPr>
          <w:rFonts w:ascii="Century Gothic" w:hAnsi="Century Gothic" w:cs="Arial"/>
          <w:bCs/>
          <w:sz w:val="20"/>
        </w:rPr>
      </w:pPr>
    </w:p>
    <w:p w14:paraId="4BBA7C07" w14:textId="77777777" w:rsidR="00E82BEC" w:rsidRDefault="00E82BEC" w:rsidP="001E0810">
      <w:pPr>
        <w:ind w:right="134"/>
        <w:contextualSpacing/>
        <w:jc w:val="center"/>
        <w:rPr>
          <w:rFonts w:ascii="Century Gothic" w:hAnsi="Century Gothic" w:cs="Arial"/>
          <w:bCs/>
          <w:sz w:val="20"/>
        </w:rPr>
      </w:pPr>
    </w:p>
    <w:p w14:paraId="44A244FC" w14:textId="77777777" w:rsidR="00FB4E54" w:rsidRDefault="00FB4E54" w:rsidP="001E0810">
      <w:pPr>
        <w:ind w:right="134"/>
        <w:contextualSpacing/>
        <w:jc w:val="center"/>
        <w:rPr>
          <w:rFonts w:ascii="Century Gothic" w:hAnsi="Century Gothic" w:cs="Arial"/>
          <w:bCs/>
          <w:sz w:val="20"/>
        </w:rPr>
      </w:pPr>
    </w:p>
    <w:p w14:paraId="203D3FC8" w14:textId="77777777" w:rsidR="00FB4E54" w:rsidRDefault="00FB4E54" w:rsidP="001E0810">
      <w:pPr>
        <w:ind w:right="134"/>
        <w:contextualSpacing/>
        <w:jc w:val="center"/>
        <w:rPr>
          <w:rFonts w:ascii="Century Gothic" w:hAnsi="Century Gothic" w:cs="Arial"/>
          <w:bCs/>
          <w:sz w:val="20"/>
        </w:rPr>
      </w:pPr>
    </w:p>
    <w:p w14:paraId="68C49307" w14:textId="77777777" w:rsidR="00FB4E54" w:rsidRDefault="00FB4E54" w:rsidP="001E0810">
      <w:pPr>
        <w:ind w:right="134"/>
        <w:contextualSpacing/>
        <w:jc w:val="center"/>
        <w:rPr>
          <w:rFonts w:ascii="Century Gothic" w:hAnsi="Century Gothic" w:cs="Arial"/>
          <w:bCs/>
          <w:sz w:val="20"/>
        </w:rPr>
      </w:pPr>
    </w:p>
    <w:p w14:paraId="5849564C" w14:textId="77777777" w:rsidR="00FB4E54" w:rsidRDefault="00FB4E54" w:rsidP="001E0810">
      <w:pPr>
        <w:ind w:right="134"/>
        <w:contextualSpacing/>
        <w:jc w:val="center"/>
        <w:rPr>
          <w:rFonts w:ascii="Century Gothic" w:hAnsi="Century Gothic" w:cs="Arial"/>
          <w:bCs/>
          <w:sz w:val="20"/>
        </w:rPr>
      </w:pPr>
    </w:p>
    <w:p w14:paraId="10808AE3" w14:textId="77777777" w:rsidR="00FB4E54" w:rsidRDefault="00FB4E54" w:rsidP="001E0810">
      <w:pPr>
        <w:ind w:right="134"/>
        <w:contextualSpacing/>
        <w:jc w:val="center"/>
        <w:rPr>
          <w:rFonts w:ascii="Century Gothic" w:hAnsi="Century Gothic" w:cs="Arial"/>
          <w:bCs/>
          <w:sz w:val="20"/>
        </w:rPr>
      </w:pPr>
    </w:p>
    <w:p w14:paraId="2E5CE1CF" w14:textId="77777777" w:rsidR="00FB4E54" w:rsidRDefault="00FB4E54" w:rsidP="001E0810">
      <w:pPr>
        <w:ind w:right="134"/>
        <w:contextualSpacing/>
        <w:jc w:val="center"/>
        <w:rPr>
          <w:rFonts w:ascii="Century Gothic" w:hAnsi="Century Gothic" w:cs="Arial"/>
          <w:bCs/>
          <w:sz w:val="20"/>
        </w:rPr>
      </w:pPr>
    </w:p>
    <w:p w14:paraId="01D642D4" w14:textId="77777777" w:rsidR="00FC7A40" w:rsidRDefault="00FC7A40" w:rsidP="001E0810">
      <w:pPr>
        <w:ind w:right="134"/>
        <w:contextualSpacing/>
        <w:jc w:val="center"/>
        <w:rPr>
          <w:rFonts w:ascii="Century Gothic" w:hAnsi="Century Gothic" w:cs="Arial"/>
          <w:bCs/>
          <w:sz w:val="20"/>
        </w:rPr>
      </w:pPr>
    </w:p>
    <w:p w14:paraId="13CE5DF7" w14:textId="77777777" w:rsidR="00FC7A40" w:rsidRPr="00282FB5" w:rsidRDefault="00FC7A40" w:rsidP="001E0810">
      <w:pPr>
        <w:ind w:right="134"/>
        <w:contextualSpacing/>
        <w:jc w:val="center"/>
        <w:rPr>
          <w:rFonts w:ascii="Century Gothic" w:hAnsi="Century Gothic" w:cs="Arial"/>
          <w:bCs/>
          <w:sz w:val="20"/>
        </w:rPr>
      </w:pPr>
    </w:p>
    <w:p w14:paraId="6C9CF05F" w14:textId="32A681AA" w:rsidR="00A21DBE" w:rsidRPr="00282FB5" w:rsidRDefault="00A21DBE" w:rsidP="001E0810">
      <w:pPr>
        <w:ind w:right="134"/>
        <w:contextualSpacing/>
        <w:jc w:val="center"/>
        <w:rPr>
          <w:rFonts w:ascii="Century Gothic" w:hAnsi="Century Gothic" w:cs="Arial"/>
          <w:b/>
          <w:szCs w:val="24"/>
        </w:rPr>
      </w:pPr>
      <w:r w:rsidRPr="00282FB5">
        <w:rPr>
          <w:rFonts w:ascii="Century Gothic" w:hAnsi="Century Gothic" w:cs="Arial"/>
          <w:b/>
          <w:szCs w:val="24"/>
        </w:rPr>
        <w:lastRenderedPageBreak/>
        <w:t>GLOSARIO DE TÉRMINOS</w:t>
      </w:r>
    </w:p>
    <w:p w14:paraId="38C92489" w14:textId="77777777" w:rsidR="00BB297A" w:rsidRPr="00282FB5" w:rsidRDefault="00BB297A" w:rsidP="001E0810">
      <w:pPr>
        <w:ind w:right="134"/>
        <w:contextualSpacing/>
        <w:jc w:val="center"/>
        <w:rPr>
          <w:rFonts w:ascii="Century Gothic" w:hAnsi="Century Gothic" w:cs="Arial"/>
          <w:b/>
          <w:szCs w:val="24"/>
        </w:rPr>
      </w:pPr>
    </w:p>
    <w:p w14:paraId="5BBE5543"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Para efectos de estas bases, se entenderá por:</w:t>
      </w:r>
    </w:p>
    <w:p w14:paraId="2FD9C2C8" w14:textId="77777777" w:rsidR="00A21DBE" w:rsidRPr="00282FB5" w:rsidRDefault="00A21DBE" w:rsidP="001E0810">
      <w:pPr>
        <w:ind w:right="134"/>
        <w:contextualSpacing/>
        <w:jc w:val="both"/>
        <w:rPr>
          <w:rFonts w:ascii="Century Gothic" w:hAnsi="Century Gothic" w:cs="Arial"/>
          <w:bCs/>
          <w:sz w:val="20"/>
        </w:rPr>
      </w:pPr>
    </w:p>
    <w:p w14:paraId="50124B85" w14:textId="30780D6D" w:rsidR="00EA42D1" w:rsidRPr="00282FB5" w:rsidRDefault="00EA42D1" w:rsidP="006E082C">
      <w:pPr>
        <w:pStyle w:val="Prrafodelista"/>
        <w:numPr>
          <w:ilvl w:val="0"/>
          <w:numId w:val="14"/>
        </w:numPr>
        <w:ind w:left="709" w:hanging="349"/>
        <w:jc w:val="both"/>
        <w:rPr>
          <w:rFonts w:ascii="Century Gothic" w:hAnsi="Century Gothic" w:cs="Arial"/>
          <w:bCs/>
          <w:sz w:val="20"/>
          <w:lang w:val="es-ES"/>
        </w:rPr>
      </w:pPr>
      <w:r w:rsidRPr="00282FB5">
        <w:rPr>
          <w:rFonts w:ascii="Century Gothic" w:hAnsi="Century Gothic" w:cs="Arial"/>
          <w:b/>
          <w:sz w:val="20"/>
          <w:lang w:val="es-ES"/>
        </w:rPr>
        <w:t>Acuerdo</w:t>
      </w:r>
      <w:r w:rsidRPr="00282FB5">
        <w:rPr>
          <w:rFonts w:ascii="Century Gothic" w:hAnsi="Century Gothic" w:cs="Arial"/>
          <w:bCs/>
          <w:sz w:val="20"/>
          <w:lang w:val="es-ES"/>
        </w:rPr>
        <w:t xml:space="preserve">: El </w:t>
      </w:r>
      <w:r w:rsidR="00BB297A" w:rsidRPr="00282FB5">
        <w:rPr>
          <w:rFonts w:ascii="Century Gothic" w:hAnsi="Century Gothic" w:cs="Arial"/>
          <w:bCs/>
          <w:sz w:val="20"/>
          <w:lang w:val="es-ES"/>
        </w:rPr>
        <w:t>que establece</w:t>
      </w:r>
      <w:r w:rsidRPr="00282FB5">
        <w:rPr>
          <w:rFonts w:ascii="Century Gothic" w:hAnsi="Century Gothic" w:cs="Arial"/>
          <w:bCs/>
          <w:sz w:val="20"/>
          <w:lang w:val="es-ES"/>
        </w:rPr>
        <w:t xml:space="preserve"> que las instituciones públicas del Sistema Nacional de Salud sólo deberán utilizar los insumos establecidos en el cuadro básico para el primer nivel de atención médica y, para segundo y tercer nivel, el catálogo de insumos, y 1, 3 y 5 fracciones I y II del Reglamento de la Comisión Interinstitucional del Cuadro Básico de Insumos del Sector Salud.</w:t>
      </w:r>
    </w:p>
    <w:p w14:paraId="68E8177D" w14:textId="2D56194F" w:rsidR="00EA42D1" w:rsidRPr="00282FB5" w:rsidRDefault="00EA42D1" w:rsidP="006E082C">
      <w:pPr>
        <w:pStyle w:val="Prrafodelista"/>
        <w:numPr>
          <w:ilvl w:val="0"/>
          <w:numId w:val="14"/>
        </w:numPr>
        <w:tabs>
          <w:tab w:val="left" w:pos="142"/>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Century Gothic" w:hAnsi="Century Gothic" w:cs="Arial"/>
          <w:bCs/>
          <w:sz w:val="20"/>
          <w:lang w:val="es-ES"/>
        </w:rPr>
      </w:pPr>
      <w:r w:rsidRPr="00282FB5">
        <w:rPr>
          <w:rFonts w:ascii="Century Gothic" w:hAnsi="Century Gothic" w:cs="Arial"/>
          <w:b/>
          <w:sz w:val="20"/>
          <w:lang w:val="es-ES"/>
        </w:rPr>
        <w:t>Adecuación Ambiental:</w:t>
      </w:r>
      <w:r w:rsidRPr="00282FB5">
        <w:rPr>
          <w:rFonts w:ascii="Century Gothic" w:hAnsi="Century Gothic" w:cs="Arial"/>
          <w:bCs/>
          <w:sz w:val="20"/>
          <w:lang w:val="es-ES"/>
        </w:rPr>
        <w:t xml:space="preserve"> Modificaciones ambientales en las unidades médicas para la instalación, manejo y adecuada conservación de los equipos y sus bienes que permita asegurar el óptimo rendimiento de </w:t>
      </w:r>
      <w:r w:rsidR="00BB297A" w:rsidRPr="00282FB5">
        <w:rPr>
          <w:rFonts w:ascii="Century Gothic" w:hAnsi="Century Gothic" w:cs="Arial"/>
          <w:bCs/>
          <w:sz w:val="20"/>
          <w:lang w:val="es-ES"/>
        </w:rPr>
        <w:t>estos</w:t>
      </w:r>
      <w:r w:rsidRPr="00282FB5">
        <w:rPr>
          <w:rFonts w:ascii="Century Gothic" w:hAnsi="Century Gothic" w:cs="Arial"/>
          <w:bCs/>
          <w:sz w:val="20"/>
          <w:lang w:val="es-ES"/>
        </w:rPr>
        <w:t>, a cargo del proveedor.</w:t>
      </w:r>
    </w:p>
    <w:p w14:paraId="2AD9FF03" w14:textId="77777777" w:rsidR="00EA42D1" w:rsidRDefault="00EA42D1" w:rsidP="006E082C">
      <w:pPr>
        <w:pStyle w:val="Prrafodelista"/>
        <w:numPr>
          <w:ilvl w:val="0"/>
          <w:numId w:val="14"/>
        </w:num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hanging="349"/>
        <w:jc w:val="both"/>
        <w:textAlignment w:val="baseline"/>
        <w:rPr>
          <w:rFonts w:ascii="Century Gothic" w:hAnsi="Century Gothic" w:cs="Arial"/>
          <w:bCs/>
          <w:sz w:val="20"/>
          <w:lang w:val="es-ES"/>
        </w:rPr>
      </w:pPr>
      <w:r w:rsidRPr="00282FB5">
        <w:rPr>
          <w:rFonts w:ascii="Century Gothic" w:hAnsi="Century Gothic" w:cs="Arial"/>
          <w:b/>
          <w:sz w:val="20"/>
          <w:lang w:val="es-ES"/>
        </w:rPr>
        <w:t>Administrador del Contrato:</w:t>
      </w:r>
      <w:r w:rsidRPr="00282FB5">
        <w:rPr>
          <w:rFonts w:ascii="Century Gothic" w:hAnsi="Century Gothic" w:cs="Arial"/>
          <w:bCs/>
          <w:sz w:val="20"/>
          <w:lang w:val="es-ES"/>
        </w:rPr>
        <w:t xml:space="preserve"> Servidor(es) público (s) en quien recae la responsabilidad de dar seguimiento al cumplimiento de las obligaciones establecidas en el contrato.</w:t>
      </w:r>
    </w:p>
    <w:p w14:paraId="4F5560CF" w14:textId="77777777" w:rsidR="00FB4E54" w:rsidRDefault="00FB4E54" w:rsidP="00FB4E54">
      <w:pPr>
        <w:pStyle w:val="Prrafodelista"/>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ind w:left="709"/>
        <w:jc w:val="both"/>
        <w:textAlignment w:val="baseline"/>
        <w:rPr>
          <w:rFonts w:ascii="Century Gothic" w:hAnsi="Century Gothic" w:cs="Arial"/>
          <w:bCs/>
          <w:sz w:val="20"/>
          <w:lang w:val="es-ES"/>
        </w:rPr>
      </w:pPr>
    </w:p>
    <w:tbl>
      <w:tblPr>
        <w:tblStyle w:val="Tablaconcuadrcula"/>
        <w:tblW w:w="4536" w:type="pct"/>
        <w:jc w:val="center"/>
        <w:tblLook w:val="04A0" w:firstRow="1" w:lastRow="0" w:firstColumn="1" w:lastColumn="0" w:noHBand="0" w:noVBand="1"/>
      </w:tblPr>
      <w:tblGrid>
        <w:gridCol w:w="582"/>
        <w:gridCol w:w="3117"/>
        <w:gridCol w:w="4112"/>
        <w:gridCol w:w="2362"/>
      </w:tblGrid>
      <w:tr w:rsidR="00FC7A40" w:rsidRPr="00FB309B" w14:paraId="1DFD68FE" w14:textId="01237ED8" w:rsidTr="00FC7A40">
        <w:trP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14:paraId="2EF3EA61" w14:textId="77777777" w:rsidR="00FC7A40" w:rsidRPr="00FB309B" w:rsidRDefault="00FC7A40"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N°</w:t>
            </w:r>
          </w:p>
        </w:tc>
        <w:tc>
          <w:tcPr>
            <w:tcW w:w="1532" w:type="pct"/>
            <w:tcBorders>
              <w:top w:val="single" w:sz="4" w:space="0" w:color="auto"/>
              <w:left w:val="single" w:sz="4" w:space="0" w:color="auto"/>
              <w:bottom w:val="single" w:sz="4" w:space="0" w:color="auto"/>
              <w:right w:val="single" w:sz="4" w:space="0" w:color="auto"/>
            </w:tcBorders>
            <w:vAlign w:val="center"/>
            <w:hideMark/>
          </w:tcPr>
          <w:p w14:paraId="5E7350EC" w14:textId="77777777" w:rsidR="00FC7A40" w:rsidRPr="00FB309B" w:rsidRDefault="00FC7A40"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NOMBRE DEL SERVIDOR PÚBLICO</w:t>
            </w:r>
          </w:p>
        </w:tc>
        <w:tc>
          <w:tcPr>
            <w:tcW w:w="2021" w:type="pct"/>
            <w:tcBorders>
              <w:top w:val="single" w:sz="4" w:space="0" w:color="auto"/>
              <w:left w:val="single" w:sz="4" w:space="0" w:color="auto"/>
              <w:bottom w:val="single" w:sz="4" w:space="0" w:color="auto"/>
              <w:right w:val="single" w:sz="4" w:space="0" w:color="auto"/>
            </w:tcBorders>
            <w:vAlign w:val="center"/>
            <w:hideMark/>
          </w:tcPr>
          <w:p w14:paraId="08F444BB" w14:textId="77777777" w:rsidR="00FC7A40" w:rsidRPr="00FB309B" w:rsidRDefault="00FC7A40"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CARGO</w:t>
            </w:r>
          </w:p>
        </w:tc>
        <w:tc>
          <w:tcPr>
            <w:tcW w:w="1161" w:type="pct"/>
            <w:tcBorders>
              <w:top w:val="single" w:sz="4" w:space="0" w:color="auto"/>
              <w:left w:val="single" w:sz="4" w:space="0" w:color="auto"/>
              <w:bottom w:val="single" w:sz="4" w:space="0" w:color="auto"/>
              <w:right w:val="single" w:sz="4" w:space="0" w:color="auto"/>
            </w:tcBorders>
          </w:tcPr>
          <w:p w14:paraId="49C5CDD4" w14:textId="77777777" w:rsidR="00FC7A40" w:rsidRPr="00FB309B" w:rsidRDefault="00FC7A40" w:rsidP="00FB4E54">
            <w:pPr>
              <w:ind w:left="142"/>
              <w:jc w:val="center"/>
              <w:rPr>
                <w:rFonts w:ascii="Century Gothic" w:hAnsi="Century Gothic" w:cs="Arial"/>
                <w:b/>
                <w:w w:val="118"/>
                <w:sz w:val="16"/>
                <w:szCs w:val="22"/>
                <w:lang w:val="es-MX" w:eastAsia="en-US"/>
              </w:rPr>
            </w:pPr>
          </w:p>
        </w:tc>
      </w:tr>
      <w:tr w:rsidR="00FC7A40" w:rsidRPr="00FB309B" w14:paraId="255149D4" w14:textId="4476220C" w:rsidTr="00FC7A40">
        <w:trPr>
          <w:jc w:val="center"/>
        </w:trPr>
        <w:tc>
          <w:tcPr>
            <w:tcW w:w="286" w:type="pct"/>
            <w:tcBorders>
              <w:top w:val="single" w:sz="4" w:space="0" w:color="auto"/>
              <w:left w:val="single" w:sz="4" w:space="0" w:color="auto"/>
              <w:bottom w:val="single" w:sz="4" w:space="0" w:color="auto"/>
              <w:right w:val="single" w:sz="4" w:space="0" w:color="auto"/>
            </w:tcBorders>
            <w:vAlign w:val="center"/>
          </w:tcPr>
          <w:p w14:paraId="6100B2A2" w14:textId="67A469FB" w:rsidR="00FC7A40" w:rsidRPr="00FB309B" w:rsidRDefault="00FC7A40" w:rsidP="00FB4E54">
            <w:pPr>
              <w:ind w:left="142"/>
              <w:jc w:val="center"/>
              <w:rPr>
                <w:rFonts w:ascii="Century Gothic" w:hAnsi="Century Gothic" w:cs="Arial"/>
                <w:w w:val="118"/>
                <w:sz w:val="16"/>
                <w:szCs w:val="22"/>
                <w:lang w:val="es-MX" w:eastAsia="en-US"/>
              </w:rPr>
            </w:pPr>
            <w:r>
              <w:rPr>
                <w:rFonts w:ascii="Century Gothic" w:hAnsi="Century Gothic" w:cs="Arial"/>
                <w:w w:val="118"/>
                <w:sz w:val="16"/>
                <w:szCs w:val="22"/>
                <w:lang w:val="es-MX" w:eastAsia="en-US"/>
              </w:rPr>
              <w:t>1</w:t>
            </w:r>
          </w:p>
        </w:tc>
        <w:tc>
          <w:tcPr>
            <w:tcW w:w="1532" w:type="pct"/>
            <w:tcBorders>
              <w:top w:val="single" w:sz="4" w:space="0" w:color="auto"/>
              <w:left w:val="single" w:sz="4" w:space="0" w:color="auto"/>
              <w:bottom w:val="single" w:sz="4" w:space="0" w:color="auto"/>
              <w:right w:val="single" w:sz="4" w:space="0" w:color="auto"/>
            </w:tcBorders>
            <w:vAlign w:val="center"/>
          </w:tcPr>
          <w:p w14:paraId="72D1E151" w14:textId="491D1BE0" w:rsidR="00FC7A40" w:rsidRPr="00FB309B" w:rsidRDefault="00FC7A40"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DR. GERMAN HUMBERTO DELGADILLO TEYER</w:t>
            </w:r>
          </w:p>
        </w:tc>
        <w:tc>
          <w:tcPr>
            <w:tcW w:w="2021" w:type="pct"/>
            <w:tcBorders>
              <w:top w:val="single" w:sz="4" w:space="0" w:color="auto"/>
              <w:left w:val="single" w:sz="4" w:space="0" w:color="auto"/>
              <w:bottom w:val="single" w:sz="4" w:space="0" w:color="auto"/>
              <w:right w:val="single" w:sz="4" w:space="0" w:color="auto"/>
            </w:tcBorders>
            <w:vAlign w:val="center"/>
          </w:tcPr>
          <w:p w14:paraId="7CC32A8D" w14:textId="77777777" w:rsidR="00FC7A40" w:rsidRPr="00FB309B" w:rsidRDefault="00FC7A40" w:rsidP="008D4AA9">
            <w:pPr>
              <w:ind w:left="142"/>
              <w:jc w:val="center"/>
              <w:rPr>
                <w:rFonts w:ascii="Century Gothic" w:hAnsi="Century Gothic" w:cs="Arial"/>
                <w:w w:val="118"/>
                <w:sz w:val="16"/>
                <w:szCs w:val="22"/>
                <w:lang w:val="es-MX" w:eastAsia="en-US"/>
              </w:rPr>
            </w:pPr>
          </w:p>
          <w:p w14:paraId="66445CAE" w14:textId="77777777" w:rsidR="00FC7A40" w:rsidRPr="00FB309B" w:rsidRDefault="00FC7A40" w:rsidP="008D4AA9">
            <w:pPr>
              <w:ind w:left="142"/>
              <w:jc w:val="center"/>
              <w:rPr>
                <w:rFonts w:ascii="Century Gothic" w:hAnsi="Century Gothic" w:cs="Arial"/>
                <w:sz w:val="16"/>
                <w:szCs w:val="22"/>
                <w:lang w:val="es-MX" w:eastAsia="es-ES"/>
              </w:rPr>
            </w:pPr>
            <w:r w:rsidRPr="00FB309B">
              <w:rPr>
                <w:rFonts w:ascii="Century Gothic" w:hAnsi="Century Gothic" w:cs="Arial"/>
                <w:w w:val="118"/>
                <w:sz w:val="16"/>
                <w:szCs w:val="22"/>
                <w:lang w:val="es-MX" w:eastAsia="en-US"/>
              </w:rPr>
              <w:t>JEFE DE LA DIVISION DE CIRUGIA</w:t>
            </w:r>
          </w:p>
          <w:p w14:paraId="78BDD2EA" w14:textId="77777777" w:rsidR="00FC7A40" w:rsidRPr="00FB309B" w:rsidRDefault="00FC7A40" w:rsidP="00FB4E54">
            <w:pPr>
              <w:ind w:left="142"/>
              <w:jc w:val="center"/>
              <w:rPr>
                <w:rFonts w:ascii="Century Gothic" w:hAnsi="Century Gothic" w:cs="Arial"/>
                <w:w w:val="118"/>
                <w:sz w:val="16"/>
                <w:szCs w:val="22"/>
                <w:lang w:val="es-MX" w:eastAsia="en-US"/>
              </w:rPr>
            </w:pPr>
          </w:p>
        </w:tc>
        <w:tc>
          <w:tcPr>
            <w:tcW w:w="1161" w:type="pct"/>
            <w:tcBorders>
              <w:top w:val="single" w:sz="4" w:space="0" w:color="auto"/>
              <w:left w:val="single" w:sz="4" w:space="0" w:color="auto"/>
              <w:bottom w:val="single" w:sz="4" w:space="0" w:color="auto"/>
              <w:right w:val="single" w:sz="4" w:space="0" w:color="auto"/>
            </w:tcBorders>
          </w:tcPr>
          <w:p w14:paraId="0304F81C" w14:textId="774555B3" w:rsidR="00FC7A40" w:rsidRPr="00FB309B" w:rsidRDefault="00FC7A40" w:rsidP="008D4AA9">
            <w:pPr>
              <w:ind w:left="142"/>
              <w:jc w:val="center"/>
              <w:rPr>
                <w:rFonts w:ascii="Century Gothic" w:hAnsi="Century Gothic" w:cs="Arial"/>
                <w:w w:val="118"/>
                <w:sz w:val="16"/>
                <w:szCs w:val="22"/>
                <w:lang w:val="es-MX" w:eastAsia="en-US"/>
              </w:rPr>
            </w:pPr>
            <w:r>
              <w:rPr>
                <w:rFonts w:ascii="Century Gothic" w:hAnsi="Century Gothic" w:cs="Arial"/>
                <w:w w:val="118"/>
                <w:sz w:val="16"/>
                <w:szCs w:val="22"/>
                <w:lang w:val="es-MX" w:eastAsia="en-US"/>
              </w:rPr>
              <w:t>ADMINISTRADOR DE CONTRATO</w:t>
            </w:r>
          </w:p>
        </w:tc>
      </w:tr>
      <w:tr w:rsidR="00FC7A40" w:rsidRPr="00FB309B" w14:paraId="45CE3DA6" w14:textId="70AF042A" w:rsidTr="00FC7A40">
        <w:trP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14:paraId="1DB18E73" w14:textId="17798C60" w:rsidR="00FC7A40" w:rsidRPr="00FB309B" w:rsidRDefault="00FC7A40" w:rsidP="00FB4E54">
            <w:pPr>
              <w:ind w:left="142"/>
              <w:jc w:val="center"/>
              <w:rPr>
                <w:rFonts w:ascii="Century Gothic" w:hAnsi="Century Gothic" w:cs="Arial"/>
                <w:w w:val="118"/>
                <w:sz w:val="16"/>
                <w:szCs w:val="22"/>
                <w:lang w:val="es-MX" w:eastAsia="en-US"/>
              </w:rPr>
            </w:pPr>
            <w:r>
              <w:rPr>
                <w:rFonts w:ascii="Century Gothic" w:hAnsi="Century Gothic" w:cs="Arial"/>
                <w:w w:val="118"/>
                <w:sz w:val="16"/>
                <w:szCs w:val="22"/>
                <w:lang w:val="es-MX" w:eastAsia="en-US"/>
              </w:rPr>
              <w:t>2</w:t>
            </w:r>
          </w:p>
        </w:tc>
        <w:tc>
          <w:tcPr>
            <w:tcW w:w="1532" w:type="pct"/>
            <w:tcBorders>
              <w:top w:val="single" w:sz="4" w:space="0" w:color="auto"/>
              <w:left w:val="single" w:sz="4" w:space="0" w:color="auto"/>
              <w:bottom w:val="single" w:sz="4" w:space="0" w:color="auto"/>
              <w:right w:val="single" w:sz="4" w:space="0" w:color="auto"/>
            </w:tcBorders>
            <w:vAlign w:val="center"/>
            <w:hideMark/>
          </w:tcPr>
          <w:p w14:paraId="3FB291C4" w14:textId="77777777" w:rsidR="00FC7A40" w:rsidRPr="00FB309B" w:rsidRDefault="00FC7A40"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DR. RUBEN MEJIA BRAVO</w:t>
            </w:r>
          </w:p>
        </w:tc>
        <w:tc>
          <w:tcPr>
            <w:tcW w:w="2021" w:type="pct"/>
            <w:tcBorders>
              <w:top w:val="single" w:sz="4" w:space="0" w:color="auto"/>
              <w:left w:val="single" w:sz="4" w:space="0" w:color="auto"/>
              <w:bottom w:val="single" w:sz="4" w:space="0" w:color="auto"/>
              <w:right w:val="single" w:sz="4" w:space="0" w:color="auto"/>
            </w:tcBorders>
            <w:vAlign w:val="center"/>
            <w:hideMark/>
          </w:tcPr>
          <w:p w14:paraId="408EEAB0" w14:textId="77777777" w:rsidR="00FC7A40" w:rsidRPr="00FB309B" w:rsidRDefault="00FC7A40"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JEFE DE DEPARTAMENTO CLINICO QUIROFANO</w:t>
            </w:r>
          </w:p>
        </w:tc>
        <w:tc>
          <w:tcPr>
            <w:tcW w:w="1161" w:type="pct"/>
            <w:tcBorders>
              <w:top w:val="single" w:sz="4" w:space="0" w:color="auto"/>
              <w:left w:val="single" w:sz="4" w:space="0" w:color="auto"/>
              <w:bottom w:val="single" w:sz="4" w:space="0" w:color="auto"/>
              <w:right w:val="single" w:sz="4" w:space="0" w:color="auto"/>
            </w:tcBorders>
          </w:tcPr>
          <w:p w14:paraId="053FAFBB" w14:textId="39F599C8" w:rsidR="00FC7A40" w:rsidRPr="00FB309B" w:rsidRDefault="00FC7A40" w:rsidP="00FB4E54">
            <w:pPr>
              <w:ind w:left="142"/>
              <w:jc w:val="center"/>
              <w:rPr>
                <w:rFonts w:ascii="Century Gothic" w:hAnsi="Century Gothic" w:cs="Arial"/>
                <w:w w:val="118"/>
                <w:sz w:val="16"/>
                <w:szCs w:val="22"/>
                <w:lang w:val="es-MX" w:eastAsia="en-US"/>
              </w:rPr>
            </w:pPr>
            <w:r>
              <w:rPr>
                <w:rFonts w:ascii="Century Gothic" w:hAnsi="Century Gothic" w:cs="Arial"/>
                <w:w w:val="118"/>
                <w:sz w:val="16"/>
                <w:szCs w:val="22"/>
                <w:lang w:val="es-MX" w:eastAsia="en-US"/>
              </w:rPr>
              <w:t>AUXILIAR DEL CONTRATO</w:t>
            </w:r>
          </w:p>
        </w:tc>
      </w:tr>
    </w:tbl>
    <w:p w14:paraId="3C4F96A5" w14:textId="77777777" w:rsidR="00FB4E54" w:rsidRDefault="00FB4E54" w:rsidP="00FB4E54">
      <w:pPr>
        <w:tabs>
          <w:tab w:val="left" w:pos="76"/>
          <w:tab w:val="left" w:pos="9858"/>
          <w:tab w:val="left" w:pos="10524"/>
          <w:tab w:val="left" w:pos="11244"/>
          <w:tab w:val="left" w:pos="11964"/>
          <w:tab w:val="left" w:pos="12684"/>
          <w:tab w:val="left" w:pos="13404"/>
          <w:tab w:val="left" w:pos="14124"/>
          <w:tab w:val="left" w:pos="14844"/>
        </w:tabs>
        <w:suppressAutoHyphens w:val="0"/>
        <w:overflowPunct w:val="0"/>
        <w:autoSpaceDE w:val="0"/>
        <w:jc w:val="both"/>
        <w:textAlignment w:val="baseline"/>
        <w:rPr>
          <w:rFonts w:ascii="Century Gothic" w:hAnsi="Century Gothic" w:cs="Arial"/>
          <w:bCs/>
          <w:sz w:val="20"/>
        </w:rPr>
      </w:pPr>
    </w:p>
    <w:p w14:paraId="0818DF73" w14:textId="77777777" w:rsidR="001E0810" w:rsidRDefault="00EA42D1" w:rsidP="006E082C">
      <w:pPr>
        <w:pStyle w:val="Prrafodelista"/>
        <w:numPr>
          <w:ilvl w:val="0"/>
          <w:numId w:val="14"/>
        </w:numPr>
        <w:rPr>
          <w:rFonts w:ascii="Century Gothic" w:hAnsi="Century Gothic" w:cs="Arial"/>
          <w:bCs/>
          <w:sz w:val="20"/>
          <w:lang w:val="es-ES"/>
        </w:rPr>
      </w:pPr>
      <w:r w:rsidRPr="00282FB5">
        <w:rPr>
          <w:rFonts w:ascii="Century Gothic" w:hAnsi="Century Gothic" w:cs="Arial"/>
          <w:b/>
          <w:sz w:val="20"/>
          <w:lang w:val="es-ES"/>
        </w:rPr>
        <w:t>Asistencia Técnica:</w:t>
      </w:r>
      <w:r w:rsidRPr="00282FB5">
        <w:rPr>
          <w:rFonts w:ascii="Century Gothic" w:hAnsi="Century Gothic" w:cs="Arial"/>
          <w:bCs/>
          <w:sz w:val="20"/>
          <w:lang w:val="es-ES"/>
        </w:rPr>
        <w:t xml:space="preserve"> </w:t>
      </w:r>
      <w:r w:rsidR="001E0810" w:rsidRPr="00282FB5">
        <w:rPr>
          <w:rFonts w:ascii="Century Gothic" w:hAnsi="Century Gothic" w:cs="Arial"/>
          <w:bCs/>
          <w:sz w:val="20"/>
          <w:lang w:val="es-ES"/>
        </w:rPr>
        <w:t>Es la disponibilidad de personal técnico en procedimientos de los Servicios Integrales que garanticen la preparación de equipo médico, de instrumental y de bienes de consumo para cada procedimiento quirúrgico.</w:t>
      </w:r>
    </w:p>
    <w:p w14:paraId="584B7F9B" w14:textId="77777777" w:rsidR="00FB4E54" w:rsidRDefault="00FB4E54" w:rsidP="00FB4E54">
      <w:pPr>
        <w:rPr>
          <w:rFonts w:ascii="Century Gothic" w:hAnsi="Century Gothic" w:cs="Arial"/>
          <w:bCs/>
          <w:sz w:val="20"/>
        </w:rPr>
      </w:pPr>
    </w:p>
    <w:tbl>
      <w:tblPr>
        <w:tblStyle w:val="Tablaconcuadrcula"/>
        <w:tblW w:w="3457" w:type="pct"/>
        <w:jc w:val="center"/>
        <w:tblLook w:val="04A0" w:firstRow="1" w:lastRow="0" w:firstColumn="1" w:lastColumn="0" w:noHBand="0" w:noVBand="1"/>
      </w:tblPr>
      <w:tblGrid>
        <w:gridCol w:w="719"/>
        <w:gridCol w:w="3309"/>
        <w:gridCol w:w="3725"/>
      </w:tblGrid>
      <w:tr w:rsidR="00FB4E54" w:rsidRPr="00FB309B" w14:paraId="3424FBD7" w14:textId="77777777" w:rsidTr="00FB4E54">
        <w:trPr>
          <w:jc w:val="center"/>
        </w:trPr>
        <w:tc>
          <w:tcPr>
            <w:tcW w:w="464" w:type="pct"/>
            <w:tcBorders>
              <w:top w:val="single" w:sz="4" w:space="0" w:color="auto"/>
              <w:left w:val="single" w:sz="4" w:space="0" w:color="auto"/>
              <w:bottom w:val="single" w:sz="4" w:space="0" w:color="auto"/>
              <w:right w:val="single" w:sz="4" w:space="0" w:color="auto"/>
            </w:tcBorders>
            <w:vAlign w:val="center"/>
            <w:hideMark/>
          </w:tcPr>
          <w:p w14:paraId="1A29BE43" w14:textId="77777777" w:rsidR="00FB4E54" w:rsidRPr="00FB309B" w:rsidRDefault="00FB4E54"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N°</w:t>
            </w:r>
          </w:p>
        </w:tc>
        <w:tc>
          <w:tcPr>
            <w:tcW w:w="2134" w:type="pct"/>
            <w:tcBorders>
              <w:top w:val="single" w:sz="4" w:space="0" w:color="auto"/>
              <w:left w:val="single" w:sz="4" w:space="0" w:color="auto"/>
              <w:bottom w:val="single" w:sz="4" w:space="0" w:color="auto"/>
              <w:right w:val="single" w:sz="4" w:space="0" w:color="auto"/>
            </w:tcBorders>
            <w:vAlign w:val="center"/>
            <w:hideMark/>
          </w:tcPr>
          <w:p w14:paraId="4E74D0ED" w14:textId="77777777" w:rsidR="00FB4E54" w:rsidRPr="00FB309B" w:rsidRDefault="00FB4E54"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NOMBRE DEL SERVIDOR PÚBLICO</w:t>
            </w:r>
          </w:p>
        </w:tc>
        <w:tc>
          <w:tcPr>
            <w:tcW w:w="2402" w:type="pct"/>
            <w:tcBorders>
              <w:top w:val="single" w:sz="4" w:space="0" w:color="auto"/>
              <w:left w:val="single" w:sz="4" w:space="0" w:color="auto"/>
              <w:bottom w:val="single" w:sz="4" w:space="0" w:color="auto"/>
              <w:right w:val="single" w:sz="4" w:space="0" w:color="auto"/>
            </w:tcBorders>
            <w:vAlign w:val="center"/>
            <w:hideMark/>
          </w:tcPr>
          <w:p w14:paraId="728003F6" w14:textId="77777777" w:rsidR="00FB4E54" w:rsidRPr="00FB309B" w:rsidRDefault="00FB4E54"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CARGO</w:t>
            </w:r>
          </w:p>
        </w:tc>
      </w:tr>
      <w:tr w:rsidR="00FB4E54" w:rsidRPr="00FB309B" w14:paraId="1F1852B0" w14:textId="77777777" w:rsidTr="00FB4E54">
        <w:trPr>
          <w:jc w:val="center"/>
        </w:trPr>
        <w:tc>
          <w:tcPr>
            <w:tcW w:w="464" w:type="pct"/>
            <w:tcBorders>
              <w:top w:val="single" w:sz="4" w:space="0" w:color="auto"/>
              <w:left w:val="single" w:sz="4" w:space="0" w:color="auto"/>
              <w:bottom w:val="single" w:sz="4" w:space="0" w:color="auto"/>
              <w:right w:val="single" w:sz="4" w:space="0" w:color="auto"/>
            </w:tcBorders>
            <w:vAlign w:val="center"/>
            <w:hideMark/>
          </w:tcPr>
          <w:p w14:paraId="09DE2A2C"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1</w:t>
            </w:r>
          </w:p>
        </w:tc>
        <w:tc>
          <w:tcPr>
            <w:tcW w:w="2134" w:type="pct"/>
            <w:tcBorders>
              <w:top w:val="single" w:sz="4" w:space="0" w:color="auto"/>
              <w:left w:val="single" w:sz="4" w:space="0" w:color="auto"/>
              <w:bottom w:val="single" w:sz="4" w:space="0" w:color="auto"/>
              <w:right w:val="single" w:sz="4" w:space="0" w:color="auto"/>
            </w:tcBorders>
            <w:vAlign w:val="center"/>
            <w:hideMark/>
          </w:tcPr>
          <w:p w14:paraId="2B047CE7"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DR. RUBEN MEJIA BRAVO</w:t>
            </w:r>
          </w:p>
        </w:tc>
        <w:tc>
          <w:tcPr>
            <w:tcW w:w="2402" w:type="pct"/>
            <w:tcBorders>
              <w:top w:val="single" w:sz="4" w:space="0" w:color="auto"/>
              <w:left w:val="single" w:sz="4" w:space="0" w:color="auto"/>
              <w:bottom w:val="single" w:sz="4" w:space="0" w:color="auto"/>
              <w:right w:val="single" w:sz="4" w:space="0" w:color="auto"/>
            </w:tcBorders>
            <w:vAlign w:val="center"/>
            <w:hideMark/>
          </w:tcPr>
          <w:p w14:paraId="6638761E"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JEFE DE DEPARTAMENTO CLINICO QUIROFANO</w:t>
            </w:r>
          </w:p>
        </w:tc>
      </w:tr>
    </w:tbl>
    <w:p w14:paraId="10FFF61D" w14:textId="77777777" w:rsidR="00FB4E54" w:rsidRDefault="00FB4E54" w:rsidP="00FB4E54">
      <w:pPr>
        <w:rPr>
          <w:rFonts w:ascii="Century Gothic" w:hAnsi="Century Gothic" w:cs="Arial"/>
          <w:bCs/>
          <w:sz w:val="20"/>
        </w:rPr>
      </w:pPr>
    </w:p>
    <w:p w14:paraId="3D40EB96" w14:textId="31778509" w:rsidR="00EA42D1" w:rsidRDefault="00EA42D1" w:rsidP="006E082C">
      <w:pPr>
        <w:pStyle w:val="Prrafodelista"/>
        <w:numPr>
          <w:ilvl w:val="0"/>
          <w:numId w:val="14"/>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Century Gothic" w:hAnsi="Century Gothic" w:cs="Arial"/>
          <w:bCs/>
          <w:sz w:val="20"/>
          <w:lang w:val="es-ES"/>
        </w:rPr>
      </w:pPr>
      <w:r w:rsidRPr="00282FB5">
        <w:rPr>
          <w:rFonts w:ascii="Century Gothic" w:hAnsi="Century Gothic" w:cs="Arial"/>
          <w:b/>
          <w:sz w:val="20"/>
          <w:lang w:val="es-ES"/>
        </w:rPr>
        <w:t>Área Adquiriente o Áreas Adquirientes:</w:t>
      </w:r>
      <w:r w:rsidRPr="00282FB5">
        <w:rPr>
          <w:rFonts w:ascii="Century Gothic" w:hAnsi="Century Gothic" w:cs="Arial"/>
          <w:bCs/>
          <w:sz w:val="20"/>
          <w:lang w:val="es-ES"/>
        </w:rPr>
        <w:t xml:space="preserve"> Las áreas administrativas del Instituto facultadas para llevar a cabo procedimientos de </w:t>
      </w:r>
      <w:r w:rsidR="0035253D">
        <w:rPr>
          <w:rFonts w:ascii="Century Gothic" w:hAnsi="Century Gothic" w:cs="Arial"/>
          <w:bCs/>
          <w:sz w:val="20"/>
          <w:lang w:val="es-ES"/>
        </w:rPr>
        <w:t>Invitación</w:t>
      </w:r>
      <w:r w:rsidRPr="00282FB5">
        <w:rPr>
          <w:rFonts w:ascii="Century Gothic" w:hAnsi="Century Gothic" w:cs="Arial"/>
          <w:bCs/>
          <w:sz w:val="20"/>
          <w:lang w:val="es-ES"/>
        </w:rPr>
        <w:t xml:space="preserve"> a cuando menos tres personas o adjudicación directa, en materia de adquisiciones y arrendamientos de bienes </w:t>
      </w:r>
      <w:r w:rsidR="00BB297A" w:rsidRPr="00282FB5">
        <w:rPr>
          <w:rFonts w:ascii="Century Gothic" w:hAnsi="Century Gothic" w:cs="Arial"/>
          <w:bCs/>
          <w:sz w:val="20"/>
          <w:lang w:val="es-ES"/>
        </w:rPr>
        <w:t>muebles,</w:t>
      </w:r>
      <w:r w:rsidRPr="00282FB5">
        <w:rPr>
          <w:rFonts w:ascii="Century Gothic" w:hAnsi="Century Gothic" w:cs="Arial"/>
          <w:bCs/>
          <w:sz w:val="20"/>
          <w:lang w:val="es-ES"/>
        </w:rPr>
        <w:t xml:space="preserve"> así como de contratación de servicios.</w:t>
      </w:r>
    </w:p>
    <w:p w14:paraId="55AC207A" w14:textId="77777777" w:rsidR="00FB4E54" w:rsidRDefault="00FB4E54" w:rsidP="00FB4E54">
      <w:p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right="51"/>
        <w:jc w:val="both"/>
        <w:rPr>
          <w:rFonts w:ascii="Century Gothic" w:hAnsi="Century Gothic" w:cs="Arial"/>
          <w:bCs/>
          <w:sz w:val="20"/>
        </w:rPr>
      </w:pPr>
    </w:p>
    <w:p w14:paraId="7E9AA4CB" w14:textId="67FEB01D" w:rsidR="00EA42D1" w:rsidRPr="00282FB5" w:rsidRDefault="00EA42D1" w:rsidP="006E082C">
      <w:pPr>
        <w:pStyle w:val="Prrafodelista"/>
        <w:numPr>
          <w:ilvl w:val="0"/>
          <w:numId w:val="14"/>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Century Gothic" w:hAnsi="Century Gothic" w:cs="Arial"/>
          <w:bCs/>
          <w:sz w:val="20"/>
          <w:lang w:val="es-ES"/>
        </w:rPr>
      </w:pPr>
      <w:r w:rsidRPr="00282FB5">
        <w:rPr>
          <w:rFonts w:ascii="Century Gothic" w:hAnsi="Century Gothic" w:cs="Arial"/>
          <w:b/>
          <w:sz w:val="20"/>
          <w:lang w:val="es-ES"/>
        </w:rPr>
        <w:t>Área Solicitante o Áreas Solicitantes:</w:t>
      </w:r>
      <w:r w:rsidRPr="00282FB5">
        <w:rPr>
          <w:rFonts w:ascii="Century Gothic" w:hAnsi="Century Gothic" w:cs="Arial"/>
          <w:bCs/>
          <w:sz w:val="20"/>
          <w:lang w:val="es-ES"/>
        </w:rPr>
        <w:t xml:space="preserve"> Las </w:t>
      </w:r>
      <w:r w:rsidR="00BB297A" w:rsidRPr="00282FB5">
        <w:rPr>
          <w:rFonts w:ascii="Century Gothic" w:hAnsi="Century Gothic" w:cs="Arial"/>
          <w:bCs/>
          <w:sz w:val="20"/>
          <w:lang w:val="es-ES"/>
        </w:rPr>
        <w:t>que,</w:t>
      </w:r>
      <w:r w:rsidRPr="00282FB5">
        <w:rPr>
          <w:rFonts w:ascii="Century Gothic" w:hAnsi="Century Gothic" w:cs="Arial"/>
          <w:bCs/>
          <w:sz w:val="20"/>
          <w:lang w:val="es-ES"/>
        </w:rPr>
        <w:t xml:space="preserve"> de acuerdo con sus funciones y programas a su cargo, solicitan o requieren de adquirir, arrendar bienes a contratar servicios.</w:t>
      </w:r>
    </w:p>
    <w:p w14:paraId="0DB0EEA5" w14:textId="77777777" w:rsidR="00EA42D1" w:rsidRDefault="00EA42D1" w:rsidP="006E082C">
      <w:pPr>
        <w:pStyle w:val="Prrafodelista"/>
        <w:numPr>
          <w:ilvl w:val="0"/>
          <w:numId w:val="14"/>
        </w:numPr>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hanging="349"/>
        <w:jc w:val="both"/>
        <w:rPr>
          <w:rFonts w:ascii="Century Gothic" w:hAnsi="Century Gothic" w:cs="Arial"/>
          <w:bCs/>
          <w:sz w:val="20"/>
          <w:lang w:val="es-ES"/>
        </w:rPr>
      </w:pPr>
      <w:r w:rsidRPr="00282FB5">
        <w:rPr>
          <w:rFonts w:ascii="Century Gothic" w:hAnsi="Century Gothic" w:cs="Arial"/>
          <w:b/>
          <w:sz w:val="20"/>
          <w:lang w:val="es-ES"/>
        </w:rPr>
        <w:t>Área Técnica:</w:t>
      </w:r>
      <w:r w:rsidRPr="00282FB5">
        <w:rPr>
          <w:rFonts w:ascii="Century Gothic" w:hAnsi="Century Gothic" w:cs="Arial"/>
          <w:bCs/>
          <w:sz w:val="20"/>
          <w:lang w:val="es-ES"/>
        </w:rPr>
        <w:t xml:space="preserve"> La responsable de evaluar las características o especificaciones técnicas de los bienes o servicios ofertados al Instituto.</w:t>
      </w:r>
    </w:p>
    <w:p w14:paraId="6B5CD47C" w14:textId="77777777" w:rsidR="00FB4E54" w:rsidRDefault="00FB4E54" w:rsidP="00FB4E54">
      <w:pPr>
        <w:pStyle w:val="Prrafodelista"/>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jc w:val="both"/>
        <w:rPr>
          <w:rFonts w:ascii="Century Gothic" w:hAnsi="Century Gothic" w:cs="Arial"/>
          <w:b/>
          <w:sz w:val="20"/>
          <w:lang w:val="es-ES"/>
        </w:rPr>
      </w:pPr>
    </w:p>
    <w:tbl>
      <w:tblPr>
        <w:tblStyle w:val="Tablaconcuadrcula"/>
        <w:tblW w:w="3457" w:type="pct"/>
        <w:jc w:val="center"/>
        <w:tblLook w:val="04A0" w:firstRow="1" w:lastRow="0" w:firstColumn="1" w:lastColumn="0" w:noHBand="0" w:noVBand="1"/>
      </w:tblPr>
      <w:tblGrid>
        <w:gridCol w:w="719"/>
        <w:gridCol w:w="3309"/>
        <w:gridCol w:w="3725"/>
      </w:tblGrid>
      <w:tr w:rsidR="00FB4E54" w:rsidRPr="00FB309B" w14:paraId="6DA5B0D2" w14:textId="77777777" w:rsidTr="00FB4E54">
        <w:trPr>
          <w:jc w:val="center"/>
        </w:trPr>
        <w:tc>
          <w:tcPr>
            <w:tcW w:w="464" w:type="pct"/>
            <w:tcBorders>
              <w:top w:val="single" w:sz="4" w:space="0" w:color="auto"/>
              <w:left w:val="single" w:sz="4" w:space="0" w:color="auto"/>
              <w:bottom w:val="single" w:sz="4" w:space="0" w:color="auto"/>
              <w:right w:val="single" w:sz="4" w:space="0" w:color="auto"/>
            </w:tcBorders>
            <w:vAlign w:val="center"/>
            <w:hideMark/>
          </w:tcPr>
          <w:p w14:paraId="256D4580" w14:textId="77777777" w:rsidR="00FB4E54" w:rsidRPr="00FB309B" w:rsidRDefault="00FB4E54"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N°</w:t>
            </w:r>
          </w:p>
        </w:tc>
        <w:tc>
          <w:tcPr>
            <w:tcW w:w="2134" w:type="pct"/>
            <w:tcBorders>
              <w:top w:val="single" w:sz="4" w:space="0" w:color="auto"/>
              <w:left w:val="single" w:sz="4" w:space="0" w:color="auto"/>
              <w:bottom w:val="single" w:sz="4" w:space="0" w:color="auto"/>
              <w:right w:val="single" w:sz="4" w:space="0" w:color="auto"/>
            </w:tcBorders>
            <w:vAlign w:val="center"/>
            <w:hideMark/>
          </w:tcPr>
          <w:p w14:paraId="6C100255" w14:textId="77777777" w:rsidR="00FB4E54" w:rsidRPr="00FB309B" w:rsidRDefault="00FB4E54"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NOMBRE DEL SERVIDOR PÚBLICO</w:t>
            </w:r>
          </w:p>
        </w:tc>
        <w:tc>
          <w:tcPr>
            <w:tcW w:w="2402" w:type="pct"/>
            <w:tcBorders>
              <w:top w:val="single" w:sz="4" w:space="0" w:color="auto"/>
              <w:left w:val="single" w:sz="4" w:space="0" w:color="auto"/>
              <w:bottom w:val="single" w:sz="4" w:space="0" w:color="auto"/>
              <w:right w:val="single" w:sz="4" w:space="0" w:color="auto"/>
            </w:tcBorders>
            <w:vAlign w:val="center"/>
            <w:hideMark/>
          </w:tcPr>
          <w:p w14:paraId="3D3677FB" w14:textId="77777777" w:rsidR="00FB4E54" w:rsidRPr="00FB309B" w:rsidRDefault="00FB4E54" w:rsidP="00FB4E54">
            <w:pPr>
              <w:ind w:left="142"/>
              <w:jc w:val="center"/>
              <w:rPr>
                <w:rFonts w:ascii="Century Gothic" w:hAnsi="Century Gothic" w:cs="Arial"/>
                <w:b/>
                <w:w w:val="118"/>
                <w:sz w:val="16"/>
                <w:szCs w:val="22"/>
                <w:lang w:val="es-MX" w:eastAsia="en-US"/>
              </w:rPr>
            </w:pPr>
            <w:r w:rsidRPr="00FB309B">
              <w:rPr>
                <w:rFonts w:ascii="Century Gothic" w:hAnsi="Century Gothic" w:cs="Arial"/>
                <w:b/>
                <w:w w:val="118"/>
                <w:sz w:val="16"/>
                <w:szCs w:val="22"/>
                <w:lang w:val="es-MX" w:eastAsia="en-US"/>
              </w:rPr>
              <w:t>CARGO</w:t>
            </w:r>
          </w:p>
        </w:tc>
      </w:tr>
      <w:tr w:rsidR="00FB4E54" w:rsidRPr="00FB309B" w14:paraId="157A6D7A" w14:textId="77777777" w:rsidTr="00FB4E54">
        <w:trPr>
          <w:jc w:val="center"/>
        </w:trPr>
        <w:tc>
          <w:tcPr>
            <w:tcW w:w="464" w:type="pct"/>
            <w:tcBorders>
              <w:top w:val="single" w:sz="4" w:space="0" w:color="auto"/>
              <w:left w:val="single" w:sz="4" w:space="0" w:color="auto"/>
              <w:bottom w:val="single" w:sz="4" w:space="0" w:color="auto"/>
              <w:right w:val="single" w:sz="4" w:space="0" w:color="auto"/>
            </w:tcBorders>
            <w:vAlign w:val="center"/>
            <w:hideMark/>
          </w:tcPr>
          <w:p w14:paraId="087D63ED"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1</w:t>
            </w:r>
          </w:p>
        </w:tc>
        <w:tc>
          <w:tcPr>
            <w:tcW w:w="2134" w:type="pct"/>
            <w:tcBorders>
              <w:top w:val="single" w:sz="4" w:space="0" w:color="auto"/>
              <w:left w:val="single" w:sz="4" w:space="0" w:color="auto"/>
              <w:bottom w:val="single" w:sz="4" w:space="0" w:color="auto"/>
              <w:right w:val="single" w:sz="4" w:space="0" w:color="auto"/>
            </w:tcBorders>
            <w:vAlign w:val="center"/>
            <w:hideMark/>
          </w:tcPr>
          <w:p w14:paraId="4D6F237C"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DR. RUBEN MEJIA BRAVO</w:t>
            </w:r>
          </w:p>
        </w:tc>
        <w:tc>
          <w:tcPr>
            <w:tcW w:w="2402" w:type="pct"/>
            <w:tcBorders>
              <w:top w:val="single" w:sz="4" w:space="0" w:color="auto"/>
              <w:left w:val="single" w:sz="4" w:space="0" w:color="auto"/>
              <w:bottom w:val="single" w:sz="4" w:space="0" w:color="auto"/>
              <w:right w:val="single" w:sz="4" w:space="0" w:color="auto"/>
            </w:tcBorders>
            <w:vAlign w:val="center"/>
            <w:hideMark/>
          </w:tcPr>
          <w:p w14:paraId="3BB12237"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JEFE DE DEPARTAMENTO CLINICO QUIROFANO</w:t>
            </w:r>
          </w:p>
        </w:tc>
      </w:tr>
      <w:tr w:rsidR="00FB4E54" w:rsidRPr="00FB309B" w14:paraId="58A93CCB" w14:textId="77777777" w:rsidTr="00FB4E54">
        <w:trPr>
          <w:jc w:val="center"/>
        </w:trPr>
        <w:tc>
          <w:tcPr>
            <w:tcW w:w="464" w:type="pct"/>
            <w:tcBorders>
              <w:top w:val="single" w:sz="4" w:space="0" w:color="auto"/>
              <w:left w:val="single" w:sz="4" w:space="0" w:color="auto"/>
              <w:bottom w:val="single" w:sz="4" w:space="0" w:color="auto"/>
              <w:right w:val="single" w:sz="4" w:space="0" w:color="auto"/>
            </w:tcBorders>
            <w:vAlign w:val="center"/>
            <w:hideMark/>
          </w:tcPr>
          <w:p w14:paraId="14C69E77"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2</w:t>
            </w:r>
          </w:p>
        </w:tc>
        <w:tc>
          <w:tcPr>
            <w:tcW w:w="2134" w:type="pct"/>
            <w:tcBorders>
              <w:top w:val="single" w:sz="4" w:space="0" w:color="auto"/>
              <w:left w:val="single" w:sz="4" w:space="0" w:color="auto"/>
              <w:bottom w:val="single" w:sz="4" w:space="0" w:color="auto"/>
              <w:right w:val="single" w:sz="4" w:space="0" w:color="auto"/>
            </w:tcBorders>
            <w:vAlign w:val="center"/>
            <w:hideMark/>
          </w:tcPr>
          <w:p w14:paraId="22B9F71A" w14:textId="77777777" w:rsidR="00FB4E54" w:rsidRPr="00FB309B" w:rsidRDefault="00FB4E54" w:rsidP="00FB4E54">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DR. GERMAN HUMBERTO DELGADILLO TEYER</w:t>
            </w:r>
          </w:p>
        </w:tc>
        <w:tc>
          <w:tcPr>
            <w:tcW w:w="2402" w:type="pct"/>
            <w:tcBorders>
              <w:top w:val="single" w:sz="4" w:space="0" w:color="auto"/>
              <w:left w:val="single" w:sz="4" w:space="0" w:color="auto"/>
              <w:bottom w:val="single" w:sz="4" w:space="0" w:color="auto"/>
              <w:right w:val="single" w:sz="4" w:space="0" w:color="auto"/>
            </w:tcBorders>
            <w:vAlign w:val="center"/>
          </w:tcPr>
          <w:p w14:paraId="72DE63D8" w14:textId="1E195AE9" w:rsidR="00FB4E54" w:rsidRPr="00FB309B" w:rsidRDefault="00FB4E54" w:rsidP="00FC7A40">
            <w:pPr>
              <w:ind w:left="142"/>
              <w:jc w:val="center"/>
              <w:rPr>
                <w:rFonts w:ascii="Century Gothic" w:hAnsi="Century Gothic" w:cs="Arial"/>
                <w:w w:val="118"/>
                <w:sz w:val="16"/>
                <w:szCs w:val="22"/>
                <w:lang w:val="es-MX" w:eastAsia="en-US"/>
              </w:rPr>
            </w:pPr>
            <w:r w:rsidRPr="00FB309B">
              <w:rPr>
                <w:rFonts w:ascii="Century Gothic" w:hAnsi="Century Gothic" w:cs="Arial"/>
                <w:w w:val="118"/>
                <w:sz w:val="16"/>
                <w:szCs w:val="22"/>
                <w:lang w:val="es-MX" w:eastAsia="en-US"/>
              </w:rPr>
              <w:t>JEFE DE LA DIVISION DE CIRUGIA</w:t>
            </w:r>
          </w:p>
        </w:tc>
      </w:tr>
    </w:tbl>
    <w:p w14:paraId="635094E7" w14:textId="77777777" w:rsidR="00FB4E54" w:rsidRPr="00282FB5" w:rsidRDefault="00FB4E54" w:rsidP="00FB4E54">
      <w:pPr>
        <w:pStyle w:val="Prrafodelista"/>
        <w:tabs>
          <w:tab w:val="left" w:pos="76"/>
          <w:tab w:val="left" w:pos="720"/>
          <w:tab w:val="left" w:pos="9858"/>
          <w:tab w:val="left" w:pos="10524"/>
          <w:tab w:val="left" w:pos="11244"/>
          <w:tab w:val="left" w:pos="11964"/>
          <w:tab w:val="left" w:pos="12684"/>
          <w:tab w:val="left" w:pos="13404"/>
          <w:tab w:val="left" w:pos="14124"/>
          <w:tab w:val="left" w:pos="14844"/>
        </w:tabs>
        <w:suppressAutoHyphens w:val="0"/>
        <w:ind w:left="709" w:right="51"/>
        <w:jc w:val="both"/>
        <w:rPr>
          <w:rFonts w:ascii="Century Gothic" w:hAnsi="Century Gothic" w:cs="Arial"/>
          <w:bCs/>
          <w:sz w:val="20"/>
          <w:lang w:val="es-ES"/>
        </w:rPr>
      </w:pPr>
    </w:p>
    <w:p w14:paraId="57BFDCD3" w14:textId="77777777" w:rsidR="00EA42D1" w:rsidRPr="00282FB5" w:rsidRDefault="00EA42D1" w:rsidP="006E082C">
      <w:pPr>
        <w:pStyle w:val="Prrafodelista"/>
        <w:numPr>
          <w:ilvl w:val="0"/>
          <w:numId w:val="1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w:t>
      </w:r>
      <w:r w:rsidRPr="00282FB5">
        <w:rPr>
          <w:rFonts w:ascii="Century Gothic" w:hAnsi="Century Gothic" w:cs="Arial"/>
          <w:b/>
          <w:sz w:val="20"/>
          <w:lang w:val="es-ES"/>
        </w:rPr>
        <w:t>Bienes de Consumo:</w:t>
      </w:r>
      <w:r w:rsidRPr="00282FB5">
        <w:rPr>
          <w:rFonts w:ascii="Century Gothic" w:hAnsi="Century Gothic" w:cs="Arial"/>
          <w:bCs/>
          <w:sz w:val="20"/>
          <w:lang w:val="es-ES"/>
        </w:rPr>
        <w:t xml:space="preserve"> los que se desgastan o extinguen en su uso primario y por lo tanto no son susceptibles de ser utilizados nuevamente, los cuales en el Instituto se clasifican como Bienes de Uso Terapéutico.</w:t>
      </w:r>
    </w:p>
    <w:p w14:paraId="76875CEC"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CE:</w:t>
      </w:r>
      <w:r w:rsidRPr="00282FB5">
        <w:rPr>
          <w:rFonts w:ascii="Century Gothic" w:hAnsi="Century Gothic" w:cs="Arial"/>
          <w:bCs/>
          <w:sz w:val="20"/>
          <w:lang w:val="es-ES"/>
        </w:rPr>
        <w:t xml:space="preserve"> Certificado de Calidad, emitido por Organismos de certificación autorizados por la Comunidad Europea.</w:t>
      </w:r>
    </w:p>
    <w:p w14:paraId="4204B482"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CEYE:</w:t>
      </w:r>
      <w:r w:rsidRPr="00282FB5">
        <w:rPr>
          <w:rFonts w:ascii="Century Gothic" w:hAnsi="Century Gothic" w:cs="Arial"/>
          <w:bCs/>
          <w:sz w:val="20"/>
          <w:lang w:val="es-ES"/>
        </w:rPr>
        <w:t xml:space="preserve"> Es un servicio de la Unidad Médica cuyas funciones son: Obtener, centralizar, preparar, esterilizar, clasificar y distribuir el material de consumo, canje, ropa quirúrgica e instrumental médico quirúrgico a los servicios asistenciales de la Unidad Médica.</w:t>
      </w:r>
    </w:p>
    <w:p w14:paraId="498DB2EC"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COFEPRIS</w:t>
      </w:r>
      <w:r w:rsidRPr="00282FB5">
        <w:rPr>
          <w:rFonts w:ascii="Century Gothic" w:hAnsi="Century Gothic" w:cs="Arial"/>
          <w:bCs/>
          <w:sz w:val="20"/>
          <w:lang w:val="es-ES"/>
        </w:rPr>
        <w:t>. Comisión Federal Para la Prevención de Riesgos Sanitarios.</w:t>
      </w:r>
    </w:p>
    <w:p w14:paraId="5C15DD73" w14:textId="5C944FF2" w:rsidR="00EA42D1" w:rsidRPr="00282FB5" w:rsidRDefault="00D90944" w:rsidP="006E082C">
      <w:pPr>
        <w:pStyle w:val="Prrafodelista"/>
        <w:numPr>
          <w:ilvl w:val="0"/>
          <w:numId w:val="14"/>
        </w:numPr>
        <w:tabs>
          <w:tab w:val="left" w:pos="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s="Arial"/>
          <w:bCs/>
          <w:sz w:val="20"/>
          <w:lang w:val="es-ES"/>
        </w:rPr>
      </w:pPr>
      <w:r w:rsidRPr="00282FB5">
        <w:rPr>
          <w:rFonts w:ascii="Century Gothic" w:hAnsi="Century Gothic" w:cs="Arial"/>
          <w:b/>
          <w:sz w:val="20"/>
          <w:lang w:val="es-ES"/>
        </w:rPr>
        <w:t>Compra Net</w:t>
      </w:r>
      <w:r w:rsidR="00EA42D1" w:rsidRPr="00282FB5">
        <w:rPr>
          <w:rFonts w:ascii="Century Gothic" w:hAnsi="Century Gothic" w:cs="Arial"/>
          <w:b/>
          <w:sz w:val="20"/>
          <w:lang w:val="es-ES"/>
        </w:rPr>
        <w:t>:</w:t>
      </w:r>
      <w:r w:rsidR="00EA42D1" w:rsidRPr="00282FB5">
        <w:rPr>
          <w:rFonts w:ascii="Century Gothic" w:hAnsi="Century Gothic" w:cs="Arial"/>
          <w:bCs/>
          <w:sz w:val="20"/>
          <w:lang w:val="es-ES"/>
        </w:rPr>
        <w:t xml:space="preserve"> El Sistema Electrónico de información pública gubernamental sobre adquisiciones, arrendamientos, servicios, obras públicas y servicios relacionados con las mismas, con dirección electrónica en Internet:</w:t>
      </w:r>
      <w:r w:rsidRPr="00282FB5">
        <w:rPr>
          <w:rFonts w:ascii="Century Gothic" w:hAnsi="Century Gothic" w:cs="Arial"/>
          <w:bCs/>
          <w:sz w:val="20"/>
          <w:lang w:val="es-ES"/>
        </w:rPr>
        <w:t xml:space="preserve"> </w:t>
      </w:r>
      <w:hyperlink r:id="rId9" w:history="1">
        <w:r w:rsidR="006E4D00" w:rsidRPr="00282FB5">
          <w:rPr>
            <w:rStyle w:val="Hipervnculo"/>
            <w:rFonts w:ascii="Century Gothic" w:hAnsi="Century Gothic" w:cs="Arial"/>
            <w:bCs/>
            <w:sz w:val="20"/>
            <w:lang w:val="es-ES"/>
          </w:rPr>
          <w:t>http://www.compranet.hacienda.gob.mx</w:t>
        </w:r>
      </w:hyperlink>
      <w:r w:rsidR="006E4D00" w:rsidRPr="00282FB5">
        <w:rPr>
          <w:rFonts w:ascii="Century Gothic" w:hAnsi="Century Gothic" w:cs="Arial"/>
          <w:bCs/>
          <w:sz w:val="20"/>
          <w:lang w:val="es-ES"/>
        </w:rPr>
        <w:t>.</w:t>
      </w:r>
    </w:p>
    <w:p w14:paraId="4DDD7D30"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Consumible:</w:t>
      </w:r>
      <w:r w:rsidRPr="00282FB5">
        <w:rPr>
          <w:rFonts w:ascii="Century Gothic" w:hAnsi="Century Gothic" w:cs="Arial"/>
          <w:bCs/>
          <w:sz w:val="20"/>
          <w:lang w:val="es-ES"/>
        </w:rPr>
        <w:t xml:space="preserve"> Son los insumos que sirven directa o indirectamente para la prestación del servicio.</w:t>
      </w:r>
    </w:p>
    <w:p w14:paraId="4518704E"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 xml:space="preserve">Contrato: </w:t>
      </w:r>
      <w:r w:rsidRPr="00282FB5">
        <w:rPr>
          <w:rFonts w:ascii="Century Gothic" w:hAnsi="Century Gothic" w:cs="Arial"/>
          <w:bCs/>
          <w:sz w:val="20"/>
          <w:lang w:val="es-ES"/>
        </w:rPr>
        <w:t>Instrumento legal que suscribe el Instituto con el licitante adjudicado en el que constan los derechos y obligaciones conforme a los cuales se regirán las partes.</w:t>
      </w:r>
    </w:p>
    <w:p w14:paraId="55994051" w14:textId="57785300"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Convocatoria:</w:t>
      </w:r>
      <w:r w:rsidRPr="00282FB5">
        <w:rPr>
          <w:rFonts w:ascii="Century Gothic" w:hAnsi="Century Gothic" w:cs="Arial"/>
          <w:bCs/>
          <w:sz w:val="20"/>
          <w:lang w:val="es-ES"/>
        </w:rPr>
        <w:t xml:space="preserve"> A la </w:t>
      </w:r>
      <w:r w:rsidR="0035253D">
        <w:rPr>
          <w:rFonts w:ascii="Century Gothic" w:hAnsi="Century Gothic" w:cs="Arial"/>
          <w:bCs/>
          <w:sz w:val="20"/>
          <w:lang w:val="es-ES"/>
        </w:rPr>
        <w:t>Invitación</w:t>
      </w:r>
      <w:r w:rsidRPr="00282FB5">
        <w:rPr>
          <w:rFonts w:ascii="Century Gothic" w:hAnsi="Century Gothic" w:cs="Arial"/>
          <w:bCs/>
          <w:sz w:val="20"/>
          <w:lang w:val="es-ES"/>
        </w:rPr>
        <w:t>, en la cual se establecerán las bases en que se desarrollará el procedimiento y en las cuales se describirán los requisitos de participación.</w:t>
      </w:r>
    </w:p>
    <w:p w14:paraId="73455769"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Cuadro básico y catálogo de insumos del sector salud:</w:t>
      </w:r>
      <w:r w:rsidRPr="00282FB5">
        <w:rPr>
          <w:rFonts w:ascii="Century Gothic" w:hAnsi="Century Gothic" w:cs="Arial"/>
          <w:bCs/>
          <w:sz w:val="20"/>
          <w:lang w:val="es-ES"/>
        </w:rPr>
        <w:t xml:space="preserve"> Documento normativo que regula los insumos que se utilizan en las instituciones del Sistema Nacional de Salud. </w:t>
      </w:r>
    </w:p>
    <w:p w14:paraId="46375E3D"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CURP:</w:t>
      </w:r>
      <w:r w:rsidRPr="00282FB5">
        <w:rPr>
          <w:rFonts w:ascii="Century Gothic" w:hAnsi="Century Gothic" w:cs="Arial"/>
          <w:bCs/>
          <w:sz w:val="20"/>
          <w:lang w:val="es-ES"/>
        </w:rPr>
        <w:t xml:space="preserve"> Clave Única de Registro Poblacional. </w:t>
      </w:r>
    </w:p>
    <w:p w14:paraId="5527372E"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DOF:</w:t>
      </w:r>
      <w:r w:rsidRPr="00282FB5">
        <w:rPr>
          <w:rFonts w:ascii="Century Gothic" w:hAnsi="Century Gothic" w:cs="Arial"/>
          <w:bCs/>
          <w:sz w:val="20"/>
          <w:lang w:val="es-ES"/>
        </w:rPr>
        <w:t xml:space="preserve"> Diario Oficial de la Federación. </w:t>
      </w:r>
    </w:p>
    <w:p w14:paraId="5C7CC490"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DPM</w:t>
      </w:r>
      <w:r w:rsidRPr="00282FB5">
        <w:rPr>
          <w:rFonts w:ascii="Century Gothic" w:hAnsi="Century Gothic" w:cs="Arial"/>
          <w:bCs/>
          <w:sz w:val="20"/>
          <w:lang w:val="es-ES"/>
        </w:rPr>
        <w:t>: Dirección de Prestaciones Médicas.</w:t>
      </w:r>
    </w:p>
    <w:p w14:paraId="398DB4E2"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s-ES"/>
        </w:rPr>
        <w:t>DUMPING:</w:t>
      </w:r>
      <w:r w:rsidRPr="00282FB5">
        <w:rPr>
          <w:rFonts w:ascii="Century Gothic" w:hAnsi="Century Gothic" w:cs="Arial"/>
          <w:bCs/>
          <w:sz w:val="20"/>
          <w:lang w:val="es-ES"/>
        </w:rPr>
        <w:t xml:space="preserve"> Práctica desleal de comercio internacional que consiste en la introducción de mercancías al territorio nacional a un precio inferior a su valor normal.</w:t>
      </w:r>
    </w:p>
    <w:p w14:paraId="0C612383" w14:textId="77777777" w:rsidR="00EA42D1" w:rsidRPr="00282FB5" w:rsidRDefault="00EA42D1" w:rsidP="006E082C">
      <w:pPr>
        <w:pStyle w:val="Prrafodelista"/>
        <w:numPr>
          <w:ilvl w:val="0"/>
          <w:numId w:val="14"/>
        </w:numPr>
        <w:suppressAutoHyphens w:val="0"/>
        <w:overflowPunct w:val="0"/>
        <w:ind w:left="709" w:hanging="349"/>
        <w:jc w:val="both"/>
        <w:textAlignment w:val="baseline"/>
        <w:rPr>
          <w:rFonts w:ascii="Century Gothic" w:hAnsi="Century Gothic" w:cs="Arial"/>
          <w:bCs/>
          <w:sz w:val="20"/>
          <w:lang w:val="es-ES"/>
        </w:rPr>
      </w:pPr>
      <w:r w:rsidRPr="00282FB5">
        <w:rPr>
          <w:rFonts w:ascii="Century Gothic" w:hAnsi="Century Gothic" w:cs="Arial"/>
          <w:b/>
          <w:sz w:val="20"/>
          <w:lang w:val="es-ES"/>
        </w:rPr>
        <w:t>Evento preoperatorio:</w:t>
      </w:r>
      <w:r w:rsidRPr="00282FB5">
        <w:rPr>
          <w:rFonts w:ascii="Century Gothic" w:hAnsi="Century Gothic" w:cs="Arial"/>
          <w:bCs/>
          <w:sz w:val="20"/>
          <w:lang w:val="es-ES"/>
        </w:rPr>
        <w:t xml:space="preserve"> Serie de procedimientos técnico-médicos a realizarse en el paciente previamente y para la realización del Evento Transoperatorio.</w:t>
      </w:r>
    </w:p>
    <w:p w14:paraId="059C112A" w14:textId="77777777" w:rsidR="00EA42D1" w:rsidRPr="00282FB5" w:rsidRDefault="00EA42D1" w:rsidP="006E082C">
      <w:pPr>
        <w:pStyle w:val="Prrafodelista"/>
        <w:numPr>
          <w:ilvl w:val="0"/>
          <w:numId w:val="14"/>
        </w:numPr>
        <w:suppressAutoHyphens w:val="0"/>
        <w:overflowPunct w:val="0"/>
        <w:ind w:left="709" w:hanging="349"/>
        <w:jc w:val="both"/>
        <w:textAlignment w:val="baseline"/>
        <w:rPr>
          <w:rFonts w:ascii="Century Gothic" w:hAnsi="Century Gothic" w:cs="Arial"/>
          <w:bCs/>
          <w:sz w:val="20"/>
          <w:lang w:val="es-ES"/>
        </w:rPr>
      </w:pPr>
      <w:r w:rsidRPr="00282FB5">
        <w:rPr>
          <w:rFonts w:ascii="Century Gothic" w:hAnsi="Century Gothic" w:cs="Arial"/>
          <w:b/>
          <w:sz w:val="20"/>
          <w:lang w:val="es-ES"/>
        </w:rPr>
        <w:t>Evento Transoperatorio:</w:t>
      </w:r>
      <w:r w:rsidRPr="00282FB5">
        <w:rPr>
          <w:rFonts w:ascii="Century Gothic" w:hAnsi="Century Gothic" w:cs="Arial"/>
          <w:bCs/>
          <w:sz w:val="20"/>
          <w:lang w:val="es-ES"/>
        </w:rPr>
        <w:t xml:space="preserve"> Serie de Procedimientos técnico-médicos a realizarse en el paciente para realizar un Procedimiento de Diagnóstico y/o Terapéutico. </w:t>
      </w:r>
    </w:p>
    <w:p w14:paraId="4F4B310E" w14:textId="77777777" w:rsidR="00EA42D1" w:rsidRPr="00282FB5" w:rsidRDefault="00EA42D1" w:rsidP="006E082C">
      <w:pPr>
        <w:pStyle w:val="Prrafodelista"/>
        <w:numPr>
          <w:ilvl w:val="0"/>
          <w:numId w:val="14"/>
        </w:numPr>
        <w:suppressAutoHyphens w:val="0"/>
        <w:overflowPunct w:val="0"/>
        <w:ind w:left="709" w:hanging="349"/>
        <w:jc w:val="both"/>
        <w:textAlignment w:val="baseline"/>
        <w:rPr>
          <w:rFonts w:ascii="Century Gothic" w:hAnsi="Century Gothic" w:cs="Arial"/>
          <w:bCs/>
          <w:sz w:val="20"/>
          <w:lang w:val="es-ES"/>
        </w:rPr>
      </w:pPr>
      <w:r w:rsidRPr="00282FB5">
        <w:rPr>
          <w:rFonts w:ascii="Century Gothic" w:hAnsi="Century Gothic" w:cs="Arial"/>
          <w:b/>
          <w:sz w:val="20"/>
          <w:lang w:val="es-ES"/>
        </w:rPr>
        <w:t xml:space="preserve">Evento postoperatorio: </w:t>
      </w:r>
      <w:r w:rsidRPr="00282FB5">
        <w:rPr>
          <w:rFonts w:ascii="Century Gothic" w:hAnsi="Century Gothic" w:cs="Arial"/>
          <w:bCs/>
          <w:sz w:val="20"/>
          <w:lang w:val="es-ES"/>
        </w:rPr>
        <w:t xml:space="preserve">Serie de Procedimientos técnico-médicos a realizarse en un paciente posterior a un evento Transoperatorio, que tienen como objetivo la estabilización y prevención de complicaciones inmediatas posteriores al evento Transoperatorio. </w:t>
      </w:r>
    </w:p>
    <w:p w14:paraId="12A5B3CA"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
          <w:sz w:val="20"/>
          <w:lang w:val="en-US"/>
        </w:rPr>
        <w:t>F.D.A.:</w:t>
      </w:r>
      <w:r w:rsidRPr="00282FB5">
        <w:rPr>
          <w:rFonts w:ascii="Century Gothic" w:hAnsi="Century Gothic" w:cs="Arial"/>
          <w:bCs/>
          <w:sz w:val="20"/>
          <w:lang w:val="en-US"/>
        </w:rPr>
        <w:t xml:space="preserve"> Food &amp; Drug Administration. </w:t>
      </w:r>
      <w:r w:rsidRPr="00282FB5">
        <w:rPr>
          <w:rFonts w:ascii="Century Gothic" w:hAnsi="Century Gothic" w:cs="Arial"/>
          <w:bCs/>
          <w:sz w:val="20"/>
          <w:lang w:val="es-ES"/>
        </w:rPr>
        <w:t>(Administración de alimentos y drogas de los Estados Unidos de Norteamérica). O el organismo equivalente en el país de origen de los bienes.</w:t>
      </w:r>
    </w:p>
    <w:p w14:paraId="79EF0DB8" w14:textId="77777777" w:rsidR="00EA42D1" w:rsidRPr="00282FB5" w:rsidRDefault="00EA42D1" w:rsidP="006E082C">
      <w:pPr>
        <w:pStyle w:val="Prrafodelista"/>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w:t>
      </w:r>
      <w:r w:rsidRPr="00282FB5">
        <w:rPr>
          <w:rFonts w:ascii="Century Gothic" w:hAnsi="Century Gothic" w:cs="Arial"/>
          <w:b/>
          <w:sz w:val="20"/>
          <w:lang w:val="es-ES"/>
        </w:rPr>
        <w:t>Investigación de mercado:</w:t>
      </w:r>
      <w:r w:rsidRPr="00282FB5">
        <w:rPr>
          <w:rFonts w:ascii="Century Gothic" w:hAnsi="Century Gothic" w:cs="Arial"/>
          <w:bCs/>
          <w:sz w:val="20"/>
          <w:lang w:val="es-ES"/>
        </w:rPr>
        <w:t xml:space="preserve">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2EE34AB" w14:textId="77777777" w:rsidR="00EA42D1" w:rsidRPr="00282FB5" w:rsidRDefault="00EA42D1" w:rsidP="006E082C">
      <w:pPr>
        <w:pStyle w:val="Prrafodelista"/>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w:t>
      </w:r>
      <w:r w:rsidRPr="00282FB5">
        <w:rPr>
          <w:rFonts w:ascii="Century Gothic" w:hAnsi="Century Gothic" w:cs="Arial"/>
          <w:b/>
          <w:sz w:val="20"/>
          <w:lang w:val="es-ES"/>
        </w:rPr>
        <w:t xml:space="preserve"> Instituto o IMSS</w:t>
      </w:r>
      <w:r w:rsidRPr="00282FB5">
        <w:rPr>
          <w:rFonts w:ascii="Century Gothic" w:hAnsi="Century Gothic" w:cs="Arial"/>
          <w:bCs/>
          <w:sz w:val="20"/>
          <w:lang w:val="es-ES"/>
        </w:rPr>
        <w:t>: Instituto Mexicano del Seguro Social.</w:t>
      </w:r>
    </w:p>
    <w:p w14:paraId="67676274"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LAASSP: Ley de Adquisiciones, Arrendamientos y Servicios del Sector Público.</w:t>
      </w:r>
    </w:p>
    <w:p w14:paraId="0438F049" w14:textId="55EAF093" w:rsidR="00EA42D1" w:rsidRPr="00282FB5" w:rsidRDefault="00EA42D1" w:rsidP="006E082C">
      <w:pPr>
        <w:pStyle w:val="Prrafodelista"/>
        <w:numPr>
          <w:ilvl w:val="0"/>
          <w:numId w:val="14"/>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Licitante: La persona que participe en cualquier procedimiento de </w:t>
      </w:r>
      <w:r w:rsidR="0035253D">
        <w:rPr>
          <w:rFonts w:ascii="Century Gothic" w:hAnsi="Century Gothic" w:cs="Arial"/>
          <w:bCs/>
          <w:sz w:val="20"/>
          <w:lang w:val="es-ES"/>
        </w:rPr>
        <w:t>Invitación</w:t>
      </w:r>
      <w:r w:rsidRPr="00282FB5">
        <w:rPr>
          <w:rFonts w:ascii="Century Gothic" w:hAnsi="Century Gothic" w:cs="Arial"/>
          <w:bCs/>
          <w:sz w:val="20"/>
          <w:lang w:val="es-ES"/>
        </w:rPr>
        <w:t xml:space="preserve">pública o Bien de </w:t>
      </w:r>
      <w:r w:rsidR="0035253D">
        <w:rPr>
          <w:rFonts w:ascii="Century Gothic" w:hAnsi="Century Gothic" w:cs="Arial"/>
          <w:bCs/>
          <w:sz w:val="20"/>
          <w:lang w:val="es-ES"/>
        </w:rPr>
        <w:t>Invitación</w:t>
      </w:r>
      <w:r w:rsidRPr="00282FB5">
        <w:rPr>
          <w:rFonts w:ascii="Century Gothic" w:hAnsi="Century Gothic" w:cs="Arial"/>
          <w:bCs/>
          <w:sz w:val="20"/>
          <w:lang w:val="es-ES"/>
        </w:rPr>
        <w:t xml:space="preserve"> a cuando menos tres personas.</w:t>
      </w:r>
    </w:p>
    <w:p w14:paraId="1766C277"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lastRenderedPageBreak/>
        <w:t>NOM: Norma Oficial Mexicana</w:t>
      </w:r>
    </w:p>
    <w:p w14:paraId="5C3F0D92" w14:textId="77777777" w:rsidR="00EA42D1" w:rsidRPr="00282FB5" w:rsidRDefault="00EA42D1" w:rsidP="006E082C">
      <w:pPr>
        <w:pStyle w:val="xl31"/>
        <w:numPr>
          <w:ilvl w:val="0"/>
          <w:numId w:val="14"/>
        </w:numPr>
        <w:pBdr>
          <w:top w:val="none" w:sz="0" w:space="0" w:color="auto"/>
          <w:left w:val="none" w:sz="0" w:space="0" w:color="auto"/>
          <w:bottom w:val="none" w:sz="0" w:space="0" w:color="auto"/>
        </w:pBdr>
        <w:shd w:val="clear" w:color="auto" w:fill="auto"/>
        <w:tabs>
          <w:tab w:val="left" w:pos="0"/>
          <w:tab w:val="left" w:pos="1702"/>
        </w:tabs>
        <w:suppressAutoHyphens w:val="0"/>
        <w:spacing w:before="0" w:after="0"/>
        <w:ind w:left="709" w:hanging="349"/>
        <w:jc w:val="both"/>
        <w:rPr>
          <w:rFonts w:ascii="Century Gothic" w:eastAsia="Times New Roman" w:hAnsi="Century Gothic"/>
          <w:b w:val="0"/>
          <w:sz w:val="20"/>
          <w:szCs w:val="20"/>
        </w:rPr>
      </w:pPr>
      <w:r w:rsidRPr="00282FB5">
        <w:rPr>
          <w:rFonts w:ascii="Century Gothic" w:eastAsia="Times New Roman" w:hAnsi="Century Gothic"/>
          <w:b w:val="0"/>
          <w:sz w:val="20"/>
          <w:szCs w:val="20"/>
        </w:rPr>
        <w:t>MIPYMES: Las micro, pequeñas y medianas empresas de nacionalidad mexicana a que hace referencia la Ley para el Desarrollo de la Competitividad de la Micro, Pequeña y Mediana Empresa.</w:t>
      </w:r>
    </w:p>
    <w:p w14:paraId="79F878AC"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Only Exportation: Equipos que son fabricados en un país y que no se usan en el mismo por no cubrir con las disposiciones oficiales de calidad.</w:t>
      </w:r>
    </w:p>
    <w:p w14:paraId="4C3A4822"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Only Investigation: Equipos que son utilizados en el país donde son fabricados como prototipos para investigación y desarrollo de los mismos, que no acreditan en operación normal funcionen al 100% con relación a equipos de fabricación normal.</w:t>
      </w:r>
    </w:p>
    <w:p w14:paraId="72EE1EAF"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Procedimiento: es el método para ejecutase en un evento diagnóstico y/o terapéutico preoperatorio, Transoperatorio o postoperatorio de un Proceso Quirúrgico.</w:t>
      </w:r>
    </w:p>
    <w:p w14:paraId="341C13B7"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Procedimiento diagnóstico: Técnica Médica que tiene la finalidad de determinar la naturaleza de una patología.</w:t>
      </w:r>
    </w:p>
    <w:p w14:paraId="342D1BF0"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Procedimiento terapéutico: Técnica Médica que tiene la finalidad de tratar, curar o corregir una patología.</w:t>
      </w:r>
    </w:p>
    <w:p w14:paraId="41959277" w14:textId="77777777" w:rsidR="00EA42D1" w:rsidRPr="00282FB5" w:rsidRDefault="00EA42D1" w:rsidP="006E082C">
      <w:pPr>
        <w:pStyle w:val="Prrafodelista"/>
        <w:numPr>
          <w:ilvl w:val="0"/>
          <w:numId w:val="14"/>
        </w:numPr>
        <w:suppressAutoHyphens w:val="0"/>
        <w:overflowPunct w:val="0"/>
        <w:ind w:left="709"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Proceso quirúrgico: Conjunto de eventos realizados antes, durante y después de un proceso diagnóstico o terapéutico, en un paciente que requiere la elaboración, confirmación de un diagnóstico y/o de un tratamiento mediante procedimientos específicos de mínima invasión.</w:t>
      </w:r>
    </w:p>
    <w:p w14:paraId="2220B5A0"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Partida: La división o desglose de los bienes o servicios, contenidos en un procedimiento de contratación o en un contrato o pedido, para diferenciarlos unos de otros, clasificarlos o agruparlos.</w:t>
      </w:r>
    </w:p>
    <w:p w14:paraId="5BE47F29"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Proveedor: La persona que celebre contratos de adquisiciones, arrendamientos o servicios.</w:t>
      </w:r>
    </w:p>
    <w:p w14:paraId="67EF1F09" w14:textId="77777777" w:rsidR="00EA42D1" w:rsidRPr="00282FB5" w:rsidRDefault="00EA42D1" w:rsidP="006E082C">
      <w:pPr>
        <w:pStyle w:val="Prrafodelista"/>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Reglamento: Reglamento de la Ley de Adquisiciones, Arrendamientos y Servicios del Sector Público.</w:t>
      </w:r>
    </w:p>
    <w:p w14:paraId="5B867FA0" w14:textId="77777777" w:rsidR="00EA42D1" w:rsidRPr="00282FB5" w:rsidRDefault="00EA42D1" w:rsidP="006E082C">
      <w:pPr>
        <w:pStyle w:val="Prrafodelista"/>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SAT: el Servicio de Administración Tributaria.</w:t>
      </w:r>
    </w:p>
    <w:p w14:paraId="51DAF16B" w14:textId="77777777" w:rsidR="00EA42D1" w:rsidRPr="00282FB5" w:rsidRDefault="00EA42D1" w:rsidP="006E082C">
      <w:pPr>
        <w:pStyle w:val="Prrafodelista"/>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SSA: Secretaría de Salud</w:t>
      </w:r>
    </w:p>
    <w:p w14:paraId="576C7CF9" w14:textId="4F158BC9"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 xml:space="preserve">Servicio Integral: Los SMI deberán ser una alternativa de contratación de servicios para la realización de procedimientos diagnósticos o terapéuticos, completos y específicos, para que las unidades médicas del Instituto den respuesta a las demandas de atención, otorgándolos de forma integral, sin interrupciones, con el fin de evitar los imprevistos que afectan el otorgamiento de la misma. Los servicios médicos integrales estarán conformados por el equipo médico y sus accesorios, el instrumental quirúrgico y los bienes de consumo compatibles con el equipo médico y entre sí, serán los necesarios y suficientes para la unidad de medida establecida, motivo de la contratación, así como la capacitación del personal para su uso y manejo, además del equipo de </w:t>
      </w:r>
      <w:r w:rsidR="000343DF" w:rsidRPr="00282FB5">
        <w:rPr>
          <w:rFonts w:ascii="Century Gothic" w:hAnsi="Century Gothic" w:cs="Arial"/>
          <w:bCs/>
          <w:sz w:val="20"/>
          <w:lang w:val="es-ES"/>
        </w:rPr>
        <w:t>cómputo</w:t>
      </w:r>
      <w:r w:rsidRPr="00282FB5">
        <w:rPr>
          <w:rFonts w:ascii="Century Gothic" w:hAnsi="Century Gothic" w:cs="Arial"/>
          <w:bCs/>
          <w:sz w:val="20"/>
          <w:lang w:val="es-ES"/>
        </w:rPr>
        <w:t xml:space="preserve"> y los sistemas de información necesarios para el control de los mismos.</w:t>
      </w:r>
    </w:p>
    <w:p w14:paraId="780333E5"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SFP: Secretaría de la Función Pública.</w:t>
      </w:r>
    </w:p>
    <w:p w14:paraId="2DEAD76C" w14:textId="77777777" w:rsidR="00EA42D1" w:rsidRPr="00282FB5" w:rsidRDefault="00EA42D1" w:rsidP="006E082C">
      <w:pPr>
        <w:pStyle w:val="Prrafodelista"/>
        <w:numPr>
          <w:ilvl w:val="0"/>
          <w:numId w:val="1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suppressAutoHyphens w:val="0"/>
        <w:overflowPunct w:val="0"/>
        <w:autoSpaceDE w:val="0"/>
        <w:ind w:left="709" w:right="51" w:hanging="349"/>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  Sobre cerrado: Cualquier medio que contenga la proposición del licitante, cuyo contenido solo puede ser conocido en el acto de presentación y apertura de proposiciones, en términos de la Ley.</w:t>
      </w:r>
    </w:p>
    <w:p w14:paraId="25570E32" w14:textId="1C66CDDA"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 xml:space="preserve">Tratados de Libre Comercio: Los Tratados Internacionales suscritos por los Estados Unidos Mexicanos que contengan disposiciones que regulen la participación de proveedores extranjeros en procedimientos de </w:t>
      </w:r>
      <w:r w:rsidR="0035253D">
        <w:rPr>
          <w:rFonts w:ascii="Century Gothic" w:hAnsi="Century Gothic" w:cs="Arial"/>
          <w:bCs/>
          <w:sz w:val="20"/>
          <w:lang w:val="es-ES"/>
        </w:rPr>
        <w:t>Invitación</w:t>
      </w:r>
      <w:r w:rsidRPr="00282FB5">
        <w:rPr>
          <w:rFonts w:ascii="Century Gothic" w:hAnsi="Century Gothic" w:cs="Arial"/>
          <w:bCs/>
          <w:sz w:val="20"/>
          <w:lang w:val="es-ES"/>
        </w:rPr>
        <w:t xml:space="preserve">Pública, realizadas por las dependencias y entidades sujetas para la compra de bienes. </w:t>
      </w:r>
    </w:p>
    <w:p w14:paraId="17C86457" w14:textId="77777777" w:rsidR="00EA42D1" w:rsidRPr="00282FB5"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TUV: Tecnischer</w:t>
      </w:r>
      <w:r w:rsidR="00732D78" w:rsidRPr="00282FB5">
        <w:rPr>
          <w:rFonts w:ascii="Century Gothic" w:hAnsi="Century Gothic" w:cs="Arial"/>
          <w:bCs/>
          <w:sz w:val="20"/>
          <w:lang w:val="es-ES"/>
        </w:rPr>
        <w:t xml:space="preserve"> </w:t>
      </w:r>
      <w:r w:rsidRPr="00282FB5">
        <w:rPr>
          <w:rFonts w:ascii="Century Gothic" w:hAnsi="Century Gothic" w:cs="Arial"/>
          <w:bCs/>
          <w:sz w:val="20"/>
          <w:lang w:val="es-ES"/>
        </w:rPr>
        <w:t>Uberwachugs</w:t>
      </w:r>
      <w:r w:rsidR="00732D78" w:rsidRPr="00282FB5">
        <w:rPr>
          <w:rFonts w:ascii="Century Gothic" w:hAnsi="Century Gothic" w:cs="Arial"/>
          <w:bCs/>
          <w:sz w:val="20"/>
          <w:lang w:val="es-ES"/>
        </w:rPr>
        <w:t xml:space="preserve"> </w:t>
      </w:r>
      <w:r w:rsidRPr="00282FB5">
        <w:rPr>
          <w:rFonts w:ascii="Century Gothic" w:hAnsi="Century Gothic" w:cs="Arial"/>
          <w:bCs/>
          <w:sz w:val="20"/>
          <w:lang w:val="es-ES"/>
        </w:rPr>
        <w:t>Verein (Asociación de inspección técnica).</w:t>
      </w:r>
    </w:p>
    <w:p w14:paraId="7DBE1EB7" w14:textId="77777777" w:rsidR="00EA42D1" w:rsidRDefault="00EA42D1" w:rsidP="006E082C">
      <w:pPr>
        <w:pStyle w:val="Prrafodelista"/>
        <w:numPr>
          <w:ilvl w:val="0"/>
          <w:numId w:val="14"/>
        </w:numPr>
        <w:suppressAutoHyphens w:val="0"/>
        <w:ind w:left="709" w:hanging="349"/>
        <w:jc w:val="both"/>
        <w:rPr>
          <w:rFonts w:ascii="Century Gothic" w:hAnsi="Century Gothic" w:cs="Arial"/>
          <w:bCs/>
          <w:sz w:val="20"/>
          <w:lang w:val="es-ES"/>
        </w:rPr>
      </w:pPr>
      <w:r w:rsidRPr="00282FB5">
        <w:rPr>
          <w:rFonts w:ascii="Century Gothic" w:hAnsi="Century Gothic" w:cs="Arial"/>
          <w:bCs/>
          <w:sz w:val="20"/>
          <w:lang w:val="es-ES"/>
        </w:rPr>
        <w:t>UMAE: Unidad Médica del Alta Especialidad.</w:t>
      </w:r>
    </w:p>
    <w:p w14:paraId="0FA376F3" w14:textId="77777777" w:rsidR="00F70E69" w:rsidRDefault="00F70E69" w:rsidP="00F70E69">
      <w:pPr>
        <w:pStyle w:val="Prrafodelista"/>
        <w:suppressAutoHyphens w:val="0"/>
        <w:ind w:left="709"/>
        <w:jc w:val="both"/>
        <w:rPr>
          <w:rFonts w:ascii="Century Gothic" w:hAnsi="Century Gothic" w:cs="Arial"/>
          <w:bCs/>
          <w:sz w:val="20"/>
          <w:lang w:val="es-ES"/>
        </w:rPr>
      </w:pPr>
    </w:p>
    <w:p w14:paraId="0D16F5D6" w14:textId="77777777" w:rsidR="00F70E69" w:rsidRDefault="00F70E69" w:rsidP="00F70E69">
      <w:pPr>
        <w:pStyle w:val="Prrafodelista"/>
        <w:suppressAutoHyphens w:val="0"/>
        <w:ind w:left="709"/>
        <w:jc w:val="both"/>
        <w:rPr>
          <w:rFonts w:ascii="Century Gothic" w:hAnsi="Century Gothic" w:cs="Arial"/>
          <w:bCs/>
          <w:sz w:val="20"/>
          <w:lang w:val="es-ES"/>
        </w:rPr>
      </w:pPr>
    </w:p>
    <w:p w14:paraId="44E1D700" w14:textId="77777777" w:rsidR="00F70E69" w:rsidRDefault="00F70E69" w:rsidP="00F70E69">
      <w:pPr>
        <w:pStyle w:val="Prrafodelista"/>
        <w:suppressAutoHyphens w:val="0"/>
        <w:ind w:left="709"/>
        <w:jc w:val="both"/>
        <w:rPr>
          <w:rFonts w:ascii="Century Gothic" w:hAnsi="Century Gothic" w:cs="Arial"/>
          <w:bCs/>
          <w:sz w:val="20"/>
          <w:lang w:val="es-ES"/>
        </w:rPr>
      </w:pPr>
    </w:p>
    <w:p w14:paraId="2702070C" w14:textId="77777777" w:rsidR="00F70E69" w:rsidRDefault="00F70E69" w:rsidP="00F70E69">
      <w:pPr>
        <w:pStyle w:val="Prrafodelista"/>
        <w:suppressAutoHyphens w:val="0"/>
        <w:ind w:left="709"/>
        <w:jc w:val="both"/>
        <w:rPr>
          <w:rFonts w:ascii="Century Gothic" w:hAnsi="Century Gothic" w:cs="Arial"/>
          <w:bCs/>
          <w:sz w:val="20"/>
          <w:lang w:val="es-ES"/>
        </w:rPr>
      </w:pPr>
    </w:p>
    <w:p w14:paraId="358E0536" w14:textId="6090BA83" w:rsidR="00A21DBE" w:rsidRPr="00282FB5" w:rsidRDefault="00A21DBE" w:rsidP="001E0810">
      <w:pPr>
        <w:ind w:right="134"/>
        <w:contextualSpacing/>
        <w:rPr>
          <w:rFonts w:ascii="Century Gothic" w:hAnsi="Century Gothic" w:cs="Arial"/>
          <w:b/>
          <w:sz w:val="22"/>
          <w:szCs w:val="22"/>
        </w:rPr>
      </w:pPr>
      <w:r w:rsidRPr="00282FB5">
        <w:rPr>
          <w:rFonts w:ascii="Century Gothic" w:hAnsi="Century Gothic" w:cs="Arial"/>
          <w:b/>
          <w:sz w:val="22"/>
          <w:szCs w:val="22"/>
        </w:rPr>
        <w:t>1. INFORMACION ESPECÍFICA DE</w:t>
      </w:r>
      <w:r w:rsidR="00DD4304" w:rsidRPr="00282FB5">
        <w:rPr>
          <w:rFonts w:ascii="Century Gothic" w:hAnsi="Century Gothic" w:cs="Arial"/>
          <w:b/>
          <w:sz w:val="22"/>
          <w:szCs w:val="22"/>
        </w:rPr>
        <w:t xml:space="preserve"> </w:t>
      </w:r>
      <w:r w:rsidRPr="00282FB5">
        <w:rPr>
          <w:rFonts w:ascii="Century Gothic" w:hAnsi="Century Gothic" w:cs="Arial"/>
          <w:b/>
          <w:sz w:val="22"/>
          <w:szCs w:val="22"/>
        </w:rPr>
        <w:t>L</w:t>
      </w:r>
      <w:r w:rsidR="00DD4304" w:rsidRPr="00282FB5">
        <w:rPr>
          <w:rFonts w:ascii="Century Gothic" w:hAnsi="Century Gothic" w:cs="Arial"/>
          <w:b/>
          <w:sz w:val="22"/>
          <w:szCs w:val="22"/>
        </w:rPr>
        <w:t>A</w:t>
      </w:r>
      <w:r w:rsidRPr="00282FB5">
        <w:rPr>
          <w:rFonts w:ascii="Century Gothic" w:hAnsi="Century Gothic" w:cs="Arial"/>
          <w:b/>
          <w:sz w:val="22"/>
          <w:szCs w:val="22"/>
        </w:rPr>
        <w:t xml:space="preserve"> </w:t>
      </w:r>
      <w:r w:rsidR="0035253D">
        <w:rPr>
          <w:rFonts w:ascii="Century Gothic" w:hAnsi="Century Gothic" w:cs="Arial"/>
          <w:b/>
          <w:sz w:val="22"/>
          <w:szCs w:val="22"/>
        </w:rPr>
        <w:t>INVITACIÓN</w:t>
      </w:r>
      <w:r w:rsidRPr="00282FB5">
        <w:rPr>
          <w:rFonts w:ascii="Century Gothic" w:hAnsi="Century Gothic" w:cs="Arial"/>
          <w:b/>
          <w:sz w:val="22"/>
          <w:szCs w:val="22"/>
        </w:rPr>
        <w:t>.</w:t>
      </w:r>
    </w:p>
    <w:p w14:paraId="246AC3CF" w14:textId="77777777" w:rsidR="00A21DBE" w:rsidRPr="00282FB5" w:rsidRDefault="00A21DBE" w:rsidP="001E0810">
      <w:pPr>
        <w:ind w:right="134"/>
        <w:contextualSpacing/>
        <w:rPr>
          <w:rFonts w:ascii="Century Gothic" w:hAnsi="Century Gothic" w:cs="Arial"/>
          <w:b/>
          <w:sz w:val="22"/>
          <w:szCs w:val="22"/>
        </w:rPr>
      </w:pPr>
    </w:p>
    <w:p w14:paraId="2EE691D9" w14:textId="77777777" w:rsidR="00197D60" w:rsidRPr="00282FB5" w:rsidRDefault="00197D60" w:rsidP="001E0EF2">
      <w:pPr>
        <w:autoSpaceDE w:val="0"/>
        <w:ind w:left="360"/>
        <w:jc w:val="both"/>
        <w:rPr>
          <w:rFonts w:ascii="Century Gothic" w:hAnsi="Century Gothic" w:cs="Arial"/>
          <w:b/>
          <w:sz w:val="22"/>
          <w:szCs w:val="22"/>
        </w:rPr>
      </w:pPr>
      <w:r w:rsidRPr="00282FB5">
        <w:rPr>
          <w:rFonts w:ascii="Century Gothic" w:hAnsi="Century Gothic" w:cs="Arial"/>
          <w:b/>
          <w:sz w:val="22"/>
          <w:szCs w:val="22"/>
        </w:rPr>
        <w:t>REQUISITOS QUE DEBERÁN CUMPLIR QUIENES DESEEN PARTICIPAR EN LA LICITACION.</w:t>
      </w:r>
    </w:p>
    <w:p w14:paraId="5E760DC4" w14:textId="77777777" w:rsidR="00197D60" w:rsidRPr="00282FB5" w:rsidRDefault="00197D60" w:rsidP="001E0810">
      <w:pPr>
        <w:autoSpaceDE w:val="0"/>
        <w:ind w:left="284" w:hanging="284"/>
        <w:jc w:val="both"/>
        <w:rPr>
          <w:rFonts w:ascii="Century Gothic" w:hAnsi="Century Gothic" w:cs="Arial"/>
          <w:bCs/>
          <w:sz w:val="20"/>
        </w:rPr>
      </w:pPr>
    </w:p>
    <w:p w14:paraId="71FB1388" w14:textId="38C40AC6" w:rsidR="00197D60" w:rsidRPr="00282FB5" w:rsidRDefault="00197D60" w:rsidP="006E082C">
      <w:pPr>
        <w:pStyle w:val="Prrafodelista"/>
        <w:numPr>
          <w:ilvl w:val="0"/>
          <w:numId w:val="16"/>
        </w:numPr>
        <w:autoSpaceDE w:val="0"/>
        <w:jc w:val="both"/>
        <w:rPr>
          <w:rFonts w:ascii="Century Gothic" w:hAnsi="Century Gothic" w:cs="Arial"/>
          <w:bCs/>
          <w:sz w:val="20"/>
          <w:lang w:val="es-ES"/>
        </w:rPr>
      </w:pPr>
      <w:r w:rsidRPr="00282FB5">
        <w:rPr>
          <w:rFonts w:ascii="Century Gothic" w:hAnsi="Century Gothic" w:cs="Arial"/>
          <w:bCs/>
          <w:sz w:val="20"/>
          <w:lang w:val="es-ES"/>
        </w:rPr>
        <w:t xml:space="preserve">Las personas que deseen participar en la </w:t>
      </w:r>
      <w:r w:rsidR="0035253D">
        <w:rPr>
          <w:rFonts w:ascii="Century Gothic" w:hAnsi="Century Gothic" w:cs="Arial"/>
          <w:bCs/>
          <w:sz w:val="20"/>
          <w:lang w:val="es-ES"/>
        </w:rPr>
        <w:t>Invitación</w:t>
      </w:r>
      <w:r w:rsidRPr="00282FB5">
        <w:rPr>
          <w:rFonts w:ascii="Century Gothic" w:hAnsi="Century Gothic" w:cs="Arial"/>
          <w:bCs/>
          <w:sz w:val="20"/>
          <w:lang w:val="es-ES"/>
        </w:rPr>
        <w:t xml:space="preserve"> deberán cumplir con lo establecido en </w:t>
      </w:r>
      <w:r w:rsidR="00A6253C" w:rsidRPr="00282FB5">
        <w:rPr>
          <w:rFonts w:ascii="Century Gothic" w:hAnsi="Century Gothic" w:cs="Arial"/>
          <w:bCs/>
          <w:sz w:val="20"/>
          <w:lang w:val="es-ES"/>
        </w:rPr>
        <w:t>la</w:t>
      </w:r>
      <w:r w:rsidRPr="00282FB5">
        <w:rPr>
          <w:rFonts w:ascii="Century Gothic" w:hAnsi="Century Gothic" w:cs="Arial"/>
          <w:bCs/>
          <w:sz w:val="20"/>
          <w:lang w:val="es-ES"/>
        </w:rPr>
        <w:t xml:space="preserve"> presente </w:t>
      </w:r>
      <w:r w:rsidR="001E0EF2" w:rsidRPr="00282FB5">
        <w:rPr>
          <w:rFonts w:ascii="Century Gothic" w:hAnsi="Century Gothic" w:cs="Arial"/>
          <w:bCs/>
          <w:sz w:val="20"/>
          <w:lang w:val="es-ES"/>
        </w:rPr>
        <w:t>C</w:t>
      </w:r>
      <w:r w:rsidRPr="00282FB5">
        <w:rPr>
          <w:rFonts w:ascii="Century Gothic" w:hAnsi="Century Gothic" w:cs="Arial"/>
          <w:bCs/>
          <w:sz w:val="20"/>
          <w:lang w:val="es-ES"/>
        </w:rPr>
        <w:t>onvocatoria.</w:t>
      </w:r>
    </w:p>
    <w:p w14:paraId="482947DC" w14:textId="77777777" w:rsidR="00197D60" w:rsidRPr="00282FB5" w:rsidRDefault="00197D60" w:rsidP="006E082C">
      <w:pPr>
        <w:pStyle w:val="Prrafodelista"/>
        <w:numPr>
          <w:ilvl w:val="0"/>
          <w:numId w:val="16"/>
        </w:numPr>
        <w:autoSpaceDE w:val="0"/>
        <w:jc w:val="both"/>
        <w:rPr>
          <w:rFonts w:ascii="Century Gothic" w:hAnsi="Century Gothic" w:cs="Arial"/>
          <w:bCs/>
          <w:sz w:val="20"/>
          <w:lang w:val="es-ES"/>
        </w:rPr>
      </w:pPr>
      <w:r w:rsidRPr="00282FB5">
        <w:rPr>
          <w:rFonts w:ascii="Century Gothic" w:hAnsi="Century Gothic" w:cs="Arial"/>
          <w:bCs/>
          <w:sz w:val="20"/>
          <w:lang w:val="es-ES"/>
        </w:rPr>
        <w:t>De conformidad con el artículo 34 de la Ley de Adquisiciones, Arrendamientos y Servicios del Sector Público, las proposiciones presentadas deberán ser firmadas autógrafamente por l</w:t>
      </w:r>
      <w:r w:rsidR="006218C1" w:rsidRPr="00282FB5">
        <w:rPr>
          <w:rFonts w:ascii="Century Gothic" w:hAnsi="Century Gothic" w:cs="Arial"/>
          <w:bCs/>
          <w:sz w:val="20"/>
          <w:lang w:val="es-ES"/>
        </w:rPr>
        <w:t>os licitantes o sus apoderados.</w:t>
      </w:r>
    </w:p>
    <w:p w14:paraId="72B69BB6" w14:textId="10B5E71F" w:rsidR="00197D60" w:rsidRPr="00282FB5" w:rsidRDefault="00197D60" w:rsidP="006E082C">
      <w:pPr>
        <w:pStyle w:val="Prrafodelista"/>
        <w:numPr>
          <w:ilvl w:val="0"/>
          <w:numId w:val="16"/>
        </w:numPr>
        <w:autoSpaceDE w:val="0"/>
        <w:jc w:val="both"/>
        <w:rPr>
          <w:rFonts w:ascii="Century Gothic" w:hAnsi="Century Gothic" w:cs="Arial"/>
          <w:bCs/>
          <w:sz w:val="20"/>
          <w:lang w:val="es-ES"/>
        </w:rPr>
      </w:pPr>
      <w:r w:rsidRPr="00282FB5">
        <w:rPr>
          <w:rFonts w:ascii="Century Gothic" w:hAnsi="Century Gothic" w:cs="Arial"/>
          <w:bCs/>
          <w:sz w:val="20"/>
          <w:lang w:val="es-ES"/>
        </w:rPr>
        <w:t xml:space="preserve">En las proposiciones enviadas a través de medios remotos de comunicación electrónica, en sustitución de la firma autógrafa, se emplearán los medios de identificación electrónica que establezca la Secretaría </w:t>
      </w:r>
      <w:r w:rsidR="00196AD2" w:rsidRPr="00282FB5">
        <w:rPr>
          <w:rFonts w:ascii="Century Gothic" w:hAnsi="Century Gothic" w:cs="Arial"/>
          <w:bCs/>
          <w:sz w:val="20"/>
          <w:lang w:val="es-ES"/>
        </w:rPr>
        <w:t>hacienda.</w:t>
      </w:r>
    </w:p>
    <w:p w14:paraId="62807852" w14:textId="77777777" w:rsidR="00197D60" w:rsidRPr="00282FB5" w:rsidRDefault="00197D60" w:rsidP="006E082C">
      <w:pPr>
        <w:pStyle w:val="Prrafodelista"/>
        <w:numPr>
          <w:ilvl w:val="0"/>
          <w:numId w:val="16"/>
        </w:numPr>
        <w:autoSpaceDE w:val="0"/>
        <w:jc w:val="both"/>
        <w:rPr>
          <w:rFonts w:ascii="Century Gothic" w:hAnsi="Century Gothic" w:cs="Arial"/>
          <w:bCs/>
          <w:sz w:val="20"/>
          <w:lang w:val="es-ES"/>
        </w:rPr>
      </w:pPr>
      <w:r w:rsidRPr="00282FB5">
        <w:rPr>
          <w:rFonts w:ascii="Century Gothic" w:hAnsi="Century Gothic" w:cs="Arial"/>
          <w:bCs/>
          <w:sz w:val="20"/>
          <w:lang w:val="es-ES"/>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7594CE82" w14:textId="77777777" w:rsidR="00197D60" w:rsidRPr="00282FB5" w:rsidRDefault="00197D60" w:rsidP="006E082C">
      <w:pPr>
        <w:pStyle w:val="Prrafodelista"/>
        <w:numPr>
          <w:ilvl w:val="0"/>
          <w:numId w:val="16"/>
        </w:numPr>
        <w:autoSpaceDE w:val="0"/>
        <w:jc w:val="both"/>
        <w:rPr>
          <w:rFonts w:ascii="Century Gothic" w:hAnsi="Century Gothic" w:cs="Arial"/>
          <w:bCs/>
          <w:sz w:val="20"/>
          <w:lang w:val="es-ES"/>
        </w:rPr>
      </w:pPr>
      <w:r w:rsidRPr="00282FB5">
        <w:rPr>
          <w:rFonts w:ascii="Century Gothic" w:hAnsi="Century Gothic" w:cs="Arial"/>
          <w:bCs/>
          <w:sz w:val="20"/>
          <w:lang w:val="es-ES"/>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68C34091" w14:textId="095B6844" w:rsidR="00197D60" w:rsidRPr="00282FB5" w:rsidRDefault="00197D60" w:rsidP="006E082C">
      <w:pPr>
        <w:pStyle w:val="Prrafodelista"/>
        <w:numPr>
          <w:ilvl w:val="0"/>
          <w:numId w:val="16"/>
        </w:numPr>
        <w:autoSpaceDE w:val="0"/>
        <w:jc w:val="both"/>
        <w:rPr>
          <w:rFonts w:ascii="Century Gothic" w:hAnsi="Century Gothic" w:cs="Arial"/>
          <w:bCs/>
          <w:sz w:val="20"/>
          <w:lang w:val="es-ES"/>
        </w:rPr>
      </w:pPr>
      <w:r w:rsidRPr="00282FB5">
        <w:rPr>
          <w:rFonts w:ascii="Century Gothic" w:hAnsi="Century Gothic" w:cs="Arial"/>
          <w:bCs/>
          <w:sz w:val="20"/>
          <w:lang w:val="es-ES"/>
        </w:rPr>
        <w:t xml:space="preserve">Los licitantes que deseen </w:t>
      </w:r>
      <w:r w:rsidR="00FF3BB6" w:rsidRPr="00282FB5">
        <w:rPr>
          <w:rFonts w:ascii="Century Gothic" w:hAnsi="Century Gothic" w:cs="Arial"/>
          <w:bCs/>
          <w:sz w:val="20"/>
          <w:lang w:val="es-ES"/>
        </w:rPr>
        <w:t>participar</w:t>
      </w:r>
      <w:r w:rsidRPr="00282FB5">
        <w:rPr>
          <w:rFonts w:ascii="Century Gothic" w:hAnsi="Century Gothic" w:cs="Arial"/>
          <w:bCs/>
          <w:sz w:val="20"/>
          <w:lang w:val="es-ES"/>
        </w:rPr>
        <w:t xml:space="preserve"> sólo podrán presentar una proposición en cada </w:t>
      </w:r>
      <w:r w:rsidR="00141E09" w:rsidRPr="00282FB5">
        <w:rPr>
          <w:rFonts w:ascii="Century Gothic" w:hAnsi="Century Gothic" w:cs="Arial"/>
          <w:bCs/>
          <w:sz w:val="20"/>
          <w:lang w:val="es-ES"/>
        </w:rPr>
        <w:t xml:space="preserve">la </w:t>
      </w:r>
      <w:r w:rsidRPr="00282FB5">
        <w:rPr>
          <w:rFonts w:ascii="Century Gothic" w:hAnsi="Century Gothic" w:cs="Arial"/>
          <w:bCs/>
          <w:sz w:val="20"/>
          <w:lang w:val="es-ES"/>
        </w:rPr>
        <w:t>partida; inicia</w:t>
      </w:r>
      <w:r w:rsidR="00141E09" w:rsidRPr="00282FB5">
        <w:rPr>
          <w:rFonts w:ascii="Century Gothic" w:hAnsi="Century Gothic" w:cs="Arial"/>
          <w:bCs/>
          <w:sz w:val="20"/>
          <w:lang w:val="es-ES"/>
        </w:rPr>
        <w:t>n</w:t>
      </w:r>
      <w:r w:rsidRPr="00282FB5">
        <w:rPr>
          <w:rFonts w:ascii="Century Gothic" w:hAnsi="Century Gothic" w:cs="Arial"/>
          <w:bCs/>
          <w:sz w:val="20"/>
          <w:lang w:val="es-ES"/>
        </w:rPr>
        <w:t xml:space="preserve">do el Acto de Presentación y Apertura de Proposiciones, las ya presentadas no podrán ser retiradas o dejarse sin efecto por los licitantes, por lo que deberán considerarse vigentes dentro del procedimiento de </w:t>
      </w:r>
      <w:r w:rsidR="0035253D">
        <w:rPr>
          <w:rFonts w:ascii="Century Gothic" w:hAnsi="Century Gothic" w:cs="Arial"/>
          <w:bCs/>
          <w:sz w:val="20"/>
          <w:lang w:val="es-ES"/>
        </w:rPr>
        <w:t>Invitación</w:t>
      </w:r>
      <w:r w:rsidRPr="00282FB5">
        <w:rPr>
          <w:rFonts w:ascii="Century Gothic" w:hAnsi="Century Gothic" w:cs="Arial"/>
          <w:bCs/>
          <w:sz w:val="20"/>
          <w:lang w:val="es-ES"/>
        </w:rPr>
        <w:t xml:space="preserve"> hasta su conclusión.</w:t>
      </w:r>
    </w:p>
    <w:p w14:paraId="2590F7E2" w14:textId="77777777" w:rsidR="00A21DBE" w:rsidRPr="00282FB5" w:rsidRDefault="00A21DBE" w:rsidP="001E0810">
      <w:pPr>
        <w:ind w:right="134"/>
        <w:contextualSpacing/>
        <w:rPr>
          <w:rFonts w:ascii="Century Gothic" w:hAnsi="Century Gothic" w:cs="Arial"/>
          <w:b/>
          <w:sz w:val="22"/>
          <w:szCs w:val="22"/>
        </w:rPr>
      </w:pPr>
    </w:p>
    <w:p w14:paraId="45826095" w14:textId="77777777" w:rsidR="00197D60" w:rsidRPr="00282FB5" w:rsidRDefault="00197D60" w:rsidP="006E082C">
      <w:pPr>
        <w:pStyle w:val="Prrafodelista"/>
        <w:numPr>
          <w:ilvl w:val="1"/>
          <w:numId w:val="15"/>
        </w:numPr>
        <w:autoSpaceDE w:val="0"/>
        <w:jc w:val="both"/>
        <w:rPr>
          <w:rFonts w:ascii="Century Gothic" w:hAnsi="Century Gothic" w:cs="Arial"/>
          <w:bCs/>
          <w:sz w:val="20"/>
          <w:lang w:val="es-ES"/>
        </w:rPr>
      </w:pPr>
      <w:r w:rsidRPr="00282FB5">
        <w:rPr>
          <w:rFonts w:ascii="Century Gothic" w:hAnsi="Century Gothic" w:cs="Arial"/>
          <w:b/>
          <w:sz w:val="22"/>
          <w:szCs w:val="22"/>
          <w:lang w:val="es-ES"/>
        </w:rPr>
        <w:t>IDIOMA EN QUE PODRAN PRESENTARSE LAS PROPOSICIONES, LOS ANEXOS TÉCNICOS Y EN SU CASO, LOS FOLLETOS QUE SE ACOMPAÑEN</w:t>
      </w:r>
      <w:r w:rsidRPr="00282FB5">
        <w:rPr>
          <w:rFonts w:ascii="Century Gothic" w:hAnsi="Century Gothic" w:cs="Arial"/>
          <w:bCs/>
          <w:sz w:val="20"/>
          <w:lang w:val="es-ES"/>
        </w:rPr>
        <w:t>.</w:t>
      </w:r>
    </w:p>
    <w:p w14:paraId="35C018E9" w14:textId="77777777" w:rsidR="00197D60" w:rsidRPr="00282FB5" w:rsidRDefault="00197D60" w:rsidP="001E0810">
      <w:pPr>
        <w:autoSpaceDE w:val="0"/>
        <w:ind w:left="284" w:hanging="284"/>
        <w:jc w:val="both"/>
        <w:rPr>
          <w:rFonts w:ascii="Century Gothic" w:hAnsi="Century Gothic" w:cs="Arial"/>
          <w:bCs/>
          <w:sz w:val="20"/>
        </w:rPr>
      </w:pPr>
    </w:p>
    <w:p w14:paraId="258861E3" w14:textId="4DC15A89" w:rsidR="00197D60" w:rsidRPr="00282FB5" w:rsidRDefault="00197D60" w:rsidP="001E0810">
      <w:pPr>
        <w:autoSpaceDE w:val="0"/>
        <w:ind w:left="709"/>
        <w:jc w:val="both"/>
        <w:rPr>
          <w:rFonts w:ascii="Century Gothic" w:hAnsi="Century Gothic" w:cs="Arial"/>
          <w:bCs/>
          <w:sz w:val="20"/>
        </w:rPr>
      </w:pPr>
      <w:r w:rsidRPr="00282FB5">
        <w:rPr>
          <w:rFonts w:ascii="Century Gothic" w:hAnsi="Century Gothic" w:cs="Arial"/>
          <w:bCs/>
          <w:sz w:val="20"/>
        </w:rPr>
        <w:t>Las proposiciones deberán presentarse solo en idioma españo</w:t>
      </w:r>
      <w:r w:rsidR="00C61E70" w:rsidRPr="00282FB5">
        <w:rPr>
          <w:rFonts w:ascii="Century Gothic" w:hAnsi="Century Gothic" w:cs="Arial"/>
          <w:bCs/>
          <w:sz w:val="20"/>
        </w:rPr>
        <w:t>l y dirigido al área convocante, deberán enviarse a través de CompraNet</w:t>
      </w:r>
      <w:r w:rsidR="00FC7A40">
        <w:rPr>
          <w:rFonts w:ascii="Century Gothic" w:hAnsi="Century Gothic" w:cs="Arial"/>
          <w:bCs/>
          <w:sz w:val="20"/>
        </w:rPr>
        <w:t>.</w:t>
      </w:r>
    </w:p>
    <w:p w14:paraId="7C2000A0" w14:textId="77777777" w:rsidR="00197D60" w:rsidRPr="00282FB5" w:rsidRDefault="00197D60" w:rsidP="001E0810">
      <w:pPr>
        <w:autoSpaceDE w:val="0"/>
        <w:ind w:left="284"/>
        <w:jc w:val="both"/>
        <w:rPr>
          <w:rFonts w:ascii="Century Gothic" w:hAnsi="Century Gothic" w:cs="Arial"/>
          <w:bCs/>
          <w:sz w:val="20"/>
        </w:rPr>
      </w:pPr>
    </w:p>
    <w:p w14:paraId="72C4FF0C" w14:textId="5A43B20D" w:rsidR="00197D60" w:rsidRPr="00282FB5" w:rsidRDefault="00197D60" w:rsidP="001E0810">
      <w:pPr>
        <w:autoSpaceDE w:val="0"/>
        <w:ind w:left="709"/>
        <w:jc w:val="both"/>
        <w:rPr>
          <w:rFonts w:ascii="Century Gothic" w:hAnsi="Century Gothic" w:cs="Arial"/>
          <w:bCs/>
          <w:sz w:val="20"/>
        </w:rPr>
      </w:pPr>
      <w:r w:rsidRPr="00282FB5">
        <w:rPr>
          <w:rFonts w:ascii="Century Gothic" w:hAnsi="Century Gothic" w:cs="Arial"/>
          <w:bCs/>
          <w:sz w:val="20"/>
        </w:rPr>
        <w:t>Los anexos técnicos, folletos</w:t>
      </w:r>
      <w:r w:rsidR="008C079E" w:rsidRPr="00282FB5">
        <w:rPr>
          <w:rFonts w:ascii="Century Gothic" w:hAnsi="Century Gothic" w:cs="Arial"/>
          <w:bCs/>
          <w:sz w:val="20"/>
        </w:rPr>
        <w:t xml:space="preserve"> de productos</w:t>
      </w:r>
      <w:r w:rsidRPr="00282FB5">
        <w:rPr>
          <w:rFonts w:ascii="Century Gothic" w:hAnsi="Century Gothic" w:cs="Arial"/>
          <w:bCs/>
          <w:sz w:val="20"/>
        </w:rPr>
        <w:t>, catálogos</w:t>
      </w:r>
      <w:r w:rsidR="008C079E" w:rsidRPr="00282FB5">
        <w:rPr>
          <w:rFonts w:ascii="Century Gothic" w:hAnsi="Century Gothic" w:cs="Arial"/>
          <w:bCs/>
          <w:sz w:val="20"/>
        </w:rPr>
        <w:t xml:space="preserve"> ilustrados, fotografías</w:t>
      </w:r>
      <w:r w:rsidRPr="00282FB5">
        <w:rPr>
          <w:rFonts w:ascii="Century Gothic" w:hAnsi="Century Gothic" w:cs="Arial"/>
          <w:bCs/>
          <w:sz w:val="20"/>
        </w:rPr>
        <w:t xml:space="preserve">, instructivos y manuales de uso para corroborar las especificaciones, características y calidad de los </w:t>
      </w:r>
      <w:r w:rsidR="00042DB9" w:rsidRPr="00282FB5">
        <w:rPr>
          <w:rFonts w:ascii="Century Gothic" w:hAnsi="Century Gothic" w:cs="Arial"/>
          <w:bCs/>
          <w:sz w:val="20"/>
        </w:rPr>
        <w:t>mismos, deberán</w:t>
      </w:r>
      <w:r w:rsidRPr="00282FB5">
        <w:rPr>
          <w:rFonts w:ascii="Century Gothic" w:hAnsi="Century Gothic" w:cs="Arial"/>
          <w:bCs/>
          <w:sz w:val="20"/>
        </w:rPr>
        <w:t xml:space="preserve"> presentarse en</w:t>
      </w:r>
      <w:r w:rsidR="00C61E70" w:rsidRPr="00282FB5">
        <w:rPr>
          <w:rFonts w:ascii="Century Gothic" w:hAnsi="Century Gothic" w:cs="Arial"/>
          <w:bCs/>
          <w:sz w:val="20"/>
        </w:rPr>
        <w:t xml:space="preserve"> copia simple del </w:t>
      </w:r>
      <w:r w:rsidRPr="00282FB5">
        <w:rPr>
          <w:rFonts w:ascii="Century Gothic" w:hAnsi="Century Gothic" w:cs="Arial"/>
          <w:bCs/>
          <w:sz w:val="20"/>
        </w:rPr>
        <w:t xml:space="preserve">original del fabricante, en caso de venir en inglés, deberá de presentar la traducción simple al español, y en caso de venir en un idioma diferente al inglés, la traducción al </w:t>
      </w:r>
      <w:r w:rsidR="00695C1B" w:rsidRPr="00282FB5">
        <w:rPr>
          <w:rFonts w:ascii="Century Gothic" w:hAnsi="Century Gothic" w:cs="Arial"/>
          <w:bCs/>
          <w:sz w:val="20"/>
        </w:rPr>
        <w:t>español</w:t>
      </w:r>
      <w:r w:rsidRPr="00282FB5">
        <w:rPr>
          <w:rFonts w:ascii="Century Gothic" w:hAnsi="Century Gothic" w:cs="Arial"/>
          <w:bCs/>
          <w:sz w:val="20"/>
        </w:rPr>
        <w:t xml:space="preserve"> deberá realizarse por un perito traductor autorizado.</w:t>
      </w:r>
    </w:p>
    <w:p w14:paraId="0A795232" w14:textId="77777777" w:rsidR="00197D60" w:rsidRPr="00282FB5" w:rsidRDefault="00197D60" w:rsidP="001E0810">
      <w:pPr>
        <w:autoSpaceDE w:val="0"/>
        <w:ind w:left="284"/>
        <w:jc w:val="both"/>
        <w:rPr>
          <w:rFonts w:ascii="Century Gothic" w:hAnsi="Century Gothic" w:cs="Arial"/>
          <w:bCs/>
          <w:sz w:val="20"/>
        </w:rPr>
      </w:pPr>
      <w:r w:rsidRPr="00282FB5">
        <w:rPr>
          <w:rFonts w:ascii="Century Gothic" w:hAnsi="Century Gothic" w:cs="Arial"/>
          <w:bCs/>
          <w:sz w:val="20"/>
        </w:rPr>
        <w:t xml:space="preserve"> </w:t>
      </w:r>
    </w:p>
    <w:p w14:paraId="6B52EBC1" w14:textId="7D7BA021" w:rsidR="00197D60" w:rsidRPr="00282FB5" w:rsidRDefault="00197D60" w:rsidP="001E0810">
      <w:pPr>
        <w:autoSpaceDE w:val="0"/>
        <w:ind w:left="709"/>
        <w:jc w:val="both"/>
        <w:rPr>
          <w:rFonts w:ascii="Century Gothic" w:hAnsi="Century Gothic" w:cs="Arial"/>
          <w:bCs/>
          <w:sz w:val="20"/>
        </w:rPr>
      </w:pPr>
      <w:r w:rsidRPr="00282FB5">
        <w:rPr>
          <w:rFonts w:ascii="Century Gothic" w:hAnsi="Century Gothic" w:cs="Arial"/>
          <w:bCs/>
          <w:sz w:val="20"/>
        </w:rPr>
        <w:lastRenderedPageBreak/>
        <w:t>La traducción podrá contener únicamente las páginas, secciones y/o párrafos que soporten sus proposiciones conforme al inciso y numeral correspondiente de la Proposición Técnica.</w:t>
      </w:r>
    </w:p>
    <w:p w14:paraId="0ABB11E5" w14:textId="77777777" w:rsidR="006327C6" w:rsidRPr="00282FB5" w:rsidRDefault="006327C6" w:rsidP="001E0810">
      <w:pPr>
        <w:autoSpaceDE w:val="0"/>
        <w:ind w:left="709"/>
        <w:jc w:val="both"/>
        <w:rPr>
          <w:rFonts w:ascii="Century Gothic" w:hAnsi="Century Gothic" w:cs="Arial"/>
          <w:bCs/>
          <w:sz w:val="20"/>
        </w:rPr>
      </w:pPr>
    </w:p>
    <w:p w14:paraId="7ED083F7" w14:textId="77777777" w:rsidR="00197D60" w:rsidRPr="00282FB5" w:rsidRDefault="00197D60" w:rsidP="006E082C">
      <w:pPr>
        <w:pStyle w:val="Prrafodelista"/>
        <w:numPr>
          <w:ilvl w:val="1"/>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DISPONIBILIDAD PRESUPUESTARIA:</w:t>
      </w:r>
    </w:p>
    <w:p w14:paraId="20639A8F" w14:textId="77777777" w:rsidR="00197D60" w:rsidRPr="00282FB5" w:rsidRDefault="00197D60" w:rsidP="001E0810">
      <w:pPr>
        <w:autoSpaceDE w:val="0"/>
        <w:ind w:left="284" w:hanging="284"/>
        <w:jc w:val="both"/>
        <w:rPr>
          <w:rFonts w:ascii="Century Gothic" w:hAnsi="Century Gothic" w:cs="Arial"/>
          <w:bCs/>
          <w:sz w:val="20"/>
        </w:rPr>
      </w:pPr>
    </w:p>
    <w:p w14:paraId="4E11A7E9" w14:textId="2F33728F" w:rsidR="00451A54" w:rsidRDefault="00197D60" w:rsidP="00F70A82">
      <w:pPr>
        <w:autoSpaceDE w:val="0"/>
        <w:ind w:left="709"/>
        <w:jc w:val="both"/>
        <w:rPr>
          <w:rFonts w:ascii="Century Gothic" w:hAnsi="Century Gothic" w:cs="Arial"/>
          <w:b/>
          <w:sz w:val="22"/>
          <w:szCs w:val="22"/>
        </w:rPr>
      </w:pPr>
      <w:r w:rsidRPr="00282FB5">
        <w:rPr>
          <w:rFonts w:ascii="Century Gothic" w:hAnsi="Century Gothic" w:cs="Arial"/>
          <w:bCs/>
          <w:sz w:val="20"/>
        </w:rPr>
        <w:t>Para llevar a cabo el presente procedimiento de contratación, el Instituto cuenta co</w:t>
      </w:r>
      <w:r w:rsidR="001E0810" w:rsidRPr="00282FB5">
        <w:rPr>
          <w:rFonts w:ascii="Century Gothic" w:hAnsi="Century Gothic" w:cs="Arial"/>
          <w:bCs/>
          <w:sz w:val="20"/>
        </w:rPr>
        <w:t xml:space="preserve">n </w:t>
      </w:r>
      <w:r w:rsidR="00F70A82">
        <w:rPr>
          <w:rFonts w:ascii="Century Gothic" w:hAnsi="Century Gothic" w:cs="Arial"/>
          <w:bCs/>
          <w:sz w:val="20"/>
        </w:rPr>
        <w:t>Certificado</w:t>
      </w:r>
      <w:r w:rsidR="001E0810" w:rsidRPr="00282FB5">
        <w:rPr>
          <w:rFonts w:ascii="Century Gothic" w:hAnsi="Century Gothic" w:cs="Arial"/>
          <w:bCs/>
          <w:sz w:val="20"/>
        </w:rPr>
        <w:t xml:space="preserve"> de </w:t>
      </w:r>
      <w:r w:rsidR="00F70A82">
        <w:rPr>
          <w:rFonts w:ascii="Century Gothic" w:hAnsi="Century Gothic" w:cs="Arial"/>
          <w:bCs/>
          <w:sz w:val="20"/>
        </w:rPr>
        <w:t>Disponibilidad</w:t>
      </w:r>
      <w:r w:rsidR="001E0810" w:rsidRPr="00282FB5">
        <w:rPr>
          <w:rFonts w:ascii="Century Gothic" w:hAnsi="Century Gothic" w:cs="Arial"/>
          <w:bCs/>
          <w:sz w:val="20"/>
        </w:rPr>
        <w:t xml:space="preserve"> Presupuestal</w:t>
      </w:r>
      <w:r w:rsidR="00F70A82">
        <w:rPr>
          <w:rFonts w:ascii="Century Gothic" w:hAnsi="Century Gothic" w:cs="Arial"/>
          <w:bCs/>
          <w:sz w:val="20"/>
        </w:rPr>
        <w:t xml:space="preserve"> Previo</w:t>
      </w:r>
      <w:r w:rsidR="00451A54">
        <w:rPr>
          <w:rFonts w:ascii="Century Gothic" w:hAnsi="Century Gothic" w:cs="Arial"/>
          <w:bCs/>
          <w:sz w:val="20"/>
        </w:rPr>
        <w:t xml:space="preserve"> N° </w:t>
      </w:r>
      <w:r w:rsidR="00F70A82" w:rsidRPr="00F70A82">
        <w:rPr>
          <w:rFonts w:ascii="Century Gothic" w:hAnsi="Century Gothic" w:cs="Arial"/>
          <w:b/>
          <w:bCs/>
          <w:sz w:val="20"/>
        </w:rPr>
        <w:t>0000003521-2023</w:t>
      </w:r>
      <w:r w:rsidR="00F70A82">
        <w:rPr>
          <w:rFonts w:ascii="Century Gothic" w:hAnsi="Century Gothic" w:cs="Arial"/>
          <w:bCs/>
          <w:sz w:val="20"/>
        </w:rPr>
        <w:t xml:space="preserve">, de fecha de impresión del </w:t>
      </w:r>
      <w:r w:rsidR="00F70A82" w:rsidRPr="00F70A82">
        <w:rPr>
          <w:rFonts w:ascii="Century Gothic" w:hAnsi="Century Gothic" w:cs="Arial"/>
          <w:b/>
          <w:bCs/>
          <w:sz w:val="20"/>
        </w:rPr>
        <w:t>14 de febrero de 2023</w:t>
      </w:r>
      <w:r w:rsidR="00F70A82">
        <w:rPr>
          <w:rFonts w:ascii="Century Gothic" w:hAnsi="Century Gothic" w:cs="Arial"/>
          <w:bCs/>
          <w:sz w:val="20"/>
        </w:rPr>
        <w:t>.</w:t>
      </w:r>
    </w:p>
    <w:p w14:paraId="166366DF" w14:textId="77777777" w:rsidR="00451A54" w:rsidRPr="00282FB5" w:rsidRDefault="00451A54" w:rsidP="001E0810">
      <w:pPr>
        <w:ind w:right="134"/>
        <w:contextualSpacing/>
        <w:rPr>
          <w:rFonts w:ascii="Century Gothic" w:hAnsi="Century Gothic" w:cs="Arial"/>
          <w:b/>
          <w:sz w:val="22"/>
          <w:szCs w:val="22"/>
        </w:rPr>
      </w:pPr>
    </w:p>
    <w:p w14:paraId="200E4879" w14:textId="77777777" w:rsidR="00251FA7" w:rsidRPr="00282FB5" w:rsidRDefault="00251FA7" w:rsidP="006E082C">
      <w:pPr>
        <w:pStyle w:val="Prrafodelista"/>
        <w:numPr>
          <w:ilvl w:val="0"/>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DESCRIPCIÓN, UNIDAD Y CANTIDAD.</w:t>
      </w:r>
    </w:p>
    <w:p w14:paraId="5EFF1EA0" w14:textId="77777777" w:rsidR="00251FA7" w:rsidRPr="00282FB5" w:rsidRDefault="00251FA7" w:rsidP="001E0810">
      <w:pPr>
        <w:autoSpaceDE w:val="0"/>
        <w:ind w:left="284" w:hanging="284"/>
        <w:jc w:val="both"/>
        <w:rPr>
          <w:rFonts w:ascii="Century Gothic" w:hAnsi="Century Gothic" w:cs="Arial"/>
          <w:bCs/>
          <w:sz w:val="20"/>
        </w:rPr>
      </w:pPr>
    </w:p>
    <w:p w14:paraId="7C46C3B4" w14:textId="7BF2FAE0" w:rsidR="00251FA7" w:rsidRPr="00282FB5" w:rsidRDefault="00251FA7" w:rsidP="001E0810">
      <w:pPr>
        <w:autoSpaceDE w:val="0"/>
        <w:jc w:val="both"/>
        <w:rPr>
          <w:rFonts w:ascii="Century Gothic" w:hAnsi="Century Gothic" w:cs="Arial"/>
          <w:bCs/>
          <w:sz w:val="20"/>
        </w:rPr>
      </w:pPr>
      <w:r w:rsidRPr="00282FB5">
        <w:rPr>
          <w:rFonts w:ascii="Century Gothic" w:hAnsi="Century Gothic" w:cs="Arial"/>
          <w:bCs/>
          <w:sz w:val="20"/>
        </w:rPr>
        <w:t xml:space="preserve">La descripción técnica amplia y detallada de los bienes solicitados, se contempla en el ANEXO NÚMERO 1 (UNO) de la presenta convocatoria, por lo que los participantes en forma </w:t>
      </w:r>
      <w:r w:rsidR="00C14701" w:rsidRPr="00282FB5">
        <w:rPr>
          <w:rFonts w:ascii="Century Gothic" w:hAnsi="Century Gothic" w:cs="Arial"/>
          <w:bCs/>
          <w:sz w:val="20"/>
        </w:rPr>
        <w:t>obligatoria</w:t>
      </w:r>
      <w:r w:rsidRPr="00282FB5">
        <w:rPr>
          <w:rFonts w:ascii="Century Gothic" w:hAnsi="Century Gothic" w:cs="Arial"/>
          <w:bCs/>
          <w:sz w:val="20"/>
        </w:rPr>
        <w:t xml:space="preserve"> deberán presentar las especificaciones y características detalladas de lo solicitado.</w:t>
      </w:r>
    </w:p>
    <w:p w14:paraId="41CEB997" w14:textId="77777777" w:rsidR="005A024E" w:rsidRPr="00282FB5" w:rsidRDefault="005A024E" w:rsidP="001E0810">
      <w:pPr>
        <w:autoSpaceDE w:val="0"/>
        <w:jc w:val="both"/>
        <w:rPr>
          <w:rFonts w:ascii="Century Gothic" w:hAnsi="Century Gothic" w:cs="Arial"/>
          <w:bCs/>
          <w:sz w:val="20"/>
        </w:rPr>
      </w:pPr>
    </w:p>
    <w:p w14:paraId="32B2B098" w14:textId="77777777" w:rsidR="00251FA7" w:rsidRPr="00282FB5" w:rsidRDefault="00251FA7" w:rsidP="001E0810">
      <w:pPr>
        <w:autoSpaceDE w:val="0"/>
        <w:jc w:val="both"/>
        <w:rPr>
          <w:rFonts w:ascii="Century Gothic" w:hAnsi="Century Gothic" w:cs="Arial"/>
          <w:bCs/>
          <w:sz w:val="20"/>
        </w:rPr>
      </w:pPr>
      <w:r w:rsidRPr="00282FB5">
        <w:rPr>
          <w:rFonts w:ascii="Century Gothic" w:hAnsi="Century Gothic" w:cs="Arial"/>
          <w:bCs/>
          <w:sz w:val="20"/>
        </w:rPr>
        <w:t xml:space="preserve">Solamente calificarán aquellas ofertas que cumplan con los requerimientos establecidos en la presente descripción técnica y sus anexos. </w:t>
      </w:r>
    </w:p>
    <w:p w14:paraId="0C2D8FCA" w14:textId="77777777" w:rsidR="00251FA7" w:rsidRPr="00282FB5" w:rsidRDefault="00251FA7" w:rsidP="001E0810">
      <w:pPr>
        <w:autoSpaceDE w:val="0"/>
        <w:ind w:left="284" w:hanging="284"/>
        <w:jc w:val="both"/>
        <w:rPr>
          <w:rFonts w:ascii="Century Gothic" w:hAnsi="Century Gothic" w:cs="Arial"/>
          <w:bCs/>
          <w:sz w:val="20"/>
        </w:rPr>
      </w:pPr>
    </w:p>
    <w:p w14:paraId="4AF1E052" w14:textId="77777777" w:rsidR="00251FA7" w:rsidRPr="00282FB5" w:rsidRDefault="00251FA7" w:rsidP="001E0810">
      <w:pPr>
        <w:autoSpaceDE w:val="0"/>
        <w:jc w:val="both"/>
        <w:rPr>
          <w:rFonts w:ascii="Century Gothic" w:hAnsi="Century Gothic" w:cs="Arial"/>
          <w:bCs/>
          <w:sz w:val="20"/>
        </w:rPr>
      </w:pPr>
      <w:r w:rsidRPr="00282FB5">
        <w:rPr>
          <w:rFonts w:ascii="Century Gothic" w:hAnsi="Century Gothic" w:cs="Arial"/>
          <w:bCs/>
          <w:sz w:val="20"/>
        </w:rPr>
        <w:t xml:space="preserve">Los participantes, para la presentación de sus proposiciones, deberán ajustarse estrictamente a los requisitos y especificaciones previstos en esta convocatoria, describiendo en forma amplia y detallada los bienes que estén ofertando, pudiendo ofertar características que superen y comprendan las mínimas solicitadas en el </w:t>
      </w:r>
      <w:r w:rsidRPr="0044152A">
        <w:rPr>
          <w:rFonts w:ascii="Century Gothic" w:hAnsi="Century Gothic" w:cs="Arial"/>
          <w:b/>
          <w:bCs/>
          <w:sz w:val="20"/>
        </w:rPr>
        <w:t>ANEXO NÚMERO 1 (UNO)</w:t>
      </w:r>
      <w:r w:rsidRPr="00282FB5">
        <w:rPr>
          <w:rFonts w:ascii="Century Gothic" w:hAnsi="Century Gothic" w:cs="Arial"/>
          <w:bCs/>
          <w:sz w:val="20"/>
        </w:rPr>
        <w:t xml:space="preserve"> de la presente convocatoria, pudiendo ofertar características que superen y comprendan las mínimas solicitadas.</w:t>
      </w:r>
      <w:r w:rsidR="008C6729" w:rsidRPr="00282FB5">
        <w:rPr>
          <w:rFonts w:ascii="Century Gothic" w:hAnsi="Century Gothic" w:cs="Arial"/>
          <w:bCs/>
          <w:sz w:val="20"/>
        </w:rPr>
        <w:t xml:space="preserve"> </w:t>
      </w:r>
    </w:p>
    <w:p w14:paraId="3C377C83" w14:textId="77777777" w:rsidR="003379E6" w:rsidRPr="00282FB5" w:rsidRDefault="003379E6" w:rsidP="001E0810">
      <w:pPr>
        <w:autoSpaceDE w:val="0"/>
        <w:jc w:val="both"/>
        <w:rPr>
          <w:rFonts w:ascii="Century Gothic" w:hAnsi="Century Gothic" w:cs="Arial"/>
          <w:bCs/>
          <w:sz w:val="20"/>
        </w:rPr>
      </w:pPr>
    </w:p>
    <w:p w14:paraId="37B07572" w14:textId="77777777" w:rsidR="003379E6" w:rsidRPr="00282FB5" w:rsidRDefault="003379E6" w:rsidP="001E0810">
      <w:pPr>
        <w:autoSpaceDE w:val="0"/>
        <w:jc w:val="both"/>
        <w:rPr>
          <w:rFonts w:ascii="Century Gothic" w:hAnsi="Century Gothic" w:cs="Arial"/>
          <w:bCs/>
          <w:sz w:val="20"/>
        </w:rPr>
      </w:pPr>
      <w:r w:rsidRPr="00282FB5">
        <w:rPr>
          <w:rFonts w:ascii="Century Gothic" w:hAnsi="Century Gothic" w:cs="Arial"/>
          <w:bCs/>
          <w:sz w:val="20"/>
        </w:rPr>
        <w:t>Los equipos, instrumental y bienes de consumo a ofertar para la prestación del servicio, deberán ser de origen de los países miembros de los tratados</w:t>
      </w:r>
      <w:r w:rsidR="00E36B9C" w:rsidRPr="00282FB5">
        <w:rPr>
          <w:rFonts w:ascii="Century Gothic" w:hAnsi="Century Gothic" w:cs="Arial"/>
          <w:bCs/>
          <w:sz w:val="20"/>
        </w:rPr>
        <w:t xml:space="preserve"> de libre comercio</w:t>
      </w:r>
      <w:r w:rsidRPr="00282FB5">
        <w:rPr>
          <w:rFonts w:ascii="Century Gothic" w:hAnsi="Century Gothic" w:cs="Arial"/>
          <w:bCs/>
          <w:sz w:val="20"/>
        </w:rPr>
        <w:t>.</w:t>
      </w:r>
    </w:p>
    <w:p w14:paraId="079677AD" w14:textId="77777777" w:rsidR="00251FA7" w:rsidRPr="00282FB5" w:rsidRDefault="00251FA7" w:rsidP="001E0810">
      <w:pPr>
        <w:autoSpaceDE w:val="0"/>
        <w:jc w:val="both"/>
        <w:rPr>
          <w:rFonts w:ascii="Century Gothic" w:hAnsi="Century Gothic" w:cs="Arial"/>
          <w:bCs/>
          <w:sz w:val="20"/>
        </w:rPr>
      </w:pPr>
    </w:p>
    <w:p w14:paraId="3279D27C" w14:textId="4250CED6" w:rsidR="00251FA7" w:rsidRPr="00282FB5" w:rsidRDefault="00251FA7"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Las condiciones contenidas en la presente convocatoria a la </w:t>
      </w:r>
      <w:r w:rsidR="0035253D">
        <w:rPr>
          <w:rFonts w:ascii="Century Gothic" w:hAnsi="Century Gothic" w:cs="Arial"/>
          <w:bCs/>
          <w:sz w:val="20"/>
        </w:rPr>
        <w:t>Invitación</w:t>
      </w:r>
      <w:r w:rsidRPr="00282FB5">
        <w:rPr>
          <w:rFonts w:ascii="Century Gothic" w:hAnsi="Century Gothic" w:cs="Arial"/>
          <w:bCs/>
          <w:sz w:val="20"/>
        </w:rPr>
        <w:t xml:space="preserve"> en las proposiciones presentadas por los licitantes no podrán ser negociadas, en términos del artículo 26 de la Ley.</w:t>
      </w:r>
    </w:p>
    <w:p w14:paraId="068CA017" w14:textId="77777777" w:rsidR="00251FA7" w:rsidRPr="00282FB5" w:rsidRDefault="00251FA7" w:rsidP="001E0810">
      <w:pPr>
        <w:autoSpaceDE w:val="0"/>
        <w:jc w:val="both"/>
        <w:rPr>
          <w:rFonts w:ascii="Century Gothic" w:hAnsi="Century Gothic" w:cs="Arial"/>
          <w:bCs/>
          <w:sz w:val="20"/>
        </w:rPr>
      </w:pPr>
    </w:p>
    <w:p w14:paraId="5BE638F1" w14:textId="7DB272FF" w:rsidR="00251FA7" w:rsidRPr="00282FB5" w:rsidRDefault="00251FA7" w:rsidP="001E0810">
      <w:pPr>
        <w:autoSpaceDE w:val="0"/>
        <w:jc w:val="both"/>
        <w:rPr>
          <w:rFonts w:ascii="Century Gothic" w:hAnsi="Century Gothic" w:cs="Arial"/>
          <w:b/>
          <w:i/>
          <w:iCs/>
          <w:sz w:val="20"/>
        </w:rPr>
      </w:pPr>
      <w:r w:rsidRPr="00282FB5">
        <w:rPr>
          <w:rFonts w:ascii="Century Gothic" w:hAnsi="Century Gothic" w:cs="Arial"/>
          <w:bCs/>
          <w:sz w:val="20"/>
        </w:rPr>
        <w:t>Se deberán proporcionar los catálogos técnicos debidamente referenciados o folletos originales</w:t>
      </w:r>
      <w:r w:rsidR="00C53F76" w:rsidRPr="00282FB5">
        <w:rPr>
          <w:rFonts w:ascii="Century Gothic" w:hAnsi="Century Gothic" w:cs="Arial"/>
          <w:bCs/>
          <w:sz w:val="20"/>
        </w:rPr>
        <w:t xml:space="preserve"> de todos los bienes requeridos en el </w:t>
      </w:r>
      <w:r w:rsidR="0044152A" w:rsidRPr="0044152A">
        <w:rPr>
          <w:rFonts w:ascii="Century Gothic" w:hAnsi="Century Gothic" w:cs="Arial"/>
          <w:b/>
          <w:bCs/>
          <w:sz w:val="20"/>
        </w:rPr>
        <w:t>ANEXO NÚMERO 1 (UNO)</w:t>
      </w:r>
      <w:r w:rsidRPr="00282FB5">
        <w:rPr>
          <w:rFonts w:ascii="Century Gothic" w:hAnsi="Century Gothic" w:cs="Arial"/>
          <w:bCs/>
          <w:sz w:val="20"/>
        </w:rPr>
        <w:t xml:space="preserve">. </w:t>
      </w:r>
      <w:r w:rsidR="00732D78" w:rsidRPr="00282FB5">
        <w:rPr>
          <w:rFonts w:ascii="Century Gothic" w:hAnsi="Century Gothic" w:cs="Arial"/>
          <w:b/>
          <w:i/>
          <w:iCs/>
          <w:sz w:val="20"/>
        </w:rPr>
        <w:t>LA NO PRESENTACIÓN DE ESTOS CATÁLOGOS SERÁ CAUSA DE DESCALIFICACIÓN.</w:t>
      </w:r>
    </w:p>
    <w:p w14:paraId="2A23644C" w14:textId="77777777" w:rsidR="00A21DBE" w:rsidRPr="00282FB5" w:rsidRDefault="00A21DBE" w:rsidP="001E0810">
      <w:pPr>
        <w:ind w:right="134"/>
        <w:contextualSpacing/>
        <w:rPr>
          <w:rFonts w:ascii="Century Gothic" w:hAnsi="Century Gothic" w:cs="Arial"/>
          <w:b/>
          <w:sz w:val="22"/>
          <w:szCs w:val="22"/>
        </w:rPr>
      </w:pPr>
    </w:p>
    <w:p w14:paraId="2ACB7CEB" w14:textId="77777777" w:rsidR="00A21DBE" w:rsidRPr="00282FB5" w:rsidRDefault="00A21DBE" w:rsidP="001E0810">
      <w:pPr>
        <w:ind w:right="134"/>
        <w:contextualSpacing/>
        <w:rPr>
          <w:rFonts w:ascii="Century Gothic" w:hAnsi="Century Gothic" w:cs="Arial"/>
          <w:b/>
          <w:sz w:val="22"/>
          <w:szCs w:val="22"/>
        </w:rPr>
      </w:pPr>
      <w:r w:rsidRPr="00282FB5">
        <w:rPr>
          <w:rFonts w:ascii="Century Gothic" w:hAnsi="Century Gothic" w:cs="Arial"/>
          <w:b/>
          <w:sz w:val="22"/>
          <w:szCs w:val="22"/>
        </w:rPr>
        <w:t>2.1.-CALIDAD.</w:t>
      </w:r>
    </w:p>
    <w:p w14:paraId="5B841DE2" w14:textId="77777777" w:rsidR="00A21DBE" w:rsidRPr="00282FB5" w:rsidRDefault="00A21DBE" w:rsidP="001E0810">
      <w:pPr>
        <w:ind w:right="134"/>
        <w:contextualSpacing/>
        <w:rPr>
          <w:rFonts w:ascii="Century Gothic" w:hAnsi="Century Gothic" w:cs="Arial"/>
          <w:bCs/>
          <w:sz w:val="20"/>
        </w:rPr>
      </w:pPr>
    </w:p>
    <w:p w14:paraId="767B511F" w14:textId="77777777" w:rsidR="00A21DBE" w:rsidRPr="00282FB5" w:rsidRDefault="00A21DBE" w:rsidP="006218C1">
      <w:pPr>
        <w:ind w:right="134"/>
        <w:contextualSpacing/>
        <w:jc w:val="both"/>
        <w:rPr>
          <w:rFonts w:ascii="Century Gothic" w:hAnsi="Century Gothic" w:cs="Arial"/>
          <w:bCs/>
          <w:sz w:val="20"/>
        </w:rPr>
      </w:pPr>
      <w:r w:rsidRPr="00282FB5">
        <w:rPr>
          <w:rFonts w:ascii="Century Gothic" w:hAnsi="Century Gothic" w:cs="Arial"/>
          <w:bCs/>
          <w:sz w:val="20"/>
        </w:rPr>
        <w:t xml:space="preserve">Los </w:t>
      </w:r>
      <w:r w:rsidR="009E08BB" w:rsidRPr="00282FB5">
        <w:rPr>
          <w:rFonts w:ascii="Century Gothic" w:hAnsi="Century Gothic" w:cs="Arial"/>
          <w:bCs/>
          <w:sz w:val="20"/>
        </w:rPr>
        <w:t>participantes</w:t>
      </w:r>
      <w:r w:rsidRPr="00282FB5">
        <w:rPr>
          <w:rFonts w:ascii="Century Gothic" w:hAnsi="Century Gothic" w:cs="Arial"/>
          <w:bCs/>
          <w:sz w:val="20"/>
        </w:rPr>
        <w:t xml:space="preserve"> deberán acompañar a su propuesta técnica los documentos siguientes:</w:t>
      </w:r>
    </w:p>
    <w:p w14:paraId="73E41349" w14:textId="77777777" w:rsidR="00A21DBE" w:rsidRPr="00282FB5" w:rsidRDefault="00A21DBE" w:rsidP="006218C1">
      <w:pPr>
        <w:ind w:right="134"/>
        <w:contextualSpacing/>
        <w:jc w:val="both"/>
        <w:rPr>
          <w:rFonts w:ascii="Century Gothic" w:hAnsi="Century Gothic" w:cs="Arial"/>
          <w:bCs/>
          <w:sz w:val="20"/>
        </w:rPr>
      </w:pPr>
    </w:p>
    <w:p w14:paraId="0884F8C3" w14:textId="650FF4E7" w:rsidR="0044152A" w:rsidRPr="0044152A" w:rsidRDefault="005A024E" w:rsidP="006E082C">
      <w:pPr>
        <w:pStyle w:val="Prrafodelista"/>
        <w:numPr>
          <w:ilvl w:val="0"/>
          <w:numId w:val="35"/>
        </w:numPr>
        <w:jc w:val="both"/>
        <w:rPr>
          <w:rFonts w:ascii="Century Gothic" w:hAnsi="Century Gothic" w:cs="Arial"/>
          <w:bCs/>
          <w:sz w:val="20"/>
          <w:lang w:val="es-ES"/>
        </w:rPr>
      </w:pPr>
      <w:r w:rsidRPr="0044152A">
        <w:rPr>
          <w:rFonts w:ascii="Century Gothic" w:hAnsi="Century Gothic" w:cs="Arial"/>
          <w:bCs/>
          <w:sz w:val="20"/>
        </w:rPr>
        <w:t xml:space="preserve">Certificados de Calidad vigentes de los equipos, accesorios, instrumental y consumibles ofertados, expedidos por los organismos de control del país de origen. Los Certificados de Calidad </w:t>
      </w:r>
      <w:r w:rsidR="0044152A" w:rsidRPr="0044152A">
        <w:rPr>
          <w:rFonts w:ascii="Century Gothic" w:hAnsi="Century Gothic" w:cs="Arial"/>
          <w:bCs/>
          <w:sz w:val="20"/>
        </w:rPr>
        <w:t>deberán</w:t>
      </w:r>
      <w:r w:rsidRPr="0044152A">
        <w:rPr>
          <w:rFonts w:ascii="Century Gothic" w:hAnsi="Century Gothic" w:cs="Arial"/>
          <w:bCs/>
          <w:sz w:val="20"/>
        </w:rPr>
        <w:t xml:space="preserve"> ser presentados por marca de</w:t>
      </w:r>
      <w:r w:rsidR="0044152A" w:rsidRPr="0044152A">
        <w:rPr>
          <w:rFonts w:ascii="Century Gothic" w:hAnsi="Century Gothic" w:cs="Arial"/>
          <w:bCs/>
          <w:sz w:val="20"/>
        </w:rPr>
        <w:t>l</w:t>
      </w:r>
      <w:r w:rsidRPr="0044152A">
        <w:rPr>
          <w:rFonts w:ascii="Century Gothic" w:hAnsi="Century Gothic" w:cs="Arial"/>
          <w:bCs/>
          <w:sz w:val="20"/>
        </w:rPr>
        <w:t xml:space="preserve"> producto, en su idioma original con una traducción simple al español y únicamente de la carátula que especifique su alcance.</w:t>
      </w:r>
    </w:p>
    <w:p w14:paraId="14FAB5CF" w14:textId="70480E94" w:rsidR="00A21DBE" w:rsidRPr="0044152A" w:rsidRDefault="005A024E" w:rsidP="006E082C">
      <w:pPr>
        <w:pStyle w:val="Prrafodelista"/>
        <w:numPr>
          <w:ilvl w:val="0"/>
          <w:numId w:val="35"/>
        </w:numPr>
        <w:jc w:val="both"/>
        <w:rPr>
          <w:rFonts w:ascii="Century Gothic" w:hAnsi="Century Gothic" w:cs="Arial"/>
          <w:bCs/>
          <w:sz w:val="20"/>
          <w:lang w:val="es-ES"/>
        </w:rPr>
      </w:pPr>
      <w:r w:rsidRPr="0044152A">
        <w:rPr>
          <w:rFonts w:ascii="Century Gothic" w:hAnsi="Century Gothic" w:cs="Arial"/>
          <w:bCs/>
          <w:sz w:val="20"/>
        </w:rPr>
        <w:lastRenderedPageBreak/>
        <w:t xml:space="preserve">Deberá presentar además copia simple del documento donde se acredite certificación </w:t>
      </w:r>
      <w:r w:rsidRPr="0044152A">
        <w:rPr>
          <w:rFonts w:ascii="Century Gothic" w:hAnsi="Century Gothic" w:cs="Arial"/>
          <w:b/>
          <w:i/>
          <w:iCs/>
          <w:sz w:val="20"/>
        </w:rPr>
        <w:t>NMX-CC9001-IMNC-2008/ISO 9001:2000 ó NMX-CC9001-IMNC-2008/ISO 9001:2008</w:t>
      </w:r>
      <w:r w:rsidRPr="0044152A">
        <w:rPr>
          <w:rFonts w:ascii="Century Gothic" w:hAnsi="Century Gothic" w:cs="Arial"/>
          <w:bCs/>
          <w:sz w:val="20"/>
        </w:rPr>
        <w:t xml:space="preserve">, </w:t>
      </w:r>
      <w:r w:rsidR="00911E57" w:rsidRPr="0044152A">
        <w:rPr>
          <w:rFonts w:ascii="Century Gothic" w:hAnsi="Century Gothic" w:cs="Arial"/>
          <w:bCs/>
          <w:sz w:val="20"/>
        </w:rPr>
        <w:t xml:space="preserve">ó superior, </w:t>
      </w:r>
      <w:r w:rsidRPr="0044152A">
        <w:rPr>
          <w:rFonts w:ascii="Century Gothic" w:hAnsi="Century Gothic" w:cs="Arial"/>
          <w:bCs/>
          <w:sz w:val="20"/>
        </w:rPr>
        <w:t>vigente cuyo alcance sea para el suministro de servicios integrales</w:t>
      </w:r>
      <w:r w:rsidR="006327C6" w:rsidRPr="0044152A">
        <w:rPr>
          <w:rFonts w:ascii="Century Gothic" w:hAnsi="Century Gothic" w:cs="Arial"/>
          <w:bCs/>
          <w:sz w:val="20"/>
        </w:rPr>
        <w:t xml:space="preserve">, </w:t>
      </w:r>
      <w:r w:rsidR="006327C6" w:rsidRPr="0044152A">
        <w:rPr>
          <w:rFonts w:ascii="Century Gothic" w:hAnsi="Century Gothic" w:cs="Arial"/>
          <w:bCs/>
          <w:sz w:val="20"/>
          <w:lang w:val="es-ES"/>
        </w:rPr>
        <w:t>o, en su caso, documento que acredite el inicio del trámite o renovación, para la obtención de la certificación en un sistema de Gestión de Calidad como lo describe la Norma Oficial Mexicana NMX-CC9001-IMNC-2015/ISO 9001:2015 ó NMX-CC9001-IMNC-2015/ISO 9001:2015 ó superior.</w:t>
      </w:r>
    </w:p>
    <w:p w14:paraId="711D8E34" w14:textId="77777777" w:rsidR="00A21DBE" w:rsidRPr="00282FB5" w:rsidRDefault="00A21DBE" w:rsidP="006218C1">
      <w:pPr>
        <w:ind w:right="134"/>
        <w:contextualSpacing/>
        <w:jc w:val="both"/>
        <w:rPr>
          <w:rFonts w:ascii="Century Gothic" w:hAnsi="Century Gothic" w:cs="Arial"/>
          <w:bCs/>
          <w:sz w:val="20"/>
        </w:rPr>
      </w:pPr>
    </w:p>
    <w:p w14:paraId="15E55016" w14:textId="0EB09BE5"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Durante la vigencia del contrato que, en su caso se adjudique (n), con motivo de la presente </w:t>
      </w:r>
      <w:r w:rsidR="0035253D">
        <w:rPr>
          <w:rFonts w:ascii="Century Gothic" w:hAnsi="Century Gothic" w:cs="Arial"/>
          <w:bCs/>
          <w:sz w:val="20"/>
        </w:rPr>
        <w:t>Invitación</w:t>
      </w:r>
      <w:r w:rsidRPr="00282FB5">
        <w:rPr>
          <w:rFonts w:ascii="Century Gothic" w:hAnsi="Century Gothic" w:cs="Arial"/>
          <w:bCs/>
          <w:sz w:val="20"/>
        </w:rPr>
        <w:t xml:space="preserve">, el Instituto podrá en cualquier momento verificar el cumplimiento de los requisitos de calidad de los bienes al </w:t>
      </w:r>
      <w:r w:rsidR="007062B1" w:rsidRPr="00282FB5">
        <w:rPr>
          <w:rFonts w:ascii="Century Gothic" w:hAnsi="Century Gothic" w:cs="Arial"/>
          <w:bCs/>
          <w:sz w:val="20"/>
        </w:rPr>
        <w:t>participante</w:t>
      </w:r>
      <w:r w:rsidRPr="00282FB5">
        <w:rPr>
          <w:rFonts w:ascii="Century Gothic" w:hAnsi="Century Gothic" w:cs="Arial"/>
          <w:bCs/>
          <w:sz w:val="20"/>
        </w:rPr>
        <w:t xml:space="preserve"> que resulte adjudicado, a través de las personas acreditadas por la EMA (Organismo de Certificación o Laboratorio de Pruebas), </w:t>
      </w:r>
      <w:r w:rsidR="001E2104" w:rsidRPr="00282FB5">
        <w:rPr>
          <w:rFonts w:ascii="Century Gothic" w:hAnsi="Century Gothic" w:cs="Arial"/>
          <w:bCs/>
          <w:sz w:val="20"/>
        </w:rPr>
        <w:t>de acuerdo con</w:t>
      </w:r>
      <w:r w:rsidRPr="00282FB5">
        <w:rPr>
          <w:rFonts w:ascii="Century Gothic" w:hAnsi="Century Gothic" w:cs="Arial"/>
          <w:bCs/>
          <w:sz w:val="20"/>
        </w:rPr>
        <w:t xml:space="preserve"> lo establecido en la </w:t>
      </w:r>
      <w:r w:rsidR="00A51EBD" w:rsidRPr="00A51EBD">
        <w:rPr>
          <w:rFonts w:ascii="Century Gothic" w:hAnsi="Century Gothic" w:cs="Arial"/>
          <w:b/>
          <w:bCs/>
          <w:i/>
          <w:sz w:val="20"/>
        </w:rPr>
        <w:t>Ley de la Infraestructura de la Calidad</w:t>
      </w:r>
      <w:r w:rsidR="00A51EBD">
        <w:rPr>
          <w:rFonts w:ascii="Century Gothic" w:hAnsi="Century Gothic" w:cs="Arial"/>
          <w:bCs/>
          <w:sz w:val="20"/>
        </w:rPr>
        <w:t>.</w:t>
      </w:r>
    </w:p>
    <w:p w14:paraId="193E24C0" w14:textId="77777777" w:rsidR="00A21DBE" w:rsidRPr="00282FB5" w:rsidRDefault="00A21DBE" w:rsidP="001E0810">
      <w:pPr>
        <w:ind w:right="134"/>
        <w:contextualSpacing/>
        <w:rPr>
          <w:rFonts w:ascii="Century Gothic" w:hAnsi="Century Gothic" w:cs="Arial"/>
          <w:bCs/>
          <w:sz w:val="20"/>
        </w:rPr>
      </w:pPr>
    </w:p>
    <w:p w14:paraId="00149B8B" w14:textId="25BAA0E5" w:rsidR="00A21DBE" w:rsidRPr="00282FB5" w:rsidRDefault="00A21DBE" w:rsidP="001E0810">
      <w:pPr>
        <w:ind w:right="134"/>
        <w:contextualSpacing/>
        <w:rPr>
          <w:rFonts w:ascii="Century Gothic" w:hAnsi="Century Gothic" w:cs="Arial"/>
          <w:bCs/>
          <w:sz w:val="20"/>
        </w:rPr>
      </w:pPr>
      <w:r w:rsidRPr="00282FB5">
        <w:rPr>
          <w:rFonts w:ascii="Century Gothic" w:hAnsi="Century Gothic" w:cs="Arial"/>
          <w:bCs/>
          <w:sz w:val="20"/>
        </w:rPr>
        <w:t xml:space="preserve">En caso de que no existan personas acreditadas por la EMA, el Instituto a través del área técnica, evaluará las especificaciones de los bienes </w:t>
      </w:r>
      <w:r w:rsidR="001E2104" w:rsidRPr="00282FB5">
        <w:rPr>
          <w:rFonts w:ascii="Century Gothic" w:hAnsi="Century Gothic" w:cs="Arial"/>
          <w:bCs/>
          <w:sz w:val="20"/>
        </w:rPr>
        <w:t>conjuntamente con</w:t>
      </w:r>
      <w:r w:rsidRPr="00282FB5">
        <w:rPr>
          <w:rFonts w:ascii="Century Gothic" w:hAnsi="Century Gothic" w:cs="Arial"/>
          <w:bCs/>
          <w:sz w:val="20"/>
        </w:rPr>
        <w:t xml:space="preserve"> la metodología a emplear.”</w:t>
      </w:r>
    </w:p>
    <w:p w14:paraId="319FC30B" w14:textId="77777777" w:rsidR="00A21DBE" w:rsidRPr="00282FB5" w:rsidRDefault="00A21DBE" w:rsidP="001E0810">
      <w:pPr>
        <w:ind w:right="134"/>
        <w:contextualSpacing/>
        <w:rPr>
          <w:rFonts w:ascii="Century Gothic" w:hAnsi="Century Gothic" w:cs="Arial"/>
          <w:b/>
          <w:sz w:val="22"/>
          <w:szCs w:val="22"/>
        </w:rPr>
      </w:pPr>
    </w:p>
    <w:p w14:paraId="590A4288" w14:textId="7215CCD4" w:rsidR="00A21DBE" w:rsidRPr="00282FB5" w:rsidRDefault="00A21DBE" w:rsidP="001E0810">
      <w:pPr>
        <w:ind w:right="134"/>
        <w:contextualSpacing/>
        <w:rPr>
          <w:rFonts w:ascii="Century Gothic" w:hAnsi="Century Gothic" w:cs="Arial"/>
          <w:b/>
          <w:sz w:val="22"/>
          <w:szCs w:val="22"/>
        </w:rPr>
      </w:pPr>
      <w:r w:rsidRPr="00282FB5">
        <w:rPr>
          <w:rFonts w:ascii="Century Gothic" w:hAnsi="Century Gothic" w:cs="Arial"/>
          <w:b/>
          <w:sz w:val="22"/>
          <w:szCs w:val="22"/>
        </w:rPr>
        <w:t>2.2.- LICENCIAS, AUTORIZACIONES Y PERMISOS</w:t>
      </w:r>
    </w:p>
    <w:p w14:paraId="79A73218" w14:textId="77777777" w:rsidR="00A21DBE" w:rsidRPr="00282FB5" w:rsidRDefault="00A21DBE" w:rsidP="001E0810">
      <w:pPr>
        <w:ind w:right="134"/>
        <w:contextualSpacing/>
        <w:rPr>
          <w:rFonts w:ascii="Century Gothic" w:hAnsi="Century Gothic" w:cs="Arial"/>
          <w:bCs/>
          <w:sz w:val="20"/>
        </w:rPr>
      </w:pPr>
    </w:p>
    <w:p w14:paraId="1E39C8FE" w14:textId="77777777" w:rsidR="005A024E" w:rsidRPr="00282FB5" w:rsidRDefault="005A024E" w:rsidP="005A024E">
      <w:pPr>
        <w:ind w:right="-57"/>
        <w:contextualSpacing/>
        <w:jc w:val="both"/>
        <w:rPr>
          <w:rFonts w:ascii="Century Gothic" w:hAnsi="Century Gothic" w:cs="Arial"/>
          <w:bCs/>
          <w:sz w:val="20"/>
        </w:rPr>
      </w:pPr>
      <w:r w:rsidRPr="00282FB5">
        <w:rPr>
          <w:rFonts w:ascii="Century Gothic" w:hAnsi="Century Gothic" w:cs="Arial"/>
          <w:bCs/>
          <w:sz w:val="20"/>
        </w:rPr>
        <w:t>El licitante deberá acompañar a su propuesta técnica, en copia simple, la documentación que a continuación se señala:</w:t>
      </w:r>
    </w:p>
    <w:p w14:paraId="29E07EEF" w14:textId="77777777" w:rsidR="005A024E" w:rsidRPr="00282FB5" w:rsidRDefault="005A024E" w:rsidP="005A024E">
      <w:pPr>
        <w:ind w:right="-57"/>
        <w:contextualSpacing/>
        <w:jc w:val="both"/>
        <w:rPr>
          <w:rFonts w:ascii="Century Gothic" w:hAnsi="Century Gothic" w:cs="Arial"/>
          <w:bCs/>
          <w:sz w:val="20"/>
        </w:rPr>
      </w:pPr>
    </w:p>
    <w:p w14:paraId="24725551" w14:textId="77777777" w:rsidR="005A024E" w:rsidRPr="00282FB5" w:rsidRDefault="005A024E" w:rsidP="006E082C">
      <w:pPr>
        <w:pStyle w:val="Prrafodelista"/>
        <w:numPr>
          <w:ilvl w:val="0"/>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t xml:space="preserve">Copia simple legible del aviso de funcionamiento del licitante. </w:t>
      </w:r>
    </w:p>
    <w:p w14:paraId="513FCAA2" w14:textId="77777777" w:rsidR="005A024E" w:rsidRPr="00282FB5" w:rsidRDefault="005A024E" w:rsidP="006E082C">
      <w:pPr>
        <w:pStyle w:val="Prrafodelista"/>
        <w:numPr>
          <w:ilvl w:val="0"/>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t>Copia simple legible de la autorización del responsable sanitario del licitante.</w:t>
      </w:r>
    </w:p>
    <w:p w14:paraId="174D8A43" w14:textId="77777777" w:rsidR="005A024E" w:rsidRPr="00282FB5" w:rsidRDefault="005A024E" w:rsidP="006E082C">
      <w:pPr>
        <w:pStyle w:val="Prrafodelista"/>
        <w:numPr>
          <w:ilvl w:val="0"/>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t>Copia del Registro Sanitario (ANVERSO Y REVERSO) vigente expedido por la COFEPRIS, conforme a lo establecido en el artículo 376 de la Ley General de Salud (vigencia de 5 años), de los bienes propuestos para la prestación de los servicios.</w:t>
      </w:r>
    </w:p>
    <w:p w14:paraId="14BDE4EA" w14:textId="77777777" w:rsidR="00EE06D6" w:rsidRPr="00282FB5" w:rsidRDefault="00EE06D6" w:rsidP="00EE06D6">
      <w:pPr>
        <w:pStyle w:val="Prrafodelista"/>
        <w:autoSpaceDE w:val="0"/>
        <w:ind w:left="720"/>
        <w:jc w:val="both"/>
        <w:rPr>
          <w:rFonts w:ascii="Century Gothic" w:hAnsi="Century Gothic" w:cs="Arial"/>
          <w:bCs/>
          <w:sz w:val="20"/>
          <w:lang w:val="es-ES"/>
        </w:rPr>
      </w:pPr>
    </w:p>
    <w:p w14:paraId="54039DCD" w14:textId="77777777" w:rsidR="005A024E" w:rsidRPr="00282FB5" w:rsidRDefault="005A024E" w:rsidP="006E082C">
      <w:pPr>
        <w:pStyle w:val="Prrafodelista"/>
        <w:numPr>
          <w:ilvl w:val="1"/>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t>En su defecto y en atención a las recomendaciones emitidas por la COFEPRIS en materia de Registros Sanitarios, en caso de que el Registro Sanitario no se encuentre dentro del periodo de vigencia de 5 años, deberán entregar:</w:t>
      </w:r>
    </w:p>
    <w:p w14:paraId="29C9B58A" w14:textId="77777777" w:rsidR="00EE06D6" w:rsidRPr="00282FB5" w:rsidRDefault="00EE06D6" w:rsidP="00EE06D6">
      <w:pPr>
        <w:pStyle w:val="Prrafodelista"/>
        <w:autoSpaceDE w:val="0"/>
        <w:ind w:left="1440"/>
        <w:jc w:val="both"/>
        <w:rPr>
          <w:rFonts w:ascii="Century Gothic" w:hAnsi="Century Gothic" w:cs="Arial"/>
          <w:bCs/>
          <w:sz w:val="20"/>
          <w:lang w:val="es-ES"/>
        </w:rPr>
      </w:pPr>
    </w:p>
    <w:p w14:paraId="3A463079" w14:textId="77777777" w:rsidR="005A024E" w:rsidRPr="00282FB5" w:rsidRDefault="005A024E" w:rsidP="006E082C">
      <w:pPr>
        <w:pStyle w:val="Prrafodelista"/>
        <w:numPr>
          <w:ilvl w:val="2"/>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t>Copia simple del acuse de recibo del trámite de prórroga de registro sanitario presentado ante la COFEPRIS a más tardar dentro de los 150 días hábiles anteriores al vencimiento del registro sanitario en los términos previstos por el artículo 190 bis 6 del Reglamento de Insumos para la Salud.</w:t>
      </w:r>
    </w:p>
    <w:p w14:paraId="31BE546B" w14:textId="77777777" w:rsidR="00EE06D6" w:rsidRPr="00282FB5" w:rsidRDefault="00EE06D6" w:rsidP="00EE06D6">
      <w:pPr>
        <w:pStyle w:val="Prrafodelista"/>
        <w:autoSpaceDE w:val="0"/>
        <w:ind w:left="2160"/>
        <w:jc w:val="both"/>
        <w:rPr>
          <w:rFonts w:ascii="Century Gothic" w:hAnsi="Century Gothic" w:cs="Arial"/>
          <w:bCs/>
          <w:sz w:val="20"/>
          <w:lang w:val="es-ES"/>
        </w:rPr>
      </w:pPr>
    </w:p>
    <w:p w14:paraId="6DB96B21" w14:textId="77777777" w:rsidR="005A024E" w:rsidRPr="00282FB5" w:rsidRDefault="005A024E" w:rsidP="006E082C">
      <w:pPr>
        <w:pStyle w:val="Prrafodelista"/>
        <w:numPr>
          <w:ilvl w:val="0"/>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t>Carta en hoja membretada y firmada por el representante legal del titular del registro sanitario, en la que manifieste bajo protesta de decir verdad, que el trámite de prórroga de registro sanitario, del cual presenta copia de la solicitud de registro sanitario, fue sometido en tiempo y forma, y que el acuse de recibo presentado corresponde al producto sometido a trámite de prórroga del registro sanitario.</w:t>
      </w:r>
    </w:p>
    <w:p w14:paraId="7D4FBE28" w14:textId="77777777" w:rsidR="00EE06D6" w:rsidRPr="00282FB5" w:rsidRDefault="00EE06D6" w:rsidP="00EE06D6">
      <w:pPr>
        <w:pStyle w:val="Prrafodelista"/>
        <w:autoSpaceDE w:val="0"/>
        <w:ind w:left="720"/>
        <w:jc w:val="both"/>
        <w:rPr>
          <w:rFonts w:ascii="Century Gothic" w:hAnsi="Century Gothic" w:cs="Arial"/>
          <w:bCs/>
          <w:sz w:val="20"/>
          <w:lang w:val="es-ES"/>
        </w:rPr>
      </w:pPr>
    </w:p>
    <w:p w14:paraId="773EF765" w14:textId="54348489" w:rsidR="005A024E" w:rsidRPr="00282FB5" w:rsidRDefault="005A024E" w:rsidP="006E082C">
      <w:pPr>
        <w:pStyle w:val="Prrafodelista"/>
        <w:numPr>
          <w:ilvl w:val="0"/>
          <w:numId w:val="17"/>
        </w:numPr>
        <w:autoSpaceDE w:val="0"/>
        <w:jc w:val="both"/>
        <w:rPr>
          <w:rFonts w:ascii="Century Gothic" w:hAnsi="Century Gothic" w:cs="Arial"/>
          <w:bCs/>
          <w:sz w:val="20"/>
          <w:lang w:val="es-ES"/>
        </w:rPr>
      </w:pPr>
      <w:r w:rsidRPr="00282FB5">
        <w:rPr>
          <w:rFonts w:ascii="Century Gothic" w:hAnsi="Century Gothic" w:cs="Arial"/>
          <w:bCs/>
          <w:sz w:val="20"/>
          <w:lang w:val="es-ES"/>
        </w:rPr>
        <w:lastRenderedPageBreak/>
        <w:t>En caso de que algunos de los bienes ofertados no requieran de registro sanitario, deberán referenciar los bienes  incluidos en el acuerdo publicado en el D.O.F. del 22 de diciembre del 2014, en el que se establece el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006327C6" w:rsidRPr="0044152A">
        <w:rPr>
          <w:rFonts w:ascii="Century Gothic" w:hAnsi="Century Gothic" w:cs="Arial"/>
          <w:bCs/>
          <w:sz w:val="20"/>
          <w:lang w:val="es-ES"/>
        </w:rPr>
        <w:t>, para estos bienes se exime de la presentación de algún otro certificado</w:t>
      </w:r>
      <w:r w:rsidR="006327C6" w:rsidRPr="00282FB5">
        <w:rPr>
          <w:rFonts w:ascii="Century Gothic" w:hAnsi="Century Gothic" w:cs="Arial"/>
          <w:bCs/>
          <w:sz w:val="20"/>
          <w:lang w:val="es-ES"/>
        </w:rPr>
        <w:t>.</w:t>
      </w:r>
      <w:r w:rsidR="00EE06D6" w:rsidRPr="00282FB5">
        <w:rPr>
          <w:rFonts w:ascii="Century Gothic" w:hAnsi="Century Gothic" w:cs="Arial"/>
          <w:bCs/>
          <w:sz w:val="20"/>
          <w:lang w:val="es-ES"/>
        </w:rPr>
        <w:t xml:space="preserve"> </w:t>
      </w:r>
      <w:r w:rsidRPr="00282FB5">
        <w:rPr>
          <w:rFonts w:ascii="Century Gothic" w:hAnsi="Century Gothic" w:cs="Arial"/>
          <w:bCs/>
          <w:sz w:val="20"/>
          <w:lang w:val="es-ES"/>
        </w:rPr>
        <w:t>Para los bienes incluidos en el anexo 1 deberán presentar el documento expedido por COFEPRIS que los exima del mismo.</w:t>
      </w:r>
    </w:p>
    <w:p w14:paraId="45A5C910" w14:textId="77777777" w:rsidR="00251FA7" w:rsidRPr="00282FB5" w:rsidRDefault="00251FA7" w:rsidP="001E0810">
      <w:pPr>
        <w:pStyle w:val="Prrafodelista"/>
        <w:autoSpaceDE w:val="0"/>
        <w:ind w:left="720" w:right="134"/>
        <w:contextualSpacing/>
        <w:jc w:val="both"/>
        <w:rPr>
          <w:rFonts w:ascii="Century Gothic" w:hAnsi="Century Gothic" w:cs="Arial"/>
          <w:bCs/>
          <w:sz w:val="20"/>
          <w:lang w:val="es-ES"/>
        </w:rPr>
      </w:pPr>
    </w:p>
    <w:p w14:paraId="041F4FE5" w14:textId="77777777" w:rsidR="00251FA7" w:rsidRPr="00282FB5" w:rsidRDefault="00251FA7" w:rsidP="006E082C">
      <w:pPr>
        <w:pStyle w:val="Prrafodelista"/>
        <w:numPr>
          <w:ilvl w:val="0"/>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MODALIDAD DE LA CONTRATACIÓN</w:t>
      </w:r>
    </w:p>
    <w:p w14:paraId="4048B8F1" w14:textId="77777777" w:rsidR="00251FA7" w:rsidRPr="00282FB5" w:rsidRDefault="00251FA7" w:rsidP="001E0810">
      <w:pPr>
        <w:autoSpaceDE w:val="0"/>
        <w:ind w:left="284" w:hanging="284"/>
        <w:jc w:val="both"/>
        <w:rPr>
          <w:rFonts w:ascii="Century Gothic" w:hAnsi="Century Gothic" w:cs="Arial"/>
          <w:bCs/>
          <w:sz w:val="20"/>
        </w:rPr>
      </w:pPr>
    </w:p>
    <w:p w14:paraId="40EBCA98" w14:textId="77777777" w:rsidR="00251FA7" w:rsidRPr="00282FB5" w:rsidRDefault="00251FA7" w:rsidP="006E082C">
      <w:pPr>
        <w:pStyle w:val="Prrafodelista"/>
        <w:numPr>
          <w:ilvl w:val="1"/>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TIPO DE ABASTECIMIENTO.</w:t>
      </w:r>
    </w:p>
    <w:p w14:paraId="30C80947" w14:textId="77777777" w:rsidR="00251FA7" w:rsidRPr="00282FB5" w:rsidRDefault="00251FA7" w:rsidP="001E0810">
      <w:pPr>
        <w:autoSpaceDE w:val="0"/>
        <w:ind w:left="284" w:hanging="284"/>
        <w:jc w:val="both"/>
        <w:rPr>
          <w:rFonts w:ascii="Century Gothic" w:hAnsi="Century Gothic" w:cs="Arial"/>
          <w:bCs/>
          <w:sz w:val="20"/>
        </w:rPr>
      </w:pPr>
    </w:p>
    <w:p w14:paraId="0518BD64"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contrato será adjudicado al 100% por partida del servicio, al participante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14:paraId="21265B94" w14:textId="77777777" w:rsidR="00251FA7" w:rsidRPr="00282FB5" w:rsidRDefault="00251FA7" w:rsidP="001E0810">
      <w:pPr>
        <w:jc w:val="both"/>
        <w:rPr>
          <w:rFonts w:ascii="Century Gothic" w:hAnsi="Century Gothic" w:cs="Arial"/>
          <w:bCs/>
          <w:sz w:val="20"/>
        </w:rPr>
      </w:pPr>
    </w:p>
    <w:p w14:paraId="579403B9" w14:textId="4F20986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“El Proveedor” entregará, instalará y pondrá a punto </w:t>
      </w:r>
      <w:r w:rsidR="0095488A" w:rsidRPr="00282FB5">
        <w:rPr>
          <w:rFonts w:ascii="Century Gothic" w:hAnsi="Century Gothic" w:cs="Arial"/>
          <w:bCs/>
          <w:sz w:val="20"/>
        </w:rPr>
        <w:t xml:space="preserve">a partir </w:t>
      </w:r>
      <w:r w:rsidR="00CA3D14" w:rsidRPr="00282FB5">
        <w:rPr>
          <w:rFonts w:ascii="Century Gothic" w:hAnsi="Century Gothic" w:cs="Arial"/>
          <w:bCs/>
          <w:sz w:val="20"/>
        </w:rPr>
        <w:t>de</w:t>
      </w:r>
      <w:r w:rsidR="0044152A">
        <w:rPr>
          <w:rFonts w:ascii="Century Gothic" w:hAnsi="Century Gothic" w:cs="Arial"/>
          <w:bCs/>
          <w:sz w:val="20"/>
        </w:rPr>
        <w:t xml:space="preserve"> </w:t>
      </w:r>
      <w:r w:rsidR="00CA3D14" w:rsidRPr="00282FB5">
        <w:rPr>
          <w:rFonts w:ascii="Century Gothic" w:hAnsi="Century Gothic" w:cs="Arial"/>
          <w:bCs/>
          <w:sz w:val="20"/>
        </w:rPr>
        <w:t>l</w:t>
      </w:r>
      <w:r w:rsidR="0044152A">
        <w:rPr>
          <w:rFonts w:ascii="Century Gothic" w:hAnsi="Century Gothic" w:cs="Arial"/>
          <w:bCs/>
          <w:sz w:val="20"/>
        </w:rPr>
        <w:t>a emisión del</w:t>
      </w:r>
      <w:r w:rsidR="00CA3D14" w:rsidRPr="00282FB5">
        <w:rPr>
          <w:rFonts w:ascii="Century Gothic" w:hAnsi="Century Gothic" w:cs="Arial"/>
          <w:bCs/>
          <w:sz w:val="20"/>
        </w:rPr>
        <w:t xml:space="preserve"> </w:t>
      </w:r>
      <w:r w:rsidR="0044152A">
        <w:rPr>
          <w:rFonts w:ascii="Century Gothic" w:hAnsi="Century Gothic" w:cs="Arial"/>
          <w:b/>
          <w:sz w:val="20"/>
        </w:rPr>
        <w:t>fallo</w:t>
      </w:r>
      <w:r w:rsidRPr="00282FB5">
        <w:rPr>
          <w:rFonts w:ascii="Century Gothic" w:hAnsi="Century Gothic" w:cs="Arial"/>
          <w:bCs/>
          <w:sz w:val="20"/>
        </w:rPr>
        <w:t>, los equipos médicos</w:t>
      </w:r>
      <w:r w:rsidR="0095488A" w:rsidRPr="00282FB5">
        <w:rPr>
          <w:rFonts w:ascii="Century Gothic" w:hAnsi="Century Gothic" w:cs="Arial"/>
          <w:bCs/>
          <w:sz w:val="20"/>
        </w:rPr>
        <w:t xml:space="preserve">, instrumental </w:t>
      </w:r>
      <w:r w:rsidRPr="00282FB5">
        <w:rPr>
          <w:rFonts w:ascii="Century Gothic" w:hAnsi="Century Gothic" w:cs="Arial"/>
          <w:bCs/>
          <w:sz w:val="20"/>
        </w:rPr>
        <w:t>y consumible(s) que se requieren para llevar a cabo los procedimientos, directamente en esta unidad médica.</w:t>
      </w:r>
    </w:p>
    <w:p w14:paraId="645FAA92" w14:textId="77777777" w:rsidR="00251FA7" w:rsidRPr="00282FB5" w:rsidRDefault="00251FA7" w:rsidP="001E0810">
      <w:pPr>
        <w:jc w:val="both"/>
        <w:rPr>
          <w:rFonts w:ascii="Century Gothic" w:hAnsi="Century Gothic" w:cs="Arial"/>
          <w:bCs/>
          <w:sz w:val="20"/>
        </w:rPr>
      </w:pPr>
    </w:p>
    <w:p w14:paraId="451F7F20" w14:textId="7DA0CA23"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Cuando “El Proveedor” deba sustituir los equipos señalados y, en su caso, el instrumental y consumibles necesarios, en virtud de mejoras tecnológicas y/o disposiciones de las autoridades sanitarias, “El Proveedor” los deberá entregar, instalar y poner a punto dentro del plazo </w:t>
      </w:r>
      <w:r w:rsidR="00672B25" w:rsidRPr="00282FB5">
        <w:rPr>
          <w:rFonts w:ascii="Century Gothic" w:hAnsi="Century Gothic" w:cs="Arial"/>
          <w:bCs/>
          <w:sz w:val="20"/>
        </w:rPr>
        <w:t>que,</w:t>
      </w:r>
      <w:r w:rsidRPr="00282FB5">
        <w:rPr>
          <w:rFonts w:ascii="Century Gothic" w:hAnsi="Century Gothic" w:cs="Arial"/>
          <w:bCs/>
          <w:sz w:val="20"/>
        </w:rPr>
        <w:t xml:space="preserve"> para cada caso en particular, sea convenido con “EL INSTITUTO”.</w:t>
      </w:r>
    </w:p>
    <w:p w14:paraId="645CD187" w14:textId="77777777" w:rsidR="00251FA7" w:rsidRPr="00282FB5" w:rsidRDefault="00251FA7" w:rsidP="001E0810">
      <w:pPr>
        <w:jc w:val="both"/>
        <w:rPr>
          <w:rFonts w:ascii="Century Gothic" w:hAnsi="Century Gothic" w:cs="Arial"/>
          <w:bCs/>
          <w:sz w:val="20"/>
        </w:rPr>
      </w:pPr>
    </w:p>
    <w:p w14:paraId="57DF1F41"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Proveedor” deberá otorgar el servicio directamente en el área hospitalaria designada por la unidad médica, el pago por parte de “El Instituto”, se realizará con periodicidad mensual exclusivamente de los procedimientos realizados.</w:t>
      </w:r>
    </w:p>
    <w:p w14:paraId="25BEDA14" w14:textId="77777777" w:rsidR="00251FA7" w:rsidRPr="00282FB5" w:rsidRDefault="00251FA7" w:rsidP="001E0810">
      <w:pPr>
        <w:jc w:val="both"/>
        <w:rPr>
          <w:rFonts w:ascii="Century Gothic" w:hAnsi="Century Gothic" w:cs="Arial"/>
          <w:bCs/>
          <w:sz w:val="20"/>
        </w:rPr>
      </w:pPr>
    </w:p>
    <w:p w14:paraId="25C10676"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En caso de que por necesidades del “EL INSTITUTO” y sin obligación adicional para ésta, se podrá modificar el lugar en donde se instalen los equipos y la entrega de consumibles, previo acuerdo de las partes.</w:t>
      </w:r>
    </w:p>
    <w:p w14:paraId="7921A47F" w14:textId="77777777" w:rsidR="00251FA7" w:rsidRPr="00282FB5" w:rsidRDefault="00251FA7" w:rsidP="001E0810">
      <w:pPr>
        <w:jc w:val="both"/>
        <w:rPr>
          <w:rFonts w:ascii="Century Gothic" w:hAnsi="Century Gothic" w:cs="Arial"/>
          <w:bCs/>
          <w:sz w:val="20"/>
        </w:rPr>
      </w:pPr>
    </w:p>
    <w:p w14:paraId="1AB08EDB"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La transportación y resguardo de los equipos, instrumental y consumible que en su caso se requieran, será por cuenta exclusiva de “El Proveedor”.</w:t>
      </w:r>
    </w:p>
    <w:p w14:paraId="02651EA3" w14:textId="77777777" w:rsidR="00251FA7" w:rsidRPr="00282FB5" w:rsidRDefault="00251FA7" w:rsidP="001E0810">
      <w:pPr>
        <w:jc w:val="both"/>
        <w:rPr>
          <w:rFonts w:ascii="Century Gothic" w:hAnsi="Century Gothic" w:cs="Arial"/>
          <w:bCs/>
          <w:sz w:val="20"/>
        </w:rPr>
      </w:pPr>
    </w:p>
    <w:p w14:paraId="7C54F3BB"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Será responsabilidad de “El Proveedor” realizar por su cuenta las maniobras de carga y descargas de los equipos, instrumentales y consumibles en el lugar de entrega e instalación de éstos últimos, así como el aseguramiento de los bienes, hasta que estos sean recibidos de conformidad por “EL INSTITUTO”.</w:t>
      </w:r>
    </w:p>
    <w:p w14:paraId="621746B1" w14:textId="77777777" w:rsidR="00251FA7" w:rsidRPr="00282FB5" w:rsidRDefault="00251FA7" w:rsidP="001E0810">
      <w:pPr>
        <w:jc w:val="both"/>
        <w:rPr>
          <w:rFonts w:ascii="Century Gothic" w:hAnsi="Century Gothic" w:cs="Arial"/>
          <w:bCs/>
          <w:sz w:val="20"/>
        </w:rPr>
      </w:pPr>
    </w:p>
    <w:p w14:paraId="31FFEB83" w14:textId="77777777" w:rsidR="00251FA7" w:rsidRPr="00282FB5" w:rsidRDefault="00EE06D6" w:rsidP="001E0810">
      <w:pPr>
        <w:jc w:val="both"/>
        <w:rPr>
          <w:rFonts w:ascii="Century Gothic" w:hAnsi="Century Gothic" w:cs="Arial"/>
          <w:b/>
          <w:sz w:val="22"/>
          <w:szCs w:val="22"/>
        </w:rPr>
      </w:pPr>
      <w:r w:rsidRPr="00282FB5">
        <w:rPr>
          <w:rFonts w:ascii="Century Gothic" w:hAnsi="Century Gothic" w:cs="Arial"/>
          <w:b/>
          <w:sz w:val="22"/>
          <w:szCs w:val="22"/>
        </w:rPr>
        <w:t>DEL INSTRUMENTAL Y EQUIPO UTILIZADO EN LA PRESTACIÓN DEL SERVICIO:</w:t>
      </w:r>
    </w:p>
    <w:p w14:paraId="41FADA0E" w14:textId="77777777" w:rsidR="00251FA7" w:rsidRPr="00282FB5" w:rsidRDefault="00251FA7" w:rsidP="001E0810">
      <w:pPr>
        <w:jc w:val="both"/>
        <w:rPr>
          <w:rFonts w:ascii="Century Gothic" w:hAnsi="Century Gothic" w:cs="Arial"/>
          <w:bCs/>
          <w:sz w:val="20"/>
        </w:rPr>
      </w:pPr>
    </w:p>
    <w:p w14:paraId="4F8C2047" w14:textId="2A3F66A1"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De la entrega, instalación y puesta a punto de los equipos solicitados para la prestación del servicio, se levantará la constancia correspondiente que se firmará por el representante de “El Proveedor” y </w:t>
      </w:r>
      <w:r w:rsidRPr="0044152A">
        <w:rPr>
          <w:rFonts w:ascii="Century Gothic" w:hAnsi="Century Gothic" w:cs="Arial"/>
          <w:b/>
          <w:bCs/>
          <w:sz w:val="20"/>
        </w:rPr>
        <w:t xml:space="preserve">el </w:t>
      </w:r>
      <w:r w:rsidR="0044152A" w:rsidRPr="0044152A">
        <w:rPr>
          <w:rFonts w:ascii="Century Gothic" w:hAnsi="Century Gothic" w:cs="Arial"/>
          <w:b/>
          <w:bCs/>
          <w:sz w:val="20"/>
        </w:rPr>
        <w:t>administrador del contrato</w:t>
      </w:r>
      <w:r w:rsidRPr="00282FB5">
        <w:rPr>
          <w:rFonts w:ascii="Century Gothic" w:hAnsi="Century Gothic" w:cs="Arial"/>
          <w:bCs/>
          <w:sz w:val="20"/>
        </w:rPr>
        <w:t>, para que surta los efectos legales que le son inherentes.</w:t>
      </w:r>
    </w:p>
    <w:p w14:paraId="4DBF31CA" w14:textId="77777777" w:rsidR="00251FA7" w:rsidRPr="00282FB5" w:rsidRDefault="00251FA7" w:rsidP="001E0810">
      <w:pPr>
        <w:jc w:val="both"/>
        <w:rPr>
          <w:rFonts w:ascii="Century Gothic" w:hAnsi="Century Gothic" w:cs="Arial"/>
          <w:bCs/>
          <w:sz w:val="20"/>
        </w:rPr>
      </w:pPr>
    </w:p>
    <w:p w14:paraId="3AE5DEBC" w14:textId="7106AABD"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Para la entrega subsecuente de equipos reparados o sustituidos y consumibles para la realización de los procedimientos del servicio objeto del presente instrumento jurídico, sé hará constar en el control que establezca </w:t>
      </w:r>
      <w:r w:rsidR="00F06CDE" w:rsidRPr="00F06CDE">
        <w:rPr>
          <w:rFonts w:ascii="Century Gothic" w:hAnsi="Century Gothic" w:cs="Arial"/>
          <w:b/>
          <w:bCs/>
          <w:sz w:val="20"/>
        </w:rPr>
        <w:t>el administrador del contrato</w:t>
      </w:r>
      <w:r w:rsidR="00F06CDE" w:rsidRPr="00F06CDE">
        <w:rPr>
          <w:rFonts w:ascii="Century Gothic" w:hAnsi="Century Gothic" w:cs="Arial"/>
          <w:bCs/>
          <w:sz w:val="20"/>
        </w:rPr>
        <w:t xml:space="preserve"> </w:t>
      </w:r>
      <w:r w:rsidRPr="00282FB5">
        <w:rPr>
          <w:rFonts w:ascii="Century Gothic" w:hAnsi="Century Gothic" w:cs="Arial"/>
          <w:bCs/>
          <w:sz w:val="20"/>
        </w:rPr>
        <w:t>para este efecto.</w:t>
      </w:r>
    </w:p>
    <w:p w14:paraId="1F9EAFA9" w14:textId="77777777" w:rsidR="00AE2D76" w:rsidRPr="00282FB5" w:rsidRDefault="00AE2D76" w:rsidP="001E0810">
      <w:pPr>
        <w:tabs>
          <w:tab w:val="left" w:pos="-284"/>
          <w:tab w:val="left" w:pos="567"/>
        </w:tabs>
        <w:ind w:right="134"/>
        <w:contextualSpacing/>
        <w:jc w:val="both"/>
        <w:rPr>
          <w:rFonts w:ascii="Century Gothic" w:hAnsi="Century Gothic" w:cs="Arial"/>
          <w:bCs/>
          <w:sz w:val="20"/>
        </w:rPr>
      </w:pPr>
    </w:p>
    <w:p w14:paraId="25C5A64F" w14:textId="77777777" w:rsidR="00251FA7" w:rsidRPr="00282FB5" w:rsidRDefault="00EE06D6" w:rsidP="001E0810">
      <w:pPr>
        <w:jc w:val="both"/>
        <w:rPr>
          <w:rFonts w:ascii="Century Gothic" w:hAnsi="Century Gothic" w:cs="Arial"/>
          <w:b/>
          <w:sz w:val="22"/>
          <w:szCs w:val="22"/>
        </w:rPr>
      </w:pPr>
      <w:r w:rsidRPr="00282FB5">
        <w:rPr>
          <w:rFonts w:ascii="Century Gothic" w:hAnsi="Century Gothic" w:cs="Arial"/>
          <w:b/>
          <w:sz w:val="22"/>
          <w:szCs w:val="22"/>
        </w:rPr>
        <w:t>CONDICIONES DE ENTREGA:</w:t>
      </w:r>
    </w:p>
    <w:p w14:paraId="2A89FC38" w14:textId="77777777" w:rsidR="00EE06D6" w:rsidRPr="00282FB5" w:rsidRDefault="00EE06D6" w:rsidP="001E0810">
      <w:pPr>
        <w:jc w:val="both"/>
        <w:rPr>
          <w:rFonts w:ascii="Century Gothic" w:hAnsi="Century Gothic" w:cs="Arial"/>
          <w:bCs/>
          <w:sz w:val="20"/>
        </w:rPr>
      </w:pPr>
    </w:p>
    <w:p w14:paraId="0A9DA9D1"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servicio deberá ser prestado dentro de los plazos establecidos en la programación semanal que entregará la unidad médica a “El Proveedor”.</w:t>
      </w:r>
    </w:p>
    <w:p w14:paraId="5D88769D" w14:textId="77777777" w:rsidR="00251FA7" w:rsidRPr="00282FB5" w:rsidRDefault="00251FA7" w:rsidP="001E0810">
      <w:pPr>
        <w:jc w:val="both"/>
        <w:rPr>
          <w:rFonts w:ascii="Century Gothic" w:hAnsi="Century Gothic" w:cs="Arial"/>
          <w:bCs/>
          <w:sz w:val="20"/>
        </w:rPr>
      </w:pPr>
    </w:p>
    <w:p w14:paraId="573B4E02"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Proveedor” será responsable de garantizar los insumos necesarios para la realización del evento quirúrgico programado o urgente.</w:t>
      </w:r>
    </w:p>
    <w:p w14:paraId="192C8EED" w14:textId="77777777" w:rsidR="00251FA7" w:rsidRPr="00282FB5" w:rsidRDefault="00251FA7" w:rsidP="001E0810">
      <w:pPr>
        <w:jc w:val="both"/>
        <w:rPr>
          <w:rFonts w:ascii="Century Gothic" w:hAnsi="Century Gothic" w:cs="Arial"/>
          <w:bCs/>
          <w:sz w:val="20"/>
        </w:rPr>
      </w:pPr>
    </w:p>
    <w:p w14:paraId="5D73D8A9"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Las entregas de insumos que realice “El Proveedor” a la unidad médica, serán a consignación, hasta no se realice el evento quirúrgico y se determine las cantidades que se utilizaron, para su facturación.</w:t>
      </w:r>
    </w:p>
    <w:p w14:paraId="404BBEEF" w14:textId="77777777" w:rsidR="00251FA7" w:rsidRPr="00282FB5" w:rsidRDefault="00251FA7" w:rsidP="001E0810">
      <w:pPr>
        <w:jc w:val="both"/>
        <w:rPr>
          <w:rFonts w:ascii="Century Gothic" w:hAnsi="Century Gothic" w:cs="Arial"/>
          <w:bCs/>
          <w:sz w:val="20"/>
        </w:rPr>
      </w:pPr>
    </w:p>
    <w:p w14:paraId="34E8B41C"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Proveedor” será responsable de entregar los insumos equipo e instrumental, estéril y listo para su uso.</w:t>
      </w:r>
    </w:p>
    <w:p w14:paraId="5E52757B" w14:textId="77777777" w:rsidR="00251FA7" w:rsidRPr="00282FB5" w:rsidRDefault="00251FA7" w:rsidP="001E0810">
      <w:pPr>
        <w:jc w:val="both"/>
        <w:rPr>
          <w:rFonts w:ascii="Century Gothic" w:hAnsi="Century Gothic" w:cs="Arial"/>
          <w:bCs/>
          <w:sz w:val="20"/>
        </w:rPr>
      </w:pPr>
    </w:p>
    <w:p w14:paraId="5491E83F" w14:textId="77777777" w:rsidR="00251FA7" w:rsidRPr="00282FB5" w:rsidRDefault="00EE06D6" w:rsidP="001E0810">
      <w:pPr>
        <w:jc w:val="both"/>
        <w:rPr>
          <w:rFonts w:ascii="Century Gothic" w:hAnsi="Century Gothic" w:cs="Arial"/>
          <w:b/>
          <w:sz w:val="22"/>
          <w:szCs w:val="22"/>
        </w:rPr>
      </w:pPr>
      <w:r w:rsidRPr="00282FB5">
        <w:rPr>
          <w:rFonts w:ascii="Century Gothic" w:hAnsi="Century Gothic" w:cs="Arial"/>
          <w:b/>
          <w:sz w:val="22"/>
          <w:szCs w:val="22"/>
        </w:rPr>
        <w:t>INSPECCIÓN DE CALIDAD:</w:t>
      </w:r>
    </w:p>
    <w:p w14:paraId="7C87A275" w14:textId="77777777" w:rsidR="00EE06D6" w:rsidRPr="00282FB5" w:rsidRDefault="00EE06D6" w:rsidP="001E0810">
      <w:pPr>
        <w:jc w:val="both"/>
        <w:rPr>
          <w:rFonts w:ascii="Century Gothic" w:hAnsi="Century Gothic" w:cs="Arial"/>
          <w:bCs/>
          <w:sz w:val="20"/>
        </w:rPr>
      </w:pPr>
    </w:p>
    <w:p w14:paraId="7A706015"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“El Proveedor” al momento de la entrega de sus productos, deberá presentar </w:t>
      </w:r>
      <w:r w:rsidR="006218C1" w:rsidRPr="00282FB5">
        <w:rPr>
          <w:rFonts w:ascii="Century Gothic" w:hAnsi="Century Gothic" w:cs="Arial"/>
          <w:bCs/>
          <w:sz w:val="20"/>
        </w:rPr>
        <w:t>la remisión.</w:t>
      </w:r>
    </w:p>
    <w:p w14:paraId="4422EFF4" w14:textId="77777777" w:rsidR="00251FA7" w:rsidRPr="00282FB5" w:rsidRDefault="00251FA7" w:rsidP="001E0810">
      <w:pPr>
        <w:jc w:val="both"/>
        <w:rPr>
          <w:rFonts w:ascii="Century Gothic" w:hAnsi="Century Gothic" w:cs="Arial"/>
          <w:bCs/>
          <w:sz w:val="20"/>
        </w:rPr>
      </w:pPr>
    </w:p>
    <w:p w14:paraId="0B5C33E4" w14:textId="49842EEA"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El responsable de la recepción física </w:t>
      </w:r>
      <w:r w:rsidR="00926434" w:rsidRPr="00282FB5">
        <w:rPr>
          <w:rFonts w:ascii="Century Gothic" w:hAnsi="Century Gothic" w:cs="Arial"/>
          <w:bCs/>
          <w:sz w:val="20"/>
        </w:rPr>
        <w:t>será el área usuaria a entera satisfacción del Jefe del Servicio</w:t>
      </w:r>
      <w:r w:rsidRPr="00282FB5">
        <w:rPr>
          <w:rFonts w:ascii="Century Gothic" w:hAnsi="Century Gothic" w:cs="Arial"/>
          <w:bCs/>
          <w:sz w:val="20"/>
        </w:rPr>
        <w:t xml:space="preserve">, verificando que </w:t>
      </w:r>
      <w:r w:rsidR="00926434" w:rsidRPr="00282FB5">
        <w:rPr>
          <w:rFonts w:ascii="Century Gothic" w:hAnsi="Century Gothic" w:cs="Arial"/>
          <w:bCs/>
          <w:sz w:val="20"/>
        </w:rPr>
        <w:t xml:space="preserve">el servicio </w:t>
      </w:r>
      <w:r w:rsidR="000343DF" w:rsidRPr="00282FB5">
        <w:rPr>
          <w:rFonts w:ascii="Century Gothic" w:hAnsi="Century Gothic" w:cs="Arial"/>
          <w:bCs/>
          <w:sz w:val="20"/>
        </w:rPr>
        <w:t>coincida</w:t>
      </w:r>
      <w:r w:rsidRPr="00282FB5">
        <w:rPr>
          <w:rFonts w:ascii="Century Gothic" w:hAnsi="Century Gothic" w:cs="Arial"/>
          <w:bCs/>
          <w:sz w:val="20"/>
        </w:rPr>
        <w:t xml:space="preserve"> con la de los datos contenidos en </w:t>
      </w:r>
      <w:r w:rsidR="009F6FC6" w:rsidRPr="00282FB5">
        <w:rPr>
          <w:rFonts w:ascii="Century Gothic" w:hAnsi="Century Gothic" w:cs="Arial"/>
          <w:bCs/>
          <w:sz w:val="20"/>
        </w:rPr>
        <w:t xml:space="preserve">el expediente del paciente, debidamente </w:t>
      </w:r>
      <w:r w:rsidR="000343DF" w:rsidRPr="00282FB5">
        <w:rPr>
          <w:rFonts w:ascii="Century Gothic" w:hAnsi="Century Gothic" w:cs="Arial"/>
          <w:bCs/>
          <w:sz w:val="20"/>
        </w:rPr>
        <w:t>registrada</w:t>
      </w:r>
      <w:r w:rsidR="009F6FC6" w:rsidRPr="00282FB5">
        <w:rPr>
          <w:rFonts w:ascii="Century Gothic" w:hAnsi="Century Gothic" w:cs="Arial"/>
          <w:bCs/>
          <w:sz w:val="20"/>
        </w:rPr>
        <w:t>.</w:t>
      </w:r>
    </w:p>
    <w:p w14:paraId="6B3F79E8" w14:textId="77777777" w:rsidR="00251FA7" w:rsidRPr="00282FB5" w:rsidRDefault="00251FA7" w:rsidP="001E0810">
      <w:pPr>
        <w:jc w:val="both"/>
        <w:rPr>
          <w:rFonts w:ascii="Century Gothic" w:hAnsi="Century Gothic" w:cs="Arial"/>
          <w:bCs/>
          <w:sz w:val="20"/>
        </w:rPr>
      </w:pPr>
    </w:p>
    <w:p w14:paraId="7D34AF71" w14:textId="1E8F08B0"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“EL INSTITUTO” no recibirá </w:t>
      </w:r>
      <w:r w:rsidR="009F6FC6" w:rsidRPr="00282FB5">
        <w:rPr>
          <w:rFonts w:ascii="Century Gothic" w:hAnsi="Century Gothic" w:cs="Arial"/>
          <w:bCs/>
          <w:sz w:val="20"/>
        </w:rPr>
        <w:t>insumos</w:t>
      </w:r>
      <w:r w:rsidR="00DE2C1C" w:rsidRPr="00282FB5">
        <w:rPr>
          <w:rFonts w:ascii="Century Gothic" w:hAnsi="Century Gothic" w:cs="Arial"/>
          <w:bCs/>
          <w:sz w:val="20"/>
        </w:rPr>
        <w:t xml:space="preserve"> </w:t>
      </w:r>
      <w:r w:rsidRPr="00282FB5">
        <w:rPr>
          <w:rFonts w:ascii="Century Gothic" w:hAnsi="Century Gothic" w:cs="Arial"/>
          <w:bCs/>
          <w:sz w:val="20"/>
        </w:rPr>
        <w:t>que ostenten una antigüedad mayor a 24 (veinticuatro) meses a partir de la fecha de fabricación, ni aquellos que se presenten para su entrega sin la responsiva de garantía de calidad por lote y no se aceptará ningún consumible re-esterilizado para su uso.</w:t>
      </w:r>
    </w:p>
    <w:p w14:paraId="693B6D1F" w14:textId="77777777" w:rsidR="00251FA7" w:rsidRPr="00282FB5" w:rsidRDefault="00251FA7" w:rsidP="001E0810">
      <w:pPr>
        <w:jc w:val="both"/>
        <w:rPr>
          <w:rFonts w:ascii="Century Gothic" w:hAnsi="Century Gothic" w:cs="Arial"/>
          <w:bCs/>
          <w:sz w:val="20"/>
        </w:rPr>
      </w:pPr>
    </w:p>
    <w:p w14:paraId="27D62DD5" w14:textId="6F08B28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INSTITUTO”, verificará la calidad del servicio, una vez instalados y operando los equipos en los lugares señalados, lo cual se llevará a cabo por parte del área médica conjuntamente con l</w:t>
      </w:r>
      <w:r w:rsidR="009F6FC6" w:rsidRPr="00282FB5">
        <w:rPr>
          <w:rFonts w:ascii="Century Gothic" w:hAnsi="Century Gothic" w:cs="Arial"/>
          <w:bCs/>
          <w:sz w:val="20"/>
        </w:rPr>
        <w:t>a</w:t>
      </w:r>
      <w:r w:rsidRPr="00282FB5">
        <w:rPr>
          <w:rFonts w:ascii="Century Gothic" w:hAnsi="Century Gothic" w:cs="Arial"/>
          <w:bCs/>
          <w:sz w:val="20"/>
        </w:rPr>
        <w:t xml:space="preserve"> </w:t>
      </w:r>
      <w:r w:rsidR="009F6FC6" w:rsidRPr="00282FB5">
        <w:rPr>
          <w:rFonts w:ascii="Century Gothic" w:hAnsi="Century Gothic" w:cs="Arial"/>
          <w:bCs/>
          <w:sz w:val="20"/>
        </w:rPr>
        <w:t>División de Ingeniería biomédica</w:t>
      </w:r>
      <w:r w:rsidRPr="00282FB5">
        <w:rPr>
          <w:rFonts w:ascii="Century Gothic" w:hAnsi="Century Gothic" w:cs="Arial"/>
          <w:bCs/>
          <w:sz w:val="20"/>
        </w:rPr>
        <w:t>.</w:t>
      </w:r>
    </w:p>
    <w:p w14:paraId="5EA9099C" w14:textId="77777777" w:rsidR="00251FA7" w:rsidRPr="00282FB5" w:rsidRDefault="00251FA7" w:rsidP="001E0810">
      <w:pPr>
        <w:jc w:val="both"/>
        <w:rPr>
          <w:rFonts w:ascii="Century Gothic" w:hAnsi="Century Gothic" w:cs="Arial"/>
          <w:bCs/>
          <w:sz w:val="20"/>
        </w:rPr>
      </w:pPr>
    </w:p>
    <w:p w14:paraId="15E29F95"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INSTITUTO”, verificará la calidad de los consumibles y el servicio de asistencia técnica una vez instalados, pudiendo rechazar los consumibles que no cumplan con lo especificado, debiendo ser reemplazados en un lapso de 24 (veinticuatro) horas máximo.</w:t>
      </w:r>
    </w:p>
    <w:p w14:paraId="3210DEE9" w14:textId="77777777" w:rsidR="00251FA7" w:rsidRPr="00282FB5" w:rsidRDefault="00251FA7" w:rsidP="001E0810">
      <w:pPr>
        <w:jc w:val="both"/>
        <w:rPr>
          <w:rFonts w:ascii="Century Gothic" w:hAnsi="Century Gothic" w:cs="Arial"/>
          <w:bCs/>
          <w:sz w:val="20"/>
        </w:rPr>
      </w:pPr>
    </w:p>
    <w:p w14:paraId="4C446AEF" w14:textId="77777777" w:rsidR="00251FA7" w:rsidRPr="00282FB5" w:rsidRDefault="00EE06D6" w:rsidP="001E0810">
      <w:pPr>
        <w:jc w:val="both"/>
        <w:rPr>
          <w:rFonts w:ascii="Century Gothic" w:hAnsi="Century Gothic" w:cs="Arial"/>
          <w:b/>
          <w:sz w:val="22"/>
          <w:szCs w:val="22"/>
        </w:rPr>
      </w:pPr>
      <w:r w:rsidRPr="00282FB5">
        <w:rPr>
          <w:rFonts w:ascii="Century Gothic" w:hAnsi="Century Gothic" w:cs="Arial"/>
          <w:b/>
          <w:sz w:val="22"/>
          <w:szCs w:val="22"/>
        </w:rPr>
        <w:t>CANJE O DEVOLUCIÓN:</w:t>
      </w:r>
    </w:p>
    <w:p w14:paraId="77C727F1" w14:textId="77777777" w:rsidR="00EE06D6" w:rsidRPr="00282FB5" w:rsidRDefault="00EE06D6" w:rsidP="001E0810">
      <w:pPr>
        <w:jc w:val="both"/>
        <w:rPr>
          <w:rFonts w:ascii="Century Gothic" w:hAnsi="Century Gothic" w:cs="Arial"/>
          <w:bCs/>
          <w:sz w:val="20"/>
        </w:rPr>
      </w:pPr>
    </w:p>
    <w:p w14:paraId="2E542F94" w14:textId="1EA6CB36"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INSTITUTO”, por conducto de</w:t>
      </w:r>
      <w:r w:rsidR="00F64B71" w:rsidRPr="00282FB5">
        <w:rPr>
          <w:rFonts w:ascii="Century Gothic" w:hAnsi="Century Gothic" w:cs="Arial"/>
          <w:bCs/>
          <w:sz w:val="20"/>
        </w:rPr>
        <w:t xml:space="preserve">l </w:t>
      </w:r>
      <w:r w:rsidR="007D6968" w:rsidRPr="00282FB5">
        <w:rPr>
          <w:rFonts w:ascii="Century Gothic" w:hAnsi="Century Gothic" w:cs="Arial"/>
          <w:bCs/>
          <w:sz w:val="20"/>
        </w:rPr>
        <w:t>jefe</w:t>
      </w:r>
      <w:r w:rsidR="00F64B71" w:rsidRPr="00282FB5">
        <w:rPr>
          <w:rFonts w:ascii="Century Gothic" w:hAnsi="Century Gothic" w:cs="Arial"/>
          <w:bCs/>
          <w:sz w:val="20"/>
        </w:rPr>
        <w:t xml:space="preserve"> del Departamento clínico de quirófano</w:t>
      </w:r>
      <w:r w:rsidRPr="00282FB5">
        <w:rPr>
          <w:rFonts w:ascii="Century Gothic" w:hAnsi="Century Gothic" w:cs="Arial"/>
          <w:bCs/>
          <w:sz w:val="20"/>
        </w:rPr>
        <w:t xml:space="preserve">, podrá solicitar a “El Proveedor”, el canje o devolución de los bienes que presenten defectos a simple vista, especificaciones distintas a las establecidas en el contrato o sus anexos o vicios ocultos, debiendo notificar a “El Proveedor” dentro del periodo de 24 (veinticuatro) </w:t>
      </w:r>
      <w:r w:rsidR="00F64B71" w:rsidRPr="00282FB5">
        <w:rPr>
          <w:rFonts w:ascii="Century Gothic" w:hAnsi="Century Gothic" w:cs="Arial"/>
          <w:bCs/>
          <w:sz w:val="20"/>
        </w:rPr>
        <w:t>horas siguientes</w:t>
      </w:r>
      <w:r w:rsidRPr="00282FB5">
        <w:rPr>
          <w:rFonts w:ascii="Century Gothic" w:hAnsi="Century Gothic" w:cs="Arial"/>
          <w:bCs/>
          <w:sz w:val="20"/>
        </w:rPr>
        <w:t xml:space="preserve"> al momento en que se haya percatado del vicio o defecto.</w:t>
      </w:r>
    </w:p>
    <w:p w14:paraId="6EB21150" w14:textId="77777777" w:rsidR="00251FA7" w:rsidRPr="00282FB5" w:rsidRDefault="00251FA7" w:rsidP="001E0810">
      <w:pPr>
        <w:jc w:val="both"/>
        <w:rPr>
          <w:rFonts w:ascii="Century Gothic" w:hAnsi="Century Gothic" w:cs="Arial"/>
          <w:bCs/>
          <w:sz w:val="20"/>
        </w:rPr>
      </w:pPr>
    </w:p>
    <w:p w14:paraId="404F0E04" w14:textId="3665B753"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“El Proveedor” deberá reponer los bienes sujetos a canje o devolución, en un plazo que no excederá </w:t>
      </w:r>
      <w:r w:rsidR="00F64B71" w:rsidRPr="00282FB5">
        <w:rPr>
          <w:rFonts w:ascii="Century Gothic" w:hAnsi="Century Gothic" w:cs="Arial"/>
          <w:bCs/>
          <w:sz w:val="20"/>
        </w:rPr>
        <w:t>de 24</w:t>
      </w:r>
      <w:r w:rsidRPr="00282FB5">
        <w:rPr>
          <w:rFonts w:ascii="Century Gothic" w:hAnsi="Century Gothic" w:cs="Arial"/>
          <w:bCs/>
          <w:sz w:val="20"/>
        </w:rPr>
        <w:t xml:space="preserve"> (veinticuatro) horas, contadas a partir de la fecha de su notificación.</w:t>
      </w:r>
    </w:p>
    <w:p w14:paraId="33D99548" w14:textId="77777777" w:rsidR="00251FA7" w:rsidRPr="00282FB5" w:rsidRDefault="00251FA7" w:rsidP="001E0810">
      <w:pPr>
        <w:jc w:val="both"/>
        <w:rPr>
          <w:rFonts w:ascii="Century Gothic" w:hAnsi="Century Gothic" w:cs="Arial"/>
          <w:bCs/>
          <w:sz w:val="20"/>
        </w:rPr>
      </w:pPr>
    </w:p>
    <w:p w14:paraId="3D40BF3A" w14:textId="2A6D06D3"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Todos los gastos que se generen con motivo del canje o </w:t>
      </w:r>
      <w:r w:rsidR="00F64B71" w:rsidRPr="00282FB5">
        <w:rPr>
          <w:rFonts w:ascii="Century Gothic" w:hAnsi="Century Gothic" w:cs="Arial"/>
          <w:bCs/>
          <w:sz w:val="20"/>
        </w:rPr>
        <w:t>devolución</w:t>
      </w:r>
      <w:r w:rsidRPr="00282FB5">
        <w:rPr>
          <w:rFonts w:ascii="Century Gothic" w:hAnsi="Century Gothic" w:cs="Arial"/>
          <w:bCs/>
          <w:sz w:val="20"/>
        </w:rPr>
        <w:t xml:space="preserve"> correrán por cuenta de “El Proveedor”, previa notificación de “EL INSTITUTO”.</w:t>
      </w:r>
    </w:p>
    <w:p w14:paraId="77F4E643" w14:textId="77777777" w:rsidR="00251FA7" w:rsidRPr="00282FB5" w:rsidRDefault="00251FA7" w:rsidP="001E0810">
      <w:pPr>
        <w:jc w:val="both"/>
        <w:rPr>
          <w:rFonts w:ascii="Century Gothic" w:hAnsi="Century Gothic" w:cs="Arial"/>
          <w:bCs/>
          <w:sz w:val="20"/>
        </w:rPr>
      </w:pPr>
    </w:p>
    <w:p w14:paraId="0932A283"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14:paraId="76912CF7" w14:textId="77777777" w:rsidR="00251FA7" w:rsidRPr="00282FB5" w:rsidRDefault="00251FA7" w:rsidP="001E0810">
      <w:pPr>
        <w:jc w:val="both"/>
        <w:rPr>
          <w:rFonts w:ascii="Century Gothic" w:hAnsi="Century Gothic" w:cs="Arial"/>
          <w:bCs/>
          <w:sz w:val="20"/>
        </w:rPr>
      </w:pPr>
    </w:p>
    <w:p w14:paraId="3A76F478"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14:paraId="008D7970" w14:textId="77777777" w:rsidR="00064323" w:rsidRPr="00282FB5" w:rsidRDefault="00064323" w:rsidP="001E0810">
      <w:pPr>
        <w:tabs>
          <w:tab w:val="left" w:pos="-284"/>
          <w:tab w:val="left" w:pos="360"/>
          <w:tab w:val="left" w:pos="9498"/>
        </w:tabs>
        <w:ind w:right="134"/>
        <w:contextualSpacing/>
        <w:jc w:val="both"/>
        <w:rPr>
          <w:rFonts w:ascii="Century Gothic" w:hAnsi="Century Gothic" w:cs="Arial"/>
          <w:bCs/>
          <w:sz w:val="20"/>
        </w:rPr>
      </w:pPr>
    </w:p>
    <w:p w14:paraId="4E7868FF" w14:textId="77777777" w:rsidR="00AE2D76" w:rsidRPr="00282FB5" w:rsidRDefault="00EE06D6" w:rsidP="001E0810">
      <w:pPr>
        <w:tabs>
          <w:tab w:val="left" w:pos="-284"/>
          <w:tab w:val="left" w:pos="360"/>
          <w:tab w:val="left" w:pos="9498"/>
        </w:tabs>
        <w:ind w:right="134"/>
        <w:contextualSpacing/>
        <w:jc w:val="both"/>
        <w:rPr>
          <w:rFonts w:ascii="Century Gothic" w:hAnsi="Century Gothic" w:cs="Arial"/>
          <w:b/>
          <w:sz w:val="22"/>
          <w:szCs w:val="22"/>
        </w:rPr>
      </w:pPr>
      <w:r w:rsidRPr="00282FB5">
        <w:rPr>
          <w:rFonts w:ascii="Century Gothic" w:hAnsi="Century Gothic" w:cs="Arial"/>
          <w:b/>
          <w:sz w:val="22"/>
          <w:szCs w:val="22"/>
        </w:rPr>
        <w:t xml:space="preserve">EQUIPAMIENTO: </w:t>
      </w:r>
    </w:p>
    <w:p w14:paraId="7C60D806" w14:textId="77777777" w:rsidR="00290E79"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p>
    <w:p w14:paraId="2A4C5E3C" w14:textId="77777777" w:rsidR="00290E79"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r w:rsidRPr="00282FB5">
        <w:rPr>
          <w:rFonts w:ascii="Century Gothic" w:hAnsi="Century Gothic" w:cs="Arial"/>
          <w:bCs/>
          <w:sz w:val="20"/>
        </w:rPr>
        <w:t>Los equipos médicos, deberán estar en óptimas condiciones de funcionamiento, ensamblados de manera integral en el país de origen, no se aceptarán propuestas de equipos correspondientes a saldos ó remanentes que ostenten las leyendas “only export” ni “only investigation”, descontinuados o por descontinuarse ó no se autorice su uso en el país de origen, porque hayan sido motivo de alertas médicas ó de concentraciones por parte de las autoridades sanitarias.</w:t>
      </w:r>
    </w:p>
    <w:p w14:paraId="4EC7E79B" w14:textId="77777777" w:rsidR="00290E79"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p>
    <w:p w14:paraId="660D0DE8" w14:textId="4CD21A25" w:rsidR="00290E79"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r w:rsidRPr="00282FB5">
        <w:rPr>
          <w:rFonts w:ascii="Century Gothic" w:hAnsi="Century Gothic" w:cs="Arial"/>
          <w:bCs/>
          <w:sz w:val="20"/>
        </w:rPr>
        <w:t xml:space="preserve">El instrumental </w:t>
      </w:r>
      <w:r w:rsidR="007D6968" w:rsidRPr="00282FB5">
        <w:rPr>
          <w:rFonts w:ascii="Century Gothic" w:hAnsi="Century Gothic" w:cs="Arial"/>
          <w:bCs/>
          <w:sz w:val="20"/>
        </w:rPr>
        <w:t>médico,</w:t>
      </w:r>
      <w:r w:rsidRPr="00282FB5">
        <w:rPr>
          <w:rFonts w:ascii="Century Gothic" w:hAnsi="Century Gothic" w:cs="Arial"/>
          <w:bCs/>
          <w:sz w:val="20"/>
        </w:rPr>
        <w:t xml:space="preserve"> así como los consumibles deberán ser nuevos.</w:t>
      </w:r>
    </w:p>
    <w:p w14:paraId="1DDB6D00" w14:textId="77777777" w:rsidR="00290E79"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p>
    <w:p w14:paraId="05F16C2D" w14:textId="77777777" w:rsidR="00AE2D76"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r w:rsidRPr="00282FB5">
        <w:rPr>
          <w:rFonts w:ascii="Century Gothic" w:hAnsi="Century Gothic" w:cs="Arial"/>
          <w:bCs/>
          <w:sz w:val="20"/>
        </w:rPr>
        <w:t>Se deberá proporcionar durante la vigencia del contrato, sin costo adicional para “El Instituto”, el mantenimiento preventivo y correctivo de los equipos que se hayan instalado para realizar los procedimientos considerando lo siguiente:</w:t>
      </w:r>
    </w:p>
    <w:p w14:paraId="19CF9F4A" w14:textId="77777777" w:rsidR="00290E79" w:rsidRPr="00282FB5" w:rsidRDefault="00290E79" w:rsidP="00290E79">
      <w:pPr>
        <w:numPr>
          <w:ilvl w:val="2"/>
          <w:numId w:val="0"/>
        </w:numPr>
        <w:tabs>
          <w:tab w:val="left" w:pos="-284"/>
          <w:tab w:val="num" w:pos="900"/>
          <w:tab w:val="num" w:pos="2160"/>
          <w:tab w:val="left" w:pos="9498"/>
        </w:tabs>
        <w:ind w:right="134"/>
        <w:contextualSpacing/>
        <w:jc w:val="both"/>
        <w:rPr>
          <w:rFonts w:ascii="Century Gothic" w:hAnsi="Century Gothic" w:cs="Arial"/>
          <w:bCs/>
          <w:sz w:val="20"/>
        </w:rPr>
      </w:pPr>
    </w:p>
    <w:p w14:paraId="4D1EA26A" w14:textId="77777777" w:rsidR="00251FA7" w:rsidRPr="00282FB5" w:rsidRDefault="00EE06D6" w:rsidP="001E0810">
      <w:pPr>
        <w:jc w:val="both"/>
        <w:rPr>
          <w:rFonts w:ascii="Century Gothic" w:hAnsi="Century Gothic" w:cs="Arial"/>
          <w:b/>
          <w:sz w:val="22"/>
          <w:szCs w:val="22"/>
        </w:rPr>
      </w:pPr>
      <w:r w:rsidRPr="00282FB5">
        <w:rPr>
          <w:rFonts w:ascii="Century Gothic" w:hAnsi="Century Gothic" w:cs="Arial"/>
          <w:b/>
          <w:sz w:val="22"/>
          <w:szCs w:val="22"/>
        </w:rPr>
        <w:t>MANTENIMIENTO PREVENTIVO Y CORRECTIVO:</w:t>
      </w:r>
    </w:p>
    <w:p w14:paraId="2B498FC1" w14:textId="77777777" w:rsidR="00EE06D6" w:rsidRPr="00282FB5" w:rsidRDefault="00EE06D6" w:rsidP="001E0810">
      <w:pPr>
        <w:jc w:val="both"/>
        <w:rPr>
          <w:rFonts w:ascii="Century Gothic" w:hAnsi="Century Gothic" w:cs="Arial"/>
          <w:bCs/>
          <w:sz w:val="20"/>
        </w:rPr>
      </w:pPr>
    </w:p>
    <w:p w14:paraId="401CB163" w14:textId="7BE2A1E4"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 “EL PROVEEDOR” deberá proporcionar durante la vigencia de la garantía de los bienes, los servicios de mantenimiento preventivo, así como el correctivo con refacciones nuevas y originales debiendo incluir la sustitución de las piezas y/o partes a verificar y su cambio, conforme a lo establecido en el </w:t>
      </w:r>
      <w:r w:rsidR="00EE4F17" w:rsidRPr="00282FB5">
        <w:rPr>
          <w:rFonts w:ascii="Century Gothic" w:hAnsi="Century Gothic" w:cs="Arial"/>
          <w:bCs/>
          <w:sz w:val="20"/>
        </w:rPr>
        <w:t>manual de</w:t>
      </w:r>
      <w:r w:rsidRPr="00282FB5">
        <w:rPr>
          <w:rFonts w:ascii="Century Gothic" w:hAnsi="Century Gothic" w:cs="Arial"/>
          <w:bCs/>
          <w:sz w:val="20"/>
        </w:rPr>
        <w:t xml:space="preserve"> servicio de los bienes, sin costo adicional para “EL INSTITUTO”, de manera tal, que permitan su uso permanente y continuo.</w:t>
      </w:r>
    </w:p>
    <w:p w14:paraId="27CDE760" w14:textId="77777777" w:rsidR="00251FA7" w:rsidRPr="00282FB5" w:rsidRDefault="00251FA7" w:rsidP="001E0810">
      <w:pPr>
        <w:jc w:val="both"/>
        <w:rPr>
          <w:rFonts w:ascii="Century Gothic" w:hAnsi="Century Gothic" w:cs="Arial"/>
          <w:bCs/>
          <w:sz w:val="20"/>
        </w:rPr>
      </w:pPr>
    </w:p>
    <w:p w14:paraId="2132217F"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Los mantenimientos correctivos serán realizados por “EL PROVEEDOR” conforme a las necesidades del equipo, a solicitud de “EL INSTITUTO”.</w:t>
      </w:r>
    </w:p>
    <w:p w14:paraId="1B3BD3E4" w14:textId="77777777" w:rsidR="00251FA7" w:rsidRPr="00282FB5" w:rsidRDefault="00251FA7" w:rsidP="001E0810">
      <w:pPr>
        <w:jc w:val="both"/>
        <w:rPr>
          <w:rFonts w:ascii="Century Gothic" w:hAnsi="Century Gothic" w:cs="Arial"/>
          <w:bCs/>
          <w:sz w:val="20"/>
        </w:rPr>
      </w:pPr>
    </w:p>
    <w:p w14:paraId="613C81A1"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“EL PROVEEDOR” durante la garantía de los bienes, deberá de realizar las actualizaciones respectivas del software, que permita mantener actualizado el equipo, sin costo adicional para “EL INSTITUTO”,”.</w:t>
      </w:r>
    </w:p>
    <w:p w14:paraId="6945F958" w14:textId="77777777" w:rsidR="00251FA7" w:rsidRPr="00282FB5" w:rsidRDefault="00251FA7" w:rsidP="001E0810">
      <w:pPr>
        <w:jc w:val="both"/>
        <w:rPr>
          <w:rFonts w:ascii="Century Gothic" w:hAnsi="Century Gothic" w:cs="Arial"/>
          <w:bCs/>
          <w:sz w:val="20"/>
        </w:rPr>
      </w:pPr>
    </w:p>
    <w:p w14:paraId="3C7B8879"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En aquellos casos en que las fallas y desperfectos que presumiblemente se deriven del uso inadecuado de los bienes por parte del personal de “EL INSTITUTO”, “EL PROVEEDOR” deberá acreditarlo mediante un dictamen técnico debidamente fundamentado y susceptible de comprobación.</w:t>
      </w:r>
    </w:p>
    <w:p w14:paraId="6A2F6C30" w14:textId="77777777" w:rsidR="00251FA7" w:rsidRPr="00282FB5" w:rsidRDefault="00251FA7" w:rsidP="001E0810">
      <w:pPr>
        <w:jc w:val="both"/>
        <w:rPr>
          <w:rFonts w:ascii="Century Gothic" w:hAnsi="Century Gothic" w:cs="Arial"/>
          <w:bCs/>
          <w:sz w:val="20"/>
        </w:rPr>
      </w:pPr>
    </w:p>
    <w:p w14:paraId="38564C4C" w14:textId="77777777" w:rsidR="00251FA7" w:rsidRPr="00282FB5" w:rsidRDefault="00EE06D6" w:rsidP="001E0810">
      <w:pPr>
        <w:jc w:val="both"/>
        <w:rPr>
          <w:rFonts w:ascii="Century Gothic" w:hAnsi="Century Gothic" w:cs="Arial"/>
          <w:b/>
          <w:sz w:val="22"/>
          <w:szCs w:val="22"/>
        </w:rPr>
      </w:pPr>
      <w:r w:rsidRPr="00282FB5">
        <w:rPr>
          <w:rFonts w:ascii="Century Gothic" w:hAnsi="Century Gothic" w:cs="Arial"/>
          <w:b/>
          <w:sz w:val="22"/>
          <w:szCs w:val="22"/>
        </w:rPr>
        <w:t>MANTENIMIENTO CORRECTIVO:</w:t>
      </w:r>
    </w:p>
    <w:p w14:paraId="61B9D7CC" w14:textId="77777777" w:rsidR="00EE06D6" w:rsidRPr="00282FB5" w:rsidRDefault="00EE06D6" w:rsidP="001E0810">
      <w:pPr>
        <w:jc w:val="both"/>
        <w:rPr>
          <w:rFonts w:ascii="Century Gothic" w:hAnsi="Century Gothic" w:cs="Arial"/>
          <w:bCs/>
          <w:sz w:val="20"/>
        </w:rPr>
      </w:pPr>
    </w:p>
    <w:p w14:paraId="3198A54C"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Deberá considerarse para la atención del reporte un tiempo máximo de 24 (veinticuatro) horas hábiles, tiempo que se contabilizará a partir de la fecha y hora en que “EL INSTITUTO”, reporte a “EL PROVEEDOR” la falla y este le asignará folio para su seguimiento y solución; para lo cual se deberá anexar directorio telefónico del servicio técnico capacitado que dará atención a los equipos.</w:t>
      </w:r>
    </w:p>
    <w:p w14:paraId="480A1592" w14:textId="77777777" w:rsidR="00251FA7" w:rsidRPr="00282FB5" w:rsidRDefault="00251FA7" w:rsidP="001E0810">
      <w:pPr>
        <w:jc w:val="both"/>
        <w:rPr>
          <w:rFonts w:ascii="Century Gothic" w:hAnsi="Century Gothic" w:cs="Arial"/>
          <w:bCs/>
          <w:sz w:val="20"/>
        </w:rPr>
      </w:pPr>
    </w:p>
    <w:p w14:paraId="45EA6E63" w14:textId="0429970F"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 xml:space="preserve">Si la reparación de los equipos no se logra en la primera visita del servicio técnico, “EL PROVEEDOR” contará con un periodo máximo de 5 (cinco) días </w:t>
      </w:r>
      <w:r w:rsidR="00EE4F17" w:rsidRPr="00282FB5">
        <w:rPr>
          <w:rFonts w:ascii="Century Gothic" w:hAnsi="Century Gothic" w:cs="Arial"/>
          <w:bCs/>
          <w:sz w:val="20"/>
        </w:rPr>
        <w:t>hábiles para</w:t>
      </w:r>
      <w:r w:rsidRPr="00282FB5">
        <w:rPr>
          <w:rFonts w:ascii="Century Gothic" w:hAnsi="Century Gothic" w:cs="Arial"/>
          <w:bCs/>
          <w:sz w:val="20"/>
        </w:rPr>
        <w:t xml:space="preserve"> la reparación total del equipo, con excepción de los casos en que se soliciten refacción (es) en cuyo caso se agregará el tiempo de entrega de la (s) refacción (es) solicitadas, periodo durante el cual podrá retirar o no el equipo de las instalaciones de “EL INSTITUTO”, a su conveniencia para la reparación.</w:t>
      </w:r>
    </w:p>
    <w:p w14:paraId="4D999877" w14:textId="77777777" w:rsidR="00251FA7" w:rsidRPr="00282FB5" w:rsidRDefault="00251FA7" w:rsidP="001E0810">
      <w:pPr>
        <w:jc w:val="both"/>
        <w:rPr>
          <w:rFonts w:ascii="Century Gothic" w:hAnsi="Century Gothic" w:cs="Arial"/>
          <w:bCs/>
          <w:sz w:val="20"/>
        </w:rPr>
      </w:pPr>
    </w:p>
    <w:p w14:paraId="187AF888"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Si la reparación de los equipos no se logra dentro  del tiempo máximo establecido (5 cinco días hábiles), “EL PROVEEDOR” se obliga a proporcionar a “EL INSTITUTO”, en sus instalaciones y de forma inmediata equipo de soporte de similares características, el cual permanecerá en operación durante un máximo de 30 (treinta) días hábiles, una vez concluido dicho plazo sin que la falla del equipo se haya corregido, “EL PROVEEDOR” se obligará a sustituir el equipo, al día hábil siguiente, por otro nuevo de las mismas características sin costo adicional para “EL INSTITUTO”, para el cual se aplicará nuevamente el periodo de garantía conforme a lo señalado anteriormente, de no cumplir con lo anterior, será motivo de recisión del contrato.</w:t>
      </w:r>
    </w:p>
    <w:p w14:paraId="409D3114" w14:textId="77777777" w:rsidR="00251FA7" w:rsidRPr="00282FB5" w:rsidRDefault="00251FA7" w:rsidP="001E0810">
      <w:pPr>
        <w:jc w:val="both"/>
        <w:rPr>
          <w:rFonts w:ascii="Century Gothic" w:hAnsi="Century Gothic" w:cs="Arial"/>
          <w:bCs/>
          <w:sz w:val="20"/>
        </w:rPr>
      </w:pPr>
    </w:p>
    <w:p w14:paraId="6970A487" w14:textId="77777777" w:rsidR="00251FA7" w:rsidRPr="00282FB5" w:rsidRDefault="00251FA7" w:rsidP="001E0810">
      <w:pPr>
        <w:jc w:val="both"/>
        <w:rPr>
          <w:rFonts w:ascii="Century Gothic" w:hAnsi="Century Gothic" w:cs="Arial"/>
          <w:bCs/>
          <w:sz w:val="20"/>
        </w:rPr>
      </w:pPr>
      <w:r w:rsidRPr="00282FB5">
        <w:rPr>
          <w:rFonts w:ascii="Century Gothic" w:hAnsi="Century Gothic" w:cs="Arial"/>
          <w:bCs/>
          <w:sz w:val="20"/>
        </w:rPr>
        <w:t>Las refacciones originales y partes utilizadas para la corrección de las fallas presentadas, será sin costo adicional para “EL INSTITUTO”.</w:t>
      </w:r>
    </w:p>
    <w:p w14:paraId="2164CE33" w14:textId="77777777" w:rsidR="00AE2D76" w:rsidRPr="00282FB5" w:rsidRDefault="00AE2D76" w:rsidP="001E0810">
      <w:pPr>
        <w:tabs>
          <w:tab w:val="left" w:pos="-284"/>
          <w:tab w:val="left" w:pos="9498"/>
        </w:tabs>
        <w:ind w:right="134"/>
        <w:contextualSpacing/>
        <w:jc w:val="both"/>
        <w:rPr>
          <w:rFonts w:ascii="Century Gothic" w:hAnsi="Century Gothic" w:cs="Arial"/>
          <w:bCs/>
          <w:sz w:val="20"/>
        </w:rPr>
      </w:pPr>
    </w:p>
    <w:p w14:paraId="3347375F" w14:textId="77777777" w:rsidR="00906744" w:rsidRPr="00282FB5" w:rsidRDefault="00752033" w:rsidP="001E0810">
      <w:pPr>
        <w:jc w:val="both"/>
        <w:rPr>
          <w:rFonts w:ascii="Century Gothic" w:hAnsi="Century Gothic" w:cs="Arial"/>
          <w:b/>
          <w:sz w:val="22"/>
          <w:szCs w:val="22"/>
        </w:rPr>
      </w:pPr>
      <w:r w:rsidRPr="00282FB5">
        <w:rPr>
          <w:rFonts w:ascii="Century Gothic" w:hAnsi="Century Gothic" w:cs="Arial"/>
          <w:b/>
          <w:sz w:val="22"/>
          <w:szCs w:val="22"/>
        </w:rPr>
        <w:t xml:space="preserve">CONSUMIBLES: </w:t>
      </w:r>
    </w:p>
    <w:p w14:paraId="4E23FDDE" w14:textId="77777777" w:rsidR="00752033" w:rsidRPr="00282FB5" w:rsidRDefault="00752033" w:rsidP="001E0810">
      <w:pPr>
        <w:jc w:val="both"/>
        <w:rPr>
          <w:rFonts w:ascii="Century Gothic" w:hAnsi="Century Gothic" w:cs="Arial"/>
          <w:bCs/>
          <w:sz w:val="20"/>
        </w:rPr>
      </w:pPr>
    </w:p>
    <w:p w14:paraId="55CF1CFE" w14:textId="77777777"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“El Proveedor” deberá suministrar para llevar a cabo los procedimientos indicados los consumibles necesarios, de acuerdo con el calendario semanal que establecerá el área usuaria, cumpliendo con las siguientes premisas:</w:t>
      </w:r>
    </w:p>
    <w:p w14:paraId="059812F8" w14:textId="77777777" w:rsidR="00752033" w:rsidRPr="00282FB5" w:rsidRDefault="00752033" w:rsidP="001E0810">
      <w:pPr>
        <w:jc w:val="both"/>
        <w:rPr>
          <w:rFonts w:ascii="Century Gothic" w:hAnsi="Century Gothic" w:cs="Arial"/>
          <w:bCs/>
          <w:sz w:val="20"/>
        </w:rPr>
      </w:pPr>
    </w:p>
    <w:p w14:paraId="361C6DA4" w14:textId="77777777" w:rsidR="00906744" w:rsidRPr="00282FB5" w:rsidRDefault="00906744" w:rsidP="006E082C">
      <w:pPr>
        <w:pStyle w:val="Prrafodelista"/>
        <w:numPr>
          <w:ilvl w:val="0"/>
          <w:numId w:val="18"/>
        </w:numPr>
        <w:jc w:val="both"/>
        <w:rPr>
          <w:rFonts w:ascii="Century Gothic" w:hAnsi="Century Gothic" w:cs="Arial"/>
          <w:bCs/>
          <w:sz w:val="20"/>
          <w:lang w:val="es-ES"/>
        </w:rPr>
      </w:pPr>
      <w:r w:rsidRPr="00282FB5">
        <w:rPr>
          <w:rFonts w:ascii="Century Gothic" w:hAnsi="Century Gothic" w:cs="Arial"/>
          <w:bCs/>
          <w:sz w:val="20"/>
          <w:lang w:val="es-ES"/>
        </w:rPr>
        <w:t>De acuerdo a las necesidades de la unidad médica.</w:t>
      </w:r>
    </w:p>
    <w:p w14:paraId="7BA6F33B" w14:textId="6B81CDF5" w:rsidR="00906744" w:rsidRDefault="00906744" w:rsidP="006E082C">
      <w:pPr>
        <w:pStyle w:val="Prrafodelista"/>
        <w:numPr>
          <w:ilvl w:val="0"/>
          <w:numId w:val="18"/>
        </w:numPr>
        <w:jc w:val="both"/>
        <w:rPr>
          <w:rFonts w:ascii="Century Gothic" w:hAnsi="Century Gothic" w:cs="Arial"/>
          <w:bCs/>
          <w:sz w:val="20"/>
          <w:lang w:val="es-ES"/>
        </w:rPr>
      </w:pPr>
      <w:r w:rsidRPr="00282FB5">
        <w:rPr>
          <w:rFonts w:ascii="Century Gothic" w:hAnsi="Century Gothic" w:cs="Arial"/>
          <w:bCs/>
          <w:sz w:val="20"/>
          <w:lang w:val="es-ES"/>
        </w:rPr>
        <w:t xml:space="preserve">Todos los consumibles deberán entregarse estériles y </w:t>
      </w:r>
      <w:r w:rsidR="0065557E" w:rsidRPr="00282FB5">
        <w:rPr>
          <w:rFonts w:ascii="Century Gothic" w:hAnsi="Century Gothic" w:cs="Arial"/>
          <w:bCs/>
          <w:sz w:val="20"/>
          <w:lang w:val="es-ES"/>
        </w:rPr>
        <w:t>nuevos</w:t>
      </w:r>
      <w:r w:rsidR="00F06CDE">
        <w:rPr>
          <w:rFonts w:ascii="Century Gothic" w:hAnsi="Century Gothic" w:cs="Arial"/>
          <w:bCs/>
          <w:sz w:val="20"/>
          <w:lang w:val="es-ES"/>
        </w:rPr>
        <w:t xml:space="preserve"> y/o en su caso deberá entregar a la </w:t>
      </w:r>
      <w:r w:rsidR="00F06CDE" w:rsidRPr="00F06CDE">
        <w:rPr>
          <w:rFonts w:ascii="Century Gothic" w:hAnsi="Century Gothic" w:cs="Arial"/>
          <w:bCs/>
          <w:sz w:val="20"/>
          <w:lang w:val="es-ES"/>
        </w:rPr>
        <w:t>central de equipos y esterilización</w:t>
      </w:r>
      <w:r w:rsidR="00F06CDE">
        <w:rPr>
          <w:rFonts w:ascii="Century Gothic" w:hAnsi="Century Gothic" w:cs="Arial"/>
          <w:bCs/>
          <w:sz w:val="20"/>
          <w:lang w:val="es-ES"/>
        </w:rPr>
        <w:t xml:space="preserve"> (C.E.Y.E.)</w:t>
      </w:r>
      <w:r w:rsidR="00F06CDE" w:rsidRPr="00F06CDE">
        <w:t xml:space="preserve"> </w:t>
      </w:r>
      <w:r w:rsidR="00F06CDE">
        <w:rPr>
          <w:rFonts w:ascii="Century Gothic" w:hAnsi="Century Gothic" w:cs="Arial"/>
          <w:bCs/>
          <w:sz w:val="20"/>
          <w:lang w:val="es-ES"/>
        </w:rPr>
        <w:t>la</w:t>
      </w:r>
      <w:r w:rsidR="00F06CDE" w:rsidRPr="00F06CDE">
        <w:rPr>
          <w:rFonts w:ascii="Century Gothic" w:hAnsi="Century Gothic" w:cs="Arial"/>
          <w:bCs/>
          <w:sz w:val="20"/>
          <w:lang w:val="es-ES"/>
        </w:rPr>
        <w:t xml:space="preserve"> cual es el</w:t>
      </w:r>
      <w:r w:rsidR="00F06CDE">
        <w:t xml:space="preserve"> </w:t>
      </w:r>
      <w:r w:rsidR="00F06CDE" w:rsidRPr="00F06CDE">
        <w:rPr>
          <w:rFonts w:ascii="Century Gothic" w:hAnsi="Century Gothic" w:cs="Arial"/>
          <w:bCs/>
          <w:sz w:val="20"/>
          <w:lang w:val="es-ES"/>
        </w:rPr>
        <w:t xml:space="preserve">área destinada a realizar los procedimientos de limpieza, desinfección y esterilización, almacenamiento temporal y distribución de equipos, </w:t>
      </w:r>
      <w:r w:rsidR="00D44913">
        <w:rPr>
          <w:rFonts w:ascii="Century Gothic" w:hAnsi="Century Gothic" w:cs="Arial"/>
          <w:bCs/>
          <w:sz w:val="20"/>
          <w:lang w:val="es-ES"/>
        </w:rPr>
        <w:t xml:space="preserve">materiales, ropa e instrumental, conforme a </w:t>
      </w:r>
      <w:r w:rsidR="00F06CDE">
        <w:rPr>
          <w:rFonts w:ascii="Century Gothic" w:hAnsi="Century Gothic" w:cs="Arial"/>
          <w:bCs/>
          <w:sz w:val="20"/>
          <w:lang w:val="es-ES"/>
        </w:rPr>
        <w:t xml:space="preserve"> lo siguiente: </w:t>
      </w:r>
    </w:p>
    <w:p w14:paraId="7AC594E7" w14:textId="77777777" w:rsidR="00F06CDE" w:rsidRDefault="00F06CDE" w:rsidP="00F06CDE">
      <w:pPr>
        <w:pStyle w:val="Prrafodelista"/>
        <w:ind w:left="720"/>
        <w:jc w:val="both"/>
        <w:rPr>
          <w:rFonts w:ascii="Century Gothic" w:hAnsi="Century Gothic" w:cs="Arial"/>
          <w:bCs/>
          <w:sz w:val="20"/>
          <w:lang w:val="es-ES"/>
        </w:rPr>
      </w:pPr>
    </w:p>
    <w:p w14:paraId="34075786" w14:textId="7FE601FF" w:rsidR="00F06CDE" w:rsidRDefault="00F06CDE" w:rsidP="006E082C">
      <w:pPr>
        <w:pStyle w:val="Prrafodelista"/>
        <w:numPr>
          <w:ilvl w:val="0"/>
          <w:numId w:val="45"/>
        </w:numPr>
        <w:jc w:val="both"/>
        <w:rPr>
          <w:rFonts w:ascii="Century Gothic" w:hAnsi="Century Gothic" w:cs="Arial"/>
          <w:bCs/>
          <w:sz w:val="20"/>
          <w:lang w:val="es-ES"/>
        </w:rPr>
      </w:pPr>
      <w:r>
        <w:rPr>
          <w:rFonts w:ascii="Century Gothic" w:hAnsi="Century Gothic" w:cs="Arial"/>
          <w:bCs/>
          <w:sz w:val="20"/>
          <w:lang w:val="es-ES"/>
        </w:rPr>
        <w:t>Campos quirúrgicos</w:t>
      </w:r>
    </w:p>
    <w:p w14:paraId="7033176C" w14:textId="16CED999" w:rsidR="00F06CDE" w:rsidRDefault="00F06CDE" w:rsidP="006E082C">
      <w:pPr>
        <w:pStyle w:val="Prrafodelista"/>
        <w:numPr>
          <w:ilvl w:val="0"/>
          <w:numId w:val="45"/>
        </w:numPr>
        <w:jc w:val="both"/>
        <w:rPr>
          <w:rFonts w:ascii="Century Gothic" w:hAnsi="Century Gothic" w:cs="Arial"/>
          <w:bCs/>
          <w:sz w:val="20"/>
          <w:lang w:val="es-ES"/>
        </w:rPr>
      </w:pPr>
      <w:r>
        <w:rPr>
          <w:rFonts w:ascii="Century Gothic" w:hAnsi="Century Gothic" w:cs="Arial"/>
          <w:bCs/>
          <w:sz w:val="20"/>
          <w:lang w:val="es-ES"/>
        </w:rPr>
        <w:t>Papel de polipropileno</w:t>
      </w:r>
    </w:p>
    <w:p w14:paraId="7301600D" w14:textId="0FF1BC02" w:rsidR="00F06CDE" w:rsidRDefault="00F06CDE" w:rsidP="006E082C">
      <w:pPr>
        <w:pStyle w:val="Prrafodelista"/>
        <w:numPr>
          <w:ilvl w:val="0"/>
          <w:numId w:val="45"/>
        </w:numPr>
        <w:jc w:val="both"/>
        <w:rPr>
          <w:rFonts w:ascii="Century Gothic" w:hAnsi="Century Gothic" w:cs="Arial"/>
          <w:bCs/>
          <w:sz w:val="20"/>
          <w:lang w:val="es-ES"/>
        </w:rPr>
      </w:pPr>
      <w:r>
        <w:rPr>
          <w:rFonts w:ascii="Century Gothic" w:hAnsi="Century Gothic" w:cs="Arial"/>
          <w:bCs/>
          <w:sz w:val="20"/>
          <w:lang w:val="es-ES"/>
        </w:rPr>
        <w:t>Testigos biológicos</w:t>
      </w:r>
    </w:p>
    <w:p w14:paraId="5016BD07" w14:textId="24F397B3" w:rsidR="00F06CDE" w:rsidRDefault="00F06CDE" w:rsidP="006E082C">
      <w:pPr>
        <w:pStyle w:val="Prrafodelista"/>
        <w:numPr>
          <w:ilvl w:val="0"/>
          <w:numId w:val="45"/>
        </w:numPr>
        <w:jc w:val="both"/>
        <w:rPr>
          <w:rFonts w:ascii="Century Gothic" w:hAnsi="Century Gothic" w:cs="Arial"/>
          <w:bCs/>
          <w:sz w:val="20"/>
          <w:lang w:val="es-ES"/>
        </w:rPr>
      </w:pPr>
      <w:r>
        <w:rPr>
          <w:rFonts w:ascii="Century Gothic" w:hAnsi="Century Gothic" w:cs="Arial"/>
          <w:bCs/>
          <w:sz w:val="20"/>
          <w:lang w:val="es-ES"/>
        </w:rPr>
        <w:t>Casetes de esterilización</w:t>
      </w:r>
    </w:p>
    <w:p w14:paraId="60CC70E7" w14:textId="4C8B00C7" w:rsidR="00F06CDE" w:rsidRDefault="00F06CDE" w:rsidP="006E082C">
      <w:pPr>
        <w:pStyle w:val="Prrafodelista"/>
        <w:numPr>
          <w:ilvl w:val="0"/>
          <w:numId w:val="45"/>
        </w:numPr>
        <w:jc w:val="both"/>
        <w:rPr>
          <w:rFonts w:ascii="Century Gothic" w:hAnsi="Century Gothic" w:cs="Arial"/>
          <w:bCs/>
          <w:sz w:val="20"/>
          <w:lang w:val="es-ES"/>
        </w:rPr>
      </w:pPr>
      <w:r>
        <w:rPr>
          <w:rFonts w:ascii="Century Gothic" w:hAnsi="Century Gothic" w:cs="Arial"/>
          <w:bCs/>
          <w:sz w:val="20"/>
          <w:lang w:val="es-ES"/>
        </w:rPr>
        <w:t>Cinta testigo</w:t>
      </w:r>
    </w:p>
    <w:p w14:paraId="2555181E" w14:textId="3BE5D267" w:rsidR="00F06CDE" w:rsidRDefault="00F06CDE" w:rsidP="006E082C">
      <w:pPr>
        <w:pStyle w:val="Prrafodelista"/>
        <w:numPr>
          <w:ilvl w:val="0"/>
          <w:numId w:val="45"/>
        </w:numPr>
        <w:jc w:val="both"/>
        <w:rPr>
          <w:rFonts w:ascii="Century Gothic" w:hAnsi="Century Gothic" w:cs="Arial"/>
          <w:bCs/>
          <w:sz w:val="20"/>
          <w:lang w:val="es-ES"/>
        </w:rPr>
      </w:pPr>
      <w:r>
        <w:rPr>
          <w:rFonts w:ascii="Century Gothic" w:hAnsi="Century Gothic" w:cs="Arial"/>
          <w:bCs/>
          <w:sz w:val="20"/>
          <w:lang w:val="es-ES"/>
        </w:rPr>
        <w:t>Kit de plasma</w:t>
      </w:r>
    </w:p>
    <w:p w14:paraId="08EE59CF" w14:textId="77777777" w:rsidR="00F06CDE" w:rsidRPr="00282FB5" w:rsidRDefault="00F06CDE" w:rsidP="00F06CDE">
      <w:pPr>
        <w:pStyle w:val="Prrafodelista"/>
        <w:ind w:left="1440"/>
        <w:jc w:val="both"/>
        <w:rPr>
          <w:rFonts w:ascii="Century Gothic" w:hAnsi="Century Gothic" w:cs="Arial"/>
          <w:bCs/>
          <w:sz w:val="20"/>
          <w:lang w:val="es-ES"/>
        </w:rPr>
      </w:pPr>
    </w:p>
    <w:p w14:paraId="4ECE29A6" w14:textId="77777777" w:rsidR="00906744" w:rsidRPr="00282FB5" w:rsidRDefault="00906744" w:rsidP="006E082C">
      <w:pPr>
        <w:pStyle w:val="Prrafodelista"/>
        <w:numPr>
          <w:ilvl w:val="0"/>
          <w:numId w:val="18"/>
        </w:numPr>
        <w:jc w:val="both"/>
        <w:rPr>
          <w:rFonts w:ascii="Century Gothic" w:hAnsi="Century Gothic" w:cs="Arial"/>
          <w:bCs/>
          <w:sz w:val="20"/>
          <w:lang w:val="es-ES"/>
        </w:rPr>
      </w:pPr>
      <w:r w:rsidRPr="00282FB5">
        <w:rPr>
          <w:rFonts w:ascii="Century Gothic" w:hAnsi="Century Gothic" w:cs="Arial"/>
          <w:bCs/>
          <w:sz w:val="20"/>
          <w:lang w:val="es-ES"/>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5620B206" w14:textId="77777777" w:rsidR="00752033" w:rsidRPr="00282FB5" w:rsidRDefault="00752033" w:rsidP="001E0810">
      <w:pPr>
        <w:tabs>
          <w:tab w:val="left" w:pos="-284"/>
          <w:tab w:val="left" w:pos="9498"/>
        </w:tabs>
        <w:suppressAutoHyphens w:val="0"/>
        <w:overflowPunct w:val="0"/>
        <w:autoSpaceDE w:val="0"/>
        <w:autoSpaceDN w:val="0"/>
        <w:adjustRightInd w:val="0"/>
        <w:ind w:right="134"/>
        <w:contextualSpacing/>
        <w:jc w:val="both"/>
        <w:textAlignment w:val="baseline"/>
        <w:rPr>
          <w:rFonts w:ascii="Century Gothic" w:hAnsi="Century Gothic" w:cs="Arial"/>
          <w:bCs/>
          <w:sz w:val="20"/>
        </w:rPr>
      </w:pPr>
    </w:p>
    <w:p w14:paraId="0DDB0E60" w14:textId="77777777" w:rsidR="00906744" w:rsidRPr="00282FB5" w:rsidRDefault="00752033" w:rsidP="001E0810">
      <w:pPr>
        <w:jc w:val="both"/>
        <w:rPr>
          <w:rFonts w:ascii="Century Gothic" w:hAnsi="Century Gothic" w:cs="Arial"/>
          <w:b/>
          <w:sz w:val="22"/>
          <w:szCs w:val="22"/>
        </w:rPr>
      </w:pPr>
      <w:r w:rsidRPr="00282FB5">
        <w:rPr>
          <w:rFonts w:ascii="Century Gothic" w:hAnsi="Century Gothic" w:cs="Arial"/>
          <w:b/>
          <w:sz w:val="22"/>
          <w:szCs w:val="22"/>
        </w:rPr>
        <w:t>ASISTENCIA TÉCNICA:</w:t>
      </w:r>
    </w:p>
    <w:p w14:paraId="27C3326C" w14:textId="77777777" w:rsidR="00752033" w:rsidRPr="00282FB5" w:rsidRDefault="00752033" w:rsidP="001E0810">
      <w:pPr>
        <w:jc w:val="both"/>
        <w:rPr>
          <w:rFonts w:ascii="Century Gothic" w:hAnsi="Century Gothic" w:cs="Arial"/>
          <w:bCs/>
          <w:sz w:val="20"/>
        </w:rPr>
      </w:pPr>
    </w:p>
    <w:p w14:paraId="06721FE5" w14:textId="77777777"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“El Proveedor” deberá proporcionar la asistencia técnica necesaria, para el uso óptimo de los equipos, accesorios e instrumental en la unidad médica de “EL INSTITUTO”.</w:t>
      </w:r>
    </w:p>
    <w:p w14:paraId="633E52AE" w14:textId="77777777" w:rsidR="00906744" w:rsidRPr="00282FB5" w:rsidRDefault="00906744" w:rsidP="001E0810">
      <w:pPr>
        <w:jc w:val="both"/>
        <w:rPr>
          <w:rFonts w:ascii="Century Gothic" w:hAnsi="Century Gothic" w:cs="Arial"/>
          <w:bCs/>
          <w:sz w:val="20"/>
        </w:rPr>
      </w:pPr>
    </w:p>
    <w:p w14:paraId="68F6C9C8" w14:textId="77777777"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“El Proveedor” deberá designar técnicos capacitados,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14:paraId="5EA7DF10" w14:textId="77777777" w:rsidR="00752033" w:rsidRPr="00282FB5" w:rsidRDefault="00752033" w:rsidP="001E0810">
      <w:pPr>
        <w:jc w:val="both"/>
        <w:rPr>
          <w:rFonts w:ascii="Century Gothic" w:hAnsi="Century Gothic" w:cs="Arial"/>
          <w:bCs/>
          <w:sz w:val="20"/>
        </w:rPr>
      </w:pPr>
    </w:p>
    <w:p w14:paraId="692547BF" w14:textId="6E6B02FB" w:rsidR="00906744" w:rsidRPr="00282FB5" w:rsidRDefault="00F31B4E" w:rsidP="006E082C">
      <w:pPr>
        <w:pStyle w:val="Prrafodelista"/>
        <w:numPr>
          <w:ilvl w:val="0"/>
          <w:numId w:val="19"/>
        </w:numPr>
        <w:jc w:val="both"/>
        <w:rPr>
          <w:rFonts w:ascii="Century Gothic" w:hAnsi="Century Gothic" w:cs="Arial"/>
          <w:bCs/>
          <w:sz w:val="20"/>
          <w:lang w:val="es-ES"/>
        </w:rPr>
      </w:pPr>
      <w:r w:rsidRPr="00282FB5">
        <w:rPr>
          <w:rFonts w:ascii="Century Gothic" w:hAnsi="Century Gothic" w:cs="Arial"/>
          <w:bCs/>
          <w:sz w:val="20"/>
          <w:lang w:val="es-ES"/>
        </w:rPr>
        <w:t>Preoperatorias. -</w:t>
      </w:r>
      <w:r w:rsidR="00906744" w:rsidRPr="00282FB5">
        <w:rPr>
          <w:rFonts w:ascii="Century Gothic" w:hAnsi="Century Gothic" w:cs="Arial"/>
          <w:bCs/>
          <w:sz w:val="20"/>
          <w:lang w:val="es-ES"/>
        </w:rPr>
        <w:t xml:space="preserve"> preparación y entrega de equipo, accesorios y consumibles esterilizados.</w:t>
      </w:r>
    </w:p>
    <w:p w14:paraId="563E498B" w14:textId="1BD6B8F3" w:rsidR="00906744" w:rsidRPr="00282FB5" w:rsidRDefault="00F31B4E" w:rsidP="006E082C">
      <w:pPr>
        <w:pStyle w:val="Prrafodelista"/>
        <w:numPr>
          <w:ilvl w:val="0"/>
          <w:numId w:val="19"/>
        </w:numPr>
        <w:jc w:val="both"/>
        <w:rPr>
          <w:rFonts w:ascii="Century Gothic" w:hAnsi="Century Gothic" w:cs="Arial"/>
          <w:bCs/>
          <w:sz w:val="20"/>
          <w:lang w:val="es-ES"/>
        </w:rPr>
      </w:pPr>
      <w:r w:rsidRPr="00282FB5">
        <w:rPr>
          <w:rFonts w:ascii="Century Gothic" w:hAnsi="Century Gothic" w:cs="Arial"/>
          <w:bCs/>
          <w:sz w:val="20"/>
          <w:lang w:val="es-ES"/>
        </w:rPr>
        <w:t>Operatorias. -</w:t>
      </w:r>
      <w:r w:rsidR="00906744" w:rsidRPr="00282FB5">
        <w:rPr>
          <w:rFonts w:ascii="Century Gothic" w:hAnsi="Century Gothic" w:cs="Arial"/>
          <w:bCs/>
          <w:sz w:val="20"/>
          <w:lang w:val="es-ES"/>
        </w:rPr>
        <w:t xml:space="preserve"> observar y garantizar el óptimo funcionamiento de los elementos descritos.</w:t>
      </w:r>
    </w:p>
    <w:p w14:paraId="2E984D90" w14:textId="2B0A2C21" w:rsidR="00906744" w:rsidRPr="00282FB5" w:rsidRDefault="00906744" w:rsidP="006E082C">
      <w:pPr>
        <w:pStyle w:val="Prrafodelista"/>
        <w:numPr>
          <w:ilvl w:val="0"/>
          <w:numId w:val="19"/>
        </w:numPr>
        <w:jc w:val="both"/>
        <w:rPr>
          <w:rFonts w:ascii="Century Gothic" w:hAnsi="Century Gothic" w:cs="Arial"/>
          <w:bCs/>
          <w:sz w:val="20"/>
          <w:lang w:val="es-ES"/>
        </w:rPr>
      </w:pPr>
      <w:r w:rsidRPr="00282FB5">
        <w:rPr>
          <w:rFonts w:ascii="Century Gothic" w:hAnsi="Century Gothic" w:cs="Arial"/>
          <w:bCs/>
          <w:sz w:val="20"/>
          <w:lang w:val="es-ES"/>
        </w:rPr>
        <w:t xml:space="preserve">Post </w:t>
      </w:r>
      <w:r w:rsidR="00F31B4E" w:rsidRPr="00282FB5">
        <w:rPr>
          <w:rFonts w:ascii="Century Gothic" w:hAnsi="Century Gothic" w:cs="Arial"/>
          <w:bCs/>
          <w:sz w:val="20"/>
          <w:lang w:val="es-ES"/>
        </w:rPr>
        <w:t>operatorias. -</w:t>
      </w:r>
      <w:r w:rsidRPr="00282FB5">
        <w:rPr>
          <w:rFonts w:ascii="Century Gothic" w:hAnsi="Century Gothic" w:cs="Arial"/>
          <w:bCs/>
          <w:sz w:val="20"/>
          <w:lang w:val="es-ES"/>
        </w:rPr>
        <w:t xml:space="preserve"> limpieza y resguardo de equipos, accesorios y consumibles en la sección proporcionada por la unidad médica.</w:t>
      </w:r>
    </w:p>
    <w:p w14:paraId="23E44EA7" w14:textId="77777777" w:rsidR="00AE2D76" w:rsidRPr="00282FB5" w:rsidRDefault="00AE2D76" w:rsidP="001E0810">
      <w:pPr>
        <w:numPr>
          <w:ilvl w:val="4"/>
          <w:numId w:val="0"/>
        </w:numPr>
        <w:tabs>
          <w:tab w:val="num" w:pos="3600"/>
        </w:tabs>
        <w:ind w:left="1440" w:right="134"/>
        <w:contextualSpacing/>
        <w:jc w:val="both"/>
        <w:rPr>
          <w:rFonts w:ascii="Century Gothic" w:hAnsi="Century Gothic" w:cs="Arial"/>
          <w:bCs/>
          <w:sz w:val="20"/>
        </w:rPr>
      </w:pPr>
    </w:p>
    <w:p w14:paraId="08AA1F22" w14:textId="77777777" w:rsidR="00906744" w:rsidRPr="00282FB5" w:rsidRDefault="00752033" w:rsidP="001E0810">
      <w:pPr>
        <w:jc w:val="both"/>
        <w:rPr>
          <w:rFonts w:ascii="Century Gothic" w:hAnsi="Century Gothic" w:cs="Arial"/>
          <w:b/>
          <w:sz w:val="22"/>
          <w:szCs w:val="22"/>
        </w:rPr>
      </w:pPr>
      <w:r w:rsidRPr="00282FB5">
        <w:rPr>
          <w:rFonts w:ascii="Century Gothic" w:hAnsi="Century Gothic" w:cs="Arial"/>
          <w:b/>
          <w:sz w:val="22"/>
          <w:szCs w:val="22"/>
        </w:rPr>
        <w:t xml:space="preserve">SUPERVISIÓN DE OPERACIÓN: </w:t>
      </w:r>
    </w:p>
    <w:p w14:paraId="01791341" w14:textId="77777777" w:rsidR="00752033" w:rsidRPr="00282FB5" w:rsidRDefault="00752033" w:rsidP="001E0810">
      <w:pPr>
        <w:jc w:val="both"/>
        <w:rPr>
          <w:rFonts w:ascii="Century Gothic" w:hAnsi="Century Gothic" w:cs="Arial"/>
          <w:bCs/>
          <w:sz w:val="20"/>
        </w:rPr>
      </w:pPr>
    </w:p>
    <w:p w14:paraId="1CE4450F" w14:textId="77777777"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“El Proveedor” deberá proporcionar est</w:t>
      </w:r>
      <w:r w:rsidR="00752033" w:rsidRPr="00282FB5">
        <w:rPr>
          <w:rFonts w:ascii="Century Gothic" w:hAnsi="Century Gothic" w:cs="Arial"/>
          <w:bCs/>
          <w:sz w:val="20"/>
        </w:rPr>
        <w:t>a</w:t>
      </w:r>
      <w:r w:rsidRPr="00282FB5">
        <w:rPr>
          <w:rFonts w:ascii="Century Gothic" w:hAnsi="Century Gothic" w:cs="Arial"/>
          <w:bCs/>
          <w:sz w:val="20"/>
        </w:rPr>
        <w:t xml:space="preserve">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w:t>
      </w:r>
    </w:p>
    <w:p w14:paraId="7C3A1CE0" w14:textId="77777777" w:rsidR="00906744" w:rsidRPr="00282FB5" w:rsidRDefault="00906744" w:rsidP="001E0810">
      <w:pPr>
        <w:pStyle w:val="Sangradetextonormal"/>
        <w:spacing w:after="0"/>
        <w:ind w:left="0" w:right="134"/>
        <w:contextualSpacing/>
        <w:jc w:val="both"/>
        <w:rPr>
          <w:rFonts w:ascii="Century Gothic" w:hAnsi="Century Gothic" w:cs="Arial"/>
          <w:b/>
          <w:bCs/>
          <w:sz w:val="22"/>
        </w:rPr>
      </w:pPr>
    </w:p>
    <w:p w14:paraId="5C72AD34" w14:textId="77777777" w:rsidR="00AE2D76" w:rsidRPr="00282FB5" w:rsidRDefault="00752033" w:rsidP="001E0810">
      <w:pPr>
        <w:pStyle w:val="Sangradetextonormal"/>
        <w:spacing w:after="0"/>
        <w:ind w:left="0" w:right="134"/>
        <w:contextualSpacing/>
        <w:jc w:val="both"/>
        <w:rPr>
          <w:rFonts w:ascii="Century Gothic" w:hAnsi="Century Gothic" w:cs="Arial"/>
          <w:b/>
          <w:bCs/>
          <w:sz w:val="22"/>
        </w:rPr>
      </w:pPr>
      <w:r w:rsidRPr="00282FB5">
        <w:rPr>
          <w:rFonts w:ascii="Century Gothic" w:hAnsi="Century Gothic" w:cs="Arial"/>
          <w:b/>
          <w:bCs/>
          <w:sz w:val="22"/>
        </w:rPr>
        <w:t>REGISTRO Y CONTROL DE PROCEDIMIENTOS:</w:t>
      </w:r>
    </w:p>
    <w:p w14:paraId="366B94CF" w14:textId="77777777" w:rsidR="00752033" w:rsidRPr="00282FB5" w:rsidRDefault="00752033" w:rsidP="001E0810">
      <w:pPr>
        <w:pStyle w:val="Sangradetextonormal"/>
        <w:spacing w:after="0"/>
        <w:ind w:left="0" w:right="134"/>
        <w:contextualSpacing/>
        <w:jc w:val="both"/>
        <w:rPr>
          <w:rFonts w:ascii="Century Gothic" w:hAnsi="Century Gothic" w:cs="Arial"/>
          <w:bCs/>
          <w:sz w:val="20"/>
        </w:rPr>
      </w:pPr>
    </w:p>
    <w:p w14:paraId="583898C6" w14:textId="2E077E9B" w:rsidR="00AE2D76" w:rsidRPr="00282FB5" w:rsidRDefault="00AE2D76" w:rsidP="001E0810">
      <w:pPr>
        <w:pStyle w:val="Sangradetextonormal"/>
        <w:spacing w:after="0"/>
        <w:ind w:left="0" w:right="134"/>
        <w:contextualSpacing/>
        <w:jc w:val="both"/>
        <w:rPr>
          <w:rFonts w:ascii="Century Gothic" w:hAnsi="Century Gothic" w:cs="Arial"/>
          <w:bCs/>
          <w:sz w:val="20"/>
        </w:rPr>
      </w:pPr>
      <w:r w:rsidRPr="00282FB5">
        <w:rPr>
          <w:rFonts w:ascii="Century Gothic" w:hAnsi="Century Gothic" w:cs="Arial"/>
          <w:bCs/>
          <w:sz w:val="20"/>
        </w:rPr>
        <w:t>“El Proveedor” deberá proporcionar un registro sobre el número y tipo de procedimientos realizados de acuerdo al reporte de procedimientos realizados</w:t>
      </w:r>
      <w:r w:rsidR="00813CD2" w:rsidRPr="00282FB5">
        <w:rPr>
          <w:rFonts w:ascii="Century Gothic" w:hAnsi="Century Gothic" w:cs="Arial"/>
          <w:bCs/>
          <w:sz w:val="20"/>
        </w:rPr>
        <w:t xml:space="preserve"> </w:t>
      </w:r>
      <w:r w:rsidR="00D44913" w:rsidRPr="00D44913">
        <w:rPr>
          <w:rFonts w:ascii="Century Gothic" w:hAnsi="Century Gothic" w:cs="Arial"/>
          <w:b/>
          <w:bCs/>
          <w:sz w:val="20"/>
        </w:rPr>
        <w:t>ANEXO 12 (DOCE)</w:t>
      </w:r>
      <w:r w:rsidR="00D44913" w:rsidRPr="00282FB5">
        <w:rPr>
          <w:rFonts w:ascii="Century Gothic" w:hAnsi="Century Gothic" w:cs="Arial"/>
          <w:bCs/>
          <w:sz w:val="20"/>
        </w:rPr>
        <w:t xml:space="preserve"> </w:t>
      </w:r>
      <w:r w:rsidR="00813CD2" w:rsidRPr="00282FB5">
        <w:rPr>
          <w:rFonts w:ascii="Century Gothic" w:hAnsi="Century Gothic" w:cs="Arial"/>
          <w:bCs/>
          <w:sz w:val="20"/>
        </w:rPr>
        <w:t>que forma parte del presente instrumento jurídico</w:t>
      </w:r>
      <w:r w:rsidRPr="00282FB5">
        <w:rPr>
          <w:rFonts w:ascii="Century Gothic" w:hAnsi="Century Gothic" w:cs="Arial"/>
          <w:bCs/>
          <w:sz w:val="20"/>
        </w:rPr>
        <w:t xml:space="preserve">, indicando </w:t>
      </w:r>
      <w:r w:rsidR="00FB309B">
        <w:rPr>
          <w:rFonts w:ascii="Century Gothic" w:hAnsi="Century Gothic" w:cs="Arial"/>
          <w:bCs/>
          <w:sz w:val="20"/>
        </w:rPr>
        <w:t>procedimiento, Nú</w:t>
      </w:r>
      <w:r w:rsidR="00424C20" w:rsidRPr="00282FB5">
        <w:rPr>
          <w:rFonts w:ascii="Century Gothic" w:hAnsi="Century Gothic" w:cs="Arial"/>
          <w:bCs/>
          <w:sz w:val="20"/>
        </w:rPr>
        <w:t>mero de afiliación (No. Afiliación), Nombre del paciente, fecha, cantidad, precio, importe, subtotal, IVA y total, en hoja membretada.</w:t>
      </w:r>
    </w:p>
    <w:p w14:paraId="0E49BA07" w14:textId="77777777" w:rsidR="00906744" w:rsidRPr="00282FB5" w:rsidRDefault="00906744" w:rsidP="001E0810">
      <w:pPr>
        <w:pStyle w:val="Sangradetextonormal"/>
        <w:spacing w:after="0"/>
        <w:ind w:left="0" w:right="134"/>
        <w:contextualSpacing/>
        <w:rPr>
          <w:rFonts w:ascii="Century Gothic" w:hAnsi="Century Gothic" w:cs="Arial"/>
          <w:bCs/>
          <w:sz w:val="20"/>
        </w:rPr>
      </w:pPr>
    </w:p>
    <w:p w14:paraId="3D7246B4" w14:textId="77777777" w:rsidR="00906744" w:rsidRPr="00282FB5" w:rsidRDefault="00752033" w:rsidP="001E0810">
      <w:pPr>
        <w:jc w:val="both"/>
        <w:rPr>
          <w:rFonts w:ascii="Century Gothic" w:hAnsi="Century Gothic" w:cs="Arial"/>
          <w:b/>
          <w:sz w:val="22"/>
        </w:rPr>
      </w:pPr>
      <w:r w:rsidRPr="00282FB5">
        <w:rPr>
          <w:rFonts w:ascii="Century Gothic" w:hAnsi="Century Gothic" w:cs="Arial"/>
          <w:b/>
          <w:sz w:val="22"/>
        </w:rPr>
        <w:t>CAPACITACIÓN:</w:t>
      </w:r>
    </w:p>
    <w:p w14:paraId="640F4F04" w14:textId="77777777" w:rsidR="00752033" w:rsidRPr="00282FB5" w:rsidRDefault="00752033" w:rsidP="001E0810">
      <w:pPr>
        <w:jc w:val="both"/>
        <w:rPr>
          <w:rFonts w:ascii="Century Gothic" w:hAnsi="Century Gothic" w:cs="Arial"/>
          <w:bCs/>
          <w:sz w:val="20"/>
        </w:rPr>
      </w:pPr>
    </w:p>
    <w:p w14:paraId="3A572E4F" w14:textId="77777777"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“El Proveedor” deberá proporcionar al personal designado por “EL INSTITUTO”, la capacitación necesaria para el uso y manejo de los equipos médicos, consumibles e instrumental.</w:t>
      </w:r>
    </w:p>
    <w:p w14:paraId="3D986F15" w14:textId="77777777" w:rsidR="00906744" w:rsidRPr="00282FB5" w:rsidRDefault="00906744" w:rsidP="001E0810">
      <w:pPr>
        <w:jc w:val="both"/>
        <w:rPr>
          <w:rFonts w:ascii="Century Gothic" w:hAnsi="Century Gothic" w:cs="Arial"/>
          <w:bCs/>
          <w:sz w:val="20"/>
        </w:rPr>
      </w:pPr>
    </w:p>
    <w:p w14:paraId="1BEA3F10" w14:textId="3DB64EFE"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 xml:space="preserve">“El Proveedor” </w:t>
      </w:r>
      <w:r w:rsidR="00D44913">
        <w:rPr>
          <w:rFonts w:ascii="Century Gothic" w:hAnsi="Century Gothic" w:cs="Arial"/>
          <w:bCs/>
          <w:sz w:val="20"/>
        </w:rPr>
        <w:t>en forma inmediata</w:t>
      </w:r>
      <w:r w:rsidRPr="00282FB5">
        <w:rPr>
          <w:rFonts w:ascii="Century Gothic" w:hAnsi="Century Gothic" w:cs="Arial"/>
          <w:bCs/>
          <w:sz w:val="20"/>
        </w:rPr>
        <w:t>, deberá proporcionar sin costo extra para “el instituto”, la capacitación que se requiera en el manejo y funcionamiento de los equipos para la prestación del servicio, misma que iniciará simultáneamente a la instalación de los equipos.</w:t>
      </w:r>
    </w:p>
    <w:p w14:paraId="048218C4" w14:textId="77777777" w:rsidR="00906744" w:rsidRPr="00282FB5" w:rsidRDefault="00906744" w:rsidP="001E0810">
      <w:pPr>
        <w:jc w:val="both"/>
        <w:rPr>
          <w:rFonts w:ascii="Century Gothic" w:hAnsi="Century Gothic" w:cs="Arial"/>
          <w:bCs/>
          <w:sz w:val="20"/>
        </w:rPr>
      </w:pPr>
    </w:p>
    <w:p w14:paraId="0DFCC36A" w14:textId="77777777" w:rsidR="00906744" w:rsidRPr="00282FB5" w:rsidRDefault="00906744" w:rsidP="001E0810">
      <w:pPr>
        <w:jc w:val="both"/>
        <w:rPr>
          <w:rFonts w:ascii="Century Gothic" w:hAnsi="Century Gothic" w:cs="Arial"/>
          <w:bCs/>
          <w:sz w:val="20"/>
        </w:rPr>
      </w:pPr>
      <w:r w:rsidRPr="00282FB5">
        <w:rPr>
          <w:rFonts w:ascii="Century Gothic" w:hAnsi="Century Gothic" w:cs="Arial"/>
          <w:bCs/>
          <w:sz w:val="20"/>
        </w:rPr>
        <w:t>Para efectos de lo señalado en el punto anterior, “El Proveedor” se coordinará con el jefe del servicio, a fin de conjuntar acciones encaminadas al cumplimiento del programa de capacitación y adiestramiento aceptado.</w:t>
      </w:r>
    </w:p>
    <w:p w14:paraId="34E1736E" w14:textId="77777777" w:rsidR="00906744" w:rsidRPr="00282FB5" w:rsidRDefault="00906744" w:rsidP="001E0810">
      <w:pPr>
        <w:jc w:val="both"/>
        <w:rPr>
          <w:rFonts w:ascii="Century Gothic" w:hAnsi="Century Gothic" w:cs="Arial"/>
          <w:bCs/>
          <w:sz w:val="20"/>
        </w:rPr>
      </w:pPr>
    </w:p>
    <w:p w14:paraId="48160619" w14:textId="77777777" w:rsidR="007A6621" w:rsidRPr="00282FB5" w:rsidRDefault="00906744" w:rsidP="001E0810">
      <w:pPr>
        <w:ind w:right="134"/>
        <w:contextualSpacing/>
        <w:rPr>
          <w:rFonts w:ascii="Century Gothic" w:hAnsi="Century Gothic" w:cs="Arial"/>
          <w:bCs/>
          <w:sz w:val="20"/>
        </w:rPr>
      </w:pPr>
      <w:r w:rsidRPr="00282FB5">
        <w:rPr>
          <w:rFonts w:ascii="Century Gothic" w:hAnsi="Century Gothic" w:cs="Arial"/>
          <w:bCs/>
          <w:sz w:val="20"/>
        </w:rPr>
        <w:t>La capacitación deberá ser otorgada por “El Proveedor” en las instalaciones de la Unidad Médica.</w:t>
      </w:r>
    </w:p>
    <w:p w14:paraId="0FF4BD55" w14:textId="77777777" w:rsidR="00F71B8E" w:rsidRPr="00282FB5" w:rsidRDefault="00F71B8E" w:rsidP="001E0810">
      <w:pPr>
        <w:ind w:right="134"/>
        <w:contextualSpacing/>
        <w:rPr>
          <w:rFonts w:ascii="Century Gothic" w:hAnsi="Century Gothic" w:cs="Arial"/>
          <w:b/>
          <w:sz w:val="20"/>
        </w:rPr>
      </w:pPr>
    </w:p>
    <w:p w14:paraId="3B102DF6" w14:textId="77777777" w:rsidR="00F71B8E" w:rsidRPr="00282FB5" w:rsidRDefault="00752033" w:rsidP="001E0810">
      <w:pPr>
        <w:autoSpaceDE w:val="0"/>
        <w:autoSpaceDN w:val="0"/>
        <w:adjustRightInd w:val="0"/>
        <w:jc w:val="both"/>
        <w:rPr>
          <w:rFonts w:ascii="Century Gothic" w:hAnsi="Century Gothic" w:cs="Arial"/>
          <w:b/>
          <w:sz w:val="22"/>
        </w:rPr>
      </w:pPr>
      <w:r w:rsidRPr="00282FB5">
        <w:rPr>
          <w:rFonts w:ascii="Century Gothic" w:hAnsi="Century Gothic" w:cs="Arial"/>
          <w:b/>
          <w:sz w:val="22"/>
        </w:rPr>
        <w:t>MÉTODO DE CONTROL:</w:t>
      </w:r>
    </w:p>
    <w:p w14:paraId="76C0062A" w14:textId="77777777" w:rsidR="00752033" w:rsidRPr="00282FB5" w:rsidRDefault="00752033" w:rsidP="001E0810">
      <w:pPr>
        <w:autoSpaceDE w:val="0"/>
        <w:autoSpaceDN w:val="0"/>
        <w:adjustRightInd w:val="0"/>
        <w:jc w:val="both"/>
        <w:rPr>
          <w:rFonts w:ascii="Century Gothic" w:hAnsi="Century Gothic" w:cs="Arial"/>
          <w:bCs/>
          <w:sz w:val="20"/>
        </w:rPr>
      </w:pPr>
    </w:p>
    <w:p w14:paraId="3FB96441" w14:textId="0E0AF621"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 xml:space="preserve">El </w:t>
      </w:r>
      <w:r w:rsidR="00D44913" w:rsidRPr="00D44913">
        <w:rPr>
          <w:rFonts w:ascii="Century Gothic" w:hAnsi="Century Gothic" w:cs="Arial"/>
          <w:bCs/>
          <w:sz w:val="20"/>
          <w:lang w:val="es-ES"/>
        </w:rPr>
        <w:t xml:space="preserve">Administrador del Contrato </w:t>
      </w:r>
      <w:r w:rsidRPr="00282FB5">
        <w:rPr>
          <w:rFonts w:ascii="Century Gothic" w:hAnsi="Century Gothic" w:cs="Arial"/>
          <w:bCs/>
          <w:sz w:val="20"/>
          <w:lang w:val="es-ES"/>
        </w:rPr>
        <w:t xml:space="preserve">Verifica vigencia del paciente al ingreso del paciente. </w:t>
      </w:r>
    </w:p>
    <w:p w14:paraId="4647FA23" w14:textId="77777777"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 xml:space="preserve">El Personal Técnico atiende a la solicitud de consumibles hecha por el Cirujano. Y entrega a enfermería los mismos. </w:t>
      </w:r>
    </w:p>
    <w:p w14:paraId="5253F977" w14:textId="77777777"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Al finalizar el procedimiento el Médico tratante, valida el material y servicio entregado y firma hoja de consumo.</w:t>
      </w:r>
    </w:p>
    <w:p w14:paraId="7A962185" w14:textId="3402ABDB"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 xml:space="preserve">Al final de cada mes el </w:t>
      </w:r>
      <w:r w:rsidR="00D44913" w:rsidRPr="00D44913">
        <w:rPr>
          <w:rFonts w:ascii="Century Gothic" w:hAnsi="Century Gothic" w:cs="Arial"/>
          <w:bCs/>
          <w:sz w:val="20"/>
          <w:lang w:val="es-ES"/>
        </w:rPr>
        <w:t>Administrador del Contrato</w:t>
      </w:r>
      <w:r w:rsidRPr="00282FB5">
        <w:rPr>
          <w:rFonts w:ascii="Century Gothic" w:hAnsi="Century Gothic" w:cs="Arial"/>
          <w:bCs/>
          <w:sz w:val="20"/>
          <w:lang w:val="es-ES"/>
        </w:rPr>
        <w:t>, verifica, que los insumos y servicio brindado y que se encuentran validados por los médicos de base corresponda al procedimiento realizado,</w:t>
      </w:r>
      <w:r w:rsidR="00752033" w:rsidRPr="00282FB5">
        <w:rPr>
          <w:rFonts w:ascii="Century Gothic" w:hAnsi="Century Gothic" w:cs="Arial"/>
          <w:bCs/>
          <w:sz w:val="20"/>
          <w:lang w:val="es-ES"/>
        </w:rPr>
        <w:t xml:space="preserve"> </w:t>
      </w:r>
      <w:r w:rsidRPr="00282FB5">
        <w:rPr>
          <w:rFonts w:ascii="Century Gothic" w:hAnsi="Century Gothic" w:cs="Arial"/>
          <w:bCs/>
          <w:sz w:val="20"/>
          <w:lang w:val="es-ES"/>
        </w:rPr>
        <w:t>que las notas de remisión que sustentan las diferentes facturas correspondan con el número de procedimientos realizados en los pacientes indicados; firma la factura y relación de procedimientos-pacientes y la envía para su validación con el Jefe de División Correspondiente.</w:t>
      </w:r>
    </w:p>
    <w:p w14:paraId="6C90DC9B" w14:textId="38D4E279"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El Jefe de División revisa la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factura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enviada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por el </w:t>
      </w:r>
      <w:r w:rsidR="00D44913" w:rsidRPr="00D44913">
        <w:rPr>
          <w:rFonts w:ascii="Century Gothic" w:hAnsi="Century Gothic" w:cs="Arial"/>
          <w:bCs/>
          <w:sz w:val="20"/>
          <w:lang w:val="es-ES"/>
        </w:rPr>
        <w:t>Administrador del Contrato</w:t>
      </w:r>
      <w:r w:rsidRPr="00282FB5">
        <w:rPr>
          <w:rFonts w:ascii="Century Gothic" w:hAnsi="Century Gothic" w:cs="Arial"/>
          <w:bCs/>
          <w:sz w:val="20"/>
          <w:lang w:val="es-ES"/>
        </w:rPr>
        <w:t xml:space="preserve">, y compara datos </w:t>
      </w:r>
      <w:r w:rsidR="00752033" w:rsidRPr="00282FB5">
        <w:rPr>
          <w:rFonts w:ascii="Century Gothic" w:hAnsi="Century Gothic" w:cs="Arial"/>
          <w:bCs/>
          <w:sz w:val="20"/>
          <w:lang w:val="es-ES"/>
        </w:rPr>
        <w:t>con</w:t>
      </w:r>
      <w:r w:rsidRPr="00282FB5">
        <w:rPr>
          <w:rFonts w:ascii="Century Gothic" w:hAnsi="Century Gothic" w:cs="Arial"/>
          <w:bCs/>
          <w:sz w:val="20"/>
          <w:lang w:val="es-ES"/>
        </w:rPr>
        <w:t xml:space="preserve"> los procedimientos realizados, en caso de estar correcta la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firma y </w:t>
      </w:r>
      <w:r w:rsidR="00752033" w:rsidRPr="00282FB5">
        <w:rPr>
          <w:rFonts w:ascii="Century Gothic" w:hAnsi="Century Gothic" w:cs="Arial"/>
          <w:bCs/>
          <w:sz w:val="20"/>
          <w:lang w:val="es-ES"/>
        </w:rPr>
        <w:t xml:space="preserve">la(s) </w:t>
      </w:r>
      <w:r w:rsidRPr="00282FB5">
        <w:rPr>
          <w:rFonts w:ascii="Century Gothic" w:hAnsi="Century Gothic" w:cs="Arial"/>
          <w:bCs/>
          <w:sz w:val="20"/>
          <w:lang w:val="es-ES"/>
        </w:rPr>
        <w:t>envía con el Director Médico.</w:t>
      </w:r>
    </w:p>
    <w:p w14:paraId="0C6C18BA" w14:textId="202DE0CE"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 xml:space="preserve">El </w:t>
      </w:r>
      <w:r w:rsidR="00D44913">
        <w:rPr>
          <w:rFonts w:ascii="Century Gothic" w:hAnsi="Century Gothic" w:cs="Arial"/>
          <w:bCs/>
          <w:sz w:val="20"/>
          <w:lang w:val="es-ES"/>
        </w:rPr>
        <w:t>Administrador del Contrato</w:t>
      </w:r>
      <w:r w:rsidRPr="00282FB5">
        <w:rPr>
          <w:rFonts w:ascii="Century Gothic" w:hAnsi="Century Gothic" w:cs="Arial"/>
          <w:bCs/>
          <w:sz w:val="20"/>
          <w:lang w:val="es-ES"/>
        </w:rPr>
        <w:t xml:space="preserve"> revisa </w:t>
      </w:r>
      <w:r w:rsidR="00D44913">
        <w:rPr>
          <w:rFonts w:ascii="Century Gothic" w:hAnsi="Century Gothic" w:cs="Arial"/>
          <w:bCs/>
          <w:sz w:val="20"/>
          <w:lang w:val="es-ES"/>
        </w:rPr>
        <w:t xml:space="preserve"> y </w:t>
      </w:r>
      <w:r w:rsidRPr="00282FB5">
        <w:rPr>
          <w:rFonts w:ascii="Century Gothic" w:hAnsi="Century Gothic" w:cs="Arial"/>
          <w:bCs/>
          <w:sz w:val="20"/>
          <w:lang w:val="es-ES"/>
        </w:rPr>
        <w:t>constata</w:t>
      </w:r>
      <w:r w:rsidR="00D44913">
        <w:rPr>
          <w:rFonts w:ascii="Century Gothic" w:hAnsi="Century Gothic" w:cs="Arial"/>
          <w:bCs/>
          <w:sz w:val="20"/>
          <w:lang w:val="es-ES"/>
        </w:rPr>
        <w:t xml:space="preserve"> </w:t>
      </w:r>
      <w:r w:rsidRPr="00282FB5">
        <w:rPr>
          <w:rFonts w:ascii="Century Gothic" w:hAnsi="Century Gothic" w:cs="Arial"/>
          <w:bCs/>
          <w:sz w:val="20"/>
          <w:lang w:val="es-ES"/>
        </w:rPr>
        <w:t xml:space="preserve">que </w:t>
      </w:r>
      <w:r w:rsidR="00D44913">
        <w:rPr>
          <w:rFonts w:ascii="Century Gothic" w:hAnsi="Century Gothic" w:cs="Arial"/>
          <w:bCs/>
          <w:sz w:val="20"/>
          <w:lang w:val="es-ES"/>
        </w:rPr>
        <w:t xml:space="preserve">los servicios </w:t>
      </w:r>
      <w:r w:rsidRPr="00282FB5">
        <w:rPr>
          <w:rFonts w:ascii="Century Gothic" w:hAnsi="Century Gothic" w:cs="Arial"/>
          <w:bCs/>
          <w:sz w:val="20"/>
          <w:lang w:val="es-ES"/>
        </w:rPr>
        <w:t xml:space="preserve">estén </w:t>
      </w:r>
      <w:r w:rsidR="00D44913">
        <w:rPr>
          <w:rFonts w:ascii="Century Gothic" w:hAnsi="Century Gothic" w:cs="Arial"/>
          <w:bCs/>
          <w:sz w:val="20"/>
          <w:lang w:val="es-ES"/>
        </w:rPr>
        <w:t xml:space="preserve">en </w:t>
      </w:r>
      <w:r w:rsidRPr="00282FB5">
        <w:rPr>
          <w:rFonts w:ascii="Century Gothic" w:hAnsi="Century Gothic" w:cs="Arial"/>
          <w:bCs/>
          <w:sz w:val="20"/>
          <w:lang w:val="es-ES"/>
        </w:rPr>
        <w:t>la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factura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w:t>
      </w:r>
      <w:r w:rsidR="00D44913">
        <w:rPr>
          <w:rFonts w:ascii="Century Gothic" w:hAnsi="Century Gothic" w:cs="Arial"/>
          <w:bCs/>
          <w:sz w:val="20"/>
          <w:lang w:val="es-ES"/>
        </w:rPr>
        <w:t xml:space="preserve">y </w:t>
      </w:r>
      <w:r w:rsidRPr="00282FB5">
        <w:rPr>
          <w:rFonts w:ascii="Century Gothic" w:hAnsi="Century Gothic" w:cs="Arial"/>
          <w:bCs/>
          <w:sz w:val="20"/>
          <w:lang w:val="es-ES"/>
        </w:rPr>
        <w:t>validada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00D44913">
        <w:rPr>
          <w:rFonts w:ascii="Century Gothic" w:hAnsi="Century Gothic" w:cs="Arial"/>
          <w:bCs/>
          <w:sz w:val="20"/>
          <w:lang w:val="es-ES"/>
        </w:rPr>
        <w:t xml:space="preserve"> y </w:t>
      </w:r>
      <w:r w:rsidRPr="00282FB5">
        <w:rPr>
          <w:rFonts w:ascii="Century Gothic" w:hAnsi="Century Gothic" w:cs="Arial"/>
          <w:bCs/>
          <w:sz w:val="20"/>
          <w:lang w:val="es-ES"/>
        </w:rPr>
        <w:t>en caso de estar correcta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la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firma y regresa al integrador del Servicio Integral para ser entrega</w:t>
      </w:r>
      <w:r w:rsidR="00752033" w:rsidRPr="00282FB5">
        <w:rPr>
          <w:rFonts w:ascii="Century Gothic" w:hAnsi="Century Gothic" w:cs="Arial"/>
          <w:bCs/>
          <w:sz w:val="20"/>
          <w:lang w:val="es-ES"/>
        </w:rPr>
        <w:t>das</w:t>
      </w:r>
      <w:r w:rsidRPr="00282FB5">
        <w:rPr>
          <w:rFonts w:ascii="Century Gothic" w:hAnsi="Century Gothic" w:cs="Arial"/>
          <w:bCs/>
          <w:sz w:val="20"/>
          <w:lang w:val="es-ES"/>
        </w:rPr>
        <w:t xml:space="preserve"> a</w:t>
      </w:r>
      <w:r w:rsidR="00752033" w:rsidRPr="00282FB5">
        <w:rPr>
          <w:rFonts w:ascii="Century Gothic" w:hAnsi="Century Gothic" w:cs="Arial"/>
          <w:bCs/>
          <w:sz w:val="20"/>
          <w:lang w:val="es-ES"/>
        </w:rPr>
        <w:t>l Departamento de f</w:t>
      </w:r>
      <w:r w:rsidRPr="00282FB5">
        <w:rPr>
          <w:rFonts w:ascii="Century Gothic" w:hAnsi="Century Gothic" w:cs="Arial"/>
          <w:bCs/>
          <w:sz w:val="20"/>
          <w:lang w:val="es-ES"/>
        </w:rPr>
        <w:t xml:space="preserve">inanzas donde nuevamente </w:t>
      </w:r>
      <w:r w:rsidR="00752033" w:rsidRPr="00282FB5">
        <w:rPr>
          <w:rFonts w:ascii="Century Gothic" w:hAnsi="Century Gothic" w:cs="Arial"/>
          <w:bCs/>
          <w:sz w:val="20"/>
          <w:lang w:val="es-ES"/>
        </w:rPr>
        <w:t>es</w:t>
      </w:r>
      <w:r w:rsidRPr="00282FB5">
        <w:rPr>
          <w:rFonts w:ascii="Century Gothic" w:hAnsi="Century Gothic" w:cs="Arial"/>
          <w:bCs/>
          <w:sz w:val="20"/>
          <w:lang w:val="es-ES"/>
        </w:rPr>
        <w:t xml:space="preserve"> revisada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y validada</w:t>
      </w:r>
      <w:r w:rsidR="00752033" w:rsidRPr="00282FB5">
        <w:rPr>
          <w:rFonts w:ascii="Century Gothic" w:hAnsi="Century Gothic" w:cs="Arial"/>
          <w:bCs/>
          <w:sz w:val="20"/>
          <w:lang w:val="es-ES"/>
        </w:rPr>
        <w:t>(</w:t>
      </w:r>
      <w:r w:rsidRPr="00282FB5">
        <w:rPr>
          <w:rFonts w:ascii="Century Gothic" w:hAnsi="Century Gothic" w:cs="Arial"/>
          <w:bCs/>
          <w:sz w:val="20"/>
          <w:lang w:val="es-ES"/>
        </w:rPr>
        <w:t>s</w:t>
      </w:r>
      <w:r w:rsidR="00752033" w:rsidRPr="00282FB5">
        <w:rPr>
          <w:rFonts w:ascii="Century Gothic" w:hAnsi="Century Gothic" w:cs="Arial"/>
          <w:bCs/>
          <w:sz w:val="20"/>
          <w:lang w:val="es-ES"/>
        </w:rPr>
        <w:t>)</w:t>
      </w:r>
      <w:r w:rsidRPr="00282FB5">
        <w:rPr>
          <w:rFonts w:ascii="Century Gothic" w:hAnsi="Century Gothic" w:cs="Arial"/>
          <w:bCs/>
          <w:sz w:val="20"/>
          <w:lang w:val="es-ES"/>
        </w:rPr>
        <w:t xml:space="preserve"> antes de autorizar su pago</w:t>
      </w:r>
      <w:r w:rsidR="00752033" w:rsidRPr="00282FB5">
        <w:rPr>
          <w:rFonts w:ascii="Century Gothic" w:hAnsi="Century Gothic" w:cs="Arial"/>
          <w:bCs/>
          <w:sz w:val="20"/>
          <w:lang w:val="es-ES"/>
        </w:rPr>
        <w:t xml:space="preserve"> respectivo</w:t>
      </w:r>
      <w:r w:rsidRPr="00282FB5">
        <w:rPr>
          <w:rFonts w:ascii="Century Gothic" w:hAnsi="Century Gothic" w:cs="Arial"/>
          <w:bCs/>
          <w:sz w:val="20"/>
          <w:lang w:val="es-ES"/>
        </w:rPr>
        <w:t>.</w:t>
      </w:r>
    </w:p>
    <w:p w14:paraId="29FD5922" w14:textId="6732811B" w:rsidR="00F71B8E" w:rsidRPr="00282FB5" w:rsidRDefault="00F71B8E" w:rsidP="006E082C">
      <w:pPr>
        <w:pStyle w:val="Prrafodelista"/>
        <w:numPr>
          <w:ilvl w:val="0"/>
          <w:numId w:val="34"/>
        </w:numPr>
        <w:suppressAutoHyphens w:val="0"/>
        <w:autoSpaceDE w:val="0"/>
        <w:autoSpaceDN w:val="0"/>
        <w:adjustRightInd w:val="0"/>
        <w:jc w:val="both"/>
        <w:rPr>
          <w:rFonts w:ascii="Century Gothic" w:hAnsi="Century Gothic" w:cs="Arial"/>
          <w:bCs/>
          <w:sz w:val="20"/>
          <w:lang w:val="es-ES"/>
        </w:rPr>
      </w:pPr>
      <w:r w:rsidRPr="00282FB5">
        <w:rPr>
          <w:rFonts w:ascii="Century Gothic" w:hAnsi="Century Gothic" w:cs="Arial"/>
          <w:bCs/>
          <w:sz w:val="20"/>
          <w:lang w:val="es-ES"/>
        </w:rPr>
        <w:t xml:space="preserve">En caso de los equipos de corte y sellado de vasos </w:t>
      </w:r>
      <w:r w:rsidR="00D44913">
        <w:rPr>
          <w:rFonts w:ascii="Century Gothic" w:hAnsi="Century Gothic" w:cs="Arial"/>
          <w:bCs/>
          <w:sz w:val="20"/>
          <w:lang w:val="es-ES"/>
        </w:rPr>
        <w:t>e</w:t>
      </w:r>
      <w:r w:rsidR="00D44913" w:rsidRPr="00D44913">
        <w:rPr>
          <w:rFonts w:ascii="Century Gothic" w:hAnsi="Century Gothic" w:cs="Arial"/>
          <w:bCs/>
          <w:sz w:val="20"/>
          <w:lang w:val="es-ES"/>
        </w:rPr>
        <w:t xml:space="preserve">l Administrador del Contrato </w:t>
      </w:r>
      <w:r w:rsidRPr="00282FB5">
        <w:rPr>
          <w:rFonts w:ascii="Century Gothic" w:hAnsi="Century Gothic" w:cs="Arial"/>
          <w:bCs/>
          <w:sz w:val="20"/>
          <w:lang w:val="es-ES"/>
        </w:rPr>
        <w:t xml:space="preserve">deberá recibir la solicitud de uso por parte del médico de base, en conjunto se analiza </w:t>
      </w:r>
      <w:r w:rsidR="00F30BC3" w:rsidRPr="00282FB5">
        <w:rPr>
          <w:rFonts w:ascii="Century Gothic" w:hAnsi="Century Gothic" w:cs="Arial"/>
          <w:bCs/>
          <w:sz w:val="20"/>
          <w:lang w:val="es-ES"/>
        </w:rPr>
        <w:t>la situación que prevalezca en el momento</w:t>
      </w:r>
      <w:r w:rsidRPr="00282FB5">
        <w:rPr>
          <w:rFonts w:ascii="Century Gothic" w:hAnsi="Century Gothic" w:cs="Arial"/>
          <w:bCs/>
          <w:sz w:val="20"/>
          <w:lang w:val="es-ES"/>
        </w:rPr>
        <w:t xml:space="preserve"> y </w:t>
      </w:r>
      <w:r w:rsidR="00F30BC3" w:rsidRPr="00282FB5">
        <w:rPr>
          <w:rFonts w:ascii="Century Gothic" w:hAnsi="Century Gothic" w:cs="Arial"/>
          <w:bCs/>
          <w:sz w:val="20"/>
          <w:lang w:val="es-ES"/>
        </w:rPr>
        <w:t xml:space="preserve">se procede a </w:t>
      </w:r>
      <w:r w:rsidRPr="00282FB5">
        <w:rPr>
          <w:rFonts w:ascii="Century Gothic" w:hAnsi="Century Gothic" w:cs="Arial"/>
          <w:bCs/>
          <w:sz w:val="20"/>
          <w:lang w:val="es-ES"/>
        </w:rPr>
        <w:t xml:space="preserve">la indicación del uso del instrumental. En caso de así considerarlo, se comunicará a la </w:t>
      </w:r>
      <w:r w:rsidR="00F30BC3" w:rsidRPr="00282FB5">
        <w:rPr>
          <w:rFonts w:ascii="Century Gothic" w:hAnsi="Century Gothic" w:cs="Arial"/>
          <w:bCs/>
          <w:sz w:val="20"/>
          <w:lang w:val="es-ES"/>
        </w:rPr>
        <w:t>J</w:t>
      </w:r>
      <w:r w:rsidRPr="00282FB5">
        <w:rPr>
          <w:rFonts w:ascii="Century Gothic" w:hAnsi="Century Gothic" w:cs="Arial"/>
          <w:bCs/>
          <w:sz w:val="20"/>
          <w:lang w:val="es-ES"/>
        </w:rPr>
        <w:t xml:space="preserve">efatura de </w:t>
      </w:r>
      <w:r w:rsidR="00F30BC3" w:rsidRPr="00282FB5">
        <w:rPr>
          <w:rFonts w:ascii="Century Gothic" w:hAnsi="Century Gothic" w:cs="Arial"/>
          <w:bCs/>
          <w:sz w:val="20"/>
          <w:lang w:val="es-ES"/>
        </w:rPr>
        <w:t>Q</w:t>
      </w:r>
      <w:r w:rsidRPr="00282FB5">
        <w:rPr>
          <w:rFonts w:ascii="Century Gothic" w:hAnsi="Century Gothic" w:cs="Arial"/>
          <w:bCs/>
          <w:sz w:val="20"/>
          <w:lang w:val="es-ES"/>
        </w:rPr>
        <w:t xml:space="preserve">uirófano a fin de que programe el uso.  </w:t>
      </w:r>
    </w:p>
    <w:p w14:paraId="45741BDF" w14:textId="77777777" w:rsidR="00A33177" w:rsidRPr="00282FB5" w:rsidRDefault="00A33177" w:rsidP="006E082C">
      <w:pPr>
        <w:pStyle w:val="Prrafodelista"/>
        <w:numPr>
          <w:ilvl w:val="1"/>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FECHA, HORA Y DOMICILIO DE LOS EVENTOS Y MEDIOS.</w:t>
      </w:r>
    </w:p>
    <w:p w14:paraId="125E0312" w14:textId="77777777" w:rsidR="00A33177" w:rsidRPr="00282FB5" w:rsidRDefault="00A33177" w:rsidP="001E0810">
      <w:pPr>
        <w:pStyle w:val="Prrafodelista"/>
        <w:autoSpaceDE w:val="0"/>
        <w:ind w:left="720"/>
        <w:jc w:val="both"/>
        <w:rPr>
          <w:rFonts w:ascii="Century Gothic" w:hAnsi="Century Gothic" w:cs="Arial"/>
          <w:bCs/>
          <w:sz w:val="20"/>
          <w:lang w:val="es-ES"/>
        </w:rPr>
      </w:pPr>
    </w:p>
    <w:tbl>
      <w:tblPr>
        <w:tblW w:w="10549" w:type="dxa"/>
        <w:jc w:val="center"/>
        <w:tblLayout w:type="fixed"/>
        <w:tblLook w:val="0000" w:firstRow="0" w:lastRow="0" w:firstColumn="0" w:lastColumn="0" w:noHBand="0" w:noVBand="0"/>
      </w:tblPr>
      <w:tblGrid>
        <w:gridCol w:w="2681"/>
        <w:gridCol w:w="2198"/>
        <w:gridCol w:w="2338"/>
        <w:gridCol w:w="3332"/>
      </w:tblGrid>
      <w:tr w:rsidR="00A33177" w:rsidRPr="00282FB5" w14:paraId="73B9E2C8" w14:textId="77777777" w:rsidTr="00D44913">
        <w:trPr>
          <w:trHeight w:val="20"/>
          <w:jc w:val="center"/>
        </w:trPr>
        <w:tc>
          <w:tcPr>
            <w:tcW w:w="2681" w:type="dxa"/>
            <w:tcBorders>
              <w:top w:val="single" w:sz="4" w:space="0" w:color="000000"/>
              <w:left w:val="single" w:sz="4" w:space="0" w:color="000000"/>
              <w:bottom w:val="single" w:sz="4" w:space="0" w:color="000000"/>
            </w:tcBorders>
            <w:shd w:val="clear" w:color="auto" w:fill="A6A6A6"/>
            <w:vAlign w:val="center"/>
          </w:tcPr>
          <w:p w14:paraId="3BA880D6" w14:textId="77777777" w:rsidR="00A33177" w:rsidRPr="00282FB5" w:rsidRDefault="00A33177" w:rsidP="001E0810">
            <w:pPr>
              <w:snapToGrid w:val="0"/>
              <w:jc w:val="center"/>
              <w:rPr>
                <w:rFonts w:ascii="Century Gothic" w:hAnsi="Century Gothic" w:cs="Arial"/>
                <w:b/>
                <w:sz w:val="16"/>
              </w:rPr>
            </w:pPr>
            <w:r w:rsidRPr="00282FB5">
              <w:rPr>
                <w:rFonts w:ascii="Century Gothic" w:hAnsi="Century Gothic" w:cs="Arial"/>
                <w:b/>
                <w:sz w:val="16"/>
              </w:rPr>
              <w:t>E V E N T O S</w:t>
            </w:r>
          </w:p>
        </w:tc>
        <w:tc>
          <w:tcPr>
            <w:tcW w:w="2198" w:type="dxa"/>
            <w:tcBorders>
              <w:top w:val="single" w:sz="4" w:space="0" w:color="000000"/>
              <w:left w:val="single" w:sz="4" w:space="0" w:color="000000"/>
              <w:bottom w:val="single" w:sz="4" w:space="0" w:color="000000"/>
            </w:tcBorders>
            <w:shd w:val="clear" w:color="auto" w:fill="A6A6A6"/>
            <w:vAlign w:val="center"/>
          </w:tcPr>
          <w:p w14:paraId="4A636D87" w14:textId="77777777" w:rsidR="00A33177" w:rsidRPr="00282FB5" w:rsidRDefault="00A33177" w:rsidP="001E0810">
            <w:pPr>
              <w:jc w:val="center"/>
              <w:rPr>
                <w:rFonts w:ascii="Century Gothic" w:hAnsi="Century Gothic" w:cs="Arial"/>
                <w:b/>
                <w:sz w:val="16"/>
              </w:rPr>
            </w:pPr>
            <w:r w:rsidRPr="00282FB5">
              <w:rPr>
                <w:rFonts w:ascii="Century Gothic" w:hAnsi="Century Gothic" w:cs="Arial"/>
                <w:b/>
                <w:sz w:val="16"/>
              </w:rPr>
              <w:t>F E C H A</w:t>
            </w:r>
          </w:p>
        </w:tc>
        <w:tc>
          <w:tcPr>
            <w:tcW w:w="2338" w:type="dxa"/>
            <w:tcBorders>
              <w:top w:val="single" w:sz="4" w:space="0" w:color="000000"/>
              <w:left w:val="single" w:sz="4" w:space="0" w:color="000000"/>
              <w:bottom w:val="single" w:sz="4" w:space="0" w:color="000000"/>
            </w:tcBorders>
            <w:shd w:val="clear" w:color="auto" w:fill="A6A6A6"/>
            <w:vAlign w:val="center"/>
          </w:tcPr>
          <w:p w14:paraId="636DC170" w14:textId="77777777" w:rsidR="00A33177" w:rsidRPr="00282FB5" w:rsidRDefault="00A33177" w:rsidP="001E0810">
            <w:pPr>
              <w:snapToGrid w:val="0"/>
              <w:jc w:val="center"/>
              <w:rPr>
                <w:rFonts w:ascii="Century Gothic" w:hAnsi="Century Gothic" w:cs="Arial"/>
                <w:b/>
                <w:sz w:val="16"/>
              </w:rPr>
            </w:pPr>
            <w:r w:rsidRPr="00282FB5">
              <w:rPr>
                <w:rFonts w:ascii="Century Gothic" w:hAnsi="Century Gothic" w:cs="Arial"/>
                <w:b/>
                <w:sz w:val="16"/>
              </w:rPr>
              <w:t>H O R A</w:t>
            </w:r>
          </w:p>
        </w:tc>
        <w:tc>
          <w:tcPr>
            <w:tcW w:w="333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4A2C706" w14:textId="77777777" w:rsidR="00A33177" w:rsidRPr="00282FB5" w:rsidRDefault="00A33177" w:rsidP="001E0810">
            <w:pPr>
              <w:snapToGrid w:val="0"/>
              <w:jc w:val="center"/>
              <w:rPr>
                <w:rFonts w:ascii="Century Gothic" w:hAnsi="Century Gothic" w:cs="Arial"/>
                <w:b/>
                <w:sz w:val="16"/>
              </w:rPr>
            </w:pPr>
            <w:r w:rsidRPr="00282FB5">
              <w:rPr>
                <w:rFonts w:ascii="Century Gothic" w:hAnsi="Century Gothic" w:cs="Arial"/>
                <w:b/>
                <w:sz w:val="16"/>
              </w:rPr>
              <w:t>L U G A R</w:t>
            </w:r>
          </w:p>
        </w:tc>
      </w:tr>
      <w:tr w:rsidR="00D44913" w:rsidRPr="00282FB5" w14:paraId="07DFCC15" w14:textId="77777777" w:rsidTr="00D44913">
        <w:trPr>
          <w:trHeight w:val="402"/>
          <w:jc w:val="center"/>
        </w:trPr>
        <w:tc>
          <w:tcPr>
            <w:tcW w:w="2681" w:type="dxa"/>
            <w:tcBorders>
              <w:top w:val="single" w:sz="4" w:space="0" w:color="000000"/>
              <w:left w:val="single" w:sz="4" w:space="0" w:color="000000"/>
            </w:tcBorders>
            <w:vAlign w:val="center"/>
          </w:tcPr>
          <w:p w14:paraId="3D3DF5F0" w14:textId="2FAB8EF4" w:rsidR="00D44913" w:rsidRPr="00282FB5" w:rsidRDefault="00D44913" w:rsidP="00D556E6">
            <w:pPr>
              <w:ind w:right="134"/>
              <w:jc w:val="center"/>
              <w:rPr>
                <w:rFonts w:ascii="Century Gothic" w:hAnsi="Century Gothic" w:cs="Arial"/>
                <w:bCs/>
                <w:sz w:val="16"/>
              </w:rPr>
            </w:pPr>
            <w:r w:rsidRPr="00282FB5">
              <w:rPr>
                <w:rFonts w:ascii="Century Gothic" w:hAnsi="Century Gothic" w:cs="Arial"/>
                <w:bCs/>
                <w:sz w:val="16"/>
              </w:rPr>
              <w:t>Acto de Presentación y Apertura de Proposiciones.</w:t>
            </w:r>
          </w:p>
        </w:tc>
        <w:tc>
          <w:tcPr>
            <w:tcW w:w="2198" w:type="dxa"/>
            <w:tcBorders>
              <w:top w:val="single" w:sz="4" w:space="0" w:color="000000"/>
              <w:left w:val="single" w:sz="4" w:space="0" w:color="000000"/>
            </w:tcBorders>
            <w:vAlign w:val="center"/>
          </w:tcPr>
          <w:p w14:paraId="0D10C598" w14:textId="481A6D3E" w:rsidR="00D44913" w:rsidRPr="00282FB5" w:rsidRDefault="00B87C5A" w:rsidP="00D44913">
            <w:pPr>
              <w:ind w:right="134"/>
              <w:jc w:val="center"/>
              <w:rPr>
                <w:rFonts w:ascii="Century Gothic" w:hAnsi="Century Gothic" w:cs="Arial"/>
                <w:bCs/>
                <w:sz w:val="16"/>
              </w:rPr>
            </w:pPr>
            <w:r>
              <w:rPr>
                <w:rFonts w:ascii="Century Gothic" w:hAnsi="Century Gothic" w:cs="Arial"/>
                <w:bCs/>
                <w:sz w:val="16"/>
              </w:rPr>
              <w:t>27</w:t>
            </w:r>
            <w:r w:rsidR="00D44913" w:rsidRPr="00282FB5">
              <w:rPr>
                <w:rFonts w:ascii="Century Gothic" w:hAnsi="Century Gothic" w:cs="Arial"/>
                <w:bCs/>
                <w:sz w:val="16"/>
              </w:rPr>
              <w:t xml:space="preserve">  de </w:t>
            </w:r>
            <w:r w:rsidR="00D44913">
              <w:rPr>
                <w:rFonts w:ascii="Century Gothic" w:hAnsi="Century Gothic" w:cs="Arial"/>
                <w:bCs/>
                <w:sz w:val="16"/>
              </w:rPr>
              <w:t>febrero</w:t>
            </w:r>
            <w:r w:rsidR="00D44913" w:rsidRPr="00282FB5">
              <w:rPr>
                <w:rFonts w:ascii="Century Gothic" w:hAnsi="Century Gothic" w:cs="Arial"/>
                <w:bCs/>
                <w:sz w:val="16"/>
              </w:rPr>
              <w:t xml:space="preserve"> de 202</w:t>
            </w:r>
            <w:r w:rsidR="00D44913">
              <w:rPr>
                <w:rFonts w:ascii="Century Gothic" w:hAnsi="Century Gothic" w:cs="Arial"/>
                <w:bCs/>
                <w:sz w:val="16"/>
              </w:rPr>
              <w:t>3</w:t>
            </w:r>
          </w:p>
        </w:tc>
        <w:tc>
          <w:tcPr>
            <w:tcW w:w="2338" w:type="dxa"/>
            <w:tcBorders>
              <w:top w:val="single" w:sz="4" w:space="0" w:color="000000"/>
              <w:left w:val="single" w:sz="4" w:space="0" w:color="000000"/>
            </w:tcBorders>
            <w:vAlign w:val="center"/>
          </w:tcPr>
          <w:p w14:paraId="5778FDAF" w14:textId="44FBEF7E" w:rsidR="00D44913" w:rsidRPr="00282FB5" w:rsidRDefault="00D44913" w:rsidP="00D44913">
            <w:pPr>
              <w:ind w:right="134"/>
              <w:jc w:val="center"/>
              <w:rPr>
                <w:rFonts w:ascii="Century Gothic" w:hAnsi="Century Gothic" w:cs="Arial"/>
                <w:bCs/>
                <w:sz w:val="16"/>
              </w:rPr>
            </w:pPr>
            <w:r w:rsidRPr="00282FB5">
              <w:rPr>
                <w:rFonts w:ascii="Century Gothic" w:hAnsi="Century Gothic" w:cs="Arial"/>
                <w:bCs/>
                <w:sz w:val="16"/>
              </w:rPr>
              <w:t>1</w:t>
            </w:r>
            <w:r>
              <w:rPr>
                <w:rFonts w:ascii="Century Gothic" w:hAnsi="Century Gothic" w:cs="Arial"/>
                <w:bCs/>
                <w:sz w:val="16"/>
              </w:rPr>
              <w:t>1</w:t>
            </w:r>
            <w:r w:rsidRPr="00282FB5">
              <w:rPr>
                <w:rFonts w:ascii="Century Gothic" w:hAnsi="Century Gothic" w:cs="Arial"/>
                <w:bCs/>
                <w:sz w:val="16"/>
              </w:rPr>
              <w:t>:00 horas</w:t>
            </w:r>
          </w:p>
        </w:tc>
        <w:tc>
          <w:tcPr>
            <w:tcW w:w="3332" w:type="dxa"/>
            <w:vMerge w:val="restart"/>
            <w:tcBorders>
              <w:top w:val="single" w:sz="4" w:space="0" w:color="000000"/>
              <w:left w:val="single" w:sz="4" w:space="0" w:color="000000"/>
              <w:right w:val="single" w:sz="4" w:space="0" w:color="000000"/>
            </w:tcBorders>
            <w:vAlign w:val="center"/>
          </w:tcPr>
          <w:p w14:paraId="57A8F585" w14:textId="77777777" w:rsidR="00D44913" w:rsidRPr="00282FB5" w:rsidRDefault="00D44913" w:rsidP="005454D4">
            <w:pPr>
              <w:ind w:right="134"/>
              <w:jc w:val="both"/>
              <w:rPr>
                <w:rFonts w:ascii="Century Gothic" w:hAnsi="Century Gothic" w:cs="Arial"/>
                <w:bCs/>
                <w:sz w:val="16"/>
              </w:rPr>
            </w:pPr>
            <w:r w:rsidRPr="00282FB5">
              <w:rPr>
                <w:rFonts w:ascii="Century Gothic" w:hAnsi="Century Gothic" w:cs="Arial"/>
                <w:bCs/>
                <w:sz w:val="16"/>
              </w:rPr>
              <w:t>El acto se realizará de conformidad con lo establecido en el artículo 26 Bis, fracción II de la LAASSP, a través del Sistema Electrónico de Compras Gubernamentales CompraNet.</w:t>
            </w:r>
          </w:p>
        </w:tc>
      </w:tr>
      <w:tr w:rsidR="00D44913" w:rsidRPr="00282FB5" w14:paraId="14BCD94C" w14:textId="77777777" w:rsidTr="00963C77">
        <w:trPr>
          <w:trHeight w:val="505"/>
          <w:jc w:val="center"/>
        </w:trPr>
        <w:tc>
          <w:tcPr>
            <w:tcW w:w="2681" w:type="dxa"/>
            <w:tcBorders>
              <w:top w:val="single" w:sz="4" w:space="0" w:color="000000"/>
              <w:left w:val="single" w:sz="4" w:space="0" w:color="000000"/>
              <w:bottom w:val="single" w:sz="4" w:space="0" w:color="000000"/>
            </w:tcBorders>
            <w:vAlign w:val="center"/>
          </w:tcPr>
          <w:p w14:paraId="661532EA" w14:textId="77777777" w:rsidR="00D44913" w:rsidRPr="00282FB5" w:rsidRDefault="00D44913" w:rsidP="00D556E6">
            <w:pPr>
              <w:ind w:right="134"/>
              <w:jc w:val="center"/>
              <w:rPr>
                <w:rFonts w:ascii="Century Gothic" w:hAnsi="Century Gothic" w:cs="Arial"/>
                <w:bCs/>
                <w:sz w:val="16"/>
              </w:rPr>
            </w:pPr>
            <w:r w:rsidRPr="00282FB5">
              <w:rPr>
                <w:rFonts w:ascii="Century Gothic" w:hAnsi="Century Gothic" w:cs="Arial"/>
                <w:bCs/>
                <w:sz w:val="16"/>
              </w:rPr>
              <w:t>Fallo</w:t>
            </w:r>
          </w:p>
        </w:tc>
        <w:tc>
          <w:tcPr>
            <w:tcW w:w="2198" w:type="dxa"/>
            <w:tcBorders>
              <w:top w:val="single" w:sz="4" w:space="0" w:color="000000"/>
              <w:left w:val="single" w:sz="4" w:space="0" w:color="000000"/>
              <w:bottom w:val="single" w:sz="4" w:space="0" w:color="000000"/>
            </w:tcBorders>
            <w:vAlign w:val="center"/>
          </w:tcPr>
          <w:p w14:paraId="564F3178" w14:textId="2D1571B3" w:rsidR="00D44913" w:rsidRPr="00282FB5" w:rsidRDefault="00B87C5A" w:rsidP="00D556E6">
            <w:pPr>
              <w:ind w:right="134"/>
              <w:jc w:val="center"/>
              <w:rPr>
                <w:rFonts w:ascii="Century Gothic" w:hAnsi="Century Gothic" w:cs="Arial"/>
                <w:bCs/>
                <w:sz w:val="16"/>
              </w:rPr>
            </w:pPr>
            <w:r>
              <w:rPr>
                <w:rFonts w:ascii="Century Gothic" w:hAnsi="Century Gothic" w:cs="Arial"/>
                <w:bCs/>
                <w:sz w:val="16"/>
              </w:rPr>
              <w:t>28</w:t>
            </w:r>
            <w:r w:rsidR="00D44913" w:rsidRPr="00282FB5">
              <w:rPr>
                <w:rFonts w:ascii="Century Gothic" w:hAnsi="Century Gothic" w:cs="Arial"/>
                <w:bCs/>
                <w:sz w:val="16"/>
              </w:rPr>
              <w:t xml:space="preserve">  de </w:t>
            </w:r>
            <w:r w:rsidR="00D44913">
              <w:rPr>
                <w:rFonts w:ascii="Century Gothic" w:hAnsi="Century Gothic" w:cs="Arial"/>
                <w:bCs/>
                <w:sz w:val="16"/>
              </w:rPr>
              <w:t>febrero</w:t>
            </w:r>
            <w:r w:rsidR="00D44913" w:rsidRPr="00282FB5">
              <w:rPr>
                <w:rFonts w:ascii="Century Gothic" w:hAnsi="Century Gothic" w:cs="Arial"/>
                <w:bCs/>
                <w:sz w:val="16"/>
              </w:rPr>
              <w:t xml:space="preserve"> de 202</w:t>
            </w:r>
            <w:r w:rsidR="00D44913">
              <w:rPr>
                <w:rFonts w:ascii="Century Gothic" w:hAnsi="Century Gothic" w:cs="Arial"/>
                <w:bCs/>
                <w:sz w:val="16"/>
              </w:rPr>
              <w:t>3</w:t>
            </w:r>
          </w:p>
        </w:tc>
        <w:tc>
          <w:tcPr>
            <w:tcW w:w="2338" w:type="dxa"/>
            <w:tcBorders>
              <w:top w:val="single" w:sz="4" w:space="0" w:color="000000"/>
              <w:left w:val="single" w:sz="4" w:space="0" w:color="000000"/>
              <w:bottom w:val="single" w:sz="4" w:space="0" w:color="000000"/>
            </w:tcBorders>
            <w:vAlign w:val="center"/>
          </w:tcPr>
          <w:p w14:paraId="3729A91A" w14:textId="6B6C5F86" w:rsidR="00D44913" w:rsidRPr="00282FB5" w:rsidRDefault="00D44913" w:rsidP="00D556E6">
            <w:pPr>
              <w:ind w:right="134"/>
              <w:jc w:val="center"/>
              <w:rPr>
                <w:rFonts w:ascii="Century Gothic" w:hAnsi="Century Gothic" w:cs="Arial"/>
                <w:bCs/>
                <w:sz w:val="16"/>
              </w:rPr>
            </w:pPr>
            <w:r w:rsidRPr="00282FB5">
              <w:rPr>
                <w:rFonts w:ascii="Century Gothic" w:hAnsi="Century Gothic" w:cs="Arial"/>
                <w:bCs/>
                <w:sz w:val="16"/>
              </w:rPr>
              <w:t>1</w:t>
            </w:r>
            <w:r>
              <w:rPr>
                <w:rFonts w:ascii="Century Gothic" w:hAnsi="Century Gothic" w:cs="Arial"/>
                <w:bCs/>
                <w:sz w:val="16"/>
              </w:rPr>
              <w:t>1</w:t>
            </w:r>
            <w:r w:rsidRPr="00282FB5">
              <w:rPr>
                <w:rFonts w:ascii="Century Gothic" w:hAnsi="Century Gothic" w:cs="Arial"/>
                <w:bCs/>
                <w:sz w:val="16"/>
              </w:rPr>
              <w:t>:00 horas</w:t>
            </w:r>
          </w:p>
        </w:tc>
        <w:tc>
          <w:tcPr>
            <w:tcW w:w="3332" w:type="dxa"/>
            <w:vMerge/>
            <w:tcBorders>
              <w:left w:val="single" w:sz="4" w:space="0" w:color="000000"/>
              <w:bottom w:val="single" w:sz="4" w:space="0" w:color="000000"/>
              <w:right w:val="single" w:sz="4" w:space="0" w:color="000000"/>
            </w:tcBorders>
          </w:tcPr>
          <w:p w14:paraId="5449227C" w14:textId="77777777" w:rsidR="00D44913" w:rsidRPr="00282FB5" w:rsidRDefault="00D44913" w:rsidP="00D556E6">
            <w:pPr>
              <w:ind w:right="134"/>
              <w:jc w:val="both"/>
              <w:rPr>
                <w:rFonts w:ascii="Century Gothic" w:hAnsi="Century Gothic" w:cs="Arial"/>
                <w:bCs/>
                <w:sz w:val="16"/>
              </w:rPr>
            </w:pPr>
          </w:p>
        </w:tc>
      </w:tr>
      <w:tr w:rsidR="00A33177" w:rsidRPr="00282FB5" w14:paraId="506DDFAB" w14:textId="77777777" w:rsidTr="00D44913">
        <w:trPr>
          <w:trHeight w:val="20"/>
          <w:jc w:val="center"/>
        </w:trPr>
        <w:tc>
          <w:tcPr>
            <w:tcW w:w="2681" w:type="dxa"/>
            <w:tcBorders>
              <w:top w:val="single" w:sz="4" w:space="0" w:color="000000"/>
              <w:left w:val="single" w:sz="4" w:space="0" w:color="000000"/>
              <w:bottom w:val="single" w:sz="4" w:space="0" w:color="000000"/>
            </w:tcBorders>
            <w:vAlign w:val="center"/>
          </w:tcPr>
          <w:p w14:paraId="2BE901D1" w14:textId="77777777" w:rsidR="00A33177" w:rsidRPr="00282FB5" w:rsidRDefault="00A33177" w:rsidP="00F30BC3">
            <w:pPr>
              <w:jc w:val="center"/>
              <w:rPr>
                <w:rFonts w:ascii="Century Gothic" w:hAnsi="Century Gothic" w:cs="Arial"/>
                <w:bCs/>
                <w:sz w:val="16"/>
              </w:rPr>
            </w:pPr>
            <w:r w:rsidRPr="00282FB5">
              <w:rPr>
                <w:rFonts w:ascii="Century Gothic" w:hAnsi="Century Gothic" w:cs="Arial"/>
                <w:bCs/>
                <w:sz w:val="16"/>
              </w:rPr>
              <w:t>Firma del contrato</w:t>
            </w:r>
          </w:p>
        </w:tc>
        <w:tc>
          <w:tcPr>
            <w:tcW w:w="2198" w:type="dxa"/>
            <w:tcBorders>
              <w:top w:val="single" w:sz="4" w:space="0" w:color="000000"/>
              <w:left w:val="single" w:sz="4" w:space="0" w:color="000000"/>
              <w:bottom w:val="single" w:sz="4" w:space="0" w:color="000000"/>
            </w:tcBorders>
            <w:vAlign w:val="center"/>
          </w:tcPr>
          <w:p w14:paraId="24F77429" w14:textId="77777777" w:rsidR="00A33177" w:rsidRPr="00282FB5" w:rsidRDefault="00A33177" w:rsidP="00F30BC3">
            <w:pPr>
              <w:jc w:val="center"/>
              <w:rPr>
                <w:rFonts w:ascii="Century Gothic" w:hAnsi="Century Gothic" w:cs="Arial"/>
                <w:bCs/>
                <w:sz w:val="16"/>
              </w:rPr>
            </w:pPr>
            <w:r w:rsidRPr="00282FB5">
              <w:rPr>
                <w:rFonts w:ascii="Century Gothic" w:hAnsi="Century Gothic" w:cs="Arial"/>
                <w:bCs/>
                <w:sz w:val="16"/>
              </w:rPr>
              <w:t>Dentro de los 15 días naturales siguientes de la notificación del fallo</w:t>
            </w:r>
          </w:p>
        </w:tc>
        <w:tc>
          <w:tcPr>
            <w:tcW w:w="2338" w:type="dxa"/>
            <w:tcBorders>
              <w:top w:val="single" w:sz="4" w:space="0" w:color="000000"/>
              <w:left w:val="single" w:sz="4" w:space="0" w:color="000000"/>
              <w:bottom w:val="single" w:sz="4" w:space="0" w:color="000000"/>
            </w:tcBorders>
            <w:vAlign w:val="center"/>
          </w:tcPr>
          <w:p w14:paraId="44301C71" w14:textId="77777777" w:rsidR="00A33177" w:rsidRPr="00282FB5" w:rsidRDefault="00A33177" w:rsidP="00F30BC3">
            <w:pPr>
              <w:snapToGrid w:val="0"/>
              <w:jc w:val="center"/>
              <w:rPr>
                <w:rFonts w:ascii="Century Gothic" w:hAnsi="Century Gothic" w:cs="Arial"/>
                <w:bCs/>
                <w:sz w:val="16"/>
              </w:rPr>
            </w:pPr>
            <w:r w:rsidRPr="00282FB5">
              <w:rPr>
                <w:rFonts w:ascii="Century Gothic" w:hAnsi="Century Gothic" w:cs="Arial"/>
                <w:bCs/>
                <w:sz w:val="16"/>
              </w:rPr>
              <w:t>8:00</w:t>
            </w:r>
            <w:r w:rsidR="00F30BC3" w:rsidRPr="00282FB5">
              <w:rPr>
                <w:rFonts w:ascii="Century Gothic" w:hAnsi="Century Gothic" w:cs="Arial"/>
                <w:bCs/>
                <w:sz w:val="16"/>
              </w:rPr>
              <w:t xml:space="preserve"> A.M</w:t>
            </w:r>
            <w:r w:rsidRPr="00282FB5">
              <w:rPr>
                <w:rFonts w:ascii="Century Gothic" w:hAnsi="Century Gothic" w:cs="Arial"/>
                <w:bCs/>
                <w:sz w:val="16"/>
              </w:rPr>
              <w:t xml:space="preserve"> a 16:00</w:t>
            </w:r>
            <w:r w:rsidR="00F30BC3" w:rsidRPr="00282FB5">
              <w:rPr>
                <w:rFonts w:ascii="Century Gothic" w:hAnsi="Century Gothic" w:cs="Arial"/>
                <w:bCs/>
                <w:sz w:val="16"/>
              </w:rPr>
              <w:t xml:space="preserve"> PM</w:t>
            </w:r>
            <w:r w:rsidRPr="00282FB5">
              <w:rPr>
                <w:rFonts w:ascii="Century Gothic" w:hAnsi="Century Gothic" w:cs="Arial"/>
                <w:bCs/>
                <w:sz w:val="16"/>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04BFE2D6" w14:textId="07390E66" w:rsidR="00A33177" w:rsidRPr="00282FB5" w:rsidRDefault="00825533" w:rsidP="005454D4">
            <w:pPr>
              <w:snapToGrid w:val="0"/>
              <w:jc w:val="both"/>
              <w:rPr>
                <w:rFonts w:ascii="Century Gothic" w:hAnsi="Century Gothic" w:cs="Arial"/>
                <w:bCs/>
                <w:sz w:val="16"/>
              </w:rPr>
            </w:pPr>
            <w:r w:rsidRPr="00282FB5">
              <w:rPr>
                <w:rFonts w:ascii="Century Gothic" w:hAnsi="Century Gothic" w:cs="Arial"/>
                <w:bCs/>
                <w:sz w:val="16"/>
              </w:rPr>
              <w:t xml:space="preserve">Oficina de Adquisiciones, ubicada en el sótano de la Unidad Médica de Alta Especialidad, Hospital de Especialidades, “Dr. Antonio Fraga Mouret” del Centro Médico Nacional La Raza, sito en el domicilio de calle Seris, sin número, esquina Zaachila, Col. La Raza, </w:t>
            </w:r>
            <w:r w:rsidR="005454D4" w:rsidRPr="00282FB5">
              <w:rPr>
                <w:rFonts w:ascii="Century Gothic" w:hAnsi="Century Gothic" w:cs="Arial"/>
                <w:bCs/>
                <w:sz w:val="16"/>
              </w:rPr>
              <w:t>Alcaldía</w:t>
            </w:r>
            <w:r w:rsidRPr="00282FB5">
              <w:rPr>
                <w:rFonts w:ascii="Century Gothic" w:hAnsi="Century Gothic" w:cs="Arial"/>
                <w:bCs/>
                <w:sz w:val="16"/>
              </w:rPr>
              <w:t xml:space="preserve"> Azcapotzalco, C.P. 02990, Ciudad de México</w:t>
            </w:r>
          </w:p>
        </w:tc>
      </w:tr>
      <w:tr w:rsidR="00A33177" w:rsidRPr="00282FB5" w14:paraId="6DA838E8" w14:textId="77777777" w:rsidTr="000343DF">
        <w:trPr>
          <w:trHeight w:val="20"/>
          <w:jc w:val="center"/>
        </w:trPr>
        <w:tc>
          <w:tcPr>
            <w:tcW w:w="2681" w:type="dxa"/>
            <w:tcBorders>
              <w:left w:val="single" w:sz="4" w:space="0" w:color="000000"/>
              <w:bottom w:val="single" w:sz="4" w:space="0" w:color="000000"/>
            </w:tcBorders>
            <w:vAlign w:val="center"/>
          </w:tcPr>
          <w:p w14:paraId="222A783E" w14:textId="77777777" w:rsidR="00A33177" w:rsidRPr="00282FB5" w:rsidRDefault="00A33177" w:rsidP="001E0810">
            <w:pPr>
              <w:snapToGrid w:val="0"/>
              <w:rPr>
                <w:rFonts w:ascii="Century Gothic" w:hAnsi="Century Gothic" w:cs="Arial"/>
                <w:bCs/>
                <w:sz w:val="16"/>
              </w:rPr>
            </w:pPr>
            <w:r w:rsidRPr="00282FB5">
              <w:rPr>
                <w:rFonts w:ascii="Century Gothic" w:hAnsi="Century Gothic" w:cs="Arial"/>
                <w:bCs/>
                <w:sz w:val="16"/>
              </w:rPr>
              <w:t>Medio para la Presentación de las Proposiciones</w:t>
            </w:r>
          </w:p>
        </w:tc>
        <w:tc>
          <w:tcPr>
            <w:tcW w:w="7868" w:type="dxa"/>
            <w:gridSpan w:val="3"/>
            <w:tcBorders>
              <w:left w:val="single" w:sz="4" w:space="0" w:color="000000"/>
              <w:bottom w:val="single" w:sz="4" w:space="0" w:color="000000"/>
              <w:right w:val="single" w:sz="4" w:space="0" w:color="000000"/>
            </w:tcBorders>
            <w:vAlign w:val="center"/>
          </w:tcPr>
          <w:p w14:paraId="5253A330" w14:textId="04EEA42D" w:rsidR="00A33177" w:rsidRPr="00282FB5" w:rsidRDefault="00825533" w:rsidP="001E0810">
            <w:pPr>
              <w:snapToGrid w:val="0"/>
              <w:rPr>
                <w:rFonts w:ascii="Century Gothic" w:hAnsi="Century Gothic" w:cs="Arial"/>
                <w:bCs/>
                <w:sz w:val="16"/>
              </w:rPr>
            </w:pPr>
            <w:r w:rsidRPr="00282FB5">
              <w:rPr>
                <w:rFonts w:ascii="Century Gothic" w:hAnsi="Century Gothic" w:cs="Arial"/>
                <w:bCs/>
                <w:sz w:val="16"/>
              </w:rPr>
              <w:t xml:space="preserve">Electrónica (artículo 26 Bis fracción II, de la LAASSP), para la presente </w:t>
            </w:r>
            <w:r w:rsidR="0035253D">
              <w:rPr>
                <w:rFonts w:ascii="Century Gothic" w:hAnsi="Century Gothic" w:cs="Arial"/>
                <w:bCs/>
                <w:sz w:val="16"/>
              </w:rPr>
              <w:t>Invitación</w:t>
            </w:r>
            <w:r w:rsidR="00D44913" w:rsidRPr="00282FB5">
              <w:rPr>
                <w:rFonts w:ascii="Century Gothic" w:hAnsi="Century Gothic" w:cs="Arial"/>
                <w:bCs/>
                <w:sz w:val="16"/>
              </w:rPr>
              <w:t xml:space="preserve"> no</w:t>
            </w:r>
            <w:r w:rsidRPr="00282FB5">
              <w:rPr>
                <w:rFonts w:ascii="Century Gothic" w:hAnsi="Century Gothic" w:cs="Arial"/>
                <w:bCs/>
                <w:sz w:val="16"/>
              </w:rPr>
              <w:t xml:space="preserve"> se recibirán proposiciones a través de servicio postal o mensajería.</w:t>
            </w:r>
          </w:p>
        </w:tc>
      </w:tr>
    </w:tbl>
    <w:p w14:paraId="380C9228" w14:textId="77777777" w:rsidR="006327C6" w:rsidRPr="00282FB5" w:rsidRDefault="006327C6" w:rsidP="001E0810">
      <w:pPr>
        <w:ind w:right="134"/>
        <w:contextualSpacing/>
        <w:rPr>
          <w:rFonts w:ascii="Century Gothic" w:hAnsi="Century Gothic" w:cs="Arial"/>
          <w:bCs/>
          <w:sz w:val="20"/>
        </w:rPr>
      </w:pPr>
    </w:p>
    <w:p w14:paraId="4682B583" w14:textId="77777777" w:rsidR="00720837" w:rsidRPr="00282FB5" w:rsidRDefault="00720837" w:rsidP="006E082C">
      <w:pPr>
        <w:pStyle w:val="Prrafodelista"/>
        <w:numPr>
          <w:ilvl w:val="0"/>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JUNTA DE ACLARACIONES:</w:t>
      </w:r>
    </w:p>
    <w:p w14:paraId="1F7A3C6E" w14:textId="77777777" w:rsidR="00720837" w:rsidRDefault="00720837" w:rsidP="001E0810">
      <w:pPr>
        <w:ind w:right="134"/>
        <w:rPr>
          <w:rFonts w:ascii="Century Gothic" w:hAnsi="Century Gothic" w:cs="Arial"/>
          <w:bCs/>
          <w:sz w:val="20"/>
        </w:rPr>
      </w:pPr>
    </w:p>
    <w:p w14:paraId="2313C032" w14:textId="6EE6438A" w:rsidR="00D44913" w:rsidRDefault="00D44913" w:rsidP="00D44913">
      <w:pPr>
        <w:ind w:right="134"/>
        <w:jc w:val="both"/>
        <w:rPr>
          <w:rFonts w:ascii="Century Gothic" w:hAnsi="Century Gothic" w:cs="Arial"/>
          <w:bCs/>
          <w:sz w:val="20"/>
        </w:rPr>
      </w:pPr>
      <w:r w:rsidRPr="00D44913">
        <w:rPr>
          <w:rFonts w:ascii="Century Gothic" w:hAnsi="Century Gothic" w:cs="Arial"/>
          <w:bCs/>
          <w:sz w:val="20"/>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informará mediante correo electrónico al resto de los invitados, el correo en el cual se entablará la comunicación será: </w:t>
      </w:r>
      <w:hyperlink r:id="rId10" w:history="1">
        <w:r w:rsidRPr="00DC4539">
          <w:rPr>
            <w:rStyle w:val="Hipervnculo"/>
            <w:rFonts w:ascii="Century Gothic" w:hAnsi="Century Gothic" w:cs="Arial"/>
            <w:b/>
            <w:bCs/>
            <w:sz w:val="20"/>
          </w:rPr>
          <w:t>gabriel.hidalgo@imss.gob.mx</w:t>
        </w:r>
      </w:hyperlink>
      <w:r w:rsidRPr="00D44913">
        <w:rPr>
          <w:rFonts w:ascii="Century Gothic" w:hAnsi="Century Gothic" w:cs="Arial"/>
          <w:b/>
          <w:bCs/>
          <w:sz w:val="20"/>
        </w:rPr>
        <w:t>.</w:t>
      </w:r>
      <w:r w:rsidRPr="00D44913">
        <w:rPr>
          <w:rFonts w:ascii="Century Gothic" w:hAnsi="Century Gothic" w:cs="Arial"/>
          <w:bCs/>
          <w:sz w:val="20"/>
        </w:rPr>
        <w:t>, dos días hábiles antes de la apertura de proposiciones.</w:t>
      </w:r>
    </w:p>
    <w:p w14:paraId="47C10C50" w14:textId="77777777" w:rsidR="00D44913" w:rsidRPr="00282FB5" w:rsidRDefault="00D44913" w:rsidP="001E0810">
      <w:pPr>
        <w:ind w:right="134"/>
        <w:rPr>
          <w:rFonts w:ascii="Century Gothic" w:hAnsi="Century Gothic" w:cs="Arial"/>
          <w:bCs/>
          <w:sz w:val="20"/>
        </w:rPr>
      </w:pPr>
    </w:p>
    <w:p w14:paraId="0C435DC2" w14:textId="77777777" w:rsidR="00720837" w:rsidRPr="00282FB5" w:rsidRDefault="00720837" w:rsidP="006E082C">
      <w:pPr>
        <w:pStyle w:val="Prrafodelista"/>
        <w:numPr>
          <w:ilvl w:val="0"/>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PRESENTACIÓN Y APERTURA DE PROPOSICIONES.</w:t>
      </w:r>
    </w:p>
    <w:p w14:paraId="0F7091CE" w14:textId="77777777" w:rsidR="00720837" w:rsidRPr="00282FB5" w:rsidRDefault="00720837" w:rsidP="001E0810">
      <w:pPr>
        <w:jc w:val="both"/>
        <w:rPr>
          <w:rFonts w:ascii="Century Gothic" w:hAnsi="Century Gothic" w:cs="Arial"/>
          <w:bCs/>
          <w:sz w:val="20"/>
        </w:rPr>
      </w:pPr>
    </w:p>
    <w:p w14:paraId="6C963365" w14:textId="1EF10E10"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 xml:space="preserve">Con fundamento en los artículos 34 y 35 de la LAASSP, así como el 47 y 48 de su Reglamento, se desarrollará el evento de presentación y apertura de proposiciones en la fecha, </w:t>
      </w:r>
      <w:r w:rsidR="00325BD9" w:rsidRPr="00282FB5">
        <w:rPr>
          <w:rFonts w:ascii="Century Gothic" w:hAnsi="Century Gothic" w:cs="Arial"/>
          <w:bCs/>
          <w:sz w:val="20"/>
          <w:lang w:val="es-ES"/>
        </w:rPr>
        <w:t>horas previstas</w:t>
      </w:r>
      <w:r w:rsidRPr="00282FB5">
        <w:rPr>
          <w:rFonts w:ascii="Century Gothic" w:hAnsi="Century Gothic" w:cs="Arial"/>
          <w:bCs/>
          <w:sz w:val="20"/>
          <w:lang w:val="es-ES"/>
        </w:rPr>
        <w:t xml:space="preserve"> en la presente convocatoria. </w:t>
      </w:r>
    </w:p>
    <w:p w14:paraId="593EA64C" w14:textId="77777777"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El medio de entrega de proposiciones será Electrónico, por lo que los licitantes deberán enviarlas de manera electrónica por medio del Sistema Electrónico de Compras Gubernamentales CompraNet.</w:t>
      </w:r>
    </w:p>
    <w:p w14:paraId="537E8E25" w14:textId="77777777"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2.1, 2.2, 6, 6.1, 6.2, 6.2.1, 6.3, 7.1, 7.2 y sus anexos que conforman la presente Convocatoria. </w:t>
      </w:r>
    </w:p>
    <w:p w14:paraId="392007CB" w14:textId="77777777"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14:paraId="1CD7D53C" w14:textId="0115DD8B"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 xml:space="preserve">En el supuesto de </w:t>
      </w:r>
      <w:r w:rsidR="003F52D2" w:rsidRPr="00282FB5">
        <w:rPr>
          <w:rFonts w:ascii="Century Gothic" w:hAnsi="Century Gothic" w:cs="Arial"/>
          <w:bCs/>
          <w:sz w:val="20"/>
          <w:lang w:val="es-ES"/>
        </w:rPr>
        <w:t>que,</w:t>
      </w:r>
      <w:r w:rsidRPr="00282FB5">
        <w:rPr>
          <w:rFonts w:ascii="Century Gothic" w:hAnsi="Century Gothic" w:cs="Arial"/>
          <w:bCs/>
          <w:sz w:val="20"/>
          <w:lang w:val="es-ES"/>
        </w:rPr>
        <w:t xml:space="preserv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1F1C1426" w14:textId="77777777"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133DB5DF" w14:textId="77777777" w:rsidR="00567FC6" w:rsidRPr="00282FB5"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4176EB1A" w14:textId="77777777" w:rsidR="00567FC6" w:rsidRDefault="00567FC6" w:rsidP="006E082C">
      <w:pPr>
        <w:pStyle w:val="Prrafodelista"/>
        <w:numPr>
          <w:ilvl w:val="0"/>
          <w:numId w:val="20"/>
        </w:numPr>
        <w:tabs>
          <w:tab w:val="left" w:pos="10294"/>
        </w:tabs>
        <w:jc w:val="both"/>
        <w:rPr>
          <w:rFonts w:ascii="Century Gothic" w:hAnsi="Century Gothic" w:cs="Arial"/>
          <w:bCs/>
          <w:sz w:val="20"/>
          <w:lang w:val="es-ES"/>
        </w:rPr>
      </w:pPr>
      <w:r w:rsidRPr="00282FB5">
        <w:rPr>
          <w:rFonts w:ascii="Century Gothic" w:hAnsi="Century Gothic" w:cs="Arial"/>
          <w:bCs/>
          <w:sz w:val="20"/>
          <w:lang w:val="es-ES"/>
        </w:rPr>
        <w:t>Con posterioridad se realizará la evaluación integral de las proposiciones, el resultado de dicha revisión o análisis, se dará a conocer en el fallo correspondiente.</w:t>
      </w:r>
    </w:p>
    <w:p w14:paraId="65B9D150" w14:textId="77777777" w:rsidR="00F07FBA" w:rsidRPr="00282FB5" w:rsidRDefault="00F07FBA" w:rsidP="00F07FBA">
      <w:pPr>
        <w:pStyle w:val="Prrafodelista"/>
        <w:tabs>
          <w:tab w:val="left" w:pos="10294"/>
        </w:tabs>
        <w:ind w:left="720"/>
        <w:jc w:val="both"/>
        <w:rPr>
          <w:rFonts w:ascii="Century Gothic" w:hAnsi="Century Gothic" w:cs="Arial"/>
          <w:bCs/>
          <w:sz w:val="20"/>
          <w:lang w:val="es-ES"/>
        </w:rPr>
      </w:pPr>
    </w:p>
    <w:p w14:paraId="0A261C0A" w14:textId="202CC438" w:rsidR="00A21DBE" w:rsidRPr="00282FB5" w:rsidRDefault="00567FC6" w:rsidP="00567FC6">
      <w:pPr>
        <w:ind w:left="360" w:right="134"/>
        <w:contextualSpacing/>
        <w:jc w:val="both"/>
        <w:rPr>
          <w:rFonts w:ascii="Century Gothic" w:hAnsi="Century Gothic" w:cs="Arial"/>
          <w:bCs/>
          <w:sz w:val="20"/>
        </w:rPr>
      </w:pPr>
      <w:r w:rsidRPr="00282FB5">
        <w:rPr>
          <w:rFonts w:ascii="Century Gothic" w:hAnsi="Century Gothic" w:cs="Arial"/>
          <w:bCs/>
          <w:sz w:val="20"/>
        </w:rPr>
        <w:t xml:space="preserve">Los licitantes que deseen </w:t>
      </w:r>
      <w:r w:rsidR="00EC2CEE" w:rsidRPr="00282FB5">
        <w:rPr>
          <w:rFonts w:ascii="Century Gothic" w:hAnsi="Century Gothic" w:cs="Arial"/>
          <w:bCs/>
          <w:sz w:val="20"/>
        </w:rPr>
        <w:t>participar</w:t>
      </w:r>
      <w:r w:rsidRPr="00282FB5">
        <w:rPr>
          <w:rFonts w:ascii="Century Gothic" w:hAnsi="Century Gothic" w:cs="Arial"/>
          <w:bCs/>
          <w:sz w:val="20"/>
        </w:rPr>
        <w:t xml:space="preserve">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r w:rsidR="00BA319D" w:rsidRPr="00282FB5">
        <w:rPr>
          <w:rFonts w:ascii="Century Gothic" w:hAnsi="Century Gothic" w:cs="Arial"/>
          <w:bCs/>
          <w:sz w:val="20"/>
        </w:rPr>
        <w:t>.</w:t>
      </w:r>
    </w:p>
    <w:p w14:paraId="730E6C11" w14:textId="77777777" w:rsidR="00BA319D" w:rsidRPr="00282FB5" w:rsidRDefault="00BA319D" w:rsidP="00567FC6">
      <w:pPr>
        <w:ind w:left="360" w:right="134"/>
        <w:contextualSpacing/>
        <w:jc w:val="both"/>
        <w:rPr>
          <w:rFonts w:ascii="Century Gothic" w:hAnsi="Century Gothic" w:cs="Arial"/>
          <w:bCs/>
          <w:sz w:val="20"/>
        </w:rPr>
      </w:pPr>
    </w:p>
    <w:p w14:paraId="0B54D079" w14:textId="5203981F" w:rsidR="007B02D1" w:rsidRPr="00282FB5" w:rsidRDefault="002519E6" w:rsidP="002519E6">
      <w:pPr>
        <w:pStyle w:val="Prrafodelista"/>
        <w:tabs>
          <w:tab w:val="left" w:pos="10588"/>
        </w:tabs>
        <w:ind w:left="720"/>
        <w:jc w:val="both"/>
        <w:rPr>
          <w:rFonts w:ascii="Century Gothic" w:hAnsi="Century Gothic" w:cs="Arial"/>
          <w:b/>
          <w:sz w:val="22"/>
          <w:szCs w:val="22"/>
          <w:lang w:val="es-ES"/>
        </w:rPr>
      </w:pPr>
      <w:r w:rsidRPr="00282FB5">
        <w:rPr>
          <w:rFonts w:ascii="Century Gothic" w:hAnsi="Century Gothic" w:cs="Arial"/>
          <w:b/>
          <w:sz w:val="22"/>
          <w:szCs w:val="22"/>
          <w:lang w:val="es-ES"/>
        </w:rPr>
        <w:t xml:space="preserve">5.1. </w:t>
      </w:r>
      <w:r w:rsidR="007B02D1" w:rsidRPr="00282FB5">
        <w:rPr>
          <w:rFonts w:ascii="Century Gothic" w:hAnsi="Century Gothic" w:cs="Arial"/>
          <w:b/>
          <w:sz w:val="22"/>
          <w:szCs w:val="22"/>
          <w:lang w:val="es-ES"/>
        </w:rPr>
        <w:t>PROPOSICIONES CONJUNTAS:</w:t>
      </w:r>
    </w:p>
    <w:p w14:paraId="4FCE7504" w14:textId="77777777" w:rsidR="007B02D1" w:rsidRPr="00282FB5" w:rsidRDefault="007B02D1" w:rsidP="001E0810">
      <w:pPr>
        <w:tabs>
          <w:tab w:val="left" w:pos="9868"/>
        </w:tabs>
        <w:jc w:val="both"/>
        <w:rPr>
          <w:rFonts w:ascii="Century Gothic" w:hAnsi="Century Gothic" w:cs="Arial"/>
          <w:bCs/>
          <w:sz w:val="20"/>
        </w:rPr>
      </w:pPr>
    </w:p>
    <w:p w14:paraId="3E6C0A19" w14:textId="25DC253B" w:rsidR="007B02D1" w:rsidRPr="00282FB5" w:rsidRDefault="007B02D1" w:rsidP="001E0810">
      <w:pPr>
        <w:tabs>
          <w:tab w:val="left" w:pos="9868"/>
        </w:tabs>
        <w:jc w:val="both"/>
        <w:rPr>
          <w:rFonts w:ascii="Century Gothic" w:hAnsi="Century Gothic" w:cs="Arial"/>
          <w:bCs/>
          <w:sz w:val="20"/>
        </w:rPr>
      </w:pPr>
      <w:r w:rsidRPr="00282FB5">
        <w:rPr>
          <w:rFonts w:ascii="Century Gothic" w:hAnsi="Century Gothic" w:cs="Arial"/>
          <w:bCs/>
          <w:sz w:val="20"/>
        </w:rPr>
        <w:t xml:space="preserve">Las </w:t>
      </w:r>
      <w:r w:rsidR="00CB1272" w:rsidRPr="00282FB5">
        <w:rPr>
          <w:rFonts w:ascii="Century Gothic" w:hAnsi="Century Gothic" w:cs="Arial"/>
          <w:bCs/>
          <w:sz w:val="20"/>
        </w:rPr>
        <w:t>personas interesadas</w:t>
      </w:r>
      <w:r w:rsidRPr="00282FB5">
        <w:rPr>
          <w:rFonts w:ascii="Century Gothic" w:hAnsi="Century Gothic" w:cs="Arial"/>
          <w:bCs/>
          <w:sz w:val="20"/>
        </w:rPr>
        <w:t xml:space="preserve"> podrán agruparse para presentar una proposición, para tal efecto deberán cubrir los siguientes requisitos:</w:t>
      </w:r>
    </w:p>
    <w:p w14:paraId="51CC2D49" w14:textId="77777777" w:rsidR="007B02D1" w:rsidRPr="00282FB5" w:rsidRDefault="007B02D1" w:rsidP="001E0810">
      <w:pPr>
        <w:tabs>
          <w:tab w:val="left" w:pos="9868"/>
        </w:tabs>
        <w:jc w:val="both"/>
        <w:rPr>
          <w:rFonts w:ascii="Century Gothic" w:hAnsi="Century Gothic" w:cs="Arial"/>
          <w:bCs/>
          <w:sz w:val="20"/>
        </w:rPr>
      </w:pPr>
    </w:p>
    <w:p w14:paraId="20F218F2" w14:textId="77777777" w:rsidR="007B02D1" w:rsidRPr="00282FB5" w:rsidRDefault="007B02D1" w:rsidP="006E082C">
      <w:pPr>
        <w:pStyle w:val="Prrafodelista"/>
        <w:numPr>
          <w:ilvl w:val="0"/>
          <w:numId w:val="21"/>
        </w:numPr>
        <w:tabs>
          <w:tab w:val="left" w:pos="10861"/>
        </w:tabs>
        <w:jc w:val="both"/>
        <w:rPr>
          <w:rFonts w:ascii="Century Gothic" w:hAnsi="Century Gothic" w:cs="Arial"/>
          <w:bCs/>
          <w:sz w:val="20"/>
          <w:lang w:val="es-ES"/>
        </w:rPr>
      </w:pPr>
      <w:r w:rsidRPr="00282FB5">
        <w:rPr>
          <w:rFonts w:ascii="Century Gothic" w:hAnsi="Century Gothic" w:cs="Arial"/>
          <w:bCs/>
          <w:sz w:val="20"/>
          <w:lang w:val="es-ES"/>
        </w:rPr>
        <w:t>Uno de los integrantes podrá presentar el escrito mediante el cual se manifieste el interés en participar en el procedimiento de contratación.</w:t>
      </w:r>
    </w:p>
    <w:p w14:paraId="02B3C413" w14:textId="77777777" w:rsidR="007B02D1" w:rsidRPr="00282FB5" w:rsidRDefault="007B02D1" w:rsidP="006E082C">
      <w:pPr>
        <w:pStyle w:val="Prrafodelista"/>
        <w:numPr>
          <w:ilvl w:val="0"/>
          <w:numId w:val="21"/>
        </w:numPr>
        <w:tabs>
          <w:tab w:val="left" w:pos="10861"/>
        </w:tabs>
        <w:jc w:val="both"/>
        <w:rPr>
          <w:rFonts w:ascii="Century Gothic" w:hAnsi="Century Gothic" w:cs="Arial"/>
          <w:bCs/>
          <w:sz w:val="20"/>
          <w:lang w:val="es-ES"/>
        </w:rPr>
      </w:pPr>
      <w:r w:rsidRPr="00282FB5">
        <w:rPr>
          <w:rFonts w:ascii="Century Gothic" w:hAnsi="Century Gothic" w:cs="Arial"/>
          <w:bCs/>
          <w:sz w:val="20"/>
          <w:lang w:val="es-ES"/>
        </w:rPr>
        <w:t xml:space="preserve">Los integrantes deberán celebrar en términos de la legislación aplicable un convenio, en el cual se establezcan con precisión los siguientes aspectos, de conformidad con el </w:t>
      </w:r>
      <w:r w:rsidR="00103482" w:rsidRPr="00282FB5">
        <w:rPr>
          <w:rFonts w:ascii="Century Gothic" w:hAnsi="Century Gothic" w:cs="Arial"/>
          <w:bCs/>
          <w:sz w:val="20"/>
          <w:lang w:val="es-ES"/>
        </w:rPr>
        <w:t xml:space="preserve">Anexo Número 13 (Trece),  </w:t>
      </w:r>
      <w:r w:rsidRPr="00282FB5">
        <w:rPr>
          <w:rFonts w:ascii="Century Gothic" w:hAnsi="Century Gothic" w:cs="Arial"/>
          <w:bCs/>
          <w:sz w:val="20"/>
          <w:lang w:val="es-ES"/>
        </w:rPr>
        <w:t>de las presentes bases.</w:t>
      </w:r>
    </w:p>
    <w:p w14:paraId="4575BD4E" w14:textId="77777777" w:rsidR="007B02D1" w:rsidRPr="00282FB5" w:rsidRDefault="007B02D1" w:rsidP="001E0810">
      <w:pPr>
        <w:tabs>
          <w:tab w:val="left" w:pos="10577"/>
        </w:tabs>
        <w:ind w:left="709"/>
        <w:jc w:val="both"/>
        <w:rPr>
          <w:rFonts w:ascii="Century Gothic" w:hAnsi="Century Gothic" w:cs="Arial"/>
          <w:bCs/>
          <w:sz w:val="20"/>
        </w:rPr>
      </w:pPr>
    </w:p>
    <w:p w14:paraId="50EC4037" w14:textId="54126EFE" w:rsidR="007B02D1" w:rsidRPr="00282FB5" w:rsidRDefault="007B02D1" w:rsidP="006E082C">
      <w:pPr>
        <w:pStyle w:val="Prrafodelista"/>
        <w:numPr>
          <w:ilvl w:val="0"/>
          <w:numId w:val="22"/>
        </w:numPr>
        <w:tabs>
          <w:tab w:val="left" w:pos="11144"/>
        </w:tabs>
        <w:jc w:val="both"/>
        <w:rPr>
          <w:rFonts w:ascii="Century Gothic" w:hAnsi="Century Gothic" w:cs="Arial"/>
          <w:bCs/>
          <w:sz w:val="20"/>
          <w:lang w:val="es-ES"/>
        </w:rPr>
      </w:pPr>
      <w:r w:rsidRPr="00282FB5">
        <w:rPr>
          <w:rFonts w:ascii="Century Gothic" w:hAnsi="Century Gothic" w:cs="Arial"/>
          <w:bCs/>
          <w:sz w:val="20"/>
          <w:lang w:val="es-ES"/>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FE001C" w:rsidRPr="00282FB5">
        <w:rPr>
          <w:rFonts w:ascii="Century Gothic" w:hAnsi="Century Gothic" w:cs="Arial"/>
          <w:bCs/>
          <w:sz w:val="20"/>
          <w:lang w:val="es-ES"/>
        </w:rPr>
        <w:t>modificaciones,</w:t>
      </w:r>
      <w:r w:rsidRPr="00282FB5">
        <w:rPr>
          <w:rFonts w:ascii="Century Gothic" w:hAnsi="Century Gothic" w:cs="Arial"/>
          <w:bCs/>
          <w:sz w:val="20"/>
          <w:lang w:val="es-ES"/>
        </w:rPr>
        <w:t xml:space="preserve"> así como el nombre de los socios que aparezcan en éstas.</w:t>
      </w:r>
    </w:p>
    <w:p w14:paraId="12685786" w14:textId="77777777" w:rsidR="007B02D1" w:rsidRPr="00282FB5" w:rsidRDefault="007B02D1" w:rsidP="006E082C">
      <w:pPr>
        <w:pStyle w:val="Prrafodelista"/>
        <w:numPr>
          <w:ilvl w:val="0"/>
          <w:numId w:val="22"/>
        </w:numPr>
        <w:suppressAutoHyphens w:val="0"/>
        <w:jc w:val="both"/>
        <w:rPr>
          <w:rFonts w:ascii="Century Gothic" w:hAnsi="Century Gothic" w:cs="Arial"/>
          <w:bCs/>
          <w:sz w:val="20"/>
          <w:lang w:val="es-ES"/>
        </w:rPr>
      </w:pPr>
      <w:r w:rsidRPr="00282FB5">
        <w:rPr>
          <w:rFonts w:ascii="Century Gothic" w:hAnsi="Century Gothic" w:cs="Arial"/>
          <w:bCs/>
          <w:sz w:val="20"/>
          <w:lang w:val="es-ES"/>
        </w:rPr>
        <w:t>Nombre y domicilio de los representantes de cada una de las personas agrupadas, señalando, en su caso, los datos de las escrituras públicas con las que acrediten las facultades de representación.</w:t>
      </w:r>
    </w:p>
    <w:p w14:paraId="47F2657A" w14:textId="40FEE419" w:rsidR="007B02D1" w:rsidRPr="00282FB5" w:rsidRDefault="007B02D1" w:rsidP="006E082C">
      <w:pPr>
        <w:pStyle w:val="Prrafodelista"/>
        <w:numPr>
          <w:ilvl w:val="0"/>
          <w:numId w:val="22"/>
        </w:numPr>
        <w:suppressAutoHyphens w:val="0"/>
        <w:jc w:val="both"/>
        <w:rPr>
          <w:rFonts w:ascii="Century Gothic" w:hAnsi="Century Gothic" w:cs="Arial"/>
          <w:bCs/>
          <w:sz w:val="20"/>
          <w:lang w:val="es-ES"/>
        </w:rPr>
      </w:pPr>
      <w:r w:rsidRPr="00282FB5">
        <w:rPr>
          <w:rFonts w:ascii="Century Gothic" w:hAnsi="Century Gothic" w:cs="Arial"/>
          <w:bCs/>
          <w:sz w:val="20"/>
          <w:lang w:val="es-ES"/>
        </w:rPr>
        <w:t xml:space="preserve">Designación de un representante común, otorgándole poder amplio y suficiente, para atender todo lo relacionado con la proposición y con el procedimiento de </w:t>
      </w:r>
      <w:r w:rsidR="0035253D">
        <w:rPr>
          <w:rFonts w:ascii="Century Gothic" w:hAnsi="Century Gothic" w:cs="Arial"/>
          <w:b/>
          <w:bCs/>
          <w:sz w:val="20"/>
          <w:lang w:val="es-ES"/>
        </w:rPr>
        <w:t>Invitación</w:t>
      </w:r>
      <w:r w:rsidR="00F07FBA" w:rsidRPr="00F07FBA">
        <w:rPr>
          <w:rFonts w:ascii="Century Gothic" w:hAnsi="Century Gothic" w:cs="Arial"/>
          <w:b/>
          <w:bCs/>
          <w:sz w:val="20"/>
          <w:lang w:val="es-ES"/>
        </w:rPr>
        <w:t xml:space="preserve"> a cuando menos tres personas</w:t>
      </w:r>
      <w:r w:rsidRPr="00282FB5">
        <w:rPr>
          <w:rFonts w:ascii="Century Gothic" w:hAnsi="Century Gothic" w:cs="Arial"/>
          <w:bCs/>
          <w:sz w:val="20"/>
          <w:lang w:val="es-ES"/>
        </w:rPr>
        <w:t>.</w:t>
      </w:r>
    </w:p>
    <w:p w14:paraId="392BE332" w14:textId="77777777" w:rsidR="007B02D1" w:rsidRPr="00282FB5" w:rsidRDefault="007B02D1" w:rsidP="006E082C">
      <w:pPr>
        <w:pStyle w:val="Prrafodelista"/>
        <w:numPr>
          <w:ilvl w:val="0"/>
          <w:numId w:val="22"/>
        </w:numPr>
        <w:tabs>
          <w:tab w:val="left" w:pos="2304"/>
        </w:tabs>
        <w:suppressAutoHyphens w:val="0"/>
        <w:jc w:val="both"/>
        <w:rPr>
          <w:rFonts w:ascii="Century Gothic" w:hAnsi="Century Gothic" w:cs="Arial"/>
          <w:bCs/>
          <w:sz w:val="20"/>
          <w:lang w:val="es-ES"/>
        </w:rPr>
      </w:pPr>
      <w:r w:rsidRPr="00282FB5">
        <w:rPr>
          <w:rFonts w:ascii="Century Gothic" w:hAnsi="Century Gothic" w:cs="Arial"/>
          <w:bCs/>
          <w:sz w:val="20"/>
          <w:lang w:val="es-ES"/>
        </w:rPr>
        <w:t>Descripción de las partes objeto del contrato que corresponderá cumplir a cada persona integrante, así como la manera en que se exigirá el cumplimiento de las obligaciones, y</w:t>
      </w:r>
    </w:p>
    <w:p w14:paraId="63B7C1E4" w14:textId="77777777" w:rsidR="007B02D1" w:rsidRPr="00282FB5" w:rsidRDefault="007B02D1" w:rsidP="006E082C">
      <w:pPr>
        <w:pStyle w:val="Prrafodelista"/>
        <w:numPr>
          <w:ilvl w:val="0"/>
          <w:numId w:val="22"/>
        </w:numPr>
        <w:tabs>
          <w:tab w:val="left" w:pos="2356"/>
        </w:tabs>
        <w:suppressAutoHyphens w:val="0"/>
        <w:jc w:val="both"/>
        <w:rPr>
          <w:rFonts w:ascii="Century Gothic" w:hAnsi="Century Gothic" w:cs="Arial"/>
          <w:bCs/>
          <w:sz w:val="20"/>
          <w:lang w:val="es-ES"/>
        </w:rPr>
      </w:pPr>
      <w:r w:rsidRPr="00282FB5">
        <w:rPr>
          <w:rFonts w:ascii="Century Gothic" w:hAnsi="Century Gothic" w:cs="Arial"/>
          <w:bCs/>
          <w:sz w:val="20"/>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B9621AB" w14:textId="77777777" w:rsidR="007B02D1" w:rsidRPr="00282FB5" w:rsidRDefault="007B02D1" w:rsidP="001E0810">
      <w:pPr>
        <w:ind w:right="134"/>
        <w:contextualSpacing/>
        <w:jc w:val="both"/>
        <w:rPr>
          <w:rFonts w:ascii="Century Gothic" w:hAnsi="Century Gothic" w:cs="Arial"/>
          <w:bCs/>
          <w:sz w:val="20"/>
        </w:rPr>
      </w:pPr>
    </w:p>
    <w:p w14:paraId="69966ECA" w14:textId="3792FE8C" w:rsidR="001D63EB" w:rsidRPr="00282FB5" w:rsidRDefault="00394122" w:rsidP="006E082C">
      <w:pPr>
        <w:pStyle w:val="Prrafodelista"/>
        <w:numPr>
          <w:ilvl w:val="0"/>
          <w:numId w:val="15"/>
        </w:numPr>
        <w:autoSpaceDE w:val="0"/>
        <w:jc w:val="both"/>
        <w:rPr>
          <w:rFonts w:ascii="Century Gothic" w:hAnsi="Century Gothic" w:cs="Arial"/>
          <w:b/>
          <w:sz w:val="22"/>
          <w:szCs w:val="22"/>
          <w:lang w:val="es-ES"/>
        </w:rPr>
      </w:pPr>
      <w:r w:rsidRPr="00282FB5">
        <w:rPr>
          <w:rFonts w:ascii="Century Gothic" w:hAnsi="Century Gothic" w:cs="Arial"/>
          <w:b/>
          <w:sz w:val="22"/>
          <w:szCs w:val="22"/>
          <w:lang w:val="es-ES"/>
        </w:rPr>
        <w:t xml:space="preserve">DOCUMENTOS QUE DEBERÁN PRESENTAR QUIENES DESEEN PARTICIPAR EN LA </w:t>
      </w:r>
      <w:r w:rsidR="0035253D">
        <w:rPr>
          <w:rFonts w:ascii="Century Gothic" w:hAnsi="Century Gothic" w:cs="Arial"/>
          <w:b/>
          <w:sz w:val="22"/>
          <w:szCs w:val="22"/>
          <w:lang w:val="es-ES"/>
        </w:rPr>
        <w:t>INVITACIÓN</w:t>
      </w:r>
      <w:r w:rsidRPr="00282FB5">
        <w:rPr>
          <w:rFonts w:ascii="Century Gothic" w:hAnsi="Century Gothic" w:cs="Arial"/>
          <w:b/>
          <w:sz w:val="22"/>
          <w:szCs w:val="22"/>
          <w:lang w:val="es-ES"/>
        </w:rPr>
        <w:t>Y ENTREGAR JUNTO CON EL SOBRE CERRADO, O EL QUE SE GENERE EN COMPRANET, RELATIVO A LA PROPOSICION TECNICA</w:t>
      </w:r>
      <w:r w:rsidR="001D63EB" w:rsidRPr="00282FB5">
        <w:rPr>
          <w:rFonts w:ascii="Century Gothic" w:hAnsi="Century Gothic" w:cs="Arial"/>
          <w:b/>
          <w:sz w:val="22"/>
          <w:szCs w:val="22"/>
          <w:lang w:val="es-ES"/>
        </w:rPr>
        <w:t>.</w:t>
      </w:r>
    </w:p>
    <w:p w14:paraId="4B253B23" w14:textId="77777777" w:rsidR="000434F4" w:rsidRPr="00282FB5" w:rsidRDefault="000434F4" w:rsidP="001E0810">
      <w:pPr>
        <w:ind w:left="426" w:right="134"/>
        <w:contextualSpacing/>
        <w:rPr>
          <w:rFonts w:ascii="Century Gothic" w:hAnsi="Century Gothic" w:cs="Arial"/>
          <w:bCs/>
          <w:sz w:val="20"/>
        </w:rPr>
      </w:pPr>
    </w:p>
    <w:p w14:paraId="6E5A7BF0" w14:textId="77777777" w:rsidR="000434F4" w:rsidRPr="00282FB5" w:rsidRDefault="000434F4" w:rsidP="006E082C">
      <w:pPr>
        <w:pStyle w:val="Prrafodelista"/>
        <w:numPr>
          <w:ilvl w:val="0"/>
          <w:numId w:val="13"/>
        </w:numPr>
        <w:contextualSpacing/>
        <w:jc w:val="both"/>
        <w:rPr>
          <w:rFonts w:ascii="Century Gothic" w:hAnsi="Century Gothic" w:cs="Arial"/>
          <w:bCs/>
          <w:sz w:val="20"/>
          <w:lang w:val="es-ES"/>
        </w:rPr>
      </w:pPr>
      <w:r w:rsidRPr="00282FB5">
        <w:rPr>
          <w:rFonts w:ascii="Century Gothic" w:hAnsi="Century Gothic" w:cs="Arial"/>
          <w:bCs/>
          <w:sz w:val="20"/>
          <w:lang w:val="es-ES"/>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14:paraId="2051984E" w14:textId="69CB9C7A" w:rsidR="000434F4" w:rsidRPr="00282FB5" w:rsidRDefault="000434F4" w:rsidP="006E082C">
      <w:pPr>
        <w:pStyle w:val="Prrafodelista"/>
        <w:numPr>
          <w:ilvl w:val="0"/>
          <w:numId w:val="13"/>
        </w:numPr>
        <w:contextualSpacing/>
        <w:jc w:val="both"/>
        <w:rPr>
          <w:rFonts w:ascii="Century Gothic" w:hAnsi="Century Gothic" w:cs="Arial"/>
          <w:bCs/>
          <w:sz w:val="20"/>
          <w:lang w:val="es-ES"/>
        </w:rPr>
      </w:pPr>
      <w:r w:rsidRPr="00282FB5">
        <w:rPr>
          <w:rFonts w:ascii="Century Gothic" w:hAnsi="Century Gothic" w:cs="Arial"/>
          <w:bCs/>
          <w:sz w:val="20"/>
          <w:lang w:val="es-ES"/>
        </w:rPr>
        <w:t>Escrito de declaración de integridad, a través del cual el licitante o su representante legal manifieste bajo protesta de decir verdad, que por si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w:t>
      </w:r>
      <w:r w:rsidR="00E54889" w:rsidRPr="00282FB5">
        <w:rPr>
          <w:rFonts w:ascii="Century Gothic" w:hAnsi="Century Gothic" w:cs="Arial"/>
          <w:bCs/>
          <w:sz w:val="20"/>
          <w:lang w:val="es-ES"/>
        </w:rPr>
        <w:t xml:space="preserve">ntes, conforme al </w:t>
      </w:r>
      <w:r w:rsidR="00F07FBA" w:rsidRPr="00F07FBA">
        <w:rPr>
          <w:rFonts w:ascii="Century Gothic" w:hAnsi="Century Gothic" w:cs="Arial"/>
          <w:b/>
          <w:bCs/>
          <w:sz w:val="20"/>
          <w:lang w:val="es-ES"/>
        </w:rPr>
        <w:t>ANEXO NÚMERO 2 (DOS)</w:t>
      </w:r>
      <w:r w:rsidRPr="00282FB5">
        <w:rPr>
          <w:rFonts w:ascii="Century Gothic" w:hAnsi="Century Gothic" w:cs="Arial"/>
          <w:bCs/>
          <w:sz w:val="20"/>
          <w:lang w:val="es-ES"/>
        </w:rPr>
        <w:t>,  de las presentes bases.</w:t>
      </w:r>
    </w:p>
    <w:p w14:paraId="754CB463" w14:textId="032640BF" w:rsidR="000434F4" w:rsidRPr="00282FB5" w:rsidRDefault="000434F4" w:rsidP="006E082C">
      <w:pPr>
        <w:pStyle w:val="Prrafodelista"/>
        <w:numPr>
          <w:ilvl w:val="0"/>
          <w:numId w:val="13"/>
        </w:numPr>
        <w:contextualSpacing/>
        <w:jc w:val="both"/>
        <w:rPr>
          <w:rFonts w:ascii="Century Gothic" w:hAnsi="Century Gothic" w:cs="Arial"/>
          <w:bCs/>
          <w:sz w:val="20"/>
          <w:lang w:val="es-ES"/>
        </w:rPr>
      </w:pPr>
      <w:r w:rsidRPr="00282FB5">
        <w:rPr>
          <w:rFonts w:ascii="Century Gothic" w:hAnsi="Century Gothic" w:cs="Arial"/>
          <w:bCs/>
          <w:sz w:val="20"/>
          <w:lang w:val="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00F07FBA" w:rsidRPr="00F07FBA">
        <w:rPr>
          <w:rFonts w:ascii="Century Gothic" w:hAnsi="Century Gothic" w:cs="Arial"/>
          <w:b/>
          <w:bCs/>
          <w:sz w:val="20"/>
          <w:lang w:val="es-ES"/>
        </w:rPr>
        <w:t>ANEXO NÚMERO 4 (CUATRO)</w:t>
      </w:r>
      <w:r w:rsidRPr="00282FB5">
        <w:rPr>
          <w:rFonts w:ascii="Century Gothic" w:hAnsi="Century Gothic" w:cs="Arial"/>
          <w:bCs/>
          <w:sz w:val="20"/>
          <w:lang w:val="es-ES"/>
        </w:rPr>
        <w:t>, de las presentes bases.</w:t>
      </w:r>
      <w:r w:rsidR="00D77CFE" w:rsidRPr="00282FB5">
        <w:rPr>
          <w:rFonts w:ascii="Century Gothic" w:hAnsi="Century Gothic" w:cs="Arial"/>
          <w:bCs/>
          <w:sz w:val="20"/>
          <w:lang w:val="es-ES"/>
        </w:rPr>
        <w:t xml:space="preserve"> </w:t>
      </w:r>
    </w:p>
    <w:p w14:paraId="1AB121D1" w14:textId="271A2AB0" w:rsidR="0043433F" w:rsidRPr="00282FB5" w:rsidRDefault="0043433F" w:rsidP="006E082C">
      <w:pPr>
        <w:pStyle w:val="Prrafodelista"/>
        <w:numPr>
          <w:ilvl w:val="0"/>
          <w:numId w:val="13"/>
        </w:numPr>
        <w:contextualSpacing/>
        <w:jc w:val="both"/>
        <w:rPr>
          <w:rFonts w:ascii="Century Gothic" w:hAnsi="Century Gothic" w:cs="Arial"/>
          <w:bCs/>
          <w:sz w:val="20"/>
          <w:lang w:val="es-ES"/>
        </w:rPr>
      </w:pPr>
      <w:r w:rsidRPr="00282FB5">
        <w:rPr>
          <w:rFonts w:ascii="Century Gothic" w:hAnsi="Century Gothic" w:cs="Arial"/>
          <w:bCs/>
          <w:sz w:val="20"/>
          <w:lang w:val="es-ES"/>
        </w:rPr>
        <w:t xml:space="preserve">En caso de que se presenten proposiciones en forma conjunta, cada una de las personas agrupadas, deberá presentar en forma individual </w:t>
      </w:r>
      <w:r w:rsidR="007B431E" w:rsidRPr="00282FB5">
        <w:rPr>
          <w:rFonts w:ascii="Century Gothic" w:hAnsi="Century Gothic" w:cs="Arial"/>
          <w:bCs/>
          <w:sz w:val="20"/>
          <w:lang w:val="es-ES"/>
        </w:rPr>
        <w:t>los escritos</w:t>
      </w:r>
      <w:r w:rsidRPr="00282FB5">
        <w:rPr>
          <w:rFonts w:ascii="Century Gothic" w:hAnsi="Century Gothic" w:cs="Arial"/>
          <w:bCs/>
          <w:sz w:val="20"/>
          <w:lang w:val="es-ES"/>
        </w:rPr>
        <w:t xml:space="preserve"> señalados en </w:t>
      </w:r>
      <w:r w:rsidR="0065557E" w:rsidRPr="00282FB5">
        <w:rPr>
          <w:rFonts w:ascii="Century Gothic" w:hAnsi="Century Gothic" w:cs="Arial"/>
          <w:bCs/>
          <w:sz w:val="20"/>
          <w:lang w:val="es-ES"/>
        </w:rPr>
        <w:t>el artículo 48, fracción VIII del RLAASSP</w:t>
      </w:r>
      <w:r w:rsidRPr="00282FB5">
        <w:rPr>
          <w:rFonts w:ascii="Century Gothic" w:hAnsi="Century Gothic" w:cs="Arial"/>
          <w:bCs/>
          <w:sz w:val="20"/>
          <w:lang w:val="es-ES"/>
        </w:rPr>
        <w:t xml:space="preserve">, además del convenio firmado por cada una de las personas que integren la proposición.  Conforme al </w:t>
      </w:r>
      <w:r w:rsidR="00F07FBA" w:rsidRPr="00F07FBA">
        <w:rPr>
          <w:rFonts w:ascii="Century Gothic" w:hAnsi="Century Gothic" w:cs="Arial"/>
          <w:b/>
          <w:bCs/>
          <w:sz w:val="20"/>
          <w:lang w:val="es-ES"/>
        </w:rPr>
        <w:t>ANEXO NÚMERO 13 (TRECE)</w:t>
      </w:r>
      <w:r w:rsidR="007B431E" w:rsidRPr="00282FB5">
        <w:rPr>
          <w:rFonts w:ascii="Century Gothic" w:hAnsi="Century Gothic" w:cs="Arial"/>
          <w:bCs/>
          <w:sz w:val="20"/>
          <w:lang w:val="es-ES"/>
        </w:rPr>
        <w:t>, de</w:t>
      </w:r>
      <w:r w:rsidRPr="00282FB5">
        <w:rPr>
          <w:rFonts w:ascii="Century Gothic" w:hAnsi="Century Gothic" w:cs="Arial"/>
          <w:bCs/>
          <w:sz w:val="20"/>
          <w:lang w:val="es-ES"/>
        </w:rPr>
        <w:t xml:space="preserve"> las presentes bases</w:t>
      </w:r>
      <w:r w:rsidR="00C95DB6" w:rsidRPr="00282FB5">
        <w:rPr>
          <w:rFonts w:ascii="Century Gothic" w:hAnsi="Century Gothic" w:cs="Arial"/>
          <w:bCs/>
          <w:sz w:val="20"/>
          <w:lang w:val="es-ES"/>
        </w:rPr>
        <w:t>.</w:t>
      </w:r>
    </w:p>
    <w:p w14:paraId="186B1F7A" w14:textId="250E773C" w:rsidR="000434F4" w:rsidRPr="00282FB5" w:rsidRDefault="000434F4" w:rsidP="006E082C">
      <w:pPr>
        <w:pStyle w:val="Prrafodelista"/>
        <w:numPr>
          <w:ilvl w:val="0"/>
          <w:numId w:val="13"/>
        </w:numPr>
        <w:contextualSpacing/>
        <w:jc w:val="both"/>
        <w:rPr>
          <w:rFonts w:ascii="Century Gothic" w:hAnsi="Century Gothic" w:cs="Arial"/>
          <w:bCs/>
          <w:sz w:val="20"/>
          <w:lang w:val="es-ES"/>
        </w:rPr>
      </w:pPr>
      <w:r w:rsidRPr="00282FB5">
        <w:rPr>
          <w:rFonts w:ascii="Century Gothic" w:hAnsi="Century Gothic" w:cs="Arial"/>
          <w:bCs/>
          <w:sz w:val="20"/>
          <w:lang w:val="es-ES"/>
        </w:rPr>
        <w:t>Conforme al artículo 35 del Reglamento de la Ley, escrito bajo protesta de decir verdad, a través del cual el licitante manifieste que es de nacionalidad mexicana.</w:t>
      </w:r>
      <w:r w:rsidR="00C95DB6" w:rsidRPr="00282FB5">
        <w:rPr>
          <w:rFonts w:ascii="Century Gothic" w:hAnsi="Century Gothic" w:cs="Arial"/>
          <w:bCs/>
          <w:sz w:val="20"/>
          <w:lang w:val="es-ES"/>
        </w:rPr>
        <w:t xml:space="preserve"> </w:t>
      </w:r>
      <w:r w:rsidR="00F07FBA" w:rsidRPr="00F07FBA">
        <w:rPr>
          <w:rFonts w:ascii="Century Gothic" w:hAnsi="Century Gothic" w:cs="Arial"/>
          <w:b/>
          <w:bCs/>
          <w:sz w:val="20"/>
          <w:lang w:val="es-ES"/>
        </w:rPr>
        <w:t>ANEXO NÚMERO 9 (NUEVE)</w:t>
      </w:r>
      <w:r w:rsidR="00830D75" w:rsidRPr="00282FB5">
        <w:rPr>
          <w:rFonts w:ascii="Century Gothic" w:hAnsi="Century Gothic" w:cs="Arial"/>
          <w:bCs/>
          <w:sz w:val="20"/>
          <w:lang w:val="es-ES"/>
        </w:rPr>
        <w:t>.</w:t>
      </w:r>
    </w:p>
    <w:p w14:paraId="60A348E9" w14:textId="25325E34" w:rsidR="000434F4" w:rsidRPr="00282FB5" w:rsidRDefault="000434F4" w:rsidP="006E082C">
      <w:pPr>
        <w:pStyle w:val="Prrafodelista"/>
        <w:numPr>
          <w:ilvl w:val="0"/>
          <w:numId w:val="13"/>
        </w:numPr>
        <w:contextualSpacing/>
        <w:jc w:val="both"/>
        <w:rPr>
          <w:rFonts w:ascii="Century Gothic" w:hAnsi="Century Gothic" w:cs="Arial"/>
          <w:bCs/>
          <w:sz w:val="20"/>
          <w:lang w:val="es-ES"/>
        </w:rPr>
      </w:pPr>
      <w:r w:rsidRPr="00282FB5">
        <w:rPr>
          <w:rFonts w:ascii="Century Gothic" w:hAnsi="Century Gothic" w:cs="Arial"/>
          <w:bCs/>
          <w:sz w:val="20"/>
          <w:lang w:val="es-ES"/>
        </w:rPr>
        <w:t>En caso de distribuidores, deberá</w:t>
      </w:r>
      <w:r w:rsidR="00174851" w:rsidRPr="00282FB5">
        <w:rPr>
          <w:rFonts w:ascii="Century Gothic" w:hAnsi="Century Gothic" w:cs="Arial"/>
          <w:bCs/>
          <w:sz w:val="20"/>
          <w:lang w:val="es-ES"/>
        </w:rPr>
        <w:t>n entregar carta del fabricante</w:t>
      </w:r>
      <w:r w:rsidR="0043433F" w:rsidRPr="00282FB5">
        <w:rPr>
          <w:rFonts w:ascii="Century Gothic" w:hAnsi="Century Gothic" w:cs="Arial"/>
          <w:bCs/>
          <w:sz w:val="20"/>
          <w:lang w:val="es-ES"/>
        </w:rPr>
        <w:t xml:space="preserve"> en original</w:t>
      </w:r>
      <w:r w:rsidR="00174851" w:rsidRPr="00282FB5">
        <w:rPr>
          <w:rFonts w:ascii="Century Gothic" w:hAnsi="Century Gothic" w:cs="Arial"/>
          <w:bCs/>
          <w:sz w:val="20"/>
          <w:lang w:val="es-ES"/>
        </w:rPr>
        <w:t xml:space="preserve">, filial en México o distribuidor primario, </w:t>
      </w:r>
      <w:r w:rsidRPr="00282FB5">
        <w:rPr>
          <w:rFonts w:ascii="Century Gothic" w:hAnsi="Century Gothic" w:cs="Arial"/>
          <w:bCs/>
          <w:sz w:val="20"/>
          <w:lang w:val="es-ES"/>
        </w:rPr>
        <w:t xml:space="preserve">en original, papel membretado y firma autógrafa, en la que éste manifieste respaldar la propuesta técnica que se presente, por la (s) clave (s) en la (s) que participe, indicando el número de la </w:t>
      </w:r>
      <w:r w:rsidR="0035253D">
        <w:rPr>
          <w:rFonts w:ascii="Century Gothic" w:hAnsi="Century Gothic" w:cs="Arial"/>
          <w:bCs/>
          <w:sz w:val="20"/>
          <w:lang w:val="es-ES"/>
        </w:rPr>
        <w:t>INVITACIÓN</w:t>
      </w:r>
      <w:r w:rsidR="00F17E75" w:rsidRPr="00282FB5">
        <w:rPr>
          <w:rFonts w:ascii="Century Gothic" w:hAnsi="Century Gothic" w:cs="Arial"/>
          <w:bCs/>
          <w:sz w:val="20"/>
          <w:lang w:val="es-ES"/>
        </w:rPr>
        <w:t xml:space="preserve">, conforme al </w:t>
      </w:r>
      <w:r w:rsidR="00F07FBA" w:rsidRPr="00F07FBA">
        <w:rPr>
          <w:rFonts w:ascii="Century Gothic" w:hAnsi="Century Gothic" w:cs="Arial"/>
          <w:b/>
          <w:bCs/>
          <w:sz w:val="20"/>
          <w:lang w:val="es-ES"/>
        </w:rPr>
        <w:t>ANEXO NÚMERO 10 (DIEZ)</w:t>
      </w:r>
      <w:r w:rsidRPr="00282FB5">
        <w:rPr>
          <w:rFonts w:ascii="Century Gothic" w:hAnsi="Century Gothic" w:cs="Arial"/>
          <w:bCs/>
          <w:sz w:val="20"/>
          <w:lang w:val="es-ES"/>
        </w:rPr>
        <w:t xml:space="preserve"> el cual forma parte de las presentes bases.</w:t>
      </w:r>
      <w:r w:rsidR="0065557E" w:rsidRPr="00282FB5">
        <w:rPr>
          <w:rFonts w:ascii="Century Gothic" w:hAnsi="Century Gothic" w:cs="Arial"/>
          <w:bCs/>
          <w:sz w:val="20"/>
          <w:lang w:val="es-ES"/>
        </w:rPr>
        <w:t xml:space="preserve"> </w:t>
      </w:r>
    </w:p>
    <w:p w14:paraId="7330F852" w14:textId="095E5324" w:rsidR="0043433F" w:rsidRPr="00282FB5" w:rsidRDefault="0043433F" w:rsidP="006E082C">
      <w:pPr>
        <w:pStyle w:val="Prrafodelista"/>
        <w:numPr>
          <w:ilvl w:val="0"/>
          <w:numId w:val="13"/>
        </w:numPr>
        <w:autoSpaceDE w:val="0"/>
        <w:jc w:val="both"/>
        <w:rPr>
          <w:rFonts w:ascii="Century Gothic" w:hAnsi="Century Gothic" w:cs="Arial"/>
          <w:bCs/>
          <w:sz w:val="20"/>
          <w:lang w:val="es-ES"/>
        </w:rPr>
      </w:pPr>
      <w:r w:rsidRPr="00282FB5">
        <w:rPr>
          <w:rFonts w:ascii="Century Gothic" w:hAnsi="Century Gothic" w:cs="Arial"/>
          <w:bCs/>
          <w:sz w:val="20"/>
          <w:lang w:val="es-ES"/>
        </w:rPr>
        <w:t xml:space="preserve">Escrito por el que manifiesta no encontrarse sancionado como empresa o producto, por la Secretaría de Salud, conforme al </w:t>
      </w:r>
      <w:r w:rsidR="00F07FBA" w:rsidRPr="00F07FBA">
        <w:rPr>
          <w:rFonts w:ascii="Century Gothic" w:hAnsi="Century Gothic" w:cs="Arial"/>
          <w:b/>
          <w:bCs/>
          <w:sz w:val="20"/>
          <w:lang w:val="es-ES"/>
        </w:rPr>
        <w:t>ANEXO NÚMERO 9 (NUEVE)</w:t>
      </w:r>
      <w:r w:rsidR="00830D75" w:rsidRPr="00282FB5">
        <w:rPr>
          <w:rFonts w:ascii="Century Gothic" w:hAnsi="Century Gothic" w:cs="Arial"/>
          <w:bCs/>
          <w:sz w:val="20"/>
          <w:lang w:val="es-ES"/>
        </w:rPr>
        <w:t xml:space="preserve"> </w:t>
      </w:r>
      <w:r w:rsidRPr="00282FB5">
        <w:rPr>
          <w:rFonts w:ascii="Century Gothic" w:hAnsi="Century Gothic" w:cs="Arial"/>
          <w:bCs/>
          <w:sz w:val="20"/>
          <w:lang w:val="es-ES"/>
        </w:rPr>
        <w:t xml:space="preserve">de las presentes bases. </w:t>
      </w:r>
    </w:p>
    <w:p w14:paraId="38B34E49" w14:textId="0D28AA8E" w:rsidR="001D63EB" w:rsidRPr="00282FB5" w:rsidRDefault="000434F4" w:rsidP="006E082C">
      <w:pPr>
        <w:numPr>
          <w:ilvl w:val="0"/>
          <w:numId w:val="13"/>
        </w:numPr>
        <w:ind w:right="134"/>
        <w:contextualSpacing/>
        <w:jc w:val="both"/>
        <w:rPr>
          <w:rFonts w:ascii="Century Gothic" w:hAnsi="Century Gothic" w:cs="Arial"/>
          <w:bCs/>
          <w:sz w:val="20"/>
        </w:rPr>
      </w:pPr>
      <w:r w:rsidRPr="00282FB5">
        <w:rPr>
          <w:rFonts w:ascii="Century Gothic" w:hAnsi="Century Gothic" w:cs="Arial"/>
          <w:bCs/>
          <w:sz w:val="20"/>
        </w:rPr>
        <w:t>Escrito de responsabilidad de los derechos de autor, patentes y marcas; en carta membretada donde manifieste bajo protesta</w:t>
      </w:r>
      <w:r w:rsidR="0083022F" w:rsidRPr="00282FB5">
        <w:rPr>
          <w:rFonts w:ascii="Century Gothic" w:hAnsi="Century Gothic" w:cs="Arial"/>
          <w:bCs/>
          <w:sz w:val="20"/>
        </w:rPr>
        <w:t xml:space="preserve"> de decir verdad que libera al Instituto Mexicano del Seguro S</w:t>
      </w:r>
      <w:r w:rsidRPr="00282FB5">
        <w:rPr>
          <w:rFonts w:ascii="Century Gothic" w:hAnsi="Century Gothic" w:cs="Arial"/>
          <w:bCs/>
          <w:sz w:val="20"/>
        </w:rPr>
        <w:t>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r w:rsidR="00830D75" w:rsidRPr="00282FB5">
        <w:rPr>
          <w:rFonts w:ascii="Century Gothic" w:hAnsi="Century Gothic" w:cs="Arial"/>
          <w:bCs/>
          <w:sz w:val="20"/>
        </w:rPr>
        <w:t xml:space="preserve"> </w:t>
      </w:r>
      <w:r w:rsidR="00F07FBA" w:rsidRPr="00F07FBA">
        <w:rPr>
          <w:rFonts w:ascii="Century Gothic" w:hAnsi="Century Gothic" w:cs="Arial"/>
          <w:b/>
          <w:bCs/>
          <w:sz w:val="20"/>
        </w:rPr>
        <w:t>ANEXO NÚMERO 9 (NUEVE).</w:t>
      </w:r>
    </w:p>
    <w:p w14:paraId="12303A10" w14:textId="2E94F15A" w:rsidR="00F46B1B" w:rsidRDefault="00F46B1B" w:rsidP="006E082C">
      <w:pPr>
        <w:numPr>
          <w:ilvl w:val="0"/>
          <w:numId w:val="13"/>
        </w:numPr>
        <w:ind w:right="134"/>
        <w:contextualSpacing/>
        <w:jc w:val="both"/>
        <w:rPr>
          <w:rFonts w:ascii="Century Gothic" w:hAnsi="Century Gothic" w:cs="Arial"/>
          <w:bCs/>
          <w:sz w:val="20"/>
        </w:rPr>
      </w:pPr>
      <w:r w:rsidRPr="00282FB5">
        <w:rPr>
          <w:rFonts w:ascii="Century Gothic" w:hAnsi="Century Gothic" w:cs="Arial"/>
          <w:bCs/>
          <w:sz w:val="20"/>
        </w:rPr>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00AC74C0" w:rsidRPr="002233D8">
        <w:rPr>
          <w:rFonts w:ascii="Century Gothic" w:hAnsi="Century Gothic" w:cs="Arial"/>
          <w:b/>
          <w:bCs/>
          <w:sz w:val="20"/>
        </w:rPr>
        <w:t>ANEXO</w:t>
      </w:r>
      <w:r w:rsidR="00AC74C0">
        <w:rPr>
          <w:rFonts w:ascii="Century Gothic" w:hAnsi="Century Gothic" w:cs="Arial"/>
          <w:b/>
          <w:bCs/>
          <w:sz w:val="20"/>
        </w:rPr>
        <w:t xml:space="preserve"> 17 DIECISIETE</w:t>
      </w:r>
      <w:r w:rsidRPr="00282FB5">
        <w:rPr>
          <w:rFonts w:ascii="Century Gothic" w:hAnsi="Century Gothic" w:cs="Arial"/>
          <w:bCs/>
          <w:sz w:val="20"/>
        </w:rPr>
        <w:t xml:space="preserve"> de la presente convocatoria</w:t>
      </w:r>
      <w:r w:rsidR="00AC74C0">
        <w:rPr>
          <w:rFonts w:ascii="Century Gothic" w:hAnsi="Century Gothic" w:cs="Arial"/>
          <w:bCs/>
          <w:sz w:val="20"/>
        </w:rPr>
        <w:t>.</w:t>
      </w:r>
    </w:p>
    <w:p w14:paraId="22FBD1EE" w14:textId="161DA321" w:rsidR="00AC74C0" w:rsidRPr="00282FB5" w:rsidRDefault="00AC74C0" w:rsidP="006E082C">
      <w:pPr>
        <w:numPr>
          <w:ilvl w:val="0"/>
          <w:numId w:val="13"/>
        </w:numPr>
        <w:ind w:right="134"/>
        <w:contextualSpacing/>
        <w:jc w:val="both"/>
        <w:rPr>
          <w:rFonts w:ascii="Century Gothic" w:hAnsi="Century Gothic" w:cs="Arial"/>
          <w:bCs/>
          <w:sz w:val="20"/>
        </w:rPr>
      </w:pPr>
      <w:r>
        <w:rPr>
          <w:rFonts w:ascii="Century Gothic" w:hAnsi="Century Gothic" w:cs="Arial"/>
          <w:bCs/>
          <w:sz w:val="20"/>
        </w:rPr>
        <w:t xml:space="preserve">Opiniones de cumplimiento 32D, Positiva y vigente </w:t>
      </w:r>
      <w:r w:rsidR="00184029">
        <w:rPr>
          <w:rFonts w:ascii="Century Gothic" w:hAnsi="Century Gothic" w:cs="Arial"/>
          <w:bCs/>
          <w:sz w:val="20"/>
        </w:rPr>
        <w:t>del SAT, IMSS e INFONAVIT, en el caso de la opinión de cumplimiento del IMSS deberá ser con una vigencia de un día antes de la apertura de proposiciones.</w:t>
      </w:r>
    </w:p>
    <w:p w14:paraId="5F30303B" w14:textId="77777777" w:rsidR="000434F4" w:rsidRPr="00282FB5" w:rsidRDefault="000434F4" w:rsidP="001E0810">
      <w:pPr>
        <w:ind w:left="720" w:right="134"/>
        <w:contextualSpacing/>
        <w:rPr>
          <w:rFonts w:ascii="Century Gothic" w:hAnsi="Century Gothic" w:cs="Arial"/>
          <w:bCs/>
          <w:sz w:val="20"/>
        </w:rPr>
      </w:pPr>
    </w:p>
    <w:p w14:paraId="56B73F05" w14:textId="77777777" w:rsidR="0043433F" w:rsidRPr="00282FB5" w:rsidRDefault="0043433F" w:rsidP="006E082C">
      <w:pPr>
        <w:numPr>
          <w:ilvl w:val="0"/>
          <w:numId w:val="23"/>
        </w:numPr>
        <w:jc w:val="both"/>
        <w:rPr>
          <w:rFonts w:ascii="Century Gothic" w:hAnsi="Century Gothic" w:cs="Arial"/>
          <w:bCs/>
          <w:sz w:val="20"/>
        </w:rPr>
      </w:pPr>
      <w:r w:rsidRPr="00282FB5">
        <w:rPr>
          <w:rFonts w:ascii="Century Gothic" w:hAnsi="Century Gothic" w:cs="Arial"/>
          <w:bCs/>
          <w:sz w:val="20"/>
        </w:rPr>
        <w:t>Además de considerar los aspectos siguientes:</w:t>
      </w:r>
    </w:p>
    <w:p w14:paraId="4EF978C2" w14:textId="77777777" w:rsidR="0043433F" w:rsidRPr="00282FB5" w:rsidRDefault="0043433F" w:rsidP="001E0810">
      <w:pPr>
        <w:jc w:val="both"/>
        <w:rPr>
          <w:rFonts w:ascii="Century Gothic" w:hAnsi="Century Gothic" w:cs="Arial"/>
          <w:bCs/>
          <w:sz w:val="20"/>
        </w:rPr>
      </w:pPr>
    </w:p>
    <w:p w14:paraId="539A916D" w14:textId="38779A3D" w:rsidR="0043433F" w:rsidRPr="00282FB5" w:rsidRDefault="0043433F" w:rsidP="006E082C">
      <w:pPr>
        <w:pStyle w:val="Prrafodelista"/>
        <w:numPr>
          <w:ilvl w:val="0"/>
          <w:numId w:val="24"/>
        </w:numPr>
        <w:jc w:val="both"/>
        <w:rPr>
          <w:rFonts w:ascii="Century Gothic" w:hAnsi="Century Gothic" w:cs="Arial"/>
          <w:bCs/>
          <w:sz w:val="20"/>
          <w:lang w:val="es-ES"/>
        </w:rPr>
      </w:pPr>
      <w:r w:rsidRPr="00282FB5">
        <w:rPr>
          <w:rFonts w:ascii="Century Gothic" w:hAnsi="Century Gothic" w:cs="Arial"/>
          <w:bCs/>
          <w:sz w:val="20"/>
          <w:lang w:val="es-ES"/>
        </w:rPr>
        <w:t xml:space="preserve">Los licitantes que deseen </w:t>
      </w:r>
      <w:r w:rsidR="007D744C" w:rsidRPr="00282FB5">
        <w:rPr>
          <w:rFonts w:ascii="Century Gothic" w:hAnsi="Century Gothic" w:cs="Arial"/>
          <w:bCs/>
          <w:sz w:val="20"/>
          <w:lang w:val="es-ES"/>
        </w:rPr>
        <w:t>participar</w:t>
      </w:r>
      <w:r w:rsidRPr="00282FB5">
        <w:rPr>
          <w:rFonts w:ascii="Century Gothic" w:hAnsi="Century Gothic" w:cs="Arial"/>
          <w:bCs/>
          <w:sz w:val="20"/>
          <w:lang w:val="es-ES"/>
        </w:rPr>
        <w:t xml:space="preserve"> sólo podrán presentar una proposición en el </w:t>
      </w:r>
      <w:r w:rsidR="007D744C" w:rsidRPr="00282FB5">
        <w:rPr>
          <w:rFonts w:ascii="Century Gothic" w:hAnsi="Century Gothic" w:cs="Arial"/>
          <w:bCs/>
          <w:sz w:val="20"/>
          <w:lang w:val="es-ES"/>
        </w:rPr>
        <w:t>presente procedimiento</w:t>
      </w:r>
      <w:r w:rsidRPr="00282FB5">
        <w:rPr>
          <w:rFonts w:ascii="Century Gothic" w:hAnsi="Century Gothic" w:cs="Arial"/>
          <w:bCs/>
          <w:sz w:val="20"/>
          <w:lang w:val="es-ES"/>
        </w:rPr>
        <w:t xml:space="preserve"> de contratación; iniciado el Acto de Presentación y Apertura de Proposiciones, las ya presentadas no podrán ser retiradas o dejarse sin efecto por los licitantes.</w:t>
      </w:r>
    </w:p>
    <w:p w14:paraId="6BC9F277" w14:textId="0FC6D045" w:rsidR="0043433F" w:rsidRPr="00282FB5" w:rsidRDefault="0043433F" w:rsidP="006E082C">
      <w:pPr>
        <w:pStyle w:val="Prrafodelista"/>
        <w:numPr>
          <w:ilvl w:val="0"/>
          <w:numId w:val="24"/>
        </w:numPr>
        <w:jc w:val="both"/>
        <w:rPr>
          <w:rFonts w:ascii="Century Gothic" w:hAnsi="Century Gothic" w:cs="Arial"/>
          <w:bCs/>
          <w:sz w:val="20"/>
          <w:lang w:val="es-ES"/>
        </w:rPr>
      </w:pPr>
      <w:r w:rsidRPr="00282FB5">
        <w:rPr>
          <w:rFonts w:ascii="Century Gothic" w:hAnsi="Century Gothic" w:cs="Arial"/>
          <w:bCs/>
          <w:sz w:val="20"/>
          <w:lang w:val="es-ES"/>
        </w:rPr>
        <w:t xml:space="preserve">Las proposiciones que presenten los licitantes deberán ser firmadas autógrafamente por el licitante o su representante legal, en la última hoja de cada uno de los documentos que forman parte de la </w:t>
      </w:r>
      <w:r w:rsidR="007D744C" w:rsidRPr="00282FB5">
        <w:rPr>
          <w:rFonts w:ascii="Century Gothic" w:hAnsi="Century Gothic" w:cs="Arial"/>
          <w:bCs/>
          <w:sz w:val="20"/>
          <w:lang w:val="es-ES"/>
        </w:rPr>
        <w:t>misma, no</w:t>
      </w:r>
      <w:r w:rsidRPr="00282FB5">
        <w:rPr>
          <w:rFonts w:ascii="Century Gothic" w:hAnsi="Century Gothic" w:cs="Arial"/>
          <w:bCs/>
          <w:sz w:val="20"/>
          <w:lang w:val="es-ES"/>
        </w:rPr>
        <w:t xml:space="preserve"> siendo motivo de descalificación el hecho de que las demás hojas que las integren y sus anexos carezcan de firma o rúbrica. </w:t>
      </w:r>
    </w:p>
    <w:p w14:paraId="3D67A057" w14:textId="77777777" w:rsidR="0043433F" w:rsidRPr="00282FB5" w:rsidRDefault="0043433F" w:rsidP="006E082C">
      <w:pPr>
        <w:pStyle w:val="Prrafodelista"/>
        <w:numPr>
          <w:ilvl w:val="0"/>
          <w:numId w:val="24"/>
        </w:numPr>
        <w:jc w:val="both"/>
        <w:rPr>
          <w:rFonts w:ascii="Century Gothic" w:hAnsi="Century Gothic" w:cs="Arial"/>
          <w:bCs/>
          <w:sz w:val="20"/>
          <w:lang w:val="es-ES"/>
        </w:rPr>
      </w:pPr>
      <w:r w:rsidRPr="00282FB5">
        <w:rPr>
          <w:rFonts w:ascii="Century Gothic" w:hAnsi="Century Gothic" w:cs="Arial"/>
          <w:bCs/>
          <w:sz w:val="20"/>
          <w:lang w:val="es-ES"/>
        </w:rPr>
        <w:t>En las proposiciones enviadas a través de medios remotos de comunicación electrónica, en sustitución de la firma autógrafa, se emplearán los medios de identificación electrónica que establezca la SFP.</w:t>
      </w:r>
    </w:p>
    <w:p w14:paraId="4B7EECAA" w14:textId="34ACC979" w:rsidR="0043433F" w:rsidRPr="00282FB5" w:rsidRDefault="00211865" w:rsidP="006E082C">
      <w:pPr>
        <w:pStyle w:val="Prrafodelista"/>
        <w:numPr>
          <w:ilvl w:val="0"/>
          <w:numId w:val="24"/>
        </w:numPr>
        <w:jc w:val="both"/>
        <w:rPr>
          <w:rFonts w:ascii="Century Gothic" w:hAnsi="Century Gothic" w:cs="Arial"/>
          <w:bCs/>
          <w:sz w:val="20"/>
          <w:lang w:val="es-ES"/>
        </w:rPr>
      </w:pPr>
      <w:r w:rsidRPr="00282FB5">
        <w:rPr>
          <w:rFonts w:ascii="Century Gothic" w:hAnsi="Century Gothic" w:cs="Arial"/>
          <w:bCs/>
          <w:sz w:val="20"/>
          <w:lang w:val="es-ES"/>
        </w:rPr>
        <w:t>Cada uno</w:t>
      </w:r>
      <w:r w:rsidR="0043433F" w:rsidRPr="00282FB5">
        <w:rPr>
          <w:rFonts w:ascii="Century Gothic" w:hAnsi="Century Gothic" w:cs="Arial"/>
          <w:bCs/>
          <w:sz w:val="20"/>
          <w:lang w:val="es-ES"/>
        </w:rPr>
        <w:t xml:space="preserve"> de los documentos que integren la proposición de los licitantes y aquéllos distintos a ésta, deben estar foliados en todas y cada una de las hojas que conforman ésta. Para </w:t>
      </w:r>
      <w:r w:rsidR="00161CD4" w:rsidRPr="00282FB5">
        <w:rPr>
          <w:rFonts w:ascii="Century Gothic" w:hAnsi="Century Gothic" w:cs="Arial"/>
          <w:bCs/>
          <w:sz w:val="20"/>
          <w:lang w:val="es-ES"/>
        </w:rPr>
        <w:t>tal efecto</w:t>
      </w:r>
      <w:r w:rsidR="0043433F" w:rsidRPr="00282FB5">
        <w:rPr>
          <w:rFonts w:ascii="Century Gothic" w:hAnsi="Century Gothic" w:cs="Arial"/>
          <w:bCs/>
          <w:sz w:val="20"/>
          <w:lang w:val="es-ES"/>
        </w:rPr>
        <w:t xml:space="preserve">, se deberán numerar de manera individual las proposiciones técnica y económica, así como el resto de los documentos que entregue. </w:t>
      </w:r>
    </w:p>
    <w:p w14:paraId="5F4A2566" w14:textId="77777777" w:rsidR="0043433F" w:rsidRPr="00282FB5" w:rsidRDefault="0043433F" w:rsidP="001E0810">
      <w:pPr>
        <w:ind w:left="720" w:right="134"/>
        <w:contextualSpacing/>
        <w:rPr>
          <w:rFonts w:ascii="Century Gothic" w:hAnsi="Century Gothic" w:cs="Arial"/>
          <w:bCs/>
          <w:sz w:val="20"/>
        </w:rPr>
      </w:pPr>
    </w:p>
    <w:p w14:paraId="55A93C98" w14:textId="208298C4" w:rsidR="00A21DBE"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6.1. </w:t>
      </w:r>
      <w:r w:rsidR="001D63EB" w:rsidRPr="00282FB5">
        <w:rPr>
          <w:rFonts w:ascii="Century Gothic" w:hAnsi="Century Gothic" w:cs="Arial"/>
          <w:b/>
          <w:sz w:val="22"/>
          <w:szCs w:val="22"/>
        </w:rPr>
        <w:t xml:space="preserve"> </w:t>
      </w:r>
      <w:r w:rsidR="00A21DBE" w:rsidRPr="00282FB5">
        <w:rPr>
          <w:rFonts w:ascii="Century Gothic" w:hAnsi="Century Gothic" w:cs="Arial"/>
          <w:b/>
          <w:sz w:val="22"/>
          <w:szCs w:val="22"/>
        </w:rPr>
        <w:t>DOCUMENTACIÓN COMPLEMENTARIA:</w:t>
      </w:r>
    </w:p>
    <w:p w14:paraId="588669FC" w14:textId="77777777" w:rsidR="00A21DBE" w:rsidRPr="00282FB5" w:rsidRDefault="00A21DBE" w:rsidP="001E0810">
      <w:pPr>
        <w:ind w:right="134"/>
        <w:contextualSpacing/>
        <w:rPr>
          <w:rFonts w:ascii="Century Gothic" w:hAnsi="Century Gothic" w:cs="Arial"/>
          <w:bCs/>
          <w:sz w:val="20"/>
        </w:rPr>
      </w:pPr>
    </w:p>
    <w:p w14:paraId="379CCF6D" w14:textId="4146DAB9" w:rsidR="00A21DBE" w:rsidRPr="00282FB5" w:rsidRDefault="00A21DBE" w:rsidP="001E0810">
      <w:pPr>
        <w:ind w:right="134"/>
        <w:contextualSpacing/>
        <w:rPr>
          <w:rFonts w:ascii="Century Gothic" w:hAnsi="Century Gothic" w:cs="Arial"/>
          <w:bCs/>
          <w:sz w:val="20"/>
        </w:rPr>
      </w:pPr>
      <w:r w:rsidRPr="00282FB5">
        <w:rPr>
          <w:rFonts w:ascii="Century Gothic" w:hAnsi="Century Gothic" w:cs="Arial"/>
          <w:bCs/>
          <w:sz w:val="20"/>
        </w:rPr>
        <w:t xml:space="preserve">La documentación complementaria que deberá presentar el </w:t>
      </w:r>
      <w:r w:rsidR="00161CD4" w:rsidRPr="00282FB5">
        <w:rPr>
          <w:rFonts w:ascii="Century Gothic" w:hAnsi="Century Gothic" w:cs="Arial"/>
          <w:bCs/>
          <w:sz w:val="20"/>
        </w:rPr>
        <w:t>participante</w:t>
      </w:r>
      <w:r w:rsidRPr="00282FB5">
        <w:rPr>
          <w:rFonts w:ascii="Century Gothic" w:hAnsi="Century Gothic" w:cs="Arial"/>
          <w:bCs/>
          <w:sz w:val="20"/>
        </w:rPr>
        <w:t xml:space="preserve"> es la siguiente:</w:t>
      </w:r>
    </w:p>
    <w:p w14:paraId="15CE4B23" w14:textId="77777777" w:rsidR="002A6E0B" w:rsidRPr="00282FB5" w:rsidRDefault="002A6E0B" w:rsidP="001E0810">
      <w:pPr>
        <w:ind w:right="134"/>
        <w:contextualSpacing/>
        <w:rPr>
          <w:rFonts w:ascii="Century Gothic" w:hAnsi="Century Gothic" w:cs="Arial"/>
          <w:bCs/>
          <w:sz w:val="20"/>
        </w:rPr>
      </w:pPr>
    </w:p>
    <w:p w14:paraId="26253C95" w14:textId="754B0C48" w:rsidR="00A21DBE" w:rsidRPr="00282FB5" w:rsidRDefault="00A21DBE" w:rsidP="006E082C">
      <w:pPr>
        <w:numPr>
          <w:ilvl w:val="0"/>
          <w:numId w:val="11"/>
        </w:numPr>
        <w:ind w:right="134"/>
        <w:contextualSpacing/>
        <w:jc w:val="both"/>
        <w:rPr>
          <w:rFonts w:ascii="Century Gothic" w:hAnsi="Century Gothic" w:cs="Arial"/>
          <w:bCs/>
          <w:sz w:val="20"/>
        </w:rPr>
      </w:pPr>
      <w:r w:rsidRPr="00282FB5">
        <w:rPr>
          <w:rFonts w:ascii="Century Gothic" w:hAnsi="Century Gothic" w:cs="Arial"/>
          <w:bCs/>
          <w:sz w:val="20"/>
        </w:rPr>
        <w:t xml:space="preserve">Copia simple por ambos lados de su identificación oficial vigente </w:t>
      </w:r>
      <w:r w:rsidR="002233D8">
        <w:rPr>
          <w:rFonts w:ascii="Century Gothic" w:hAnsi="Century Gothic" w:cs="Arial"/>
          <w:bCs/>
          <w:sz w:val="20"/>
        </w:rPr>
        <w:t xml:space="preserve">y legible </w:t>
      </w:r>
      <w:r w:rsidRPr="00282FB5">
        <w:rPr>
          <w:rFonts w:ascii="Century Gothic" w:hAnsi="Century Gothic" w:cs="Arial"/>
          <w:bCs/>
          <w:sz w:val="20"/>
        </w:rPr>
        <w:t>con fotografía, (cartilla del servicio militar nacional, pasaporte, credencial para votar con fotografía o cédula profesional), tratándose de personas físicas; y, en el caso de personas morales, de la persona que firme la proposición.</w:t>
      </w:r>
    </w:p>
    <w:p w14:paraId="7D91E2D0" w14:textId="14D6EF6E" w:rsidR="00A21DBE" w:rsidRPr="00282FB5" w:rsidRDefault="002233D8" w:rsidP="006E082C">
      <w:pPr>
        <w:numPr>
          <w:ilvl w:val="0"/>
          <w:numId w:val="11"/>
        </w:numPr>
        <w:ind w:right="134"/>
        <w:contextualSpacing/>
        <w:jc w:val="both"/>
        <w:rPr>
          <w:rFonts w:ascii="Century Gothic" w:hAnsi="Century Gothic" w:cs="Arial"/>
          <w:bCs/>
          <w:sz w:val="20"/>
        </w:rPr>
      </w:pPr>
      <w:r w:rsidRPr="002233D8">
        <w:rPr>
          <w:rFonts w:ascii="Century Gothic" w:hAnsi="Century Gothic" w:cs="Arial"/>
          <w:b/>
          <w:bCs/>
          <w:sz w:val="20"/>
        </w:rPr>
        <w:t>ANEXO NÚMERO 3 (TRES)</w:t>
      </w:r>
      <w:r w:rsidR="00A21DBE" w:rsidRPr="00282FB5">
        <w:rPr>
          <w:rFonts w:ascii="Century Gothic" w:hAnsi="Century Gothic" w:cs="Arial"/>
          <w:bCs/>
          <w:sz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w:t>
      </w:r>
      <w:r w:rsidR="00640313" w:rsidRPr="00282FB5">
        <w:rPr>
          <w:rFonts w:ascii="Century Gothic" w:hAnsi="Century Gothic" w:cs="Arial"/>
          <w:bCs/>
          <w:sz w:val="20"/>
        </w:rPr>
        <w:t>documento</w:t>
      </w:r>
      <w:r w:rsidR="00A21DBE" w:rsidRPr="00282FB5">
        <w:rPr>
          <w:rFonts w:ascii="Century Gothic" w:hAnsi="Century Gothic" w:cs="Arial"/>
          <w:bCs/>
          <w:sz w:val="20"/>
        </w:rPr>
        <w:t xml:space="preserve"> no será motivo de descalificación. </w:t>
      </w:r>
    </w:p>
    <w:p w14:paraId="60B738BA" w14:textId="77777777" w:rsidR="00A21DBE" w:rsidRPr="00282FB5" w:rsidRDefault="00A21DBE" w:rsidP="001E0810">
      <w:pPr>
        <w:ind w:right="134"/>
        <w:contextualSpacing/>
        <w:rPr>
          <w:rFonts w:ascii="Century Gothic" w:hAnsi="Century Gothic" w:cs="Arial"/>
          <w:bCs/>
          <w:sz w:val="20"/>
        </w:rPr>
      </w:pPr>
    </w:p>
    <w:p w14:paraId="70081873" w14:textId="4D2B6AF9" w:rsidR="00A21DBE"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6.2</w:t>
      </w:r>
      <w:r w:rsidR="00A21DBE" w:rsidRPr="00282FB5">
        <w:rPr>
          <w:rFonts w:ascii="Century Gothic" w:hAnsi="Century Gothic" w:cs="Arial"/>
          <w:b/>
          <w:sz w:val="22"/>
          <w:szCs w:val="22"/>
        </w:rPr>
        <w:tab/>
        <w:t>PROPOSICION TÉCNICA:</w:t>
      </w:r>
    </w:p>
    <w:p w14:paraId="019EEEAA" w14:textId="77777777" w:rsidR="00A21DBE" w:rsidRPr="00282FB5" w:rsidRDefault="00A21DBE" w:rsidP="001E0810">
      <w:pPr>
        <w:ind w:right="134"/>
        <w:contextualSpacing/>
        <w:rPr>
          <w:rFonts w:ascii="Century Gothic" w:hAnsi="Century Gothic" w:cs="Arial"/>
          <w:bCs/>
          <w:sz w:val="20"/>
        </w:rPr>
      </w:pPr>
    </w:p>
    <w:p w14:paraId="49369F0A" w14:textId="77777777" w:rsidR="00A21DBE" w:rsidRPr="00282FB5" w:rsidRDefault="00A21DBE" w:rsidP="001E0810">
      <w:pPr>
        <w:ind w:right="134"/>
        <w:contextualSpacing/>
        <w:rPr>
          <w:rFonts w:ascii="Century Gothic" w:hAnsi="Century Gothic" w:cs="Arial"/>
          <w:bCs/>
          <w:sz w:val="20"/>
        </w:rPr>
      </w:pPr>
      <w:r w:rsidRPr="00282FB5">
        <w:rPr>
          <w:rFonts w:ascii="Century Gothic" w:hAnsi="Century Gothic" w:cs="Arial"/>
          <w:bCs/>
          <w:sz w:val="20"/>
        </w:rPr>
        <w:t>La proposición técnica deberá contener la siguiente documentación:</w:t>
      </w:r>
    </w:p>
    <w:p w14:paraId="4F800DB6" w14:textId="77777777" w:rsidR="00A21DBE" w:rsidRPr="00282FB5" w:rsidRDefault="00A21DBE" w:rsidP="001E0810">
      <w:pPr>
        <w:ind w:right="134"/>
        <w:contextualSpacing/>
        <w:rPr>
          <w:rFonts w:ascii="Century Gothic" w:hAnsi="Century Gothic" w:cs="Arial"/>
          <w:bCs/>
          <w:sz w:val="20"/>
        </w:rPr>
      </w:pPr>
    </w:p>
    <w:p w14:paraId="7E9AE491" w14:textId="3ACD3D43" w:rsidR="00A21DBE" w:rsidRPr="00282FB5" w:rsidRDefault="00A21DBE" w:rsidP="006E082C">
      <w:pPr>
        <w:numPr>
          <w:ilvl w:val="0"/>
          <w:numId w:val="12"/>
        </w:numPr>
        <w:ind w:right="134"/>
        <w:contextualSpacing/>
        <w:jc w:val="both"/>
        <w:rPr>
          <w:rFonts w:ascii="Century Gothic" w:hAnsi="Century Gothic" w:cs="Arial"/>
          <w:bCs/>
          <w:sz w:val="20"/>
        </w:rPr>
      </w:pPr>
      <w:r w:rsidRPr="00282FB5">
        <w:rPr>
          <w:rFonts w:ascii="Century Gothic" w:hAnsi="Century Gothic" w:cs="Arial"/>
          <w:bCs/>
          <w:sz w:val="20"/>
        </w:rPr>
        <w:t xml:space="preserve">Descripción amplia y detallada de los bienes </w:t>
      </w:r>
      <w:r w:rsidR="00D80062" w:rsidRPr="00282FB5">
        <w:rPr>
          <w:rFonts w:ascii="Century Gothic" w:hAnsi="Century Gothic" w:cs="Arial"/>
          <w:bCs/>
          <w:sz w:val="20"/>
        </w:rPr>
        <w:t xml:space="preserve">y servicios </w:t>
      </w:r>
      <w:r w:rsidRPr="00282FB5">
        <w:rPr>
          <w:rFonts w:ascii="Century Gothic" w:hAnsi="Century Gothic" w:cs="Arial"/>
          <w:bCs/>
          <w:sz w:val="20"/>
        </w:rPr>
        <w:t xml:space="preserve">ofertados, cumpliendo estrictamente con lo señalado en el </w:t>
      </w:r>
      <w:r w:rsidR="002233D8" w:rsidRPr="002233D8">
        <w:rPr>
          <w:rFonts w:ascii="Century Gothic" w:hAnsi="Century Gothic" w:cs="Arial"/>
          <w:b/>
          <w:bCs/>
          <w:sz w:val="20"/>
        </w:rPr>
        <w:t>ANEXO NÚMERO 1 (UNO),</w:t>
      </w:r>
      <w:r w:rsidR="002233D8" w:rsidRPr="00282FB5">
        <w:rPr>
          <w:rFonts w:ascii="Century Gothic" w:hAnsi="Century Gothic" w:cs="Arial"/>
          <w:bCs/>
          <w:sz w:val="20"/>
        </w:rPr>
        <w:t xml:space="preserve"> </w:t>
      </w:r>
      <w:r w:rsidRPr="00282FB5">
        <w:rPr>
          <w:rFonts w:ascii="Century Gothic" w:hAnsi="Century Gothic" w:cs="Arial"/>
          <w:bCs/>
          <w:sz w:val="20"/>
        </w:rPr>
        <w:t>el cual forma parte de estas bases.</w:t>
      </w:r>
    </w:p>
    <w:p w14:paraId="173F8CA2" w14:textId="09E34D5C" w:rsidR="00A21DBE" w:rsidRPr="00282FB5" w:rsidRDefault="00A21DBE" w:rsidP="006E082C">
      <w:pPr>
        <w:numPr>
          <w:ilvl w:val="0"/>
          <w:numId w:val="12"/>
        </w:numPr>
        <w:ind w:right="134"/>
        <w:contextualSpacing/>
        <w:jc w:val="both"/>
        <w:rPr>
          <w:rFonts w:ascii="Century Gothic" w:hAnsi="Century Gothic" w:cs="Arial"/>
          <w:bCs/>
          <w:sz w:val="20"/>
        </w:rPr>
      </w:pPr>
      <w:r w:rsidRPr="00282FB5">
        <w:rPr>
          <w:rFonts w:ascii="Century Gothic" w:hAnsi="Century Gothic" w:cs="Arial"/>
          <w:bCs/>
          <w:sz w:val="20"/>
        </w:rPr>
        <w:t xml:space="preserve">En su caso, acompañada de los folletos, catálogos y/o </w:t>
      </w:r>
      <w:r w:rsidR="007052D9" w:rsidRPr="00282FB5">
        <w:rPr>
          <w:rFonts w:ascii="Century Gothic" w:hAnsi="Century Gothic" w:cs="Arial"/>
          <w:bCs/>
          <w:sz w:val="20"/>
        </w:rPr>
        <w:t>fotografías necesarias</w:t>
      </w:r>
      <w:r w:rsidRPr="00282FB5">
        <w:rPr>
          <w:rFonts w:ascii="Century Gothic" w:hAnsi="Century Gothic" w:cs="Arial"/>
          <w:bCs/>
          <w:sz w:val="20"/>
        </w:rPr>
        <w:t xml:space="preserve"> para </w:t>
      </w:r>
      <w:r w:rsidR="00E80023" w:rsidRPr="00282FB5">
        <w:rPr>
          <w:rFonts w:ascii="Century Gothic" w:hAnsi="Century Gothic" w:cs="Arial"/>
          <w:bCs/>
          <w:sz w:val="20"/>
        </w:rPr>
        <w:t>corroborar las especificaciones y</w:t>
      </w:r>
      <w:r w:rsidRPr="00282FB5">
        <w:rPr>
          <w:rFonts w:ascii="Century Gothic" w:hAnsi="Century Gothic" w:cs="Arial"/>
          <w:bCs/>
          <w:sz w:val="20"/>
        </w:rPr>
        <w:t xml:space="preserve"> características </w:t>
      </w:r>
      <w:r w:rsidR="00E80023" w:rsidRPr="00282FB5">
        <w:rPr>
          <w:rFonts w:ascii="Century Gothic" w:hAnsi="Century Gothic" w:cs="Arial"/>
          <w:bCs/>
          <w:sz w:val="20"/>
        </w:rPr>
        <w:t>del Servicio</w:t>
      </w:r>
      <w:r w:rsidRPr="00282FB5">
        <w:rPr>
          <w:rFonts w:ascii="Century Gothic" w:hAnsi="Century Gothic" w:cs="Arial"/>
          <w:bCs/>
          <w:sz w:val="20"/>
        </w:rPr>
        <w:t>.</w:t>
      </w:r>
    </w:p>
    <w:p w14:paraId="7C02E35D" w14:textId="33770D64" w:rsidR="00A21DBE" w:rsidRPr="00282FB5" w:rsidRDefault="00A21DBE" w:rsidP="006E082C">
      <w:pPr>
        <w:numPr>
          <w:ilvl w:val="0"/>
          <w:numId w:val="12"/>
        </w:numPr>
        <w:ind w:right="134"/>
        <w:contextualSpacing/>
        <w:jc w:val="both"/>
        <w:rPr>
          <w:rFonts w:ascii="Century Gothic" w:hAnsi="Century Gothic" w:cs="Arial"/>
          <w:bCs/>
          <w:sz w:val="20"/>
        </w:rPr>
      </w:pPr>
      <w:r w:rsidRPr="00282FB5">
        <w:rPr>
          <w:rFonts w:ascii="Century Gothic" w:hAnsi="Century Gothic" w:cs="Arial"/>
          <w:bCs/>
          <w:sz w:val="20"/>
        </w:rPr>
        <w:t xml:space="preserve">Copia simple de los documentos descritos en el </w:t>
      </w:r>
      <w:r w:rsidR="002233D8" w:rsidRPr="002233D8">
        <w:rPr>
          <w:rFonts w:ascii="Century Gothic" w:hAnsi="Century Gothic" w:cs="Arial"/>
          <w:b/>
          <w:bCs/>
          <w:sz w:val="20"/>
        </w:rPr>
        <w:t>NUMERAL 2.1</w:t>
      </w:r>
      <w:r w:rsidR="002233D8" w:rsidRPr="00282FB5">
        <w:rPr>
          <w:rFonts w:ascii="Century Gothic" w:hAnsi="Century Gothic" w:cs="Arial"/>
          <w:bCs/>
          <w:sz w:val="20"/>
        </w:rPr>
        <w:t xml:space="preserve"> </w:t>
      </w:r>
      <w:r w:rsidRPr="00282FB5">
        <w:rPr>
          <w:rFonts w:ascii="Century Gothic" w:hAnsi="Century Gothic" w:cs="Arial"/>
          <w:bCs/>
          <w:sz w:val="20"/>
        </w:rPr>
        <w:t>de las presentes bases, según corresponda.</w:t>
      </w:r>
    </w:p>
    <w:p w14:paraId="15D94FB0" w14:textId="6608D3C0" w:rsidR="00A21DBE" w:rsidRPr="00282FB5" w:rsidRDefault="00A21DBE" w:rsidP="006E082C">
      <w:pPr>
        <w:numPr>
          <w:ilvl w:val="0"/>
          <w:numId w:val="12"/>
        </w:numPr>
        <w:ind w:right="134"/>
        <w:contextualSpacing/>
        <w:jc w:val="both"/>
        <w:rPr>
          <w:rFonts w:ascii="Century Gothic" w:hAnsi="Century Gothic" w:cs="Arial"/>
          <w:bCs/>
          <w:sz w:val="20"/>
        </w:rPr>
      </w:pPr>
      <w:r w:rsidRPr="00282FB5">
        <w:rPr>
          <w:rFonts w:ascii="Century Gothic" w:hAnsi="Century Gothic" w:cs="Arial"/>
          <w:bCs/>
          <w:sz w:val="20"/>
        </w:rPr>
        <w:t xml:space="preserve">Copia simple de los documentos indicados en el </w:t>
      </w:r>
      <w:r w:rsidR="004811D8" w:rsidRPr="004811D8">
        <w:rPr>
          <w:rFonts w:ascii="Century Gothic" w:hAnsi="Century Gothic" w:cs="Arial"/>
          <w:b/>
          <w:bCs/>
          <w:sz w:val="20"/>
        </w:rPr>
        <w:t>NUMERAL 2.2</w:t>
      </w:r>
      <w:r w:rsidRPr="00282FB5">
        <w:rPr>
          <w:rFonts w:ascii="Century Gothic" w:hAnsi="Century Gothic" w:cs="Arial"/>
          <w:bCs/>
          <w:sz w:val="20"/>
        </w:rPr>
        <w:t>, de las presentes bases, según corresponda.</w:t>
      </w:r>
    </w:p>
    <w:p w14:paraId="4CD2D1CD" w14:textId="77777777" w:rsidR="00784E62" w:rsidRPr="00282FB5" w:rsidRDefault="00784E62" w:rsidP="001E0810">
      <w:pPr>
        <w:ind w:right="134"/>
        <w:contextualSpacing/>
        <w:rPr>
          <w:rFonts w:ascii="Century Gothic" w:hAnsi="Century Gothic" w:cs="Arial"/>
          <w:bCs/>
          <w:sz w:val="20"/>
        </w:rPr>
      </w:pPr>
    </w:p>
    <w:p w14:paraId="4EC78E86" w14:textId="15B3AF25" w:rsidR="00A21DBE"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6.3</w:t>
      </w:r>
      <w:r w:rsidR="00A21DBE" w:rsidRPr="00282FB5">
        <w:rPr>
          <w:rFonts w:ascii="Century Gothic" w:hAnsi="Century Gothic" w:cs="Arial"/>
          <w:b/>
          <w:sz w:val="22"/>
          <w:szCs w:val="22"/>
        </w:rPr>
        <w:tab/>
        <w:t>PROPOSICION ECONÓMICA:</w:t>
      </w:r>
    </w:p>
    <w:p w14:paraId="58B3777B" w14:textId="77777777" w:rsidR="00A21DBE" w:rsidRPr="00282FB5" w:rsidRDefault="00A21DBE" w:rsidP="001E0810">
      <w:pPr>
        <w:ind w:right="134"/>
        <w:contextualSpacing/>
        <w:rPr>
          <w:rFonts w:ascii="Century Gothic" w:hAnsi="Century Gothic" w:cs="Arial"/>
          <w:bCs/>
          <w:sz w:val="20"/>
        </w:rPr>
      </w:pPr>
    </w:p>
    <w:p w14:paraId="77FB8A7D" w14:textId="37D27B06"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La proposición económica, deberá contener la cotización del</w:t>
      </w:r>
      <w:r w:rsidR="006352CB" w:rsidRPr="00282FB5">
        <w:rPr>
          <w:rFonts w:ascii="Century Gothic" w:hAnsi="Century Gothic" w:cs="Arial"/>
          <w:bCs/>
          <w:sz w:val="20"/>
        </w:rPr>
        <w:t xml:space="preserve"> Servicio</w:t>
      </w:r>
      <w:r w:rsidRPr="00282FB5">
        <w:rPr>
          <w:rFonts w:ascii="Century Gothic" w:hAnsi="Century Gothic" w:cs="Arial"/>
          <w:bCs/>
          <w:sz w:val="20"/>
        </w:rPr>
        <w:t xml:space="preserve"> ofertados, indicando, cantidad mínima, cantidad máxima, precio unitario, subtotal, el importe mínimo y el importe máximo de los bienes ofertados, desglosando el IVA, conforme al </w:t>
      </w:r>
      <w:r w:rsidR="004811D8" w:rsidRPr="004811D8">
        <w:rPr>
          <w:rFonts w:ascii="Century Gothic" w:hAnsi="Century Gothic" w:cs="Arial"/>
          <w:b/>
          <w:bCs/>
          <w:sz w:val="20"/>
        </w:rPr>
        <w:t>ANEXO NÚMERO 5 (CINCO)</w:t>
      </w:r>
      <w:r w:rsidRPr="00282FB5">
        <w:rPr>
          <w:rFonts w:ascii="Century Gothic" w:hAnsi="Century Gothic" w:cs="Arial"/>
          <w:bCs/>
          <w:sz w:val="20"/>
        </w:rPr>
        <w:t>, el cual forma parte de las presentes bases.</w:t>
      </w:r>
    </w:p>
    <w:p w14:paraId="07FCD154" w14:textId="77777777" w:rsidR="00A21DBE" w:rsidRPr="00282FB5" w:rsidRDefault="00A21DBE" w:rsidP="001E0810">
      <w:pPr>
        <w:ind w:right="134"/>
        <w:contextualSpacing/>
        <w:jc w:val="both"/>
        <w:rPr>
          <w:rFonts w:ascii="Century Gothic" w:hAnsi="Century Gothic" w:cs="Arial"/>
          <w:bCs/>
          <w:sz w:val="20"/>
        </w:rPr>
      </w:pPr>
    </w:p>
    <w:p w14:paraId="08F736FF" w14:textId="1A3F8A68"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9D41E3" w:rsidRPr="00282FB5">
        <w:rPr>
          <w:rFonts w:ascii="Century Gothic" w:hAnsi="Century Gothic" w:cs="Arial"/>
          <w:bCs/>
          <w:sz w:val="20"/>
        </w:rPr>
        <w:t>que,</w:t>
      </w:r>
      <w:r w:rsidRPr="00282FB5">
        <w:rPr>
          <w:rFonts w:ascii="Century Gothic" w:hAnsi="Century Gothic" w:cs="Arial"/>
          <w:bCs/>
          <w:sz w:val="20"/>
        </w:rPr>
        <w:t xml:space="preserve"> de presentarse errores en las cantidades o volúmenes solicitados, estos podrán corregirse.</w:t>
      </w:r>
    </w:p>
    <w:p w14:paraId="0F057FF3" w14:textId="77777777" w:rsidR="00A21DBE" w:rsidRPr="00282FB5" w:rsidRDefault="00A21DBE" w:rsidP="001E0810">
      <w:pPr>
        <w:ind w:right="134"/>
        <w:contextualSpacing/>
        <w:jc w:val="both"/>
        <w:rPr>
          <w:rFonts w:ascii="Century Gothic" w:hAnsi="Century Gothic" w:cs="Arial"/>
          <w:bCs/>
          <w:sz w:val="20"/>
        </w:rPr>
      </w:pPr>
    </w:p>
    <w:p w14:paraId="610A404D" w14:textId="64D34D26"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Los precios ofertados por los </w:t>
      </w:r>
      <w:r w:rsidR="00F23327" w:rsidRPr="00282FB5">
        <w:rPr>
          <w:rFonts w:ascii="Century Gothic" w:hAnsi="Century Gothic" w:cs="Arial"/>
          <w:bCs/>
          <w:sz w:val="20"/>
        </w:rPr>
        <w:t>participantes</w:t>
      </w:r>
      <w:r w:rsidRPr="00282FB5">
        <w:rPr>
          <w:rFonts w:ascii="Century Gothic" w:hAnsi="Century Gothic" w:cs="Arial"/>
          <w:bCs/>
          <w:sz w:val="20"/>
        </w:rPr>
        <w:t xml:space="preserve"> permanecerán fijos durante la vigencia del contrato. </w:t>
      </w:r>
    </w:p>
    <w:p w14:paraId="6151BE8F" w14:textId="77777777" w:rsidR="00A21DBE" w:rsidRPr="00282FB5" w:rsidRDefault="00A21DBE" w:rsidP="001E0810">
      <w:pPr>
        <w:ind w:right="134"/>
        <w:contextualSpacing/>
        <w:jc w:val="both"/>
        <w:rPr>
          <w:rFonts w:ascii="Century Gothic" w:hAnsi="Century Gothic" w:cs="Arial"/>
          <w:bCs/>
          <w:sz w:val="20"/>
        </w:rPr>
      </w:pPr>
    </w:p>
    <w:p w14:paraId="18086611"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Las cotizaciones deberán elaborarse a 2 (dos) decimales.</w:t>
      </w:r>
    </w:p>
    <w:p w14:paraId="15406628" w14:textId="77777777" w:rsidR="00A21DBE" w:rsidRPr="00282FB5" w:rsidRDefault="00A21DBE" w:rsidP="001E0810">
      <w:pPr>
        <w:ind w:right="134"/>
        <w:contextualSpacing/>
        <w:jc w:val="both"/>
        <w:rPr>
          <w:rFonts w:ascii="Century Gothic" w:hAnsi="Century Gothic" w:cs="Arial"/>
          <w:bCs/>
          <w:sz w:val="20"/>
        </w:rPr>
      </w:pPr>
    </w:p>
    <w:p w14:paraId="629BC70C" w14:textId="50FC2051"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F23327" w:rsidRPr="00282FB5">
        <w:rPr>
          <w:rFonts w:ascii="Century Gothic" w:hAnsi="Century Gothic" w:cs="Arial"/>
          <w:bCs/>
          <w:sz w:val="20"/>
        </w:rPr>
        <w:t>conveniente</w:t>
      </w:r>
      <w:r w:rsidRPr="00282FB5">
        <w:rPr>
          <w:rFonts w:ascii="Century Gothic" w:hAnsi="Century Gothic" w:cs="Arial"/>
          <w:bCs/>
          <w:sz w:val="20"/>
        </w:rPr>
        <w:t xml:space="preserve"> podrán ser desechados por la convocante.</w:t>
      </w:r>
    </w:p>
    <w:p w14:paraId="0D30123F" w14:textId="77777777" w:rsidR="00A21DBE" w:rsidRPr="00282FB5" w:rsidRDefault="00A21DBE" w:rsidP="001E0810">
      <w:pPr>
        <w:ind w:right="134"/>
        <w:contextualSpacing/>
        <w:jc w:val="both"/>
        <w:rPr>
          <w:rFonts w:ascii="Century Gothic" w:hAnsi="Century Gothic" w:cs="Arial"/>
          <w:bCs/>
          <w:sz w:val="20"/>
        </w:rPr>
      </w:pPr>
    </w:p>
    <w:p w14:paraId="0838AA2C" w14:textId="5FDDBD2C" w:rsidR="0043433F" w:rsidRPr="00282FB5" w:rsidRDefault="0043433F" w:rsidP="001E0810">
      <w:pPr>
        <w:jc w:val="both"/>
        <w:rPr>
          <w:rFonts w:ascii="Century Gothic" w:hAnsi="Century Gothic" w:cs="Arial"/>
          <w:bCs/>
          <w:sz w:val="20"/>
        </w:rPr>
      </w:pPr>
      <w:r w:rsidRPr="00282FB5">
        <w:rPr>
          <w:rFonts w:ascii="Century Gothic" w:hAnsi="Century Gothic" w:cs="Arial"/>
          <w:bCs/>
          <w:sz w:val="20"/>
        </w:rPr>
        <w:t xml:space="preserve">Conforme a lo previsto en el artículo 37 del Reglamento de la Ley de Adquisiciones, Arrendamientos y Servicios del Sector Público, en el supuesto que los Participantes se encuentren dentro de la lista que emita la Secretaría de Economía de los casos en que de conformidad con el segundo párrafo del artículo 28 de la Ley de Adquisiciones, Arrendamientos y Servicios del Sector Público,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w:t>
      </w:r>
      <w:r w:rsidR="009D41E3" w:rsidRPr="00282FB5">
        <w:rPr>
          <w:rFonts w:ascii="Century Gothic" w:hAnsi="Century Gothic" w:cs="Arial"/>
          <w:bCs/>
          <w:sz w:val="20"/>
        </w:rPr>
        <w:t>referencia</w:t>
      </w:r>
      <w:r w:rsidRPr="00282FB5">
        <w:rPr>
          <w:rFonts w:ascii="Century Gothic" w:hAnsi="Century Gothic" w:cs="Arial"/>
          <w:bCs/>
          <w:sz w:val="20"/>
        </w:rPr>
        <w:t xml:space="preserve"> será motivo para desechar la proposición.</w:t>
      </w:r>
    </w:p>
    <w:p w14:paraId="00E4FEB4" w14:textId="77777777" w:rsidR="0043433F" w:rsidRPr="00282FB5" w:rsidRDefault="0043433F" w:rsidP="001E0810">
      <w:pPr>
        <w:ind w:right="134"/>
        <w:contextualSpacing/>
        <w:jc w:val="both"/>
        <w:rPr>
          <w:rFonts w:ascii="Century Gothic" w:hAnsi="Century Gothic" w:cs="Arial"/>
          <w:bCs/>
          <w:sz w:val="20"/>
        </w:rPr>
      </w:pPr>
    </w:p>
    <w:p w14:paraId="6C0BF304" w14:textId="7B79F577" w:rsidR="0043433F" w:rsidRPr="00282FB5" w:rsidRDefault="002519E6" w:rsidP="002519E6">
      <w:pPr>
        <w:autoSpaceDE w:val="0"/>
        <w:ind w:left="283"/>
        <w:jc w:val="both"/>
        <w:rPr>
          <w:rFonts w:ascii="Century Gothic" w:hAnsi="Century Gothic" w:cs="Arial"/>
          <w:b/>
          <w:sz w:val="22"/>
          <w:szCs w:val="22"/>
        </w:rPr>
      </w:pPr>
      <w:r w:rsidRPr="00282FB5">
        <w:rPr>
          <w:rFonts w:ascii="Century Gothic" w:hAnsi="Century Gothic" w:cs="Arial"/>
          <w:b/>
          <w:sz w:val="22"/>
          <w:szCs w:val="22"/>
        </w:rPr>
        <w:t xml:space="preserve">7. </w:t>
      </w:r>
      <w:r w:rsidR="0043433F" w:rsidRPr="00282FB5">
        <w:rPr>
          <w:rFonts w:ascii="Century Gothic" w:hAnsi="Century Gothic" w:cs="Arial"/>
          <w:b/>
          <w:sz w:val="22"/>
          <w:szCs w:val="22"/>
        </w:rPr>
        <w:t>ACREDITACIÓN DE LA EXISTENCIA LEGAL, PERSONALIDAD JURÍDICA Y NACIONALIDAD DEL LICITANTE.</w:t>
      </w:r>
    </w:p>
    <w:p w14:paraId="2176C011" w14:textId="77777777" w:rsidR="0043433F" w:rsidRPr="00282FB5" w:rsidRDefault="0043433F" w:rsidP="001E0810">
      <w:pPr>
        <w:rPr>
          <w:rFonts w:ascii="Century Gothic" w:hAnsi="Century Gothic" w:cs="Arial"/>
          <w:bCs/>
          <w:sz w:val="20"/>
        </w:rPr>
      </w:pPr>
    </w:p>
    <w:p w14:paraId="6573B66C" w14:textId="10CACEDE" w:rsidR="0043433F"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7.1. </w:t>
      </w:r>
      <w:r w:rsidR="001A2807" w:rsidRPr="00282FB5">
        <w:rPr>
          <w:rFonts w:ascii="Century Gothic" w:hAnsi="Century Gothic" w:cs="Arial"/>
          <w:b/>
          <w:sz w:val="22"/>
          <w:szCs w:val="22"/>
        </w:rPr>
        <w:t>EN EL ACTO DE PRESENTACIÓN Y APERTURA DE PROPOSICIONES.</w:t>
      </w:r>
    </w:p>
    <w:p w14:paraId="232A49D8" w14:textId="77777777" w:rsidR="0043433F" w:rsidRPr="00282FB5" w:rsidRDefault="0043433F" w:rsidP="001E0810">
      <w:pPr>
        <w:jc w:val="both"/>
        <w:rPr>
          <w:rFonts w:ascii="Century Gothic" w:hAnsi="Century Gothic" w:cs="Arial"/>
          <w:bCs/>
          <w:sz w:val="20"/>
        </w:rPr>
      </w:pPr>
    </w:p>
    <w:p w14:paraId="285F9992" w14:textId="069497F2" w:rsidR="0043433F" w:rsidRPr="00282FB5" w:rsidRDefault="0043433F" w:rsidP="001E0810">
      <w:pPr>
        <w:jc w:val="both"/>
        <w:rPr>
          <w:rFonts w:ascii="Century Gothic" w:hAnsi="Century Gothic" w:cs="Arial"/>
          <w:bCs/>
          <w:sz w:val="20"/>
        </w:rPr>
      </w:pPr>
      <w:r w:rsidRPr="00282FB5">
        <w:rPr>
          <w:rFonts w:ascii="Century Gothic" w:hAnsi="Century Gothic" w:cs="Arial"/>
          <w:bCs/>
          <w:sz w:val="20"/>
        </w:rPr>
        <w:t xml:space="preserve">Los licitantes para intervenir en el acto de presentación y apertura de </w:t>
      </w:r>
      <w:r w:rsidR="009D41E3" w:rsidRPr="00282FB5">
        <w:rPr>
          <w:rFonts w:ascii="Century Gothic" w:hAnsi="Century Gothic" w:cs="Arial"/>
          <w:bCs/>
          <w:sz w:val="20"/>
        </w:rPr>
        <w:t>proposiciones</w:t>
      </w:r>
      <w:r w:rsidRPr="00282FB5">
        <w:rPr>
          <w:rFonts w:ascii="Century Gothic" w:hAnsi="Century Gothic" w:cs="Arial"/>
          <w:bCs/>
          <w:sz w:val="20"/>
        </w:rPr>
        <w:t xml:space="preserve"> deberán entregar un </w:t>
      </w:r>
      <w:r w:rsidR="00AC74C0" w:rsidRPr="00AC74C0">
        <w:rPr>
          <w:rFonts w:ascii="Century Gothic" w:hAnsi="Century Gothic" w:cs="Arial"/>
          <w:b/>
          <w:bCs/>
          <w:sz w:val="20"/>
        </w:rPr>
        <w:t>ESCRITO LIBRE</w:t>
      </w:r>
      <w:r w:rsidRPr="00282FB5">
        <w:rPr>
          <w:rFonts w:ascii="Century Gothic" w:hAnsi="Century Gothic" w:cs="Arial"/>
          <w:bCs/>
          <w:sz w:val="20"/>
        </w:rPr>
        <w:t xml:space="preserve"> en el que su firmante manifieste, bajo protesta de decir verdad, que cuenta con facultades suficientes para comprometerse por si o por su representada.</w:t>
      </w:r>
    </w:p>
    <w:p w14:paraId="76932F0E" w14:textId="77777777" w:rsidR="00A21DBE" w:rsidRPr="00282FB5" w:rsidRDefault="00A21DBE" w:rsidP="001E0810">
      <w:pPr>
        <w:ind w:left="426" w:right="134"/>
        <w:contextualSpacing/>
        <w:rPr>
          <w:rFonts w:ascii="Century Gothic" w:hAnsi="Century Gothic" w:cs="Arial"/>
          <w:bCs/>
          <w:sz w:val="20"/>
        </w:rPr>
      </w:pPr>
    </w:p>
    <w:p w14:paraId="0781350F" w14:textId="4F6EDF35" w:rsidR="00A21DBE"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7.2. </w:t>
      </w:r>
      <w:r w:rsidR="001A2807" w:rsidRPr="00282FB5">
        <w:rPr>
          <w:rFonts w:ascii="Century Gothic" w:hAnsi="Century Gothic" w:cs="Arial"/>
          <w:b/>
          <w:sz w:val="22"/>
          <w:szCs w:val="22"/>
        </w:rPr>
        <w:t>EN LA SUSCRIPCIÓN DE PROPOSICIONES.</w:t>
      </w:r>
    </w:p>
    <w:p w14:paraId="02DD356D" w14:textId="77777777" w:rsidR="00A21DBE" w:rsidRPr="00282FB5" w:rsidRDefault="00A21DBE" w:rsidP="001E0810">
      <w:pPr>
        <w:ind w:right="134"/>
        <w:contextualSpacing/>
        <w:rPr>
          <w:rFonts w:ascii="Century Gothic" w:hAnsi="Century Gothic" w:cs="Arial"/>
          <w:bCs/>
          <w:sz w:val="20"/>
        </w:rPr>
      </w:pPr>
    </w:p>
    <w:p w14:paraId="7B575A2E"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612B90C5" w14:textId="77777777" w:rsidR="005A40C0" w:rsidRPr="00282FB5" w:rsidRDefault="005A40C0" w:rsidP="001E0810">
      <w:pPr>
        <w:jc w:val="both"/>
        <w:rPr>
          <w:rFonts w:ascii="Century Gothic" w:hAnsi="Century Gothic" w:cs="Arial"/>
          <w:bCs/>
          <w:sz w:val="20"/>
        </w:rPr>
      </w:pPr>
    </w:p>
    <w:p w14:paraId="5F5DC249" w14:textId="52BEB2AB" w:rsidR="005A40C0" w:rsidRPr="00282FB5" w:rsidRDefault="005A40C0" w:rsidP="00A37239">
      <w:pPr>
        <w:numPr>
          <w:ilvl w:val="0"/>
          <w:numId w:val="4"/>
        </w:numPr>
        <w:tabs>
          <w:tab w:val="left" w:pos="1320"/>
        </w:tabs>
        <w:suppressAutoHyphens w:val="0"/>
        <w:jc w:val="both"/>
        <w:rPr>
          <w:rFonts w:ascii="Century Gothic" w:hAnsi="Century Gothic" w:cs="Arial"/>
          <w:bCs/>
          <w:sz w:val="20"/>
        </w:rPr>
      </w:pPr>
      <w:r w:rsidRPr="00282FB5">
        <w:rPr>
          <w:rFonts w:ascii="Century Gothic" w:hAnsi="Century Gothic" w:cs="Arial"/>
          <w:bCs/>
          <w:sz w:val="20"/>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w:t>
      </w:r>
      <w:r w:rsidR="009D41E3" w:rsidRPr="00282FB5">
        <w:rPr>
          <w:rFonts w:ascii="Century Gothic" w:hAnsi="Century Gothic" w:cs="Arial"/>
          <w:bCs/>
          <w:sz w:val="20"/>
        </w:rPr>
        <w:t>morales,</w:t>
      </w:r>
      <w:r w:rsidRPr="00282FB5">
        <w:rPr>
          <w:rFonts w:ascii="Century Gothic" w:hAnsi="Century Gothic" w:cs="Arial"/>
          <w:bCs/>
          <w:sz w:val="20"/>
        </w:rPr>
        <w:t xml:space="preserve"> así como el nombre de los socios, y en su caso, los datos de inscripción en el Registro Público de la Propiedad y de Comercio correspondiente.</w:t>
      </w:r>
    </w:p>
    <w:p w14:paraId="2AF359DD" w14:textId="77777777" w:rsidR="00A21DBE" w:rsidRPr="00282FB5" w:rsidRDefault="005A40C0" w:rsidP="00A37239">
      <w:pPr>
        <w:numPr>
          <w:ilvl w:val="0"/>
          <w:numId w:val="4"/>
        </w:numPr>
        <w:tabs>
          <w:tab w:val="left" w:pos="1320"/>
          <w:tab w:val="left" w:pos="1920"/>
        </w:tabs>
        <w:suppressAutoHyphens w:val="0"/>
        <w:jc w:val="both"/>
        <w:rPr>
          <w:rFonts w:ascii="Century Gothic" w:hAnsi="Century Gothic" w:cs="Arial"/>
          <w:bCs/>
          <w:sz w:val="20"/>
        </w:rPr>
      </w:pPr>
      <w:r w:rsidRPr="00282FB5">
        <w:rPr>
          <w:rFonts w:ascii="Century Gothic" w:hAnsi="Century Gothic" w:cs="Arial"/>
          <w:bCs/>
          <w:sz w:val="20"/>
        </w:rPr>
        <w:t>Del representante legal del licitante: datos de las escrituras públicas en las que le fueron otorgadas las facultades para suscribir las proposiciones</w:t>
      </w:r>
      <w:r w:rsidR="00A21DBE" w:rsidRPr="00282FB5">
        <w:rPr>
          <w:rFonts w:ascii="Century Gothic" w:hAnsi="Century Gothic" w:cs="Arial"/>
          <w:bCs/>
          <w:sz w:val="20"/>
        </w:rPr>
        <w:t>.</w:t>
      </w:r>
    </w:p>
    <w:p w14:paraId="54CB49FA" w14:textId="77777777" w:rsidR="00A21DBE" w:rsidRPr="00282FB5" w:rsidRDefault="00A21DBE" w:rsidP="001E0810">
      <w:pPr>
        <w:ind w:right="134"/>
        <w:contextualSpacing/>
        <w:jc w:val="both"/>
        <w:rPr>
          <w:rFonts w:ascii="Century Gothic" w:hAnsi="Century Gothic" w:cs="Arial"/>
          <w:bCs/>
          <w:sz w:val="20"/>
        </w:rPr>
      </w:pPr>
    </w:p>
    <w:p w14:paraId="15E1DBBB" w14:textId="76AC6F59"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defecto de lo anterior, el </w:t>
      </w:r>
      <w:r w:rsidR="007062B1" w:rsidRPr="00282FB5">
        <w:rPr>
          <w:rFonts w:ascii="Century Gothic" w:hAnsi="Century Gothic" w:cs="Arial"/>
          <w:bCs/>
          <w:sz w:val="20"/>
        </w:rPr>
        <w:t>participante</w:t>
      </w:r>
      <w:r w:rsidRPr="00282FB5">
        <w:rPr>
          <w:rFonts w:ascii="Century Gothic" w:hAnsi="Century Gothic" w:cs="Arial"/>
          <w:bCs/>
          <w:sz w:val="20"/>
        </w:rPr>
        <w:t xml:space="preserve"> podrá presentar debidamente requisitado el formato que aparece como </w:t>
      </w:r>
      <w:r w:rsidR="004811D8" w:rsidRPr="004811D8">
        <w:rPr>
          <w:rFonts w:ascii="Century Gothic" w:hAnsi="Century Gothic" w:cs="Arial"/>
          <w:b/>
          <w:bCs/>
          <w:sz w:val="20"/>
        </w:rPr>
        <w:t>ANEXO NÚMERO 6(SEIS)</w:t>
      </w:r>
      <w:r w:rsidRPr="00282FB5">
        <w:rPr>
          <w:rFonts w:ascii="Century Gothic" w:hAnsi="Century Gothic" w:cs="Arial"/>
          <w:bCs/>
          <w:sz w:val="20"/>
        </w:rPr>
        <w:t>, el cual forma parte de las presentes bases.</w:t>
      </w:r>
    </w:p>
    <w:p w14:paraId="14B75B98" w14:textId="77777777" w:rsidR="00A21DBE" w:rsidRPr="00282FB5" w:rsidRDefault="00A21DBE" w:rsidP="001E0810">
      <w:pPr>
        <w:ind w:right="134"/>
        <w:contextualSpacing/>
        <w:jc w:val="both"/>
        <w:rPr>
          <w:rFonts w:ascii="Century Gothic" w:hAnsi="Century Gothic" w:cs="Arial"/>
          <w:bCs/>
          <w:sz w:val="20"/>
        </w:rPr>
      </w:pPr>
    </w:p>
    <w:p w14:paraId="594194B5" w14:textId="55B6DE62"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El domicilio que se señale en el </w:t>
      </w:r>
      <w:r w:rsidR="004811D8" w:rsidRPr="004811D8">
        <w:rPr>
          <w:rFonts w:ascii="Century Gothic" w:hAnsi="Century Gothic" w:cs="Arial"/>
          <w:b/>
          <w:bCs/>
          <w:sz w:val="20"/>
        </w:rPr>
        <w:t>ANEXO NÚMERO 6 (SEIS)</w:t>
      </w:r>
      <w:r w:rsidR="004811D8" w:rsidRPr="00282FB5">
        <w:rPr>
          <w:rFonts w:ascii="Century Gothic" w:hAnsi="Century Gothic" w:cs="Arial"/>
          <w:bCs/>
          <w:sz w:val="20"/>
        </w:rPr>
        <w:t xml:space="preserve"> </w:t>
      </w:r>
      <w:r w:rsidRPr="00282FB5">
        <w:rPr>
          <w:rFonts w:ascii="Century Gothic" w:hAnsi="Century Gothic" w:cs="Arial"/>
          <w:bCs/>
          <w:sz w:val="20"/>
        </w:rPr>
        <w:t xml:space="preserve">de las presentes bases, será aquel en el que el </w:t>
      </w:r>
      <w:r w:rsidR="007062B1" w:rsidRPr="00282FB5">
        <w:rPr>
          <w:rFonts w:ascii="Century Gothic" w:hAnsi="Century Gothic" w:cs="Arial"/>
          <w:bCs/>
          <w:sz w:val="20"/>
        </w:rPr>
        <w:t>participante</w:t>
      </w:r>
      <w:r w:rsidRPr="00282FB5">
        <w:rPr>
          <w:rFonts w:ascii="Century Gothic" w:hAnsi="Century Gothic" w:cs="Arial"/>
          <w:bCs/>
          <w:sz w:val="20"/>
        </w:rPr>
        <w:t xml:space="preserve"> pueda recibir todo tipo de notificaciones y documentos que resulten, además de las notificaciones que se realicen a través de COMPRANET.</w:t>
      </w:r>
    </w:p>
    <w:p w14:paraId="43F2D053" w14:textId="77777777" w:rsidR="00A21DBE" w:rsidRPr="00282FB5" w:rsidRDefault="00A21DBE" w:rsidP="001E0810">
      <w:pPr>
        <w:ind w:right="134"/>
        <w:contextualSpacing/>
        <w:jc w:val="both"/>
        <w:rPr>
          <w:rFonts w:ascii="Century Gothic" w:hAnsi="Century Gothic" w:cs="Arial"/>
          <w:bCs/>
          <w:sz w:val="20"/>
        </w:rPr>
      </w:pPr>
    </w:p>
    <w:p w14:paraId="552EE18F" w14:textId="2D869CCA" w:rsidR="005A40C0"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7.3.</w:t>
      </w:r>
      <w:r w:rsidR="003A2E47" w:rsidRPr="00282FB5">
        <w:rPr>
          <w:rFonts w:ascii="Century Gothic" w:hAnsi="Century Gothic" w:cs="Arial"/>
          <w:b/>
          <w:sz w:val="22"/>
          <w:szCs w:val="22"/>
        </w:rPr>
        <w:tab/>
        <w:t>PREVIO A LA FIRMA DEL CONTRATO:</w:t>
      </w:r>
    </w:p>
    <w:p w14:paraId="029009E3" w14:textId="77777777" w:rsidR="005A40C0" w:rsidRPr="00282FB5" w:rsidRDefault="005A40C0" w:rsidP="001E0810">
      <w:pPr>
        <w:jc w:val="both"/>
        <w:rPr>
          <w:rFonts w:ascii="Century Gothic" w:hAnsi="Century Gothic" w:cs="Arial"/>
          <w:bCs/>
          <w:sz w:val="20"/>
        </w:rPr>
      </w:pPr>
    </w:p>
    <w:p w14:paraId="6AD80242" w14:textId="6FF64FA0"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 xml:space="preserve">Conforme a lo previsto en el artículo 35, fracciones I y II del Reglamento de la Ley, el licitante que resulte </w:t>
      </w:r>
      <w:r w:rsidR="00120CB4" w:rsidRPr="00282FB5">
        <w:rPr>
          <w:rFonts w:ascii="Century Gothic" w:hAnsi="Century Gothic" w:cs="Arial"/>
          <w:bCs/>
          <w:sz w:val="20"/>
        </w:rPr>
        <w:t>adjudicado</w:t>
      </w:r>
      <w:r w:rsidRPr="00282FB5">
        <w:rPr>
          <w:rFonts w:ascii="Century Gothic" w:hAnsi="Century Gothic" w:cs="Arial"/>
          <w:bCs/>
          <w:sz w:val="20"/>
        </w:rPr>
        <w:t xml:space="preserve"> deberá presentar para su cotejo, original o copia certificada de los siguientes documentos:</w:t>
      </w:r>
    </w:p>
    <w:p w14:paraId="7BDB920A" w14:textId="77777777" w:rsidR="005A40C0" w:rsidRPr="00282FB5" w:rsidRDefault="005A40C0" w:rsidP="001E0810">
      <w:pPr>
        <w:jc w:val="both"/>
        <w:rPr>
          <w:rFonts w:ascii="Century Gothic" w:hAnsi="Century Gothic" w:cs="Arial"/>
          <w:bCs/>
          <w:sz w:val="20"/>
        </w:rPr>
      </w:pPr>
    </w:p>
    <w:p w14:paraId="317E8856" w14:textId="77777777" w:rsidR="005A40C0" w:rsidRPr="00282FB5" w:rsidRDefault="005A40C0" w:rsidP="00A37239">
      <w:pPr>
        <w:numPr>
          <w:ilvl w:val="0"/>
          <w:numId w:val="5"/>
        </w:numPr>
        <w:jc w:val="both"/>
        <w:rPr>
          <w:rFonts w:ascii="Century Gothic" w:hAnsi="Century Gothic" w:cs="Arial"/>
          <w:bCs/>
          <w:sz w:val="20"/>
        </w:rPr>
      </w:pPr>
      <w:r w:rsidRPr="00282FB5">
        <w:rPr>
          <w:rFonts w:ascii="Century Gothic" w:hAnsi="Century Gothic" w:cs="Arial"/>
          <w:bCs/>
          <w:sz w:val="20"/>
        </w:rPr>
        <w:t>Tratándose de personas morales, testimonio de la escritura pública en la que conste que fue constituida conforme a las leyes mexicanas y que tiene su domicilio en el territorio nacional.</w:t>
      </w:r>
    </w:p>
    <w:p w14:paraId="5E412B13" w14:textId="77777777" w:rsidR="005A40C0" w:rsidRPr="00282FB5" w:rsidRDefault="005A40C0" w:rsidP="00A37239">
      <w:pPr>
        <w:numPr>
          <w:ilvl w:val="0"/>
          <w:numId w:val="5"/>
        </w:numPr>
        <w:jc w:val="both"/>
        <w:rPr>
          <w:rFonts w:ascii="Century Gothic" w:hAnsi="Century Gothic" w:cs="Arial"/>
          <w:bCs/>
          <w:sz w:val="20"/>
        </w:rPr>
      </w:pPr>
      <w:r w:rsidRPr="00282FB5">
        <w:rPr>
          <w:rFonts w:ascii="Century Gothic" w:hAnsi="Century Gothic" w:cs="Arial"/>
          <w:bC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051E5DF5" w14:textId="77777777" w:rsidR="005A40C0" w:rsidRPr="00282FB5" w:rsidRDefault="005A40C0" w:rsidP="001E0810">
      <w:pPr>
        <w:jc w:val="both"/>
        <w:rPr>
          <w:rFonts w:ascii="Century Gothic" w:hAnsi="Century Gothic" w:cs="Arial"/>
          <w:bCs/>
          <w:sz w:val="20"/>
        </w:rPr>
      </w:pPr>
    </w:p>
    <w:p w14:paraId="7907429D"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Las personas físicas y morales además de lo anterior deberán entregar en copia simple los siguientes documentos:</w:t>
      </w:r>
    </w:p>
    <w:p w14:paraId="26936D3C" w14:textId="77777777" w:rsidR="005A40C0" w:rsidRPr="00282FB5" w:rsidRDefault="005A40C0" w:rsidP="001E0810">
      <w:pPr>
        <w:jc w:val="both"/>
        <w:rPr>
          <w:rFonts w:ascii="Century Gothic" w:hAnsi="Century Gothic" w:cs="Arial"/>
          <w:bCs/>
          <w:sz w:val="20"/>
        </w:rPr>
      </w:pPr>
    </w:p>
    <w:p w14:paraId="00D2555E" w14:textId="77777777" w:rsidR="005A40C0" w:rsidRPr="00282FB5" w:rsidRDefault="005A40C0" w:rsidP="00A37239">
      <w:pPr>
        <w:numPr>
          <w:ilvl w:val="0"/>
          <w:numId w:val="6"/>
        </w:numPr>
        <w:jc w:val="both"/>
        <w:rPr>
          <w:rFonts w:ascii="Century Gothic" w:hAnsi="Century Gothic" w:cs="Arial"/>
          <w:bCs/>
          <w:sz w:val="20"/>
        </w:rPr>
      </w:pPr>
      <w:r w:rsidRPr="00282FB5">
        <w:rPr>
          <w:rFonts w:ascii="Century Gothic" w:hAnsi="Century Gothic" w:cs="Arial"/>
          <w:bCs/>
          <w:sz w:val="20"/>
        </w:rPr>
        <w:t>Inscripción en el registro federal de contribuyentes.</w:t>
      </w:r>
    </w:p>
    <w:p w14:paraId="20219DF7" w14:textId="200FDE76" w:rsidR="005A40C0" w:rsidRPr="00282FB5" w:rsidRDefault="005A40C0" w:rsidP="00A37239">
      <w:pPr>
        <w:numPr>
          <w:ilvl w:val="0"/>
          <w:numId w:val="6"/>
        </w:numPr>
        <w:jc w:val="both"/>
        <w:rPr>
          <w:rFonts w:ascii="Century Gothic" w:hAnsi="Century Gothic" w:cs="Arial"/>
          <w:bCs/>
          <w:sz w:val="20"/>
        </w:rPr>
      </w:pPr>
      <w:r w:rsidRPr="00282FB5">
        <w:rPr>
          <w:rFonts w:ascii="Century Gothic" w:hAnsi="Century Gothic" w:cs="Arial"/>
          <w:bCs/>
          <w:sz w:val="20"/>
        </w:rPr>
        <w:t xml:space="preserve">Cedula fiscal (Cédula del registro federal </w:t>
      </w:r>
      <w:r w:rsidR="004811D8">
        <w:rPr>
          <w:rFonts w:ascii="Century Gothic" w:hAnsi="Century Gothic" w:cs="Arial"/>
          <w:bCs/>
          <w:sz w:val="20"/>
        </w:rPr>
        <w:t>de contribuyentes), del apoderado legal y de la entidad participante</w:t>
      </w:r>
    </w:p>
    <w:p w14:paraId="44B5C3A7" w14:textId="77777777" w:rsidR="005A40C0" w:rsidRPr="00282FB5" w:rsidRDefault="005A40C0" w:rsidP="00A37239">
      <w:pPr>
        <w:numPr>
          <w:ilvl w:val="0"/>
          <w:numId w:val="6"/>
        </w:numPr>
        <w:jc w:val="both"/>
        <w:rPr>
          <w:rFonts w:ascii="Century Gothic" w:hAnsi="Century Gothic" w:cs="Arial"/>
          <w:bCs/>
          <w:sz w:val="20"/>
        </w:rPr>
      </w:pPr>
      <w:r w:rsidRPr="00282FB5">
        <w:rPr>
          <w:rFonts w:ascii="Century Gothic" w:hAnsi="Century Gothic" w:cs="Arial"/>
          <w:bCs/>
          <w:sz w:val="20"/>
        </w:rPr>
        <w:t>Comprobante de domicilio. (recibos de predio, agua, luz, teléfono)</w:t>
      </w:r>
    </w:p>
    <w:p w14:paraId="0C1FC87B" w14:textId="77777777" w:rsidR="005A40C0" w:rsidRPr="00282FB5" w:rsidRDefault="005A40C0" w:rsidP="00A37239">
      <w:pPr>
        <w:numPr>
          <w:ilvl w:val="0"/>
          <w:numId w:val="6"/>
        </w:numPr>
        <w:jc w:val="both"/>
        <w:rPr>
          <w:rFonts w:ascii="Century Gothic" w:hAnsi="Century Gothic" w:cs="Arial"/>
          <w:bCs/>
          <w:sz w:val="20"/>
        </w:rPr>
      </w:pPr>
      <w:r w:rsidRPr="00282FB5">
        <w:rPr>
          <w:rFonts w:ascii="Century Gothic" w:hAnsi="Century Gothic" w:cs="Arial"/>
          <w:bCs/>
          <w:sz w:val="20"/>
        </w:rPr>
        <w:t>Identificación oficial del apoderado legal (pasaporte, cartilla del servicio militar nacional o credencial para votar con fotografía).</w:t>
      </w:r>
    </w:p>
    <w:p w14:paraId="3A5ADA92" w14:textId="77777777" w:rsidR="005A40C0" w:rsidRPr="00282FB5" w:rsidRDefault="005A40C0" w:rsidP="00A37239">
      <w:pPr>
        <w:numPr>
          <w:ilvl w:val="0"/>
          <w:numId w:val="6"/>
        </w:numPr>
        <w:jc w:val="both"/>
        <w:rPr>
          <w:rFonts w:ascii="Century Gothic" w:hAnsi="Century Gothic" w:cs="Arial"/>
          <w:bCs/>
          <w:sz w:val="20"/>
        </w:rPr>
      </w:pPr>
      <w:r w:rsidRPr="00282FB5">
        <w:rPr>
          <w:rFonts w:ascii="Century Gothic" w:hAnsi="Century Gothic" w:cs="Arial"/>
          <w:bCs/>
          <w:sz w:val="20"/>
        </w:rPr>
        <w:t>Registro patronal.</w:t>
      </w:r>
    </w:p>
    <w:p w14:paraId="4A7FDC3E" w14:textId="7B75EDA4" w:rsidR="005A40C0" w:rsidRDefault="005A40C0" w:rsidP="00A37239">
      <w:pPr>
        <w:numPr>
          <w:ilvl w:val="0"/>
          <w:numId w:val="6"/>
        </w:numPr>
        <w:jc w:val="both"/>
        <w:rPr>
          <w:rFonts w:ascii="Century Gothic" w:hAnsi="Century Gothic" w:cs="Arial"/>
          <w:bCs/>
          <w:sz w:val="20"/>
        </w:rPr>
      </w:pPr>
      <w:r w:rsidRPr="00282FB5">
        <w:rPr>
          <w:rFonts w:ascii="Century Gothic" w:hAnsi="Century Gothic" w:cs="Arial"/>
          <w:bCs/>
          <w:sz w:val="20"/>
        </w:rPr>
        <w:t>Registro como proveedor IMSS</w:t>
      </w:r>
      <w:r w:rsidR="004811D8">
        <w:rPr>
          <w:rFonts w:ascii="Century Gothic" w:hAnsi="Century Gothic" w:cs="Arial"/>
          <w:bCs/>
          <w:sz w:val="20"/>
        </w:rPr>
        <w:t>.</w:t>
      </w:r>
    </w:p>
    <w:p w14:paraId="637E32F6" w14:textId="5442641A" w:rsidR="004811D8" w:rsidRPr="00282FB5" w:rsidRDefault="004811D8" w:rsidP="00A37239">
      <w:pPr>
        <w:numPr>
          <w:ilvl w:val="0"/>
          <w:numId w:val="6"/>
        </w:numPr>
        <w:jc w:val="both"/>
        <w:rPr>
          <w:rFonts w:ascii="Century Gothic" w:hAnsi="Century Gothic" w:cs="Arial"/>
          <w:bCs/>
          <w:sz w:val="20"/>
        </w:rPr>
      </w:pPr>
      <w:r>
        <w:rPr>
          <w:rFonts w:ascii="Century Gothic" w:hAnsi="Century Gothic" w:cs="Arial"/>
          <w:bCs/>
          <w:sz w:val="20"/>
        </w:rPr>
        <w:t>Número de cuenta bancario (estado de cuenta)</w:t>
      </w:r>
    </w:p>
    <w:p w14:paraId="2631221F" w14:textId="77777777" w:rsidR="005A40C0" w:rsidRPr="00282FB5" w:rsidRDefault="005A40C0" w:rsidP="001E0810">
      <w:pPr>
        <w:jc w:val="both"/>
        <w:rPr>
          <w:rFonts w:ascii="Century Gothic" w:hAnsi="Century Gothic" w:cs="Arial"/>
          <w:bCs/>
          <w:sz w:val="20"/>
        </w:rPr>
      </w:pPr>
    </w:p>
    <w:p w14:paraId="45F6D2CF" w14:textId="469D28F9" w:rsidR="005A40C0"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7.4.</w:t>
      </w:r>
      <w:r w:rsidR="00120CB4" w:rsidRPr="00282FB5">
        <w:rPr>
          <w:rFonts w:ascii="Century Gothic" w:hAnsi="Century Gothic" w:cs="Arial"/>
          <w:b/>
          <w:sz w:val="22"/>
          <w:szCs w:val="22"/>
        </w:rPr>
        <w:t>EN LA FIRMA DEL CONTRATO.</w:t>
      </w:r>
    </w:p>
    <w:p w14:paraId="290216FB" w14:textId="77777777" w:rsidR="005A40C0" w:rsidRPr="00282FB5" w:rsidRDefault="005A40C0" w:rsidP="001E0810">
      <w:pPr>
        <w:jc w:val="both"/>
        <w:rPr>
          <w:rFonts w:ascii="Century Gothic" w:hAnsi="Century Gothic" w:cs="Arial"/>
          <w:bCs/>
          <w:sz w:val="20"/>
        </w:rPr>
      </w:pPr>
    </w:p>
    <w:p w14:paraId="50387579"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El licitante ganador, en tratándose de personas morales, deberá presentar copia simple y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20FF7814" w14:textId="77777777" w:rsidR="005A40C0" w:rsidRPr="00282FB5" w:rsidRDefault="005A40C0" w:rsidP="001E0810">
      <w:pPr>
        <w:jc w:val="both"/>
        <w:rPr>
          <w:rFonts w:ascii="Century Gothic" w:hAnsi="Century Gothic" w:cs="Arial"/>
          <w:bCs/>
          <w:sz w:val="20"/>
        </w:rPr>
      </w:pPr>
    </w:p>
    <w:p w14:paraId="03AE57EF"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527015EF" w14:textId="77777777" w:rsidR="005A40C0" w:rsidRPr="00282FB5" w:rsidRDefault="005A40C0" w:rsidP="001E0810">
      <w:pPr>
        <w:jc w:val="both"/>
        <w:rPr>
          <w:rFonts w:ascii="Century Gothic" w:hAnsi="Century Gothic" w:cs="Arial"/>
          <w:bCs/>
          <w:sz w:val="20"/>
        </w:rPr>
      </w:pPr>
    </w:p>
    <w:p w14:paraId="160CAE71" w14:textId="56904259" w:rsidR="005A40C0" w:rsidRPr="00282FB5" w:rsidRDefault="002519E6" w:rsidP="002519E6">
      <w:pPr>
        <w:tabs>
          <w:tab w:val="left" w:pos="720"/>
        </w:tabs>
        <w:autoSpaceDE w:val="0"/>
        <w:ind w:left="283"/>
        <w:jc w:val="both"/>
        <w:rPr>
          <w:rFonts w:ascii="Century Gothic" w:hAnsi="Century Gothic" w:cs="Arial"/>
          <w:b/>
          <w:sz w:val="22"/>
          <w:szCs w:val="22"/>
        </w:rPr>
      </w:pPr>
      <w:r w:rsidRPr="00282FB5">
        <w:rPr>
          <w:rFonts w:ascii="Century Gothic" w:hAnsi="Century Gothic" w:cs="Arial"/>
          <w:b/>
          <w:sz w:val="22"/>
          <w:szCs w:val="22"/>
        </w:rPr>
        <w:t xml:space="preserve">8. </w:t>
      </w:r>
      <w:r w:rsidR="006C46C8" w:rsidRPr="00282FB5">
        <w:rPr>
          <w:rFonts w:ascii="Century Gothic" w:hAnsi="Century Gothic" w:cs="Arial"/>
          <w:b/>
          <w:sz w:val="22"/>
          <w:szCs w:val="22"/>
        </w:rPr>
        <w:t>ACREDITACIÓN DE ENCONTRARSE AL CORRIENTE DE SUS OBLIGACIONES FISCALES.</w:t>
      </w:r>
    </w:p>
    <w:p w14:paraId="7F8CCFFB" w14:textId="77777777" w:rsidR="005A40C0" w:rsidRPr="00282FB5" w:rsidRDefault="005A40C0" w:rsidP="001E0810">
      <w:pPr>
        <w:tabs>
          <w:tab w:val="left" w:pos="720"/>
        </w:tabs>
        <w:ind w:left="360"/>
        <w:jc w:val="both"/>
        <w:rPr>
          <w:rFonts w:ascii="Century Gothic" w:hAnsi="Century Gothic" w:cs="Arial"/>
          <w:b/>
          <w:sz w:val="22"/>
          <w:szCs w:val="22"/>
        </w:rPr>
      </w:pPr>
    </w:p>
    <w:p w14:paraId="5813D375" w14:textId="346A9114" w:rsidR="005A40C0"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 xml:space="preserve">8.1. </w:t>
      </w:r>
      <w:r w:rsidR="006C46C8" w:rsidRPr="00282FB5">
        <w:rPr>
          <w:rFonts w:ascii="Century Gothic" w:hAnsi="Century Gothic" w:cs="Arial"/>
          <w:b/>
          <w:sz w:val="22"/>
          <w:szCs w:val="22"/>
        </w:rPr>
        <w:t>ACREDITACIÓN DE ENCONTRARSE AL CORRIENTE DE SUS OBLIGACIONES FISCALES.</w:t>
      </w:r>
    </w:p>
    <w:p w14:paraId="0BA41256" w14:textId="77777777" w:rsidR="005A40C0" w:rsidRPr="00282FB5" w:rsidRDefault="005A40C0" w:rsidP="001E0810">
      <w:pPr>
        <w:tabs>
          <w:tab w:val="left" w:pos="720"/>
        </w:tabs>
        <w:jc w:val="both"/>
        <w:rPr>
          <w:rFonts w:ascii="Century Gothic" w:hAnsi="Century Gothic" w:cs="Arial"/>
          <w:bCs/>
          <w:sz w:val="20"/>
        </w:rPr>
      </w:pPr>
    </w:p>
    <w:p w14:paraId="3060371F"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El Instituto no adquirirá bienes o contratará servicios con los particulares que se señalan en las fracciones I, II, III y IV, del artículo 32-D del Código Fiscal de la Federación.</w:t>
      </w:r>
    </w:p>
    <w:p w14:paraId="762F7DD8" w14:textId="77777777" w:rsidR="005A40C0" w:rsidRPr="00282FB5" w:rsidRDefault="005A40C0" w:rsidP="001E0810">
      <w:pPr>
        <w:tabs>
          <w:tab w:val="left" w:pos="720"/>
        </w:tabs>
        <w:jc w:val="both"/>
        <w:rPr>
          <w:rFonts w:ascii="Century Gothic" w:hAnsi="Century Gothic" w:cs="Arial"/>
          <w:bCs/>
          <w:sz w:val="20"/>
        </w:rPr>
      </w:pPr>
    </w:p>
    <w:p w14:paraId="16FBC2A7" w14:textId="41518742"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 xml:space="preserve">De conformidad con dicha disposición, por cada contrato, el licitante que resulte con adjudicación y cuyo monto sea superior a $300,000.00, </w:t>
      </w:r>
      <w:r w:rsidR="00F30BC3" w:rsidRPr="00282FB5">
        <w:rPr>
          <w:rFonts w:ascii="Century Gothic" w:hAnsi="Century Gothic" w:cs="Arial"/>
          <w:bCs/>
          <w:sz w:val="20"/>
        </w:rPr>
        <w:t xml:space="preserve">(TRESCIENTOS MIL PESOS 00/100 M.N.), </w:t>
      </w:r>
      <w:r w:rsidRPr="00282FB5">
        <w:rPr>
          <w:rFonts w:ascii="Century Gothic" w:hAnsi="Century Gothic" w:cs="Arial"/>
          <w:bCs/>
          <w:sz w:val="20"/>
        </w:rPr>
        <w:t>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w:t>
      </w:r>
      <w:r w:rsidR="004811D8">
        <w:rPr>
          <w:rFonts w:ascii="Century Gothic" w:hAnsi="Century Gothic" w:cs="Arial"/>
          <w:bCs/>
          <w:sz w:val="20"/>
        </w:rPr>
        <w:t xml:space="preserve"> lo dispuesto por la </w:t>
      </w:r>
      <w:r w:rsidR="004811D8" w:rsidRPr="004811D8">
        <w:rPr>
          <w:rFonts w:ascii="Century Gothic" w:hAnsi="Century Gothic" w:cs="Arial"/>
          <w:b/>
          <w:bCs/>
          <w:sz w:val="20"/>
        </w:rPr>
        <w:t>Regla 2.1.3</w:t>
      </w:r>
      <w:r w:rsidRPr="004811D8">
        <w:rPr>
          <w:rFonts w:ascii="Century Gothic" w:hAnsi="Century Gothic" w:cs="Arial"/>
          <w:b/>
          <w:bCs/>
          <w:sz w:val="20"/>
        </w:rPr>
        <w:t>7</w:t>
      </w:r>
      <w:r w:rsidRPr="00282FB5">
        <w:rPr>
          <w:rFonts w:ascii="Century Gothic" w:hAnsi="Century Gothic" w:cs="Arial"/>
          <w:bCs/>
          <w:sz w:val="20"/>
        </w:rPr>
        <w:t xml:space="preserve"> de la </w:t>
      </w:r>
      <w:r w:rsidRPr="004811D8">
        <w:rPr>
          <w:rFonts w:ascii="Century Gothic" w:hAnsi="Century Gothic" w:cs="Arial"/>
          <w:b/>
          <w:bCs/>
          <w:sz w:val="20"/>
        </w:rPr>
        <w:t>Resolución Miscelánea Fiscal</w:t>
      </w:r>
      <w:r w:rsidRPr="00282FB5">
        <w:rPr>
          <w:rFonts w:ascii="Century Gothic" w:hAnsi="Century Gothic" w:cs="Arial"/>
          <w:bCs/>
          <w:sz w:val="20"/>
        </w:rPr>
        <w:t xml:space="preserve"> vigente</w:t>
      </w:r>
      <w:r w:rsidR="004811D8">
        <w:rPr>
          <w:rFonts w:ascii="Century Gothic" w:hAnsi="Century Gothic" w:cs="Arial"/>
          <w:bCs/>
          <w:sz w:val="20"/>
        </w:rPr>
        <w:t xml:space="preserve"> públicada en el Diario Oficial de la federación el 27 de diciembre de 2022</w:t>
      </w:r>
      <w:r w:rsidRPr="00282FB5">
        <w:rPr>
          <w:rFonts w:ascii="Century Gothic" w:hAnsi="Century Gothic" w:cs="Arial"/>
          <w:bCs/>
          <w:sz w:val="20"/>
        </w:rPr>
        <w:t>, y las actualizaciones emitidas por el SAT, a la publicada en el D.O.F. que se encuentren vigentes al momento de la firma correspondiente.</w:t>
      </w:r>
    </w:p>
    <w:p w14:paraId="53674BD2" w14:textId="77777777" w:rsidR="005A40C0" w:rsidRPr="00282FB5" w:rsidRDefault="005A40C0" w:rsidP="001E0810">
      <w:pPr>
        <w:tabs>
          <w:tab w:val="left" w:pos="720"/>
        </w:tabs>
        <w:jc w:val="both"/>
        <w:rPr>
          <w:rFonts w:ascii="Century Gothic" w:hAnsi="Century Gothic" w:cs="Arial"/>
          <w:bCs/>
          <w:sz w:val="20"/>
        </w:rPr>
      </w:pPr>
    </w:p>
    <w:p w14:paraId="3CD4983F" w14:textId="1328B4A9"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 xml:space="preserve">Tratándose de las propuestas conjuntas previstas en el artículo 34 de la Ley, los licitantes que resulten con </w:t>
      </w:r>
      <w:r w:rsidR="00DE1D4F" w:rsidRPr="00282FB5">
        <w:rPr>
          <w:rFonts w:ascii="Century Gothic" w:hAnsi="Century Gothic" w:cs="Arial"/>
          <w:bCs/>
          <w:sz w:val="20"/>
        </w:rPr>
        <w:t>adjudicación</w:t>
      </w:r>
      <w:r w:rsidRPr="00282FB5">
        <w:rPr>
          <w:rFonts w:ascii="Century Gothic" w:hAnsi="Century Gothic" w:cs="Arial"/>
          <w:bCs/>
          <w:sz w:val="20"/>
        </w:rPr>
        <w:t xml:space="preserve"> deberán presentar la “Opinión del cumplimiento de obligaciones fiscales” por cada uno de los obligados en dicha propuesta.</w:t>
      </w:r>
    </w:p>
    <w:p w14:paraId="42E18460" w14:textId="77777777" w:rsidR="005A40C0" w:rsidRPr="00282FB5" w:rsidRDefault="005A40C0" w:rsidP="001E0810">
      <w:pPr>
        <w:tabs>
          <w:tab w:val="left" w:pos="720"/>
        </w:tabs>
        <w:jc w:val="both"/>
        <w:rPr>
          <w:rFonts w:ascii="Century Gothic" w:hAnsi="Century Gothic" w:cs="Arial"/>
          <w:bCs/>
          <w:sz w:val="20"/>
        </w:rPr>
      </w:pPr>
    </w:p>
    <w:p w14:paraId="60A02865"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14:paraId="7B3A9C81" w14:textId="77777777" w:rsidR="005A40C0" w:rsidRPr="00282FB5" w:rsidRDefault="005A40C0" w:rsidP="001E0810">
      <w:pPr>
        <w:tabs>
          <w:tab w:val="left" w:pos="720"/>
        </w:tabs>
        <w:jc w:val="both"/>
        <w:rPr>
          <w:rFonts w:ascii="Century Gothic" w:hAnsi="Century Gothic" w:cs="Arial"/>
          <w:bCs/>
          <w:sz w:val="20"/>
        </w:rPr>
      </w:pPr>
    </w:p>
    <w:p w14:paraId="1292FDB2"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SFP la documentación de los hechos presumibles constitutivos de infracción por la falta de formalización del contrato, por causas imputables al licitante adjudicado.</w:t>
      </w:r>
    </w:p>
    <w:p w14:paraId="2C1B60D2"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 </w:t>
      </w:r>
    </w:p>
    <w:p w14:paraId="315E12E2" w14:textId="320FE0D1" w:rsidR="005A40C0"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 xml:space="preserve">8.2. </w:t>
      </w:r>
      <w:r w:rsidR="00DE1D4F" w:rsidRPr="00282FB5">
        <w:rPr>
          <w:rFonts w:ascii="Century Gothic" w:hAnsi="Century Gothic" w:cs="Arial"/>
          <w:b/>
          <w:sz w:val="22"/>
          <w:szCs w:val="22"/>
        </w:rPr>
        <w:t xml:space="preserve">ACREDITACIÓN DE ENCONTRARSE AL CORRIENTE DE SUS OBLIGACIONES FISCALES EN MATERIA DE SEGURIDAD SOCIAL </w:t>
      </w:r>
    </w:p>
    <w:p w14:paraId="01074398" w14:textId="77777777" w:rsidR="005A40C0" w:rsidRPr="00282FB5" w:rsidRDefault="005A40C0" w:rsidP="001E0810">
      <w:pPr>
        <w:tabs>
          <w:tab w:val="left" w:pos="720"/>
        </w:tabs>
        <w:jc w:val="both"/>
        <w:rPr>
          <w:rFonts w:ascii="Century Gothic" w:hAnsi="Century Gothic" w:cs="Arial"/>
          <w:bCs/>
          <w:sz w:val="20"/>
        </w:rPr>
      </w:pPr>
    </w:p>
    <w:p w14:paraId="0EB8C961" w14:textId="753EF426" w:rsidR="005A40C0" w:rsidRPr="00282FB5" w:rsidRDefault="004811D8" w:rsidP="001E0810">
      <w:pPr>
        <w:tabs>
          <w:tab w:val="left" w:pos="720"/>
        </w:tabs>
        <w:jc w:val="both"/>
        <w:rPr>
          <w:rFonts w:ascii="Century Gothic" w:hAnsi="Century Gothic" w:cs="Arial"/>
          <w:bCs/>
          <w:sz w:val="20"/>
        </w:rPr>
      </w:pPr>
      <w:r>
        <w:rPr>
          <w:rFonts w:ascii="Century Gothic" w:hAnsi="Century Gothic" w:cs="Arial"/>
          <w:bCs/>
          <w:sz w:val="20"/>
        </w:rPr>
        <w:t>E</w:t>
      </w:r>
      <w:r w:rsidRPr="004811D8">
        <w:rPr>
          <w:rFonts w:ascii="Century Gothic" w:hAnsi="Century Gothic" w:cs="Arial"/>
          <w:bCs/>
          <w:sz w:val="20"/>
        </w:rPr>
        <w:t xml:space="preserve">n términos del artículo 32-D del código fiscal de la federación, así como del acuerdo número </w:t>
      </w:r>
      <w:r w:rsidR="0084736A" w:rsidRPr="0084736A">
        <w:rPr>
          <w:rFonts w:ascii="Century Gothic" w:hAnsi="Century Gothic" w:cs="Arial"/>
          <w:b/>
          <w:bCs/>
          <w:sz w:val="20"/>
        </w:rPr>
        <w:t>ACDO.AS2.HCT.270422/107.P.DIR</w:t>
      </w:r>
      <w:r w:rsidR="0084736A" w:rsidRPr="004811D8">
        <w:rPr>
          <w:rFonts w:ascii="Century Gothic" w:hAnsi="Century Gothic" w:cs="Arial"/>
          <w:bCs/>
          <w:sz w:val="20"/>
        </w:rPr>
        <w:t xml:space="preserve"> </w:t>
      </w:r>
      <w:r w:rsidRPr="004811D8">
        <w:rPr>
          <w:rFonts w:ascii="Century Gothic" w:hAnsi="Century Gothic" w:cs="Arial"/>
          <w:bCs/>
          <w:sz w:val="20"/>
        </w:rPr>
        <w:t xml:space="preserve">dictado por el </w:t>
      </w:r>
      <w:r w:rsidR="0084736A" w:rsidRPr="004811D8">
        <w:rPr>
          <w:rFonts w:ascii="Century Gothic" w:hAnsi="Century Gothic" w:cs="Arial"/>
          <w:bCs/>
          <w:sz w:val="20"/>
        </w:rPr>
        <w:t>H</w:t>
      </w:r>
      <w:r w:rsidRPr="004811D8">
        <w:rPr>
          <w:rFonts w:ascii="Century Gothic" w:hAnsi="Century Gothic" w:cs="Arial"/>
          <w:bCs/>
          <w:sz w:val="20"/>
        </w:rPr>
        <w:t xml:space="preserve">. </w:t>
      </w:r>
      <w:r w:rsidR="0084736A" w:rsidRPr="004811D8">
        <w:rPr>
          <w:rFonts w:ascii="Century Gothic" w:hAnsi="Century Gothic" w:cs="Arial"/>
          <w:bCs/>
          <w:sz w:val="20"/>
        </w:rPr>
        <w:t>C</w:t>
      </w:r>
      <w:r w:rsidRPr="004811D8">
        <w:rPr>
          <w:rFonts w:ascii="Century Gothic" w:hAnsi="Century Gothic" w:cs="Arial"/>
          <w:bCs/>
          <w:sz w:val="20"/>
        </w:rPr>
        <w:t xml:space="preserve">onsejo </w:t>
      </w:r>
      <w:r w:rsidR="0084736A" w:rsidRPr="004811D8">
        <w:rPr>
          <w:rFonts w:ascii="Century Gothic" w:hAnsi="Century Gothic" w:cs="Arial"/>
          <w:bCs/>
          <w:sz w:val="20"/>
        </w:rPr>
        <w:t>T</w:t>
      </w:r>
      <w:r w:rsidRPr="004811D8">
        <w:rPr>
          <w:rFonts w:ascii="Century Gothic" w:hAnsi="Century Gothic" w:cs="Arial"/>
          <w:bCs/>
          <w:sz w:val="20"/>
        </w:rPr>
        <w:t>écnico en sesión ordinaria de 27 de abril del año 2022, por el que se aprobaron las reglas de carácter general para la obtención de la opinión del cumplimiento de obligaciones fiscales en materia de seguridad social, así como su anexo único</w:t>
      </w:r>
      <w:r w:rsidR="005A40C0" w:rsidRPr="00282FB5">
        <w:rPr>
          <w:rFonts w:ascii="Century Gothic" w:hAnsi="Century Gothic" w:cs="Arial"/>
          <w:bCs/>
          <w:sz w:val="20"/>
        </w:rPr>
        <w:t>, respectivamente, el licitante y, en su caso los que estos últimos subcontraten, que resulte con adjudicación y cuyo monto sea superior a $300,000.00,</w:t>
      </w:r>
      <w:r w:rsidR="00F30BC3" w:rsidRPr="00282FB5">
        <w:rPr>
          <w:rFonts w:ascii="Century Gothic" w:hAnsi="Century Gothic" w:cs="Arial"/>
          <w:bCs/>
          <w:sz w:val="20"/>
        </w:rPr>
        <w:t xml:space="preserve"> (TRESCIENTOS MIL PESOS 00/100 M.N.), </w:t>
      </w:r>
      <w:r w:rsidR="005A40C0" w:rsidRPr="00282FB5">
        <w:rPr>
          <w:rFonts w:ascii="Century Gothic" w:hAnsi="Century Gothic" w:cs="Arial"/>
          <w:bCs/>
          <w:sz w:val="20"/>
        </w:rPr>
        <w:t xml:space="preserve"> sin incluir el Impuesto al Valor Agregado (IVA), deberá presentar opinión de cumplimiento de obligaciones fiscales en materia de seguridad social conforme al siguiente procedimiento:</w:t>
      </w:r>
    </w:p>
    <w:p w14:paraId="621259B1" w14:textId="77777777" w:rsidR="005A40C0" w:rsidRPr="00282FB5" w:rsidRDefault="005A40C0" w:rsidP="001E0810">
      <w:pPr>
        <w:tabs>
          <w:tab w:val="left" w:pos="720"/>
        </w:tabs>
        <w:jc w:val="both"/>
        <w:rPr>
          <w:rFonts w:ascii="Century Gothic" w:hAnsi="Century Gothic" w:cs="Arial"/>
          <w:bCs/>
          <w:sz w:val="20"/>
        </w:rPr>
      </w:pPr>
    </w:p>
    <w:p w14:paraId="7507BD44" w14:textId="77777777" w:rsidR="005A40C0" w:rsidRPr="00282FB5" w:rsidRDefault="005A40C0" w:rsidP="006E082C">
      <w:pPr>
        <w:pStyle w:val="Prrafodelista"/>
        <w:numPr>
          <w:ilvl w:val="0"/>
          <w:numId w:val="25"/>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44F4D9AE" w14:textId="77777777" w:rsidR="005A40C0" w:rsidRPr="00282FB5" w:rsidRDefault="005A40C0" w:rsidP="006E082C">
      <w:pPr>
        <w:pStyle w:val="Prrafodelista"/>
        <w:numPr>
          <w:ilvl w:val="0"/>
          <w:numId w:val="25"/>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04FCB58" w14:textId="77777777" w:rsidR="005A40C0" w:rsidRPr="00282FB5" w:rsidRDefault="005A40C0" w:rsidP="006E082C">
      <w:pPr>
        <w:pStyle w:val="Prrafodelista"/>
        <w:numPr>
          <w:ilvl w:val="0"/>
          <w:numId w:val="25"/>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Después de elegir la opción “Opinión de cumplimiento”, el particular podrá imprimir el documento que contiene la opinión de cumplimiento de obligaciones fiscales en materia de seguridad social.</w:t>
      </w:r>
    </w:p>
    <w:p w14:paraId="1038AE5D" w14:textId="77777777" w:rsidR="005A40C0" w:rsidRPr="00282FB5" w:rsidRDefault="005A40C0" w:rsidP="001E0810">
      <w:pPr>
        <w:tabs>
          <w:tab w:val="left" w:pos="720"/>
        </w:tabs>
        <w:jc w:val="both"/>
        <w:rPr>
          <w:rFonts w:ascii="Century Gothic" w:hAnsi="Century Gothic" w:cs="Arial"/>
          <w:bCs/>
          <w:sz w:val="20"/>
        </w:rPr>
      </w:pPr>
    </w:p>
    <w:p w14:paraId="6985CC86"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La multicitada opinión, se generará atendiendo a la situación fiscal en materia de seguridad social del particular en los siguientes sentidos:</w:t>
      </w:r>
    </w:p>
    <w:p w14:paraId="4D04155D" w14:textId="77777777" w:rsidR="005A40C0" w:rsidRPr="00282FB5" w:rsidRDefault="005A40C0" w:rsidP="001E0810">
      <w:pPr>
        <w:tabs>
          <w:tab w:val="left" w:pos="720"/>
        </w:tabs>
        <w:jc w:val="both"/>
        <w:rPr>
          <w:rFonts w:ascii="Century Gothic" w:hAnsi="Century Gothic" w:cs="Arial"/>
          <w:bCs/>
          <w:sz w:val="20"/>
        </w:rPr>
      </w:pPr>
    </w:p>
    <w:p w14:paraId="30B4774A"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Positiva.- Cuando el licitante esté inscrito ante el Instituto y al corriente en el cumplimiento de las obligaciones que se consideran en los incisos a) y b) de este procedimiento.</w:t>
      </w:r>
    </w:p>
    <w:p w14:paraId="165117F2"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Negativa.- Cuando el licitante no esté al corriente en el cumplimiento de las obligaciones en materia de seguridad social que se consideran en los incisos a) y b) de este procedimiento.</w:t>
      </w:r>
    </w:p>
    <w:p w14:paraId="40104C05" w14:textId="77777777" w:rsidR="005A40C0" w:rsidRPr="00282FB5" w:rsidRDefault="005A40C0" w:rsidP="001E0810">
      <w:pPr>
        <w:tabs>
          <w:tab w:val="left" w:pos="720"/>
        </w:tabs>
        <w:jc w:val="both"/>
        <w:rPr>
          <w:rFonts w:ascii="Century Gothic" w:hAnsi="Century Gothic" w:cs="Arial"/>
          <w:bCs/>
          <w:sz w:val="20"/>
        </w:rPr>
      </w:pPr>
    </w:p>
    <w:p w14:paraId="4C4142FE"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El Instituto a fin de emitir la opinión de cumplimiento de obligaciones fiscales en materia de seguridad social revisará que el licitante solicitante:</w:t>
      </w:r>
    </w:p>
    <w:p w14:paraId="7EB3E8AE" w14:textId="77777777" w:rsidR="00F30BC3" w:rsidRPr="00282FB5" w:rsidRDefault="00F30BC3" w:rsidP="001E0810">
      <w:pPr>
        <w:tabs>
          <w:tab w:val="left" w:pos="720"/>
        </w:tabs>
        <w:jc w:val="both"/>
        <w:rPr>
          <w:rFonts w:ascii="Century Gothic" w:hAnsi="Century Gothic" w:cs="Arial"/>
          <w:bCs/>
          <w:sz w:val="20"/>
        </w:rPr>
      </w:pPr>
    </w:p>
    <w:p w14:paraId="56F25651" w14:textId="77777777" w:rsidR="005A40C0" w:rsidRPr="00282FB5" w:rsidRDefault="005A40C0" w:rsidP="006E082C">
      <w:pPr>
        <w:pStyle w:val="Prrafodelista"/>
        <w:numPr>
          <w:ilvl w:val="0"/>
          <w:numId w:val="26"/>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Se encuentre inscrito ante el Instituto, en caso de estar obligado, y que el o los números de registros patronales que le han sido asignados estén vigentes.</w:t>
      </w:r>
    </w:p>
    <w:p w14:paraId="29E64C0D" w14:textId="77777777" w:rsidR="005A40C0" w:rsidRPr="00282FB5" w:rsidRDefault="005A40C0" w:rsidP="006E082C">
      <w:pPr>
        <w:pStyle w:val="Prrafodelista"/>
        <w:numPr>
          <w:ilvl w:val="0"/>
          <w:numId w:val="26"/>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03005469" w14:textId="77777777" w:rsidR="005A40C0" w:rsidRPr="00282FB5" w:rsidRDefault="005A40C0" w:rsidP="006E082C">
      <w:pPr>
        <w:pStyle w:val="Prrafodelista"/>
        <w:numPr>
          <w:ilvl w:val="0"/>
          <w:numId w:val="26"/>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Tratándose de particulares que hubieran solicitado autorización para pagar a plazos o hubieran interpuesto algún medio de defensa contra créditos fiscales a su cargo, los mismos se encuentren garantizados de conformidad con las disposiciones fiscales.</w:t>
      </w:r>
    </w:p>
    <w:p w14:paraId="3EB2F0C6" w14:textId="77777777" w:rsidR="005A40C0" w:rsidRPr="00282FB5" w:rsidRDefault="005A40C0" w:rsidP="006E082C">
      <w:pPr>
        <w:pStyle w:val="Prrafodelista"/>
        <w:numPr>
          <w:ilvl w:val="0"/>
          <w:numId w:val="26"/>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71CBB159" w14:textId="77777777" w:rsidR="00F30BC3" w:rsidRPr="00282FB5" w:rsidRDefault="00F30BC3" w:rsidP="00F30BC3">
      <w:pPr>
        <w:pStyle w:val="Prrafodelista"/>
        <w:tabs>
          <w:tab w:val="left" w:pos="720"/>
        </w:tabs>
        <w:ind w:left="720"/>
        <w:jc w:val="both"/>
        <w:rPr>
          <w:rFonts w:ascii="Century Gothic" w:hAnsi="Century Gothic" w:cs="Arial"/>
          <w:bCs/>
          <w:sz w:val="20"/>
          <w:lang w:val="es-ES"/>
        </w:rPr>
      </w:pPr>
    </w:p>
    <w:p w14:paraId="2E5F96DF"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242BC673" w14:textId="77777777" w:rsidR="00F30BC3" w:rsidRPr="00282FB5" w:rsidRDefault="00F30BC3" w:rsidP="001E0810">
      <w:pPr>
        <w:tabs>
          <w:tab w:val="left" w:pos="720"/>
        </w:tabs>
        <w:jc w:val="both"/>
        <w:rPr>
          <w:rFonts w:ascii="Century Gothic" w:hAnsi="Century Gothic" w:cs="Arial"/>
          <w:bCs/>
          <w:sz w:val="20"/>
        </w:rPr>
      </w:pPr>
    </w:p>
    <w:p w14:paraId="3E68F0A9" w14:textId="77777777" w:rsidR="005A40C0" w:rsidRPr="00282FB5" w:rsidRDefault="005A40C0" w:rsidP="006E082C">
      <w:pPr>
        <w:pStyle w:val="Prrafodelista"/>
        <w:numPr>
          <w:ilvl w:val="0"/>
          <w:numId w:val="27"/>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Cuando el particular cuente con autorización para pagar a plazos y no le haya sido revocada.</w:t>
      </w:r>
    </w:p>
    <w:p w14:paraId="5AE556CA" w14:textId="77777777" w:rsidR="005A40C0" w:rsidRPr="00282FB5" w:rsidRDefault="005A40C0" w:rsidP="006E082C">
      <w:pPr>
        <w:pStyle w:val="Prrafodelista"/>
        <w:numPr>
          <w:ilvl w:val="0"/>
          <w:numId w:val="27"/>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Cuando no haya vencido el plazo para pagar a que se refiere el artículo 127 del Reglamento de la Ley del Seguro Social en materia de Afiliación, Clasificación de Empresas, Recaudación y Fiscalización.</w:t>
      </w:r>
    </w:p>
    <w:p w14:paraId="2B3F6398" w14:textId="77777777" w:rsidR="005A40C0" w:rsidRPr="00282FB5" w:rsidRDefault="005A40C0" w:rsidP="006E082C">
      <w:pPr>
        <w:pStyle w:val="Prrafodelista"/>
        <w:numPr>
          <w:ilvl w:val="0"/>
          <w:numId w:val="27"/>
        </w:numPr>
        <w:tabs>
          <w:tab w:val="left" w:pos="720"/>
        </w:tabs>
        <w:jc w:val="both"/>
        <w:rPr>
          <w:rFonts w:ascii="Century Gothic" w:hAnsi="Century Gothic" w:cs="Arial"/>
          <w:bCs/>
          <w:sz w:val="20"/>
          <w:lang w:val="es-ES"/>
        </w:rPr>
      </w:pPr>
      <w:r w:rsidRPr="00282FB5">
        <w:rPr>
          <w:rFonts w:ascii="Century Gothic" w:hAnsi="Century Gothic" w:cs="Arial"/>
          <w:bCs/>
          <w:sz w:val="20"/>
          <w:lang w:val="es-ES"/>
        </w:rPr>
        <w:t>Cuando se haya interpuesto medio de defensa en contra del crédito fiscal determinado y se encuentre debidamente garantizado el interés fiscal de conformidad con las disposiciones fiscales.</w:t>
      </w:r>
    </w:p>
    <w:p w14:paraId="39DC7A63" w14:textId="77777777" w:rsidR="005A40C0" w:rsidRPr="00282FB5" w:rsidRDefault="005A40C0" w:rsidP="001E0810">
      <w:pPr>
        <w:tabs>
          <w:tab w:val="left" w:pos="720"/>
        </w:tabs>
        <w:jc w:val="both"/>
        <w:rPr>
          <w:rFonts w:ascii="Century Gothic" w:hAnsi="Century Gothic" w:cs="Arial"/>
          <w:bCs/>
          <w:sz w:val="20"/>
        </w:rPr>
      </w:pPr>
    </w:p>
    <w:p w14:paraId="5A4FFC55"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499036F3" w14:textId="77777777" w:rsidR="005A40C0" w:rsidRPr="00282FB5" w:rsidRDefault="005A40C0" w:rsidP="001E0810">
      <w:pPr>
        <w:tabs>
          <w:tab w:val="left" w:pos="720"/>
        </w:tabs>
        <w:jc w:val="both"/>
        <w:rPr>
          <w:rFonts w:ascii="Century Gothic" w:hAnsi="Century Gothic" w:cs="Arial"/>
          <w:bCs/>
          <w:sz w:val="20"/>
        </w:rPr>
      </w:pPr>
    </w:p>
    <w:p w14:paraId="3C98DB99" w14:textId="77777777"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Para el IMSS</w:t>
      </w:r>
    </w:p>
    <w:p w14:paraId="4F2D55D2" w14:textId="77777777" w:rsidR="005A40C0" w:rsidRPr="00282FB5" w:rsidRDefault="005A40C0" w:rsidP="001E0810">
      <w:pPr>
        <w:tabs>
          <w:tab w:val="left" w:pos="720"/>
        </w:tabs>
        <w:jc w:val="both"/>
        <w:rPr>
          <w:rFonts w:ascii="Century Gothic" w:hAnsi="Century Gothic" w:cs="Arial"/>
          <w:bCs/>
          <w:sz w:val="20"/>
        </w:rPr>
      </w:pPr>
    </w:p>
    <w:p w14:paraId="19423FF2" w14:textId="0DE995E5" w:rsidR="005A40C0" w:rsidRPr="00282FB5" w:rsidRDefault="005A40C0" w:rsidP="001E0810">
      <w:pPr>
        <w:tabs>
          <w:tab w:val="left" w:pos="720"/>
        </w:tabs>
        <w:jc w:val="both"/>
        <w:rPr>
          <w:rFonts w:ascii="Century Gothic" w:hAnsi="Century Gothic" w:cs="Arial"/>
          <w:bCs/>
          <w:sz w:val="20"/>
        </w:rPr>
      </w:pPr>
      <w:r w:rsidRPr="00282FB5">
        <w:rPr>
          <w:rFonts w:ascii="Century Gothic" w:hAnsi="Century Gothic" w:cs="Arial"/>
          <w:bCs/>
          <w:sz w:val="20"/>
        </w:rPr>
        <w:t xml:space="preserve">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Mouret” del Centro Médico Nacional “La Raza”, sito, en calle Seris y Zaachila s/n, colonia, La Raza, </w:t>
      </w:r>
      <w:r w:rsidR="0084736A">
        <w:rPr>
          <w:rFonts w:ascii="Century Gothic" w:hAnsi="Century Gothic" w:cs="Arial"/>
          <w:bCs/>
          <w:sz w:val="20"/>
        </w:rPr>
        <w:t>Alcaldía</w:t>
      </w:r>
      <w:r w:rsidRPr="00282FB5">
        <w:rPr>
          <w:rFonts w:ascii="Century Gothic" w:hAnsi="Century Gothic" w:cs="Arial"/>
          <w:bCs/>
          <w:sz w:val="20"/>
        </w:rPr>
        <w:t xml:space="preserve"> Azcapotzalco, </w:t>
      </w:r>
      <w:r w:rsidR="0084736A">
        <w:rPr>
          <w:rFonts w:ascii="Century Gothic" w:hAnsi="Century Gothic" w:cs="Arial"/>
          <w:bCs/>
          <w:sz w:val="20"/>
        </w:rPr>
        <w:t xml:space="preserve">Ciudad de </w:t>
      </w:r>
      <w:r w:rsidRPr="00282FB5">
        <w:rPr>
          <w:rFonts w:ascii="Century Gothic" w:hAnsi="Century Gothic" w:cs="Arial"/>
          <w:bCs/>
          <w:sz w:val="20"/>
        </w:rPr>
        <w:t>México, C.P. 02990, en días hábiles de 9:00 a 15:00 horas y de 16:00 a 18:00 horas.</w:t>
      </w:r>
    </w:p>
    <w:p w14:paraId="1D9BD48C" w14:textId="77777777" w:rsidR="00F830F9" w:rsidRPr="00282FB5" w:rsidRDefault="00F830F9" w:rsidP="001E0810">
      <w:pPr>
        <w:ind w:right="134"/>
        <w:contextualSpacing/>
        <w:rPr>
          <w:rFonts w:ascii="Century Gothic" w:hAnsi="Century Gothic" w:cs="Arial"/>
          <w:bCs/>
          <w:sz w:val="20"/>
        </w:rPr>
      </w:pPr>
    </w:p>
    <w:p w14:paraId="7E35CA15" w14:textId="7BD03270" w:rsidR="00A21DBE" w:rsidRPr="00282FB5" w:rsidRDefault="002519E6" w:rsidP="002519E6">
      <w:pPr>
        <w:tabs>
          <w:tab w:val="left" w:pos="720"/>
        </w:tabs>
        <w:autoSpaceDE w:val="0"/>
        <w:ind w:left="283"/>
        <w:jc w:val="both"/>
        <w:rPr>
          <w:rFonts w:ascii="Century Gothic" w:hAnsi="Century Gothic" w:cs="Arial"/>
          <w:b/>
          <w:sz w:val="22"/>
          <w:szCs w:val="22"/>
        </w:rPr>
      </w:pPr>
      <w:r w:rsidRPr="00282FB5">
        <w:rPr>
          <w:rFonts w:ascii="Century Gothic" w:hAnsi="Century Gothic" w:cs="Arial"/>
          <w:b/>
          <w:sz w:val="22"/>
          <w:szCs w:val="22"/>
        </w:rPr>
        <w:t xml:space="preserve">9. </w:t>
      </w:r>
      <w:r w:rsidR="00026790" w:rsidRPr="00282FB5">
        <w:rPr>
          <w:rFonts w:ascii="Century Gothic" w:hAnsi="Century Gothic" w:cs="Arial"/>
          <w:b/>
          <w:sz w:val="22"/>
          <w:szCs w:val="22"/>
        </w:rPr>
        <w:t>CRITERIOS PARA LA EVALUACION DE LAS PROPOSICIONES Y ADJUDICACION DE LOS CONTRATOS.</w:t>
      </w:r>
    </w:p>
    <w:p w14:paraId="709695EA" w14:textId="77777777" w:rsidR="00A21DBE" w:rsidRPr="00282FB5" w:rsidRDefault="00A21DBE" w:rsidP="001E0810">
      <w:pPr>
        <w:ind w:right="134"/>
        <w:contextualSpacing/>
        <w:rPr>
          <w:rFonts w:ascii="Century Gothic" w:hAnsi="Century Gothic" w:cs="Arial"/>
          <w:bCs/>
          <w:sz w:val="20"/>
        </w:rPr>
      </w:pPr>
    </w:p>
    <w:p w14:paraId="5C022FD0" w14:textId="50F97A5C"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Los criterios que se aplicarán para evaluar las </w:t>
      </w:r>
      <w:r w:rsidR="00026790" w:rsidRPr="00282FB5">
        <w:rPr>
          <w:rFonts w:ascii="Century Gothic" w:hAnsi="Century Gothic" w:cs="Arial"/>
          <w:bCs/>
          <w:sz w:val="20"/>
        </w:rPr>
        <w:t>proposiciones</w:t>
      </w:r>
      <w:r w:rsidRPr="00282FB5">
        <w:rPr>
          <w:rFonts w:ascii="Century Gothic" w:hAnsi="Century Gothic" w:cs="Arial"/>
          <w:bCs/>
          <w:sz w:val="20"/>
        </w:rPr>
        <w:t xml:space="preserve"> se basarán en la información documental presentada por los </w:t>
      </w:r>
      <w:r w:rsidR="009E08BB" w:rsidRPr="00282FB5">
        <w:rPr>
          <w:rFonts w:ascii="Century Gothic" w:hAnsi="Century Gothic" w:cs="Arial"/>
          <w:bCs/>
          <w:sz w:val="20"/>
        </w:rPr>
        <w:t>participantes</w:t>
      </w:r>
      <w:r w:rsidRPr="00282FB5">
        <w:rPr>
          <w:rFonts w:ascii="Century Gothic" w:hAnsi="Century Gothic" w:cs="Arial"/>
          <w:bCs/>
          <w:sz w:val="20"/>
        </w:rPr>
        <w:t xml:space="preserve"> conforme al </w:t>
      </w:r>
      <w:r w:rsidR="0084736A" w:rsidRPr="0084736A">
        <w:rPr>
          <w:rFonts w:ascii="Century Gothic" w:hAnsi="Century Gothic" w:cs="Arial"/>
          <w:b/>
          <w:bCs/>
          <w:sz w:val="20"/>
        </w:rPr>
        <w:t>ANEXO NÚMERO 3 (TRES)</w:t>
      </w:r>
      <w:r w:rsidR="0084736A" w:rsidRPr="00282FB5">
        <w:rPr>
          <w:rFonts w:ascii="Century Gothic" w:hAnsi="Century Gothic" w:cs="Arial"/>
          <w:bCs/>
          <w:sz w:val="20"/>
        </w:rPr>
        <w:t xml:space="preserve"> </w:t>
      </w:r>
      <w:r w:rsidR="005A40C0" w:rsidRPr="00282FB5">
        <w:rPr>
          <w:rFonts w:ascii="Century Gothic" w:hAnsi="Century Gothic" w:cs="Arial"/>
          <w:bCs/>
          <w:sz w:val="20"/>
        </w:rPr>
        <w:t xml:space="preserve">el cual forma parte de las presentes bases, observando para ello lo previsto en el artículo 36 en lo relativo al </w:t>
      </w:r>
      <w:r w:rsidR="00B6709A" w:rsidRPr="00282FB5">
        <w:rPr>
          <w:rFonts w:ascii="Century Gothic" w:hAnsi="Century Gothic" w:cs="Arial"/>
          <w:bCs/>
          <w:sz w:val="20"/>
        </w:rPr>
        <w:t xml:space="preserve">criterio de evaluación por puntos y porcentajes </w:t>
      </w:r>
      <w:r w:rsidR="005A40C0" w:rsidRPr="00282FB5">
        <w:rPr>
          <w:rFonts w:ascii="Century Gothic" w:hAnsi="Century Gothic" w:cs="Arial"/>
          <w:bCs/>
          <w:sz w:val="20"/>
        </w:rPr>
        <w:t>y 36 Bis, fracción I, de la Ley de Adquisiciones, Arrendamientos y Servicios del Sector Público</w:t>
      </w:r>
      <w:r w:rsidRPr="00282FB5">
        <w:rPr>
          <w:rFonts w:ascii="Century Gothic" w:hAnsi="Century Gothic" w:cs="Arial"/>
          <w:bCs/>
          <w:sz w:val="20"/>
        </w:rPr>
        <w:t>.</w:t>
      </w:r>
    </w:p>
    <w:p w14:paraId="5AF11780" w14:textId="77777777" w:rsidR="00A21DBE" w:rsidRPr="00282FB5" w:rsidRDefault="00A21DBE" w:rsidP="001E0810">
      <w:pPr>
        <w:ind w:right="134"/>
        <w:contextualSpacing/>
        <w:jc w:val="both"/>
        <w:rPr>
          <w:rFonts w:ascii="Century Gothic" w:hAnsi="Century Gothic" w:cs="Arial"/>
          <w:bCs/>
          <w:sz w:val="20"/>
        </w:rPr>
      </w:pPr>
    </w:p>
    <w:p w14:paraId="6E1F7AA4"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La evaluación se realizará comparando entre sí, en forma equivalente, todas las condiciones ofrecidas explícitamente por los </w:t>
      </w:r>
      <w:r w:rsidR="009E08BB" w:rsidRPr="00282FB5">
        <w:rPr>
          <w:rFonts w:ascii="Century Gothic" w:hAnsi="Century Gothic" w:cs="Arial"/>
          <w:bCs/>
          <w:sz w:val="20"/>
        </w:rPr>
        <w:t>participantes</w:t>
      </w:r>
      <w:r w:rsidRPr="00282FB5">
        <w:rPr>
          <w:rFonts w:ascii="Century Gothic" w:hAnsi="Century Gothic" w:cs="Arial"/>
          <w:bCs/>
          <w:sz w:val="20"/>
        </w:rPr>
        <w:t>.</w:t>
      </w:r>
    </w:p>
    <w:p w14:paraId="48B0CA0F" w14:textId="77777777" w:rsidR="00A21DBE" w:rsidRPr="00282FB5" w:rsidRDefault="00A21DBE" w:rsidP="001E0810">
      <w:pPr>
        <w:ind w:right="134"/>
        <w:contextualSpacing/>
        <w:jc w:val="both"/>
        <w:rPr>
          <w:rFonts w:ascii="Century Gothic" w:hAnsi="Century Gothic" w:cs="Arial"/>
          <w:bCs/>
          <w:sz w:val="20"/>
        </w:rPr>
      </w:pPr>
    </w:p>
    <w:p w14:paraId="41446B41" w14:textId="03746D5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No serán objeto de evaluación, las condiciones establecidas por la convocante, que tengan como propósito facilitar la presentación de las proposiciones y agilizar los actos de la </w:t>
      </w:r>
      <w:r w:rsidR="0035253D">
        <w:rPr>
          <w:rFonts w:ascii="Century Gothic" w:hAnsi="Century Gothic" w:cs="Arial"/>
          <w:bCs/>
          <w:sz w:val="20"/>
        </w:rPr>
        <w:t>invitación</w:t>
      </w:r>
      <w:r w:rsidRPr="00282FB5">
        <w:rPr>
          <w:rFonts w:ascii="Century Gothic" w:hAnsi="Century Gothic" w:cs="Arial"/>
          <w:bCs/>
          <w:sz w:val="20"/>
        </w:rPr>
        <w:t>, así como cualquier otro requisito cuyo incumplimiento, por sí mismo, no afecte la solvencia de las proposiciones.</w:t>
      </w:r>
    </w:p>
    <w:p w14:paraId="78D3733A" w14:textId="77777777" w:rsidR="00A21DBE" w:rsidRPr="00282FB5" w:rsidRDefault="00A21DBE" w:rsidP="001E0810">
      <w:pPr>
        <w:ind w:right="134"/>
        <w:contextualSpacing/>
        <w:jc w:val="both"/>
        <w:rPr>
          <w:rFonts w:ascii="Century Gothic" w:hAnsi="Century Gothic" w:cs="Arial"/>
          <w:bCs/>
          <w:sz w:val="20"/>
        </w:rPr>
      </w:pPr>
    </w:p>
    <w:p w14:paraId="62F8775F"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ningún caso podrán suplirse o corregirse por parte de la contratante o de los </w:t>
      </w:r>
      <w:r w:rsidR="009E08BB" w:rsidRPr="00282FB5">
        <w:rPr>
          <w:rFonts w:ascii="Century Gothic" w:hAnsi="Century Gothic" w:cs="Arial"/>
          <w:bCs/>
          <w:sz w:val="20"/>
        </w:rPr>
        <w:t>participantes</w:t>
      </w:r>
      <w:r w:rsidRPr="00282FB5">
        <w:rPr>
          <w:rFonts w:ascii="Century Gothic" w:hAnsi="Century Gothic" w:cs="Arial"/>
          <w:bCs/>
          <w:sz w:val="20"/>
        </w:rPr>
        <w:t>, las deficiencias de las proposiciones presentadas, con excepción de lo previsto en el artículo 55 del Reglamento de la LAASSP, en los casos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710868BA" w14:textId="77777777" w:rsidR="00A21DBE" w:rsidRPr="00282FB5" w:rsidRDefault="00A21DBE" w:rsidP="001E0810">
      <w:pPr>
        <w:ind w:right="134"/>
        <w:contextualSpacing/>
        <w:jc w:val="both"/>
        <w:rPr>
          <w:rFonts w:ascii="Century Gothic" w:hAnsi="Century Gothic" w:cs="Arial"/>
          <w:bCs/>
          <w:sz w:val="20"/>
        </w:rPr>
      </w:pPr>
    </w:p>
    <w:p w14:paraId="6AA69304"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1362EC94" w14:textId="77777777" w:rsidR="00A21DBE" w:rsidRPr="00282FB5" w:rsidRDefault="00A21DBE" w:rsidP="001E0810">
      <w:pPr>
        <w:ind w:right="134"/>
        <w:contextualSpacing/>
        <w:jc w:val="both"/>
        <w:rPr>
          <w:rFonts w:ascii="Century Gothic" w:hAnsi="Century Gothic" w:cs="Arial"/>
          <w:bCs/>
          <w:sz w:val="20"/>
        </w:rPr>
      </w:pPr>
    </w:p>
    <w:p w14:paraId="551AA15D"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No se considerarán las proposiciones, cuando no cotice la totalidad de</w:t>
      </w:r>
      <w:r w:rsidR="00D80062" w:rsidRPr="00282FB5">
        <w:rPr>
          <w:rFonts w:ascii="Century Gothic" w:hAnsi="Century Gothic" w:cs="Arial"/>
          <w:bCs/>
          <w:sz w:val="20"/>
        </w:rPr>
        <w:t>l servicio requerido</w:t>
      </w:r>
      <w:r w:rsidRPr="00282FB5">
        <w:rPr>
          <w:rFonts w:ascii="Century Gothic" w:hAnsi="Century Gothic" w:cs="Arial"/>
          <w:bCs/>
          <w:sz w:val="20"/>
        </w:rPr>
        <w:t>.</w:t>
      </w:r>
    </w:p>
    <w:p w14:paraId="79AD3E14" w14:textId="77777777" w:rsidR="00A21DBE" w:rsidRPr="00282FB5" w:rsidRDefault="00A21DBE" w:rsidP="001E0810">
      <w:pPr>
        <w:ind w:right="134"/>
        <w:contextualSpacing/>
        <w:jc w:val="both"/>
        <w:rPr>
          <w:rFonts w:ascii="Century Gothic" w:hAnsi="Century Gothic" w:cs="Arial"/>
          <w:bCs/>
          <w:sz w:val="20"/>
        </w:rPr>
      </w:pPr>
    </w:p>
    <w:p w14:paraId="0633888B" w14:textId="77777777" w:rsidR="00B6709A" w:rsidRPr="00282FB5" w:rsidRDefault="00B6709A" w:rsidP="00B6709A">
      <w:pPr>
        <w:tabs>
          <w:tab w:val="left" w:pos="0"/>
          <w:tab w:val="left" w:pos="6237"/>
        </w:tabs>
        <w:jc w:val="both"/>
        <w:rPr>
          <w:rFonts w:ascii="Century Gothic" w:hAnsi="Century Gothic" w:cs="Arial"/>
          <w:b/>
          <w:sz w:val="22"/>
          <w:szCs w:val="22"/>
        </w:rPr>
      </w:pPr>
      <w:r w:rsidRPr="00282FB5">
        <w:rPr>
          <w:rFonts w:ascii="Century Gothic" w:hAnsi="Century Gothic" w:cs="Arial"/>
          <w:b/>
          <w:sz w:val="22"/>
          <w:szCs w:val="22"/>
        </w:rPr>
        <w:t>PROPUESTA DE EVALUACIÓN DE PUNTOS O PORCENTAJES</w:t>
      </w:r>
    </w:p>
    <w:p w14:paraId="0209F8F8" w14:textId="77777777" w:rsidR="00B6709A" w:rsidRPr="00282FB5" w:rsidRDefault="00B6709A" w:rsidP="00B6709A">
      <w:pPr>
        <w:tabs>
          <w:tab w:val="left" w:pos="0"/>
          <w:tab w:val="left" w:pos="6237"/>
        </w:tabs>
        <w:jc w:val="both"/>
        <w:rPr>
          <w:rFonts w:ascii="Century Gothic" w:hAnsi="Century Gothic" w:cs="Arial"/>
          <w:bCs/>
          <w:sz w:val="20"/>
        </w:rPr>
      </w:pPr>
      <w:r w:rsidRPr="00282FB5">
        <w:rPr>
          <w:rFonts w:ascii="Century Gothic" w:hAnsi="Century Gothic" w:cs="Arial"/>
          <w:bCs/>
          <w:sz w:val="20"/>
        </w:rPr>
        <w:t> </w:t>
      </w:r>
    </w:p>
    <w:p w14:paraId="53A0E59C" w14:textId="77777777" w:rsidR="00B6709A" w:rsidRPr="00282FB5" w:rsidRDefault="00B6709A" w:rsidP="006E082C">
      <w:pPr>
        <w:pStyle w:val="Prrafodelista"/>
        <w:numPr>
          <w:ilvl w:val="0"/>
          <w:numId w:val="42"/>
        </w:numPr>
        <w:tabs>
          <w:tab w:val="num" w:pos="0"/>
        </w:tabs>
        <w:contextualSpacing/>
        <w:jc w:val="both"/>
        <w:rPr>
          <w:rFonts w:ascii="Century Gothic" w:hAnsi="Century Gothic" w:cs="Arial"/>
          <w:bCs/>
          <w:sz w:val="20"/>
          <w:lang w:val="es-ES"/>
        </w:rPr>
      </w:pPr>
      <w:r w:rsidRPr="00282FB5">
        <w:rPr>
          <w:rFonts w:ascii="Century Gothic" w:hAnsi="Century Gothic" w:cs="Arial"/>
          <w:bCs/>
          <w:sz w:val="20"/>
          <w:lang w:val="es-ES"/>
        </w:rPr>
        <w:t>PRECIO.</w:t>
      </w:r>
    </w:p>
    <w:p w14:paraId="5E956F42" w14:textId="77777777" w:rsidR="00B6709A" w:rsidRPr="00282FB5" w:rsidRDefault="00B6709A" w:rsidP="00B6709A">
      <w:pPr>
        <w:tabs>
          <w:tab w:val="num" w:pos="0"/>
        </w:tabs>
        <w:ind w:left="928" w:hanging="928"/>
        <w:jc w:val="both"/>
        <w:rPr>
          <w:rFonts w:ascii="Century Gothic" w:hAnsi="Century Gothic" w:cs="Arial"/>
          <w:bCs/>
          <w:sz w:val="20"/>
        </w:rPr>
      </w:pPr>
    </w:p>
    <w:p w14:paraId="25DA22CD" w14:textId="77777777" w:rsidR="00B6709A" w:rsidRPr="00282FB5" w:rsidRDefault="00B6709A" w:rsidP="00B6709A">
      <w:pPr>
        <w:tabs>
          <w:tab w:val="left" w:pos="0"/>
          <w:tab w:val="left" w:pos="6237"/>
        </w:tabs>
        <w:jc w:val="both"/>
        <w:rPr>
          <w:rFonts w:ascii="Century Gothic" w:hAnsi="Century Gothic" w:cs="Arial"/>
          <w:bCs/>
          <w:sz w:val="20"/>
        </w:rPr>
      </w:pPr>
      <w:r w:rsidRPr="00282FB5">
        <w:rPr>
          <w:rFonts w:ascii="Century Gothic" w:hAnsi="Century Gothic" w:cs="Arial"/>
          <w:bCs/>
          <w:sz w:val="20"/>
        </w:rPr>
        <w:t>El rubro relativo al precio tendrá un valor de cuarenta puntos, de manera que el licitante que ofrezca el precio menor, obtendrá 40 puntos de un total de 100 puntos posibles.</w:t>
      </w:r>
    </w:p>
    <w:p w14:paraId="3C75D48F" w14:textId="77777777" w:rsidR="00B6709A" w:rsidRPr="00282FB5" w:rsidRDefault="00B6709A" w:rsidP="00B6709A">
      <w:pPr>
        <w:tabs>
          <w:tab w:val="left" w:pos="0"/>
          <w:tab w:val="left" w:pos="6237"/>
        </w:tabs>
        <w:jc w:val="both"/>
        <w:rPr>
          <w:rFonts w:ascii="Century Gothic" w:hAnsi="Century Gothic" w:cs="Arial"/>
          <w:bCs/>
          <w:sz w:val="20"/>
        </w:rPr>
      </w:pPr>
    </w:p>
    <w:p w14:paraId="0F6853BC"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Se deberá excluir del precio ofertado por el licitante el impuesto al valor agregado, y sólo se considerará el precio neto propuesto.</w:t>
      </w:r>
    </w:p>
    <w:p w14:paraId="30610859" w14:textId="77777777" w:rsidR="00B6709A" w:rsidRPr="00282FB5" w:rsidRDefault="00B6709A" w:rsidP="00B6709A">
      <w:pPr>
        <w:jc w:val="both"/>
        <w:rPr>
          <w:rFonts w:ascii="Century Gothic" w:hAnsi="Century Gothic" w:cs="Arial"/>
          <w:bCs/>
          <w:sz w:val="20"/>
        </w:rPr>
      </w:pPr>
    </w:p>
    <w:p w14:paraId="158A08E3" w14:textId="13FF48A4"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 xml:space="preserve">El total de puntuación de la propuesta </w:t>
      </w:r>
      <w:r w:rsidR="00281E5B" w:rsidRPr="00282FB5">
        <w:rPr>
          <w:rFonts w:ascii="Century Gothic" w:hAnsi="Century Gothic" w:cs="Arial"/>
          <w:bCs/>
          <w:sz w:val="20"/>
        </w:rPr>
        <w:t>económica</w:t>
      </w:r>
      <w:r w:rsidRPr="00282FB5">
        <w:rPr>
          <w:rFonts w:ascii="Century Gothic" w:hAnsi="Century Gothic" w:cs="Arial"/>
          <w:bCs/>
          <w:sz w:val="20"/>
        </w:rPr>
        <w:t xml:space="preserve"> deberá tener un valor numérico máximo de 40 puntos, por lo que la propuesta económica que resulte ser la más baja, deberá asignársele esa puntuación máxima.</w:t>
      </w:r>
    </w:p>
    <w:p w14:paraId="6B83BC09" w14:textId="77777777" w:rsidR="00B6709A" w:rsidRPr="00282FB5" w:rsidRDefault="00B6709A" w:rsidP="00B6709A">
      <w:pPr>
        <w:jc w:val="both"/>
        <w:rPr>
          <w:rFonts w:ascii="Century Gothic" w:hAnsi="Century Gothic" w:cs="Arial"/>
          <w:bCs/>
          <w:sz w:val="20"/>
        </w:rPr>
      </w:pPr>
    </w:p>
    <w:p w14:paraId="37D1A1BA"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Para determinar la puntuación que correspondan al precio neto propuesto por cada participante, la convocante aplicará la siguiente fórmula:</w:t>
      </w:r>
    </w:p>
    <w:p w14:paraId="00362B2D" w14:textId="77777777" w:rsidR="00B6709A" w:rsidRPr="00282FB5" w:rsidRDefault="00B6709A" w:rsidP="00B6709A">
      <w:pPr>
        <w:jc w:val="both"/>
        <w:rPr>
          <w:rFonts w:ascii="Century Gothic" w:hAnsi="Century Gothic" w:cs="Arial"/>
          <w:bCs/>
          <w:sz w:val="20"/>
        </w:rPr>
      </w:pPr>
    </w:p>
    <w:p w14:paraId="3922FF37"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PPE= MPembx40/ MP/.</w:t>
      </w:r>
    </w:p>
    <w:p w14:paraId="0EA5BEB8"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DONDE:</w:t>
      </w:r>
    </w:p>
    <w:p w14:paraId="079263A0"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PPE=               Puntuación o unidades porcentuales que correspondan a la propuesta económica;</w:t>
      </w:r>
    </w:p>
    <w:p w14:paraId="1604AF3E"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MPemb=          Monto de la propuesta económica más baja, y</w:t>
      </w:r>
    </w:p>
    <w:p w14:paraId="4CC3A741"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MP/=                Monto de la i-ésima propuesta económica, y</w:t>
      </w:r>
    </w:p>
    <w:p w14:paraId="08F43844" w14:textId="77777777" w:rsidR="00B6709A" w:rsidRPr="00282FB5" w:rsidRDefault="00B6709A" w:rsidP="00B6709A">
      <w:pPr>
        <w:jc w:val="both"/>
        <w:rPr>
          <w:rFonts w:ascii="Century Gothic" w:hAnsi="Century Gothic" w:cs="Arial"/>
          <w:bCs/>
          <w:sz w:val="20"/>
        </w:rPr>
      </w:pPr>
    </w:p>
    <w:p w14:paraId="1C1F3F67"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Para calcular el resultado final de la puntuación o unidades porcentuales que obtuvo cada proposición, la convocante aplicará la siguiente fórmula:</w:t>
      </w:r>
    </w:p>
    <w:p w14:paraId="75D01CD2" w14:textId="77777777" w:rsidR="00B6709A" w:rsidRPr="00282FB5" w:rsidRDefault="00B6709A" w:rsidP="00B6709A">
      <w:pPr>
        <w:jc w:val="both"/>
        <w:rPr>
          <w:rFonts w:ascii="Century Gothic" w:hAnsi="Century Gothic" w:cs="Arial"/>
          <w:bCs/>
          <w:sz w:val="20"/>
        </w:rPr>
      </w:pPr>
    </w:p>
    <w:p w14:paraId="4BEE8C4A"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PAd=TPT+PPE</w:t>
      </w:r>
    </w:p>
    <w:p w14:paraId="1988D138"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DONDE:</w:t>
      </w:r>
    </w:p>
    <w:p w14:paraId="30CF1F1F"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PAd= Proposición adjudicada;</w:t>
      </w:r>
    </w:p>
    <w:p w14:paraId="14E9B092" w14:textId="77777777"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TPT= Total de puntos obtenidos en la propuesta técnica</w:t>
      </w:r>
    </w:p>
    <w:p w14:paraId="64278F61" w14:textId="33DE9A0C"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 xml:space="preserve">PPE= Puntuación o unidades porcentuales alcanzada por la </w:t>
      </w:r>
      <w:r w:rsidR="00281E5B" w:rsidRPr="00282FB5">
        <w:rPr>
          <w:rFonts w:ascii="Century Gothic" w:hAnsi="Century Gothic" w:cs="Arial"/>
          <w:bCs/>
          <w:sz w:val="20"/>
        </w:rPr>
        <w:t>propuesta económica</w:t>
      </w:r>
      <w:r w:rsidRPr="00282FB5">
        <w:rPr>
          <w:rFonts w:ascii="Century Gothic" w:hAnsi="Century Gothic" w:cs="Arial"/>
          <w:bCs/>
          <w:sz w:val="20"/>
        </w:rPr>
        <w:t>.</w:t>
      </w:r>
    </w:p>
    <w:p w14:paraId="5CB45ADF" w14:textId="77777777" w:rsidR="00B6709A" w:rsidRPr="00282FB5" w:rsidRDefault="00B6709A" w:rsidP="00B6709A">
      <w:pPr>
        <w:tabs>
          <w:tab w:val="left" w:pos="0"/>
          <w:tab w:val="left" w:pos="6237"/>
        </w:tabs>
        <w:jc w:val="both"/>
        <w:rPr>
          <w:rFonts w:ascii="Century Gothic" w:hAnsi="Century Gothic" w:cs="Arial"/>
          <w:bCs/>
          <w:sz w:val="20"/>
        </w:rPr>
      </w:pPr>
    </w:p>
    <w:p w14:paraId="0E0F06AA" w14:textId="77777777" w:rsidR="00B6709A" w:rsidRPr="00282FB5" w:rsidRDefault="00B6709A" w:rsidP="006E082C">
      <w:pPr>
        <w:pStyle w:val="Prrafodelista"/>
        <w:numPr>
          <w:ilvl w:val="0"/>
          <w:numId w:val="42"/>
        </w:numPr>
        <w:tabs>
          <w:tab w:val="num" w:pos="0"/>
        </w:tabs>
        <w:contextualSpacing/>
        <w:jc w:val="both"/>
        <w:rPr>
          <w:rFonts w:ascii="Century Gothic" w:hAnsi="Century Gothic" w:cs="Arial"/>
          <w:b/>
          <w:sz w:val="22"/>
          <w:szCs w:val="22"/>
          <w:lang w:val="es-ES"/>
        </w:rPr>
      </w:pPr>
      <w:r w:rsidRPr="00282FB5">
        <w:rPr>
          <w:rFonts w:ascii="Century Gothic" w:hAnsi="Century Gothic" w:cs="Arial"/>
          <w:b/>
          <w:sz w:val="22"/>
          <w:szCs w:val="22"/>
          <w:lang w:val="es-ES"/>
        </w:rPr>
        <w:t>PONDERACIÓN.</w:t>
      </w:r>
    </w:p>
    <w:p w14:paraId="717F5F94" w14:textId="77777777" w:rsidR="00B6709A" w:rsidRPr="00282FB5" w:rsidRDefault="00B6709A" w:rsidP="00B6709A">
      <w:pPr>
        <w:tabs>
          <w:tab w:val="left" w:pos="6237"/>
        </w:tabs>
        <w:ind w:left="568"/>
        <w:jc w:val="both"/>
        <w:rPr>
          <w:rFonts w:ascii="Century Gothic" w:hAnsi="Century Gothic" w:cs="Arial"/>
          <w:bCs/>
          <w:sz w:val="20"/>
        </w:rPr>
      </w:pPr>
      <w:r w:rsidRPr="00282FB5">
        <w:rPr>
          <w:rFonts w:ascii="Century Gothic" w:hAnsi="Century Gothic" w:cs="Arial"/>
          <w:bCs/>
          <w:sz w:val="20"/>
        </w:rPr>
        <w:t> </w:t>
      </w:r>
    </w:p>
    <w:p w14:paraId="3E8296F8" w14:textId="77777777" w:rsidR="00B6709A" w:rsidRPr="00282FB5" w:rsidRDefault="00B6709A" w:rsidP="00B6709A">
      <w:pPr>
        <w:autoSpaceDE w:val="0"/>
        <w:ind w:firstLine="15"/>
        <w:jc w:val="both"/>
        <w:rPr>
          <w:rFonts w:ascii="Century Gothic" w:hAnsi="Century Gothic" w:cs="Arial"/>
          <w:bCs/>
          <w:sz w:val="20"/>
        </w:rPr>
      </w:pPr>
      <w:r w:rsidRPr="00282FB5">
        <w:rPr>
          <w:rFonts w:ascii="Century Gothic" w:hAnsi="Century Gothic" w:cs="Arial"/>
          <w:bCs/>
          <w:sz w:val="20"/>
        </w:rPr>
        <w:t>La ponderación de cada uno de los rubros de la propuesta técnica; y que corresponde a 60 puntos restantes, será evaluada tomando en cuenta la capacidad, experiencia, especialidad, propuesta de trabajo y cumplimiento de contratos, para lo cual se considerarán los conceptos que a continuación se indican:</w:t>
      </w:r>
    </w:p>
    <w:p w14:paraId="32E678A5" w14:textId="77777777" w:rsidR="00B6709A" w:rsidRPr="00282FB5" w:rsidRDefault="00B6709A" w:rsidP="00B6709A">
      <w:pPr>
        <w:autoSpaceDE w:val="0"/>
        <w:ind w:firstLine="15"/>
        <w:jc w:val="both"/>
        <w:rPr>
          <w:rFonts w:ascii="Century Gothic" w:hAnsi="Century Gothic" w:cs="Arial"/>
          <w:bCs/>
          <w:sz w:val="20"/>
        </w:rPr>
      </w:pPr>
    </w:p>
    <w:tbl>
      <w:tblPr>
        <w:tblW w:w="10640" w:type="dxa"/>
        <w:tblInd w:w="55" w:type="dxa"/>
        <w:tblCellMar>
          <w:left w:w="70" w:type="dxa"/>
          <w:right w:w="70" w:type="dxa"/>
        </w:tblCellMar>
        <w:tblLook w:val="04A0" w:firstRow="1" w:lastRow="0" w:firstColumn="1" w:lastColumn="0" w:noHBand="0" w:noVBand="1"/>
      </w:tblPr>
      <w:tblGrid>
        <w:gridCol w:w="1185"/>
        <w:gridCol w:w="8282"/>
        <w:gridCol w:w="1173"/>
      </w:tblGrid>
      <w:tr w:rsidR="00223095" w:rsidRPr="00522987" w14:paraId="54433A10" w14:textId="77777777" w:rsidTr="00223095">
        <w:trPr>
          <w:trHeight w:val="20"/>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AF0F88" w14:textId="4CD69936"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NÚM.</w:t>
            </w:r>
          </w:p>
        </w:tc>
        <w:tc>
          <w:tcPr>
            <w:tcW w:w="8420" w:type="dxa"/>
            <w:tcBorders>
              <w:top w:val="single" w:sz="4" w:space="0" w:color="auto"/>
              <w:left w:val="nil"/>
              <w:bottom w:val="single" w:sz="4" w:space="0" w:color="auto"/>
              <w:right w:val="single" w:sz="4" w:space="0" w:color="auto"/>
            </w:tcBorders>
            <w:shd w:val="clear" w:color="000000" w:fill="D9D9D9"/>
            <w:vAlign w:val="center"/>
            <w:hideMark/>
          </w:tcPr>
          <w:p w14:paraId="2CF3BA16" w14:textId="7882C1B5"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REQUERIMIENTO</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1D36A421" w14:textId="1151EE1A"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PUNTUACIÓN</w:t>
            </w:r>
          </w:p>
        </w:tc>
      </w:tr>
      <w:tr w:rsidR="00223095" w:rsidRPr="00522987" w14:paraId="3EBBD4CD"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2175ADE" w14:textId="101BD689"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A)</w:t>
            </w:r>
          </w:p>
        </w:tc>
        <w:tc>
          <w:tcPr>
            <w:tcW w:w="8420" w:type="dxa"/>
            <w:tcBorders>
              <w:top w:val="nil"/>
              <w:left w:val="nil"/>
              <w:bottom w:val="single" w:sz="4" w:space="0" w:color="auto"/>
              <w:right w:val="single" w:sz="4" w:space="0" w:color="auto"/>
            </w:tcBorders>
            <w:shd w:val="clear" w:color="000000" w:fill="D9D9D9"/>
            <w:vAlign w:val="center"/>
            <w:hideMark/>
          </w:tcPr>
          <w:p w14:paraId="4505D56F" w14:textId="4569ED87"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CAPACIDAD DEL LICITANTE.</w:t>
            </w:r>
          </w:p>
        </w:tc>
        <w:tc>
          <w:tcPr>
            <w:tcW w:w="1020" w:type="dxa"/>
            <w:tcBorders>
              <w:top w:val="nil"/>
              <w:left w:val="nil"/>
              <w:bottom w:val="single" w:sz="4" w:space="0" w:color="auto"/>
              <w:right w:val="single" w:sz="4" w:space="0" w:color="auto"/>
            </w:tcBorders>
            <w:shd w:val="clear" w:color="000000" w:fill="D9D9D9"/>
            <w:vAlign w:val="center"/>
            <w:hideMark/>
          </w:tcPr>
          <w:p w14:paraId="0BD9D48D" w14:textId="66BF23BA"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24</w:t>
            </w:r>
          </w:p>
        </w:tc>
      </w:tr>
      <w:tr w:rsidR="00223095" w:rsidRPr="00522987" w14:paraId="6C4B6F95" w14:textId="77777777" w:rsidTr="00223095">
        <w:trPr>
          <w:trHeight w:val="2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46DFA36D" w14:textId="42759728"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auto" w:fill="auto"/>
            <w:vAlign w:val="center"/>
            <w:hideMark/>
          </w:tcPr>
          <w:p w14:paraId="0C8D561B" w14:textId="6EDEE8EB" w:rsidR="007F4BA8" w:rsidRPr="00522987" w:rsidRDefault="001F45CA" w:rsidP="006E082C">
            <w:pPr>
              <w:pStyle w:val="Prrafodelista"/>
              <w:numPr>
                <w:ilvl w:val="0"/>
                <w:numId w:val="44"/>
              </w:numPr>
              <w:suppressAutoHyphens w:val="0"/>
              <w:jc w:val="both"/>
              <w:rPr>
                <w:rFonts w:ascii="Century Gothic" w:hAnsi="Century Gothic" w:cs="Arial"/>
                <w:bCs/>
                <w:sz w:val="16"/>
                <w:szCs w:val="16"/>
                <w:lang w:val="es-ES"/>
              </w:rPr>
            </w:pPr>
            <w:r w:rsidRPr="00522987">
              <w:rPr>
                <w:rFonts w:ascii="Century Gothic" w:hAnsi="Century Gothic" w:cs="Arial"/>
                <w:bCs/>
                <w:sz w:val="16"/>
                <w:szCs w:val="16"/>
                <w:lang w:val="es-ES"/>
              </w:rPr>
              <w:t>CAPACIDAD DE LOS RECURSOS HUMANOS.</w:t>
            </w:r>
          </w:p>
          <w:p w14:paraId="252D048E" w14:textId="2B2A4061" w:rsidR="00223095" w:rsidRPr="00522987" w:rsidRDefault="001F45CA" w:rsidP="001F45CA">
            <w:pPr>
              <w:suppressAutoHyphens w:val="0"/>
              <w:jc w:val="both"/>
              <w:rPr>
                <w:rFonts w:ascii="Century Gothic" w:hAnsi="Century Gothic" w:cs="Arial"/>
                <w:bCs/>
                <w:sz w:val="16"/>
                <w:szCs w:val="16"/>
              </w:rPr>
            </w:pPr>
            <w:r w:rsidRPr="00522987">
              <w:rPr>
                <w:rFonts w:ascii="Century Gothic" w:hAnsi="Century Gothic" w:cs="Arial"/>
                <w:bCs/>
                <w:sz w:val="16"/>
                <w:szCs w:val="16"/>
              </w:rPr>
              <w:t>EL PERSONAL PROPUESTO POR LOS LICITANTES EN LOS PUNTOS 1.1, 1.2 Y 1.3 DEL PRESENTE RUBRO, DEBERÁN CONTAR CON UNA ANTIGÜEDAD MÍNIMA DE UN AÑO EN EL INICIO DE SU ACTIVIDAD PROFESIONAL DENTRO DE LA EMPRESA, LA CUAL SE COMPROBARÁ MEDIANTE COPIA SIMPLE DE “MOVIMIENTOS AFILIATORIOS O REPORTE INFORMATIVO DE SEMANAS COTIZADAS DEL ASEGURADO; Y DE LA EMPRESA COPIA DEL AVISO DE INSCRIPCIÓN PATRONAL ANTE EL INSTITUTO MEXICANO DEL SEGURO SOCIAL. EL PERSONAL DEBERÁ CONTAR CON ESTUDIOS AVALADOS ACADÉMICAMENTE DE MÉDICO, INGENIERO BIOMÉDICO, LICENCIATURA EN ENFERMERÍA O CARRERA TÉCNICA EN ENFERMERÍA.</w:t>
            </w:r>
          </w:p>
        </w:tc>
        <w:tc>
          <w:tcPr>
            <w:tcW w:w="1020" w:type="dxa"/>
            <w:tcBorders>
              <w:top w:val="nil"/>
              <w:left w:val="nil"/>
              <w:bottom w:val="single" w:sz="4" w:space="0" w:color="auto"/>
              <w:right w:val="single" w:sz="4" w:space="0" w:color="auto"/>
            </w:tcBorders>
            <w:shd w:val="clear" w:color="auto" w:fill="auto"/>
            <w:vAlign w:val="center"/>
            <w:hideMark/>
          </w:tcPr>
          <w:p w14:paraId="4B147EA5" w14:textId="47EEC5BE" w:rsidR="00223095" w:rsidRPr="00522987" w:rsidRDefault="00223095" w:rsidP="00676E49">
            <w:pPr>
              <w:suppressAutoHyphens w:val="0"/>
              <w:jc w:val="center"/>
              <w:rPr>
                <w:rFonts w:ascii="Century Gothic" w:hAnsi="Century Gothic" w:cs="Arial"/>
                <w:bCs/>
                <w:sz w:val="16"/>
                <w:szCs w:val="16"/>
              </w:rPr>
            </w:pPr>
          </w:p>
        </w:tc>
      </w:tr>
      <w:tr w:rsidR="00223095" w:rsidRPr="00522987" w14:paraId="2F134D40"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250499B2" w14:textId="3434B612"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3C89112A" w14:textId="422607C7"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1.1. EXPERIENCIA EN ASUNTOS RELACIONADOS CON LA MATERIA DEL SERVICIO.</w:t>
            </w:r>
          </w:p>
        </w:tc>
        <w:tc>
          <w:tcPr>
            <w:tcW w:w="1020" w:type="dxa"/>
            <w:tcBorders>
              <w:top w:val="nil"/>
              <w:left w:val="nil"/>
              <w:bottom w:val="single" w:sz="4" w:space="0" w:color="auto"/>
              <w:right w:val="single" w:sz="4" w:space="0" w:color="auto"/>
            </w:tcBorders>
            <w:shd w:val="clear" w:color="000000" w:fill="D9D9D9"/>
            <w:vAlign w:val="center"/>
            <w:hideMark/>
          </w:tcPr>
          <w:p w14:paraId="71644761" w14:textId="789D5C67" w:rsidR="00223095" w:rsidRPr="00522987" w:rsidRDefault="00223095" w:rsidP="00676E49">
            <w:pPr>
              <w:suppressAutoHyphens w:val="0"/>
              <w:jc w:val="center"/>
              <w:rPr>
                <w:rFonts w:ascii="Century Gothic" w:hAnsi="Century Gothic" w:cs="Arial"/>
                <w:bCs/>
                <w:sz w:val="16"/>
                <w:szCs w:val="16"/>
              </w:rPr>
            </w:pPr>
          </w:p>
        </w:tc>
      </w:tr>
      <w:tr w:rsidR="00223095" w:rsidRPr="00522987" w14:paraId="14E1DF79"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12875137" w14:textId="6C6A6986"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6C4370F6" w14:textId="66F8A51B" w:rsidR="00223095"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EXPERIENCIA: COPIA SIMPLE DEL CURRICULUM DONDE DEMUESTRE LA EXPERIENCIA LABORAL EN LA PRESTACIÓN DE LOS SERVICIOS OBJETO DE LA PRESENTE </w:t>
            </w:r>
            <w:r w:rsidR="0035253D">
              <w:rPr>
                <w:rFonts w:ascii="Century Gothic" w:hAnsi="Century Gothic" w:cs="Arial"/>
                <w:bCs/>
                <w:sz w:val="16"/>
                <w:szCs w:val="16"/>
              </w:rPr>
              <w:t>INVITACIÓN</w:t>
            </w:r>
            <w:r w:rsidRPr="00522987">
              <w:rPr>
                <w:rFonts w:ascii="Century Gothic" w:hAnsi="Century Gothic" w:cs="Arial"/>
                <w:bCs/>
                <w:sz w:val="16"/>
                <w:szCs w:val="16"/>
              </w:rPr>
              <w:t>.</w:t>
            </w:r>
          </w:p>
          <w:p w14:paraId="41162E41" w14:textId="77777777" w:rsidR="00C12123" w:rsidRPr="00522987" w:rsidRDefault="00C12123" w:rsidP="00A2740C">
            <w:pPr>
              <w:suppressAutoHyphens w:val="0"/>
              <w:jc w:val="both"/>
              <w:rPr>
                <w:rFonts w:ascii="Century Gothic" w:hAnsi="Century Gothic" w:cs="Arial"/>
                <w:bCs/>
                <w:sz w:val="16"/>
                <w:szCs w:val="16"/>
              </w:rPr>
            </w:pPr>
          </w:p>
          <w:p w14:paraId="7251803B" w14:textId="1BB78490" w:rsidR="000311A1" w:rsidRPr="00BB7520" w:rsidRDefault="001F45CA" w:rsidP="00A2740C">
            <w:pPr>
              <w:suppressAutoHyphens w:val="0"/>
              <w:jc w:val="both"/>
              <w:rPr>
                <w:rFonts w:ascii="Century Gothic" w:hAnsi="Century Gothic" w:cs="Arial"/>
                <w:b/>
                <w:bCs/>
                <w:sz w:val="16"/>
                <w:szCs w:val="16"/>
              </w:rPr>
            </w:pPr>
            <w:r w:rsidRPr="00522987">
              <w:rPr>
                <w:rFonts w:ascii="Century Gothic" w:hAnsi="Century Gothic" w:cs="Arial"/>
                <w:bCs/>
                <w:sz w:val="16"/>
                <w:szCs w:val="16"/>
              </w:rPr>
              <w:t xml:space="preserve">PLANTILLA LABORAL CON UN NÚMERO DE </w:t>
            </w:r>
            <w:r w:rsidR="00D91F8E" w:rsidRPr="00522987">
              <w:rPr>
                <w:rFonts w:ascii="Century Gothic" w:hAnsi="Century Gothic" w:cs="Arial"/>
                <w:bCs/>
                <w:sz w:val="16"/>
                <w:szCs w:val="16"/>
              </w:rPr>
              <w:t>5</w:t>
            </w:r>
            <w:r w:rsidRPr="00522987">
              <w:rPr>
                <w:rFonts w:ascii="Century Gothic" w:hAnsi="Century Gothic" w:cs="Arial"/>
                <w:bCs/>
                <w:sz w:val="16"/>
                <w:szCs w:val="16"/>
              </w:rPr>
              <w:t xml:space="preserve"> PERSONAS. </w:t>
            </w:r>
            <w:r w:rsidRPr="00BB7520">
              <w:rPr>
                <w:rFonts w:ascii="Century Gothic" w:hAnsi="Century Gothic" w:cs="Arial"/>
                <w:b/>
                <w:bCs/>
                <w:sz w:val="16"/>
                <w:szCs w:val="16"/>
              </w:rPr>
              <w:t>ANEXO 16</w:t>
            </w:r>
            <w:r w:rsidR="00BB7520">
              <w:rPr>
                <w:rFonts w:ascii="Century Gothic" w:hAnsi="Century Gothic" w:cs="Arial"/>
                <w:b/>
                <w:bCs/>
                <w:sz w:val="16"/>
                <w:szCs w:val="16"/>
              </w:rPr>
              <w:t xml:space="preserve"> (DIECISEIS)</w:t>
            </w:r>
          </w:p>
          <w:p w14:paraId="3BB142CE" w14:textId="72998EEE" w:rsidR="000311A1" w:rsidRPr="00522987" w:rsidRDefault="000311A1" w:rsidP="00A2740C">
            <w:pPr>
              <w:suppressAutoHyphens w:val="0"/>
              <w:jc w:val="both"/>
              <w:rPr>
                <w:rFonts w:ascii="Century Gothic" w:hAnsi="Century Gothic" w:cs="Arial"/>
                <w:bCs/>
                <w:sz w:val="16"/>
                <w:szCs w:val="16"/>
              </w:rPr>
            </w:pPr>
          </w:p>
          <w:p w14:paraId="1A5CBDEB" w14:textId="185B81C6" w:rsidR="000311A1" w:rsidRPr="00522987" w:rsidRDefault="001F45CA"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w:t>
            </w:r>
            <w:r w:rsidR="00C12123" w:rsidRPr="00522987">
              <w:rPr>
                <w:rFonts w:ascii="Century Gothic" w:hAnsi="Century Gothic" w:cs="Arial"/>
                <w:bCs/>
                <w:sz w:val="16"/>
                <w:szCs w:val="16"/>
              </w:rPr>
              <w:t>1</w:t>
            </w:r>
            <w:r w:rsidRPr="00522987">
              <w:rPr>
                <w:rFonts w:ascii="Century Gothic" w:hAnsi="Century Gothic" w:cs="Arial"/>
                <w:bCs/>
                <w:sz w:val="16"/>
                <w:szCs w:val="16"/>
              </w:rPr>
              <w:t xml:space="preserve"> A </w:t>
            </w:r>
            <w:r w:rsidR="00C12123" w:rsidRPr="00522987">
              <w:rPr>
                <w:rFonts w:ascii="Century Gothic" w:hAnsi="Century Gothic" w:cs="Arial"/>
                <w:bCs/>
                <w:sz w:val="16"/>
                <w:szCs w:val="16"/>
              </w:rPr>
              <w:t>2</w:t>
            </w:r>
            <w:r w:rsidRPr="00522987">
              <w:rPr>
                <w:rFonts w:ascii="Century Gothic" w:hAnsi="Century Gothic" w:cs="Arial"/>
                <w:bCs/>
                <w:sz w:val="16"/>
                <w:szCs w:val="16"/>
              </w:rPr>
              <w:t xml:space="preserve"> PERSONAS: 1 PUNTO</w:t>
            </w:r>
          </w:p>
          <w:p w14:paraId="0B22A01A" w14:textId="511B443D" w:rsidR="00C12123" w:rsidRPr="00522987" w:rsidRDefault="00C12123"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DE 3 A 4 PERSONAS: 2 PUNTOS</w:t>
            </w:r>
          </w:p>
          <w:p w14:paraId="430F6804" w14:textId="043FF048" w:rsidR="000311A1" w:rsidRPr="00522987" w:rsidRDefault="001F45CA"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w:t>
            </w:r>
            <w:r w:rsidR="00D91F8E" w:rsidRPr="00522987">
              <w:rPr>
                <w:rFonts w:ascii="Century Gothic" w:hAnsi="Century Gothic" w:cs="Arial"/>
                <w:bCs/>
                <w:sz w:val="16"/>
                <w:szCs w:val="16"/>
              </w:rPr>
              <w:t>5</w:t>
            </w:r>
            <w:r w:rsidRPr="00522987">
              <w:rPr>
                <w:rFonts w:ascii="Century Gothic" w:hAnsi="Century Gothic" w:cs="Arial"/>
                <w:bCs/>
                <w:sz w:val="16"/>
                <w:szCs w:val="16"/>
              </w:rPr>
              <w:t xml:space="preserve"> PERSONAS: </w:t>
            </w:r>
            <w:r w:rsidR="00AC6DDA">
              <w:rPr>
                <w:rFonts w:ascii="Century Gothic" w:hAnsi="Century Gothic" w:cs="Arial"/>
                <w:bCs/>
                <w:sz w:val="16"/>
                <w:szCs w:val="16"/>
              </w:rPr>
              <w:t>5</w:t>
            </w:r>
            <w:r w:rsidRPr="00522987">
              <w:rPr>
                <w:rFonts w:ascii="Century Gothic" w:hAnsi="Century Gothic" w:cs="Arial"/>
                <w:bCs/>
                <w:sz w:val="16"/>
                <w:szCs w:val="16"/>
              </w:rPr>
              <w:t xml:space="preserve"> PUNTOS</w:t>
            </w:r>
          </w:p>
          <w:p w14:paraId="72EE951E" w14:textId="1E15BD64" w:rsidR="00C12123" w:rsidRPr="00522987" w:rsidRDefault="00C12123" w:rsidP="00C12123">
            <w:pPr>
              <w:pStyle w:val="Prrafodelista"/>
              <w:suppressAutoHyphens w:val="0"/>
              <w:ind w:left="72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auto" w:fill="auto"/>
            <w:vAlign w:val="center"/>
            <w:hideMark/>
          </w:tcPr>
          <w:p w14:paraId="45DB9B4E" w14:textId="0CE970CF" w:rsidR="00223095" w:rsidRPr="00522987" w:rsidRDefault="00AC6DDA" w:rsidP="00676E49">
            <w:pPr>
              <w:suppressAutoHyphens w:val="0"/>
              <w:jc w:val="center"/>
              <w:rPr>
                <w:rFonts w:ascii="Century Gothic" w:hAnsi="Century Gothic" w:cs="Arial"/>
                <w:bCs/>
                <w:sz w:val="16"/>
                <w:szCs w:val="16"/>
              </w:rPr>
            </w:pPr>
            <w:r>
              <w:rPr>
                <w:rFonts w:ascii="Century Gothic" w:hAnsi="Century Gothic" w:cs="Arial"/>
                <w:bCs/>
                <w:sz w:val="16"/>
                <w:szCs w:val="16"/>
              </w:rPr>
              <w:t>5</w:t>
            </w:r>
          </w:p>
        </w:tc>
      </w:tr>
      <w:tr w:rsidR="00223095" w:rsidRPr="00522987" w14:paraId="2BFE626F"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846DA28" w14:textId="6584418A"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112C0906" w14:textId="35E3E3F9"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1.2. COMPETENCIA O HABILIDAD EN EL TRABAJO.</w:t>
            </w:r>
          </w:p>
        </w:tc>
        <w:tc>
          <w:tcPr>
            <w:tcW w:w="1020" w:type="dxa"/>
            <w:tcBorders>
              <w:top w:val="nil"/>
              <w:left w:val="nil"/>
              <w:bottom w:val="single" w:sz="4" w:space="0" w:color="auto"/>
              <w:right w:val="single" w:sz="4" w:space="0" w:color="auto"/>
            </w:tcBorders>
            <w:shd w:val="clear" w:color="000000" w:fill="D9D9D9"/>
            <w:vAlign w:val="center"/>
            <w:hideMark/>
          </w:tcPr>
          <w:p w14:paraId="6162F282" w14:textId="6D79E6EF" w:rsidR="00223095" w:rsidRPr="00522987" w:rsidRDefault="00223095" w:rsidP="00676E49">
            <w:pPr>
              <w:suppressAutoHyphens w:val="0"/>
              <w:jc w:val="center"/>
              <w:rPr>
                <w:rFonts w:ascii="Century Gothic" w:hAnsi="Century Gothic" w:cs="Arial"/>
                <w:bCs/>
                <w:sz w:val="16"/>
                <w:szCs w:val="16"/>
              </w:rPr>
            </w:pPr>
          </w:p>
        </w:tc>
      </w:tr>
      <w:tr w:rsidR="00223095" w:rsidRPr="00522987" w14:paraId="11A86C95"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91303CE" w14:textId="1DD33097"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4985DA9D" w14:textId="3FFDDC55" w:rsidR="00223095"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COMPETENCIA: COPIA SIMPLE DEL TÍTULO O CÉDULA PROFESIONAL.</w:t>
            </w:r>
          </w:p>
          <w:p w14:paraId="46DAB6BC" w14:textId="77777777" w:rsidR="00840626" w:rsidRPr="00522987" w:rsidRDefault="00840626" w:rsidP="00840626">
            <w:pPr>
              <w:suppressAutoHyphens w:val="0"/>
              <w:jc w:val="both"/>
              <w:rPr>
                <w:rFonts w:ascii="Century Gothic" w:hAnsi="Century Gothic" w:cs="Arial"/>
                <w:bCs/>
                <w:sz w:val="16"/>
                <w:szCs w:val="16"/>
              </w:rPr>
            </w:pPr>
          </w:p>
          <w:p w14:paraId="4FA11573" w14:textId="77777777" w:rsidR="00840626" w:rsidRPr="00522987" w:rsidRDefault="00840626"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DE 1 A 2 PERSONAS: 1 PUNTO</w:t>
            </w:r>
          </w:p>
          <w:p w14:paraId="71C0BDBB" w14:textId="77777777" w:rsidR="00840626" w:rsidRPr="00522987" w:rsidRDefault="00840626"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DE 3 A 4 PERSONAS: 2 PUNTOS</w:t>
            </w:r>
          </w:p>
          <w:p w14:paraId="0A3BB0CA" w14:textId="579C9B03" w:rsidR="00840626" w:rsidRPr="00522987" w:rsidRDefault="00840626"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5 PERSONAS: </w:t>
            </w:r>
            <w:r w:rsidR="0018569B">
              <w:rPr>
                <w:rFonts w:ascii="Century Gothic" w:hAnsi="Century Gothic" w:cs="Arial"/>
                <w:bCs/>
                <w:sz w:val="16"/>
                <w:szCs w:val="16"/>
              </w:rPr>
              <w:t>4</w:t>
            </w:r>
            <w:r w:rsidRPr="00522987">
              <w:rPr>
                <w:rFonts w:ascii="Century Gothic" w:hAnsi="Century Gothic" w:cs="Arial"/>
                <w:bCs/>
                <w:sz w:val="16"/>
                <w:szCs w:val="16"/>
              </w:rPr>
              <w:t xml:space="preserve"> PUNTOS</w:t>
            </w:r>
          </w:p>
          <w:p w14:paraId="79262F94" w14:textId="71904602" w:rsidR="000311A1" w:rsidRPr="00522987" w:rsidRDefault="000311A1" w:rsidP="00AA7D32">
            <w:pPr>
              <w:suppressAutoHyphens w:val="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auto" w:fill="auto"/>
            <w:vAlign w:val="center"/>
            <w:hideMark/>
          </w:tcPr>
          <w:p w14:paraId="48FC49CF" w14:textId="5583FAC9" w:rsidR="00223095" w:rsidRPr="00522987" w:rsidRDefault="00694558" w:rsidP="00676E49">
            <w:pPr>
              <w:suppressAutoHyphens w:val="0"/>
              <w:jc w:val="center"/>
              <w:rPr>
                <w:rFonts w:ascii="Century Gothic" w:hAnsi="Century Gothic" w:cs="Arial"/>
                <w:bCs/>
                <w:sz w:val="16"/>
                <w:szCs w:val="16"/>
              </w:rPr>
            </w:pPr>
            <w:r>
              <w:rPr>
                <w:rFonts w:ascii="Century Gothic" w:hAnsi="Century Gothic" w:cs="Arial"/>
                <w:bCs/>
                <w:sz w:val="16"/>
                <w:szCs w:val="16"/>
              </w:rPr>
              <w:t>5</w:t>
            </w:r>
          </w:p>
        </w:tc>
      </w:tr>
      <w:tr w:rsidR="00223095" w:rsidRPr="00522987" w14:paraId="34EDE914"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055A5691" w14:textId="5A51866E"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75B7A242" w14:textId="3F30DAEE"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1.3. DOMINIO DE HERRAMIENTAS RELACIONADAS CON EL SERVICIO.</w:t>
            </w:r>
          </w:p>
        </w:tc>
        <w:tc>
          <w:tcPr>
            <w:tcW w:w="1020" w:type="dxa"/>
            <w:tcBorders>
              <w:top w:val="nil"/>
              <w:left w:val="nil"/>
              <w:bottom w:val="single" w:sz="4" w:space="0" w:color="auto"/>
              <w:right w:val="single" w:sz="4" w:space="0" w:color="auto"/>
            </w:tcBorders>
            <w:shd w:val="clear" w:color="000000" w:fill="D9D9D9"/>
            <w:vAlign w:val="center"/>
            <w:hideMark/>
          </w:tcPr>
          <w:p w14:paraId="20D8B6EA" w14:textId="7CB3AC63" w:rsidR="00223095" w:rsidRPr="00522987" w:rsidRDefault="00223095" w:rsidP="00676E49">
            <w:pPr>
              <w:suppressAutoHyphens w:val="0"/>
              <w:jc w:val="center"/>
              <w:rPr>
                <w:rFonts w:ascii="Century Gothic" w:hAnsi="Century Gothic" w:cs="Arial"/>
                <w:bCs/>
                <w:sz w:val="16"/>
                <w:szCs w:val="16"/>
              </w:rPr>
            </w:pPr>
          </w:p>
        </w:tc>
      </w:tr>
      <w:tr w:rsidR="00223095" w:rsidRPr="00522987" w14:paraId="01BB8247"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6137557" w14:textId="049F0BE5"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5389529C" w14:textId="5DB97A63" w:rsidR="000311A1"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DOMINIO: COPIA SIMPLE DEL DIPLOMA O CONSTANCIA OTORGADAS POR LOS FABRICANTES DE CUALQUIERA DE LOS EQUIPOS RELACIONADOS EN EL ANEXO TÉCNICO, EN LOS ÚLTIMOS 2 (DOS) AÑOS</w:t>
            </w:r>
            <w:r w:rsidR="00840626" w:rsidRPr="00522987">
              <w:rPr>
                <w:rFonts w:ascii="Century Gothic" w:hAnsi="Century Gothic" w:cs="Arial"/>
                <w:bCs/>
                <w:sz w:val="16"/>
                <w:szCs w:val="16"/>
              </w:rPr>
              <w:t>.</w:t>
            </w:r>
          </w:p>
          <w:p w14:paraId="576F63B7" w14:textId="77777777" w:rsidR="00840626" w:rsidRPr="00522987" w:rsidRDefault="00840626" w:rsidP="00A2740C">
            <w:pPr>
              <w:suppressAutoHyphens w:val="0"/>
              <w:jc w:val="both"/>
              <w:rPr>
                <w:rFonts w:ascii="Century Gothic" w:hAnsi="Century Gothic" w:cs="Arial"/>
                <w:bCs/>
                <w:sz w:val="16"/>
                <w:szCs w:val="16"/>
              </w:rPr>
            </w:pPr>
          </w:p>
          <w:p w14:paraId="76411905" w14:textId="77777777" w:rsidR="00840626" w:rsidRPr="00522987" w:rsidRDefault="00840626"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DE 1 A 2 PERSONAS: 1 PUNTO</w:t>
            </w:r>
          </w:p>
          <w:p w14:paraId="3A69CBCE" w14:textId="77777777" w:rsidR="00840626" w:rsidRPr="00522987" w:rsidRDefault="00840626"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DE 3 A 4 PERSONAS: 2 PUNTOS</w:t>
            </w:r>
          </w:p>
          <w:p w14:paraId="07BC6266" w14:textId="137A07DF" w:rsidR="00840626" w:rsidRPr="00522987" w:rsidRDefault="00840626" w:rsidP="006E082C">
            <w:pPr>
              <w:pStyle w:val="Prrafodelista"/>
              <w:numPr>
                <w:ilvl w:val="0"/>
                <w:numId w:val="46"/>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5 PERSONAS: </w:t>
            </w:r>
            <w:r w:rsidR="003A02C0">
              <w:rPr>
                <w:rFonts w:ascii="Century Gothic" w:hAnsi="Century Gothic" w:cs="Arial"/>
                <w:bCs/>
                <w:sz w:val="16"/>
                <w:szCs w:val="16"/>
              </w:rPr>
              <w:t>3</w:t>
            </w:r>
            <w:r w:rsidRPr="00522987">
              <w:rPr>
                <w:rFonts w:ascii="Century Gothic" w:hAnsi="Century Gothic" w:cs="Arial"/>
                <w:bCs/>
                <w:sz w:val="16"/>
                <w:szCs w:val="16"/>
              </w:rPr>
              <w:t>PUNTOS</w:t>
            </w:r>
          </w:p>
          <w:p w14:paraId="5F58B191" w14:textId="36CEF4BE" w:rsidR="000311A1" w:rsidRPr="00522987" w:rsidRDefault="000311A1" w:rsidP="00AA7D32">
            <w:pPr>
              <w:suppressAutoHyphens w:val="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auto" w:fill="auto"/>
            <w:vAlign w:val="center"/>
            <w:hideMark/>
          </w:tcPr>
          <w:p w14:paraId="68A0F3F2" w14:textId="78167954"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3</w:t>
            </w:r>
          </w:p>
        </w:tc>
      </w:tr>
      <w:tr w:rsidR="00223095" w:rsidRPr="00522987" w14:paraId="377926F2"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11819ED5" w14:textId="675158F7"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34B71E55" w14:textId="743E01FF"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2. CAPACIDAD DE RECURSOS ECONÓMICOS.</w:t>
            </w:r>
          </w:p>
        </w:tc>
        <w:tc>
          <w:tcPr>
            <w:tcW w:w="1020" w:type="dxa"/>
            <w:tcBorders>
              <w:top w:val="nil"/>
              <w:left w:val="nil"/>
              <w:bottom w:val="single" w:sz="4" w:space="0" w:color="auto"/>
              <w:right w:val="single" w:sz="4" w:space="0" w:color="auto"/>
            </w:tcBorders>
            <w:shd w:val="clear" w:color="000000" w:fill="D9D9D9"/>
            <w:vAlign w:val="center"/>
            <w:hideMark/>
          </w:tcPr>
          <w:p w14:paraId="70138243" w14:textId="75D491E4" w:rsidR="00223095" w:rsidRPr="00522987" w:rsidRDefault="00223095" w:rsidP="00676E49">
            <w:pPr>
              <w:suppressAutoHyphens w:val="0"/>
              <w:jc w:val="center"/>
              <w:rPr>
                <w:rFonts w:ascii="Century Gothic" w:hAnsi="Century Gothic" w:cs="Arial"/>
                <w:bCs/>
                <w:sz w:val="16"/>
                <w:szCs w:val="16"/>
              </w:rPr>
            </w:pPr>
          </w:p>
        </w:tc>
      </w:tr>
      <w:tr w:rsidR="00223095" w:rsidRPr="00522987" w14:paraId="158E2CD0"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DD7ED41" w14:textId="4A694C81"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1FB59A33" w14:textId="1A7D0A60" w:rsidR="000311A1"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ECONÓMICOS:</w:t>
            </w:r>
            <w:r w:rsidRPr="00522987">
              <w:rPr>
                <w:rFonts w:ascii="Century Gothic" w:hAnsi="Century Gothic" w:cs="Arial"/>
                <w:bCs/>
                <w:sz w:val="16"/>
                <w:szCs w:val="16"/>
              </w:rPr>
              <w:br/>
              <w:t xml:space="preserve">EL LICITANTE DEBERÁ PRESENTAR LA ÚLTIMA DECLARACIÓN FISCAL ANUAL </w:t>
            </w:r>
            <w:r w:rsidRPr="00522987">
              <w:rPr>
                <w:rFonts w:ascii="Century Gothic" w:hAnsi="Century Gothic" w:cs="Arial"/>
                <w:b/>
                <w:bCs/>
                <w:sz w:val="16"/>
                <w:szCs w:val="16"/>
              </w:rPr>
              <w:t>20</w:t>
            </w:r>
            <w:r w:rsidR="000A2089" w:rsidRPr="00522987">
              <w:rPr>
                <w:rFonts w:ascii="Century Gothic" w:hAnsi="Century Gothic" w:cs="Arial"/>
                <w:b/>
                <w:bCs/>
                <w:sz w:val="16"/>
                <w:szCs w:val="16"/>
              </w:rPr>
              <w:t>2</w:t>
            </w:r>
            <w:r w:rsidR="00AA7D32" w:rsidRPr="00522987">
              <w:rPr>
                <w:rFonts w:ascii="Century Gothic" w:hAnsi="Century Gothic" w:cs="Arial"/>
                <w:b/>
                <w:bCs/>
                <w:sz w:val="16"/>
                <w:szCs w:val="16"/>
              </w:rPr>
              <w:t>2</w:t>
            </w:r>
            <w:r w:rsidRPr="00522987">
              <w:rPr>
                <w:rFonts w:ascii="Century Gothic" w:hAnsi="Century Gothic" w:cs="Arial"/>
                <w:bCs/>
                <w:sz w:val="16"/>
                <w:szCs w:val="16"/>
              </w:rPr>
              <w:t xml:space="preserve"> Y LA ÚLTIMA DECLARACIÓN FISCAL PROVISIONAL </w:t>
            </w:r>
            <w:r w:rsidRPr="00522987">
              <w:rPr>
                <w:rFonts w:ascii="Century Gothic" w:hAnsi="Century Gothic" w:cs="Arial"/>
                <w:b/>
                <w:bCs/>
                <w:sz w:val="16"/>
                <w:szCs w:val="16"/>
              </w:rPr>
              <w:t>20</w:t>
            </w:r>
            <w:r w:rsidR="000A2089" w:rsidRPr="00522987">
              <w:rPr>
                <w:rFonts w:ascii="Century Gothic" w:hAnsi="Century Gothic" w:cs="Arial"/>
                <w:b/>
                <w:bCs/>
                <w:sz w:val="16"/>
                <w:szCs w:val="16"/>
              </w:rPr>
              <w:t>2</w:t>
            </w:r>
            <w:r w:rsidR="00AA7D32" w:rsidRPr="00522987">
              <w:rPr>
                <w:rFonts w:ascii="Century Gothic" w:hAnsi="Century Gothic" w:cs="Arial"/>
                <w:b/>
                <w:bCs/>
                <w:sz w:val="16"/>
                <w:szCs w:val="16"/>
              </w:rPr>
              <w:t>3</w:t>
            </w:r>
            <w:r w:rsidRPr="00522987">
              <w:rPr>
                <w:rFonts w:ascii="Century Gothic" w:hAnsi="Century Gothic" w:cs="Arial"/>
                <w:bCs/>
                <w:sz w:val="16"/>
                <w:szCs w:val="16"/>
              </w:rPr>
              <w:t xml:space="preserve"> DEL IMPUESTO SOBRE LA RENTA PRESENTADAS POR EL LICITANTE ANTE LA SHCP, EN DONDE SE EVALUARÁ TOMANDO EN CONSIDERACIÓN, UNA DE LAS SIGUIENTES OPCIONES:</w:t>
            </w:r>
          </w:p>
          <w:p w14:paraId="0C531C6D" w14:textId="77777777" w:rsidR="000861DC" w:rsidRPr="00522987" w:rsidRDefault="000861DC" w:rsidP="00A2740C">
            <w:pPr>
              <w:suppressAutoHyphens w:val="0"/>
              <w:jc w:val="both"/>
              <w:rPr>
                <w:rFonts w:ascii="Century Gothic" w:hAnsi="Century Gothic" w:cs="Arial"/>
                <w:bCs/>
                <w:sz w:val="16"/>
                <w:szCs w:val="16"/>
              </w:rPr>
            </w:pPr>
          </w:p>
          <w:p w14:paraId="14E96A3A" w14:textId="4CE3F5FF" w:rsidR="000311A1"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CAPITAL CONTABLE DEL 10% AL 15% DEL TOTAL DE LA PROPOSICIÓN: 6 PUNTOS.</w:t>
            </w:r>
          </w:p>
          <w:p w14:paraId="599CE26C" w14:textId="534FC360" w:rsidR="00223095" w:rsidRPr="00522987" w:rsidRDefault="001F45CA" w:rsidP="003A02C0">
            <w:p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CAPITAL CONTABLE DEL 15.01% Ó MÁS, DEL TOTAL DE LA PROPOSICIÓN: </w:t>
            </w:r>
            <w:r w:rsidR="003A02C0">
              <w:rPr>
                <w:rFonts w:ascii="Century Gothic" w:hAnsi="Century Gothic" w:cs="Arial"/>
                <w:bCs/>
                <w:sz w:val="16"/>
                <w:szCs w:val="16"/>
              </w:rPr>
              <w:t>9</w:t>
            </w:r>
            <w:r w:rsidRPr="00522987">
              <w:rPr>
                <w:rFonts w:ascii="Century Gothic" w:hAnsi="Century Gothic" w:cs="Arial"/>
                <w:bCs/>
                <w:sz w:val="16"/>
                <w:szCs w:val="16"/>
              </w:rPr>
              <w:t xml:space="preserve"> PUNTOS.</w:t>
            </w:r>
          </w:p>
        </w:tc>
        <w:tc>
          <w:tcPr>
            <w:tcW w:w="1020" w:type="dxa"/>
            <w:tcBorders>
              <w:top w:val="nil"/>
              <w:left w:val="nil"/>
              <w:bottom w:val="nil"/>
              <w:right w:val="single" w:sz="4" w:space="0" w:color="auto"/>
            </w:tcBorders>
            <w:shd w:val="clear" w:color="auto" w:fill="auto"/>
            <w:vAlign w:val="center"/>
            <w:hideMark/>
          </w:tcPr>
          <w:p w14:paraId="72A741A4" w14:textId="70FB134D"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9</w:t>
            </w:r>
          </w:p>
        </w:tc>
      </w:tr>
      <w:tr w:rsidR="00223095" w:rsidRPr="00522987" w14:paraId="5356A3D4"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0A59E156" w14:textId="18D73FB0"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35265571" w14:textId="247783B1"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3. PARTICIPACIÓN DE DISCAPACITADOS.</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14:paraId="1AA8A88B" w14:textId="1A01C536" w:rsidR="00223095" w:rsidRPr="00522987" w:rsidRDefault="00223095" w:rsidP="00676E49">
            <w:pPr>
              <w:suppressAutoHyphens w:val="0"/>
              <w:jc w:val="center"/>
              <w:rPr>
                <w:rFonts w:ascii="Century Gothic" w:hAnsi="Century Gothic" w:cs="Arial"/>
                <w:bCs/>
                <w:sz w:val="16"/>
                <w:szCs w:val="16"/>
              </w:rPr>
            </w:pPr>
          </w:p>
        </w:tc>
      </w:tr>
      <w:tr w:rsidR="00223095" w:rsidRPr="00522987" w14:paraId="2E0BF8C5"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3DD7D2DC" w14:textId="14B307F3"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1BC10968" w14:textId="52B5CC45" w:rsidR="00223095"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PARTICIPACIÓN DE DISCAPACITADOS O EMPRESAS QUE CUENTEN CON TRABAJADORES CON DISCAPACIDAD. SE ASIGNARÁN LA TOTALIDAD DE LOS PUNTOS SI EL LICITANTE ACREDITA TENER EMPLEADOS CON DISCAPACIDAD PRESENTANDO EL AVISO DE ALTA AL RÉGIMEN OBLIGATORIO DEL INSTITUTO MEXICANO DEL SEGURO SOCIAL DE SUS TRABAJADORES CON DISCAPACIDAD EN UNA PROPORCIÓN DEL CINCO POR CIENTO CUANDO MENOS DE LA TOTALIDAD DE SU PLANTA DE EMPLEADOS, CUYA  ANTIGÜEDAD NO SEA INFERIOR A SEIS MESES.</w:t>
            </w:r>
          </w:p>
        </w:tc>
        <w:tc>
          <w:tcPr>
            <w:tcW w:w="1020" w:type="dxa"/>
            <w:tcBorders>
              <w:top w:val="nil"/>
              <w:left w:val="nil"/>
              <w:bottom w:val="single" w:sz="4" w:space="0" w:color="auto"/>
              <w:right w:val="single" w:sz="4" w:space="0" w:color="auto"/>
            </w:tcBorders>
            <w:shd w:val="clear" w:color="auto" w:fill="auto"/>
            <w:vAlign w:val="center"/>
            <w:hideMark/>
          </w:tcPr>
          <w:p w14:paraId="57929932" w14:textId="4359AC52"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w:t>
            </w:r>
          </w:p>
        </w:tc>
      </w:tr>
      <w:tr w:rsidR="00223095" w:rsidRPr="00522987" w14:paraId="4DB04872"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1C535CBC" w14:textId="3344B3EB"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4519507E" w14:textId="164D2724"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4. PARTICIPACIÓN DE MIPYMES.</w:t>
            </w:r>
          </w:p>
        </w:tc>
        <w:tc>
          <w:tcPr>
            <w:tcW w:w="1020" w:type="dxa"/>
            <w:tcBorders>
              <w:top w:val="nil"/>
              <w:left w:val="nil"/>
              <w:bottom w:val="single" w:sz="4" w:space="0" w:color="auto"/>
              <w:right w:val="single" w:sz="4" w:space="0" w:color="auto"/>
            </w:tcBorders>
            <w:shd w:val="clear" w:color="000000" w:fill="D9D9D9"/>
            <w:vAlign w:val="center"/>
            <w:hideMark/>
          </w:tcPr>
          <w:p w14:paraId="7731D473" w14:textId="76EDC093" w:rsidR="00223095" w:rsidRPr="00522987" w:rsidRDefault="00223095" w:rsidP="00676E49">
            <w:pPr>
              <w:suppressAutoHyphens w:val="0"/>
              <w:jc w:val="center"/>
              <w:rPr>
                <w:rFonts w:ascii="Century Gothic" w:hAnsi="Century Gothic" w:cs="Arial"/>
                <w:bCs/>
                <w:sz w:val="16"/>
                <w:szCs w:val="16"/>
              </w:rPr>
            </w:pPr>
          </w:p>
        </w:tc>
      </w:tr>
      <w:tr w:rsidR="00223095" w:rsidRPr="00522987" w14:paraId="68DB580D" w14:textId="77777777" w:rsidTr="00223095">
        <w:trPr>
          <w:trHeight w:val="20"/>
        </w:trPr>
        <w:tc>
          <w:tcPr>
            <w:tcW w:w="1200" w:type="dxa"/>
            <w:tcBorders>
              <w:top w:val="nil"/>
              <w:left w:val="single" w:sz="4" w:space="0" w:color="auto"/>
              <w:bottom w:val="single" w:sz="4" w:space="0" w:color="auto"/>
              <w:right w:val="single" w:sz="4" w:space="0" w:color="auto"/>
            </w:tcBorders>
            <w:shd w:val="clear" w:color="auto" w:fill="auto"/>
            <w:vAlign w:val="center"/>
            <w:hideMark/>
          </w:tcPr>
          <w:p w14:paraId="7ED8233D" w14:textId="6DB71283"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auto" w:fill="auto"/>
            <w:vAlign w:val="center"/>
            <w:hideMark/>
          </w:tcPr>
          <w:p w14:paraId="44CCD598" w14:textId="7D811073" w:rsidR="00223095"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SI EL LICITANTE PRODUCE BIENES CON INNOVACIÓN TECNOLÓGICA DIRECTAMENTE RELACIONADOS A LA PRESTACIÓN DEL SERVICIO, SE COMPROBARÁ CON LA CONSTANCIA CORRESPONDIENTE EMITIDA POR EL INSTITUTO MEXICANO DE LA PROPIEDAD INDUSTRIAL, LA CUAL NO PODRÁ TENER UNA VIGENCIA MAYOR A CINCO AÑOS.</w:t>
            </w:r>
          </w:p>
        </w:tc>
        <w:tc>
          <w:tcPr>
            <w:tcW w:w="1020" w:type="dxa"/>
            <w:tcBorders>
              <w:top w:val="nil"/>
              <w:left w:val="nil"/>
              <w:bottom w:val="single" w:sz="4" w:space="0" w:color="auto"/>
              <w:right w:val="single" w:sz="4" w:space="0" w:color="auto"/>
            </w:tcBorders>
            <w:shd w:val="clear" w:color="auto" w:fill="auto"/>
            <w:vAlign w:val="center"/>
            <w:hideMark/>
          </w:tcPr>
          <w:p w14:paraId="012AFA92" w14:textId="327A8BEF"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w:t>
            </w:r>
          </w:p>
        </w:tc>
      </w:tr>
      <w:tr w:rsidR="00223095" w:rsidRPr="00522987" w14:paraId="5D050784"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41CDE096" w14:textId="056D4A5B"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B)</w:t>
            </w:r>
          </w:p>
        </w:tc>
        <w:tc>
          <w:tcPr>
            <w:tcW w:w="8420" w:type="dxa"/>
            <w:tcBorders>
              <w:top w:val="nil"/>
              <w:left w:val="nil"/>
              <w:bottom w:val="single" w:sz="4" w:space="0" w:color="auto"/>
              <w:right w:val="single" w:sz="4" w:space="0" w:color="auto"/>
            </w:tcBorders>
            <w:shd w:val="clear" w:color="000000" w:fill="D9D9D9"/>
            <w:vAlign w:val="center"/>
            <w:hideMark/>
          </w:tcPr>
          <w:p w14:paraId="122DB515" w14:textId="048E9574"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EXPERIENCIA Y ESPECIALIDAD DEL LICITANTE.</w:t>
            </w:r>
          </w:p>
        </w:tc>
        <w:tc>
          <w:tcPr>
            <w:tcW w:w="1020" w:type="dxa"/>
            <w:tcBorders>
              <w:top w:val="nil"/>
              <w:left w:val="nil"/>
              <w:bottom w:val="single" w:sz="4" w:space="0" w:color="auto"/>
              <w:right w:val="single" w:sz="4" w:space="0" w:color="auto"/>
            </w:tcBorders>
            <w:shd w:val="clear" w:color="000000" w:fill="D9D9D9"/>
            <w:vAlign w:val="center"/>
            <w:hideMark/>
          </w:tcPr>
          <w:p w14:paraId="7E88B141" w14:textId="36071284"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1</w:t>
            </w:r>
            <w:r w:rsidR="001F45CA" w:rsidRPr="00522987">
              <w:rPr>
                <w:rFonts w:ascii="Century Gothic" w:hAnsi="Century Gothic" w:cs="Arial"/>
                <w:bCs/>
                <w:sz w:val="16"/>
                <w:szCs w:val="16"/>
              </w:rPr>
              <w:t>8</w:t>
            </w:r>
          </w:p>
        </w:tc>
      </w:tr>
      <w:tr w:rsidR="00223095" w:rsidRPr="00522987" w14:paraId="5313864B"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24FE4B5D" w14:textId="234E2B1F"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4A9E04A7" w14:textId="67D5ADAE"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 EXPERIENCIA DEL LICITANTE.</w:t>
            </w:r>
          </w:p>
        </w:tc>
        <w:tc>
          <w:tcPr>
            <w:tcW w:w="1020" w:type="dxa"/>
            <w:tcBorders>
              <w:top w:val="nil"/>
              <w:left w:val="nil"/>
              <w:bottom w:val="single" w:sz="4" w:space="0" w:color="auto"/>
              <w:right w:val="single" w:sz="4" w:space="0" w:color="auto"/>
            </w:tcBorders>
            <w:shd w:val="clear" w:color="000000" w:fill="D9D9D9"/>
            <w:vAlign w:val="center"/>
            <w:hideMark/>
          </w:tcPr>
          <w:p w14:paraId="2B255AA7" w14:textId="50F75B31" w:rsidR="00223095" w:rsidRPr="00522987" w:rsidRDefault="00223095" w:rsidP="00676E49">
            <w:pPr>
              <w:suppressAutoHyphens w:val="0"/>
              <w:jc w:val="center"/>
              <w:rPr>
                <w:rFonts w:ascii="Century Gothic" w:hAnsi="Century Gothic" w:cs="Arial"/>
                <w:bCs/>
                <w:sz w:val="16"/>
                <w:szCs w:val="16"/>
              </w:rPr>
            </w:pPr>
          </w:p>
        </w:tc>
      </w:tr>
      <w:tr w:rsidR="00223095" w:rsidRPr="00522987" w14:paraId="07199DC5"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F13CBFB" w14:textId="08D8FDBC"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6B764B2D" w14:textId="77777777" w:rsidR="000861DC"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EL LICITANTE DEBERÁ PRESENTAR CURRÍCULUM VITAE FIRMADO POR SU REPRESENTANTE O APODERADO LEGAL DONDE ACREDITE SU EXPERIENCIA EN LA PRESTACIÓN DEL SERVICIO INTEGRAL DE ELECTROCIRUGÍA, EN EL CUAL SE DEBERÁ DE INCLUIR LA RELACIÓN DE CONTRATOS (DEBERÁN COINCIDIR CON LOS PRESENTADOS PARA ACREDITAR LA ESPECIALIDAD), DE PRINCIPALES CLIENTES CON DOMICILIO, TELÉFONOS, NOMBRE O RAZÓN SOCIAL PARA SUSTENTAR SU EXPERIENCIA.</w:t>
            </w:r>
            <w:r w:rsidRPr="00522987">
              <w:rPr>
                <w:rFonts w:ascii="Century Gothic" w:hAnsi="Century Gothic" w:cs="Arial"/>
                <w:bCs/>
                <w:sz w:val="16"/>
                <w:szCs w:val="16"/>
              </w:rPr>
              <w:br/>
            </w:r>
          </w:p>
          <w:p w14:paraId="258522C5" w14:textId="388F68A9" w:rsidR="00223095" w:rsidRPr="00522987" w:rsidRDefault="000861DC" w:rsidP="006E082C">
            <w:pPr>
              <w:pStyle w:val="Prrafodelista"/>
              <w:numPr>
                <w:ilvl w:val="0"/>
                <w:numId w:val="50"/>
              </w:numPr>
              <w:suppressAutoHyphens w:val="0"/>
              <w:jc w:val="both"/>
              <w:rPr>
                <w:rFonts w:ascii="Century Gothic" w:hAnsi="Century Gothic" w:cs="Arial"/>
                <w:bCs/>
                <w:sz w:val="16"/>
                <w:szCs w:val="16"/>
              </w:rPr>
            </w:pPr>
            <w:r w:rsidRPr="00522987">
              <w:rPr>
                <w:rFonts w:ascii="Century Gothic" w:hAnsi="Century Gothic" w:cs="Arial"/>
                <w:bCs/>
                <w:sz w:val="16"/>
                <w:szCs w:val="16"/>
              </w:rPr>
              <w:t>DE 1</w:t>
            </w:r>
            <w:r w:rsidR="001F45CA" w:rsidRPr="00522987">
              <w:rPr>
                <w:rFonts w:ascii="Century Gothic" w:hAnsi="Century Gothic" w:cs="Arial"/>
                <w:bCs/>
                <w:sz w:val="16"/>
                <w:szCs w:val="16"/>
              </w:rPr>
              <w:t xml:space="preserve"> A 3 AÑOS = </w:t>
            </w:r>
            <w:r w:rsidR="001F45CA" w:rsidRPr="00522987">
              <w:rPr>
                <w:rFonts w:ascii="Century Gothic" w:hAnsi="Century Gothic" w:cs="Arial"/>
                <w:b/>
                <w:bCs/>
                <w:sz w:val="16"/>
                <w:szCs w:val="16"/>
              </w:rPr>
              <w:t>1 PUNTO</w:t>
            </w:r>
          </w:p>
          <w:p w14:paraId="7F939716" w14:textId="6B291227" w:rsidR="00223095" w:rsidRPr="00522987" w:rsidRDefault="001F45CA" w:rsidP="006E082C">
            <w:pPr>
              <w:pStyle w:val="Prrafodelista"/>
              <w:numPr>
                <w:ilvl w:val="0"/>
                <w:numId w:val="50"/>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4 A 7 AÑOS = </w:t>
            </w:r>
            <w:r w:rsidRPr="00522987">
              <w:rPr>
                <w:rFonts w:ascii="Century Gothic" w:hAnsi="Century Gothic" w:cs="Arial"/>
                <w:b/>
                <w:bCs/>
                <w:sz w:val="16"/>
                <w:szCs w:val="16"/>
              </w:rPr>
              <w:t>2 PUNTOS</w:t>
            </w:r>
          </w:p>
          <w:p w14:paraId="18209DD0" w14:textId="77777777" w:rsidR="00223095" w:rsidRPr="00522987" w:rsidRDefault="001F45CA" w:rsidP="006E082C">
            <w:pPr>
              <w:pStyle w:val="Prrafodelista"/>
              <w:numPr>
                <w:ilvl w:val="0"/>
                <w:numId w:val="50"/>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8 EN ADELANTE= </w:t>
            </w:r>
            <w:r w:rsidRPr="00522987">
              <w:rPr>
                <w:rFonts w:ascii="Century Gothic" w:hAnsi="Century Gothic" w:cs="Arial"/>
                <w:b/>
                <w:bCs/>
                <w:sz w:val="16"/>
                <w:szCs w:val="16"/>
              </w:rPr>
              <w:t>4 PUNTOS</w:t>
            </w:r>
          </w:p>
          <w:p w14:paraId="5C1817AF" w14:textId="1E78E043" w:rsidR="00843B4A" w:rsidRPr="00522987" w:rsidRDefault="00843B4A" w:rsidP="00843B4A">
            <w:pPr>
              <w:pStyle w:val="Prrafodelista"/>
              <w:suppressAutoHyphens w:val="0"/>
              <w:ind w:left="72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000000" w:fill="FFFFFF"/>
            <w:vAlign w:val="center"/>
            <w:hideMark/>
          </w:tcPr>
          <w:p w14:paraId="2351759C" w14:textId="3C7257F1" w:rsidR="00223095" w:rsidRPr="00522987" w:rsidRDefault="0018569B" w:rsidP="00676E49">
            <w:pPr>
              <w:suppressAutoHyphens w:val="0"/>
              <w:jc w:val="center"/>
              <w:rPr>
                <w:rFonts w:ascii="Century Gothic" w:hAnsi="Century Gothic" w:cs="Arial"/>
                <w:bCs/>
                <w:sz w:val="16"/>
                <w:szCs w:val="16"/>
              </w:rPr>
            </w:pPr>
            <w:r>
              <w:rPr>
                <w:rFonts w:ascii="Century Gothic" w:hAnsi="Century Gothic" w:cs="Arial"/>
                <w:bCs/>
                <w:sz w:val="16"/>
                <w:szCs w:val="16"/>
              </w:rPr>
              <w:t>4</w:t>
            </w:r>
          </w:p>
        </w:tc>
      </w:tr>
      <w:tr w:rsidR="00223095" w:rsidRPr="00522987" w14:paraId="793A1C27"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7CC6359A" w14:textId="7419B085"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5B034722" w14:textId="5F442000"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2. ESPECIALIDAD DEL LICITANTE.</w:t>
            </w:r>
          </w:p>
        </w:tc>
        <w:tc>
          <w:tcPr>
            <w:tcW w:w="1020" w:type="dxa"/>
            <w:tcBorders>
              <w:top w:val="nil"/>
              <w:left w:val="nil"/>
              <w:bottom w:val="single" w:sz="4" w:space="0" w:color="auto"/>
              <w:right w:val="single" w:sz="4" w:space="0" w:color="auto"/>
            </w:tcBorders>
            <w:shd w:val="clear" w:color="000000" w:fill="D9D9D9"/>
            <w:vAlign w:val="center"/>
            <w:hideMark/>
          </w:tcPr>
          <w:p w14:paraId="27CCDCAA" w14:textId="09A49D09" w:rsidR="00223095" w:rsidRPr="00522987" w:rsidRDefault="00223095" w:rsidP="00676E49">
            <w:pPr>
              <w:suppressAutoHyphens w:val="0"/>
              <w:jc w:val="center"/>
              <w:rPr>
                <w:rFonts w:ascii="Century Gothic" w:hAnsi="Century Gothic" w:cs="Arial"/>
                <w:bCs/>
                <w:sz w:val="16"/>
                <w:szCs w:val="16"/>
              </w:rPr>
            </w:pPr>
          </w:p>
        </w:tc>
      </w:tr>
      <w:tr w:rsidR="00223095" w:rsidRPr="00522987" w14:paraId="69F65C7F"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556FF6D" w14:textId="1895CA84"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13F6A001" w14:textId="77777777" w:rsidR="00843B4A"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DEBERÁ ENTREGAR COPIA SIMPLE DE CONTRATOS DEBIDAMENTE FORMALIZADOS QUE HAGAN REFERENCIA AL SERVICIO INTEGRAL DE ELECTROCIRUGÍA, LOS CUALES DEBERÁN SER DE CLIENTES DEL SECTOR SALUD.</w:t>
            </w:r>
          </w:p>
          <w:p w14:paraId="67ECDEFD" w14:textId="77777777" w:rsidR="00843B4A" w:rsidRPr="00522987" w:rsidRDefault="00843B4A" w:rsidP="00A2740C">
            <w:pPr>
              <w:suppressAutoHyphens w:val="0"/>
              <w:jc w:val="both"/>
              <w:rPr>
                <w:rFonts w:ascii="Century Gothic" w:hAnsi="Century Gothic" w:cs="Arial"/>
                <w:bCs/>
                <w:sz w:val="16"/>
                <w:szCs w:val="16"/>
              </w:rPr>
            </w:pPr>
          </w:p>
          <w:p w14:paraId="3591CACC" w14:textId="711F75B8" w:rsidR="00223095" w:rsidRPr="00522987" w:rsidRDefault="001F45CA" w:rsidP="006E082C">
            <w:pPr>
              <w:pStyle w:val="Prrafodelista"/>
              <w:numPr>
                <w:ilvl w:val="0"/>
                <w:numId w:val="49"/>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w:t>
            </w:r>
            <w:r w:rsidR="00AA7D32" w:rsidRPr="00522987">
              <w:rPr>
                <w:rFonts w:ascii="Century Gothic" w:hAnsi="Century Gothic" w:cs="Arial"/>
                <w:bCs/>
                <w:sz w:val="16"/>
                <w:szCs w:val="16"/>
              </w:rPr>
              <w:t>1</w:t>
            </w:r>
            <w:r w:rsidRPr="00522987">
              <w:rPr>
                <w:rFonts w:ascii="Century Gothic" w:hAnsi="Century Gothic" w:cs="Arial"/>
                <w:bCs/>
                <w:sz w:val="16"/>
                <w:szCs w:val="16"/>
              </w:rPr>
              <w:t xml:space="preserve">  A </w:t>
            </w:r>
            <w:r w:rsidR="000861DC" w:rsidRPr="00522987">
              <w:rPr>
                <w:rFonts w:ascii="Century Gothic" w:hAnsi="Century Gothic" w:cs="Arial"/>
                <w:bCs/>
                <w:sz w:val="16"/>
                <w:szCs w:val="16"/>
              </w:rPr>
              <w:t>3</w:t>
            </w:r>
            <w:r w:rsidRPr="00522987">
              <w:rPr>
                <w:rFonts w:ascii="Century Gothic" w:hAnsi="Century Gothic" w:cs="Arial"/>
                <w:bCs/>
                <w:sz w:val="16"/>
                <w:szCs w:val="16"/>
              </w:rPr>
              <w:t xml:space="preserve"> CONTRATOS  = </w:t>
            </w:r>
            <w:r w:rsidR="003A02C0">
              <w:rPr>
                <w:rFonts w:ascii="Century Gothic" w:hAnsi="Century Gothic" w:cs="Arial"/>
                <w:b/>
                <w:bCs/>
                <w:sz w:val="16"/>
                <w:szCs w:val="16"/>
              </w:rPr>
              <w:t>3</w:t>
            </w:r>
            <w:r w:rsidRPr="00522987">
              <w:rPr>
                <w:rFonts w:ascii="Century Gothic" w:hAnsi="Century Gothic" w:cs="Arial"/>
                <w:b/>
                <w:bCs/>
                <w:sz w:val="16"/>
                <w:szCs w:val="16"/>
              </w:rPr>
              <w:t xml:space="preserve"> PUNTO</w:t>
            </w:r>
            <w:r w:rsidR="003A02C0">
              <w:rPr>
                <w:rFonts w:ascii="Century Gothic" w:hAnsi="Century Gothic" w:cs="Arial"/>
                <w:b/>
                <w:bCs/>
                <w:sz w:val="16"/>
                <w:szCs w:val="16"/>
              </w:rPr>
              <w:t>S</w:t>
            </w:r>
          </w:p>
          <w:p w14:paraId="351DB18D" w14:textId="5EF4159E" w:rsidR="00223095" w:rsidRPr="00522987" w:rsidRDefault="001F45CA" w:rsidP="006E082C">
            <w:pPr>
              <w:pStyle w:val="Prrafodelista"/>
              <w:numPr>
                <w:ilvl w:val="0"/>
                <w:numId w:val="49"/>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w:t>
            </w:r>
            <w:r w:rsidR="000861DC" w:rsidRPr="00522987">
              <w:rPr>
                <w:rFonts w:ascii="Century Gothic" w:hAnsi="Century Gothic" w:cs="Arial"/>
                <w:bCs/>
                <w:sz w:val="16"/>
                <w:szCs w:val="16"/>
              </w:rPr>
              <w:t xml:space="preserve">4 </w:t>
            </w:r>
            <w:r w:rsidRPr="00522987">
              <w:rPr>
                <w:rFonts w:ascii="Century Gothic" w:hAnsi="Century Gothic" w:cs="Arial"/>
                <w:bCs/>
                <w:sz w:val="16"/>
                <w:szCs w:val="16"/>
              </w:rPr>
              <w:t xml:space="preserve">A </w:t>
            </w:r>
            <w:r w:rsidR="000861DC" w:rsidRPr="00522987">
              <w:rPr>
                <w:rFonts w:ascii="Century Gothic" w:hAnsi="Century Gothic" w:cs="Arial"/>
                <w:bCs/>
                <w:sz w:val="16"/>
                <w:szCs w:val="16"/>
              </w:rPr>
              <w:t xml:space="preserve">7 </w:t>
            </w:r>
            <w:r w:rsidRPr="00522987">
              <w:rPr>
                <w:rFonts w:ascii="Century Gothic" w:hAnsi="Century Gothic" w:cs="Arial"/>
                <w:bCs/>
                <w:sz w:val="16"/>
                <w:szCs w:val="16"/>
              </w:rPr>
              <w:t xml:space="preserve">CONTRATOS  = </w:t>
            </w:r>
            <w:r w:rsidR="003A02C0">
              <w:rPr>
                <w:rFonts w:ascii="Century Gothic" w:hAnsi="Century Gothic" w:cs="Arial"/>
                <w:b/>
                <w:bCs/>
                <w:sz w:val="16"/>
                <w:szCs w:val="16"/>
              </w:rPr>
              <w:t xml:space="preserve">6 </w:t>
            </w:r>
            <w:r w:rsidRPr="00522987">
              <w:rPr>
                <w:rFonts w:ascii="Century Gothic" w:hAnsi="Century Gothic" w:cs="Arial"/>
                <w:b/>
                <w:bCs/>
                <w:sz w:val="16"/>
                <w:szCs w:val="16"/>
              </w:rPr>
              <w:t>PUNTOS</w:t>
            </w:r>
          </w:p>
          <w:p w14:paraId="56C7E365" w14:textId="5F13844E" w:rsidR="00223095" w:rsidRPr="00522987" w:rsidRDefault="001F45CA" w:rsidP="006E082C">
            <w:pPr>
              <w:pStyle w:val="Prrafodelista"/>
              <w:numPr>
                <w:ilvl w:val="0"/>
                <w:numId w:val="49"/>
              </w:num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DE </w:t>
            </w:r>
            <w:r w:rsidR="000861DC" w:rsidRPr="00522987">
              <w:rPr>
                <w:rFonts w:ascii="Century Gothic" w:hAnsi="Century Gothic" w:cs="Arial"/>
                <w:bCs/>
                <w:sz w:val="16"/>
                <w:szCs w:val="16"/>
              </w:rPr>
              <w:t>8</w:t>
            </w:r>
            <w:r w:rsidR="00AA7D32" w:rsidRPr="00522987">
              <w:rPr>
                <w:rFonts w:ascii="Century Gothic" w:hAnsi="Century Gothic" w:cs="Arial"/>
                <w:bCs/>
                <w:sz w:val="16"/>
                <w:szCs w:val="16"/>
              </w:rPr>
              <w:t xml:space="preserve"> </w:t>
            </w:r>
            <w:r w:rsidRPr="00522987">
              <w:rPr>
                <w:rFonts w:ascii="Century Gothic" w:hAnsi="Century Gothic" w:cs="Arial"/>
                <w:bCs/>
                <w:sz w:val="16"/>
                <w:szCs w:val="16"/>
              </w:rPr>
              <w:t xml:space="preserve">CONTRATOS EN ADELANTE= </w:t>
            </w:r>
            <w:r w:rsidR="003A02C0">
              <w:rPr>
                <w:rFonts w:ascii="Century Gothic" w:hAnsi="Century Gothic" w:cs="Arial"/>
                <w:bCs/>
                <w:sz w:val="16"/>
                <w:szCs w:val="16"/>
              </w:rPr>
              <w:t>1</w:t>
            </w:r>
            <w:r w:rsidRPr="00522987">
              <w:rPr>
                <w:rFonts w:ascii="Century Gothic" w:hAnsi="Century Gothic" w:cs="Arial"/>
                <w:b/>
                <w:bCs/>
                <w:sz w:val="16"/>
                <w:szCs w:val="16"/>
              </w:rPr>
              <w:t>4 PUNTOS</w:t>
            </w:r>
          </w:p>
          <w:p w14:paraId="4F3145F7" w14:textId="718DC42A" w:rsidR="00843B4A" w:rsidRPr="00522987" w:rsidRDefault="00843B4A" w:rsidP="00843B4A">
            <w:pPr>
              <w:pStyle w:val="Prrafodelista"/>
              <w:suppressAutoHyphens w:val="0"/>
              <w:ind w:left="72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000000" w:fill="FFFFFF"/>
            <w:vAlign w:val="center"/>
            <w:hideMark/>
          </w:tcPr>
          <w:p w14:paraId="3055E31B" w14:textId="485E2739"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1</w:t>
            </w:r>
            <w:r w:rsidR="0018569B">
              <w:rPr>
                <w:rFonts w:ascii="Century Gothic" w:hAnsi="Century Gothic" w:cs="Arial"/>
                <w:bCs/>
                <w:sz w:val="16"/>
                <w:szCs w:val="16"/>
              </w:rPr>
              <w:t>4</w:t>
            </w:r>
          </w:p>
        </w:tc>
      </w:tr>
      <w:tr w:rsidR="00223095" w:rsidRPr="00522987" w14:paraId="2C3B0DA2"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2B475E3D" w14:textId="78EB5E16"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C)</w:t>
            </w:r>
          </w:p>
        </w:tc>
        <w:tc>
          <w:tcPr>
            <w:tcW w:w="8420" w:type="dxa"/>
            <w:tcBorders>
              <w:top w:val="nil"/>
              <w:left w:val="nil"/>
              <w:bottom w:val="single" w:sz="4" w:space="0" w:color="auto"/>
              <w:right w:val="single" w:sz="4" w:space="0" w:color="auto"/>
            </w:tcBorders>
            <w:shd w:val="clear" w:color="000000" w:fill="D9D9D9"/>
            <w:vAlign w:val="center"/>
            <w:hideMark/>
          </w:tcPr>
          <w:p w14:paraId="6BF7056D" w14:textId="4AFEF2F7"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PROPUESTA DE TRABAJO.</w:t>
            </w:r>
          </w:p>
        </w:tc>
        <w:tc>
          <w:tcPr>
            <w:tcW w:w="1020" w:type="dxa"/>
            <w:tcBorders>
              <w:top w:val="nil"/>
              <w:left w:val="nil"/>
              <w:bottom w:val="single" w:sz="4" w:space="0" w:color="auto"/>
              <w:right w:val="single" w:sz="4" w:space="0" w:color="auto"/>
            </w:tcBorders>
            <w:shd w:val="clear" w:color="000000" w:fill="D9D9D9"/>
            <w:vAlign w:val="center"/>
            <w:hideMark/>
          </w:tcPr>
          <w:p w14:paraId="7E981A6F" w14:textId="52FFD600"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12</w:t>
            </w:r>
          </w:p>
        </w:tc>
      </w:tr>
      <w:tr w:rsidR="00223095" w:rsidRPr="00522987" w14:paraId="1FB70BEA"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7086DCAF" w14:textId="6393037E"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00CD27CE" w14:textId="449FFC7B"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1.- METODOLOGÍA DE LA PRESTACIÓN DEL SERVICIO</w:t>
            </w:r>
          </w:p>
        </w:tc>
        <w:tc>
          <w:tcPr>
            <w:tcW w:w="1020" w:type="dxa"/>
            <w:tcBorders>
              <w:top w:val="nil"/>
              <w:left w:val="nil"/>
              <w:bottom w:val="single" w:sz="4" w:space="0" w:color="auto"/>
              <w:right w:val="single" w:sz="4" w:space="0" w:color="auto"/>
            </w:tcBorders>
            <w:shd w:val="clear" w:color="000000" w:fill="D9D9D9"/>
            <w:vAlign w:val="center"/>
            <w:hideMark/>
          </w:tcPr>
          <w:p w14:paraId="597CB19F" w14:textId="04A04B94" w:rsidR="00223095" w:rsidRPr="00522987" w:rsidRDefault="00223095" w:rsidP="00676E49">
            <w:pPr>
              <w:suppressAutoHyphens w:val="0"/>
              <w:jc w:val="center"/>
              <w:rPr>
                <w:rFonts w:ascii="Century Gothic" w:hAnsi="Century Gothic" w:cs="Arial"/>
                <w:bCs/>
                <w:sz w:val="16"/>
                <w:szCs w:val="16"/>
              </w:rPr>
            </w:pPr>
          </w:p>
        </w:tc>
      </w:tr>
      <w:tr w:rsidR="00223095" w:rsidRPr="00522987" w14:paraId="614C03CF"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4C50C535" w14:textId="19F9D610"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51AA5ABE" w14:textId="54E280A9" w:rsidR="003D6BBE"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LOS LICITANTES DEBEN PRESENTAR UN DOCUMENTO  EN EL CUAL SE OBSERVE LA DESCRIPCIÓN EXPLICITA DE LA METODOLOGÍA QUE IMPLEMENTARÁ EN LA PRESTACIÓN DEL SERVICIO INTEGRAL OBJETO DE ESTA </w:t>
            </w:r>
            <w:r w:rsidR="0035253D">
              <w:rPr>
                <w:rFonts w:ascii="Century Gothic" w:hAnsi="Century Gothic" w:cs="Arial"/>
                <w:bCs/>
                <w:sz w:val="16"/>
                <w:szCs w:val="16"/>
              </w:rPr>
              <w:t>INVITACIÓN</w:t>
            </w:r>
            <w:r w:rsidRPr="00522987">
              <w:rPr>
                <w:rFonts w:ascii="Century Gothic" w:hAnsi="Century Gothic" w:cs="Arial"/>
                <w:bCs/>
                <w:sz w:val="16"/>
                <w:szCs w:val="16"/>
              </w:rPr>
              <w:t xml:space="preserve">, EL PLAN DE TRABAJO Y EL ESQUEMA ESTRUCTURAL DE RECURSOS HUMANOS,   EN EL CUAL DESCRIBA COMO MÍNIMO LO SIGUIENTE, SE OTORGARAN </w:t>
            </w:r>
            <w:r w:rsidR="003A02C0" w:rsidRPr="003A02C0">
              <w:rPr>
                <w:rFonts w:ascii="Century Gothic" w:hAnsi="Century Gothic" w:cs="Arial"/>
                <w:b/>
                <w:bCs/>
                <w:sz w:val="16"/>
                <w:szCs w:val="16"/>
              </w:rPr>
              <w:t>10</w:t>
            </w:r>
            <w:r w:rsidRPr="003A02C0">
              <w:rPr>
                <w:rFonts w:ascii="Century Gothic" w:hAnsi="Century Gothic" w:cs="Arial"/>
                <w:b/>
                <w:bCs/>
                <w:sz w:val="16"/>
                <w:szCs w:val="16"/>
              </w:rPr>
              <w:t xml:space="preserve"> PUNTOS</w:t>
            </w:r>
            <w:r w:rsidRPr="00522987">
              <w:rPr>
                <w:rFonts w:ascii="Century Gothic" w:hAnsi="Century Gothic" w:cs="Arial"/>
                <w:bCs/>
                <w:sz w:val="16"/>
                <w:szCs w:val="16"/>
              </w:rPr>
              <w:t>:</w:t>
            </w:r>
          </w:p>
          <w:p w14:paraId="191D0306" w14:textId="77777777" w:rsidR="00843B4A" w:rsidRPr="00522987" w:rsidRDefault="00843B4A" w:rsidP="00A2740C">
            <w:pPr>
              <w:suppressAutoHyphens w:val="0"/>
              <w:jc w:val="both"/>
              <w:rPr>
                <w:rFonts w:ascii="Century Gothic" w:hAnsi="Century Gothic" w:cs="Arial"/>
                <w:bCs/>
                <w:sz w:val="16"/>
                <w:szCs w:val="16"/>
              </w:rPr>
            </w:pPr>
          </w:p>
          <w:p w14:paraId="0F6818B9" w14:textId="33321440" w:rsidR="003D6BBE" w:rsidRPr="00522987" w:rsidRDefault="001F45CA" w:rsidP="006E082C">
            <w:pPr>
              <w:pStyle w:val="Prrafodelista"/>
              <w:numPr>
                <w:ilvl w:val="0"/>
                <w:numId w:val="48"/>
              </w:numPr>
              <w:suppressAutoHyphens w:val="0"/>
              <w:jc w:val="both"/>
              <w:rPr>
                <w:rFonts w:ascii="Century Gothic" w:hAnsi="Century Gothic" w:cs="Arial"/>
                <w:bCs/>
                <w:sz w:val="16"/>
                <w:szCs w:val="16"/>
              </w:rPr>
            </w:pPr>
            <w:r w:rsidRPr="00522987">
              <w:rPr>
                <w:rFonts w:ascii="Century Gothic" w:hAnsi="Century Gothic" w:cs="Arial"/>
                <w:bCs/>
                <w:sz w:val="16"/>
                <w:szCs w:val="16"/>
              </w:rPr>
              <w:t>PROGRAMACIÓN Y/O CALENDARIZACIÓN DE LAS ACTIVIDADES QUE IMPLICA LA PRESTACIÓN DEL SERVICIO INTEGRAL Y FORMA DE UTILIZACIÓN DE LOS RECURSOS HUMANOS CON QUE DISPONE LA EMPRESA.</w:t>
            </w:r>
          </w:p>
          <w:p w14:paraId="278921B0" w14:textId="23A7F8F5" w:rsidR="003D6BBE" w:rsidRPr="00522987" w:rsidRDefault="001F45CA" w:rsidP="006E082C">
            <w:pPr>
              <w:pStyle w:val="Prrafodelista"/>
              <w:numPr>
                <w:ilvl w:val="0"/>
                <w:numId w:val="48"/>
              </w:numPr>
              <w:suppressAutoHyphens w:val="0"/>
              <w:jc w:val="both"/>
              <w:rPr>
                <w:rFonts w:ascii="Century Gothic" w:hAnsi="Century Gothic" w:cs="Arial"/>
                <w:bCs/>
                <w:sz w:val="16"/>
                <w:szCs w:val="16"/>
              </w:rPr>
            </w:pPr>
            <w:r w:rsidRPr="00522987">
              <w:rPr>
                <w:rFonts w:ascii="Century Gothic" w:hAnsi="Century Gothic" w:cs="Arial"/>
                <w:bCs/>
                <w:sz w:val="16"/>
                <w:szCs w:val="16"/>
              </w:rPr>
              <w:t>EL O LOS PROCEDIMIENTOS PARA LLEVAR A LA PRÁCTICA LAS ACTIVIDADES PARA LA PRESTACIÓN DEL SERVICIO INTEGRAL.</w:t>
            </w:r>
          </w:p>
          <w:p w14:paraId="03ED12A6" w14:textId="77777777" w:rsidR="00843B4A" w:rsidRPr="00522987" w:rsidRDefault="00843B4A" w:rsidP="00843B4A">
            <w:pPr>
              <w:pStyle w:val="Prrafodelista"/>
              <w:suppressAutoHyphens w:val="0"/>
              <w:ind w:left="720"/>
              <w:jc w:val="both"/>
              <w:rPr>
                <w:rFonts w:ascii="Century Gothic" w:hAnsi="Century Gothic" w:cs="Arial"/>
                <w:bCs/>
                <w:sz w:val="16"/>
                <w:szCs w:val="16"/>
              </w:rPr>
            </w:pPr>
          </w:p>
          <w:p w14:paraId="52DE246B" w14:textId="46EA9F2E" w:rsidR="003D6BBE"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ESTE DOCUMENTO DEBERÁ SER ENTREGADO CON LA FIRMA AUTÓGRAFA DEL REPRESENTANTE LEGAL DE LA EMPRESA LICITANTE.</w:t>
            </w:r>
          </w:p>
          <w:p w14:paraId="38F11670" w14:textId="77777777" w:rsidR="00843B4A" w:rsidRPr="00522987" w:rsidRDefault="00843B4A" w:rsidP="00A2740C">
            <w:pPr>
              <w:suppressAutoHyphens w:val="0"/>
              <w:jc w:val="both"/>
              <w:rPr>
                <w:rFonts w:ascii="Century Gothic" w:hAnsi="Century Gothic" w:cs="Arial"/>
                <w:bCs/>
                <w:sz w:val="16"/>
                <w:szCs w:val="16"/>
              </w:rPr>
            </w:pPr>
          </w:p>
          <w:p w14:paraId="2F2801A7" w14:textId="47927520" w:rsidR="00223095"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SI EL LICITANTE NO PRESENTA EN SU PROPUESTA EL DOCUMENTO DESCRITO, CON TODOS Y CADA UNO DE LOS DOCUMENTOS Y REQUISITOS ESTABLECIDOS PARA ESTE SUBRUBRO, OBTENDRÁ </w:t>
            </w:r>
            <w:r w:rsidRPr="00522987">
              <w:rPr>
                <w:rFonts w:ascii="Century Gothic" w:hAnsi="Century Gothic" w:cs="Arial"/>
                <w:b/>
                <w:bCs/>
                <w:sz w:val="16"/>
                <w:szCs w:val="16"/>
              </w:rPr>
              <w:t>CERO PUNTOS</w:t>
            </w:r>
            <w:r w:rsidRPr="00522987">
              <w:rPr>
                <w:rFonts w:ascii="Century Gothic" w:hAnsi="Century Gothic" w:cs="Arial"/>
                <w:bCs/>
                <w:sz w:val="16"/>
                <w:szCs w:val="16"/>
              </w:rPr>
              <w:t>.</w:t>
            </w:r>
          </w:p>
        </w:tc>
        <w:tc>
          <w:tcPr>
            <w:tcW w:w="1020" w:type="dxa"/>
            <w:tcBorders>
              <w:top w:val="nil"/>
              <w:left w:val="nil"/>
              <w:bottom w:val="single" w:sz="4" w:space="0" w:color="auto"/>
              <w:right w:val="single" w:sz="4" w:space="0" w:color="auto"/>
            </w:tcBorders>
            <w:shd w:val="clear" w:color="000000" w:fill="FFFFFF"/>
            <w:vAlign w:val="center"/>
            <w:hideMark/>
          </w:tcPr>
          <w:p w14:paraId="2CD422E9" w14:textId="0C5B2B3F"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10</w:t>
            </w:r>
          </w:p>
        </w:tc>
      </w:tr>
      <w:tr w:rsidR="00223095" w:rsidRPr="00522987" w14:paraId="25919692" w14:textId="77777777" w:rsidTr="0018569B">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3C3AFAC2" w14:textId="0FB669FF"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3DB2C728" w14:textId="2ACC4745"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2.- PLAN DE TRABAJO</w:t>
            </w:r>
          </w:p>
        </w:tc>
        <w:tc>
          <w:tcPr>
            <w:tcW w:w="1020" w:type="dxa"/>
            <w:tcBorders>
              <w:top w:val="nil"/>
              <w:left w:val="nil"/>
              <w:bottom w:val="single" w:sz="4" w:space="0" w:color="auto"/>
              <w:right w:val="single" w:sz="4" w:space="0" w:color="auto"/>
            </w:tcBorders>
            <w:shd w:val="clear" w:color="000000" w:fill="D9D9D9"/>
            <w:vAlign w:val="center"/>
          </w:tcPr>
          <w:p w14:paraId="0E8F2BD7" w14:textId="13BAACAE" w:rsidR="00223095" w:rsidRPr="00522987" w:rsidRDefault="00223095" w:rsidP="00676E49">
            <w:pPr>
              <w:suppressAutoHyphens w:val="0"/>
              <w:jc w:val="center"/>
              <w:rPr>
                <w:rFonts w:ascii="Century Gothic" w:hAnsi="Century Gothic" w:cs="Arial"/>
                <w:bCs/>
                <w:sz w:val="16"/>
                <w:szCs w:val="16"/>
              </w:rPr>
            </w:pPr>
          </w:p>
        </w:tc>
      </w:tr>
      <w:tr w:rsidR="00223095" w:rsidRPr="00522987" w14:paraId="0042252F" w14:textId="77777777" w:rsidTr="0018569B">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D4A331B" w14:textId="640D1ED8"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02978B5F" w14:textId="2CC19833" w:rsidR="007F4BA8"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DEBERÁ DE PRESENTAR EL ESQUEMA PARA EL DESARROLLO DE LOS SERVICIOS SOLICITADOS MISMO QUE PODRÁ INCLUIR MEJORAS Y MÍNIMO DEBE CONTENER LO SIGUIENTE:</w:t>
            </w:r>
          </w:p>
          <w:p w14:paraId="59B07A91" w14:textId="77777777" w:rsidR="00522987" w:rsidRPr="00522987" w:rsidRDefault="00522987" w:rsidP="00A2740C">
            <w:pPr>
              <w:suppressAutoHyphens w:val="0"/>
              <w:jc w:val="both"/>
              <w:rPr>
                <w:rFonts w:ascii="Century Gothic" w:hAnsi="Century Gothic" w:cs="Arial"/>
                <w:bCs/>
                <w:sz w:val="16"/>
                <w:szCs w:val="16"/>
              </w:rPr>
            </w:pPr>
          </w:p>
          <w:p w14:paraId="0ACA78F5" w14:textId="75ACC37D" w:rsidR="000E3100"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•INSTALACIÓN DE LOS BIENES.</w:t>
            </w:r>
          </w:p>
          <w:p w14:paraId="148F0063" w14:textId="1959DF2A" w:rsidR="000E3100"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•CAPACITACIÓN (DESARROLLAR EL PROGRAMA DE CAPACITACIÓN).</w:t>
            </w:r>
          </w:p>
          <w:p w14:paraId="4D0E94F8" w14:textId="65E7D01A" w:rsidR="000E3100"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•PROGRAMA DE MANTENIMIENTO.</w:t>
            </w:r>
          </w:p>
          <w:p w14:paraId="625AEA8F" w14:textId="77777777" w:rsidR="00522987" w:rsidRPr="00522987" w:rsidRDefault="00522987" w:rsidP="00A2740C">
            <w:pPr>
              <w:suppressAutoHyphens w:val="0"/>
              <w:jc w:val="both"/>
              <w:rPr>
                <w:rFonts w:ascii="Century Gothic" w:hAnsi="Century Gothic" w:cs="Arial"/>
                <w:bCs/>
                <w:sz w:val="16"/>
                <w:szCs w:val="16"/>
              </w:rPr>
            </w:pPr>
          </w:p>
          <w:p w14:paraId="4375D5D5" w14:textId="49A5754E" w:rsidR="00223095" w:rsidRP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 xml:space="preserve">EN CASO DE QUE EL LICITANTE NO CUMPLA CON ESTE REQUISITO NO SERÁ MOTIVO PARA DESCALIFICARLO, SIN EMBARGO </w:t>
            </w:r>
            <w:r w:rsidRPr="00522987">
              <w:rPr>
                <w:rFonts w:ascii="Century Gothic" w:hAnsi="Century Gothic" w:cs="Arial"/>
                <w:b/>
                <w:bCs/>
                <w:sz w:val="16"/>
                <w:szCs w:val="16"/>
              </w:rPr>
              <w:t>NO OBTENDRÁ NINGÚN PUNTO</w:t>
            </w:r>
            <w:r w:rsidRPr="00522987">
              <w:rPr>
                <w:rFonts w:ascii="Century Gothic" w:hAnsi="Century Gothic" w:cs="Arial"/>
                <w:bCs/>
                <w:sz w:val="16"/>
                <w:szCs w:val="16"/>
              </w:rPr>
              <w:t>.</w:t>
            </w:r>
          </w:p>
        </w:tc>
        <w:tc>
          <w:tcPr>
            <w:tcW w:w="1020" w:type="dxa"/>
            <w:tcBorders>
              <w:top w:val="nil"/>
              <w:left w:val="nil"/>
              <w:bottom w:val="single" w:sz="4" w:space="0" w:color="auto"/>
              <w:right w:val="single" w:sz="4" w:space="0" w:color="auto"/>
            </w:tcBorders>
            <w:shd w:val="clear" w:color="000000" w:fill="FFFFFF"/>
            <w:vAlign w:val="center"/>
          </w:tcPr>
          <w:p w14:paraId="1A99258C" w14:textId="7B7F466E" w:rsidR="00223095" w:rsidRPr="00522987" w:rsidRDefault="0018569B" w:rsidP="00676E49">
            <w:pPr>
              <w:suppressAutoHyphens w:val="0"/>
              <w:jc w:val="center"/>
              <w:rPr>
                <w:rFonts w:ascii="Century Gothic" w:hAnsi="Century Gothic" w:cs="Arial"/>
                <w:bCs/>
                <w:sz w:val="16"/>
                <w:szCs w:val="16"/>
              </w:rPr>
            </w:pPr>
            <w:r>
              <w:rPr>
                <w:rFonts w:ascii="Century Gothic" w:hAnsi="Century Gothic" w:cs="Arial"/>
                <w:bCs/>
                <w:sz w:val="16"/>
                <w:szCs w:val="16"/>
              </w:rPr>
              <w:t>1</w:t>
            </w:r>
          </w:p>
        </w:tc>
      </w:tr>
      <w:tr w:rsidR="00223095" w:rsidRPr="00522987" w14:paraId="1DD479E3"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04992DD5" w14:textId="55A3B0AE"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D9D9D9"/>
            <w:vAlign w:val="center"/>
            <w:hideMark/>
          </w:tcPr>
          <w:p w14:paraId="037FE8E0" w14:textId="56F2D31C"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3.- ESTRUCTURA DE LA ORGANIZACIÓN</w:t>
            </w:r>
          </w:p>
        </w:tc>
        <w:tc>
          <w:tcPr>
            <w:tcW w:w="1020" w:type="dxa"/>
            <w:tcBorders>
              <w:top w:val="nil"/>
              <w:left w:val="nil"/>
              <w:bottom w:val="single" w:sz="4" w:space="0" w:color="auto"/>
              <w:right w:val="single" w:sz="4" w:space="0" w:color="auto"/>
            </w:tcBorders>
            <w:shd w:val="clear" w:color="000000" w:fill="D9D9D9"/>
            <w:vAlign w:val="center"/>
            <w:hideMark/>
          </w:tcPr>
          <w:p w14:paraId="5D158677" w14:textId="5CBDE524" w:rsidR="00223095" w:rsidRPr="00522987" w:rsidRDefault="00223095" w:rsidP="00676E49">
            <w:pPr>
              <w:suppressAutoHyphens w:val="0"/>
              <w:jc w:val="center"/>
              <w:rPr>
                <w:rFonts w:ascii="Century Gothic" w:hAnsi="Century Gothic" w:cs="Arial"/>
                <w:bCs/>
                <w:sz w:val="16"/>
                <w:szCs w:val="16"/>
              </w:rPr>
            </w:pPr>
          </w:p>
        </w:tc>
      </w:tr>
      <w:tr w:rsidR="00223095" w:rsidRPr="00522987" w14:paraId="51E03ED6"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7B54B973" w14:textId="03BDF9C0"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7C5B759F" w14:textId="36CD525F" w:rsidR="00CA3D14"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PRESENTAR ORGANIGRAMA DE LA EMPRESA.</w:t>
            </w:r>
          </w:p>
          <w:p w14:paraId="26EFC721" w14:textId="77777777" w:rsidR="00522987" w:rsidRPr="00522987" w:rsidRDefault="00522987" w:rsidP="00A2740C">
            <w:pPr>
              <w:suppressAutoHyphens w:val="0"/>
              <w:jc w:val="both"/>
              <w:rPr>
                <w:rFonts w:ascii="Century Gothic" w:hAnsi="Century Gothic" w:cs="Arial"/>
                <w:bCs/>
                <w:sz w:val="16"/>
                <w:szCs w:val="16"/>
              </w:rPr>
            </w:pPr>
          </w:p>
          <w:p w14:paraId="241C29E6" w14:textId="77777777" w:rsid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DICHO DOCUMENTO DEBERÁ SER ENTREGADO CON LA CORRESPONDIENTE FIRMA DEL REPRESENTANTE LEGAL DE LA EMPRESA LICITANTE.</w:t>
            </w:r>
          </w:p>
          <w:p w14:paraId="57B70A8A" w14:textId="67802742" w:rsidR="00223095"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br/>
              <w:t xml:space="preserve">EN CASO DE QUE EL LICITANTE NO CUMPLA CON ESTE REQUISITO NO SERÁ MOTIVO PARA DESCALIFICARLO, SIN EMBARGO </w:t>
            </w:r>
            <w:r w:rsidRPr="00522987">
              <w:rPr>
                <w:rFonts w:ascii="Century Gothic" w:hAnsi="Century Gothic" w:cs="Arial"/>
                <w:b/>
                <w:bCs/>
                <w:sz w:val="16"/>
                <w:szCs w:val="16"/>
              </w:rPr>
              <w:t>NO OBTENDRÁ NINGÚN PUNTO</w:t>
            </w:r>
            <w:r w:rsidRPr="00522987">
              <w:rPr>
                <w:rFonts w:ascii="Century Gothic" w:hAnsi="Century Gothic" w:cs="Arial"/>
                <w:bCs/>
                <w:sz w:val="16"/>
                <w:szCs w:val="16"/>
              </w:rPr>
              <w:t>.</w:t>
            </w:r>
          </w:p>
          <w:p w14:paraId="5BBC56E9" w14:textId="126BE30A" w:rsidR="00522987" w:rsidRPr="00522987" w:rsidRDefault="00522987" w:rsidP="00A2740C">
            <w:pPr>
              <w:suppressAutoHyphens w:val="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000000" w:fill="FFFFFF"/>
            <w:vAlign w:val="center"/>
            <w:hideMark/>
          </w:tcPr>
          <w:p w14:paraId="635F161D" w14:textId="7C0C8797" w:rsidR="00223095" w:rsidRPr="00522987" w:rsidRDefault="0018569B" w:rsidP="00676E49">
            <w:pPr>
              <w:suppressAutoHyphens w:val="0"/>
              <w:jc w:val="center"/>
              <w:rPr>
                <w:rFonts w:ascii="Century Gothic" w:hAnsi="Century Gothic" w:cs="Arial"/>
                <w:bCs/>
                <w:sz w:val="16"/>
                <w:szCs w:val="16"/>
              </w:rPr>
            </w:pPr>
            <w:r>
              <w:rPr>
                <w:rFonts w:ascii="Century Gothic" w:hAnsi="Century Gothic" w:cs="Arial"/>
                <w:bCs/>
                <w:sz w:val="16"/>
                <w:szCs w:val="16"/>
              </w:rPr>
              <w:t>1</w:t>
            </w:r>
          </w:p>
        </w:tc>
      </w:tr>
      <w:tr w:rsidR="00223095" w:rsidRPr="00522987" w14:paraId="6714CB49"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D9D9D9"/>
            <w:vAlign w:val="center"/>
            <w:hideMark/>
          </w:tcPr>
          <w:p w14:paraId="22D76B97" w14:textId="045FCE20"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D)</w:t>
            </w:r>
          </w:p>
        </w:tc>
        <w:tc>
          <w:tcPr>
            <w:tcW w:w="8420" w:type="dxa"/>
            <w:tcBorders>
              <w:top w:val="nil"/>
              <w:left w:val="nil"/>
              <w:bottom w:val="single" w:sz="4" w:space="0" w:color="auto"/>
              <w:right w:val="single" w:sz="4" w:space="0" w:color="auto"/>
            </w:tcBorders>
            <w:shd w:val="clear" w:color="000000" w:fill="D9D9D9"/>
            <w:vAlign w:val="center"/>
            <w:hideMark/>
          </w:tcPr>
          <w:p w14:paraId="3D473D26" w14:textId="64CB612B"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CUMPLIMIENTO DE CONTRATOS.</w:t>
            </w:r>
          </w:p>
        </w:tc>
        <w:tc>
          <w:tcPr>
            <w:tcW w:w="1020" w:type="dxa"/>
            <w:tcBorders>
              <w:top w:val="nil"/>
              <w:left w:val="nil"/>
              <w:bottom w:val="single" w:sz="4" w:space="0" w:color="auto"/>
              <w:right w:val="single" w:sz="4" w:space="0" w:color="auto"/>
            </w:tcBorders>
            <w:shd w:val="clear" w:color="000000" w:fill="D9D9D9"/>
            <w:vAlign w:val="center"/>
            <w:hideMark/>
          </w:tcPr>
          <w:p w14:paraId="7101A49B" w14:textId="024059BB"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6</w:t>
            </w:r>
          </w:p>
        </w:tc>
      </w:tr>
      <w:tr w:rsidR="00223095" w:rsidRPr="00522987" w14:paraId="26385C66"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23C7AED3" w14:textId="77777777"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3A6EEC7D" w14:textId="77777777" w:rsidR="00522987" w:rsidRDefault="001F45CA" w:rsidP="00A2740C">
            <w:pPr>
              <w:suppressAutoHyphens w:val="0"/>
              <w:jc w:val="both"/>
              <w:rPr>
                <w:rFonts w:ascii="Century Gothic" w:hAnsi="Century Gothic" w:cs="Arial"/>
                <w:bCs/>
                <w:sz w:val="16"/>
                <w:szCs w:val="16"/>
              </w:rPr>
            </w:pPr>
            <w:r w:rsidRPr="00522987">
              <w:rPr>
                <w:rFonts w:ascii="Century Gothic" w:hAnsi="Century Gothic" w:cs="Arial"/>
                <w:bCs/>
                <w:sz w:val="16"/>
                <w:szCs w:val="16"/>
              </w:rPr>
              <w:t>CON EL PROPÓSITO DE MEDIR EL DESEMPEÑO O CUMPLIMIENTO QUE HA TENIDO EL LICITANTE EN LA PRESTACIÓN OPORTUNA Y ADECUADA EN SERVICIO INTEGRAL DE ELECTROCIRUGÍA OBJETO DE LA PRESENTE CONVOCATORIA, EL LICITANTE DEBERÁ ACREDITAR CONTRATOS RELATIVOS A SERVICIO INTEGRAL DE ELECTROCIRUGÍA PRESTADOS CON ANTERIORIDAD Y QUE SE PRESENTARON PARA ACREDITAR EL RUBRO DE ESPECIALIDAD. PARA EL CASO DE CONTRATOS CELEBRADOS CON INSTITUCIONES SOCIALES O PRIVADAS DEL SECTOR SALUD, DEBERÁ PRESENTAR COPIA SIMPLE DE LA CARÁTULA Y HOJA DE FIRMAS DEL CONTRATO RESPECTIVO. ASÍ COMO RESPECTO A CADA UNO DE ELLOS, CARTA MEMBRETADA DE LA INSTITUCIÓN SOCIAL O PRIVADA DEL SECTOR SALUD, EN LA QUE ACREDITE EL CUMPLIMIENTO TOTAL DE LAS OBLIGACIONES CONTRACTUALES. LOS CONTRATOS DEBERÁN SER DE SERVICIOS DE LA MISMA NATURALEZA PRESTADOS CON ANTERIORIDAD. ASÍ MISMO, PARA EL CASO DE CONTRATOS CELEBRADOS CON INSTITUCIONES PÚBLICAS DEL SECTOR SALUD, DEBERÁ PRESENTAR COPIA SIMPLE DELA CARÁTULA Y HOJA DE FIRMAS DEL CONTRATO RESPECTIVO Y DOCUMENTO DE LIBERACIÓN DE LA GARANTÍA DE CUMPLIMIENTO O CARTA MEMBRETADA, DEBIDAMENTE FIRMADA POR LA DEPENDENCIA O ENTIDAD, QUE ACREDITE LA CONCLUSIÓN SATISFACTORIA DEL SERVICIO PRESTADO POR EL LICITANTE O EN SU CASO, CARTA EXPEDIDA POR LA AFIANZADORA, EN LA QUE SE ESTABLEZCA QUE LA FIANZA QUE AMPARA EL CONTRATO A LA FECHA ESTÁ CANCELADA. LIBERACIÓN DE GARANTÍAS O CARTAS DE CUMPLIMIENTO POR CONTRATO:</w:t>
            </w:r>
          </w:p>
          <w:p w14:paraId="66AB653C" w14:textId="7D34EA9C" w:rsidR="000861DC" w:rsidRPr="00522987" w:rsidRDefault="000861DC" w:rsidP="00A2740C">
            <w:pPr>
              <w:suppressAutoHyphens w:val="0"/>
              <w:jc w:val="both"/>
              <w:rPr>
                <w:rFonts w:ascii="Century Gothic" w:hAnsi="Century Gothic" w:cs="Arial"/>
                <w:bCs/>
                <w:sz w:val="16"/>
                <w:szCs w:val="16"/>
              </w:rPr>
            </w:pPr>
          </w:p>
          <w:p w14:paraId="3E8A9F6E" w14:textId="3B86A754" w:rsidR="000E3100" w:rsidRPr="00522987" w:rsidRDefault="000861DC" w:rsidP="006E082C">
            <w:pPr>
              <w:pStyle w:val="Prrafodelista"/>
              <w:numPr>
                <w:ilvl w:val="0"/>
                <w:numId w:val="47"/>
              </w:numPr>
              <w:suppressAutoHyphens w:val="0"/>
              <w:jc w:val="both"/>
              <w:rPr>
                <w:rFonts w:ascii="Century Gothic" w:hAnsi="Century Gothic" w:cs="Arial"/>
                <w:bCs/>
                <w:sz w:val="16"/>
                <w:szCs w:val="16"/>
              </w:rPr>
            </w:pPr>
            <w:r w:rsidRPr="00522987">
              <w:rPr>
                <w:rFonts w:ascii="Century Gothic" w:hAnsi="Century Gothic" w:cs="Arial"/>
                <w:b/>
                <w:bCs/>
                <w:sz w:val="16"/>
                <w:szCs w:val="16"/>
              </w:rPr>
              <w:t>1</w:t>
            </w:r>
            <w:r w:rsidR="001F45CA" w:rsidRPr="00522987">
              <w:rPr>
                <w:rFonts w:ascii="Century Gothic" w:hAnsi="Century Gothic" w:cs="Arial"/>
                <w:b/>
                <w:bCs/>
                <w:sz w:val="16"/>
                <w:szCs w:val="16"/>
              </w:rPr>
              <w:t xml:space="preserve"> A </w:t>
            </w:r>
            <w:r w:rsidR="00843B4A" w:rsidRPr="00522987">
              <w:rPr>
                <w:rFonts w:ascii="Century Gothic" w:hAnsi="Century Gothic" w:cs="Arial"/>
                <w:b/>
                <w:bCs/>
                <w:sz w:val="16"/>
                <w:szCs w:val="16"/>
              </w:rPr>
              <w:t>3</w:t>
            </w:r>
            <w:r w:rsidR="001F45CA" w:rsidRPr="00522987">
              <w:rPr>
                <w:rFonts w:ascii="Century Gothic" w:hAnsi="Century Gothic" w:cs="Arial"/>
                <w:bCs/>
                <w:sz w:val="16"/>
                <w:szCs w:val="16"/>
              </w:rPr>
              <w:t xml:space="preserve"> CARTAS EXPEDIDA POR LA AFIANZADORA O LIBERACIONES DE GARANTÍA O CARTAS CUMPLIMIENTO= </w:t>
            </w:r>
            <w:r w:rsidRPr="00522987">
              <w:rPr>
                <w:rFonts w:ascii="Century Gothic" w:hAnsi="Century Gothic" w:cs="Arial"/>
                <w:b/>
                <w:bCs/>
                <w:sz w:val="16"/>
                <w:szCs w:val="16"/>
              </w:rPr>
              <w:t>3 PUNTOS</w:t>
            </w:r>
          </w:p>
          <w:p w14:paraId="67132370" w14:textId="66664F70" w:rsidR="000E3100" w:rsidRPr="00522987" w:rsidRDefault="00843B4A" w:rsidP="006E082C">
            <w:pPr>
              <w:pStyle w:val="Prrafodelista"/>
              <w:numPr>
                <w:ilvl w:val="0"/>
                <w:numId w:val="47"/>
              </w:numPr>
              <w:suppressAutoHyphens w:val="0"/>
              <w:jc w:val="both"/>
              <w:rPr>
                <w:rFonts w:ascii="Century Gothic" w:hAnsi="Century Gothic" w:cs="Arial"/>
                <w:bCs/>
                <w:sz w:val="16"/>
                <w:szCs w:val="16"/>
              </w:rPr>
            </w:pPr>
            <w:r w:rsidRPr="00522987">
              <w:rPr>
                <w:rFonts w:ascii="Century Gothic" w:hAnsi="Century Gothic" w:cs="Arial"/>
                <w:b/>
                <w:bCs/>
                <w:sz w:val="16"/>
                <w:szCs w:val="16"/>
              </w:rPr>
              <w:t>4</w:t>
            </w:r>
            <w:r w:rsidR="001F45CA" w:rsidRPr="00522987">
              <w:rPr>
                <w:rFonts w:ascii="Century Gothic" w:hAnsi="Century Gothic" w:cs="Arial"/>
                <w:b/>
                <w:bCs/>
                <w:sz w:val="16"/>
                <w:szCs w:val="16"/>
              </w:rPr>
              <w:t xml:space="preserve"> A </w:t>
            </w:r>
            <w:r w:rsidRPr="00522987">
              <w:rPr>
                <w:rFonts w:ascii="Century Gothic" w:hAnsi="Century Gothic" w:cs="Arial"/>
                <w:b/>
                <w:bCs/>
                <w:sz w:val="16"/>
                <w:szCs w:val="16"/>
              </w:rPr>
              <w:t>7</w:t>
            </w:r>
            <w:r w:rsidR="001F45CA" w:rsidRPr="00522987">
              <w:rPr>
                <w:rFonts w:ascii="Century Gothic" w:hAnsi="Century Gothic" w:cs="Arial"/>
                <w:bCs/>
                <w:sz w:val="16"/>
                <w:szCs w:val="16"/>
              </w:rPr>
              <w:t xml:space="preserve"> CARTAS EXPEDIDA POR LA AFIANZADORA O LIBERACIONES DE GARANTÍA O CARTAS CUMPLIMIENTO= </w:t>
            </w:r>
            <w:r w:rsidR="001F45CA" w:rsidRPr="00522987">
              <w:rPr>
                <w:rFonts w:ascii="Century Gothic" w:hAnsi="Century Gothic" w:cs="Arial"/>
                <w:b/>
                <w:bCs/>
                <w:sz w:val="16"/>
                <w:szCs w:val="16"/>
              </w:rPr>
              <w:t>5 PUNTOS</w:t>
            </w:r>
          </w:p>
          <w:p w14:paraId="36F96824" w14:textId="77777777" w:rsidR="00223095" w:rsidRPr="00522987" w:rsidRDefault="00843B4A" w:rsidP="006E082C">
            <w:pPr>
              <w:pStyle w:val="Prrafodelista"/>
              <w:numPr>
                <w:ilvl w:val="0"/>
                <w:numId w:val="47"/>
              </w:numPr>
              <w:suppressAutoHyphens w:val="0"/>
              <w:jc w:val="both"/>
              <w:rPr>
                <w:rFonts w:ascii="Century Gothic" w:hAnsi="Century Gothic" w:cs="Arial"/>
                <w:bCs/>
                <w:sz w:val="16"/>
                <w:szCs w:val="16"/>
              </w:rPr>
            </w:pPr>
            <w:r w:rsidRPr="00522987">
              <w:rPr>
                <w:rFonts w:ascii="Century Gothic" w:hAnsi="Century Gothic" w:cs="Arial"/>
                <w:b/>
                <w:bCs/>
                <w:sz w:val="16"/>
                <w:szCs w:val="16"/>
              </w:rPr>
              <w:t>8</w:t>
            </w:r>
            <w:r w:rsidR="001F45CA" w:rsidRPr="00522987">
              <w:rPr>
                <w:rFonts w:ascii="Century Gothic" w:hAnsi="Century Gothic" w:cs="Arial"/>
                <w:b/>
                <w:bCs/>
                <w:sz w:val="16"/>
                <w:szCs w:val="16"/>
              </w:rPr>
              <w:t xml:space="preserve"> O MÁS</w:t>
            </w:r>
            <w:r w:rsidR="001F45CA" w:rsidRPr="00522987">
              <w:rPr>
                <w:rFonts w:ascii="Century Gothic" w:hAnsi="Century Gothic" w:cs="Arial"/>
                <w:bCs/>
                <w:sz w:val="16"/>
                <w:szCs w:val="16"/>
              </w:rPr>
              <w:t xml:space="preserve"> CARTAS EXPEDIDA POR LA AFIANZADORA O LIBERACIONES DE GARANTÍA O CARTAS CUMPLIMIENTO = </w:t>
            </w:r>
            <w:r w:rsidR="001F45CA" w:rsidRPr="00522987">
              <w:rPr>
                <w:rFonts w:ascii="Century Gothic" w:hAnsi="Century Gothic" w:cs="Arial"/>
                <w:b/>
                <w:bCs/>
                <w:sz w:val="16"/>
                <w:szCs w:val="16"/>
              </w:rPr>
              <w:t>10 PUNTOS</w:t>
            </w:r>
          </w:p>
          <w:p w14:paraId="64436FC7" w14:textId="3BB480EA" w:rsidR="00843B4A" w:rsidRPr="00522987" w:rsidRDefault="00843B4A" w:rsidP="00843B4A">
            <w:pPr>
              <w:pStyle w:val="Prrafodelista"/>
              <w:suppressAutoHyphens w:val="0"/>
              <w:ind w:left="720"/>
              <w:jc w:val="both"/>
              <w:rPr>
                <w:rFonts w:ascii="Century Gothic" w:hAnsi="Century Gothic" w:cs="Arial"/>
                <w:bCs/>
                <w:sz w:val="16"/>
                <w:szCs w:val="16"/>
              </w:rPr>
            </w:pPr>
          </w:p>
        </w:tc>
        <w:tc>
          <w:tcPr>
            <w:tcW w:w="1020" w:type="dxa"/>
            <w:tcBorders>
              <w:top w:val="nil"/>
              <w:left w:val="nil"/>
              <w:bottom w:val="single" w:sz="4" w:space="0" w:color="auto"/>
              <w:right w:val="single" w:sz="4" w:space="0" w:color="auto"/>
            </w:tcBorders>
            <w:shd w:val="clear" w:color="000000" w:fill="FFFFFF"/>
            <w:vAlign w:val="center"/>
            <w:hideMark/>
          </w:tcPr>
          <w:p w14:paraId="0A241B4F" w14:textId="301D34E4" w:rsidR="00223095" w:rsidRPr="00522987" w:rsidRDefault="003A02C0" w:rsidP="00676E49">
            <w:pPr>
              <w:suppressAutoHyphens w:val="0"/>
              <w:jc w:val="center"/>
              <w:rPr>
                <w:rFonts w:ascii="Century Gothic" w:hAnsi="Century Gothic" w:cs="Arial"/>
                <w:bCs/>
                <w:sz w:val="16"/>
                <w:szCs w:val="16"/>
              </w:rPr>
            </w:pPr>
            <w:r>
              <w:rPr>
                <w:rFonts w:ascii="Century Gothic" w:hAnsi="Century Gothic" w:cs="Arial"/>
                <w:bCs/>
                <w:sz w:val="16"/>
                <w:szCs w:val="16"/>
              </w:rPr>
              <w:t>6</w:t>
            </w:r>
          </w:p>
        </w:tc>
      </w:tr>
      <w:tr w:rsidR="00223095" w:rsidRPr="00522987" w14:paraId="115A644E" w14:textId="77777777" w:rsidTr="00223095">
        <w:trPr>
          <w:trHeight w:val="20"/>
        </w:trPr>
        <w:tc>
          <w:tcPr>
            <w:tcW w:w="1200" w:type="dxa"/>
            <w:tcBorders>
              <w:top w:val="nil"/>
              <w:left w:val="single" w:sz="4" w:space="0" w:color="auto"/>
              <w:bottom w:val="single" w:sz="4" w:space="0" w:color="auto"/>
              <w:right w:val="single" w:sz="4" w:space="0" w:color="auto"/>
            </w:tcBorders>
            <w:shd w:val="clear" w:color="000000" w:fill="FFFFFF"/>
            <w:vAlign w:val="center"/>
            <w:hideMark/>
          </w:tcPr>
          <w:p w14:paraId="5B3D7F75" w14:textId="5D0837A3" w:rsidR="00223095" w:rsidRPr="00522987" w:rsidRDefault="00223095" w:rsidP="00676E49">
            <w:pPr>
              <w:suppressAutoHyphens w:val="0"/>
              <w:jc w:val="center"/>
              <w:rPr>
                <w:rFonts w:ascii="Century Gothic" w:hAnsi="Century Gothic" w:cs="Arial"/>
                <w:bCs/>
                <w:sz w:val="16"/>
                <w:szCs w:val="16"/>
              </w:rPr>
            </w:pPr>
          </w:p>
        </w:tc>
        <w:tc>
          <w:tcPr>
            <w:tcW w:w="8420" w:type="dxa"/>
            <w:tcBorders>
              <w:top w:val="nil"/>
              <w:left w:val="nil"/>
              <w:bottom w:val="single" w:sz="4" w:space="0" w:color="auto"/>
              <w:right w:val="single" w:sz="4" w:space="0" w:color="auto"/>
            </w:tcBorders>
            <w:shd w:val="clear" w:color="000000" w:fill="FFFFFF"/>
            <w:vAlign w:val="center"/>
            <w:hideMark/>
          </w:tcPr>
          <w:p w14:paraId="614F9381" w14:textId="48D1B548"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TOTAL</w:t>
            </w:r>
          </w:p>
        </w:tc>
        <w:tc>
          <w:tcPr>
            <w:tcW w:w="1020" w:type="dxa"/>
            <w:tcBorders>
              <w:top w:val="nil"/>
              <w:left w:val="nil"/>
              <w:bottom w:val="single" w:sz="4" w:space="0" w:color="auto"/>
              <w:right w:val="single" w:sz="4" w:space="0" w:color="auto"/>
            </w:tcBorders>
            <w:shd w:val="clear" w:color="000000" w:fill="FFFFFF"/>
            <w:vAlign w:val="center"/>
            <w:hideMark/>
          </w:tcPr>
          <w:p w14:paraId="44DA9A33" w14:textId="7D8B9018" w:rsidR="00223095" w:rsidRPr="00522987" w:rsidRDefault="001F45CA" w:rsidP="00676E49">
            <w:pPr>
              <w:suppressAutoHyphens w:val="0"/>
              <w:jc w:val="center"/>
              <w:rPr>
                <w:rFonts w:ascii="Century Gothic" w:hAnsi="Century Gothic" w:cs="Arial"/>
                <w:bCs/>
                <w:sz w:val="16"/>
                <w:szCs w:val="16"/>
              </w:rPr>
            </w:pPr>
            <w:r w:rsidRPr="00522987">
              <w:rPr>
                <w:rFonts w:ascii="Century Gothic" w:hAnsi="Century Gothic" w:cs="Arial"/>
                <w:bCs/>
                <w:sz w:val="16"/>
                <w:szCs w:val="16"/>
              </w:rPr>
              <w:t>60 PUNTOS</w:t>
            </w:r>
          </w:p>
        </w:tc>
      </w:tr>
    </w:tbl>
    <w:p w14:paraId="53C6CCA4" w14:textId="77777777" w:rsidR="00B6709A" w:rsidRPr="00282FB5" w:rsidRDefault="00B6709A" w:rsidP="00B6709A">
      <w:pPr>
        <w:jc w:val="both"/>
        <w:rPr>
          <w:rFonts w:ascii="Century Gothic" w:hAnsi="Century Gothic" w:cs="Arial"/>
          <w:bCs/>
          <w:sz w:val="20"/>
        </w:rPr>
      </w:pPr>
    </w:p>
    <w:p w14:paraId="0CA59449" w14:textId="635EFE64" w:rsidR="00B6709A" w:rsidRPr="00282FB5" w:rsidRDefault="00B6709A" w:rsidP="00B6709A">
      <w:pPr>
        <w:jc w:val="both"/>
        <w:rPr>
          <w:rFonts w:ascii="Century Gothic" w:hAnsi="Century Gothic" w:cs="Arial"/>
          <w:bCs/>
          <w:sz w:val="20"/>
        </w:rPr>
      </w:pPr>
      <w:r w:rsidRPr="00282FB5">
        <w:rPr>
          <w:rFonts w:ascii="Century Gothic" w:hAnsi="Century Gothic" w:cs="Arial"/>
          <w:bCs/>
          <w:sz w:val="20"/>
        </w:rPr>
        <w:t xml:space="preserve">Posterior a la calificación de puntos, se determinará como propuesta solvente técnicamente, aquella </w:t>
      </w:r>
      <w:r w:rsidR="00A2740C" w:rsidRPr="00282FB5">
        <w:rPr>
          <w:rFonts w:ascii="Century Gothic" w:hAnsi="Century Gothic" w:cs="Arial"/>
          <w:bCs/>
          <w:sz w:val="20"/>
        </w:rPr>
        <w:t>que,</w:t>
      </w:r>
      <w:r w:rsidRPr="00282FB5">
        <w:rPr>
          <w:rFonts w:ascii="Century Gothic" w:hAnsi="Century Gothic" w:cs="Arial"/>
          <w:bCs/>
          <w:sz w:val="20"/>
        </w:rPr>
        <w:t xml:space="preserve"> como resultado de la calificación obtenida en la evaluación técnica, cumpla con un mínimo de aceptación de </w:t>
      </w:r>
      <w:r w:rsidRPr="00522987">
        <w:rPr>
          <w:rFonts w:ascii="Century Gothic" w:hAnsi="Century Gothic" w:cs="Arial"/>
          <w:b/>
          <w:bCs/>
          <w:sz w:val="20"/>
        </w:rPr>
        <w:t>45 puntos del total de los rubros</w:t>
      </w:r>
      <w:r w:rsidRPr="00282FB5">
        <w:rPr>
          <w:rFonts w:ascii="Century Gothic" w:hAnsi="Century Gothic" w:cs="Arial"/>
          <w:bCs/>
          <w:sz w:val="20"/>
        </w:rPr>
        <w:t>.</w:t>
      </w:r>
    </w:p>
    <w:p w14:paraId="47366CCA" w14:textId="77777777" w:rsidR="00B6709A" w:rsidRPr="00282FB5" w:rsidRDefault="00B6709A" w:rsidP="00B6709A">
      <w:pPr>
        <w:jc w:val="both"/>
        <w:rPr>
          <w:rFonts w:ascii="Century Gothic" w:hAnsi="Century Gothic" w:cs="Arial"/>
          <w:bCs/>
          <w:sz w:val="20"/>
        </w:rPr>
      </w:pPr>
    </w:p>
    <w:p w14:paraId="0DF86B09" w14:textId="77777777" w:rsidR="00B6709A" w:rsidRPr="00282FB5" w:rsidRDefault="00B6709A" w:rsidP="00B6709A">
      <w:pPr>
        <w:suppressAutoHyphens w:val="0"/>
        <w:ind w:right="338"/>
        <w:jc w:val="both"/>
        <w:rPr>
          <w:rFonts w:ascii="Century Gothic" w:hAnsi="Century Gothic" w:cs="Arial"/>
          <w:bCs/>
          <w:sz w:val="20"/>
        </w:rPr>
      </w:pPr>
      <w:r w:rsidRPr="00282FB5">
        <w:rPr>
          <w:rFonts w:ascii="Century Gothic" w:hAnsi="Century Gothic" w:cs="Arial"/>
          <w:bCs/>
          <w:sz w:val="20"/>
        </w:rPr>
        <w:t>Una vez efectuado este procedimiento, se procederá a evaluar las ofertas económicas presentadas por los licitantes que hayan obtenido como mínimo 45 puntos del total de los rubros de la propuesta técnica.</w:t>
      </w:r>
    </w:p>
    <w:p w14:paraId="372CA67F" w14:textId="77777777" w:rsidR="005A40C0" w:rsidRPr="00282FB5" w:rsidRDefault="005A40C0" w:rsidP="00A2740C">
      <w:pPr>
        <w:ind w:right="134"/>
        <w:contextualSpacing/>
        <w:rPr>
          <w:rFonts w:ascii="Century Gothic" w:hAnsi="Century Gothic" w:cs="Arial"/>
          <w:bCs/>
          <w:sz w:val="20"/>
        </w:rPr>
      </w:pPr>
    </w:p>
    <w:p w14:paraId="46FC3A17" w14:textId="4233F2C0" w:rsidR="00A21DBE"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 xml:space="preserve">9.1. </w:t>
      </w:r>
      <w:r w:rsidR="00A2740C" w:rsidRPr="00282FB5">
        <w:rPr>
          <w:rFonts w:ascii="Century Gothic" w:hAnsi="Century Gothic" w:cs="Arial"/>
          <w:b/>
          <w:sz w:val="22"/>
          <w:szCs w:val="22"/>
        </w:rPr>
        <w:t xml:space="preserve"> EVALUACIÓN DE LAS PROPOSICIONES TÉCNICAS.</w:t>
      </w:r>
    </w:p>
    <w:p w14:paraId="554D6A08" w14:textId="77777777" w:rsidR="00A21DBE" w:rsidRPr="00282FB5" w:rsidRDefault="00A21DBE" w:rsidP="001E0810">
      <w:pPr>
        <w:ind w:right="134"/>
        <w:contextualSpacing/>
        <w:rPr>
          <w:rFonts w:ascii="Century Gothic" w:hAnsi="Century Gothic" w:cs="Arial"/>
          <w:bCs/>
          <w:sz w:val="20"/>
        </w:rPr>
      </w:pPr>
    </w:p>
    <w:p w14:paraId="15E9A168" w14:textId="77777777" w:rsidR="00A21DBE" w:rsidRDefault="00A21DBE" w:rsidP="001E0810">
      <w:pPr>
        <w:ind w:right="134"/>
        <w:contextualSpacing/>
        <w:rPr>
          <w:rFonts w:ascii="Century Gothic" w:hAnsi="Century Gothic" w:cs="Arial"/>
          <w:bCs/>
          <w:sz w:val="20"/>
        </w:rPr>
      </w:pPr>
      <w:r w:rsidRPr="00282FB5">
        <w:rPr>
          <w:rFonts w:ascii="Century Gothic" w:hAnsi="Century Gothic" w:cs="Arial"/>
          <w:bCs/>
          <w:sz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14:paraId="72BA66E6" w14:textId="77777777" w:rsidR="009B781C" w:rsidRPr="00282FB5" w:rsidRDefault="009B781C" w:rsidP="001E0810">
      <w:pPr>
        <w:ind w:right="134"/>
        <w:contextualSpacing/>
        <w:rPr>
          <w:rFonts w:ascii="Century Gothic" w:hAnsi="Century Gothic" w:cs="Arial"/>
          <w:bCs/>
          <w:sz w:val="20"/>
        </w:rPr>
      </w:pPr>
    </w:p>
    <w:p w14:paraId="3EE1C6DB" w14:textId="77777777" w:rsidR="00A21DBE" w:rsidRPr="00282FB5" w:rsidRDefault="00A21DBE" w:rsidP="001E0810">
      <w:pPr>
        <w:ind w:right="134"/>
        <w:contextualSpacing/>
        <w:rPr>
          <w:rFonts w:ascii="Century Gothic" w:hAnsi="Century Gothic" w:cs="Arial"/>
          <w:bCs/>
          <w:sz w:val="20"/>
        </w:rPr>
      </w:pPr>
      <w:r w:rsidRPr="00282FB5">
        <w:rPr>
          <w:rFonts w:ascii="Century Gothic" w:hAnsi="Century Gothic" w:cs="Arial"/>
          <w:bCs/>
          <w:sz w:val="20"/>
        </w:rPr>
        <w:t xml:space="preserve">Para efectos de la evaluación, se tomarán en consideración los criterios siguientes: </w:t>
      </w:r>
    </w:p>
    <w:p w14:paraId="7696A29C" w14:textId="77777777" w:rsidR="00A21DBE" w:rsidRPr="00282FB5" w:rsidRDefault="00A21DBE" w:rsidP="001E0810">
      <w:pPr>
        <w:ind w:right="134"/>
        <w:contextualSpacing/>
        <w:rPr>
          <w:rFonts w:ascii="Century Gothic" w:hAnsi="Century Gothic" w:cs="Arial"/>
          <w:bCs/>
          <w:sz w:val="20"/>
        </w:rPr>
      </w:pPr>
    </w:p>
    <w:p w14:paraId="0BE93FD3" w14:textId="77777777" w:rsidR="00A21DBE" w:rsidRPr="00282FB5" w:rsidRDefault="00A21DBE" w:rsidP="00A37239">
      <w:pPr>
        <w:numPr>
          <w:ilvl w:val="0"/>
          <w:numId w:val="8"/>
        </w:numPr>
        <w:ind w:right="134"/>
        <w:contextualSpacing/>
        <w:rPr>
          <w:rFonts w:ascii="Century Gothic" w:hAnsi="Century Gothic" w:cs="Arial"/>
          <w:bCs/>
          <w:sz w:val="20"/>
        </w:rPr>
      </w:pPr>
      <w:r w:rsidRPr="00282FB5">
        <w:rPr>
          <w:rFonts w:ascii="Century Gothic" w:hAnsi="Century Gothic" w:cs="Arial"/>
          <w:bCs/>
          <w:sz w:val="20"/>
        </w:rPr>
        <w:t>Contar con un mínimo de tres proposiciones susceptibles de analizarse técnicamente.</w:t>
      </w:r>
    </w:p>
    <w:p w14:paraId="0E422C97" w14:textId="77777777" w:rsidR="00A21DBE" w:rsidRPr="00282FB5" w:rsidRDefault="00A21DBE" w:rsidP="00A37239">
      <w:pPr>
        <w:numPr>
          <w:ilvl w:val="0"/>
          <w:numId w:val="2"/>
        </w:numPr>
        <w:ind w:right="134"/>
        <w:contextualSpacing/>
        <w:rPr>
          <w:rFonts w:ascii="Century Gothic" w:hAnsi="Century Gothic" w:cs="Arial"/>
          <w:bCs/>
          <w:sz w:val="20"/>
        </w:rPr>
      </w:pPr>
      <w:r w:rsidRPr="00282FB5">
        <w:rPr>
          <w:rFonts w:ascii="Century Gothic" w:hAnsi="Century Gothic" w:cs="Arial"/>
          <w:bCs/>
          <w:sz w:val="20"/>
        </w:rPr>
        <w:t>Se verificará que incluyan la información, los documentos y los requisitos solicitados en las bases.</w:t>
      </w:r>
    </w:p>
    <w:p w14:paraId="1BB55368" w14:textId="77777777" w:rsidR="00A21DBE" w:rsidRPr="00282FB5" w:rsidRDefault="00A21DBE" w:rsidP="00A37239">
      <w:pPr>
        <w:numPr>
          <w:ilvl w:val="0"/>
          <w:numId w:val="2"/>
        </w:numPr>
        <w:ind w:right="134"/>
        <w:contextualSpacing/>
        <w:rPr>
          <w:rFonts w:ascii="Century Gothic" w:hAnsi="Century Gothic" w:cs="Arial"/>
          <w:bCs/>
          <w:sz w:val="20"/>
        </w:rPr>
      </w:pPr>
      <w:r w:rsidRPr="00282FB5">
        <w:rPr>
          <w:rFonts w:ascii="Century Gothic" w:hAnsi="Century Gothic" w:cs="Arial"/>
          <w:bCs/>
          <w:sz w:val="20"/>
        </w:rPr>
        <w:t>Se verificará documentalmente que los bienes ofertados, cumplan con las especificaciones técnicas y requisitos solicitados en estas bases, así como con aquellos que resulten de la junta de aclaraciones.</w:t>
      </w:r>
    </w:p>
    <w:p w14:paraId="164D7940" w14:textId="77777777" w:rsidR="00A21DBE" w:rsidRPr="00282FB5" w:rsidRDefault="00A21DBE" w:rsidP="00A37239">
      <w:pPr>
        <w:numPr>
          <w:ilvl w:val="0"/>
          <w:numId w:val="2"/>
        </w:numPr>
        <w:ind w:right="134"/>
        <w:contextualSpacing/>
        <w:rPr>
          <w:rFonts w:ascii="Century Gothic" w:hAnsi="Century Gothic" w:cs="Arial"/>
          <w:bCs/>
          <w:sz w:val="20"/>
        </w:rPr>
      </w:pPr>
      <w:r w:rsidRPr="00282FB5">
        <w:rPr>
          <w:rFonts w:ascii="Century Gothic" w:hAnsi="Century Gothic" w:cs="Arial"/>
          <w:bCs/>
          <w:sz w:val="20"/>
        </w:rPr>
        <w:t xml:space="preserve">Se verificará la congruencia de los catálogos e instructivos que presenten los </w:t>
      </w:r>
      <w:r w:rsidR="009E08BB" w:rsidRPr="00282FB5">
        <w:rPr>
          <w:rFonts w:ascii="Century Gothic" w:hAnsi="Century Gothic" w:cs="Arial"/>
          <w:bCs/>
          <w:sz w:val="20"/>
        </w:rPr>
        <w:t>participantes</w:t>
      </w:r>
      <w:r w:rsidRPr="00282FB5">
        <w:rPr>
          <w:rFonts w:ascii="Century Gothic" w:hAnsi="Century Gothic" w:cs="Arial"/>
          <w:bCs/>
          <w:sz w:val="20"/>
        </w:rPr>
        <w:t xml:space="preserve"> con lo ofertado en la proposición técnica.</w:t>
      </w:r>
    </w:p>
    <w:p w14:paraId="35315621" w14:textId="431AF825" w:rsidR="00A21DBE" w:rsidRPr="00282FB5" w:rsidRDefault="00A21DBE" w:rsidP="00A37239">
      <w:pPr>
        <w:numPr>
          <w:ilvl w:val="0"/>
          <w:numId w:val="3"/>
        </w:numPr>
        <w:tabs>
          <w:tab w:val="clear" w:pos="720"/>
          <w:tab w:val="num" w:pos="360"/>
          <w:tab w:val="left" w:pos="709"/>
        </w:tabs>
        <w:ind w:right="134"/>
        <w:contextualSpacing/>
        <w:rPr>
          <w:rFonts w:ascii="Century Gothic" w:hAnsi="Century Gothic" w:cs="Arial"/>
          <w:bCs/>
          <w:sz w:val="20"/>
        </w:rPr>
      </w:pPr>
      <w:r w:rsidRPr="00282FB5">
        <w:rPr>
          <w:rFonts w:ascii="Century Gothic" w:hAnsi="Century Gothic" w:cs="Arial"/>
          <w:bCs/>
          <w:sz w:val="20"/>
        </w:rPr>
        <w:t>Se verificará el cumplimiento de la proposición técnica, conforme a los requisitos establecidos en el numeral 6.2,</w:t>
      </w:r>
      <w:r w:rsidR="003D46BA" w:rsidRPr="00282FB5">
        <w:rPr>
          <w:rFonts w:ascii="Century Gothic" w:hAnsi="Century Gothic" w:cs="Arial"/>
          <w:bCs/>
          <w:sz w:val="20"/>
        </w:rPr>
        <w:t xml:space="preserve"> de las bases de esta </w:t>
      </w:r>
      <w:r w:rsidR="0035253D">
        <w:rPr>
          <w:rFonts w:ascii="Century Gothic" w:hAnsi="Century Gothic" w:cs="Arial"/>
          <w:bCs/>
          <w:sz w:val="20"/>
        </w:rPr>
        <w:t>invitación</w:t>
      </w:r>
      <w:r w:rsidRPr="00282FB5">
        <w:rPr>
          <w:rFonts w:ascii="Century Gothic" w:hAnsi="Century Gothic" w:cs="Arial"/>
          <w:bCs/>
          <w:sz w:val="20"/>
        </w:rPr>
        <w:t>.</w:t>
      </w:r>
    </w:p>
    <w:p w14:paraId="40C20D93" w14:textId="3A47515E" w:rsidR="00A21DBE" w:rsidRPr="00282FB5" w:rsidRDefault="00A21DBE" w:rsidP="00A37239">
      <w:pPr>
        <w:numPr>
          <w:ilvl w:val="0"/>
          <w:numId w:val="2"/>
        </w:numPr>
        <w:ind w:right="134"/>
        <w:contextualSpacing/>
        <w:rPr>
          <w:rFonts w:ascii="Century Gothic" w:hAnsi="Century Gothic" w:cs="Arial"/>
          <w:bCs/>
          <w:sz w:val="20"/>
        </w:rPr>
      </w:pPr>
      <w:r w:rsidRPr="00282FB5">
        <w:rPr>
          <w:rFonts w:ascii="Century Gothic" w:hAnsi="Century Gothic" w:cs="Arial"/>
          <w:bCs/>
          <w:sz w:val="20"/>
        </w:rPr>
        <w:t xml:space="preserve">La evaluación se hará sobre la descripción de la clave que corresponda a la contenida en el </w:t>
      </w:r>
      <w:r w:rsidR="003D46BA" w:rsidRPr="00282FB5">
        <w:rPr>
          <w:rFonts w:ascii="Century Gothic" w:hAnsi="Century Gothic" w:cs="Arial"/>
          <w:bCs/>
          <w:sz w:val="20"/>
        </w:rPr>
        <w:t>Catálogo de Artículos</w:t>
      </w:r>
      <w:r w:rsidRPr="00282FB5">
        <w:rPr>
          <w:rFonts w:ascii="Century Gothic" w:hAnsi="Century Gothic" w:cs="Arial"/>
          <w:bCs/>
          <w:sz w:val="20"/>
        </w:rPr>
        <w:t xml:space="preserve">. </w:t>
      </w:r>
    </w:p>
    <w:p w14:paraId="7FECC584" w14:textId="77777777" w:rsidR="00A56D8F" w:rsidRPr="00282FB5" w:rsidRDefault="00A56D8F" w:rsidP="001E0810">
      <w:pPr>
        <w:ind w:right="134"/>
        <w:contextualSpacing/>
        <w:rPr>
          <w:rFonts w:ascii="Century Gothic" w:hAnsi="Century Gothic" w:cs="Arial"/>
          <w:bCs/>
          <w:sz w:val="20"/>
        </w:rPr>
      </w:pPr>
    </w:p>
    <w:p w14:paraId="725C76DB" w14:textId="15628540" w:rsidR="005A40C0"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 xml:space="preserve">9.2. </w:t>
      </w:r>
      <w:r w:rsidR="005A40C0" w:rsidRPr="00282FB5">
        <w:rPr>
          <w:rFonts w:ascii="Century Gothic" w:hAnsi="Century Gothic" w:cs="Arial"/>
          <w:b/>
          <w:sz w:val="22"/>
          <w:szCs w:val="22"/>
        </w:rPr>
        <w:t xml:space="preserve">EVALUACIÓN DE LAS </w:t>
      </w:r>
      <w:r w:rsidR="00A56D8F" w:rsidRPr="00282FB5">
        <w:rPr>
          <w:rFonts w:ascii="Century Gothic" w:hAnsi="Century Gothic" w:cs="Arial"/>
          <w:b/>
          <w:sz w:val="22"/>
          <w:szCs w:val="22"/>
        </w:rPr>
        <w:t>PROPOSICIONES ECONÓMICAS</w:t>
      </w:r>
      <w:r w:rsidR="005A40C0" w:rsidRPr="00282FB5">
        <w:rPr>
          <w:rFonts w:ascii="Century Gothic" w:hAnsi="Century Gothic" w:cs="Arial"/>
          <w:b/>
          <w:sz w:val="22"/>
          <w:szCs w:val="22"/>
        </w:rPr>
        <w:t xml:space="preserve">. </w:t>
      </w:r>
    </w:p>
    <w:p w14:paraId="6048B6F4" w14:textId="77777777" w:rsidR="005A40C0" w:rsidRPr="00282FB5" w:rsidRDefault="005A40C0" w:rsidP="001E0810">
      <w:pPr>
        <w:ind w:left="284" w:hanging="284"/>
        <w:jc w:val="both"/>
        <w:rPr>
          <w:rFonts w:ascii="Century Gothic" w:hAnsi="Century Gothic" w:cs="Arial"/>
          <w:bCs/>
          <w:sz w:val="20"/>
        </w:rPr>
      </w:pPr>
    </w:p>
    <w:p w14:paraId="609F912B"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Se analizarán los precios ofertados por los licitantes, y las operaciones aritméticas con objeto de verificar el importe total de los bienes ofertados, conforme a los datos contenidos en su proposición económica Anexo 5 (cinco), de la presente convocatoria.</w:t>
      </w:r>
    </w:p>
    <w:p w14:paraId="6491195A" w14:textId="77777777" w:rsidR="005A40C0" w:rsidRPr="00282FB5" w:rsidRDefault="005A40C0" w:rsidP="001E0810">
      <w:pPr>
        <w:jc w:val="both"/>
        <w:rPr>
          <w:rFonts w:ascii="Century Gothic" w:hAnsi="Century Gothic" w:cs="Arial"/>
          <w:bCs/>
          <w:sz w:val="20"/>
        </w:rPr>
      </w:pPr>
    </w:p>
    <w:p w14:paraId="2D867FC4"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En caso de que se detecte un error de cálculo en alguna proposición, se podrá llevar a cabo su rectificación cuando la corrección no implique la modificación del precio unitario inicial. En caso de discrepancia entre las cantidades escritas con letra y número, prevalecerá la primera, por lo que de presentarse errores en las cantidades o volúmenes solicitados, estos podrán corregirse.</w:t>
      </w:r>
    </w:p>
    <w:p w14:paraId="1BE05587" w14:textId="77777777" w:rsidR="00A21DBE" w:rsidRPr="00282FB5" w:rsidRDefault="00A21DBE" w:rsidP="001E0810">
      <w:pPr>
        <w:ind w:right="134"/>
        <w:contextualSpacing/>
        <w:rPr>
          <w:rFonts w:ascii="Century Gothic" w:hAnsi="Century Gothic" w:cs="Arial"/>
          <w:bCs/>
          <w:sz w:val="20"/>
        </w:rPr>
      </w:pPr>
    </w:p>
    <w:p w14:paraId="083DCEEC" w14:textId="319BD7CA" w:rsidR="00A21DBE"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9.3.</w:t>
      </w:r>
      <w:r w:rsidR="00A21DBE" w:rsidRPr="00282FB5">
        <w:rPr>
          <w:rFonts w:ascii="Century Gothic" w:hAnsi="Century Gothic" w:cs="Arial"/>
          <w:b/>
          <w:sz w:val="22"/>
          <w:szCs w:val="22"/>
        </w:rPr>
        <w:tab/>
        <w:t>CRITERIOS DE ADJUDICACIÓN DE LOS CONTRATOS.</w:t>
      </w:r>
    </w:p>
    <w:p w14:paraId="4637F406" w14:textId="77777777" w:rsidR="00A21DBE" w:rsidRPr="00282FB5" w:rsidRDefault="00A21DBE" w:rsidP="001E0810">
      <w:pPr>
        <w:ind w:right="134"/>
        <w:contextualSpacing/>
        <w:rPr>
          <w:rFonts w:ascii="Century Gothic" w:hAnsi="Century Gothic" w:cs="Arial"/>
          <w:bCs/>
          <w:sz w:val="20"/>
        </w:rPr>
      </w:pPr>
    </w:p>
    <w:p w14:paraId="6B995E2C" w14:textId="77777777" w:rsidR="005A40C0" w:rsidRPr="00282FB5" w:rsidRDefault="00A21DBE" w:rsidP="001E0810">
      <w:pPr>
        <w:jc w:val="both"/>
        <w:rPr>
          <w:rFonts w:ascii="Century Gothic" w:hAnsi="Century Gothic" w:cs="Arial"/>
          <w:bCs/>
          <w:sz w:val="20"/>
        </w:rPr>
      </w:pPr>
      <w:r w:rsidRPr="00282FB5">
        <w:rPr>
          <w:rFonts w:ascii="Century Gothic" w:hAnsi="Century Gothic" w:cs="Arial"/>
          <w:bCs/>
          <w:sz w:val="20"/>
        </w:rPr>
        <w:t xml:space="preserve">El contrato será adjudicado </w:t>
      </w:r>
      <w:r w:rsidR="00B52A3B" w:rsidRPr="00282FB5">
        <w:rPr>
          <w:rFonts w:ascii="Century Gothic" w:hAnsi="Century Gothic" w:cs="Arial"/>
          <w:bCs/>
          <w:sz w:val="20"/>
        </w:rPr>
        <w:t xml:space="preserve">por partida </w:t>
      </w:r>
      <w:r w:rsidRPr="00282FB5">
        <w:rPr>
          <w:rFonts w:ascii="Century Gothic" w:hAnsi="Century Gothic" w:cs="Arial"/>
          <w:bCs/>
          <w:sz w:val="20"/>
        </w:rPr>
        <w:t xml:space="preserve">al </w:t>
      </w:r>
      <w:r w:rsidR="007062B1" w:rsidRPr="00282FB5">
        <w:rPr>
          <w:rFonts w:ascii="Century Gothic" w:hAnsi="Century Gothic" w:cs="Arial"/>
          <w:bCs/>
          <w:sz w:val="20"/>
        </w:rPr>
        <w:t>participante</w:t>
      </w:r>
      <w:r w:rsidRPr="00282FB5">
        <w:rPr>
          <w:rFonts w:ascii="Century Gothic" w:hAnsi="Century Gothic" w:cs="Arial"/>
          <w:bCs/>
          <w:sz w:val="20"/>
        </w:rPr>
        <w:t xml:space="preserve"> cuya oferta resulte solvente porque cumple, conforme a los criterios de evaluación establecidos, con los requisitos legales, técnicos y económicos de las presentes bases y que garanticen el cumplimiento de las obligaciones respectivas. </w:t>
      </w:r>
      <w:r w:rsidR="005A40C0" w:rsidRPr="00282FB5">
        <w:rPr>
          <w:rFonts w:ascii="Century Gothic" w:hAnsi="Century Gothic" w:cs="Arial"/>
          <w:bCs/>
          <w:sz w:val="20"/>
        </w:rPr>
        <w:t>La adjudicación se realizará por partida ÚNICA, y por ende la contratación se llevará a cabo de manera independiente.</w:t>
      </w:r>
    </w:p>
    <w:p w14:paraId="75BEAF93" w14:textId="77777777" w:rsidR="00A21DBE" w:rsidRPr="00282FB5" w:rsidRDefault="00A21DBE" w:rsidP="001E0810">
      <w:pPr>
        <w:ind w:right="134"/>
        <w:contextualSpacing/>
        <w:jc w:val="both"/>
        <w:rPr>
          <w:rFonts w:ascii="Century Gothic" w:hAnsi="Century Gothic" w:cs="Arial"/>
          <w:bCs/>
          <w:sz w:val="20"/>
        </w:rPr>
      </w:pPr>
    </w:p>
    <w:p w14:paraId="2F628254" w14:textId="20E2DADB"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F2FE5" w:rsidRPr="00282FB5">
        <w:rPr>
          <w:rFonts w:ascii="Century Gothic" w:hAnsi="Century Gothic" w:cs="Arial"/>
          <w:bCs/>
          <w:sz w:val="20"/>
        </w:rPr>
        <w:t>conveniente</w:t>
      </w:r>
      <w:r w:rsidRPr="00282FB5">
        <w:rPr>
          <w:rFonts w:ascii="Century Gothic" w:hAnsi="Century Gothic" w:cs="Arial"/>
          <w:bCs/>
          <w:sz w:val="20"/>
        </w:rPr>
        <w:t xml:space="preserve"> podrán ser desechados por la convocante.</w:t>
      </w:r>
    </w:p>
    <w:p w14:paraId="712EA7F4" w14:textId="77777777" w:rsidR="00A21DBE" w:rsidRPr="00282FB5" w:rsidRDefault="00A21DBE" w:rsidP="001E0810">
      <w:pPr>
        <w:ind w:right="134"/>
        <w:contextualSpacing/>
        <w:jc w:val="both"/>
        <w:rPr>
          <w:rFonts w:ascii="Century Gothic" w:hAnsi="Century Gothic" w:cs="Arial"/>
          <w:bCs/>
          <w:sz w:val="20"/>
        </w:rPr>
      </w:pPr>
    </w:p>
    <w:p w14:paraId="25EE3ADF" w14:textId="2F9E235B"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caso de existir igualdad de condiciones, se dará preferencia en primer término a las </w:t>
      </w:r>
      <w:r w:rsidR="000F2FE5" w:rsidRPr="00282FB5">
        <w:rPr>
          <w:rFonts w:ascii="Century Gothic" w:hAnsi="Century Gothic" w:cs="Arial"/>
          <w:bCs/>
          <w:sz w:val="20"/>
        </w:rPr>
        <w:t>Microempresas</w:t>
      </w:r>
      <w:r w:rsidRPr="00282FB5">
        <w:rPr>
          <w:rFonts w:ascii="Century Gothic" w:hAnsi="Century Gothic" w:cs="Arial"/>
          <w:bCs/>
          <w:sz w:val="20"/>
        </w:rPr>
        <w:t xml:space="preserve">, a continuación se considerará a las Pequeñas Empresas y en caso de no contarse con alguna de las anteriores empresas nacionales, la adjudicación se efectuará a favor del </w:t>
      </w:r>
      <w:r w:rsidR="007062B1" w:rsidRPr="00282FB5">
        <w:rPr>
          <w:rFonts w:ascii="Century Gothic" w:hAnsi="Century Gothic" w:cs="Arial"/>
          <w:bCs/>
          <w:sz w:val="20"/>
        </w:rPr>
        <w:t>participante</w:t>
      </w:r>
      <w:r w:rsidRPr="00282FB5">
        <w:rPr>
          <w:rFonts w:ascii="Century Gothic" w:hAnsi="Century Gothic" w:cs="Arial"/>
          <w:bCs/>
          <w:sz w:val="20"/>
        </w:rPr>
        <w:t xml:space="preserve"> que tenga el carácter de Mediana Empresa.</w:t>
      </w:r>
    </w:p>
    <w:p w14:paraId="3F5540F9"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 </w:t>
      </w:r>
    </w:p>
    <w:p w14:paraId="44AA60A1"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De no actualizarse los supuestos de los párrafos anteriores; y, en caso de subsistir el empate entre empresas de la misma estratificación, o no haber empresas del Sector antes señalado, y el empate se diera entre </w:t>
      </w:r>
      <w:r w:rsidR="009E08BB" w:rsidRPr="00282FB5">
        <w:rPr>
          <w:rFonts w:ascii="Century Gothic" w:hAnsi="Century Gothic" w:cs="Arial"/>
          <w:bCs/>
          <w:sz w:val="20"/>
        </w:rPr>
        <w:t>participantes</w:t>
      </w:r>
      <w:r w:rsidRPr="00282FB5">
        <w:rPr>
          <w:rFonts w:ascii="Century Gothic" w:hAnsi="Century Gothic" w:cs="Arial"/>
          <w:bCs/>
          <w:sz w:val="20"/>
        </w:rPr>
        <w:t xml:space="preserve"> que no tienen el carácter de MIPYMES, se realizará la adjudicación del contrato a favor del </w:t>
      </w:r>
      <w:r w:rsidR="007062B1" w:rsidRPr="00282FB5">
        <w:rPr>
          <w:rFonts w:ascii="Century Gothic" w:hAnsi="Century Gothic" w:cs="Arial"/>
          <w:bCs/>
          <w:sz w:val="20"/>
        </w:rPr>
        <w:t>participante</w:t>
      </w:r>
      <w:r w:rsidRPr="00282FB5">
        <w:rPr>
          <w:rFonts w:ascii="Century Gothic" w:hAnsi="Century Gothic" w:cs="Arial"/>
          <w:bCs/>
          <w:sz w:val="20"/>
        </w:rPr>
        <w:t xml:space="preserve"> que resulte ganador del sorteo por insaculación, conforme a los artículos 36 Bis de la LAASSP y 54 del Reglamento.</w:t>
      </w:r>
    </w:p>
    <w:p w14:paraId="5749E7F7" w14:textId="77777777" w:rsidR="005A40C0" w:rsidRPr="00282FB5" w:rsidRDefault="005A40C0" w:rsidP="001E0810">
      <w:pPr>
        <w:ind w:right="134"/>
        <w:contextualSpacing/>
        <w:jc w:val="both"/>
        <w:rPr>
          <w:rFonts w:ascii="Century Gothic" w:hAnsi="Century Gothic" w:cs="Arial"/>
          <w:bCs/>
          <w:sz w:val="20"/>
        </w:rPr>
      </w:pPr>
    </w:p>
    <w:p w14:paraId="4954C2A6"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En el caso de las proposiciones presentadas por medios electrónicos, el sorteo por insaculación se realizará a través de COMPRANET, conforme a las disposiciones administrativas que emita la SFP:</w:t>
      </w:r>
    </w:p>
    <w:p w14:paraId="53BC44ED" w14:textId="77777777" w:rsidR="005A40C0" w:rsidRPr="00282FB5" w:rsidRDefault="005A40C0" w:rsidP="001E0810">
      <w:pPr>
        <w:jc w:val="both"/>
        <w:rPr>
          <w:rFonts w:ascii="Century Gothic" w:hAnsi="Century Gothic" w:cs="Arial"/>
          <w:bCs/>
          <w:sz w:val="20"/>
        </w:rPr>
      </w:pPr>
    </w:p>
    <w:p w14:paraId="78AD2424" w14:textId="32D8F1E7" w:rsidR="005A40C0" w:rsidRPr="00282FB5" w:rsidRDefault="002519E6" w:rsidP="002519E6">
      <w:pPr>
        <w:ind w:left="425"/>
        <w:jc w:val="both"/>
        <w:rPr>
          <w:rFonts w:ascii="Century Gothic" w:hAnsi="Century Gothic" w:cs="Arial"/>
          <w:b/>
          <w:sz w:val="22"/>
          <w:szCs w:val="22"/>
        </w:rPr>
      </w:pPr>
      <w:r w:rsidRPr="00282FB5">
        <w:rPr>
          <w:rFonts w:ascii="Century Gothic" w:hAnsi="Century Gothic" w:cs="Arial"/>
          <w:b/>
          <w:sz w:val="22"/>
          <w:szCs w:val="22"/>
        </w:rPr>
        <w:t xml:space="preserve">9.4. </w:t>
      </w:r>
      <w:r w:rsidR="005A40C0" w:rsidRPr="00282FB5">
        <w:rPr>
          <w:rFonts w:ascii="Century Gothic" w:hAnsi="Century Gothic" w:cs="Arial"/>
          <w:b/>
          <w:sz w:val="22"/>
          <w:szCs w:val="22"/>
        </w:rPr>
        <w:t>INSCRIPCIÓN DEL LICITANTE QUE RESULTE CON ADJUDICACIÓN, EN EL REGISTRO ÚNICO DE PROVEEDORES Y CONTRATISTAS (RUPC):</w:t>
      </w:r>
    </w:p>
    <w:p w14:paraId="2550766F" w14:textId="77777777" w:rsidR="005A40C0" w:rsidRPr="00282FB5" w:rsidRDefault="005A40C0" w:rsidP="001E0810">
      <w:pPr>
        <w:jc w:val="both"/>
        <w:rPr>
          <w:rFonts w:ascii="Century Gothic" w:hAnsi="Century Gothic" w:cs="Arial"/>
          <w:bCs/>
          <w:sz w:val="20"/>
        </w:rPr>
      </w:pPr>
    </w:p>
    <w:p w14:paraId="1ADC55D2" w14:textId="77777777" w:rsidR="005A40C0" w:rsidRPr="00282FB5" w:rsidRDefault="005A40C0" w:rsidP="001E0810">
      <w:pPr>
        <w:jc w:val="both"/>
        <w:rPr>
          <w:rFonts w:ascii="Century Gothic" w:hAnsi="Century Gothic" w:cs="Arial"/>
          <w:bCs/>
          <w:sz w:val="20"/>
        </w:rPr>
      </w:pPr>
      <w:r w:rsidRPr="00282FB5">
        <w:rPr>
          <w:rFonts w:ascii="Century Gothic" w:hAnsi="Century Gothic" w:cs="Arial"/>
          <w:bCs/>
          <w:sz w:val="20"/>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5.0.</w:t>
      </w:r>
    </w:p>
    <w:p w14:paraId="11D5166F" w14:textId="77777777" w:rsidR="005A40C0" w:rsidRPr="00282FB5" w:rsidRDefault="005A40C0" w:rsidP="001E0810">
      <w:pPr>
        <w:ind w:right="134"/>
        <w:contextualSpacing/>
        <w:jc w:val="both"/>
        <w:rPr>
          <w:rFonts w:ascii="Century Gothic" w:hAnsi="Century Gothic" w:cs="Arial"/>
          <w:bCs/>
          <w:sz w:val="20"/>
        </w:rPr>
      </w:pPr>
    </w:p>
    <w:p w14:paraId="36CA5C31" w14:textId="1B23ACD4" w:rsidR="001B292A" w:rsidRPr="00282FB5" w:rsidRDefault="002519E6" w:rsidP="002519E6">
      <w:pPr>
        <w:tabs>
          <w:tab w:val="left" w:pos="720"/>
        </w:tabs>
        <w:autoSpaceDE w:val="0"/>
        <w:ind w:left="283"/>
        <w:jc w:val="both"/>
        <w:rPr>
          <w:rFonts w:ascii="Century Gothic" w:hAnsi="Century Gothic" w:cs="Arial"/>
          <w:b/>
          <w:sz w:val="22"/>
          <w:szCs w:val="22"/>
        </w:rPr>
      </w:pPr>
      <w:r w:rsidRPr="00282FB5">
        <w:rPr>
          <w:rFonts w:ascii="Century Gothic" w:hAnsi="Century Gothic" w:cs="Arial"/>
          <w:b/>
          <w:sz w:val="22"/>
          <w:szCs w:val="22"/>
        </w:rPr>
        <w:t xml:space="preserve">10. </w:t>
      </w:r>
      <w:r w:rsidR="001B292A" w:rsidRPr="00282FB5">
        <w:rPr>
          <w:rFonts w:ascii="Century Gothic" w:hAnsi="Century Gothic" w:cs="Arial"/>
          <w:b/>
          <w:sz w:val="22"/>
          <w:szCs w:val="22"/>
        </w:rPr>
        <w:t>CAUSAS DE DESECHAMIENTO</w:t>
      </w:r>
    </w:p>
    <w:p w14:paraId="0C3FA2AA" w14:textId="77777777" w:rsidR="001B292A" w:rsidRPr="00282FB5" w:rsidRDefault="001B292A" w:rsidP="001E0810">
      <w:pPr>
        <w:jc w:val="both"/>
        <w:rPr>
          <w:rFonts w:ascii="Century Gothic" w:hAnsi="Century Gothic" w:cs="Arial"/>
          <w:bCs/>
          <w:sz w:val="20"/>
        </w:rPr>
      </w:pPr>
    </w:p>
    <w:p w14:paraId="00500597" w14:textId="77777777" w:rsidR="001B292A" w:rsidRPr="00282FB5" w:rsidRDefault="001B292A" w:rsidP="001E0810">
      <w:pPr>
        <w:jc w:val="both"/>
        <w:rPr>
          <w:rFonts w:ascii="Century Gothic" w:hAnsi="Century Gothic" w:cs="Arial"/>
          <w:bCs/>
          <w:sz w:val="20"/>
        </w:rPr>
      </w:pPr>
      <w:r w:rsidRPr="00282FB5">
        <w:rPr>
          <w:rFonts w:ascii="Century Gothic" w:hAnsi="Century Gothic" w:cs="Arial"/>
          <w:bCs/>
          <w:sz w:val="20"/>
        </w:rPr>
        <w:t>Se desecharán las proposiciones de los licitantes que incurran en uno o varios de los siguientes supuestos:</w:t>
      </w:r>
    </w:p>
    <w:p w14:paraId="18F31D51" w14:textId="77777777" w:rsidR="001B292A" w:rsidRPr="00282FB5" w:rsidRDefault="001B292A" w:rsidP="001E0810">
      <w:pPr>
        <w:jc w:val="both"/>
        <w:rPr>
          <w:rFonts w:ascii="Century Gothic" w:hAnsi="Century Gothic" w:cs="Arial"/>
          <w:bCs/>
          <w:sz w:val="20"/>
        </w:rPr>
      </w:pPr>
    </w:p>
    <w:p w14:paraId="41B86D64"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Que no cumplan con alguno de los requisitos establecidos en esta Convocatoria contenidos en todos los numerales y  sus anexos, y que con motivo de dicho incumplimiento se afecte la solvencia de la proposición.</w:t>
      </w:r>
    </w:p>
    <w:p w14:paraId="5B4969AD"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se compruebe que tienen acuerdo con otros licitantes para elevar el costo de los bienes solicitados o bien, cualquier otro acuerdo que tenga como fin obtener una ventaja sobre los demás licitantes.</w:t>
      </w:r>
    </w:p>
    <w:p w14:paraId="2A6807C9"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incurran en cualquier violación a las disposiciones de la LAASSP, a su Reglamento o a cualquier otro ordenamiento legal o normativo vinculado con este procedimiento.</w:t>
      </w:r>
    </w:p>
    <w:p w14:paraId="73FF801C"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cotice la totalidad de los bienes requeridos por partida.</w:t>
      </w:r>
    </w:p>
    <w:p w14:paraId="2BE2A710" w14:textId="54390FAA" w:rsidR="001B292A" w:rsidRPr="00282FB5" w:rsidRDefault="001B292A" w:rsidP="006E082C">
      <w:pPr>
        <w:pStyle w:val="Prrafodelista"/>
        <w:numPr>
          <w:ilvl w:val="0"/>
          <w:numId w:val="28"/>
        </w:numPr>
        <w:rPr>
          <w:rFonts w:ascii="Century Gothic" w:hAnsi="Century Gothic" w:cs="Arial"/>
          <w:bCs/>
          <w:sz w:val="20"/>
          <w:lang w:val="es-ES"/>
        </w:rPr>
      </w:pPr>
      <w:r w:rsidRPr="00282FB5">
        <w:rPr>
          <w:rFonts w:ascii="Century Gothic" w:hAnsi="Century Gothic" w:cs="Arial"/>
          <w:bCs/>
          <w:sz w:val="20"/>
          <w:lang w:val="es-ES"/>
        </w:rPr>
        <w:t xml:space="preserve">Cuando la Secretaria de Economía, determine mediante comunicado que alguno de los participantes en esta </w:t>
      </w:r>
      <w:r w:rsidR="0035253D">
        <w:rPr>
          <w:rFonts w:ascii="Century Gothic" w:hAnsi="Century Gothic" w:cs="Arial"/>
          <w:bCs/>
          <w:sz w:val="20"/>
          <w:lang w:val="es-ES"/>
        </w:rPr>
        <w:t>Invitación</w:t>
      </w:r>
      <w:r w:rsidR="00522987" w:rsidRPr="00282FB5">
        <w:rPr>
          <w:rFonts w:ascii="Century Gothic" w:hAnsi="Century Gothic" w:cs="Arial"/>
          <w:bCs/>
          <w:sz w:val="20"/>
          <w:lang w:val="es-ES"/>
        </w:rPr>
        <w:t xml:space="preserve"> hubiera</w:t>
      </w:r>
      <w:r w:rsidRPr="00282FB5">
        <w:rPr>
          <w:rFonts w:ascii="Century Gothic" w:hAnsi="Century Gothic" w:cs="Arial"/>
          <w:bCs/>
          <w:sz w:val="20"/>
          <w:lang w:val="es-ES"/>
        </w:rPr>
        <w:t xml:space="preserve"> contravenido el “Código Antidumping”, del Acuerdo General sobre Aranceles Aduaneros y Comercio, así como, el Reglamento contra prácticas desleales de comercio internacional.</w:t>
      </w:r>
    </w:p>
    <w:p w14:paraId="312FD214"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presente uno o más de los escritos o manifiestos solicitados con carácter de “bajo protesta de decir verdad”, solicitados en las presentes bases u omita la leyenda requerida.</w:t>
      </w:r>
    </w:p>
    <w:p w14:paraId="129B04C3"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exista correspondencia con los documentos solicitados en el numeral 2.1 de la presente Convocatoria</w:t>
      </w:r>
    </w:p>
    <w:p w14:paraId="601268DB" w14:textId="77777777" w:rsidR="001B292A" w:rsidRPr="00282FB5" w:rsidRDefault="001B292A" w:rsidP="006E082C">
      <w:pPr>
        <w:pStyle w:val="Prrafodelista"/>
        <w:numPr>
          <w:ilvl w:val="0"/>
          <w:numId w:val="28"/>
        </w:numPr>
        <w:rPr>
          <w:rFonts w:ascii="Century Gothic" w:hAnsi="Century Gothic" w:cs="Arial"/>
          <w:bCs/>
          <w:sz w:val="20"/>
          <w:lang w:val="es-ES"/>
        </w:rPr>
      </w:pPr>
      <w:r w:rsidRPr="00282FB5">
        <w:rPr>
          <w:rFonts w:ascii="Century Gothic" w:hAnsi="Century Gothic" w:cs="Arial"/>
          <w:bCs/>
          <w:sz w:val="20"/>
          <w:lang w:val="es-ES"/>
        </w:rPr>
        <w:t>Cuando las empresas se encuentren dentro de algunos los supuestos del Art. 50 y 60 de la Ley.</w:t>
      </w:r>
    </w:p>
    <w:p w14:paraId="3D4D865B"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exista congruencia de los catálogos e instructivos que presenten los licitantes con lo ofertado en la proposición técnica-económica.</w:t>
      </w:r>
    </w:p>
    <w:p w14:paraId="62282101"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exista congruencia entre los catálogos, instructivos y demás documentación y en su caso con la muestra física que presenten los licitantes como sustento de su propuesta.</w:t>
      </w:r>
    </w:p>
    <w:p w14:paraId="38871C4C"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envíe su proposición firmada de manera electrónica, conforme a lo establecido en el Numeral 6, inciso a), de la presente Convocatoria, o el sistema CompraNet emita la leyenda “Firma digital No Valida”</w:t>
      </w:r>
    </w:p>
    <w:p w14:paraId="32556FE5" w14:textId="77777777" w:rsidR="001B292A"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los documentos que envíen a través de la plataforma CompraNet los licitantes no sean legibles imposibilitando el análisis integral de la propuesta, y esto conlleve a un faltante o carencia de información que afecte la solvencia de la proposición, ésta se considerará insolvente.</w:t>
      </w:r>
    </w:p>
    <w:p w14:paraId="12B26755" w14:textId="77777777" w:rsidR="00A21DBE" w:rsidRPr="00282FB5" w:rsidRDefault="001B292A" w:rsidP="006E082C">
      <w:pPr>
        <w:pStyle w:val="Prrafodelista"/>
        <w:numPr>
          <w:ilvl w:val="0"/>
          <w:numId w:val="28"/>
        </w:numPr>
        <w:jc w:val="both"/>
        <w:rPr>
          <w:rFonts w:ascii="Century Gothic" w:hAnsi="Century Gothic" w:cs="Arial"/>
          <w:bCs/>
          <w:sz w:val="20"/>
          <w:lang w:val="es-ES"/>
        </w:rPr>
      </w:pPr>
      <w:r w:rsidRPr="00282FB5">
        <w:rPr>
          <w:rFonts w:ascii="Century Gothic" w:hAnsi="Century Gothic" w:cs="Arial"/>
          <w:bCs/>
          <w:sz w:val="20"/>
          <w:lang w:val="es-ES"/>
        </w:rPr>
        <w:t>Cuando no cumpla con los requerimientos, solicitudes, cartas y/u otro documento solicitado en las presentes bases, cualquiera que sea, sin excepción alguna</w:t>
      </w:r>
      <w:r w:rsidR="0022511F" w:rsidRPr="00282FB5">
        <w:rPr>
          <w:rFonts w:ascii="Century Gothic" w:hAnsi="Century Gothic" w:cs="Arial"/>
          <w:bCs/>
          <w:sz w:val="20"/>
          <w:lang w:val="es-ES"/>
        </w:rPr>
        <w:t>.</w:t>
      </w:r>
    </w:p>
    <w:p w14:paraId="6132D1C3" w14:textId="77777777" w:rsidR="001B292A" w:rsidRPr="00282FB5" w:rsidRDefault="001B292A" w:rsidP="001E0810">
      <w:pPr>
        <w:ind w:left="426" w:right="134"/>
        <w:contextualSpacing/>
        <w:rPr>
          <w:rFonts w:ascii="Century Gothic" w:hAnsi="Century Gothic" w:cs="Arial"/>
          <w:bCs/>
          <w:sz w:val="20"/>
        </w:rPr>
      </w:pPr>
    </w:p>
    <w:p w14:paraId="75A61448" w14:textId="203C3B35" w:rsidR="001B292A" w:rsidRPr="00282FB5" w:rsidRDefault="002519E6" w:rsidP="002519E6">
      <w:pPr>
        <w:tabs>
          <w:tab w:val="left" w:pos="720"/>
        </w:tabs>
        <w:autoSpaceDE w:val="0"/>
        <w:ind w:left="283"/>
        <w:jc w:val="both"/>
        <w:rPr>
          <w:rFonts w:ascii="Century Gothic" w:hAnsi="Century Gothic" w:cs="Arial"/>
          <w:b/>
          <w:sz w:val="22"/>
          <w:szCs w:val="22"/>
        </w:rPr>
      </w:pPr>
      <w:r w:rsidRPr="00282FB5">
        <w:rPr>
          <w:rFonts w:ascii="Century Gothic" w:hAnsi="Century Gothic" w:cs="Arial"/>
          <w:b/>
          <w:sz w:val="22"/>
          <w:szCs w:val="22"/>
        </w:rPr>
        <w:t xml:space="preserve">11. </w:t>
      </w:r>
      <w:r w:rsidR="001B292A" w:rsidRPr="00282FB5">
        <w:rPr>
          <w:rFonts w:ascii="Century Gothic" w:hAnsi="Century Gothic" w:cs="Arial"/>
          <w:b/>
          <w:sz w:val="22"/>
          <w:szCs w:val="22"/>
        </w:rPr>
        <w:t>COMUNICACIÓN DEL FALLO</w:t>
      </w:r>
    </w:p>
    <w:p w14:paraId="7F650451" w14:textId="77777777" w:rsidR="001B292A" w:rsidRPr="00282FB5" w:rsidRDefault="001B292A" w:rsidP="001E0810">
      <w:pPr>
        <w:tabs>
          <w:tab w:val="left" w:pos="426"/>
        </w:tabs>
        <w:jc w:val="both"/>
        <w:rPr>
          <w:rFonts w:ascii="Century Gothic" w:hAnsi="Century Gothic" w:cs="Arial"/>
          <w:bCs/>
          <w:sz w:val="20"/>
        </w:rPr>
      </w:pPr>
    </w:p>
    <w:p w14:paraId="6163827F" w14:textId="442BE8EE" w:rsidR="00567FC6" w:rsidRPr="00282FB5" w:rsidRDefault="001B292A" w:rsidP="00567FC6">
      <w:pPr>
        <w:tabs>
          <w:tab w:val="left" w:pos="852"/>
        </w:tabs>
        <w:ind w:left="426" w:hanging="426"/>
        <w:jc w:val="both"/>
        <w:rPr>
          <w:rFonts w:ascii="Century Gothic" w:hAnsi="Century Gothic" w:cs="Arial"/>
          <w:bCs/>
          <w:sz w:val="20"/>
        </w:rPr>
      </w:pPr>
      <w:r w:rsidRPr="00282FB5">
        <w:rPr>
          <w:rFonts w:ascii="Century Gothic" w:hAnsi="Century Gothic" w:cs="Arial"/>
          <w:bCs/>
          <w:sz w:val="20"/>
        </w:rPr>
        <w:t>a)</w:t>
      </w:r>
      <w:r w:rsidRPr="00282FB5">
        <w:rPr>
          <w:rFonts w:ascii="Century Gothic" w:hAnsi="Century Gothic" w:cs="Arial"/>
          <w:bCs/>
          <w:sz w:val="20"/>
        </w:rPr>
        <w:tab/>
      </w:r>
      <w:r w:rsidR="00567FC6" w:rsidRPr="00282FB5">
        <w:rPr>
          <w:rFonts w:ascii="Century Gothic" w:hAnsi="Century Gothic" w:cs="Arial"/>
          <w:bCs/>
          <w:sz w:val="20"/>
        </w:rPr>
        <w:t>Por tratarse de un procedimiento de contratación realizado de conformidad con lo previsto en el artículo 26Bis, fracción II de la Ley de Adquisiciones, Arrendamientos y Servicios del Sector Público, el acto de fallo se difundirá a través de COMPRANET</w:t>
      </w:r>
      <w:r w:rsidR="00522987">
        <w:rPr>
          <w:rFonts w:ascii="Century Gothic" w:hAnsi="Century Gothic" w:cs="Arial"/>
          <w:bCs/>
          <w:sz w:val="20"/>
        </w:rPr>
        <w:t>.</w:t>
      </w:r>
    </w:p>
    <w:p w14:paraId="419231B5" w14:textId="75687A62" w:rsidR="001B292A" w:rsidRPr="00282FB5" w:rsidRDefault="001B292A" w:rsidP="001E0810">
      <w:pPr>
        <w:tabs>
          <w:tab w:val="left" w:pos="852"/>
        </w:tabs>
        <w:ind w:left="426" w:hanging="426"/>
        <w:jc w:val="both"/>
        <w:rPr>
          <w:rFonts w:ascii="Century Gothic" w:hAnsi="Century Gothic" w:cs="Arial"/>
          <w:bCs/>
          <w:sz w:val="20"/>
        </w:rPr>
      </w:pPr>
      <w:r w:rsidRPr="00282FB5">
        <w:rPr>
          <w:rFonts w:ascii="Century Gothic" w:hAnsi="Century Gothic" w:cs="Arial"/>
          <w:bCs/>
          <w:sz w:val="20"/>
        </w:rPr>
        <w:t>b)</w:t>
      </w:r>
      <w:r w:rsidRPr="00282FB5">
        <w:rPr>
          <w:rFonts w:ascii="Century Gothic" w:hAnsi="Century Gothic" w:cs="Arial"/>
          <w:bCs/>
          <w:sz w:val="20"/>
        </w:rPr>
        <w:tab/>
        <w:t>Con fundamento en el artículo 37 de la Ley de Adquisiciones, Arrendamientos y Servicios del Sector Público, con la notificación del fallo antes señalado, por el que se adjudicará el (los) contrato (s), las obligaciones derivadas de este (s), serán exigibles, sin perjuicio de la obligación de las partes de firmarlo en los términos señalados en el fallo.</w:t>
      </w:r>
    </w:p>
    <w:p w14:paraId="2089B1FD" w14:textId="77777777" w:rsidR="001B292A" w:rsidRPr="00282FB5" w:rsidRDefault="001B292A" w:rsidP="001E0810">
      <w:pPr>
        <w:tabs>
          <w:tab w:val="left" w:pos="852"/>
        </w:tabs>
        <w:ind w:left="426" w:hanging="426"/>
        <w:jc w:val="both"/>
        <w:rPr>
          <w:rFonts w:ascii="Century Gothic" w:hAnsi="Century Gothic" w:cs="Arial"/>
          <w:bCs/>
          <w:sz w:val="20"/>
        </w:rPr>
      </w:pPr>
    </w:p>
    <w:p w14:paraId="5D7E0A74" w14:textId="7540660A" w:rsidR="001B292A" w:rsidRPr="00282FB5" w:rsidRDefault="001B292A" w:rsidP="001E0810">
      <w:pPr>
        <w:tabs>
          <w:tab w:val="left" w:pos="426"/>
        </w:tabs>
        <w:jc w:val="both"/>
        <w:rPr>
          <w:rFonts w:ascii="Century Gothic" w:hAnsi="Century Gothic" w:cs="Arial"/>
          <w:bCs/>
          <w:sz w:val="20"/>
        </w:rPr>
      </w:pPr>
      <w:r w:rsidRPr="00282FB5">
        <w:rPr>
          <w:rFonts w:ascii="Century Gothic" w:hAnsi="Century Gothic" w:cs="Arial"/>
          <w:bCs/>
          <w:sz w:val="20"/>
        </w:rPr>
        <w:t xml:space="preserve">Las actas del acto de presentación y apertura de proposiciones y de la junta pública en la que se dé a conocer el fallo se pondrán, en el tablero de la oficina de Adquisiciones de la Unidad Médica de Alta Especialidad, Hospital de Especialidades, “Dr. Antonio Fraga Mouret”, del Centro Médico Nacional “La Raza”, ubicada en el Sótano, cito en la Calle de Seris y Zaachila S/N, colonia La Raza, </w:t>
      </w:r>
      <w:r w:rsidR="00F55C2C" w:rsidRPr="00282FB5">
        <w:rPr>
          <w:rFonts w:ascii="Century Gothic" w:hAnsi="Century Gothic" w:cs="Arial"/>
          <w:bCs/>
          <w:sz w:val="20"/>
        </w:rPr>
        <w:t>Alcaldía</w:t>
      </w:r>
      <w:r w:rsidRPr="00282FB5">
        <w:rPr>
          <w:rFonts w:ascii="Century Gothic" w:hAnsi="Century Gothic" w:cs="Arial"/>
          <w:bCs/>
          <w:sz w:val="20"/>
        </w:rPr>
        <w:t xml:space="preserve"> Azcapotzalco, C.P. 02990, en esta Ci</w:t>
      </w:r>
      <w:r w:rsidR="00290E79" w:rsidRPr="00282FB5">
        <w:rPr>
          <w:rFonts w:ascii="Century Gothic" w:hAnsi="Century Gothic" w:cs="Arial"/>
          <w:bCs/>
          <w:sz w:val="20"/>
        </w:rPr>
        <w:t>udad de México</w:t>
      </w:r>
      <w:r w:rsidRPr="00282FB5">
        <w:rPr>
          <w:rFonts w:ascii="Century Gothic" w:hAnsi="Century Gothic" w:cs="Arial"/>
          <w:bCs/>
          <w:sz w:val="20"/>
        </w:rPr>
        <w:t>, por un término no menor a 10 días naturales.</w:t>
      </w:r>
    </w:p>
    <w:p w14:paraId="4763F249" w14:textId="77777777" w:rsidR="001B292A" w:rsidRPr="00282FB5" w:rsidRDefault="001B292A" w:rsidP="001E0810">
      <w:pPr>
        <w:ind w:left="1134"/>
        <w:jc w:val="both"/>
        <w:rPr>
          <w:rFonts w:ascii="Century Gothic" w:hAnsi="Century Gothic" w:cs="Arial"/>
          <w:bCs/>
          <w:sz w:val="20"/>
        </w:rPr>
      </w:pPr>
    </w:p>
    <w:p w14:paraId="6052B4CE" w14:textId="77777777" w:rsidR="001B292A" w:rsidRPr="00282FB5" w:rsidRDefault="001B292A" w:rsidP="006E082C">
      <w:pPr>
        <w:pStyle w:val="Prrafodelista"/>
        <w:numPr>
          <w:ilvl w:val="0"/>
          <w:numId w:val="29"/>
        </w:numPr>
        <w:jc w:val="both"/>
        <w:rPr>
          <w:rFonts w:ascii="Century Gothic" w:hAnsi="Century Gothic" w:cs="Arial"/>
          <w:bCs/>
          <w:sz w:val="20"/>
          <w:lang w:val="es-ES"/>
        </w:rPr>
      </w:pPr>
      <w:r w:rsidRPr="00282FB5">
        <w:rPr>
          <w:rFonts w:ascii="Century Gothic" w:hAnsi="Century Gothic" w:cs="Arial"/>
          <w:bCs/>
          <w:sz w:val="20"/>
          <w:lang w:val="es-ES"/>
        </w:rPr>
        <w:t>Asimismo, se difundirá un ejemplar de dichas actas en COMPRANET para efectos de notificación a los licitantes que hayan participado a través de COMPRANET y a los que no hayan asistido al (los) acto(s), en el entendido de que este procedimiento sustituye el de notificación personal.</w:t>
      </w:r>
    </w:p>
    <w:p w14:paraId="5FEF3E51" w14:textId="77777777" w:rsidR="001B292A" w:rsidRPr="00282FB5" w:rsidRDefault="001B292A" w:rsidP="006E082C">
      <w:pPr>
        <w:pStyle w:val="Prrafodelista"/>
        <w:numPr>
          <w:ilvl w:val="0"/>
          <w:numId w:val="29"/>
        </w:numPr>
        <w:jc w:val="both"/>
        <w:rPr>
          <w:rFonts w:ascii="Century Gothic" w:hAnsi="Century Gothic" w:cs="Arial"/>
          <w:bCs/>
          <w:sz w:val="20"/>
          <w:lang w:val="es-ES"/>
        </w:rPr>
      </w:pPr>
      <w:r w:rsidRPr="00282FB5">
        <w:rPr>
          <w:rFonts w:ascii="Century Gothic" w:hAnsi="Century Gothic" w:cs="Arial"/>
          <w:bCs/>
          <w:sz w:val="20"/>
          <w:lang w:val="es-ES"/>
        </w:rPr>
        <w:t>Independientemente de lo anterior, el contenido de dichas actas podrá ser consultado en el portal de transparencia “IMSS va a comprar” - “IMSS compró”.</w:t>
      </w:r>
    </w:p>
    <w:p w14:paraId="78369073" w14:textId="77777777" w:rsidR="00A21DBE" w:rsidRPr="00282FB5" w:rsidRDefault="00A21DBE" w:rsidP="001E0810">
      <w:pPr>
        <w:ind w:left="426" w:right="134"/>
        <w:contextualSpacing/>
        <w:rPr>
          <w:rFonts w:ascii="Century Gothic" w:hAnsi="Century Gothic" w:cs="Arial"/>
          <w:bCs/>
          <w:sz w:val="20"/>
        </w:rPr>
      </w:pPr>
    </w:p>
    <w:p w14:paraId="0BAF9E2D" w14:textId="76EEF89A" w:rsidR="00A21DBE" w:rsidRPr="00282FB5" w:rsidRDefault="002519E6" w:rsidP="002519E6">
      <w:pPr>
        <w:tabs>
          <w:tab w:val="left" w:pos="720"/>
        </w:tabs>
        <w:autoSpaceDE w:val="0"/>
        <w:ind w:left="283"/>
        <w:jc w:val="both"/>
        <w:rPr>
          <w:rFonts w:ascii="Century Gothic" w:hAnsi="Century Gothic" w:cs="Arial"/>
          <w:b/>
          <w:sz w:val="22"/>
          <w:szCs w:val="22"/>
        </w:rPr>
      </w:pPr>
      <w:r w:rsidRPr="00282FB5">
        <w:rPr>
          <w:rFonts w:ascii="Century Gothic" w:hAnsi="Century Gothic" w:cs="Arial"/>
          <w:b/>
          <w:sz w:val="22"/>
          <w:szCs w:val="22"/>
        </w:rPr>
        <w:t xml:space="preserve">12. </w:t>
      </w:r>
      <w:r w:rsidR="00A21DBE" w:rsidRPr="00282FB5">
        <w:rPr>
          <w:rFonts w:ascii="Century Gothic" w:hAnsi="Century Gothic" w:cs="Arial"/>
          <w:b/>
          <w:sz w:val="22"/>
          <w:szCs w:val="22"/>
        </w:rPr>
        <w:t xml:space="preserve">MODELO DE CONTRATO. </w:t>
      </w:r>
    </w:p>
    <w:p w14:paraId="6B53CF5B" w14:textId="77777777" w:rsidR="00A21DBE" w:rsidRPr="00282FB5" w:rsidRDefault="00A21DBE" w:rsidP="001E0810">
      <w:pPr>
        <w:ind w:right="134"/>
        <w:contextualSpacing/>
        <w:rPr>
          <w:rFonts w:ascii="Century Gothic" w:hAnsi="Century Gothic" w:cs="Arial"/>
          <w:bCs/>
          <w:sz w:val="20"/>
        </w:rPr>
      </w:pPr>
    </w:p>
    <w:p w14:paraId="0946B9F1" w14:textId="19DD11C8"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Con fundamento en el artículo 29, fracción XVI de la LAASSP, se adjunta como Anexo Número 7 (siete), el modelo del contrato abierto al que se sujetarán las partes y que será empleado para formalizar los derechos y obligaciones que las vinculan entre sí, y que se deriven del presente procedimiento de  </w:t>
      </w:r>
      <w:r w:rsidR="0035253D">
        <w:rPr>
          <w:rFonts w:ascii="Century Gothic" w:hAnsi="Century Gothic" w:cs="Arial"/>
          <w:bCs/>
          <w:sz w:val="20"/>
        </w:rPr>
        <w:t>Invitación</w:t>
      </w:r>
      <w:r w:rsidRPr="00282FB5">
        <w:rPr>
          <w:rFonts w:ascii="Century Gothic" w:hAnsi="Century Gothic" w:cs="Arial"/>
          <w:bCs/>
          <w:sz w:val="20"/>
        </w:rPr>
        <w:t xml:space="preserve"> a cuando menos tres personas, el cual contiene en lo aplicable, los términos y condiciones previstos en el artículo 45, de la LAASSP, mismos que serán obligatorios para el </w:t>
      </w:r>
      <w:r w:rsidR="007062B1" w:rsidRPr="00282FB5">
        <w:rPr>
          <w:rFonts w:ascii="Century Gothic" w:hAnsi="Century Gothic" w:cs="Arial"/>
          <w:bCs/>
          <w:sz w:val="20"/>
        </w:rPr>
        <w:t>participante</w:t>
      </w:r>
      <w:r w:rsidRPr="00282FB5">
        <w:rPr>
          <w:rFonts w:ascii="Century Gothic" w:hAnsi="Century Gothic" w:cs="Arial"/>
          <w:bCs/>
          <w:sz w:val="20"/>
        </w:rPr>
        <w:t xml:space="preserve"> que resulte adjudicado, en el entendido de que su contenido será adecuado, en lo conducente, con motivo de lo determinado en la(s) junta(s) de aclaraciones y a lo que de acuerdo con lo ofertado en la proposición del </w:t>
      </w:r>
      <w:r w:rsidR="007062B1" w:rsidRPr="00282FB5">
        <w:rPr>
          <w:rFonts w:ascii="Century Gothic" w:hAnsi="Century Gothic" w:cs="Arial"/>
          <w:bCs/>
          <w:sz w:val="20"/>
        </w:rPr>
        <w:t>participante</w:t>
      </w:r>
      <w:r w:rsidRPr="00282FB5">
        <w:rPr>
          <w:rFonts w:ascii="Century Gothic" w:hAnsi="Century Gothic" w:cs="Arial"/>
          <w:bCs/>
          <w:sz w:val="20"/>
        </w:rPr>
        <w:t>, le haya sido adjudicado en el fallo.</w:t>
      </w:r>
    </w:p>
    <w:p w14:paraId="79580AF8" w14:textId="77777777" w:rsidR="00A21DBE" w:rsidRPr="00282FB5" w:rsidRDefault="00A21DBE" w:rsidP="001E0810">
      <w:pPr>
        <w:ind w:right="134"/>
        <w:contextualSpacing/>
        <w:rPr>
          <w:rFonts w:ascii="Century Gothic" w:hAnsi="Century Gothic" w:cs="Arial"/>
          <w:bCs/>
          <w:sz w:val="20"/>
        </w:rPr>
      </w:pPr>
    </w:p>
    <w:p w14:paraId="41A9C3AE" w14:textId="0686AD7F" w:rsidR="00A21DBE"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caso de discrepancia, en el contenido del contrato en relación con el de las bases del presente procedimiento nacional de </w:t>
      </w:r>
      <w:r w:rsidR="0035253D">
        <w:rPr>
          <w:rFonts w:ascii="Century Gothic" w:hAnsi="Century Gothic" w:cs="Arial"/>
          <w:bCs/>
          <w:sz w:val="20"/>
        </w:rPr>
        <w:t>Invitación</w:t>
      </w:r>
      <w:r w:rsidRPr="00282FB5">
        <w:rPr>
          <w:rFonts w:ascii="Century Gothic" w:hAnsi="Century Gothic" w:cs="Arial"/>
          <w:bCs/>
          <w:sz w:val="20"/>
        </w:rPr>
        <w:t xml:space="preserve"> a cuando menos tres personas, prevalecerá lo estipulado en estas últimas, así como el resultado de las juntas de aclaraciones.</w:t>
      </w:r>
    </w:p>
    <w:p w14:paraId="7CDE1F5E" w14:textId="77777777" w:rsidR="009B781C" w:rsidRDefault="009B781C" w:rsidP="001E0810">
      <w:pPr>
        <w:ind w:right="134"/>
        <w:contextualSpacing/>
        <w:jc w:val="both"/>
        <w:rPr>
          <w:rFonts w:ascii="Century Gothic" w:hAnsi="Century Gothic" w:cs="Arial"/>
          <w:bCs/>
          <w:sz w:val="20"/>
        </w:rPr>
      </w:pPr>
    </w:p>
    <w:p w14:paraId="740A7858" w14:textId="6E98D508" w:rsidR="009B781C" w:rsidRPr="00282FB5" w:rsidRDefault="009B781C" w:rsidP="001E0810">
      <w:pPr>
        <w:ind w:right="134"/>
        <w:contextualSpacing/>
        <w:jc w:val="both"/>
        <w:rPr>
          <w:rFonts w:ascii="Century Gothic" w:hAnsi="Century Gothic" w:cs="Arial"/>
          <w:bCs/>
          <w:sz w:val="20"/>
        </w:rPr>
      </w:pPr>
      <w:r>
        <w:rPr>
          <w:rFonts w:ascii="Century Gothic" w:hAnsi="Century Gothic" w:cs="Arial"/>
          <w:bCs/>
          <w:sz w:val="20"/>
        </w:rPr>
        <w:t>Lo anterior con fundamento en el artículo 81 fracción IV, del Reglamento de la Ley de Adquisiciones, Arrendamientos y Servicios del Sector público.</w:t>
      </w:r>
    </w:p>
    <w:p w14:paraId="28C4C028" w14:textId="77777777" w:rsidR="006B518F" w:rsidRPr="00282FB5" w:rsidRDefault="006B518F" w:rsidP="001E0810">
      <w:pPr>
        <w:ind w:right="134"/>
        <w:contextualSpacing/>
        <w:jc w:val="both"/>
        <w:rPr>
          <w:rFonts w:ascii="Century Gothic" w:hAnsi="Century Gothic" w:cs="Arial"/>
          <w:bCs/>
          <w:sz w:val="20"/>
        </w:rPr>
      </w:pPr>
    </w:p>
    <w:p w14:paraId="1F0C7F1F" w14:textId="4B0106EC"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Las cantidades mínimas y máximas por cada una de las partidas (claves) objeto de esta </w:t>
      </w:r>
      <w:r w:rsidR="0035253D">
        <w:rPr>
          <w:rFonts w:ascii="Century Gothic" w:hAnsi="Century Gothic" w:cs="Arial"/>
          <w:bCs/>
          <w:sz w:val="20"/>
        </w:rPr>
        <w:t>Invitación</w:t>
      </w:r>
      <w:r w:rsidRPr="00282FB5">
        <w:rPr>
          <w:rFonts w:ascii="Century Gothic" w:hAnsi="Century Gothic" w:cs="Arial"/>
          <w:bCs/>
          <w:sz w:val="20"/>
        </w:rPr>
        <w:t xml:space="preserve">, se detallan en el </w:t>
      </w:r>
      <w:r w:rsidR="00522987" w:rsidRPr="00522987">
        <w:rPr>
          <w:rFonts w:ascii="Century Gothic" w:hAnsi="Century Gothic" w:cs="Arial"/>
          <w:b/>
          <w:bCs/>
          <w:sz w:val="20"/>
        </w:rPr>
        <w:t>ANEXO NÚMERO 1 (UNO)</w:t>
      </w:r>
      <w:r w:rsidRPr="00282FB5">
        <w:rPr>
          <w:rFonts w:ascii="Century Gothic" w:hAnsi="Century Gothic" w:cs="Arial"/>
          <w:bCs/>
          <w:sz w:val="20"/>
        </w:rPr>
        <w:t xml:space="preserve">, el cual forma parte de las presentes bases. </w:t>
      </w:r>
    </w:p>
    <w:p w14:paraId="5EA120A8" w14:textId="666EC5BD" w:rsidR="00113FEA" w:rsidRPr="00282FB5" w:rsidRDefault="00113FEA" w:rsidP="001E0810">
      <w:pPr>
        <w:ind w:right="134"/>
        <w:contextualSpacing/>
        <w:jc w:val="both"/>
        <w:rPr>
          <w:rFonts w:ascii="Century Gothic" w:hAnsi="Century Gothic" w:cs="Arial"/>
          <w:bCs/>
          <w:sz w:val="20"/>
        </w:rPr>
      </w:pPr>
    </w:p>
    <w:p w14:paraId="3CDEB5A2" w14:textId="4044FD21" w:rsidR="00A21DBE" w:rsidRPr="00282FB5" w:rsidRDefault="002519E6" w:rsidP="002519E6">
      <w:pPr>
        <w:ind w:left="283" w:right="134"/>
        <w:contextualSpacing/>
        <w:rPr>
          <w:rFonts w:ascii="Century Gothic" w:hAnsi="Century Gothic" w:cs="Arial"/>
          <w:b/>
          <w:sz w:val="22"/>
          <w:szCs w:val="22"/>
        </w:rPr>
      </w:pPr>
      <w:r w:rsidRPr="00282FB5">
        <w:rPr>
          <w:rFonts w:ascii="Century Gothic" w:hAnsi="Century Gothic" w:cs="Arial"/>
          <w:b/>
          <w:sz w:val="22"/>
          <w:szCs w:val="22"/>
        </w:rPr>
        <w:t xml:space="preserve">13. </w:t>
      </w:r>
      <w:r w:rsidR="00A21DBE" w:rsidRPr="00282FB5">
        <w:rPr>
          <w:rFonts w:ascii="Century Gothic" w:hAnsi="Century Gothic" w:cs="Arial"/>
          <w:b/>
          <w:sz w:val="22"/>
          <w:szCs w:val="22"/>
        </w:rPr>
        <w:t xml:space="preserve"> PERÍODO DE CONTRATACIÓN. </w:t>
      </w:r>
    </w:p>
    <w:p w14:paraId="46EAE549" w14:textId="77777777" w:rsidR="00A21DBE" w:rsidRPr="00282FB5" w:rsidRDefault="00A21DBE" w:rsidP="001E0810">
      <w:pPr>
        <w:ind w:right="134"/>
        <w:contextualSpacing/>
        <w:rPr>
          <w:rFonts w:ascii="Century Gothic" w:hAnsi="Century Gothic" w:cs="Arial"/>
          <w:bCs/>
          <w:sz w:val="20"/>
        </w:rPr>
      </w:pPr>
    </w:p>
    <w:p w14:paraId="3C6B0EC4" w14:textId="5E570C35" w:rsidR="00A21DBE" w:rsidRPr="00522987" w:rsidRDefault="00A21DBE" w:rsidP="001E0810">
      <w:pPr>
        <w:ind w:right="134"/>
        <w:contextualSpacing/>
        <w:jc w:val="both"/>
        <w:rPr>
          <w:rFonts w:ascii="Century Gothic" w:hAnsi="Century Gothic" w:cs="Arial"/>
          <w:b/>
          <w:bCs/>
          <w:sz w:val="20"/>
        </w:rPr>
      </w:pPr>
      <w:r w:rsidRPr="00282FB5">
        <w:rPr>
          <w:rFonts w:ascii="Century Gothic" w:hAnsi="Century Gothic" w:cs="Arial"/>
          <w:bCs/>
          <w:sz w:val="20"/>
        </w:rPr>
        <w:t xml:space="preserve">El (los) contrato(s) que, en su caso, sea(n) formalizado(s) con motivo de este procedimiento de contratación será(n) de carácter anual, y contará(n) con un período de </w:t>
      </w:r>
      <w:r w:rsidR="00522987">
        <w:rPr>
          <w:rFonts w:ascii="Century Gothic" w:hAnsi="Century Gothic" w:cs="Arial"/>
          <w:bCs/>
          <w:sz w:val="20"/>
        </w:rPr>
        <w:t xml:space="preserve">a </w:t>
      </w:r>
      <w:r w:rsidR="00522987" w:rsidRPr="00522987">
        <w:rPr>
          <w:rFonts w:ascii="Century Gothic" w:hAnsi="Century Gothic" w:cs="Arial"/>
          <w:b/>
          <w:bCs/>
          <w:sz w:val="20"/>
        </w:rPr>
        <w:t>partir del fallo y hasta</w:t>
      </w:r>
      <w:r w:rsidR="0022511F" w:rsidRPr="00522987">
        <w:rPr>
          <w:rFonts w:ascii="Century Gothic" w:hAnsi="Century Gothic" w:cs="Arial"/>
          <w:b/>
          <w:bCs/>
          <w:sz w:val="20"/>
        </w:rPr>
        <w:t xml:space="preserve"> </w:t>
      </w:r>
      <w:r w:rsidR="00522987" w:rsidRPr="00522987">
        <w:rPr>
          <w:rFonts w:ascii="Century Gothic" w:hAnsi="Century Gothic" w:cs="Arial"/>
          <w:b/>
          <w:bCs/>
          <w:sz w:val="20"/>
        </w:rPr>
        <w:t>el</w:t>
      </w:r>
      <w:r w:rsidR="0022511F" w:rsidRPr="00522987">
        <w:rPr>
          <w:rFonts w:ascii="Century Gothic" w:hAnsi="Century Gothic" w:cs="Arial"/>
          <w:b/>
          <w:bCs/>
          <w:sz w:val="20"/>
        </w:rPr>
        <w:t xml:space="preserve"> 31 </w:t>
      </w:r>
      <w:r w:rsidR="00522987" w:rsidRPr="00522987">
        <w:rPr>
          <w:rFonts w:ascii="Century Gothic" w:hAnsi="Century Gothic" w:cs="Arial"/>
          <w:b/>
          <w:bCs/>
          <w:sz w:val="20"/>
        </w:rPr>
        <w:t>de diciembre del año 2023.</w:t>
      </w:r>
    </w:p>
    <w:p w14:paraId="72224898" w14:textId="77777777" w:rsidR="00A21DBE" w:rsidRPr="00282FB5" w:rsidRDefault="00A21DBE" w:rsidP="001E0810">
      <w:pPr>
        <w:ind w:right="134"/>
        <w:contextualSpacing/>
        <w:rPr>
          <w:rFonts w:ascii="Century Gothic" w:hAnsi="Century Gothic" w:cs="Arial"/>
          <w:bCs/>
          <w:sz w:val="20"/>
        </w:rPr>
      </w:pPr>
    </w:p>
    <w:p w14:paraId="2847F5CB" w14:textId="31AFB0DB" w:rsidR="00A21DBE"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13.1. </w:t>
      </w:r>
      <w:r w:rsidR="00A21DBE" w:rsidRPr="00282FB5">
        <w:rPr>
          <w:rFonts w:ascii="Century Gothic" w:hAnsi="Century Gothic" w:cs="Arial"/>
          <w:b/>
          <w:sz w:val="22"/>
          <w:szCs w:val="22"/>
        </w:rPr>
        <w:tab/>
        <w:t>FIRMA DEL CONTRATO:</w:t>
      </w:r>
    </w:p>
    <w:p w14:paraId="6BAD28E9" w14:textId="77777777" w:rsidR="00A21DBE" w:rsidRPr="00282FB5" w:rsidRDefault="00A21DBE" w:rsidP="001E0810">
      <w:pPr>
        <w:ind w:right="134"/>
        <w:contextualSpacing/>
        <w:rPr>
          <w:rFonts w:ascii="Century Gothic" w:hAnsi="Century Gothic" w:cs="Arial"/>
          <w:bCs/>
          <w:sz w:val="20"/>
        </w:rPr>
      </w:pPr>
    </w:p>
    <w:p w14:paraId="6D076D60" w14:textId="2958D2E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Con fundamento en el artículo 46 de la LAASSP, el contrato se firmará </w:t>
      </w:r>
      <w:r w:rsidR="006B518F" w:rsidRPr="00282FB5">
        <w:rPr>
          <w:rFonts w:ascii="Century Gothic" w:hAnsi="Century Gothic" w:cs="Arial"/>
          <w:bCs/>
          <w:sz w:val="20"/>
        </w:rPr>
        <w:t xml:space="preserve">dentro de los </w:t>
      </w:r>
      <w:r w:rsidR="00784E62" w:rsidRPr="00282FB5">
        <w:rPr>
          <w:rFonts w:ascii="Century Gothic" w:hAnsi="Century Gothic" w:cs="Arial"/>
          <w:bCs/>
          <w:sz w:val="20"/>
        </w:rPr>
        <w:t>15</w:t>
      </w:r>
      <w:r w:rsidR="006B518F" w:rsidRPr="00282FB5">
        <w:rPr>
          <w:rFonts w:ascii="Century Gothic" w:hAnsi="Century Gothic" w:cs="Arial"/>
          <w:bCs/>
          <w:sz w:val="20"/>
        </w:rPr>
        <w:t xml:space="preserve"> días naturales posteriores a la emisión del fallo, </w:t>
      </w:r>
      <w:r w:rsidRPr="00282FB5">
        <w:rPr>
          <w:rFonts w:ascii="Century Gothic" w:hAnsi="Century Gothic" w:cs="Arial"/>
          <w:bCs/>
          <w:sz w:val="20"/>
        </w:rPr>
        <w:t xml:space="preserve">en la Oficina de Adquisiciones de la UMAE Hospital de Especialidades “Dr. Antonio Fraga Mouret”, ubicada en el sótano, del domicilio ubicado en la Calle de Seris y Zaachila, sin número, colonia La Raza, </w:t>
      </w:r>
      <w:r w:rsidR="00522987">
        <w:rPr>
          <w:rFonts w:ascii="Century Gothic" w:hAnsi="Century Gothic" w:cs="Arial"/>
          <w:bCs/>
          <w:sz w:val="20"/>
        </w:rPr>
        <w:t>Alcaldía</w:t>
      </w:r>
      <w:r w:rsidRPr="00282FB5">
        <w:rPr>
          <w:rFonts w:ascii="Century Gothic" w:hAnsi="Century Gothic" w:cs="Arial"/>
          <w:bCs/>
          <w:sz w:val="20"/>
        </w:rPr>
        <w:t xml:space="preserve"> </w:t>
      </w:r>
      <w:r w:rsidR="0022511F" w:rsidRPr="00282FB5">
        <w:rPr>
          <w:rFonts w:ascii="Century Gothic" w:hAnsi="Century Gothic" w:cs="Arial"/>
          <w:bCs/>
          <w:sz w:val="20"/>
        </w:rPr>
        <w:t>Azcapotzalco</w:t>
      </w:r>
      <w:r w:rsidRPr="00282FB5">
        <w:rPr>
          <w:rFonts w:ascii="Century Gothic" w:hAnsi="Century Gothic" w:cs="Arial"/>
          <w:bCs/>
          <w:sz w:val="20"/>
        </w:rPr>
        <w:t xml:space="preserve">, C.P. </w:t>
      </w:r>
      <w:r w:rsidR="00522987">
        <w:rPr>
          <w:rFonts w:ascii="Century Gothic" w:hAnsi="Century Gothic" w:cs="Arial"/>
          <w:bCs/>
          <w:sz w:val="20"/>
        </w:rPr>
        <w:t>02990, en esta Ciudad de México</w:t>
      </w:r>
      <w:r w:rsidRPr="00282FB5">
        <w:rPr>
          <w:rFonts w:ascii="Century Gothic" w:hAnsi="Century Gothic" w:cs="Arial"/>
          <w:bCs/>
          <w:sz w:val="20"/>
        </w:rPr>
        <w:t>.</w:t>
      </w:r>
    </w:p>
    <w:p w14:paraId="50FBEA18" w14:textId="77777777" w:rsidR="00A21DBE" w:rsidRPr="00282FB5" w:rsidRDefault="00A21DBE" w:rsidP="001E0810">
      <w:pPr>
        <w:ind w:right="134"/>
        <w:contextualSpacing/>
        <w:jc w:val="both"/>
        <w:rPr>
          <w:rFonts w:ascii="Century Gothic" w:hAnsi="Century Gothic" w:cs="Arial"/>
          <w:bCs/>
          <w:sz w:val="20"/>
        </w:rPr>
      </w:pPr>
    </w:p>
    <w:p w14:paraId="6B507C0C"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Si el </w:t>
      </w:r>
      <w:r w:rsidR="007062B1" w:rsidRPr="00282FB5">
        <w:rPr>
          <w:rFonts w:ascii="Century Gothic" w:hAnsi="Century Gothic" w:cs="Arial"/>
          <w:bCs/>
          <w:sz w:val="20"/>
        </w:rPr>
        <w:t>participante</w:t>
      </w:r>
      <w:r w:rsidRPr="00282FB5">
        <w:rPr>
          <w:rFonts w:ascii="Century Gothic" w:hAnsi="Century Gothic" w:cs="Arial"/>
          <w:bCs/>
          <w:sz w:val="20"/>
        </w:rPr>
        <w:t xml:space="preserv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09B3D6B1" w14:textId="77777777" w:rsidR="00A21DBE" w:rsidRPr="00282FB5" w:rsidRDefault="00A21DBE" w:rsidP="001E0810">
      <w:pPr>
        <w:ind w:right="134"/>
        <w:contextualSpacing/>
        <w:jc w:val="both"/>
        <w:rPr>
          <w:rFonts w:ascii="Century Gothic" w:hAnsi="Century Gothic" w:cs="Arial"/>
          <w:bCs/>
          <w:sz w:val="20"/>
        </w:rPr>
      </w:pPr>
    </w:p>
    <w:p w14:paraId="5340015E"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la fecha en que se formalice el contrato, el </w:t>
      </w:r>
      <w:r w:rsidR="007062B1" w:rsidRPr="00282FB5">
        <w:rPr>
          <w:rFonts w:ascii="Century Gothic" w:hAnsi="Century Gothic" w:cs="Arial"/>
          <w:bCs/>
          <w:sz w:val="20"/>
        </w:rPr>
        <w:t>participante</w:t>
      </w:r>
      <w:r w:rsidRPr="00282FB5">
        <w:rPr>
          <w:rFonts w:ascii="Century Gothic" w:hAnsi="Century Gothic" w:cs="Arial"/>
          <w:bCs/>
          <w:sz w:val="20"/>
        </w:rPr>
        <w:t xml:space="preserve"> que resulte adjudicado,  deberá presentar el original o copia certificada del Certificado o Informe de Pruebas, para su cotejo. </w:t>
      </w:r>
    </w:p>
    <w:p w14:paraId="59814E69" w14:textId="77777777" w:rsidR="00A21DBE" w:rsidRPr="00282FB5" w:rsidRDefault="00A21DBE" w:rsidP="001E0810">
      <w:pPr>
        <w:ind w:right="134"/>
        <w:contextualSpacing/>
        <w:jc w:val="both"/>
        <w:rPr>
          <w:rFonts w:ascii="Century Gothic" w:hAnsi="Century Gothic" w:cs="Arial"/>
          <w:bCs/>
          <w:sz w:val="20"/>
        </w:rPr>
      </w:pPr>
    </w:p>
    <w:p w14:paraId="50A9F520" w14:textId="77777777" w:rsidR="001B292A"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caso de no presentar el documento señalado, se considerará que el contrato no se formalizó por causas imputables al </w:t>
      </w:r>
      <w:r w:rsidR="007062B1" w:rsidRPr="00282FB5">
        <w:rPr>
          <w:rFonts w:ascii="Century Gothic" w:hAnsi="Century Gothic" w:cs="Arial"/>
          <w:bCs/>
          <w:sz w:val="20"/>
        </w:rPr>
        <w:t>participante</w:t>
      </w:r>
      <w:r w:rsidRPr="00282FB5">
        <w:rPr>
          <w:rFonts w:ascii="Century Gothic" w:hAnsi="Century Gothic" w:cs="Arial"/>
          <w:bCs/>
          <w:sz w:val="20"/>
        </w:rPr>
        <w:t xml:space="preserve"> adjudicado; procediendo de acuerdo a lo indicado en el segundo párrafo de este numeral.</w:t>
      </w:r>
    </w:p>
    <w:p w14:paraId="232DA471" w14:textId="77777777" w:rsidR="001B292A" w:rsidRPr="00282FB5" w:rsidRDefault="001B292A" w:rsidP="001E0810">
      <w:pPr>
        <w:ind w:right="134"/>
        <w:contextualSpacing/>
        <w:jc w:val="both"/>
        <w:rPr>
          <w:rFonts w:ascii="Century Gothic" w:hAnsi="Century Gothic" w:cs="Arial"/>
          <w:bCs/>
          <w:sz w:val="20"/>
        </w:rPr>
      </w:pPr>
    </w:p>
    <w:p w14:paraId="290A5865" w14:textId="24BE333B" w:rsidR="001B292A"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13.2. </w:t>
      </w:r>
      <w:r w:rsidR="007A31E3" w:rsidRPr="00282FB5">
        <w:rPr>
          <w:rFonts w:ascii="Century Gothic" w:hAnsi="Century Gothic" w:cs="Arial"/>
          <w:b/>
          <w:sz w:val="22"/>
          <w:szCs w:val="22"/>
        </w:rPr>
        <w:t xml:space="preserve"> </w:t>
      </w:r>
      <w:r w:rsidR="001B292A" w:rsidRPr="00282FB5">
        <w:rPr>
          <w:rFonts w:ascii="Century Gothic" w:hAnsi="Century Gothic" w:cs="Arial"/>
          <w:b/>
          <w:sz w:val="22"/>
          <w:szCs w:val="22"/>
        </w:rPr>
        <w:t>ADMINISTRADORES DEL CONTRATO.</w:t>
      </w:r>
    </w:p>
    <w:p w14:paraId="0CEDF043" w14:textId="77777777"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p>
    <w:p w14:paraId="1F26FE74" w14:textId="77777777"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r w:rsidRPr="00282FB5">
        <w:rPr>
          <w:rFonts w:ascii="Century Gothic" w:hAnsi="Century Gothic" w:cs="Arial"/>
          <w:bCs/>
          <w:sz w:val="20"/>
        </w:rPr>
        <w:t>Los administradores de los contratos serán los servidores públicos señalados por la Convocante los cuales serán responsables de supervisar y dar seguimiento al correcto, oportuno y puntual cumplimiento de los compromisos contraídos por los proveedores en los contratos, así como de las acciones a emprender por el incumplimiento total o parcial de éstos, de conformidad a lo estipulado en el Numeral 4.3 “Administración del Contrato” del MAAG, así como en los numerales 22, 35, 37, 39, 40, 41, 42, 43, 44, 67 y 80 de las POBALINES , en cumplimiento a los términos previstos en la Normatividad vigente aplicable en la materia.</w:t>
      </w:r>
    </w:p>
    <w:p w14:paraId="35FC5FE3" w14:textId="77777777"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p>
    <w:p w14:paraId="2DF766B3" w14:textId="13170FE8" w:rsidR="001B292A"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13.3. </w:t>
      </w:r>
      <w:r w:rsidR="007A31E3" w:rsidRPr="00282FB5">
        <w:rPr>
          <w:rFonts w:ascii="Century Gothic" w:hAnsi="Century Gothic" w:cs="Arial"/>
          <w:b/>
          <w:sz w:val="22"/>
          <w:szCs w:val="22"/>
        </w:rPr>
        <w:t xml:space="preserve"> </w:t>
      </w:r>
      <w:r w:rsidR="001B292A" w:rsidRPr="00282FB5">
        <w:rPr>
          <w:rFonts w:ascii="Century Gothic" w:hAnsi="Century Gothic" w:cs="Arial"/>
          <w:b/>
          <w:sz w:val="22"/>
          <w:szCs w:val="22"/>
        </w:rPr>
        <w:t xml:space="preserve">CAUSAS DE RESCISIÓN ADMINISTRATIVA DEL CONTRATO. </w:t>
      </w:r>
    </w:p>
    <w:p w14:paraId="072BB5B3" w14:textId="77777777"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p>
    <w:p w14:paraId="32E6513F"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Cuando no entregue la garantía de cumplimiento del contrato, dentro del término de 10 (diez) días naturales posteriores a la firma del mismo.</w:t>
      </w:r>
    </w:p>
    <w:p w14:paraId="48C7A0B9"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Cuando el proveedor incurra en falta de veracidad total o parcial respecto a la información proporcionada para la celebración del contrato.</w:t>
      </w:r>
    </w:p>
    <w:p w14:paraId="2D6DB3F2"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Cuando se incumpla, total o parcialmente, con cualquiera de las obligaciones establecidas en la presente Convocatoria y sus anexos, así como lo estipulado en el Contrato. </w:t>
      </w:r>
    </w:p>
    <w:p w14:paraId="649D237A" w14:textId="45C9EA85"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 xml:space="preserve">Cuando se compruebe que el proveedor haya entregado bienes con descripciones y características técnicas distintas a las aceptadas en este procedimiento de </w:t>
      </w:r>
      <w:r w:rsidR="0035253D">
        <w:rPr>
          <w:rFonts w:ascii="Century Gothic" w:hAnsi="Century Gothic" w:cs="Arial"/>
          <w:bCs/>
          <w:sz w:val="20"/>
          <w:lang w:val="es-ES"/>
        </w:rPr>
        <w:t>INVITACIÓN</w:t>
      </w:r>
      <w:r w:rsidRPr="00282FB5">
        <w:rPr>
          <w:rFonts w:ascii="Century Gothic" w:hAnsi="Century Gothic" w:cs="Arial"/>
          <w:bCs/>
          <w:sz w:val="20"/>
          <w:lang w:val="es-ES"/>
        </w:rPr>
        <w:t>.</w:t>
      </w:r>
    </w:p>
    <w:p w14:paraId="7B66F3FB"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En caso de que el proveedor no reponga los bienes que le hayan sido devueltos para canje, por problemas de calidad, defectos o vicios ocultos, conforme a las condiciones que se establecen en la presente Convocatoria.</w:t>
      </w:r>
    </w:p>
    <w:p w14:paraId="37AADD45"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Cuando se transmitan total o parcialmente, bajo cualquier título, los derechos y obligaciones a que se refieren la presente Convocatoria, con excepción de los derechos de cobro, previa autorización del(a) Instituto/Secretaría.</w:t>
      </w:r>
    </w:p>
    <w:p w14:paraId="30F767ED"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Si la autoridad competente declara el concurso mercantil o cualquier situación análoga o equivalente que afecte el patrimonio del proveedor.</w:t>
      </w:r>
    </w:p>
    <w:p w14:paraId="1E5AA9FE"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Cuando los bienes entregados no puedan funcionar o ser utilizados por estar incompletos.</w:t>
      </w:r>
    </w:p>
    <w:p w14:paraId="17384646"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14:paraId="64ECAC77"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14:paraId="66A1448B" w14:textId="77777777" w:rsidR="001B292A" w:rsidRPr="00282FB5" w:rsidRDefault="001B292A" w:rsidP="006E082C">
      <w:pPr>
        <w:pStyle w:val="Prrafodelista"/>
        <w:numPr>
          <w:ilvl w:val="0"/>
          <w:numId w:val="30"/>
        </w:numPr>
        <w:tabs>
          <w:tab w:val="left" w:pos="0"/>
          <w:tab w:val="left" w:pos="10065"/>
        </w:tabs>
        <w:suppressAutoHyphens w:val="0"/>
        <w:overflowPunct w:val="0"/>
        <w:autoSpaceDE w:val="0"/>
        <w:jc w:val="both"/>
        <w:textAlignment w:val="baseline"/>
        <w:rPr>
          <w:rFonts w:ascii="Century Gothic" w:hAnsi="Century Gothic" w:cs="Arial"/>
          <w:bCs/>
          <w:sz w:val="20"/>
          <w:lang w:val="es-ES"/>
        </w:rPr>
      </w:pPr>
      <w:r w:rsidRPr="00282FB5">
        <w:rPr>
          <w:rFonts w:ascii="Century Gothic" w:hAnsi="Century Gothic" w:cs="Arial"/>
          <w:bCs/>
          <w:sz w:val="20"/>
          <w:lang w:val="es-ES"/>
        </w:rPr>
        <w:t>En caso de que la Comisión Federal para la Protección contra Riesgos Sanitarios (COFEPRIS), dictamine que respecto de los bienes existe alerta médica durante la vigencia del contrato.</w:t>
      </w:r>
    </w:p>
    <w:p w14:paraId="53CF773D" w14:textId="77777777"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r w:rsidRPr="00282FB5">
        <w:rPr>
          <w:rFonts w:ascii="Century Gothic" w:hAnsi="Century Gothic" w:cs="Arial"/>
          <w:bCs/>
          <w:sz w:val="20"/>
        </w:rPr>
        <w:t>.</w:t>
      </w:r>
    </w:p>
    <w:p w14:paraId="591E4AD5" w14:textId="76C9F146" w:rsidR="001B292A"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 xml:space="preserve">13.4. </w:t>
      </w:r>
      <w:r w:rsidR="001B292A" w:rsidRPr="00282FB5">
        <w:rPr>
          <w:rFonts w:ascii="Century Gothic" w:hAnsi="Century Gothic" w:cs="Arial"/>
          <w:b/>
          <w:sz w:val="22"/>
          <w:szCs w:val="22"/>
        </w:rPr>
        <w:t xml:space="preserve">RESCISIÓN ADMINISTRATIVA DEL CONTRATO. </w:t>
      </w:r>
    </w:p>
    <w:p w14:paraId="7A29A7E4" w14:textId="77777777"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p>
    <w:p w14:paraId="2B1ABFDA" w14:textId="45AE8C69" w:rsidR="001B292A" w:rsidRPr="00282FB5" w:rsidRDefault="001B292A" w:rsidP="001E0810">
      <w:pPr>
        <w:tabs>
          <w:tab w:val="left" w:pos="0"/>
          <w:tab w:val="left" w:pos="10065"/>
        </w:tabs>
        <w:suppressAutoHyphens w:val="0"/>
        <w:overflowPunct w:val="0"/>
        <w:autoSpaceDE w:val="0"/>
        <w:jc w:val="both"/>
        <w:textAlignment w:val="baseline"/>
        <w:rPr>
          <w:rFonts w:ascii="Century Gothic" w:hAnsi="Century Gothic" w:cs="Arial"/>
          <w:bCs/>
          <w:sz w:val="20"/>
        </w:rPr>
      </w:pPr>
      <w:r w:rsidRPr="00282FB5">
        <w:rPr>
          <w:rFonts w:ascii="Century Gothic" w:hAnsi="Century Gothic" w:cs="Arial"/>
          <w:bCs/>
          <w:sz w:val="20"/>
        </w:rPr>
        <w:t>El</w:t>
      </w:r>
      <w:r w:rsidR="0022511F" w:rsidRPr="00282FB5">
        <w:rPr>
          <w:rFonts w:ascii="Century Gothic" w:hAnsi="Century Gothic" w:cs="Arial"/>
          <w:bCs/>
          <w:sz w:val="20"/>
        </w:rPr>
        <w:t xml:space="preserve"> </w:t>
      </w:r>
      <w:r w:rsidRPr="00282FB5">
        <w:rPr>
          <w:rFonts w:ascii="Century Gothic" w:hAnsi="Century Gothic" w:cs="Arial"/>
          <w:bCs/>
          <w:sz w:val="20"/>
        </w:rPr>
        <w:t xml:space="preserve">Instituto podrá rescindir administrativamente, en cualquier momento, el (los) contrato(s) que, en su caso, sea(n) adjudicado(s) con motivo de la presente </w:t>
      </w:r>
      <w:r w:rsidR="0035253D">
        <w:rPr>
          <w:rFonts w:ascii="Century Gothic" w:hAnsi="Century Gothic" w:cs="Arial"/>
          <w:bCs/>
          <w:sz w:val="20"/>
        </w:rPr>
        <w:t>INVITACIÓN</w:t>
      </w:r>
      <w:r w:rsidRPr="00282FB5">
        <w:rPr>
          <w:rFonts w:ascii="Century Gothic" w:hAnsi="Century Gothic" w:cs="Arial"/>
          <w:bCs/>
          <w:sz w:val="20"/>
        </w:rPr>
        <w:t>,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14:paraId="3C3EE8EF" w14:textId="77777777" w:rsidR="001B292A" w:rsidRPr="00282FB5" w:rsidRDefault="001B292A" w:rsidP="001E0810">
      <w:pPr>
        <w:ind w:right="134"/>
        <w:contextualSpacing/>
        <w:jc w:val="both"/>
        <w:rPr>
          <w:rFonts w:ascii="Century Gothic" w:hAnsi="Century Gothic" w:cs="Arial"/>
          <w:bCs/>
          <w:sz w:val="20"/>
        </w:rPr>
      </w:pPr>
    </w:p>
    <w:p w14:paraId="7BAD8E35" w14:textId="3C39FAE6" w:rsidR="00A21DBE" w:rsidRPr="00282FB5" w:rsidRDefault="002519E6" w:rsidP="002519E6">
      <w:pPr>
        <w:ind w:left="425" w:right="134"/>
        <w:contextualSpacing/>
        <w:rPr>
          <w:rFonts w:ascii="Century Gothic" w:hAnsi="Century Gothic" w:cs="Arial"/>
          <w:b/>
          <w:sz w:val="22"/>
          <w:szCs w:val="22"/>
        </w:rPr>
      </w:pPr>
      <w:r w:rsidRPr="00282FB5">
        <w:rPr>
          <w:rFonts w:ascii="Century Gothic" w:hAnsi="Century Gothic" w:cs="Arial"/>
          <w:b/>
          <w:sz w:val="22"/>
          <w:szCs w:val="22"/>
        </w:rPr>
        <w:t>13.5.</w:t>
      </w:r>
      <w:r w:rsidR="00A21DBE" w:rsidRPr="00282FB5">
        <w:rPr>
          <w:rFonts w:ascii="Century Gothic" w:hAnsi="Century Gothic" w:cs="Arial"/>
          <w:b/>
          <w:sz w:val="22"/>
          <w:szCs w:val="22"/>
        </w:rPr>
        <w:tab/>
        <w:t>GARA</w:t>
      </w:r>
      <w:r w:rsidR="00557C88" w:rsidRPr="00282FB5">
        <w:rPr>
          <w:rFonts w:ascii="Century Gothic" w:hAnsi="Century Gothic" w:cs="Arial"/>
          <w:b/>
          <w:sz w:val="22"/>
          <w:szCs w:val="22"/>
        </w:rPr>
        <w:t>NTÍA DE CUMPLIMIENTO DE LOS BIENES</w:t>
      </w:r>
      <w:r w:rsidR="00A21DBE" w:rsidRPr="00282FB5">
        <w:rPr>
          <w:rFonts w:ascii="Century Gothic" w:hAnsi="Century Gothic" w:cs="Arial"/>
          <w:b/>
          <w:sz w:val="22"/>
          <w:szCs w:val="22"/>
        </w:rPr>
        <w:t>.</w:t>
      </w:r>
    </w:p>
    <w:p w14:paraId="4C357579" w14:textId="77777777" w:rsidR="00557C88" w:rsidRPr="00282FB5" w:rsidRDefault="00557C88" w:rsidP="001E0810">
      <w:pPr>
        <w:ind w:left="1789" w:right="134"/>
        <w:contextualSpacing/>
        <w:rPr>
          <w:rFonts w:ascii="Century Gothic" w:hAnsi="Century Gothic" w:cs="Arial"/>
          <w:bCs/>
          <w:sz w:val="20"/>
        </w:rPr>
      </w:pPr>
    </w:p>
    <w:p w14:paraId="39E8844A" w14:textId="3A1637FC"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El </w:t>
      </w:r>
      <w:r w:rsidR="007062B1" w:rsidRPr="00282FB5">
        <w:rPr>
          <w:rFonts w:ascii="Century Gothic" w:hAnsi="Century Gothic" w:cs="Arial"/>
          <w:bCs/>
          <w:sz w:val="20"/>
        </w:rPr>
        <w:t>participante</w:t>
      </w:r>
      <w:r w:rsidRPr="00282FB5">
        <w:rPr>
          <w:rFonts w:ascii="Century Gothic" w:hAnsi="Century Gothic" w:cs="Arial"/>
          <w:bCs/>
          <w:sz w:val="20"/>
        </w:rPr>
        <w:t xml:space="preserv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máximo del contrato, sin considerar el Impuesto al Valor Agregado, a favor del Instituto Mexicano del Seguro Social, conforme al </w:t>
      </w:r>
      <w:r w:rsidR="00522987" w:rsidRPr="00522987">
        <w:rPr>
          <w:rFonts w:ascii="Century Gothic" w:hAnsi="Century Gothic" w:cs="Arial"/>
          <w:b/>
          <w:bCs/>
          <w:sz w:val="20"/>
        </w:rPr>
        <w:t>ANEXO NÚMERO 8 (OCHO).</w:t>
      </w:r>
    </w:p>
    <w:p w14:paraId="2827E2DA" w14:textId="77777777" w:rsidR="00A21DBE" w:rsidRPr="00282FB5" w:rsidRDefault="00A21DBE" w:rsidP="003F1C0D">
      <w:pPr>
        <w:ind w:right="134"/>
        <w:contextualSpacing/>
        <w:jc w:val="both"/>
        <w:rPr>
          <w:rFonts w:ascii="Century Gothic" w:hAnsi="Century Gothic" w:cs="Arial"/>
          <w:bCs/>
          <w:sz w:val="20"/>
        </w:rPr>
      </w:pPr>
    </w:p>
    <w:p w14:paraId="59AB16D4" w14:textId="2C7AE76F" w:rsidR="003F1C0D" w:rsidRDefault="003F1C0D" w:rsidP="003F1C0D">
      <w:pPr>
        <w:ind w:right="134"/>
        <w:contextualSpacing/>
        <w:jc w:val="both"/>
        <w:rPr>
          <w:rFonts w:ascii="Century Gothic" w:hAnsi="Century Gothic" w:cs="Arial"/>
          <w:bCs/>
          <w:sz w:val="20"/>
        </w:rPr>
      </w:pPr>
      <w:r>
        <w:rPr>
          <w:rFonts w:ascii="Century Gothic" w:hAnsi="Century Gothic" w:cs="Arial"/>
          <w:bCs/>
          <w:sz w:val="20"/>
        </w:rPr>
        <w:t>De conformidad con el numeral 5</w:t>
      </w:r>
      <w:r w:rsidRPr="003F1C0D">
        <w:rPr>
          <w:rFonts w:ascii="Century Gothic" w:hAnsi="Century Gothic" w:cs="Arial"/>
          <w:bCs/>
          <w:sz w:val="20"/>
        </w:rPr>
        <w:t>.5.5.1</w:t>
      </w:r>
      <w:r>
        <w:rPr>
          <w:rFonts w:ascii="Century Gothic" w:hAnsi="Century Gothic" w:cs="Arial"/>
          <w:bCs/>
          <w:sz w:val="20"/>
        </w:rPr>
        <w:t xml:space="preserve"> inciso c) de las </w:t>
      </w:r>
      <w:r w:rsidRPr="003F1C0D">
        <w:rPr>
          <w:rFonts w:ascii="Century Gothic" w:hAnsi="Century Gothic" w:cs="Arial"/>
          <w:bCs/>
          <w:sz w:val="20"/>
        </w:rPr>
        <w:t xml:space="preserve">Políticas, Bases </w:t>
      </w:r>
      <w:r>
        <w:rPr>
          <w:rFonts w:ascii="Century Gothic" w:hAnsi="Century Gothic" w:cs="Arial"/>
          <w:bCs/>
          <w:sz w:val="20"/>
        </w:rPr>
        <w:t>y</w:t>
      </w:r>
      <w:r w:rsidRPr="003F1C0D">
        <w:rPr>
          <w:rFonts w:ascii="Century Gothic" w:hAnsi="Century Gothic" w:cs="Arial"/>
          <w:bCs/>
          <w:sz w:val="20"/>
        </w:rPr>
        <w:t xml:space="preserve"> Lineamientos </w:t>
      </w:r>
      <w:r>
        <w:rPr>
          <w:rFonts w:ascii="Century Gothic" w:hAnsi="Century Gothic" w:cs="Arial"/>
          <w:bCs/>
          <w:sz w:val="20"/>
        </w:rPr>
        <w:t>e</w:t>
      </w:r>
      <w:r w:rsidRPr="003F1C0D">
        <w:rPr>
          <w:rFonts w:ascii="Century Gothic" w:hAnsi="Century Gothic" w:cs="Arial"/>
          <w:bCs/>
          <w:sz w:val="20"/>
        </w:rPr>
        <w:t xml:space="preserve">n Materia </w:t>
      </w:r>
      <w:r>
        <w:rPr>
          <w:rFonts w:ascii="Century Gothic" w:hAnsi="Century Gothic" w:cs="Arial"/>
          <w:bCs/>
          <w:sz w:val="20"/>
        </w:rPr>
        <w:t>d</w:t>
      </w:r>
      <w:r w:rsidRPr="003F1C0D">
        <w:rPr>
          <w:rFonts w:ascii="Century Gothic" w:hAnsi="Century Gothic" w:cs="Arial"/>
          <w:bCs/>
          <w:sz w:val="20"/>
        </w:rPr>
        <w:t>e Adquisiciones,</w:t>
      </w:r>
      <w:r>
        <w:rPr>
          <w:rFonts w:ascii="Century Gothic" w:hAnsi="Century Gothic" w:cs="Arial"/>
          <w:bCs/>
          <w:sz w:val="20"/>
        </w:rPr>
        <w:t xml:space="preserve"> </w:t>
      </w:r>
      <w:r w:rsidRPr="003F1C0D">
        <w:rPr>
          <w:rFonts w:ascii="Century Gothic" w:hAnsi="Century Gothic" w:cs="Arial"/>
          <w:bCs/>
          <w:sz w:val="20"/>
        </w:rPr>
        <w:t xml:space="preserve">Arrendamientos </w:t>
      </w:r>
      <w:r>
        <w:rPr>
          <w:rFonts w:ascii="Century Gothic" w:hAnsi="Century Gothic" w:cs="Arial"/>
          <w:bCs/>
          <w:sz w:val="20"/>
        </w:rPr>
        <w:t>y Servicios del Instituto Mexicano d</w:t>
      </w:r>
      <w:r w:rsidRPr="003F1C0D">
        <w:rPr>
          <w:rFonts w:ascii="Century Gothic" w:hAnsi="Century Gothic" w:cs="Arial"/>
          <w:bCs/>
          <w:sz w:val="20"/>
        </w:rPr>
        <w:t>el</w:t>
      </w:r>
      <w:r>
        <w:rPr>
          <w:rFonts w:ascii="Century Gothic" w:hAnsi="Century Gothic" w:cs="Arial"/>
          <w:bCs/>
          <w:sz w:val="20"/>
        </w:rPr>
        <w:t xml:space="preserve"> </w:t>
      </w:r>
      <w:r w:rsidRPr="003F1C0D">
        <w:rPr>
          <w:rFonts w:ascii="Century Gothic" w:hAnsi="Century Gothic" w:cs="Arial"/>
          <w:bCs/>
          <w:sz w:val="20"/>
        </w:rPr>
        <w:t>Seguro Social</w:t>
      </w:r>
      <w:r>
        <w:rPr>
          <w:rFonts w:ascii="Century Gothic" w:hAnsi="Century Gothic" w:cs="Arial"/>
          <w:bCs/>
          <w:sz w:val="20"/>
        </w:rPr>
        <w:t xml:space="preserve">, la Oficina de Tesorería de la UMAE, será la responsable de recibir la garantía de cumplimiento, </w:t>
      </w:r>
      <w:r w:rsidRPr="003F1C0D">
        <w:rPr>
          <w:rFonts w:ascii="Century Gothic" w:hAnsi="Century Gothic" w:cs="Arial"/>
          <w:bCs/>
          <w:sz w:val="20"/>
        </w:rPr>
        <w:t xml:space="preserve"> dentro de los 10 días naturales posteriores a la firma del contrato, salvo lo establecido en el último párrafo del artículo 48 de la LAASSP, en cuyo caso el Administrador del Contrato d</w:t>
      </w:r>
      <w:r>
        <w:rPr>
          <w:rFonts w:ascii="Century Gothic" w:hAnsi="Century Gothic" w:cs="Arial"/>
          <w:bCs/>
          <w:sz w:val="20"/>
        </w:rPr>
        <w:t xml:space="preserve">eberá informar por escrito a </w:t>
      </w:r>
      <w:r w:rsidRPr="003F1C0D">
        <w:rPr>
          <w:rFonts w:ascii="Century Gothic" w:hAnsi="Century Gothic" w:cs="Arial"/>
          <w:bCs/>
          <w:sz w:val="20"/>
        </w:rPr>
        <w:t xml:space="preserve">las Áreas Contratantes de la UMAE, su determinación para que proceda la excepción de que el proveedor presente la garantía de cumplimiento, esto conforme a las </w:t>
      </w:r>
      <w:r>
        <w:rPr>
          <w:rFonts w:ascii="Century Gothic" w:hAnsi="Century Gothic" w:cs="Arial"/>
          <w:bCs/>
          <w:sz w:val="20"/>
        </w:rPr>
        <w:t xml:space="preserve"> </w:t>
      </w:r>
      <w:r w:rsidRPr="003F1C0D">
        <w:rPr>
          <w:rFonts w:ascii="Century Gothic" w:hAnsi="Century Gothic" w:cs="Arial"/>
          <w:bCs/>
          <w:sz w:val="20"/>
        </w:rPr>
        <w:t xml:space="preserve">disposiciones aplicables al caso. </w:t>
      </w:r>
    </w:p>
    <w:p w14:paraId="6DD162DA" w14:textId="77777777" w:rsidR="003F1C0D" w:rsidRPr="003F1C0D" w:rsidRDefault="003F1C0D" w:rsidP="003F1C0D">
      <w:pPr>
        <w:ind w:right="134"/>
        <w:contextualSpacing/>
        <w:jc w:val="both"/>
        <w:rPr>
          <w:rFonts w:ascii="Century Gothic" w:hAnsi="Century Gothic" w:cs="Arial"/>
          <w:bCs/>
          <w:sz w:val="20"/>
        </w:rPr>
      </w:pPr>
    </w:p>
    <w:p w14:paraId="15480062" w14:textId="6C9C404D" w:rsidR="003F1C0D" w:rsidRDefault="003F1C0D" w:rsidP="003F1C0D">
      <w:pPr>
        <w:ind w:right="134"/>
        <w:contextualSpacing/>
        <w:jc w:val="both"/>
        <w:rPr>
          <w:rFonts w:ascii="Century Gothic" w:hAnsi="Century Gothic" w:cs="Arial"/>
          <w:bCs/>
          <w:sz w:val="20"/>
        </w:rPr>
      </w:pPr>
      <w:r w:rsidRPr="003F1C0D">
        <w:rPr>
          <w:rFonts w:ascii="Century Gothic" w:hAnsi="Century Gothic" w:cs="Arial"/>
          <w:bCs/>
          <w:sz w:val="20"/>
        </w:rPr>
        <w:t xml:space="preserve">La garantía de cumplimiento que entregue el proveedor, en aquellos contratos cuyo importe sea igual o menor a 900 días de UMA podrá otorgarse mediante fianza o cheque certificado o de caja, depósito de dinero constituido a través de certificado, sin calcularse el IVA. </w:t>
      </w:r>
    </w:p>
    <w:p w14:paraId="415BBCEA" w14:textId="77777777" w:rsidR="003F1C0D" w:rsidRPr="003F1C0D" w:rsidRDefault="003F1C0D" w:rsidP="003F1C0D">
      <w:pPr>
        <w:ind w:right="134"/>
        <w:contextualSpacing/>
        <w:jc w:val="both"/>
        <w:rPr>
          <w:rFonts w:ascii="Century Gothic" w:hAnsi="Century Gothic" w:cs="Arial"/>
          <w:bCs/>
          <w:sz w:val="20"/>
        </w:rPr>
      </w:pPr>
    </w:p>
    <w:p w14:paraId="5EBAE98F" w14:textId="4F2D7EA6" w:rsidR="003F1C0D" w:rsidRPr="003F1C0D" w:rsidRDefault="003F1C0D" w:rsidP="003F1C0D">
      <w:pPr>
        <w:ind w:right="134"/>
        <w:contextualSpacing/>
        <w:jc w:val="both"/>
        <w:rPr>
          <w:rFonts w:ascii="Century Gothic" w:hAnsi="Century Gothic" w:cs="Arial"/>
          <w:bCs/>
          <w:sz w:val="20"/>
        </w:rPr>
      </w:pPr>
      <w:r w:rsidRPr="003F1C0D">
        <w:rPr>
          <w:rFonts w:ascii="Century Gothic" w:hAnsi="Century Gothic" w:cs="Arial"/>
          <w:bCs/>
          <w:sz w:val="20"/>
        </w:rPr>
        <w:t xml:space="preserve">Para el caso específico de la UMAE, además se podrá entregar la garantía de cumplimiento mediante billete de depósito expedido por institución de crédito autorizada o depósito de dinero ante el IMSS, sin calcularse el IVA. </w:t>
      </w:r>
    </w:p>
    <w:p w14:paraId="6CF04A59" w14:textId="1A3A22A6" w:rsidR="003F1C0D" w:rsidRDefault="003F1C0D" w:rsidP="003F1C0D">
      <w:pPr>
        <w:ind w:right="134"/>
        <w:contextualSpacing/>
        <w:jc w:val="both"/>
        <w:rPr>
          <w:rFonts w:ascii="Century Gothic" w:hAnsi="Century Gothic" w:cs="Arial"/>
          <w:bCs/>
          <w:sz w:val="20"/>
        </w:rPr>
      </w:pPr>
      <w:r w:rsidRPr="003F1C0D">
        <w:rPr>
          <w:rFonts w:ascii="Century Gothic" w:hAnsi="Century Gothic" w:cs="Arial"/>
          <w:bCs/>
          <w:sz w:val="20"/>
        </w:rPr>
        <w:t>Para el caso de aquellos contratos cuyo importe sea superior a 901 días de UMA</w:t>
      </w:r>
      <w:r>
        <w:rPr>
          <w:rFonts w:ascii="Century Gothic" w:hAnsi="Century Gothic" w:cs="Arial"/>
          <w:bCs/>
          <w:sz w:val="20"/>
        </w:rPr>
        <w:t xml:space="preserve"> </w:t>
      </w:r>
      <w:r w:rsidRPr="003F1C0D">
        <w:rPr>
          <w:rFonts w:ascii="Century Gothic" w:hAnsi="Century Gothic" w:cs="Arial"/>
          <w:bCs/>
          <w:sz w:val="20"/>
        </w:rPr>
        <w:t xml:space="preserve">vigente en el presente ejercicio fiscal, deberá otorgarse mediante fianza, seguro de caución o </w:t>
      </w:r>
      <w:r>
        <w:rPr>
          <w:rFonts w:ascii="Century Gothic" w:hAnsi="Century Gothic" w:cs="Arial"/>
          <w:bCs/>
          <w:sz w:val="20"/>
        </w:rPr>
        <w:t xml:space="preserve"> </w:t>
      </w:r>
      <w:r w:rsidRPr="003F1C0D">
        <w:rPr>
          <w:rFonts w:ascii="Century Gothic" w:hAnsi="Century Gothic" w:cs="Arial"/>
          <w:bCs/>
          <w:sz w:val="20"/>
        </w:rPr>
        <w:t xml:space="preserve">carta de crédito irrevocable. </w:t>
      </w:r>
    </w:p>
    <w:p w14:paraId="434FFF8A" w14:textId="77777777" w:rsidR="003F1C0D" w:rsidRPr="003F1C0D" w:rsidRDefault="003F1C0D" w:rsidP="003F1C0D">
      <w:pPr>
        <w:ind w:right="134"/>
        <w:contextualSpacing/>
        <w:jc w:val="both"/>
        <w:rPr>
          <w:rFonts w:ascii="Century Gothic" w:hAnsi="Century Gothic" w:cs="Arial"/>
          <w:bCs/>
          <w:sz w:val="20"/>
        </w:rPr>
      </w:pPr>
    </w:p>
    <w:p w14:paraId="0B0846E4" w14:textId="1685B8BD" w:rsidR="003F1C0D" w:rsidRDefault="003F1C0D" w:rsidP="003F1C0D">
      <w:pPr>
        <w:ind w:right="134"/>
        <w:contextualSpacing/>
        <w:jc w:val="both"/>
        <w:rPr>
          <w:rFonts w:ascii="Century Gothic" w:hAnsi="Century Gothic" w:cs="Arial"/>
          <w:bCs/>
          <w:sz w:val="20"/>
        </w:rPr>
      </w:pPr>
      <w:r w:rsidRPr="003F1C0D">
        <w:rPr>
          <w:rFonts w:ascii="Century Gothic" w:hAnsi="Century Gothic" w:cs="Arial"/>
          <w:bCs/>
          <w:sz w:val="20"/>
        </w:rPr>
        <w:t xml:space="preserve">En casos justificados las Áreas Requirente y Técnica podrán solicitar la sustitución de la garantía de cumplimiento expresando las razones fundadas y motivadas por las cuales se requiere la sustitución de la misma, posterior a la adjudicación y firma del contrato o pedido mediante alguna de las siguientes opciones: </w:t>
      </w:r>
    </w:p>
    <w:p w14:paraId="230CECAD" w14:textId="77777777" w:rsidR="003F1C0D" w:rsidRPr="003F1C0D" w:rsidRDefault="003F1C0D" w:rsidP="003F1C0D">
      <w:pPr>
        <w:ind w:right="134"/>
        <w:contextualSpacing/>
        <w:jc w:val="both"/>
        <w:rPr>
          <w:rFonts w:ascii="Century Gothic" w:hAnsi="Century Gothic" w:cs="Arial"/>
          <w:bCs/>
          <w:sz w:val="20"/>
        </w:rPr>
      </w:pPr>
    </w:p>
    <w:p w14:paraId="57944855" w14:textId="7FB00341" w:rsidR="003F1C0D" w:rsidRPr="003F1C0D" w:rsidRDefault="003F1C0D" w:rsidP="003F1C0D">
      <w:pPr>
        <w:pStyle w:val="Prrafodelista"/>
        <w:numPr>
          <w:ilvl w:val="1"/>
          <w:numId w:val="51"/>
        </w:numPr>
        <w:ind w:right="134"/>
        <w:contextualSpacing/>
        <w:jc w:val="both"/>
        <w:rPr>
          <w:rFonts w:ascii="Century Gothic" w:hAnsi="Century Gothic" w:cs="Arial"/>
          <w:bCs/>
          <w:sz w:val="20"/>
        </w:rPr>
      </w:pPr>
      <w:r w:rsidRPr="003F1C0D">
        <w:rPr>
          <w:rFonts w:ascii="Century Gothic" w:hAnsi="Century Gothic" w:cs="Arial"/>
          <w:bCs/>
          <w:sz w:val="20"/>
        </w:rPr>
        <w:t xml:space="preserve">Cheque certificado o de caja. </w:t>
      </w:r>
    </w:p>
    <w:p w14:paraId="452D0E61" w14:textId="45B5B600" w:rsidR="003F1C0D" w:rsidRPr="003F1C0D" w:rsidRDefault="003F1C0D" w:rsidP="003F1C0D">
      <w:pPr>
        <w:pStyle w:val="Prrafodelista"/>
        <w:numPr>
          <w:ilvl w:val="1"/>
          <w:numId w:val="51"/>
        </w:numPr>
        <w:ind w:right="134"/>
        <w:contextualSpacing/>
        <w:jc w:val="both"/>
        <w:rPr>
          <w:rFonts w:ascii="Century Gothic" w:hAnsi="Century Gothic" w:cs="Arial"/>
          <w:bCs/>
          <w:sz w:val="20"/>
        </w:rPr>
      </w:pPr>
      <w:r w:rsidRPr="003F1C0D">
        <w:rPr>
          <w:rFonts w:ascii="Century Gothic" w:hAnsi="Century Gothic" w:cs="Arial"/>
          <w:bCs/>
          <w:sz w:val="20"/>
        </w:rPr>
        <w:t>Depósito de dinero constituido a través de certificado o billete de depósito expedido por institución de</w:t>
      </w:r>
      <w:r w:rsidR="00851C2B">
        <w:rPr>
          <w:rFonts w:ascii="Century Gothic" w:hAnsi="Century Gothic" w:cs="Arial"/>
          <w:bCs/>
          <w:sz w:val="20"/>
        </w:rPr>
        <w:t xml:space="preserve"> crédito autorizada por la SHCP.</w:t>
      </w:r>
    </w:p>
    <w:p w14:paraId="0788072E" w14:textId="00975153" w:rsidR="003F1C0D" w:rsidRPr="00851C2B" w:rsidRDefault="003F1C0D" w:rsidP="003F1C0D">
      <w:pPr>
        <w:pStyle w:val="Prrafodelista"/>
        <w:numPr>
          <w:ilvl w:val="1"/>
          <w:numId w:val="51"/>
        </w:numPr>
        <w:ind w:right="134"/>
        <w:contextualSpacing/>
        <w:jc w:val="both"/>
        <w:rPr>
          <w:rFonts w:ascii="Century Gothic" w:hAnsi="Century Gothic" w:cs="Arial"/>
          <w:bCs/>
          <w:sz w:val="20"/>
        </w:rPr>
      </w:pPr>
      <w:r w:rsidRPr="00851C2B">
        <w:rPr>
          <w:rFonts w:ascii="Century Gothic" w:hAnsi="Century Gothic" w:cs="Arial"/>
          <w:bCs/>
          <w:sz w:val="20"/>
        </w:rPr>
        <w:t xml:space="preserve">Depósito de dinero ante el IMSS d) Carta de crédito irrevocable. </w:t>
      </w:r>
    </w:p>
    <w:p w14:paraId="088813C1" w14:textId="305342A5" w:rsidR="003F1C0D" w:rsidRPr="00851C2B" w:rsidRDefault="003F1C0D" w:rsidP="00851C2B">
      <w:pPr>
        <w:pStyle w:val="Prrafodelista"/>
        <w:numPr>
          <w:ilvl w:val="1"/>
          <w:numId w:val="51"/>
        </w:numPr>
        <w:ind w:right="134"/>
        <w:contextualSpacing/>
        <w:jc w:val="both"/>
        <w:rPr>
          <w:rFonts w:ascii="Century Gothic" w:hAnsi="Century Gothic" w:cs="Arial"/>
          <w:bCs/>
          <w:sz w:val="20"/>
        </w:rPr>
      </w:pPr>
      <w:r w:rsidRPr="00851C2B">
        <w:rPr>
          <w:rFonts w:ascii="Century Gothic" w:hAnsi="Century Gothic" w:cs="Arial"/>
          <w:bCs/>
          <w:sz w:val="20"/>
        </w:rPr>
        <w:t xml:space="preserve">Fianza expedida por institución autorizada por la SHCP. </w:t>
      </w:r>
    </w:p>
    <w:p w14:paraId="676A94C0" w14:textId="5BA5D389" w:rsidR="003F1C0D" w:rsidRPr="00851C2B" w:rsidRDefault="003F1C0D" w:rsidP="00851C2B">
      <w:pPr>
        <w:pStyle w:val="Prrafodelista"/>
        <w:numPr>
          <w:ilvl w:val="1"/>
          <w:numId w:val="51"/>
        </w:numPr>
        <w:ind w:right="134"/>
        <w:contextualSpacing/>
        <w:jc w:val="both"/>
        <w:rPr>
          <w:rFonts w:ascii="Century Gothic" w:hAnsi="Century Gothic" w:cs="Arial"/>
          <w:bCs/>
          <w:sz w:val="20"/>
        </w:rPr>
      </w:pPr>
      <w:r w:rsidRPr="00851C2B">
        <w:rPr>
          <w:rFonts w:ascii="Century Gothic" w:hAnsi="Century Gothic" w:cs="Arial"/>
          <w:bCs/>
          <w:sz w:val="20"/>
        </w:rPr>
        <w:t xml:space="preserve">Seguro de caución. </w:t>
      </w:r>
    </w:p>
    <w:p w14:paraId="341F5E92" w14:textId="77777777" w:rsidR="00851C2B" w:rsidRDefault="00851C2B" w:rsidP="003F1C0D">
      <w:pPr>
        <w:ind w:right="134"/>
        <w:contextualSpacing/>
        <w:jc w:val="both"/>
        <w:rPr>
          <w:rFonts w:ascii="Century Gothic" w:hAnsi="Century Gothic" w:cs="Arial"/>
          <w:bCs/>
          <w:sz w:val="20"/>
        </w:rPr>
      </w:pPr>
    </w:p>
    <w:p w14:paraId="7ED96815" w14:textId="327BDFD5" w:rsidR="003F1C0D" w:rsidRDefault="003F1C0D" w:rsidP="003F1C0D">
      <w:pPr>
        <w:ind w:right="134"/>
        <w:contextualSpacing/>
        <w:jc w:val="both"/>
        <w:rPr>
          <w:rFonts w:ascii="Century Gothic" w:hAnsi="Century Gothic" w:cs="Arial"/>
          <w:bCs/>
          <w:sz w:val="20"/>
        </w:rPr>
      </w:pPr>
      <w:r w:rsidRPr="003F1C0D">
        <w:rPr>
          <w:rFonts w:ascii="Century Gothic" w:hAnsi="Century Gothic" w:cs="Arial"/>
          <w:bCs/>
          <w:sz w:val="20"/>
        </w:rPr>
        <w:t xml:space="preserve">De la cancelación: </w:t>
      </w:r>
    </w:p>
    <w:p w14:paraId="5546AB38" w14:textId="77777777" w:rsidR="00851C2B" w:rsidRPr="003F1C0D" w:rsidRDefault="00851C2B" w:rsidP="003F1C0D">
      <w:pPr>
        <w:ind w:right="134"/>
        <w:contextualSpacing/>
        <w:jc w:val="both"/>
        <w:rPr>
          <w:rFonts w:ascii="Century Gothic" w:hAnsi="Century Gothic" w:cs="Arial"/>
          <w:bCs/>
          <w:sz w:val="20"/>
        </w:rPr>
      </w:pPr>
    </w:p>
    <w:p w14:paraId="1597B189" w14:textId="60C290AE" w:rsidR="003F1C0D" w:rsidRDefault="00851C2B" w:rsidP="003F1C0D">
      <w:pPr>
        <w:ind w:right="134"/>
        <w:contextualSpacing/>
        <w:jc w:val="both"/>
        <w:rPr>
          <w:rFonts w:ascii="Century Gothic" w:hAnsi="Century Gothic" w:cs="Arial"/>
          <w:bCs/>
          <w:sz w:val="20"/>
        </w:rPr>
      </w:pPr>
      <w:r>
        <w:rPr>
          <w:rFonts w:ascii="Century Gothic" w:hAnsi="Century Gothic" w:cs="Arial"/>
          <w:bCs/>
          <w:sz w:val="20"/>
        </w:rPr>
        <w:t xml:space="preserve">El </w:t>
      </w:r>
      <w:r w:rsidR="003F1C0D" w:rsidRPr="003F1C0D">
        <w:rPr>
          <w:rFonts w:ascii="Century Gothic" w:hAnsi="Century Gothic" w:cs="Arial"/>
          <w:bCs/>
          <w:sz w:val="20"/>
        </w:rPr>
        <w:t xml:space="preserve">Área Contratante </w:t>
      </w:r>
      <w:r>
        <w:rPr>
          <w:rFonts w:ascii="Century Gothic" w:hAnsi="Century Gothic" w:cs="Arial"/>
          <w:bCs/>
          <w:sz w:val="20"/>
        </w:rPr>
        <w:t xml:space="preserve">de esta </w:t>
      </w:r>
      <w:r w:rsidR="003F1C0D" w:rsidRPr="003F1C0D">
        <w:rPr>
          <w:rFonts w:ascii="Century Gothic" w:hAnsi="Century Gothic" w:cs="Arial"/>
          <w:bCs/>
          <w:sz w:val="20"/>
        </w:rPr>
        <w:t xml:space="preserve"> UMAE</w:t>
      </w:r>
      <w:r>
        <w:rPr>
          <w:rFonts w:ascii="Century Gothic" w:hAnsi="Century Gothic" w:cs="Arial"/>
          <w:bCs/>
          <w:sz w:val="20"/>
        </w:rPr>
        <w:t xml:space="preserve">, </w:t>
      </w:r>
      <w:r w:rsidR="003F1C0D" w:rsidRPr="003F1C0D">
        <w:rPr>
          <w:rFonts w:ascii="Century Gothic" w:hAnsi="Century Gothic" w:cs="Arial"/>
          <w:bCs/>
          <w:sz w:val="20"/>
        </w:rPr>
        <w:t xml:space="preserve">recibirán solicitud por escrito del proveedor requiriendo la cancelación de la garantía de </w:t>
      </w:r>
      <w:r>
        <w:rPr>
          <w:rFonts w:ascii="Century Gothic" w:hAnsi="Century Gothic" w:cs="Arial"/>
          <w:bCs/>
          <w:sz w:val="20"/>
        </w:rPr>
        <w:t xml:space="preserve"> </w:t>
      </w:r>
      <w:r w:rsidR="003F1C0D" w:rsidRPr="003F1C0D">
        <w:rPr>
          <w:rFonts w:ascii="Century Gothic" w:hAnsi="Century Gothic" w:cs="Arial"/>
          <w:bCs/>
          <w:sz w:val="20"/>
        </w:rPr>
        <w:t xml:space="preserve">cumplimiento y/o anticipo del contrato. </w:t>
      </w:r>
    </w:p>
    <w:p w14:paraId="23353B1B" w14:textId="77777777" w:rsidR="00851C2B" w:rsidRPr="003F1C0D" w:rsidRDefault="00851C2B" w:rsidP="003F1C0D">
      <w:pPr>
        <w:ind w:right="134"/>
        <w:contextualSpacing/>
        <w:jc w:val="both"/>
        <w:rPr>
          <w:rFonts w:ascii="Century Gothic" w:hAnsi="Century Gothic" w:cs="Arial"/>
          <w:bCs/>
          <w:sz w:val="20"/>
        </w:rPr>
      </w:pPr>
    </w:p>
    <w:p w14:paraId="01E73DE4" w14:textId="1E2F6C90" w:rsidR="003F1C0D" w:rsidRDefault="00851C2B" w:rsidP="003F1C0D">
      <w:pPr>
        <w:ind w:right="134"/>
        <w:contextualSpacing/>
        <w:jc w:val="both"/>
        <w:rPr>
          <w:rFonts w:ascii="Century Gothic" w:hAnsi="Century Gothic" w:cs="Arial"/>
          <w:bCs/>
          <w:sz w:val="20"/>
        </w:rPr>
      </w:pPr>
      <w:r>
        <w:rPr>
          <w:rFonts w:ascii="Century Gothic" w:hAnsi="Century Gothic" w:cs="Arial"/>
          <w:bCs/>
          <w:sz w:val="20"/>
        </w:rPr>
        <w:t>El</w:t>
      </w:r>
      <w:r w:rsidR="003F1C0D" w:rsidRPr="003F1C0D">
        <w:rPr>
          <w:rFonts w:ascii="Century Gothic" w:hAnsi="Century Gothic" w:cs="Arial"/>
          <w:bCs/>
          <w:sz w:val="20"/>
        </w:rPr>
        <w:t xml:space="preserve"> Área Contratante, mediante oficio deberán solicitar al Administrador del Contrato o convenio modificatorio, ratifique si el proveedor cumplió con las obligaciones contractuales establecidas solicitándole que exprese por escrito en un término no mayor a 30 días naturales, si el proveedor ha cumplido, en tiempo y forma, y a entera satisfacción del IMSS con la totalidad de las obligaciones contraídas en el contrato o convenio modificatorio. </w:t>
      </w:r>
    </w:p>
    <w:p w14:paraId="095234A7" w14:textId="77777777" w:rsidR="00851C2B" w:rsidRPr="003F1C0D" w:rsidRDefault="00851C2B" w:rsidP="003F1C0D">
      <w:pPr>
        <w:ind w:right="134"/>
        <w:contextualSpacing/>
        <w:jc w:val="both"/>
        <w:rPr>
          <w:rFonts w:ascii="Century Gothic" w:hAnsi="Century Gothic" w:cs="Arial"/>
          <w:bCs/>
          <w:sz w:val="20"/>
        </w:rPr>
      </w:pPr>
    </w:p>
    <w:p w14:paraId="6BF0048F" w14:textId="58DDDE09" w:rsidR="00A21DBE" w:rsidRDefault="00851C2B" w:rsidP="003F1C0D">
      <w:pPr>
        <w:ind w:right="134"/>
        <w:contextualSpacing/>
        <w:jc w:val="both"/>
        <w:rPr>
          <w:rFonts w:ascii="Century Gothic" w:hAnsi="Century Gothic" w:cs="Arial"/>
          <w:bCs/>
          <w:sz w:val="20"/>
        </w:rPr>
      </w:pPr>
      <w:r>
        <w:rPr>
          <w:rFonts w:ascii="Century Gothic" w:hAnsi="Century Gothic" w:cs="Arial"/>
          <w:bCs/>
          <w:sz w:val="20"/>
        </w:rPr>
        <w:t>El</w:t>
      </w:r>
      <w:r w:rsidR="003F1C0D" w:rsidRPr="003F1C0D">
        <w:rPr>
          <w:rFonts w:ascii="Century Gothic" w:hAnsi="Century Gothic" w:cs="Arial"/>
          <w:bCs/>
          <w:sz w:val="20"/>
        </w:rPr>
        <w:t xml:space="preserve"> Área Contratante, informarán al proveedor la determinación del Administrador.</w:t>
      </w:r>
    </w:p>
    <w:p w14:paraId="529BD446" w14:textId="77777777" w:rsidR="00851C2B" w:rsidRPr="00282FB5" w:rsidRDefault="00851C2B" w:rsidP="003F1C0D">
      <w:pPr>
        <w:ind w:right="134"/>
        <w:contextualSpacing/>
        <w:jc w:val="both"/>
        <w:rPr>
          <w:rFonts w:ascii="Century Gothic" w:hAnsi="Century Gothic" w:cs="Arial"/>
          <w:bCs/>
          <w:sz w:val="20"/>
        </w:rPr>
      </w:pPr>
    </w:p>
    <w:p w14:paraId="71EBDC28" w14:textId="70D0A012" w:rsidR="00A21DBE" w:rsidRPr="00282FB5" w:rsidRDefault="002519E6" w:rsidP="002519E6">
      <w:pPr>
        <w:ind w:left="425" w:right="134"/>
        <w:contextualSpacing/>
        <w:jc w:val="both"/>
        <w:rPr>
          <w:rFonts w:ascii="Century Gothic" w:hAnsi="Century Gothic" w:cs="Arial"/>
          <w:b/>
          <w:sz w:val="22"/>
          <w:szCs w:val="22"/>
        </w:rPr>
      </w:pPr>
      <w:r w:rsidRPr="00282FB5">
        <w:rPr>
          <w:rFonts w:ascii="Century Gothic" w:hAnsi="Century Gothic" w:cs="Arial"/>
          <w:b/>
          <w:sz w:val="22"/>
          <w:szCs w:val="22"/>
        </w:rPr>
        <w:t xml:space="preserve">13.6. </w:t>
      </w:r>
      <w:r w:rsidR="00A9055D" w:rsidRPr="00282FB5">
        <w:rPr>
          <w:rFonts w:ascii="Century Gothic" w:hAnsi="Century Gothic" w:cs="Arial"/>
          <w:b/>
          <w:sz w:val="22"/>
          <w:szCs w:val="22"/>
        </w:rPr>
        <w:t xml:space="preserve"> </w:t>
      </w:r>
      <w:r w:rsidR="00A21DBE" w:rsidRPr="00282FB5">
        <w:rPr>
          <w:rFonts w:ascii="Century Gothic" w:hAnsi="Century Gothic" w:cs="Arial"/>
          <w:b/>
          <w:sz w:val="22"/>
          <w:szCs w:val="22"/>
        </w:rPr>
        <w:t>SANCIONES POR ATRASO E INCUMPLIMIENTO EN LA ENTREGA DE LOS BIENES O PRESTACIÓN DEL SERVICIO.</w:t>
      </w:r>
    </w:p>
    <w:p w14:paraId="0069CE44" w14:textId="77777777" w:rsidR="00A21DBE" w:rsidRPr="00282FB5" w:rsidRDefault="00A21DBE" w:rsidP="001E0810">
      <w:pPr>
        <w:ind w:right="134"/>
        <w:contextualSpacing/>
        <w:rPr>
          <w:rFonts w:ascii="Century Gothic" w:hAnsi="Century Gothic" w:cs="Arial"/>
          <w:bCs/>
          <w:sz w:val="20"/>
        </w:rPr>
      </w:pPr>
    </w:p>
    <w:p w14:paraId="761AB12F"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La convocante podrá establecer deducciones al pago de bienes o servicios, por cualquier incumplimiento parcial o cumplimiento deficiente, respecto de las partidas o conceptos que integran el contrato, cuyo </w:t>
      </w:r>
      <w:r w:rsidR="006B518F" w:rsidRPr="00282FB5">
        <w:rPr>
          <w:rFonts w:ascii="Century Gothic" w:hAnsi="Century Gothic" w:cs="Arial"/>
          <w:bCs/>
          <w:sz w:val="20"/>
        </w:rPr>
        <w:t>límite</w:t>
      </w:r>
      <w:r w:rsidRPr="00282FB5">
        <w:rPr>
          <w:rFonts w:ascii="Century Gothic" w:hAnsi="Century Gothic" w:cs="Arial"/>
          <w:bCs/>
          <w:sz w:val="20"/>
        </w:rPr>
        <w:t xml:space="preserve"> será hasta el 10% (Diez Por Ciento), del monto total o total máximo de este, de conformidad con </w:t>
      </w:r>
      <w:r w:rsidR="006B518F" w:rsidRPr="00282FB5">
        <w:rPr>
          <w:rFonts w:ascii="Century Gothic" w:hAnsi="Century Gothic" w:cs="Arial"/>
          <w:bCs/>
          <w:sz w:val="20"/>
        </w:rPr>
        <w:t>artículo</w:t>
      </w:r>
      <w:r w:rsidRPr="00282FB5">
        <w:rPr>
          <w:rFonts w:ascii="Century Gothic" w:hAnsi="Century Gothic" w:cs="Arial"/>
          <w:bCs/>
          <w:sz w:val="20"/>
        </w:rPr>
        <w:t xml:space="preserve"> 53 Bis de la LAASSP</w:t>
      </w:r>
    </w:p>
    <w:p w14:paraId="790C57E6" w14:textId="77777777" w:rsidR="00A21DBE" w:rsidRPr="00282FB5" w:rsidRDefault="00A21DBE" w:rsidP="001E0810">
      <w:pPr>
        <w:ind w:right="134"/>
        <w:contextualSpacing/>
        <w:jc w:val="both"/>
        <w:rPr>
          <w:rFonts w:ascii="Century Gothic" w:hAnsi="Century Gothic" w:cs="Arial"/>
          <w:bCs/>
          <w:sz w:val="20"/>
        </w:rPr>
      </w:pPr>
    </w:p>
    <w:p w14:paraId="69951C7F" w14:textId="253C86D5"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apego al </w:t>
      </w:r>
      <w:r w:rsidR="006B518F" w:rsidRPr="00282FB5">
        <w:rPr>
          <w:rFonts w:ascii="Century Gothic" w:hAnsi="Century Gothic" w:cs="Arial"/>
          <w:bCs/>
          <w:sz w:val="20"/>
        </w:rPr>
        <w:t>artículo</w:t>
      </w:r>
      <w:r w:rsidRPr="00282FB5">
        <w:rPr>
          <w:rFonts w:ascii="Century Gothic" w:hAnsi="Century Gothic" w:cs="Arial"/>
          <w:bCs/>
          <w:sz w:val="20"/>
        </w:rPr>
        <w:t xml:space="preserve"> 47 del reglamento de la LAASSP, las deducciones al pago de bienes o servicios serán determinados en función de los bienes entregados o servicios prestados de manera parcial o deficiente y las deducciones serán calculadas hasta la fecha en que materialmente se cumpla la obligación sin exceder la parte proporcional de la garantía de cumplimiento. Los montos a deducir se </w:t>
      </w:r>
      <w:r w:rsidR="00F662D7" w:rsidRPr="00282FB5">
        <w:rPr>
          <w:rFonts w:ascii="Century Gothic" w:hAnsi="Century Gothic" w:cs="Arial"/>
          <w:bCs/>
          <w:sz w:val="20"/>
        </w:rPr>
        <w:t>aplicarán</w:t>
      </w:r>
      <w:r w:rsidRPr="00282FB5">
        <w:rPr>
          <w:rFonts w:ascii="Century Gothic" w:hAnsi="Century Gothic" w:cs="Arial"/>
          <w:bCs/>
          <w:sz w:val="20"/>
        </w:rPr>
        <w:t xml:space="preserve"> en la factura que el proveedor presente para su cobro una vez cuantificada la deducción correspondiente. La convocante establecerá el </w:t>
      </w:r>
      <w:r w:rsidR="006B518F" w:rsidRPr="00282FB5">
        <w:rPr>
          <w:rFonts w:ascii="Century Gothic" w:hAnsi="Century Gothic" w:cs="Arial"/>
          <w:bCs/>
          <w:sz w:val="20"/>
        </w:rPr>
        <w:t>límite</w:t>
      </w:r>
      <w:r w:rsidRPr="00282FB5">
        <w:rPr>
          <w:rFonts w:ascii="Century Gothic" w:hAnsi="Century Gothic" w:cs="Arial"/>
          <w:bCs/>
          <w:sz w:val="20"/>
        </w:rPr>
        <w:t xml:space="preserve"> máximo que se aplicara por concepto de deducción de pagos a partir del cual se podrán cancelar la o las partidas, objeto del incumplimiento o bien, la rescisión del contrato</w:t>
      </w:r>
    </w:p>
    <w:p w14:paraId="18731D6A" w14:textId="77777777" w:rsidR="00A21DBE" w:rsidRPr="00282FB5" w:rsidRDefault="00A21DBE" w:rsidP="001E0810">
      <w:pPr>
        <w:ind w:right="134"/>
        <w:contextualSpacing/>
        <w:jc w:val="both"/>
        <w:rPr>
          <w:rFonts w:ascii="Century Gothic" w:hAnsi="Century Gothic" w:cs="Arial"/>
          <w:bCs/>
          <w:sz w:val="20"/>
        </w:rPr>
      </w:pPr>
    </w:p>
    <w:p w14:paraId="133C26DB"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La convocante aplicará una pena convencional por cada día de atraso en la entrega de los bienes, por el equivalente al 2.5% (Dos Punto Cinco Por Ciento), sobre el valor total de lo incumplido, sin incluir el IVA, en cada uno de los supuestos siguientes:</w:t>
      </w:r>
    </w:p>
    <w:p w14:paraId="05AB4DA5" w14:textId="77777777" w:rsidR="00A21DBE" w:rsidRPr="00282FB5" w:rsidRDefault="00A21DBE" w:rsidP="001E0810">
      <w:pPr>
        <w:ind w:right="134"/>
        <w:contextualSpacing/>
        <w:jc w:val="both"/>
        <w:rPr>
          <w:rFonts w:ascii="Century Gothic" w:hAnsi="Century Gothic" w:cs="Arial"/>
          <w:bCs/>
          <w:sz w:val="20"/>
        </w:rPr>
      </w:pPr>
    </w:p>
    <w:p w14:paraId="17CE5B41" w14:textId="77777777" w:rsidR="00A21DBE" w:rsidRPr="00282FB5" w:rsidRDefault="00A21DBE" w:rsidP="00A37239">
      <w:pPr>
        <w:numPr>
          <w:ilvl w:val="0"/>
          <w:numId w:val="10"/>
        </w:numPr>
        <w:ind w:right="134"/>
        <w:contextualSpacing/>
        <w:jc w:val="both"/>
        <w:rPr>
          <w:rFonts w:ascii="Century Gothic" w:hAnsi="Century Gothic" w:cs="Arial"/>
          <w:bCs/>
          <w:sz w:val="20"/>
        </w:rPr>
      </w:pPr>
      <w:r w:rsidRPr="00282FB5">
        <w:rPr>
          <w:rFonts w:ascii="Century Gothic" w:hAnsi="Century Gothic" w:cs="Arial"/>
          <w:bCs/>
          <w:sz w:val="20"/>
        </w:rPr>
        <w:t xml:space="preserve">Cuando el </w:t>
      </w:r>
      <w:r w:rsidR="007062B1" w:rsidRPr="00282FB5">
        <w:rPr>
          <w:rFonts w:ascii="Century Gothic" w:hAnsi="Century Gothic" w:cs="Arial"/>
          <w:bCs/>
          <w:sz w:val="20"/>
        </w:rPr>
        <w:t>participante</w:t>
      </w:r>
      <w:r w:rsidRPr="00282FB5">
        <w:rPr>
          <w:rFonts w:ascii="Century Gothic" w:hAnsi="Century Gothic" w:cs="Arial"/>
          <w:bCs/>
          <w:sz w:val="20"/>
        </w:rPr>
        <w:t xml:space="preserve"> no entregue los bienes que le hayan sido requeridos, </w:t>
      </w:r>
      <w:r w:rsidR="00316091" w:rsidRPr="00282FB5">
        <w:rPr>
          <w:rFonts w:ascii="Century Gothic" w:hAnsi="Century Gothic" w:cs="Arial"/>
          <w:bCs/>
          <w:sz w:val="20"/>
        </w:rPr>
        <w:t>conforme a la programación semanal de procedimientos</w:t>
      </w:r>
      <w:r w:rsidRPr="00282FB5">
        <w:rPr>
          <w:rFonts w:ascii="Century Gothic" w:hAnsi="Century Gothic" w:cs="Arial"/>
          <w:bCs/>
          <w:sz w:val="20"/>
        </w:rPr>
        <w:t>. En este supuesto la aplicación de la pena convencional podrá ser hasta por un máximo de cuatro días como entrega con atraso;</w:t>
      </w:r>
    </w:p>
    <w:p w14:paraId="628F9BD0" w14:textId="77777777" w:rsidR="006B518F" w:rsidRPr="00282FB5" w:rsidRDefault="006B518F" w:rsidP="001E0810">
      <w:pPr>
        <w:ind w:right="134"/>
        <w:contextualSpacing/>
        <w:jc w:val="both"/>
        <w:rPr>
          <w:rFonts w:ascii="Century Gothic" w:hAnsi="Century Gothic" w:cs="Arial"/>
          <w:bCs/>
          <w:sz w:val="20"/>
        </w:rPr>
      </w:pPr>
    </w:p>
    <w:p w14:paraId="3A59542D"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b)</w:t>
      </w:r>
      <w:r w:rsidRPr="00282FB5">
        <w:rPr>
          <w:rFonts w:ascii="Century Gothic" w:hAnsi="Century Gothic" w:cs="Arial"/>
          <w:bCs/>
          <w:sz w:val="20"/>
        </w:rPr>
        <w:tab/>
        <w:t xml:space="preserve">Cuando el </w:t>
      </w:r>
      <w:r w:rsidR="007062B1" w:rsidRPr="00282FB5">
        <w:rPr>
          <w:rFonts w:ascii="Century Gothic" w:hAnsi="Century Gothic" w:cs="Arial"/>
          <w:bCs/>
          <w:sz w:val="20"/>
        </w:rPr>
        <w:t>participante</w:t>
      </w:r>
      <w:r w:rsidRPr="00282FB5">
        <w:rPr>
          <w:rFonts w:ascii="Century Gothic" w:hAnsi="Century Gothic" w:cs="Arial"/>
          <w:bCs/>
          <w:sz w:val="20"/>
        </w:rPr>
        <w:t xml:space="preserve"> no reponga dentro del plazo señalado en el segundo párrafo de la Cláusula Quinta del presente contrato, los bienes que la convocante haya solicitado para su canje.</w:t>
      </w:r>
    </w:p>
    <w:p w14:paraId="0FFF257B" w14:textId="77777777" w:rsidR="00A21DBE" w:rsidRPr="00282FB5" w:rsidRDefault="00A21DBE" w:rsidP="001E0810">
      <w:pPr>
        <w:ind w:right="134"/>
        <w:contextualSpacing/>
        <w:jc w:val="both"/>
        <w:rPr>
          <w:rFonts w:ascii="Century Gothic" w:hAnsi="Century Gothic" w:cs="Arial"/>
          <w:bCs/>
          <w:sz w:val="20"/>
        </w:rPr>
      </w:pPr>
    </w:p>
    <w:p w14:paraId="4A4D9F13"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orden de reposición o concepto. La suma de las penas convencionales no deberá exceder el importe de dicha garantía.</w:t>
      </w:r>
    </w:p>
    <w:p w14:paraId="1EDC6902" w14:textId="77777777" w:rsidR="00A21DBE" w:rsidRPr="00282FB5" w:rsidRDefault="00A21DBE" w:rsidP="001E0810">
      <w:pPr>
        <w:ind w:right="134"/>
        <w:contextualSpacing/>
        <w:jc w:val="both"/>
        <w:rPr>
          <w:rFonts w:ascii="Century Gothic" w:hAnsi="Century Gothic" w:cs="Arial"/>
          <w:bCs/>
          <w:sz w:val="20"/>
        </w:rPr>
      </w:pPr>
    </w:p>
    <w:p w14:paraId="08B521AF"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El </w:t>
      </w:r>
      <w:r w:rsidR="007062B1" w:rsidRPr="00282FB5">
        <w:rPr>
          <w:rFonts w:ascii="Century Gothic" w:hAnsi="Century Gothic" w:cs="Arial"/>
          <w:bCs/>
          <w:sz w:val="20"/>
        </w:rPr>
        <w:t>participante</w:t>
      </w:r>
      <w:r w:rsidRPr="00282FB5">
        <w:rPr>
          <w:rFonts w:ascii="Century Gothic" w:hAnsi="Century Gothic" w:cs="Arial"/>
          <w:bCs/>
          <w:sz w:val="20"/>
        </w:rPr>
        <w:t xml:space="preserve"> a su vez, autoriza a la convocante a descontar las cantidades que resulten de aplicar la pena convencional, sobre los pagos que deberá cubrir al </w:t>
      </w:r>
      <w:r w:rsidR="007062B1" w:rsidRPr="00282FB5">
        <w:rPr>
          <w:rFonts w:ascii="Century Gothic" w:hAnsi="Century Gothic" w:cs="Arial"/>
          <w:bCs/>
          <w:sz w:val="20"/>
        </w:rPr>
        <w:t>participante</w:t>
      </w:r>
      <w:r w:rsidRPr="00282FB5">
        <w:rPr>
          <w:rFonts w:ascii="Century Gothic" w:hAnsi="Century Gothic" w:cs="Arial"/>
          <w:bCs/>
          <w:sz w:val="20"/>
        </w:rPr>
        <w:t>.</w:t>
      </w:r>
    </w:p>
    <w:p w14:paraId="27D9F3A5" w14:textId="77777777" w:rsidR="00A21DBE" w:rsidRPr="00282FB5" w:rsidRDefault="00A21DBE" w:rsidP="001E0810">
      <w:pPr>
        <w:ind w:right="134"/>
        <w:contextualSpacing/>
        <w:jc w:val="both"/>
        <w:rPr>
          <w:rFonts w:ascii="Century Gothic" w:hAnsi="Century Gothic" w:cs="Arial"/>
          <w:bCs/>
          <w:sz w:val="20"/>
        </w:rPr>
      </w:pPr>
    </w:p>
    <w:p w14:paraId="6F64B5D7" w14:textId="77777777" w:rsidR="00A21DBE"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Conforme a lo previsto en el último párrafo del artículo 96, del Reglamento de la Ley de Adquisiciones, Arrendamientos y Servicios del Sector Público, no se aceptará la estipulación de penas convencionales, a cargo de la convocante aplicara una pena convencional por cada día de atraso en la entrega de los bienes, por el equivalente al 2.5% (Dos Punto Cinco Por Ciento). </w:t>
      </w:r>
    </w:p>
    <w:p w14:paraId="316BE58E" w14:textId="77777777" w:rsidR="008F75FC" w:rsidRPr="00282FB5" w:rsidRDefault="008F75FC" w:rsidP="001E0810">
      <w:pPr>
        <w:ind w:right="134"/>
        <w:contextualSpacing/>
        <w:jc w:val="both"/>
        <w:rPr>
          <w:rFonts w:ascii="Century Gothic" w:hAnsi="Century Gothic" w:cs="Arial"/>
          <w:bCs/>
          <w:sz w:val="20"/>
        </w:rPr>
      </w:pPr>
    </w:p>
    <w:tbl>
      <w:tblPr>
        <w:tblW w:w="4423"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6"/>
        <w:gridCol w:w="1897"/>
        <w:gridCol w:w="2049"/>
        <w:gridCol w:w="2305"/>
        <w:gridCol w:w="1663"/>
      </w:tblGrid>
      <w:tr w:rsidR="008F75FC" w:rsidRPr="008F75FC" w14:paraId="0EA0E8C3" w14:textId="77777777" w:rsidTr="008F75FC">
        <w:trPr>
          <w:trHeight w:val="292"/>
          <w:tblHeader/>
          <w:jc w:val="center"/>
        </w:trPr>
        <w:tc>
          <w:tcPr>
            <w:tcW w:w="1011" w:type="pct"/>
            <w:tcBorders>
              <w:top w:val="single" w:sz="4" w:space="0" w:color="auto"/>
              <w:left w:val="single" w:sz="4" w:space="0" w:color="auto"/>
              <w:bottom w:val="single" w:sz="4" w:space="0" w:color="auto"/>
              <w:right w:val="single" w:sz="4" w:space="0" w:color="auto"/>
            </w:tcBorders>
            <w:vAlign w:val="center"/>
            <w:hideMark/>
          </w:tcPr>
          <w:p w14:paraId="53C45A68" w14:textId="069617A9" w:rsidR="008F75FC" w:rsidRPr="008F75FC" w:rsidRDefault="008F75FC" w:rsidP="008F75FC">
            <w:pPr>
              <w:spacing w:line="276" w:lineRule="auto"/>
              <w:jc w:val="center"/>
              <w:rPr>
                <w:rFonts w:ascii="Century Gothic" w:hAnsi="Century Gothic" w:cs="Arial"/>
                <w:b/>
                <w:bCs/>
                <w:sz w:val="14"/>
                <w:szCs w:val="14"/>
                <w:lang w:eastAsia="es-MX"/>
              </w:rPr>
            </w:pPr>
            <w:r w:rsidRPr="008F75FC">
              <w:rPr>
                <w:rFonts w:ascii="Century Gothic" w:hAnsi="Century Gothic" w:cs="Arial"/>
                <w:b/>
                <w:bCs/>
                <w:sz w:val="14"/>
                <w:szCs w:val="14"/>
                <w:lang w:eastAsia="es-MX"/>
              </w:rPr>
              <w:t>CONCEPTO</w:t>
            </w:r>
          </w:p>
        </w:tc>
        <w:tc>
          <w:tcPr>
            <w:tcW w:w="956" w:type="pct"/>
            <w:tcBorders>
              <w:top w:val="single" w:sz="4" w:space="0" w:color="auto"/>
              <w:left w:val="single" w:sz="4" w:space="0" w:color="auto"/>
              <w:bottom w:val="single" w:sz="4" w:space="0" w:color="auto"/>
              <w:right w:val="single" w:sz="4" w:space="0" w:color="auto"/>
            </w:tcBorders>
            <w:vAlign w:val="center"/>
            <w:hideMark/>
          </w:tcPr>
          <w:p w14:paraId="2ECD3C72" w14:textId="3E1A97B0" w:rsidR="008F75FC" w:rsidRPr="008F75FC" w:rsidRDefault="008F75FC" w:rsidP="008F75FC">
            <w:pPr>
              <w:spacing w:line="276" w:lineRule="auto"/>
              <w:jc w:val="center"/>
              <w:rPr>
                <w:rFonts w:ascii="Century Gothic" w:hAnsi="Century Gothic" w:cs="Arial"/>
                <w:b/>
                <w:bCs/>
                <w:sz w:val="14"/>
                <w:szCs w:val="14"/>
                <w:lang w:eastAsia="es-MX"/>
              </w:rPr>
            </w:pPr>
            <w:r w:rsidRPr="008F75FC">
              <w:rPr>
                <w:rFonts w:ascii="Century Gothic" w:hAnsi="Century Gothic" w:cs="Arial"/>
                <w:b/>
                <w:bCs/>
                <w:sz w:val="14"/>
                <w:szCs w:val="14"/>
                <w:lang w:eastAsia="es-MX"/>
              </w:rPr>
              <w:t>UNIDAD DE MEDIDA</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294B423" w14:textId="57B7ADEA" w:rsidR="008F75FC" w:rsidRPr="008F75FC" w:rsidRDefault="008F75FC" w:rsidP="008F75FC">
            <w:pPr>
              <w:spacing w:line="276" w:lineRule="auto"/>
              <w:jc w:val="center"/>
              <w:rPr>
                <w:rFonts w:ascii="Century Gothic" w:hAnsi="Century Gothic" w:cs="Arial"/>
                <w:b/>
                <w:bCs/>
                <w:sz w:val="14"/>
                <w:szCs w:val="14"/>
                <w:lang w:eastAsia="es-MX"/>
              </w:rPr>
            </w:pPr>
            <w:r w:rsidRPr="008F75FC">
              <w:rPr>
                <w:rFonts w:ascii="Century Gothic" w:hAnsi="Century Gothic" w:cs="Arial"/>
                <w:b/>
                <w:bCs/>
                <w:sz w:val="14"/>
                <w:szCs w:val="14"/>
                <w:lang w:eastAsia="es-MX"/>
              </w:rPr>
              <w:t>PENALIZACIÓN O DEDUCTIVA</w:t>
            </w:r>
          </w:p>
        </w:tc>
        <w:tc>
          <w:tcPr>
            <w:tcW w:w="1162" w:type="pct"/>
            <w:tcBorders>
              <w:top w:val="single" w:sz="4" w:space="0" w:color="auto"/>
              <w:left w:val="single" w:sz="4" w:space="0" w:color="auto"/>
              <w:bottom w:val="single" w:sz="4" w:space="0" w:color="auto"/>
              <w:right w:val="single" w:sz="4" w:space="0" w:color="auto"/>
            </w:tcBorders>
            <w:vAlign w:val="center"/>
            <w:hideMark/>
          </w:tcPr>
          <w:p w14:paraId="6DCF6A92" w14:textId="37454F8A" w:rsidR="008F75FC" w:rsidRPr="008F75FC" w:rsidRDefault="008F75FC" w:rsidP="008F75FC">
            <w:pPr>
              <w:spacing w:line="276" w:lineRule="auto"/>
              <w:jc w:val="center"/>
              <w:rPr>
                <w:rFonts w:ascii="Century Gothic" w:hAnsi="Century Gothic" w:cs="Arial"/>
                <w:b/>
                <w:bCs/>
                <w:sz w:val="14"/>
                <w:szCs w:val="14"/>
                <w:lang w:eastAsia="es-MX"/>
              </w:rPr>
            </w:pPr>
            <w:r w:rsidRPr="008F75FC">
              <w:rPr>
                <w:rFonts w:ascii="Century Gothic" w:hAnsi="Century Gothic" w:cs="Arial"/>
                <w:b/>
                <w:bCs/>
                <w:sz w:val="14"/>
                <w:szCs w:val="14"/>
              </w:rPr>
              <w:t>RESPONSABLE DE REPORTAR EL INCUMPLIMIENTO</w:t>
            </w:r>
          </w:p>
        </w:tc>
        <w:tc>
          <w:tcPr>
            <w:tcW w:w="838" w:type="pct"/>
            <w:tcBorders>
              <w:top w:val="single" w:sz="4" w:space="0" w:color="auto"/>
              <w:left w:val="single" w:sz="4" w:space="0" w:color="auto"/>
              <w:bottom w:val="single" w:sz="4" w:space="0" w:color="auto"/>
              <w:right w:val="single" w:sz="4" w:space="0" w:color="auto"/>
            </w:tcBorders>
            <w:vAlign w:val="center"/>
            <w:hideMark/>
          </w:tcPr>
          <w:p w14:paraId="4938444C" w14:textId="71CC3844" w:rsidR="008F75FC" w:rsidRPr="008F75FC" w:rsidRDefault="008F75FC" w:rsidP="008F75FC">
            <w:pPr>
              <w:spacing w:line="276" w:lineRule="auto"/>
              <w:jc w:val="center"/>
              <w:rPr>
                <w:rFonts w:ascii="Century Gothic" w:hAnsi="Century Gothic" w:cs="Arial"/>
                <w:b/>
                <w:bCs/>
                <w:sz w:val="14"/>
                <w:szCs w:val="14"/>
                <w:lang w:eastAsia="es-MX"/>
              </w:rPr>
            </w:pPr>
            <w:r w:rsidRPr="008F75FC">
              <w:rPr>
                <w:rFonts w:ascii="Century Gothic" w:hAnsi="Century Gothic" w:cs="Arial"/>
                <w:b/>
                <w:bCs/>
                <w:sz w:val="14"/>
                <w:szCs w:val="14"/>
              </w:rPr>
              <w:t>RESPONSABLE DE CALCULAR, APLICAR Y NOTIFICAR DE LA PENA</w:t>
            </w:r>
          </w:p>
        </w:tc>
      </w:tr>
      <w:tr w:rsidR="008F75FC" w:rsidRPr="008F75FC" w14:paraId="590C34C3"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hideMark/>
          </w:tcPr>
          <w:p w14:paraId="4E0E2973" w14:textId="688B16D0"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INCUMPLIMIENTO ENTREGA, INSTALACIÓN, PUESTA EN OPERACIÓN Y RESOLUCIÓN DE PROBLEMAS DE LOS EQUIPOS MÉDICOS PARA LA PRESTACIÓN DEL SERVICIO DE ACUERDO A LO SOLICITADO.</w:t>
            </w:r>
          </w:p>
        </w:tc>
        <w:tc>
          <w:tcPr>
            <w:tcW w:w="956" w:type="pct"/>
            <w:tcBorders>
              <w:top w:val="single" w:sz="4" w:space="0" w:color="auto"/>
              <w:left w:val="single" w:sz="4" w:space="0" w:color="auto"/>
              <w:bottom w:val="single" w:sz="4" w:space="0" w:color="auto"/>
              <w:right w:val="single" w:sz="4" w:space="0" w:color="auto"/>
            </w:tcBorders>
            <w:hideMark/>
          </w:tcPr>
          <w:p w14:paraId="10590BDA" w14:textId="6DE002E5" w:rsidR="008F75FC" w:rsidRPr="008F75FC" w:rsidRDefault="008F75FC" w:rsidP="008F75FC">
            <w:pPr>
              <w:tabs>
                <w:tab w:val="left" w:pos="-284"/>
                <w:tab w:val="left" w:pos="9498"/>
              </w:tabs>
              <w:spacing w:line="276" w:lineRule="auto"/>
              <w:ind w:right="51"/>
              <w:contextualSpacing/>
              <w:jc w:val="center"/>
              <w:rPr>
                <w:rFonts w:ascii="Century Gothic" w:hAnsi="Century Gothic" w:cs="Arial"/>
                <w:bCs/>
                <w:sz w:val="14"/>
                <w:szCs w:val="14"/>
                <w:lang w:eastAsia="es-MX"/>
              </w:rPr>
            </w:pPr>
            <w:r w:rsidRPr="008F75FC">
              <w:rPr>
                <w:rFonts w:ascii="Century Gothic" w:hAnsi="Century Gothic" w:cs="Arial"/>
                <w:bCs/>
                <w:sz w:val="14"/>
                <w:szCs w:val="14"/>
                <w:lang w:eastAsia="es-MX"/>
              </w:rPr>
              <w:t>A PARTIR DE LA EMISIÓN Y NOTIFICACIÓN DEL FALLO.</w:t>
            </w:r>
          </w:p>
        </w:tc>
        <w:tc>
          <w:tcPr>
            <w:tcW w:w="1033" w:type="pct"/>
            <w:tcBorders>
              <w:top w:val="single" w:sz="4" w:space="0" w:color="auto"/>
              <w:left w:val="single" w:sz="4" w:space="0" w:color="auto"/>
              <w:bottom w:val="single" w:sz="4" w:space="0" w:color="auto"/>
              <w:right w:val="single" w:sz="4" w:space="0" w:color="auto"/>
            </w:tcBorders>
            <w:hideMark/>
          </w:tcPr>
          <w:p w14:paraId="43287353" w14:textId="0CD1830C" w:rsidR="008F75FC" w:rsidRPr="008F75FC" w:rsidRDefault="008F75FC" w:rsidP="008F75FC">
            <w:pPr>
              <w:tabs>
                <w:tab w:val="left" w:pos="-284"/>
                <w:tab w:val="left" w:pos="9498"/>
              </w:tabs>
              <w:spacing w:line="276" w:lineRule="auto"/>
              <w:ind w:right="51"/>
              <w:contextualSpacing/>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PROCEDIMIENTO ASOCIADO AL EQUIPO.</w:t>
            </w:r>
          </w:p>
          <w:p w14:paraId="01DD1BC9" w14:textId="150598F0" w:rsidR="008F75FC" w:rsidRPr="008F75FC" w:rsidRDefault="008F75FC" w:rsidP="008F75FC">
            <w:pPr>
              <w:tabs>
                <w:tab w:val="left" w:pos="-284"/>
                <w:tab w:val="left" w:pos="9498"/>
              </w:tabs>
              <w:spacing w:line="276" w:lineRule="auto"/>
              <w:ind w:right="51"/>
              <w:contextualSpacing/>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hideMark/>
          </w:tcPr>
          <w:p w14:paraId="1A7F9F53" w14:textId="41C5ED3F" w:rsidR="008F75FC" w:rsidRPr="008F75FC" w:rsidRDefault="008F75FC" w:rsidP="008F75FC">
            <w:pPr>
              <w:tabs>
                <w:tab w:val="left" w:pos="-284"/>
                <w:tab w:val="left" w:pos="9498"/>
              </w:tabs>
              <w:spacing w:line="276" w:lineRule="auto"/>
              <w:ind w:right="51"/>
              <w:contextualSpacing/>
              <w:jc w:val="center"/>
              <w:rPr>
                <w:rFonts w:ascii="Century Gothic" w:hAnsi="Century Gothic" w:cs="Arial"/>
                <w:bCs/>
                <w:sz w:val="14"/>
                <w:szCs w:val="14"/>
                <w:lang w:eastAsia="es-MX"/>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hideMark/>
          </w:tcPr>
          <w:p w14:paraId="2D0FFA90" w14:textId="580B0ED6" w:rsidR="008F75FC" w:rsidRPr="008F75FC" w:rsidRDefault="008F75FC" w:rsidP="008F75FC">
            <w:pPr>
              <w:tabs>
                <w:tab w:val="left" w:pos="-284"/>
                <w:tab w:val="left" w:pos="9498"/>
              </w:tabs>
              <w:spacing w:line="276" w:lineRule="auto"/>
              <w:ind w:right="51"/>
              <w:contextualSpacing/>
              <w:jc w:val="center"/>
              <w:rPr>
                <w:rFonts w:ascii="Century Gothic" w:hAnsi="Century Gothic" w:cs="Arial"/>
                <w:bCs/>
                <w:sz w:val="14"/>
                <w:szCs w:val="14"/>
                <w:lang w:eastAsia="es-MX"/>
              </w:rPr>
            </w:pPr>
            <w:r w:rsidRPr="008F75FC">
              <w:rPr>
                <w:rFonts w:ascii="Century Gothic" w:hAnsi="Century Gothic" w:cs="Arial"/>
                <w:sz w:val="14"/>
                <w:szCs w:val="14"/>
              </w:rPr>
              <w:t>ADMINISTRADOR DEL CONTRATO</w:t>
            </w:r>
          </w:p>
        </w:tc>
      </w:tr>
      <w:tr w:rsidR="008F75FC" w:rsidRPr="008F75FC" w14:paraId="30EECD4B"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hideMark/>
          </w:tcPr>
          <w:p w14:paraId="4450FD7F" w14:textId="640983E4"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INCUMPLIMIENTO EN LA ENTREGA DEL CALENDARIO DE MANTENIMIENTO PREVENTIVO DE LOS EQUIPOS MÉDICOS.</w:t>
            </w:r>
          </w:p>
        </w:tc>
        <w:tc>
          <w:tcPr>
            <w:tcW w:w="956" w:type="pct"/>
            <w:tcBorders>
              <w:top w:val="single" w:sz="4" w:space="0" w:color="auto"/>
              <w:left w:val="single" w:sz="4" w:space="0" w:color="auto"/>
              <w:bottom w:val="single" w:sz="4" w:space="0" w:color="auto"/>
              <w:right w:val="single" w:sz="4" w:space="0" w:color="auto"/>
            </w:tcBorders>
            <w:hideMark/>
          </w:tcPr>
          <w:p w14:paraId="7219D71D" w14:textId="45D08BF9"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EN LOS PRIMEROS  7 DÍAS NATURALES POSTERIOR AL FALLO.</w:t>
            </w:r>
          </w:p>
        </w:tc>
        <w:tc>
          <w:tcPr>
            <w:tcW w:w="1033" w:type="pct"/>
            <w:tcBorders>
              <w:top w:val="single" w:sz="4" w:space="0" w:color="auto"/>
              <w:left w:val="single" w:sz="4" w:space="0" w:color="auto"/>
              <w:bottom w:val="single" w:sz="4" w:space="0" w:color="auto"/>
              <w:right w:val="single" w:sz="4" w:space="0" w:color="auto"/>
            </w:tcBorders>
            <w:hideMark/>
          </w:tcPr>
          <w:p w14:paraId="645E558A" w14:textId="69264E95"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PROCEDIMIENTO ASOCIADO.</w:t>
            </w:r>
          </w:p>
          <w:p w14:paraId="12047F74" w14:textId="3D3B9A1F"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hideMark/>
          </w:tcPr>
          <w:p w14:paraId="519A4355" w14:textId="0367C842"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hideMark/>
          </w:tcPr>
          <w:p w14:paraId="2615E494" w14:textId="5253BA9E"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sz w:val="14"/>
                <w:szCs w:val="14"/>
              </w:rPr>
              <w:t>ADMINISTRADOR DEL CONTRATO</w:t>
            </w:r>
          </w:p>
        </w:tc>
      </w:tr>
      <w:tr w:rsidR="008F75FC" w:rsidRPr="008F75FC" w14:paraId="4B0F088E"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hideMark/>
          </w:tcPr>
          <w:p w14:paraId="544693AE" w14:textId="20BB6512"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INCUMPLIMIENTO EN EL CALENDARIO DE MANTENIMIENTO PREVENTIVO DE LOS EQUIPOS MÉDICOS.</w:t>
            </w:r>
          </w:p>
        </w:tc>
        <w:tc>
          <w:tcPr>
            <w:tcW w:w="956" w:type="pct"/>
            <w:tcBorders>
              <w:top w:val="single" w:sz="4" w:space="0" w:color="auto"/>
              <w:left w:val="single" w:sz="4" w:space="0" w:color="auto"/>
              <w:bottom w:val="single" w:sz="4" w:space="0" w:color="auto"/>
              <w:right w:val="single" w:sz="4" w:space="0" w:color="auto"/>
            </w:tcBorders>
          </w:tcPr>
          <w:p w14:paraId="329C6775" w14:textId="087E0F91"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EN LOS PERIODOS CONTENIDOS EN EL CALENDARIO.</w:t>
            </w:r>
          </w:p>
          <w:p w14:paraId="3539C6E6" w14:textId="77777777" w:rsidR="008F75FC" w:rsidRPr="008F75FC" w:rsidRDefault="008F75FC" w:rsidP="008F75FC">
            <w:pPr>
              <w:spacing w:line="276" w:lineRule="auto"/>
              <w:jc w:val="center"/>
              <w:rPr>
                <w:rFonts w:ascii="Century Gothic" w:hAnsi="Century Gothic" w:cs="Arial"/>
                <w:bCs/>
                <w:sz w:val="14"/>
                <w:szCs w:val="14"/>
                <w:lang w:eastAsia="es-MX"/>
              </w:rPr>
            </w:pPr>
          </w:p>
          <w:p w14:paraId="049045C4" w14:textId="711F0EDA" w:rsidR="008F75FC" w:rsidRPr="008F75FC" w:rsidRDefault="008F75FC" w:rsidP="008F75FC">
            <w:pPr>
              <w:spacing w:line="276" w:lineRule="auto"/>
              <w:jc w:val="center"/>
              <w:rPr>
                <w:rFonts w:ascii="Century Gothic" w:hAnsi="Century Gothic" w:cs="Arial"/>
                <w:bCs/>
                <w:sz w:val="14"/>
                <w:szCs w:val="14"/>
                <w:lang w:eastAsia="es-MX"/>
              </w:rPr>
            </w:pPr>
          </w:p>
        </w:tc>
        <w:tc>
          <w:tcPr>
            <w:tcW w:w="1033" w:type="pct"/>
            <w:tcBorders>
              <w:top w:val="single" w:sz="4" w:space="0" w:color="auto"/>
              <w:left w:val="single" w:sz="4" w:space="0" w:color="auto"/>
              <w:bottom w:val="single" w:sz="4" w:space="0" w:color="auto"/>
              <w:right w:val="single" w:sz="4" w:space="0" w:color="auto"/>
            </w:tcBorders>
            <w:hideMark/>
          </w:tcPr>
          <w:p w14:paraId="2DD12C5F" w14:textId="0170D5C6"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CONTRATO.</w:t>
            </w:r>
          </w:p>
          <w:p w14:paraId="4CA00CE1" w14:textId="1C597421"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hideMark/>
          </w:tcPr>
          <w:p w14:paraId="331B01CF" w14:textId="6C9455F9"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hideMark/>
          </w:tcPr>
          <w:p w14:paraId="2E213585" w14:textId="1DE1C7A1"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sz w:val="14"/>
                <w:szCs w:val="14"/>
              </w:rPr>
              <w:t>ADMINISTRADOR DEL CONTRATO</w:t>
            </w:r>
          </w:p>
        </w:tc>
      </w:tr>
      <w:tr w:rsidR="008F75FC" w:rsidRPr="008F75FC" w14:paraId="4981DE4E"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hideMark/>
          </w:tcPr>
          <w:p w14:paraId="1AC8163E" w14:textId="1233ABF1"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INCUMPLIMIENTO EN MANTENIMIENTO CORRECTIVO DE LOS EQUIPOS MÉDICOS, Y ASISTENCIA TÉCNICA.</w:t>
            </w:r>
          </w:p>
        </w:tc>
        <w:tc>
          <w:tcPr>
            <w:tcW w:w="956" w:type="pct"/>
            <w:tcBorders>
              <w:top w:val="single" w:sz="4" w:space="0" w:color="auto"/>
              <w:left w:val="single" w:sz="4" w:space="0" w:color="auto"/>
              <w:bottom w:val="single" w:sz="4" w:space="0" w:color="auto"/>
              <w:right w:val="single" w:sz="4" w:space="0" w:color="auto"/>
            </w:tcBorders>
            <w:hideMark/>
          </w:tcPr>
          <w:p w14:paraId="0909F629" w14:textId="42E1A8B6" w:rsidR="008F75FC" w:rsidRPr="008F75FC" w:rsidRDefault="008F75FC" w:rsidP="008F75FC">
            <w:pPr>
              <w:tabs>
                <w:tab w:val="left" w:pos="-284"/>
                <w:tab w:val="left" w:pos="720"/>
                <w:tab w:val="left" w:pos="1080"/>
                <w:tab w:val="left" w:pos="949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SERÁ EN UN PLAZO MÁXIMO DE 24 (VEINTICUATRO) HORAS HÁBILES, CONTADAS A PARTIR DE SU NOTIFICACIÓN AL PROVEEDOR.</w:t>
            </w:r>
          </w:p>
        </w:tc>
        <w:tc>
          <w:tcPr>
            <w:tcW w:w="1033" w:type="pct"/>
            <w:tcBorders>
              <w:top w:val="single" w:sz="4" w:space="0" w:color="auto"/>
              <w:left w:val="single" w:sz="4" w:space="0" w:color="auto"/>
              <w:bottom w:val="single" w:sz="4" w:space="0" w:color="auto"/>
              <w:right w:val="single" w:sz="4" w:space="0" w:color="auto"/>
            </w:tcBorders>
            <w:hideMark/>
          </w:tcPr>
          <w:p w14:paraId="5E3527C2" w14:textId="60A23E8A" w:rsidR="008F75FC" w:rsidRPr="008F75FC" w:rsidRDefault="008F75FC" w:rsidP="008F75FC">
            <w:pPr>
              <w:tabs>
                <w:tab w:val="left" w:pos="-284"/>
                <w:tab w:val="left" w:pos="720"/>
                <w:tab w:val="left" w:pos="1080"/>
                <w:tab w:val="left" w:pos="949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CONTRATO.</w:t>
            </w:r>
          </w:p>
          <w:p w14:paraId="38432567" w14:textId="59A41A5A" w:rsidR="008F75FC" w:rsidRPr="008F75FC" w:rsidRDefault="008F75FC" w:rsidP="008F75FC">
            <w:pPr>
              <w:tabs>
                <w:tab w:val="left" w:pos="-284"/>
                <w:tab w:val="left" w:pos="720"/>
                <w:tab w:val="left" w:pos="1080"/>
                <w:tab w:val="left" w:pos="949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hideMark/>
          </w:tcPr>
          <w:p w14:paraId="02FEB7CA" w14:textId="4D7AEAAE" w:rsidR="008F75FC" w:rsidRPr="008F75FC" w:rsidRDefault="008F75FC" w:rsidP="008F75FC">
            <w:pPr>
              <w:tabs>
                <w:tab w:val="left" w:pos="-284"/>
                <w:tab w:val="left" w:pos="720"/>
                <w:tab w:val="left" w:pos="1080"/>
                <w:tab w:val="left" w:pos="9498"/>
              </w:tabs>
              <w:spacing w:line="276" w:lineRule="auto"/>
              <w:ind w:right="51"/>
              <w:jc w:val="center"/>
              <w:rPr>
                <w:rFonts w:ascii="Century Gothic" w:hAnsi="Century Gothic" w:cs="Arial"/>
                <w:bCs/>
                <w:sz w:val="14"/>
                <w:szCs w:val="14"/>
                <w:lang w:eastAsia="es-MX"/>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hideMark/>
          </w:tcPr>
          <w:p w14:paraId="00DD6BEC" w14:textId="6A1D51F6" w:rsidR="008F75FC" w:rsidRPr="008F75FC" w:rsidRDefault="008F75FC" w:rsidP="008F75FC">
            <w:pPr>
              <w:tabs>
                <w:tab w:val="left" w:pos="-284"/>
                <w:tab w:val="left" w:pos="720"/>
                <w:tab w:val="left" w:pos="1080"/>
                <w:tab w:val="left" w:pos="9498"/>
              </w:tabs>
              <w:spacing w:line="276" w:lineRule="auto"/>
              <w:ind w:right="51"/>
              <w:jc w:val="center"/>
              <w:rPr>
                <w:rFonts w:ascii="Century Gothic" w:hAnsi="Century Gothic" w:cs="Arial"/>
                <w:bCs/>
                <w:sz w:val="14"/>
                <w:szCs w:val="14"/>
                <w:lang w:eastAsia="es-MX"/>
              </w:rPr>
            </w:pPr>
            <w:r w:rsidRPr="008F75FC">
              <w:rPr>
                <w:rFonts w:ascii="Century Gothic" w:hAnsi="Century Gothic" w:cs="Arial"/>
                <w:sz w:val="14"/>
                <w:szCs w:val="14"/>
              </w:rPr>
              <w:t>ADMINISTRADOR DEL CONTRATO</w:t>
            </w:r>
          </w:p>
        </w:tc>
      </w:tr>
      <w:tr w:rsidR="008F75FC" w:rsidRPr="008F75FC" w14:paraId="5799F543"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hideMark/>
          </w:tcPr>
          <w:p w14:paraId="163A2F33" w14:textId="44DD375F"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INSUMOS CON DEFECTO O FALLA.</w:t>
            </w:r>
          </w:p>
        </w:tc>
        <w:tc>
          <w:tcPr>
            <w:tcW w:w="956" w:type="pct"/>
            <w:tcBorders>
              <w:top w:val="single" w:sz="4" w:space="0" w:color="auto"/>
              <w:left w:val="single" w:sz="4" w:space="0" w:color="auto"/>
              <w:bottom w:val="single" w:sz="4" w:space="0" w:color="auto"/>
              <w:right w:val="single" w:sz="4" w:space="0" w:color="auto"/>
            </w:tcBorders>
            <w:hideMark/>
          </w:tcPr>
          <w:p w14:paraId="5131683B" w14:textId="6438E11D"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LA SUSTITUCIÓN, POR PARTE DEL LICITANTE ADJUDICADO DEBERÁ SER PREVIO AL ACTO QUIRÚRGICO EN UN TIEMPO NO MAYOR A 5 DÍAS.</w:t>
            </w:r>
          </w:p>
        </w:tc>
        <w:tc>
          <w:tcPr>
            <w:tcW w:w="1033" w:type="pct"/>
            <w:tcBorders>
              <w:top w:val="single" w:sz="4" w:space="0" w:color="auto"/>
              <w:left w:val="single" w:sz="4" w:space="0" w:color="auto"/>
              <w:bottom w:val="single" w:sz="4" w:space="0" w:color="auto"/>
              <w:right w:val="single" w:sz="4" w:space="0" w:color="auto"/>
            </w:tcBorders>
            <w:hideMark/>
          </w:tcPr>
          <w:p w14:paraId="6F787BD1" w14:textId="0B8C078D"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PROCEDIMIENTO ASOCIADO.</w:t>
            </w:r>
          </w:p>
          <w:p w14:paraId="7C32FFB3" w14:textId="26FAA838"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hideMark/>
          </w:tcPr>
          <w:p w14:paraId="4B88831E" w14:textId="167CB14A"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hideMark/>
          </w:tcPr>
          <w:p w14:paraId="4F1AF0F0" w14:textId="404EF618"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sz w:val="14"/>
                <w:szCs w:val="14"/>
              </w:rPr>
              <w:t>ADMINISTRADOR DEL CONTRATO</w:t>
            </w:r>
          </w:p>
        </w:tc>
      </w:tr>
      <w:tr w:rsidR="008F75FC" w:rsidRPr="008F75FC" w14:paraId="29C65F0E"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hideMark/>
          </w:tcPr>
          <w:p w14:paraId="4862EF85" w14:textId="34939066"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SUSTITUCIÓN DE EQUIPO CON FALLA  POR UN EQUIPO TEMPORAL</w:t>
            </w:r>
          </w:p>
        </w:tc>
        <w:tc>
          <w:tcPr>
            <w:tcW w:w="956" w:type="pct"/>
            <w:tcBorders>
              <w:top w:val="single" w:sz="4" w:space="0" w:color="auto"/>
              <w:left w:val="single" w:sz="4" w:space="0" w:color="auto"/>
              <w:bottom w:val="single" w:sz="4" w:space="0" w:color="auto"/>
              <w:right w:val="single" w:sz="4" w:space="0" w:color="auto"/>
            </w:tcBorders>
            <w:hideMark/>
          </w:tcPr>
          <w:p w14:paraId="168B958A" w14:textId="37197BF4"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PROPORCIONAR A “FORMA INMEDIATA EQUIPO DE SOPORTE DE SIMILARES CARACTERÍSTICAS, EL CUAL PERMANECERÁ EN OPERACIÓN DURANTE UN MÁXIMO DE 30 DÍAS HÁBILES</w:t>
            </w:r>
          </w:p>
        </w:tc>
        <w:tc>
          <w:tcPr>
            <w:tcW w:w="1033" w:type="pct"/>
            <w:tcBorders>
              <w:top w:val="single" w:sz="4" w:space="0" w:color="auto"/>
              <w:left w:val="single" w:sz="4" w:space="0" w:color="auto"/>
              <w:bottom w:val="single" w:sz="4" w:space="0" w:color="auto"/>
              <w:right w:val="single" w:sz="4" w:space="0" w:color="auto"/>
            </w:tcBorders>
            <w:hideMark/>
          </w:tcPr>
          <w:p w14:paraId="03F488E8" w14:textId="28FE5C99"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PROCEDIMIENTO ASOCIADO.</w:t>
            </w:r>
          </w:p>
          <w:p w14:paraId="5734E17B" w14:textId="644E47A5"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hideMark/>
          </w:tcPr>
          <w:p w14:paraId="22BB042D" w14:textId="14F63D1E" w:rsidR="008F75FC" w:rsidRPr="008F75FC" w:rsidRDefault="008F75FC" w:rsidP="008F75FC">
            <w:pPr>
              <w:tabs>
                <w:tab w:val="left" w:pos="6237"/>
                <w:tab w:val="left" w:pos="15168"/>
              </w:tabs>
              <w:spacing w:line="276" w:lineRule="auto"/>
              <w:ind w:right="51"/>
              <w:jc w:val="center"/>
              <w:rPr>
                <w:rFonts w:ascii="Century Gothic" w:hAnsi="Century Gothic" w:cs="Arial"/>
                <w:sz w:val="14"/>
                <w:szCs w:val="14"/>
                <w:lang w:eastAsia="es-ES"/>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hideMark/>
          </w:tcPr>
          <w:p w14:paraId="7B9BF9AD" w14:textId="43BA65CD" w:rsidR="008F75FC" w:rsidRPr="008F75FC" w:rsidRDefault="008F75FC" w:rsidP="008F75FC">
            <w:pPr>
              <w:tabs>
                <w:tab w:val="left" w:pos="6237"/>
                <w:tab w:val="left" w:pos="15168"/>
              </w:tabs>
              <w:spacing w:line="276" w:lineRule="auto"/>
              <w:ind w:right="51"/>
              <w:jc w:val="center"/>
              <w:rPr>
                <w:rFonts w:ascii="Century Gothic" w:hAnsi="Century Gothic" w:cs="Arial"/>
                <w:sz w:val="14"/>
                <w:szCs w:val="14"/>
                <w:lang w:eastAsia="es-ES"/>
              </w:rPr>
            </w:pPr>
            <w:r w:rsidRPr="008F75FC">
              <w:rPr>
                <w:rFonts w:ascii="Century Gothic" w:hAnsi="Century Gothic" w:cs="Arial"/>
                <w:sz w:val="14"/>
                <w:szCs w:val="14"/>
              </w:rPr>
              <w:t>ADMINISTRADOR DEL CONTRATO</w:t>
            </w:r>
          </w:p>
        </w:tc>
      </w:tr>
      <w:tr w:rsidR="008F75FC" w:rsidRPr="008F75FC" w14:paraId="5B99F6B4" w14:textId="77777777" w:rsidTr="008F75FC">
        <w:trPr>
          <w:trHeight w:val="24"/>
          <w:jc w:val="center"/>
        </w:trPr>
        <w:tc>
          <w:tcPr>
            <w:tcW w:w="101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3963A5" w14:textId="1821131D" w:rsidR="008F75FC" w:rsidRPr="008F75FC" w:rsidRDefault="008F75FC" w:rsidP="008F75FC">
            <w:pPr>
              <w:spacing w:line="276" w:lineRule="auto"/>
              <w:jc w:val="center"/>
              <w:rPr>
                <w:rFonts w:ascii="Century Gothic" w:hAnsi="Century Gothic" w:cs="Arial"/>
                <w:bCs/>
                <w:sz w:val="14"/>
                <w:szCs w:val="14"/>
                <w:lang w:eastAsia="es-MX"/>
              </w:rPr>
            </w:pPr>
            <w:r w:rsidRPr="008F75FC">
              <w:rPr>
                <w:rFonts w:ascii="Century Gothic" w:hAnsi="Century Gothic" w:cs="Arial"/>
                <w:bCs/>
                <w:sz w:val="14"/>
                <w:szCs w:val="14"/>
                <w:lang w:eastAsia="es-MX"/>
              </w:rPr>
              <w:t>INCUMPLIMIENTO DE LA CAPACITACIÓN TÉCNICA</w:t>
            </w:r>
          </w:p>
        </w:tc>
        <w:tc>
          <w:tcPr>
            <w:tcW w:w="9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6B07653" w14:textId="084EA899"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DEBERÁ DE OTORGARSE DENTRO DE LOS PRIMEROS 8 DÍAS NATURALES  POSTERIORES AL FALLO.</w:t>
            </w:r>
          </w:p>
        </w:tc>
        <w:tc>
          <w:tcPr>
            <w:tcW w:w="10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82FA1" w14:textId="31ECA7E5"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2.5% POR DÍA DE INCUMPLIMIENTO DEL COSTO DEL CONTRATO.</w:t>
            </w:r>
          </w:p>
          <w:p w14:paraId="07083FC2" w14:textId="7FA9B732"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bCs/>
                <w:sz w:val="14"/>
                <w:szCs w:val="14"/>
                <w:lang w:eastAsia="es-MX"/>
              </w:rPr>
              <w:t>(MÁXIMO 10%)</w:t>
            </w:r>
          </w:p>
        </w:tc>
        <w:tc>
          <w:tcPr>
            <w:tcW w:w="116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82AA26" w14:textId="0AF03BAE"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sz w:val="14"/>
                <w:szCs w:val="14"/>
              </w:rPr>
              <w:t>JEFE DEL DEPARTAMENTO CLÍNICO</w:t>
            </w:r>
          </w:p>
        </w:tc>
        <w:tc>
          <w:tcPr>
            <w:tcW w:w="83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C6683E" w14:textId="2F4A6412" w:rsidR="008F75FC" w:rsidRPr="008F75FC" w:rsidRDefault="008F75FC" w:rsidP="008F75FC">
            <w:pPr>
              <w:tabs>
                <w:tab w:val="left" w:pos="6237"/>
                <w:tab w:val="left" w:pos="15168"/>
              </w:tabs>
              <w:spacing w:line="276" w:lineRule="auto"/>
              <w:ind w:right="51"/>
              <w:jc w:val="center"/>
              <w:rPr>
                <w:rFonts w:ascii="Century Gothic" w:hAnsi="Century Gothic" w:cs="Arial"/>
                <w:bCs/>
                <w:sz w:val="14"/>
                <w:szCs w:val="14"/>
                <w:lang w:eastAsia="es-MX"/>
              </w:rPr>
            </w:pPr>
            <w:r w:rsidRPr="008F75FC">
              <w:rPr>
                <w:rFonts w:ascii="Century Gothic" w:hAnsi="Century Gothic" w:cs="Arial"/>
                <w:sz w:val="14"/>
                <w:szCs w:val="14"/>
              </w:rPr>
              <w:t>ADMINISTRADOR DEL CONTRATO</w:t>
            </w:r>
          </w:p>
        </w:tc>
      </w:tr>
    </w:tbl>
    <w:p w14:paraId="05A0DC17" w14:textId="77777777" w:rsidR="0022511F" w:rsidRDefault="0022511F" w:rsidP="001E0810">
      <w:pPr>
        <w:ind w:right="134"/>
        <w:contextualSpacing/>
        <w:jc w:val="both"/>
        <w:rPr>
          <w:rFonts w:ascii="Century Gothic" w:hAnsi="Century Gothic" w:cs="Arial"/>
          <w:bCs/>
          <w:sz w:val="20"/>
        </w:rPr>
      </w:pPr>
    </w:p>
    <w:p w14:paraId="07280FE3" w14:textId="3DC0BA26" w:rsidR="00A21DBE" w:rsidRPr="00282FB5" w:rsidRDefault="002519E6" w:rsidP="002519E6">
      <w:pPr>
        <w:ind w:left="283" w:right="134"/>
        <w:contextualSpacing/>
        <w:rPr>
          <w:rFonts w:ascii="Century Gothic" w:hAnsi="Century Gothic" w:cs="Arial"/>
          <w:b/>
          <w:sz w:val="22"/>
          <w:szCs w:val="22"/>
        </w:rPr>
      </w:pPr>
      <w:r w:rsidRPr="00282FB5">
        <w:rPr>
          <w:rFonts w:ascii="Century Gothic" w:hAnsi="Century Gothic" w:cs="Arial"/>
          <w:b/>
          <w:sz w:val="22"/>
          <w:szCs w:val="22"/>
        </w:rPr>
        <w:t xml:space="preserve">14. </w:t>
      </w:r>
      <w:r w:rsidR="00A21DBE" w:rsidRPr="00282FB5">
        <w:rPr>
          <w:rFonts w:ascii="Century Gothic" w:hAnsi="Century Gothic" w:cs="Arial"/>
          <w:b/>
          <w:sz w:val="22"/>
          <w:szCs w:val="22"/>
        </w:rPr>
        <w:t xml:space="preserve"> INCONFORMIDADES.</w:t>
      </w:r>
    </w:p>
    <w:p w14:paraId="26F62D6A" w14:textId="77777777" w:rsidR="00A21DBE" w:rsidRPr="00282FB5" w:rsidRDefault="00A21DBE" w:rsidP="001E0810">
      <w:pPr>
        <w:ind w:right="134"/>
        <w:contextualSpacing/>
        <w:rPr>
          <w:rFonts w:ascii="Century Gothic" w:hAnsi="Century Gothic" w:cs="Arial"/>
          <w:bCs/>
          <w:sz w:val="20"/>
        </w:rPr>
      </w:pPr>
    </w:p>
    <w:p w14:paraId="4D390CF4"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De conformidad con lo dispuesto en artículo 66 de la LAASSP, los </w:t>
      </w:r>
      <w:r w:rsidR="009E08BB" w:rsidRPr="00282FB5">
        <w:rPr>
          <w:rFonts w:ascii="Century Gothic" w:hAnsi="Century Gothic" w:cs="Arial"/>
          <w:bCs/>
          <w:sz w:val="20"/>
        </w:rPr>
        <w:t>participantes</w:t>
      </w:r>
      <w:r w:rsidRPr="00282FB5">
        <w:rPr>
          <w:rFonts w:ascii="Century Gothic" w:hAnsi="Century Gothic" w:cs="Arial"/>
          <w:bCs/>
          <w:sz w:val="20"/>
        </w:rPr>
        <w:t xml:space="preserve"> podrán interponer inconformidad ante el Órgano Interno de Control en el Instituto Mexicano de Seguro Social (IMSS), o a través de la dirección de: </w:t>
      </w:r>
      <w:hyperlink r:id="rId11" w:history="1">
        <w:r w:rsidR="00FD1D70" w:rsidRPr="00282FB5">
          <w:rPr>
            <w:rFonts w:ascii="Century Gothic" w:hAnsi="Century Gothic"/>
            <w:sz w:val="20"/>
          </w:rPr>
          <w:t>compranet@hacienda.gob.mx</w:t>
        </w:r>
      </w:hyperlink>
      <w:r w:rsidRPr="00282FB5">
        <w:rPr>
          <w:rFonts w:ascii="Century Gothic" w:hAnsi="Century Gothic" w:cs="Arial"/>
          <w:bCs/>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0B2D77E" w14:textId="77777777" w:rsidR="00A21DBE" w:rsidRPr="00282FB5" w:rsidRDefault="00A21DBE" w:rsidP="001E0810">
      <w:pPr>
        <w:ind w:right="134"/>
        <w:contextualSpacing/>
        <w:rPr>
          <w:rFonts w:ascii="Century Gothic" w:hAnsi="Century Gothic" w:cs="Arial"/>
          <w:bCs/>
          <w:sz w:val="20"/>
        </w:rPr>
      </w:pPr>
    </w:p>
    <w:p w14:paraId="35A2CEE1" w14:textId="6A3CB4B2" w:rsidR="00567FC6" w:rsidRPr="00282FB5" w:rsidRDefault="00567FC6" w:rsidP="00567FC6">
      <w:pPr>
        <w:jc w:val="both"/>
        <w:rPr>
          <w:rFonts w:ascii="Century Gothic" w:hAnsi="Century Gothic" w:cs="Arial"/>
          <w:bCs/>
          <w:sz w:val="20"/>
        </w:rPr>
      </w:pPr>
      <w:r w:rsidRPr="00282FB5">
        <w:rPr>
          <w:rFonts w:ascii="Century Gothic" w:hAnsi="Century Gothic" w:cs="Arial"/>
          <w:bCs/>
          <w:sz w:val="20"/>
        </w:rPr>
        <w:t xml:space="preserve">AVENIDA REVOLUCIÓN NÚMERO 1586, COLONIA SAN ÁNGEL, </w:t>
      </w:r>
      <w:r w:rsidR="000E3100" w:rsidRPr="00282FB5">
        <w:rPr>
          <w:rFonts w:ascii="Century Gothic" w:hAnsi="Century Gothic" w:cs="Arial"/>
          <w:bCs/>
          <w:sz w:val="20"/>
        </w:rPr>
        <w:t>ALCALDIA</w:t>
      </w:r>
      <w:r w:rsidRPr="00282FB5">
        <w:rPr>
          <w:rFonts w:ascii="Century Gothic" w:hAnsi="Century Gothic" w:cs="Arial"/>
          <w:bCs/>
          <w:sz w:val="20"/>
        </w:rPr>
        <w:t xml:space="preserve"> ÁLVARO OBREGÓN, C.P. 01000, </w:t>
      </w:r>
    </w:p>
    <w:p w14:paraId="41E75CCA" w14:textId="77777777" w:rsidR="00A21DBE" w:rsidRPr="00282FB5" w:rsidRDefault="00567FC6" w:rsidP="00567FC6">
      <w:pPr>
        <w:ind w:right="134"/>
        <w:contextualSpacing/>
        <w:rPr>
          <w:rFonts w:ascii="Century Gothic" w:hAnsi="Century Gothic" w:cs="Arial"/>
          <w:bCs/>
          <w:sz w:val="20"/>
        </w:rPr>
      </w:pPr>
      <w:r w:rsidRPr="00282FB5">
        <w:rPr>
          <w:rFonts w:ascii="Century Gothic" w:hAnsi="Century Gothic" w:cs="Arial"/>
          <w:bCs/>
          <w:sz w:val="20"/>
        </w:rPr>
        <w:t>CIUDAD DE MÉXICO</w:t>
      </w:r>
    </w:p>
    <w:p w14:paraId="63DF7D0F" w14:textId="77777777" w:rsidR="00567FC6" w:rsidRPr="00282FB5" w:rsidRDefault="00567FC6" w:rsidP="00567FC6">
      <w:pPr>
        <w:ind w:right="134"/>
        <w:contextualSpacing/>
        <w:rPr>
          <w:rFonts w:ascii="Century Gothic" w:hAnsi="Century Gothic" w:cs="Arial"/>
          <w:bCs/>
          <w:sz w:val="20"/>
        </w:rPr>
      </w:pPr>
    </w:p>
    <w:p w14:paraId="0FCD93D3" w14:textId="3BC0C4C8" w:rsidR="00A21DBE" w:rsidRPr="00282FB5" w:rsidRDefault="002519E6" w:rsidP="002519E6">
      <w:pPr>
        <w:ind w:left="283" w:right="134"/>
        <w:contextualSpacing/>
        <w:rPr>
          <w:rFonts w:ascii="Century Gothic" w:hAnsi="Century Gothic" w:cs="Arial"/>
          <w:b/>
          <w:sz w:val="22"/>
          <w:szCs w:val="22"/>
        </w:rPr>
      </w:pPr>
      <w:r w:rsidRPr="00282FB5">
        <w:rPr>
          <w:rFonts w:ascii="Century Gothic" w:hAnsi="Century Gothic" w:cs="Arial"/>
          <w:b/>
          <w:sz w:val="22"/>
          <w:szCs w:val="22"/>
        </w:rPr>
        <w:t xml:space="preserve">15. </w:t>
      </w:r>
      <w:r w:rsidR="00A21DBE" w:rsidRPr="00282FB5">
        <w:rPr>
          <w:rFonts w:ascii="Century Gothic" w:hAnsi="Century Gothic" w:cs="Arial"/>
          <w:b/>
          <w:sz w:val="22"/>
          <w:szCs w:val="22"/>
        </w:rPr>
        <w:t xml:space="preserve"> FORMA DE PAGO</w:t>
      </w:r>
    </w:p>
    <w:p w14:paraId="5CACC44A" w14:textId="77777777" w:rsidR="00A21DBE" w:rsidRPr="00282FB5" w:rsidRDefault="00A21DBE" w:rsidP="001E0810">
      <w:pPr>
        <w:ind w:right="134"/>
        <w:contextualSpacing/>
        <w:rPr>
          <w:rFonts w:ascii="Century Gothic" w:hAnsi="Century Gothic" w:cs="Arial"/>
          <w:bCs/>
          <w:sz w:val="20"/>
        </w:rPr>
      </w:pPr>
    </w:p>
    <w:p w14:paraId="6AF34563" w14:textId="74820DD5"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La convocante se obliga a pagar a </w:t>
      </w:r>
      <w:r w:rsidR="00064323" w:rsidRPr="00282FB5">
        <w:rPr>
          <w:rFonts w:ascii="Century Gothic" w:hAnsi="Century Gothic" w:cs="Arial"/>
          <w:bCs/>
          <w:sz w:val="20"/>
        </w:rPr>
        <w:t>“EL PARTICIPANTE”</w:t>
      </w:r>
      <w:r w:rsidRPr="00282FB5">
        <w:rPr>
          <w:rFonts w:ascii="Century Gothic" w:hAnsi="Century Gothic" w:cs="Arial"/>
          <w:bCs/>
          <w:sz w:val="20"/>
        </w:rPr>
        <w:t xml:space="preserve">, la cantidad señalada en el contrato en pesos mexicanos, a los 20 días naturales posteriores a la </w:t>
      </w:r>
      <w:r w:rsidR="00632260" w:rsidRPr="00282FB5">
        <w:rPr>
          <w:rFonts w:ascii="Century Gothic" w:hAnsi="Century Gothic" w:cs="Arial"/>
          <w:bCs/>
          <w:sz w:val="20"/>
        </w:rPr>
        <w:t>entrega por</w:t>
      </w:r>
      <w:r w:rsidRPr="00282FB5">
        <w:rPr>
          <w:rFonts w:ascii="Century Gothic" w:hAnsi="Century Gothic" w:cs="Arial"/>
          <w:bCs/>
          <w:sz w:val="20"/>
        </w:rPr>
        <w:t xml:space="preserve"> parte de </w:t>
      </w:r>
      <w:r w:rsidR="00064323" w:rsidRPr="00282FB5">
        <w:rPr>
          <w:rFonts w:ascii="Century Gothic" w:hAnsi="Century Gothic" w:cs="Arial"/>
          <w:bCs/>
          <w:sz w:val="20"/>
        </w:rPr>
        <w:t>“EL PARTICIPANTE”</w:t>
      </w:r>
      <w:r w:rsidRPr="00282FB5">
        <w:rPr>
          <w:rFonts w:ascii="Century Gothic" w:hAnsi="Century Gothic" w:cs="Arial"/>
          <w:bCs/>
          <w:sz w:val="20"/>
        </w:rPr>
        <w:t>, de los siguientes documentos:</w:t>
      </w:r>
    </w:p>
    <w:p w14:paraId="11B9E67F" w14:textId="77777777" w:rsidR="00A21DBE" w:rsidRPr="00282FB5" w:rsidRDefault="00A21DBE" w:rsidP="001E0810">
      <w:pPr>
        <w:ind w:right="134"/>
        <w:contextualSpacing/>
        <w:jc w:val="both"/>
        <w:rPr>
          <w:rFonts w:ascii="Century Gothic" w:hAnsi="Century Gothic" w:cs="Arial"/>
          <w:bCs/>
          <w:sz w:val="20"/>
        </w:rPr>
      </w:pPr>
    </w:p>
    <w:p w14:paraId="23CC4F9C" w14:textId="77777777" w:rsidR="00A21DBE" w:rsidRPr="00282FB5" w:rsidRDefault="00A21DBE" w:rsidP="00A37239">
      <w:pPr>
        <w:numPr>
          <w:ilvl w:val="0"/>
          <w:numId w:val="7"/>
        </w:numPr>
        <w:ind w:right="134"/>
        <w:contextualSpacing/>
        <w:jc w:val="both"/>
        <w:rPr>
          <w:rFonts w:ascii="Century Gothic" w:hAnsi="Century Gothic" w:cs="Arial"/>
          <w:bCs/>
          <w:sz w:val="20"/>
        </w:rPr>
      </w:pPr>
      <w:r w:rsidRPr="00282FB5">
        <w:rPr>
          <w:rFonts w:ascii="Century Gothic" w:hAnsi="Century Gothic" w:cs="Arial"/>
          <w:bCs/>
          <w:sz w:val="20"/>
        </w:rPr>
        <w:t xml:space="preserve">Original y copia de la factura que reúna los requisitos fiscales respectivos, en la que se indique los bienes entregados, número de proveedor, número de contrato, en su caso, el número de la(s) orden(es) de reposición, que ampara(n) dichos bienes, número de alta, número de fianza y denominación social de la afianzadora, misma que deberá ser entregada en la oficina de </w:t>
      </w:r>
      <w:r w:rsidR="00064323" w:rsidRPr="00282FB5">
        <w:rPr>
          <w:rFonts w:ascii="Century Gothic" w:hAnsi="Century Gothic" w:cs="Arial"/>
          <w:bCs/>
          <w:sz w:val="20"/>
        </w:rPr>
        <w:t>trámite</w:t>
      </w:r>
      <w:r w:rsidRPr="00282FB5">
        <w:rPr>
          <w:rFonts w:ascii="Century Gothic" w:hAnsi="Century Gothic" w:cs="Arial"/>
          <w:bCs/>
          <w:sz w:val="20"/>
        </w:rPr>
        <w:t xml:space="preserve"> de erogaciones de la convocante</w:t>
      </w:r>
    </w:p>
    <w:p w14:paraId="7016D35C" w14:textId="77777777" w:rsidR="00A21DBE" w:rsidRPr="00282FB5" w:rsidRDefault="00A21DBE" w:rsidP="001E0810">
      <w:pPr>
        <w:ind w:right="134"/>
        <w:contextualSpacing/>
        <w:jc w:val="both"/>
        <w:rPr>
          <w:rFonts w:ascii="Century Gothic" w:hAnsi="Century Gothic" w:cs="Arial"/>
          <w:bCs/>
          <w:sz w:val="20"/>
        </w:rPr>
      </w:pPr>
    </w:p>
    <w:p w14:paraId="36B75966" w14:textId="7D6660EB"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caso de que el </w:t>
      </w:r>
      <w:r w:rsidR="007062B1" w:rsidRPr="00282FB5">
        <w:rPr>
          <w:rFonts w:ascii="Century Gothic" w:hAnsi="Century Gothic" w:cs="Arial"/>
          <w:bCs/>
          <w:sz w:val="20"/>
        </w:rPr>
        <w:t>participante</w:t>
      </w:r>
      <w:r w:rsidRPr="00282FB5">
        <w:rPr>
          <w:rFonts w:ascii="Century Gothic" w:hAnsi="Century Gothic" w:cs="Arial"/>
          <w:bCs/>
          <w:sz w:val="20"/>
        </w:rPr>
        <w:t xml:space="preserve"> presente su factura con errores o deficiencias, conforme a lo previsto en el artículo 90 del Reglamento de la Ley, la convocante dentro de lo</w:t>
      </w:r>
      <w:r w:rsidR="00064323" w:rsidRPr="00282FB5">
        <w:rPr>
          <w:rFonts w:ascii="Century Gothic" w:hAnsi="Century Gothic" w:cs="Arial"/>
          <w:bCs/>
          <w:sz w:val="20"/>
        </w:rPr>
        <w:t>s</w:t>
      </w:r>
      <w:r w:rsidRPr="00282FB5">
        <w:rPr>
          <w:rFonts w:ascii="Century Gothic" w:hAnsi="Century Gothic" w:cs="Arial"/>
          <w:bCs/>
          <w:sz w:val="20"/>
        </w:rPr>
        <w:t xml:space="preserve"> tres días hábiles siguientes a la </w:t>
      </w:r>
      <w:r w:rsidR="00632260" w:rsidRPr="00282FB5">
        <w:rPr>
          <w:rFonts w:ascii="Century Gothic" w:hAnsi="Century Gothic" w:cs="Arial"/>
          <w:bCs/>
          <w:sz w:val="20"/>
        </w:rPr>
        <w:t>recepción</w:t>
      </w:r>
      <w:r w:rsidR="0083022F" w:rsidRPr="00282FB5">
        <w:rPr>
          <w:rFonts w:ascii="Century Gothic" w:hAnsi="Century Gothic" w:cs="Arial"/>
          <w:bCs/>
          <w:sz w:val="20"/>
        </w:rPr>
        <w:t xml:space="preserve"> indicará por escrito a</w:t>
      </w:r>
      <w:r w:rsidRPr="00282FB5">
        <w:rPr>
          <w:rFonts w:ascii="Century Gothic" w:hAnsi="Century Gothic" w:cs="Arial"/>
          <w:bCs/>
          <w:sz w:val="20"/>
        </w:rPr>
        <w:t xml:space="preserve">l </w:t>
      </w:r>
      <w:r w:rsidR="007062B1" w:rsidRPr="00282FB5">
        <w:rPr>
          <w:rFonts w:ascii="Century Gothic" w:hAnsi="Century Gothic" w:cs="Arial"/>
          <w:bCs/>
          <w:sz w:val="20"/>
        </w:rPr>
        <w:t>participante</w:t>
      </w:r>
      <w:r w:rsidRPr="00282FB5">
        <w:rPr>
          <w:rFonts w:ascii="Century Gothic" w:hAnsi="Century Gothic" w:cs="Arial"/>
          <w:bCs/>
          <w:sz w:val="20"/>
        </w:rPr>
        <w:t xml:space="preserve"> las deficiencias que se deberán corregir.</w:t>
      </w:r>
    </w:p>
    <w:p w14:paraId="32ED63F7" w14:textId="77777777" w:rsidR="00A21DBE" w:rsidRPr="00282FB5" w:rsidRDefault="00A21DBE" w:rsidP="001E0810">
      <w:pPr>
        <w:ind w:right="134"/>
        <w:contextualSpacing/>
        <w:jc w:val="both"/>
        <w:rPr>
          <w:rFonts w:ascii="Century Gothic" w:hAnsi="Century Gothic" w:cs="Arial"/>
          <w:bCs/>
          <w:sz w:val="20"/>
        </w:rPr>
      </w:pPr>
    </w:p>
    <w:p w14:paraId="5820C043" w14:textId="77777777" w:rsidR="00A21DBE" w:rsidRPr="00282FB5" w:rsidRDefault="0083022F" w:rsidP="001E0810">
      <w:pPr>
        <w:ind w:right="134"/>
        <w:contextualSpacing/>
        <w:jc w:val="both"/>
        <w:rPr>
          <w:rFonts w:ascii="Century Gothic" w:hAnsi="Century Gothic" w:cs="Arial"/>
          <w:bCs/>
          <w:sz w:val="20"/>
        </w:rPr>
      </w:pPr>
      <w:r w:rsidRPr="00282FB5">
        <w:rPr>
          <w:rFonts w:ascii="Century Gothic" w:hAnsi="Century Gothic" w:cs="Arial"/>
          <w:bCs/>
          <w:sz w:val="20"/>
        </w:rPr>
        <w:t>E</w:t>
      </w:r>
      <w:r w:rsidR="00A21DBE" w:rsidRPr="00282FB5">
        <w:rPr>
          <w:rFonts w:ascii="Century Gothic" w:hAnsi="Century Gothic" w:cs="Arial"/>
          <w:bCs/>
          <w:sz w:val="20"/>
        </w:rPr>
        <w:t xml:space="preserve">l </w:t>
      </w:r>
      <w:r w:rsidR="007062B1" w:rsidRPr="00282FB5">
        <w:rPr>
          <w:rFonts w:ascii="Century Gothic" w:hAnsi="Century Gothic" w:cs="Arial"/>
          <w:bCs/>
          <w:sz w:val="20"/>
        </w:rPr>
        <w:t>participante</w:t>
      </w:r>
      <w:r w:rsidR="00A21DBE" w:rsidRPr="00282FB5">
        <w:rPr>
          <w:rFonts w:ascii="Century Gothic" w:hAnsi="Century Gothic" w:cs="Arial"/>
          <w:bCs/>
          <w:sz w:val="20"/>
        </w:rPr>
        <w:t xml:space="preserve"> podrá optar porque la convocante efectúe el pago de los bienes suministrados, a través del esquema electrónico intrabancario que tiene en operación, con las instituciones bancarias siguientes: Banamex, S.A., BBVA, Bancomer, S.A., Banorte, S.A. y Scotiabank Inverlat, S.A., para tal efecto deberá presentar su petición por escrito en el departamento de finanzas de la convocante, indicando: razón social, domicilio fiscal, número telefónico y fax, nombre completo del apoderado legal con facultades de cobro y su firma, número de cuenta de cheques (número de clabe bancaria estandarizada), banco, sucursal y plaza, así como, número de proveedor asignado por la convocante.</w:t>
      </w:r>
    </w:p>
    <w:p w14:paraId="7B7CB9C1" w14:textId="77777777" w:rsidR="00A21DBE" w:rsidRPr="00282FB5" w:rsidRDefault="00A21DBE" w:rsidP="001E0810">
      <w:pPr>
        <w:ind w:right="134"/>
        <w:contextualSpacing/>
        <w:jc w:val="both"/>
        <w:rPr>
          <w:rFonts w:ascii="Century Gothic" w:hAnsi="Century Gothic" w:cs="Arial"/>
          <w:bCs/>
          <w:sz w:val="20"/>
        </w:rPr>
      </w:pPr>
    </w:p>
    <w:p w14:paraId="7AEF2522"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En caso de que el </w:t>
      </w:r>
      <w:r w:rsidR="007062B1" w:rsidRPr="00282FB5">
        <w:rPr>
          <w:rFonts w:ascii="Century Gothic" w:hAnsi="Century Gothic" w:cs="Arial"/>
          <w:bCs/>
          <w:sz w:val="20"/>
        </w:rPr>
        <w:t>participante</w:t>
      </w:r>
      <w:r w:rsidRPr="00282FB5">
        <w:rPr>
          <w:rFonts w:ascii="Century Gothic" w:hAnsi="Century Gothic" w:cs="Arial"/>
          <w:bCs/>
          <w:sz w:val="20"/>
        </w:rPr>
        <w:t xml:space="preserve"> solicite el abono en una cuenta contratada en un banco diferente a los antes citados (interbancario), la convocante realizará la instrucción de pago en la fecha de vencimiento del </w:t>
      </w:r>
      <w:r w:rsidR="001B64A0" w:rsidRPr="00282FB5">
        <w:rPr>
          <w:rFonts w:ascii="Century Gothic" w:hAnsi="Century Gothic" w:cs="Arial"/>
          <w:bCs/>
          <w:sz w:val="20"/>
        </w:rPr>
        <w:t>contra recibo</w:t>
      </w:r>
      <w:r w:rsidRPr="00282FB5">
        <w:rPr>
          <w:rFonts w:ascii="Century Gothic" w:hAnsi="Century Gothic" w:cs="Arial"/>
          <w:bCs/>
          <w:sz w:val="20"/>
        </w:rPr>
        <w:t xml:space="preserve"> y su aplicación se llevará a cabo al día hábil siguiente, de acuerdo con el mecanismo establecido por el Centro de Compensación Bancaria (CECOBAN).</w:t>
      </w:r>
    </w:p>
    <w:p w14:paraId="43708BA7" w14:textId="77777777" w:rsidR="00A21DBE" w:rsidRPr="00282FB5" w:rsidRDefault="00A21DBE" w:rsidP="001E0810">
      <w:pPr>
        <w:ind w:right="134"/>
        <w:contextualSpacing/>
        <w:jc w:val="both"/>
        <w:rPr>
          <w:rFonts w:ascii="Century Gothic" w:hAnsi="Century Gothic" w:cs="Arial"/>
          <w:bCs/>
          <w:sz w:val="20"/>
        </w:rPr>
      </w:pPr>
    </w:p>
    <w:p w14:paraId="4FAA5AB6"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Anexo a la solicitud de pago electrónico (intrabancario e interbancario) el </w:t>
      </w:r>
      <w:r w:rsidR="007062B1" w:rsidRPr="00282FB5">
        <w:rPr>
          <w:rFonts w:ascii="Century Gothic" w:hAnsi="Century Gothic" w:cs="Arial"/>
          <w:bCs/>
          <w:sz w:val="20"/>
        </w:rPr>
        <w:t>participante</w:t>
      </w:r>
      <w:r w:rsidRPr="00282FB5">
        <w:rPr>
          <w:rFonts w:ascii="Century Gothic" w:hAnsi="Century Gothic" w:cs="Arial"/>
          <w:bCs/>
          <w:sz w:val="20"/>
        </w:rPr>
        <w:t xml:space="preserve"> deberá presentar original y copia de la cédula del Registro Federal de Contribuyentes, poder notarial e identificación oficial; los originales se solicitan únicamente para cotejar los datos y le serán devueltos en el mismo acto a el </w:t>
      </w:r>
      <w:r w:rsidR="007062B1" w:rsidRPr="00282FB5">
        <w:rPr>
          <w:rFonts w:ascii="Century Gothic" w:hAnsi="Century Gothic" w:cs="Arial"/>
          <w:bCs/>
          <w:sz w:val="20"/>
        </w:rPr>
        <w:t>participante</w:t>
      </w:r>
      <w:r w:rsidRPr="00282FB5">
        <w:rPr>
          <w:rFonts w:ascii="Century Gothic" w:hAnsi="Century Gothic" w:cs="Arial"/>
          <w:bCs/>
          <w:sz w:val="20"/>
        </w:rPr>
        <w:t>.</w:t>
      </w:r>
    </w:p>
    <w:p w14:paraId="5566D82D" w14:textId="77777777" w:rsidR="00A21DBE" w:rsidRPr="00282FB5" w:rsidRDefault="00A21DBE" w:rsidP="001E0810">
      <w:pPr>
        <w:ind w:right="134"/>
        <w:contextualSpacing/>
        <w:jc w:val="both"/>
        <w:rPr>
          <w:rFonts w:ascii="Century Gothic" w:hAnsi="Century Gothic" w:cs="Arial"/>
          <w:bCs/>
          <w:sz w:val="20"/>
        </w:rPr>
      </w:pPr>
    </w:p>
    <w:p w14:paraId="65800AF1"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Asimismo, la convocante podrá aceptar del </w:t>
      </w:r>
      <w:r w:rsidR="007062B1" w:rsidRPr="00282FB5">
        <w:rPr>
          <w:rFonts w:ascii="Century Gothic" w:hAnsi="Century Gothic" w:cs="Arial"/>
          <w:bCs/>
          <w:sz w:val="20"/>
        </w:rPr>
        <w:t>participante</w:t>
      </w:r>
      <w:r w:rsidRPr="00282FB5">
        <w:rPr>
          <w:rFonts w:ascii="Century Gothic" w:hAnsi="Century Gothic" w:cs="Arial"/>
          <w:bCs/>
          <w:sz w:val="20"/>
        </w:rPr>
        <w:t xml:space="preserve"> que tenga cuentas líquidas y exigibles a su cargo, que éstas se apliquen por concepto de cuotas obrero patronales, conforme a lo previsto en el artículo 40 B, de la Ley del Seguro Social.</w:t>
      </w:r>
    </w:p>
    <w:p w14:paraId="7C309C29" w14:textId="77777777" w:rsidR="00A21DBE" w:rsidRPr="00282FB5" w:rsidRDefault="00A21DBE" w:rsidP="001E0810">
      <w:pPr>
        <w:ind w:right="134"/>
        <w:contextualSpacing/>
        <w:jc w:val="both"/>
        <w:rPr>
          <w:rFonts w:ascii="Century Gothic" w:hAnsi="Century Gothic" w:cs="Arial"/>
          <w:bCs/>
          <w:sz w:val="20"/>
        </w:rPr>
      </w:pPr>
    </w:p>
    <w:p w14:paraId="6FE3BE36"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El </w:t>
      </w:r>
      <w:r w:rsidR="007062B1" w:rsidRPr="00282FB5">
        <w:rPr>
          <w:rFonts w:ascii="Century Gothic" w:hAnsi="Century Gothic" w:cs="Arial"/>
          <w:bCs/>
          <w:sz w:val="20"/>
        </w:rPr>
        <w:t>participante</w:t>
      </w:r>
      <w:r w:rsidRPr="00282FB5">
        <w:rPr>
          <w:rFonts w:ascii="Century Gothic" w:hAnsi="Century Gothic" w:cs="Arial"/>
          <w:bCs/>
          <w:sz w:val="20"/>
        </w:rPr>
        <w:t xml:space="preserve"> que celebre contrato de cesión de derechos de cobro, deberá notificarlo por escrito a la convocante, con un mínimo de 5 (cinco) días naturales anteriores a la fecha de pago programada, entregando invariablemente una copia de los contra-recibos cuyo importe se cede, además de los documentos sustantivos de dicha cesión. El mismo procedimiento aplicará en el caso de que el </w:t>
      </w:r>
      <w:r w:rsidR="007062B1" w:rsidRPr="00282FB5">
        <w:rPr>
          <w:rFonts w:ascii="Century Gothic" w:hAnsi="Century Gothic" w:cs="Arial"/>
          <w:bCs/>
          <w:sz w:val="20"/>
        </w:rPr>
        <w:t>participante</w:t>
      </w:r>
      <w:r w:rsidRPr="00282FB5">
        <w:rPr>
          <w:rFonts w:ascii="Century Gothic" w:hAnsi="Century Gothic" w:cs="Arial"/>
          <w:bCs/>
          <w:sz w:val="20"/>
        </w:rPr>
        <w:t xml:space="preserve"> celebre contrato de cesión de derechos de cobro a través de factoraje financiero conforme al Programa de Cadenas Productivas de Nacional Financiera, S.N.C., Institución de Banca de Desarrollo.</w:t>
      </w:r>
    </w:p>
    <w:p w14:paraId="0F051E6C" w14:textId="77777777" w:rsidR="00A21DBE" w:rsidRPr="00282FB5" w:rsidRDefault="00A21DBE" w:rsidP="001E0810">
      <w:pPr>
        <w:ind w:right="134"/>
        <w:contextualSpacing/>
        <w:jc w:val="both"/>
        <w:rPr>
          <w:rFonts w:ascii="Century Gothic" w:hAnsi="Century Gothic" w:cs="Arial"/>
          <w:bCs/>
          <w:sz w:val="20"/>
        </w:rPr>
      </w:pPr>
    </w:p>
    <w:p w14:paraId="526CD200"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El pago de los bienes quedará condicionado proporcionalmente al pago que el </w:t>
      </w:r>
      <w:r w:rsidR="007062B1" w:rsidRPr="00282FB5">
        <w:rPr>
          <w:rFonts w:ascii="Century Gothic" w:hAnsi="Century Gothic" w:cs="Arial"/>
          <w:bCs/>
          <w:sz w:val="20"/>
        </w:rPr>
        <w:t>participante</w:t>
      </w:r>
      <w:r w:rsidRPr="00282FB5">
        <w:rPr>
          <w:rFonts w:ascii="Century Gothic" w:hAnsi="Century Gothic" w:cs="Arial"/>
          <w:bCs/>
          <w:sz w:val="20"/>
        </w:rPr>
        <w:t xml:space="preserve"> deba efectuar por concepto de penas convencionales por atraso.</w:t>
      </w:r>
    </w:p>
    <w:p w14:paraId="33C12FC1" w14:textId="77777777" w:rsidR="00E54889" w:rsidRPr="00282FB5" w:rsidRDefault="00E54889" w:rsidP="001E0810">
      <w:pPr>
        <w:ind w:right="134"/>
        <w:contextualSpacing/>
        <w:rPr>
          <w:rFonts w:ascii="Century Gothic" w:hAnsi="Century Gothic" w:cs="Arial"/>
          <w:bCs/>
          <w:sz w:val="20"/>
        </w:rPr>
      </w:pPr>
    </w:p>
    <w:p w14:paraId="1551CC38" w14:textId="6D49F017" w:rsidR="007B24E8" w:rsidRPr="00282FB5" w:rsidRDefault="002519E6" w:rsidP="002519E6">
      <w:pPr>
        <w:ind w:left="425" w:right="134"/>
        <w:contextualSpacing/>
        <w:jc w:val="both"/>
        <w:rPr>
          <w:rFonts w:ascii="Century Gothic" w:hAnsi="Century Gothic" w:cs="Arial"/>
          <w:b/>
          <w:sz w:val="22"/>
          <w:szCs w:val="22"/>
        </w:rPr>
      </w:pPr>
      <w:r w:rsidRPr="00282FB5">
        <w:rPr>
          <w:rFonts w:ascii="Century Gothic" w:hAnsi="Century Gothic" w:cs="Arial"/>
          <w:b/>
          <w:sz w:val="22"/>
          <w:szCs w:val="22"/>
        </w:rPr>
        <w:t xml:space="preserve">15.1 </w:t>
      </w:r>
      <w:r w:rsidR="007B24E8" w:rsidRPr="00282FB5">
        <w:rPr>
          <w:rFonts w:ascii="Century Gothic" w:hAnsi="Century Gothic" w:cs="Arial"/>
          <w:b/>
          <w:sz w:val="22"/>
          <w:szCs w:val="22"/>
        </w:rPr>
        <w:t>IMPUESTOS Y DERECHOS.</w:t>
      </w:r>
    </w:p>
    <w:p w14:paraId="7E14304B" w14:textId="77777777" w:rsidR="007B24E8" w:rsidRPr="00282FB5" w:rsidRDefault="007B24E8" w:rsidP="001E0810">
      <w:pPr>
        <w:tabs>
          <w:tab w:val="left" w:pos="-284"/>
          <w:tab w:val="left" w:pos="9498"/>
        </w:tabs>
        <w:jc w:val="both"/>
        <w:rPr>
          <w:rFonts w:ascii="Century Gothic" w:hAnsi="Century Gothic" w:cs="Arial"/>
          <w:bCs/>
          <w:sz w:val="20"/>
        </w:rPr>
      </w:pPr>
    </w:p>
    <w:p w14:paraId="678DB70A" w14:textId="3A42E069" w:rsidR="007B24E8" w:rsidRPr="00282FB5" w:rsidRDefault="007B24E8" w:rsidP="001E0810">
      <w:pPr>
        <w:tabs>
          <w:tab w:val="left" w:pos="-284"/>
          <w:tab w:val="left" w:pos="9498"/>
        </w:tabs>
        <w:jc w:val="both"/>
        <w:rPr>
          <w:rFonts w:ascii="Century Gothic" w:hAnsi="Century Gothic" w:cs="Arial"/>
          <w:bCs/>
          <w:sz w:val="20"/>
        </w:rPr>
      </w:pPr>
      <w:r w:rsidRPr="00282FB5">
        <w:rPr>
          <w:rFonts w:ascii="Century Gothic" w:hAnsi="Century Gothic" w:cs="Arial"/>
          <w:bCs/>
          <w:sz w:val="20"/>
        </w:rPr>
        <w:t xml:space="preserve">Los impuestos y derechos que procedan con motivo de los bienes objeto de la presente </w:t>
      </w:r>
      <w:r w:rsidR="0035253D">
        <w:rPr>
          <w:rFonts w:ascii="Century Gothic" w:hAnsi="Century Gothic" w:cs="Arial"/>
          <w:bCs/>
          <w:sz w:val="20"/>
        </w:rPr>
        <w:t>INVITACIÓN</w:t>
      </w:r>
      <w:r w:rsidRPr="00282FB5">
        <w:rPr>
          <w:rFonts w:ascii="Century Gothic" w:hAnsi="Century Gothic" w:cs="Arial"/>
          <w:bCs/>
          <w:sz w:val="20"/>
        </w:rPr>
        <w:t>, serán pagados por el proveedor conforme a la legislación aplicable en la materia.</w:t>
      </w:r>
    </w:p>
    <w:p w14:paraId="42B3D5F8" w14:textId="77777777" w:rsidR="007B24E8" w:rsidRPr="00282FB5" w:rsidRDefault="007B24E8" w:rsidP="001E0810">
      <w:pPr>
        <w:tabs>
          <w:tab w:val="left" w:pos="-284"/>
          <w:tab w:val="left" w:pos="9498"/>
        </w:tabs>
        <w:jc w:val="both"/>
        <w:rPr>
          <w:rFonts w:ascii="Century Gothic" w:hAnsi="Century Gothic" w:cs="Arial"/>
          <w:bCs/>
          <w:sz w:val="20"/>
        </w:rPr>
      </w:pPr>
    </w:p>
    <w:p w14:paraId="0824750C" w14:textId="77777777" w:rsidR="007B24E8" w:rsidRPr="00282FB5" w:rsidRDefault="007B24E8" w:rsidP="001E0810">
      <w:pPr>
        <w:tabs>
          <w:tab w:val="left" w:pos="-284"/>
          <w:tab w:val="left" w:pos="9498"/>
        </w:tabs>
        <w:jc w:val="both"/>
        <w:rPr>
          <w:rFonts w:ascii="Century Gothic" w:hAnsi="Century Gothic" w:cs="Arial"/>
          <w:bCs/>
          <w:sz w:val="20"/>
        </w:rPr>
      </w:pPr>
      <w:r w:rsidRPr="00282FB5">
        <w:rPr>
          <w:rFonts w:ascii="Century Gothic" w:hAnsi="Century Gothic" w:cs="Arial"/>
          <w:bCs/>
          <w:sz w:val="20"/>
        </w:rPr>
        <w:t>El Instituto solo cubrirá el Impuesto al Valor Agregado de acuerdo a lo establecido en las disposiciones legales vigentes en la materia.</w:t>
      </w:r>
    </w:p>
    <w:p w14:paraId="79AAFAB0" w14:textId="77777777" w:rsidR="007B24E8" w:rsidRPr="00282FB5" w:rsidRDefault="007B24E8" w:rsidP="001E0810">
      <w:pPr>
        <w:tabs>
          <w:tab w:val="left" w:pos="-284"/>
          <w:tab w:val="left" w:pos="9498"/>
        </w:tabs>
        <w:jc w:val="both"/>
        <w:rPr>
          <w:rFonts w:ascii="Century Gothic" w:hAnsi="Century Gothic" w:cs="Arial"/>
          <w:bCs/>
          <w:sz w:val="20"/>
        </w:rPr>
      </w:pPr>
    </w:p>
    <w:p w14:paraId="2F602E05" w14:textId="488C8E7A" w:rsidR="007B24E8" w:rsidRPr="00282FB5" w:rsidRDefault="002519E6" w:rsidP="002519E6">
      <w:pPr>
        <w:ind w:left="283" w:right="134"/>
        <w:contextualSpacing/>
        <w:rPr>
          <w:rFonts w:ascii="Century Gothic" w:hAnsi="Century Gothic" w:cs="Arial"/>
          <w:b/>
          <w:sz w:val="22"/>
          <w:szCs w:val="22"/>
        </w:rPr>
      </w:pPr>
      <w:r w:rsidRPr="00282FB5">
        <w:rPr>
          <w:rFonts w:ascii="Century Gothic" w:hAnsi="Century Gothic" w:cs="Arial"/>
          <w:b/>
          <w:sz w:val="22"/>
          <w:szCs w:val="22"/>
        </w:rPr>
        <w:t xml:space="preserve">16. </w:t>
      </w:r>
      <w:r w:rsidR="007B24E8" w:rsidRPr="00282FB5">
        <w:rPr>
          <w:rFonts w:ascii="Century Gothic" w:hAnsi="Century Gothic" w:cs="Arial"/>
          <w:b/>
          <w:sz w:val="22"/>
          <w:szCs w:val="22"/>
        </w:rPr>
        <w:t xml:space="preserve">INFORMACIÓN RESERVADA Y CONFIDENCIAL. </w:t>
      </w:r>
    </w:p>
    <w:p w14:paraId="17D247DE" w14:textId="77777777" w:rsidR="007B24E8" w:rsidRPr="00282FB5" w:rsidRDefault="007B24E8" w:rsidP="001E0810">
      <w:pPr>
        <w:tabs>
          <w:tab w:val="left" w:pos="-284"/>
          <w:tab w:val="left" w:pos="9498"/>
        </w:tabs>
        <w:jc w:val="both"/>
        <w:rPr>
          <w:rFonts w:ascii="Century Gothic" w:hAnsi="Century Gothic" w:cs="Arial"/>
          <w:bCs/>
          <w:sz w:val="20"/>
        </w:rPr>
      </w:pPr>
    </w:p>
    <w:p w14:paraId="791BBF26" w14:textId="6D9DB85C" w:rsidR="007B24E8" w:rsidRPr="00282FB5" w:rsidRDefault="007B24E8" w:rsidP="001E0810">
      <w:pPr>
        <w:tabs>
          <w:tab w:val="left" w:pos="-284"/>
          <w:tab w:val="left" w:pos="9498"/>
        </w:tabs>
        <w:jc w:val="both"/>
        <w:rPr>
          <w:rFonts w:ascii="Century Gothic" w:hAnsi="Century Gothic" w:cs="Arial"/>
          <w:bCs/>
          <w:sz w:val="20"/>
        </w:rPr>
      </w:pPr>
      <w:r w:rsidRPr="00282FB5">
        <w:rPr>
          <w:rFonts w:ascii="Century Gothic" w:hAnsi="Century Gothic" w:cs="Arial"/>
          <w:bCs/>
          <w:sz w:val="20"/>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851C2B" w:rsidRPr="00851C2B">
        <w:rPr>
          <w:rFonts w:ascii="Century Gothic" w:hAnsi="Century Gothic" w:cs="Arial"/>
          <w:b/>
          <w:bCs/>
          <w:sz w:val="20"/>
        </w:rPr>
        <w:t>ANEXO 14</w:t>
      </w:r>
      <w:r w:rsidR="00851C2B">
        <w:rPr>
          <w:rFonts w:ascii="Century Gothic" w:hAnsi="Century Gothic" w:cs="Arial"/>
          <w:b/>
          <w:bCs/>
          <w:sz w:val="20"/>
        </w:rPr>
        <w:t xml:space="preserve"> (catorce)</w:t>
      </w:r>
      <w:r w:rsidR="00851C2B" w:rsidRPr="00282FB5">
        <w:rPr>
          <w:rFonts w:ascii="Century Gothic" w:hAnsi="Century Gothic" w:cs="Arial"/>
          <w:bCs/>
          <w:sz w:val="20"/>
        </w:rPr>
        <w:t xml:space="preserve"> </w:t>
      </w:r>
      <w:r w:rsidRPr="00282FB5">
        <w:rPr>
          <w:rFonts w:ascii="Century Gothic" w:hAnsi="Century Gothic" w:cs="Arial"/>
          <w:bCs/>
          <w:sz w:val="20"/>
        </w:rPr>
        <w:t xml:space="preserve">(el presente anexo es opcional para la presente </w:t>
      </w:r>
      <w:r w:rsidR="0035253D">
        <w:rPr>
          <w:rFonts w:ascii="Century Gothic" w:hAnsi="Century Gothic" w:cs="Arial"/>
          <w:bCs/>
          <w:sz w:val="20"/>
        </w:rPr>
        <w:t>INVITACIÓN</w:t>
      </w:r>
      <w:r w:rsidRPr="00282FB5">
        <w:rPr>
          <w:rFonts w:ascii="Century Gothic" w:hAnsi="Century Gothic" w:cs="Arial"/>
          <w:bCs/>
          <w:sz w:val="20"/>
        </w:rPr>
        <w:t>).</w:t>
      </w:r>
    </w:p>
    <w:p w14:paraId="56B443D5" w14:textId="77777777" w:rsidR="002519E6" w:rsidRPr="00282FB5" w:rsidRDefault="002519E6" w:rsidP="001E0810">
      <w:pPr>
        <w:ind w:right="134"/>
        <w:contextualSpacing/>
        <w:rPr>
          <w:rFonts w:ascii="Century Gothic" w:hAnsi="Century Gothic" w:cs="Arial"/>
          <w:bCs/>
          <w:sz w:val="20"/>
        </w:rPr>
      </w:pPr>
    </w:p>
    <w:p w14:paraId="4BFB74DE" w14:textId="5342BC5B" w:rsidR="00A21DBE" w:rsidRPr="00282FB5" w:rsidRDefault="002519E6" w:rsidP="002519E6">
      <w:pPr>
        <w:ind w:left="283" w:right="134"/>
        <w:contextualSpacing/>
        <w:rPr>
          <w:rFonts w:ascii="Century Gothic" w:hAnsi="Century Gothic" w:cs="Arial"/>
          <w:b/>
          <w:sz w:val="22"/>
          <w:szCs w:val="22"/>
        </w:rPr>
      </w:pPr>
      <w:r w:rsidRPr="00282FB5">
        <w:rPr>
          <w:rFonts w:ascii="Century Gothic" w:hAnsi="Century Gothic" w:cs="Arial"/>
          <w:b/>
          <w:sz w:val="22"/>
          <w:szCs w:val="22"/>
        </w:rPr>
        <w:t>17.</w:t>
      </w:r>
      <w:r w:rsidR="00A21DBE" w:rsidRPr="00282FB5">
        <w:rPr>
          <w:rFonts w:ascii="Century Gothic" w:hAnsi="Century Gothic" w:cs="Arial"/>
          <w:b/>
          <w:sz w:val="22"/>
          <w:szCs w:val="22"/>
        </w:rPr>
        <w:t xml:space="preserve"> ANEXOS.</w:t>
      </w:r>
    </w:p>
    <w:p w14:paraId="08BF505A" w14:textId="77777777" w:rsidR="00A21DBE" w:rsidRPr="00282FB5" w:rsidRDefault="00A21DBE" w:rsidP="001E0810">
      <w:pPr>
        <w:ind w:right="134"/>
        <w:contextualSpacing/>
        <w:rPr>
          <w:rFonts w:ascii="Century Gothic" w:hAnsi="Century Gothic" w:cs="Arial"/>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59"/>
      </w:tblGrid>
      <w:tr w:rsidR="00A21DBE" w:rsidRPr="001E3DE5" w14:paraId="7908258D" w14:textId="77777777" w:rsidTr="0040773A">
        <w:trPr>
          <w:jc w:val="center"/>
        </w:trPr>
        <w:tc>
          <w:tcPr>
            <w:tcW w:w="1413" w:type="dxa"/>
            <w:vAlign w:val="center"/>
          </w:tcPr>
          <w:p w14:paraId="2E7A4F28" w14:textId="77777777" w:rsidR="00A21DBE" w:rsidRPr="001E3DE5" w:rsidRDefault="00A21DBE" w:rsidP="001E0810">
            <w:pPr>
              <w:ind w:right="134"/>
              <w:contextualSpacing/>
              <w:jc w:val="center"/>
              <w:rPr>
                <w:rFonts w:ascii="Century Gothic" w:hAnsi="Century Gothic" w:cs="Arial"/>
                <w:b/>
                <w:sz w:val="14"/>
                <w:szCs w:val="18"/>
              </w:rPr>
            </w:pPr>
            <w:r w:rsidRPr="001E3DE5">
              <w:rPr>
                <w:rFonts w:ascii="Century Gothic" w:hAnsi="Century Gothic" w:cs="Arial"/>
                <w:b/>
                <w:sz w:val="14"/>
                <w:szCs w:val="18"/>
              </w:rPr>
              <w:t>ANEXO NÚMERO</w:t>
            </w:r>
          </w:p>
        </w:tc>
        <w:tc>
          <w:tcPr>
            <w:tcW w:w="8259" w:type="dxa"/>
            <w:vAlign w:val="center"/>
          </w:tcPr>
          <w:p w14:paraId="253B8FCB" w14:textId="77777777" w:rsidR="00A21DBE" w:rsidRPr="001E3DE5" w:rsidRDefault="00A21DBE" w:rsidP="001E0810">
            <w:pPr>
              <w:ind w:right="134"/>
              <w:contextualSpacing/>
              <w:jc w:val="center"/>
              <w:rPr>
                <w:rFonts w:ascii="Century Gothic" w:hAnsi="Century Gothic" w:cs="Arial"/>
                <w:b/>
                <w:sz w:val="14"/>
                <w:szCs w:val="18"/>
              </w:rPr>
            </w:pPr>
            <w:r w:rsidRPr="001E3DE5">
              <w:rPr>
                <w:rFonts w:ascii="Century Gothic" w:hAnsi="Century Gothic" w:cs="Arial"/>
                <w:b/>
                <w:sz w:val="14"/>
                <w:szCs w:val="18"/>
              </w:rPr>
              <w:t>NOMBRE</w:t>
            </w:r>
          </w:p>
        </w:tc>
      </w:tr>
      <w:tr w:rsidR="00A21DBE" w:rsidRPr="001E3DE5" w14:paraId="0575F308" w14:textId="77777777" w:rsidTr="0040773A">
        <w:trPr>
          <w:jc w:val="center"/>
        </w:trPr>
        <w:tc>
          <w:tcPr>
            <w:tcW w:w="1413" w:type="dxa"/>
            <w:vAlign w:val="center"/>
          </w:tcPr>
          <w:p w14:paraId="48958503" w14:textId="77777777" w:rsidR="00A21DBE" w:rsidRPr="001E3DE5" w:rsidRDefault="00A21DBE"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w:t>
            </w:r>
          </w:p>
        </w:tc>
        <w:tc>
          <w:tcPr>
            <w:tcW w:w="8259" w:type="dxa"/>
            <w:vAlign w:val="center"/>
          </w:tcPr>
          <w:p w14:paraId="2B1CA86C" w14:textId="77777777" w:rsidR="00A21DBE" w:rsidRPr="001E3DE5" w:rsidRDefault="00A21DB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Requerimiento</w:t>
            </w:r>
          </w:p>
        </w:tc>
      </w:tr>
      <w:tr w:rsidR="00A21DBE" w:rsidRPr="001E3DE5" w14:paraId="7AF1C7A9" w14:textId="77777777" w:rsidTr="0040773A">
        <w:trPr>
          <w:trHeight w:val="251"/>
          <w:jc w:val="center"/>
        </w:trPr>
        <w:tc>
          <w:tcPr>
            <w:tcW w:w="1413" w:type="dxa"/>
            <w:vAlign w:val="center"/>
          </w:tcPr>
          <w:p w14:paraId="18F92B70" w14:textId="77777777" w:rsidR="00A21DBE" w:rsidRPr="001E3DE5" w:rsidRDefault="00A21DBE"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2</w:t>
            </w:r>
          </w:p>
        </w:tc>
        <w:tc>
          <w:tcPr>
            <w:tcW w:w="8259" w:type="dxa"/>
            <w:vAlign w:val="center"/>
          </w:tcPr>
          <w:p w14:paraId="2A041DA3" w14:textId="77777777" w:rsidR="00A21DBE" w:rsidRPr="001E3DE5" w:rsidRDefault="00A21DB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de carta relativa al punto 6 inciso  B)</w:t>
            </w:r>
          </w:p>
        </w:tc>
      </w:tr>
      <w:tr w:rsidR="00D77CFE" w:rsidRPr="001E3DE5" w14:paraId="599DE4E7" w14:textId="77777777" w:rsidTr="0040773A">
        <w:trPr>
          <w:trHeight w:val="251"/>
          <w:jc w:val="center"/>
        </w:trPr>
        <w:tc>
          <w:tcPr>
            <w:tcW w:w="1413" w:type="dxa"/>
            <w:vAlign w:val="center"/>
          </w:tcPr>
          <w:p w14:paraId="2885893E" w14:textId="77777777" w:rsidR="00D77CFE" w:rsidRPr="001E3DE5" w:rsidRDefault="00D77CFE"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3</w:t>
            </w:r>
          </w:p>
        </w:tc>
        <w:tc>
          <w:tcPr>
            <w:tcW w:w="8259" w:type="dxa"/>
            <w:vAlign w:val="center"/>
          </w:tcPr>
          <w:p w14:paraId="25EEEA43" w14:textId="77777777" w:rsidR="00D77CFE" w:rsidRPr="001E3DE5" w:rsidRDefault="00D77CF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Lista de verificación de documentos</w:t>
            </w:r>
          </w:p>
        </w:tc>
      </w:tr>
      <w:tr w:rsidR="00A21DBE" w:rsidRPr="001E3DE5" w14:paraId="19EF570E" w14:textId="77777777" w:rsidTr="0040773A">
        <w:trPr>
          <w:jc w:val="center"/>
        </w:trPr>
        <w:tc>
          <w:tcPr>
            <w:tcW w:w="1413" w:type="dxa"/>
            <w:vAlign w:val="center"/>
          </w:tcPr>
          <w:p w14:paraId="19636696" w14:textId="77777777" w:rsidR="00A21DBE" w:rsidRPr="001E3DE5" w:rsidRDefault="004C52A1"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4</w:t>
            </w:r>
          </w:p>
        </w:tc>
        <w:tc>
          <w:tcPr>
            <w:tcW w:w="8259" w:type="dxa"/>
            <w:vAlign w:val="center"/>
          </w:tcPr>
          <w:p w14:paraId="156334DA" w14:textId="77777777" w:rsidR="00A21DBE" w:rsidRPr="001E3DE5" w:rsidRDefault="00D77CF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para la manifestación que deberán presentar las Micro, Pequeñas y Medianas Empresas, que participen con tal carácter en los procedimientos de contratación, para dar cumplimiento a lo dispuesto en el Artículo 34 del Reglamento de la Ley</w:t>
            </w:r>
          </w:p>
        </w:tc>
      </w:tr>
      <w:tr w:rsidR="00A21DBE" w:rsidRPr="001E3DE5" w14:paraId="48C9201D" w14:textId="77777777" w:rsidTr="0040773A">
        <w:trPr>
          <w:jc w:val="center"/>
        </w:trPr>
        <w:tc>
          <w:tcPr>
            <w:tcW w:w="1413" w:type="dxa"/>
            <w:vAlign w:val="center"/>
          </w:tcPr>
          <w:p w14:paraId="0DEB6EFC" w14:textId="77777777" w:rsidR="00A21DBE" w:rsidRPr="001E3DE5" w:rsidRDefault="004C52A1"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5</w:t>
            </w:r>
          </w:p>
        </w:tc>
        <w:tc>
          <w:tcPr>
            <w:tcW w:w="8259" w:type="dxa"/>
            <w:vAlign w:val="center"/>
          </w:tcPr>
          <w:p w14:paraId="1C0D642F" w14:textId="77777777" w:rsidR="00A21DBE" w:rsidRPr="001E3DE5" w:rsidRDefault="00A21DB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Proposición económica</w:t>
            </w:r>
          </w:p>
        </w:tc>
      </w:tr>
      <w:tr w:rsidR="00A21DBE" w:rsidRPr="001E3DE5" w14:paraId="13C4750F" w14:textId="77777777" w:rsidTr="0040773A">
        <w:trPr>
          <w:jc w:val="center"/>
        </w:trPr>
        <w:tc>
          <w:tcPr>
            <w:tcW w:w="1413" w:type="dxa"/>
            <w:vAlign w:val="center"/>
          </w:tcPr>
          <w:p w14:paraId="66E1C57C" w14:textId="77777777" w:rsidR="00A21DBE" w:rsidRPr="001E3DE5" w:rsidRDefault="004C52A1"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6</w:t>
            </w:r>
          </w:p>
        </w:tc>
        <w:tc>
          <w:tcPr>
            <w:tcW w:w="8259" w:type="dxa"/>
            <w:vAlign w:val="center"/>
          </w:tcPr>
          <w:p w14:paraId="7E6214CA" w14:textId="77777777" w:rsidR="00A21DBE" w:rsidRPr="001E3DE5" w:rsidRDefault="00A21DB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 xml:space="preserve">Acreditación del </w:t>
            </w:r>
            <w:r w:rsidR="007062B1" w:rsidRPr="001E3DE5">
              <w:rPr>
                <w:rFonts w:ascii="Century Gothic" w:hAnsi="Century Gothic" w:cs="Arial"/>
                <w:bCs/>
                <w:sz w:val="14"/>
                <w:szCs w:val="18"/>
              </w:rPr>
              <w:t>participante</w:t>
            </w:r>
          </w:p>
        </w:tc>
      </w:tr>
      <w:tr w:rsidR="00A21DBE" w:rsidRPr="001E3DE5" w14:paraId="19BBADDD" w14:textId="77777777" w:rsidTr="0040773A">
        <w:trPr>
          <w:jc w:val="center"/>
        </w:trPr>
        <w:tc>
          <w:tcPr>
            <w:tcW w:w="1413" w:type="dxa"/>
            <w:vAlign w:val="center"/>
          </w:tcPr>
          <w:p w14:paraId="72CB74AC" w14:textId="77777777" w:rsidR="00A21DBE" w:rsidRPr="001E3DE5" w:rsidRDefault="009C0202"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7</w:t>
            </w:r>
          </w:p>
        </w:tc>
        <w:tc>
          <w:tcPr>
            <w:tcW w:w="8259" w:type="dxa"/>
            <w:vAlign w:val="center"/>
          </w:tcPr>
          <w:p w14:paraId="0247DB7B" w14:textId="77777777" w:rsidR="00A21DBE" w:rsidRPr="001E3DE5" w:rsidRDefault="00830D75"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Modelo de Contrato</w:t>
            </w:r>
          </w:p>
        </w:tc>
      </w:tr>
      <w:tr w:rsidR="00A21DBE" w:rsidRPr="001E3DE5" w14:paraId="5C5F68C6" w14:textId="77777777" w:rsidTr="0040773A">
        <w:trPr>
          <w:jc w:val="center"/>
        </w:trPr>
        <w:tc>
          <w:tcPr>
            <w:tcW w:w="1413" w:type="dxa"/>
            <w:vAlign w:val="center"/>
          </w:tcPr>
          <w:p w14:paraId="5009C942" w14:textId="77777777" w:rsidR="00A21DBE" w:rsidRPr="001E3DE5" w:rsidRDefault="009C0202"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8</w:t>
            </w:r>
          </w:p>
        </w:tc>
        <w:tc>
          <w:tcPr>
            <w:tcW w:w="8259" w:type="dxa"/>
            <w:vAlign w:val="center"/>
          </w:tcPr>
          <w:p w14:paraId="227ACEE2" w14:textId="77777777" w:rsidR="00A21DBE" w:rsidRPr="001E3DE5" w:rsidRDefault="00A21DBE"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Fianza de cumplimiento de contrato</w:t>
            </w:r>
          </w:p>
        </w:tc>
      </w:tr>
      <w:tr w:rsidR="00A21DBE" w:rsidRPr="001E3DE5" w14:paraId="30B6E4BC" w14:textId="77777777" w:rsidTr="0040773A">
        <w:trPr>
          <w:jc w:val="center"/>
        </w:trPr>
        <w:tc>
          <w:tcPr>
            <w:tcW w:w="1413" w:type="dxa"/>
            <w:vAlign w:val="center"/>
          </w:tcPr>
          <w:p w14:paraId="5343685E" w14:textId="77777777" w:rsidR="00A21DBE" w:rsidRPr="001E3DE5" w:rsidRDefault="0026474D"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9</w:t>
            </w:r>
          </w:p>
        </w:tc>
        <w:tc>
          <w:tcPr>
            <w:tcW w:w="8259" w:type="dxa"/>
            <w:vAlign w:val="center"/>
          </w:tcPr>
          <w:p w14:paraId="5C07C254" w14:textId="77777777" w:rsidR="00A21DBE" w:rsidRPr="001E3DE5" w:rsidRDefault="00103482"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de carta relativa al punto 6 inciso  E), G) y H)</w:t>
            </w:r>
          </w:p>
        </w:tc>
      </w:tr>
      <w:tr w:rsidR="00103482" w:rsidRPr="001E3DE5" w14:paraId="267C6852" w14:textId="77777777" w:rsidTr="0040773A">
        <w:trPr>
          <w:jc w:val="center"/>
        </w:trPr>
        <w:tc>
          <w:tcPr>
            <w:tcW w:w="1413" w:type="dxa"/>
            <w:vAlign w:val="center"/>
          </w:tcPr>
          <w:p w14:paraId="7371E06D" w14:textId="77777777" w:rsidR="00103482" w:rsidRPr="001E3DE5" w:rsidRDefault="00103482"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10</w:t>
            </w:r>
          </w:p>
        </w:tc>
        <w:tc>
          <w:tcPr>
            <w:tcW w:w="8259" w:type="dxa"/>
            <w:vAlign w:val="center"/>
          </w:tcPr>
          <w:p w14:paraId="72BBB785" w14:textId="77777777" w:rsidR="00103482" w:rsidRPr="001E3DE5" w:rsidRDefault="00103482"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Carta de Apoyo del Fabricante.</w:t>
            </w:r>
          </w:p>
        </w:tc>
      </w:tr>
      <w:tr w:rsidR="00103482" w:rsidRPr="001E3DE5" w14:paraId="68E8A6AB" w14:textId="77777777" w:rsidTr="0040773A">
        <w:trPr>
          <w:jc w:val="center"/>
        </w:trPr>
        <w:tc>
          <w:tcPr>
            <w:tcW w:w="1413" w:type="dxa"/>
            <w:vAlign w:val="center"/>
          </w:tcPr>
          <w:p w14:paraId="1EB9D195" w14:textId="77777777" w:rsidR="00103482" w:rsidRPr="001E3DE5" w:rsidRDefault="00103482"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12</w:t>
            </w:r>
          </w:p>
        </w:tc>
        <w:tc>
          <w:tcPr>
            <w:tcW w:w="8259" w:type="dxa"/>
            <w:vAlign w:val="center"/>
          </w:tcPr>
          <w:p w14:paraId="59A9FA00" w14:textId="77777777" w:rsidR="00103482" w:rsidRPr="001E3DE5" w:rsidRDefault="00103482"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Reporte mensual de procedimientos realizados</w:t>
            </w:r>
          </w:p>
        </w:tc>
      </w:tr>
      <w:tr w:rsidR="00103482" w:rsidRPr="001E3DE5" w14:paraId="7B9BF0CE" w14:textId="77777777" w:rsidTr="0040773A">
        <w:trPr>
          <w:jc w:val="center"/>
        </w:trPr>
        <w:tc>
          <w:tcPr>
            <w:tcW w:w="1413" w:type="dxa"/>
            <w:vAlign w:val="center"/>
          </w:tcPr>
          <w:p w14:paraId="404ED1B3" w14:textId="77777777" w:rsidR="00103482" w:rsidRPr="001E3DE5" w:rsidRDefault="00103482"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13</w:t>
            </w:r>
          </w:p>
        </w:tc>
        <w:tc>
          <w:tcPr>
            <w:tcW w:w="8259" w:type="dxa"/>
            <w:vAlign w:val="center"/>
          </w:tcPr>
          <w:p w14:paraId="2ACFA93A" w14:textId="77777777" w:rsidR="00103482" w:rsidRPr="001E3DE5" w:rsidRDefault="00103482"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de participación conjunta</w:t>
            </w:r>
          </w:p>
        </w:tc>
      </w:tr>
      <w:tr w:rsidR="00103482" w:rsidRPr="001E3DE5" w14:paraId="644B7553" w14:textId="77777777" w:rsidTr="0040773A">
        <w:trPr>
          <w:jc w:val="center"/>
        </w:trPr>
        <w:tc>
          <w:tcPr>
            <w:tcW w:w="1413" w:type="dxa"/>
            <w:vAlign w:val="center"/>
          </w:tcPr>
          <w:p w14:paraId="28720DC4" w14:textId="77777777" w:rsidR="00103482" w:rsidRPr="001E3DE5" w:rsidRDefault="00F46B1B"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14</w:t>
            </w:r>
          </w:p>
        </w:tc>
        <w:tc>
          <w:tcPr>
            <w:tcW w:w="8259" w:type="dxa"/>
            <w:vAlign w:val="center"/>
          </w:tcPr>
          <w:p w14:paraId="3A86E6A7" w14:textId="77777777" w:rsidR="00103482" w:rsidRPr="001E3DE5" w:rsidRDefault="00103482"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para información reservada y Confidencial</w:t>
            </w:r>
          </w:p>
        </w:tc>
      </w:tr>
      <w:tr w:rsidR="00F46B1B" w:rsidRPr="001E3DE5" w14:paraId="712B2B09" w14:textId="77777777" w:rsidTr="0040773A">
        <w:trPr>
          <w:jc w:val="center"/>
        </w:trPr>
        <w:tc>
          <w:tcPr>
            <w:tcW w:w="1413" w:type="dxa"/>
            <w:vAlign w:val="center"/>
          </w:tcPr>
          <w:p w14:paraId="77CC637B" w14:textId="77777777" w:rsidR="00F46B1B" w:rsidRPr="001E3DE5" w:rsidRDefault="00F46B1B"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16</w:t>
            </w:r>
          </w:p>
        </w:tc>
        <w:tc>
          <w:tcPr>
            <w:tcW w:w="8259" w:type="dxa"/>
            <w:vAlign w:val="center"/>
          </w:tcPr>
          <w:p w14:paraId="771163B6" w14:textId="77777777" w:rsidR="00F46B1B" w:rsidRPr="001E3DE5" w:rsidRDefault="00C37A45"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Recursos humanos y capacidad de equipamiento del servicio médico integral de Electrocirugía</w:t>
            </w:r>
          </w:p>
        </w:tc>
      </w:tr>
      <w:tr w:rsidR="00C37A45" w:rsidRPr="001E3DE5" w14:paraId="0010567E" w14:textId="77777777" w:rsidTr="0040773A">
        <w:trPr>
          <w:jc w:val="center"/>
        </w:trPr>
        <w:tc>
          <w:tcPr>
            <w:tcW w:w="1413" w:type="dxa"/>
            <w:vAlign w:val="center"/>
          </w:tcPr>
          <w:p w14:paraId="201EE418" w14:textId="77777777" w:rsidR="00C37A45" w:rsidRPr="001E3DE5" w:rsidRDefault="00C37A45" w:rsidP="001E0810">
            <w:pPr>
              <w:ind w:right="134"/>
              <w:contextualSpacing/>
              <w:jc w:val="center"/>
              <w:rPr>
                <w:rFonts w:ascii="Century Gothic" w:hAnsi="Century Gothic" w:cs="Arial"/>
                <w:bCs/>
                <w:sz w:val="14"/>
                <w:szCs w:val="18"/>
              </w:rPr>
            </w:pPr>
            <w:r w:rsidRPr="001E3DE5">
              <w:rPr>
                <w:rFonts w:ascii="Century Gothic" w:hAnsi="Century Gothic" w:cs="Arial"/>
                <w:bCs/>
                <w:sz w:val="14"/>
                <w:szCs w:val="18"/>
              </w:rPr>
              <w:t>17</w:t>
            </w:r>
          </w:p>
        </w:tc>
        <w:tc>
          <w:tcPr>
            <w:tcW w:w="8259" w:type="dxa"/>
            <w:vAlign w:val="center"/>
          </w:tcPr>
          <w:p w14:paraId="5C212EE1" w14:textId="77777777" w:rsidR="00C37A45" w:rsidRPr="001E3DE5" w:rsidRDefault="00C37A45" w:rsidP="004B6BAD">
            <w:pPr>
              <w:ind w:right="134"/>
              <w:contextualSpacing/>
              <w:jc w:val="both"/>
              <w:rPr>
                <w:rFonts w:ascii="Century Gothic" w:hAnsi="Century Gothic" w:cs="Arial"/>
                <w:bCs/>
                <w:sz w:val="14"/>
                <w:szCs w:val="18"/>
              </w:rPr>
            </w:pPr>
            <w:r w:rsidRPr="001E3DE5">
              <w:rPr>
                <w:rFonts w:ascii="Century Gothic" w:hAnsi="Century Gothic" w:cs="Arial"/>
                <w:bCs/>
                <w:sz w:val="14"/>
                <w:szCs w:val="18"/>
              </w:rPr>
              <w:t>Formato de carta relativa al punto 6 inciso J</w:t>
            </w:r>
          </w:p>
        </w:tc>
      </w:tr>
    </w:tbl>
    <w:p w14:paraId="74436BE8" w14:textId="77777777" w:rsidR="001E3DE5" w:rsidRDefault="001E3DE5"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sz w:val="22"/>
          <w:szCs w:val="22"/>
        </w:rPr>
      </w:pPr>
    </w:p>
    <w:p w14:paraId="598FA462" w14:textId="77777777" w:rsidR="001E3DE5" w:rsidRDefault="001E3DE5"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sz w:val="22"/>
          <w:szCs w:val="22"/>
        </w:rPr>
      </w:pPr>
    </w:p>
    <w:p w14:paraId="09BDE505" w14:textId="77777777" w:rsidR="000D68A7" w:rsidRPr="00282FB5" w:rsidRDefault="000D68A7"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sz w:val="22"/>
          <w:szCs w:val="22"/>
        </w:rPr>
      </w:pPr>
      <w:bookmarkStart w:id="1" w:name="_Hlk127793038"/>
      <w:r w:rsidRPr="00282FB5">
        <w:rPr>
          <w:rFonts w:ascii="Century Gothic" w:hAnsi="Century Gothic" w:cs="Arial"/>
          <w:b/>
          <w:sz w:val="22"/>
          <w:szCs w:val="22"/>
        </w:rPr>
        <w:t>ANEXO 1 (UNO)</w:t>
      </w:r>
    </w:p>
    <w:p w14:paraId="55079B86" w14:textId="53E7F9E7" w:rsidR="000E3100" w:rsidRDefault="00851C2B" w:rsidP="000E3100">
      <w:pPr>
        <w:jc w:val="center"/>
        <w:rPr>
          <w:rFonts w:ascii="Century Gothic" w:hAnsi="Century Gothic" w:cs="Arial"/>
          <w:bCs/>
          <w:sz w:val="20"/>
        </w:rPr>
      </w:pPr>
      <w:r>
        <w:rPr>
          <w:rFonts w:ascii="Century Gothic" w:hAnsi="Century Gothic" w:cs="Arial"/>
          <w:bCs/>
          <w:sz w:val="20"/>
        </w:rPr>
        <w:t xml:space="preserve">Requerimiento </w:t>
      </w:r>
    </w:p>
    <w:p w14:paraId="056AF47A" w14:textId="77777777" w:rsidR="00851C2B" w:rsidRDefault="00851C2B" w:rsidP="000E3100">
      <w:pPr>
        <w:jc w:val="center"/>
        <w:rPr>
          <w:rFonts w:ascii="Century Gothic" w:hAnsi="Century Gothic" w:cs="Arial"/>
          <w:bCs/>
          <w:sz w:val="20"/>
        </w:rPr>
      </w:pPr>
    </w:p>
    <w:tbl>
      <w:tblPr>
        <w:tblStyle w:val="Tablaconcuadrcula"/>
        <w:tblW w:w="0" w:type="auto"/>
        <w:jc w:val="center"/>
        <w:tblLook w:val="04A0" w:firstRow="1" w:lastRow="0" w:firstColumn="1" w:lastColumn="0" w:noHBand="0" w:noVBand="1"/>
      </w:tblPr>
      <w:tblGrid>
        <w:gridCol w:w="2431"/>
        <w:gridCol w:w="5812"/>
        <w:gridCol w:w="955"/>
        <w:gridCol w:w="955"/>
      </w:tblGrid>
      <w:tr w:rsidR="0025233D" w:rsidRPr="0025233D" w14:paraId="630D496A" w14:textId="5CD27AA7" w:rsidTr="00D21A4E">
        <w:trPr>
          <w:jc w:val="center"/>
        </w:trPr>
        <w:tc>
          <w:tcPr>
            <w:tcW w:w="2431" w:type="dxa"/>
            <w:tcBorders>
              <w:top w:val="single" w:sz="4" w:space="0" w:color="auto"/>
              <w:left w:val="single" w:sz="4" w:space="0" w:color="auto"/>
              <w:bottom w:val="single" w:sz="4" w:space="0" w:color="auto"/>
              <w:right w:val="single" w:sz="4" w:space="0" w:color="auto"/>
            </w:tcBorders>
            <w:hideMark/>
          </w:tcPr>
          <w:p w14:paraId="1F664139" w14:textId="77777777" w:rsidR="0025233D" w:rsidRPr="0025233D" w:rsidRDefault="0025233D">
            <w:pPr>
              <w:jc w:val="center"/>
              <w:rPr>
                <w:rFonts w:ascii="Century Gothic" w:hAnsi="Century Gothic" w:cs="Arial"/>
                <w:b/>
                <w:bCs/>
                <w:sz w:val="16"/>
                <w:szCs w:val="22"/>
                <w:lang w:eastAsia="es-MX"/>
              </w:rPr>
            </w:pPr>
            <w:r w:rsidRPr="0025233D">
              <w:rPr>
                <w:rFonts w:ascii="Century Gothic" w:hAnsi="Century Gothic" w:cs="Arial"/>
                <w:b/>
                <w:bCs/>
                <w:sz w:val="16"/>
                <w:szCs w:val="22"/>
                <w:lang w:eastAsia="es-MX"/>
              </w:rPr>
              <w:t>CLAVE</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0E0D8DC" w14:textId="77777777" w:rsidR="0025233D" w:rsidRPr="0025233D" w:rsidRDefault="0025233D">
            <w:pPr>
              <w:jc w:val="center"/>
              <w:rPr>
                <w:rFonts w:ascii="Century Gothic" w:hAnsi="Century Gothic" w:cs="Arial"/>
                <w:b/>
                <w:bCs/>
                <w:sz w:val="16"/>
                <w:szCs w:val="22"/>
                <w:lang w:eastAsia="es-MX"/>
              </w:rPr>
            </w:pPr>
            <w:r w:rsidRPr="0025233D">
              <w:rPr>
                <w:rFonts w:ascii="Century Gothic" w:hAnsi="Century Gothic" w:cs="Arial"/>
                <w:b/>
                <w:bCs/>
                <w:sz w:val="16"/>
                <w:szCs w:val="22"/>
                <w:lang w:eastAsia="es-MX"/>
              </w:rPr>
              <w:t>P R O C E D I M I E N T O</w:t>
            </w:r>
          </w:p>
        </w:tc>
        <w:tc>
          <w:tcPr>
            <w:tcW w:w="955" w:type="dxa"/>
            <w:tcBorders>
              <w:top w:val="single" w:sz="4" w:space="0" w:color="auto"/>
              <w:left w:val="single" w:sz="4" w:space="0" w:color="auto"/>
              <w:bottom w:val="single" w:sz="4" w:space="0" w:color="auto"/>
              <w:right w:val="single" w:sz="4" w:space="0" w:color="auto"/>
            </w:tcBorders>
            <w:vAlign w:val="center"/>
          </w:tcPr>
          <w:p w14:paraId="50BC852A" w14:textId="77777777" w:rsidR="0025233D" w:rsidRPr="0025233D" w:rsidRDefault="0025233D">
            <w:pPr>
              <w:spacing w:before="60" w:after="60"/>
              <w:ind w:right="-360"/>
              <w:jc w:val="both"/>
              <w:rPr>
                <w:rFonts w:ascii="Century Gothic" w:eastAsia="Batang" w:hAnsi="Century Gothic" w:cs="Arial"/>
                <w:b/>
                <w:sz w:val="16"/>
                <w:szCs w:val="22"/>
              </w:rPr>
            </w:pPr>
          </w:p>
          <w:p w14:paraId="6B4D853B" w14:textId="77777777" w:rsidR="0025233D" w:rsidRPr="0025233D" w:rsidRDefault="0025233D">
            <w:pPr>
              <w:spacing w:before="60" w:after="60"/>
              <w:ind w:right="-360"/>
              <w:rPr>
                <w:rFonts w:ascii="Century Gothic" w:eastAsia="Batang" w:hAnsi="Century Gothic" w:cs="Arial"/>
                <w:b/>
                <w:sz w:val="16"/>
                <w:szCs w:val="22"/>
              </w:rPr>
            </w:pPr>
            <w:r w:rsidRPr="0025233D">
              <w:rPr>
                <w:rFonts w:ascii="Century Gothic" w:hAnsi="Century Gothic" w:cs="Arial"/>
                <w:b/>
                <w:bCs/>
                <w:sz w:val="16"/>
                <w:szCs w:val="22"/>
                <w:lang w:eastAsia="es-MX"/>
              </w:rPr>
              <w:t xml:space="preserve">  MÍNIMO</w:t>
            </w:r>
          </w:p>
          <w:p w14:paraId="17FD14A2" w14:textId="77777777" w:rsidR="0025233D" w:rsidRPr="0025233D" w:rsidRDefault="0025233D">
            <w:pPr>
              <w:jc w:val="center"/>
              <w:rPr>
                <w:rFonts w:ascii="Century Gothic" w:hAnsi="Century Gothic" w:cs="Arial"/>
                <w:b/>
                <w:bCs/>
                <w:sz w:val="16"/>
                <w:szCs w:val="22"/>
                <w:lang w:eastAsia="es-MX"/>
              </w:rPr>
            </w:pPr>
          </w:p>
        </w:tc>
        <w:tc>
          <w:tcPr>
            <w:tcW w:w="955" w:type="dxa"/>
            <w:tcBorders>
              <w:top w:val="single" w:sz="4" w:space="0" w:color="auto"/>
              <w:left w:val="single" w:sz="4" w:space="0" w:color="auto"/>
              <w:bottom w:val="single" w:sz="4" w:space="0" w:color="auto"/>
              <w:right w:val="single" w:sz="4" w:space="0" w:color="auto"/>
            </w:tcBorders>
            <w:vAlign w:val="center"/>
          </w:tcPr>
          <w:p w14:paraId="6BF49E92" w14:textId="74830761" w:rsidR="0025233D" w:rsidRPr="0025233D" w:rsidRDefault="0025233D">
            <w:pPr>
              <w:spacing w:before="60" w:after="60"/>
              <w:ind w:right="-360"/>
              <w:jc w:val="both"/>
              <w:rPr>
                <w:rFonts w:ascii="Century Gothic" w:eastAsia="Batang" w:hAnsi="Century Gothic" w:cs="Arial"/>
                <w:b/>
                <w:sz w:val="16"/>
                <w:szCs w:val="22"/>
              </w:rPr>
            </w:pPr>
            <w:r w:rsidRPr="0025233D">
              <w:rPr>
                <w:rFonts w:ascii="Century Gothic" w:hAnsi="Century Gothic" w:cs="Arial"/>
                <w:b/>
                <w:bCs/>
                <w:sz w:val="16"/>
                <w:szCs w:val="22"/>
                <w:lang w:eastAsia="es-MX"/>
              </w:rPr>
              <w:t>MÁXIMO</w:t>
            </w:r>
          </w:p>
        </w:tc>
      </w:tr>
      <w:tr w:rsidR="00392434" w:rsidRPr="0025233D" w14:paraId="569B06EC" w14:textId="64D4FB9C" w:rsidTr="008D4AA9">
        <w:trPr>
          <w:jc w:val="center"/>
        </w:trPr>
        <w:tc>
          <w:tcPr>
            <w:tcW w:w="2431" w:type="dxa"/>
            <w:tcBorders>
              <w:top w:val="single" w:sz="4" w:space="0" w:color="auto"/>
              <w:left w:val="single" w:sz="4" w:space="0" w:color="auto"/>
              <w:bottom w:val="single" w:sz="4" w:space="0" w:color="auto"/>
              <w:right w:val="single" w:sz="4" w:space="0" w:color="auto"/>
            </w:tcBorders>
            <w:hideMark/>
          </w:tcPr>
          <w:p w14:paraId="0FC65B0D" w14:textId="77777777" w:rsidR="00392434" w:rsidRPr="0025233D" w:rsidRDefault="00392434">
            <w:pPr>
              <w:jc w:val="center"/>
              <w:rPr>
                <w:rFonts w:ascii="Century Gothic" w:hAnsi="Century Gothic" w:cs="Arial"/>
                <w:color w:val="000000"/>
                <w:sz w:val="16"/>
                <w:szCs w:val="22"/>
                <w:lang w:eastAsia="es-MX"/>
              </w:rPr>
            </w:pPr>
            <w:r w:rsidRPr="0025233D">
              <w:rPr>
                <w:rFonts w:ascii="Century Gothic" w:hAnsi="Century Gothic" w:cs="Arial"/>
                <w:color w:val="000000"/>
                <w:sz w:val="16"/>
                <w:szCs w:val="22"/>
                <w:lang w:eastAsia="es-MX"/>
              </w:rPr>
              <w:t>23.01.001</w:t>
            </w:r>
          </w:p>
        </w:tc>
        <w:tc>
          <w:tcPr>
            <w:tcW w:w="5812" w:type="dxa"/>
            <w:tcBorders>
              <w:top w:val="single" w:sz="4" w:space="0" w:color="auto"/>
              <w:left w:val="single" w:sz="4" w:space="0" w:color="auto"/>
              <w:bottom w:val="single" w:sz="4" w:space="0" w:color="auto"/>
              <w:right w:val="single" w:sz="4" w:space="0" w:color="auto"/>
            </w:tcBorders>
            <w:hideMark/>
          </w:tcPr>
          <w:p w14:paraId="479FB8A5" w14:textId="2F77C29F" w:rsidR="00392434" w:rsidRPr="0025233D" w:rsidRDefault="008D4AA9">
            <w:pPr>
              <w:rPr>
                <w:rFonts w:ascii="Century Gothic" w:hAnsi="Century Gothic" w:cs="Arial"/>
                <w:sz w:val="16"/>
                <w:szCs w:val="22"/>
                <w:lang w:eastAsia="es-ES"/>
              </w:rPr>
            </w:pPr>
            <w:r w:rsidRPr="0025233D">
              <w:rPr>
                <w:rFonts w:ascii="Century Gothic" w:hAnsi="Century Gothic" w:cs="Arial"/>
                <w:color w:val="000000"/>
                <w:sz w:val="16"/>
                <w:szCs w:val="22"/>
                <w:lang w:eastAsia="es-MX"/>
              </w:rPr>
              <w:t>23.01.001</w:t>
            </w:r>
            <w:r>
              <w:rPr>
                <w:rFonts w:ascii="Century Gothic" w:hAnsi="Century Gothic" w:cs="Arial"/>
                <w:color w:val="000000"/>
                <w:sz w:val="16"/>
                <w:szCs w:val="22"/>
                <w:lang w:eastAsia="es-MX"/>
              </w:rPr>
              <w:t xml:space="preserve">, </w:t>
            </w:r>
            <w:r w:rsidR="00392434" w:rsidRPr="0025233D">
              <w:rPr>
                <w:rFonts w:ascii="Century Gothic" w:hAnsi="Century Gothic" w:cs="Arial"/>
                <w:color w:val="000000"/>
                <w:sz w:val="16"/>
                <w:szCs w:val="22"/>
                <w:lang w:eastAsia="es-MX"/>
              </w:rPr>
              <w:t>ELECTROCIRUGÍA MONOPOLAR</w:t>
            </w:r>
          </w:p>
        </w:tc>
        <w:tc>
          <w:tcPr>
            <w:tcW w:w="955" w:type="dxa"/>
            <w:tcBorders>
              <w:top w:val="single" w:sz="4" w:space="0" w:color="auto"/>
              <w:left w:val="single" w:sz="4" w:space="0" w:color="auto"/>
              <w:bottom w:val="single" w:sz="4" w:space="0" w:color="auto"/>
              <w:right w:val="single" w:sz="4" w:space="0" w:color="auto"/>
            </w:tcBorders>
            <w:hideMark/>
          </w:tcPr>
          <w:p w14:paraId="7BB47FE2" w14:textId="460C94AE" w:rsidR="00392434" w:rsidRPr="0025233D" w:rsidRDefault="00392434">
            <w:pPr>
              <w:jc w:val="center"/>
              <w:rPr>
                <w:rFonts w:ascii="Century Gothic" w:hAnsi="Century Gothic" w:cs="Arial"/>
                <w:color w:val="000000"/>
                <w:sz w:val="16"/>
                <w:szCs w:val="22"/>
              </w:rPr>
            </w:pPr>
            <w:r w:rsidRPr="00392434">
              <w:rPr>
                <w:rFonts w:ascii="Century Gothic" w:hAnsi="Century Gothic" w:cs="Arial"/>
                <w:color w:val="000000"/>
                <w:sz w:val="16"/>
                <w:szCs w:val="22"/>
              </w:rPr>
              <w:t>2</w:t>
            </w:r>
            <w:r>
              <w:rPr>
                <w:rFonts w:ascii="Century Gothic" w:hAnsi="Century Gothic" w:cs="Arial"/>
                <w:color w:val="000000"/>
                <w:sz w:val="16"/>
                <w:szCs w:val="22"/>
              </w:rPr>
              <w:t>,</w:t>
            </w:r>
            <w:r w:rsidRPr="00392434">
              <w:rPr>
                <w:rFonts w:ascii="Century Gothic" w:hAnsi="Century Gothic" w:cs="Arial"/>
                <w:color w:val="000000"/>
                <w:sz w:val="16"/>
                <w:szCs w:val="22"/>
              </w:rPr>
              <w:t>406</w:t>
            </w:r>
          </w:p>
        </w:tc>
        <w:tc>
          <w:tcPr>
            <w:tcW w:w="955" w:type="dxa"/>
            <w:tcBorders>
              <w:top w:val="single" w:sz="4" w:space="0" w:color="auto"/>
              <w:left w:val="single" w:sz="4" w:space="0" w:color="auto"/>
              <w:bottom w:val="single" w:sz="4" w:space="0" w:color="auto"/>
              <w:right w:val="single" w:sz="4" w:space="0" w:color="auto"/>
            </w:tcBorders>
          </w:tcPr>
          <w:p w14:paraId="5FCCFF11" w14:textId="244A00C7" w:rsidR="00392434" w:rsidRPr="0025233D" w:rsidRDefault="00392434">
            <w:pPr>
              <w:jc w:val="center"/>
              <w:rPr>
                <w:rFonts w:ascii="Century Gothic" w:hAnsi="Century Gothic" w:cs="Arial"/>
                <w:color w:val="000000"/>
                <w:sz w:val="16"/>
                <w:szCs w:val="22"/>
              </w:rPr>
            </w:pPr>
            <w:r w:rsidRPr="00392434">
              <w:rPr>
                <w:rFonts w:ascii="Century Gothic" w:hAnsi="Century Gothic" w:cs="Arial"/>
                <w:color w:val="000000"/>
                <w:sz w:val="16"/>
                <w:szCs w:val="22"/>
              </w:rPr>
              <w:t>6</w:t>
            </w:r>
            <w:r>
              <w:rPr>
                <w:rFonts w:ascii="Century Gothic" w:hAnsi="Century Gothic" w:cs="Arial"/>
                <w:color w:val="000000"/>
                <w:sz w:val="16"/>
                <w:szCs w:val="22"/>
              </w:rPr>
              <w:t>,</w:t>
            </w:r>
            <w:r w:rsidRPr="00392434">
              <w:rPr>
                <w:rFonts w:ascii="Century Gothic" w:hAnsi="Century Gothic" w:cs="Arial"/>
                <w:color w:val="000000"/>
                <w:sz w:val="16"/>
                <w:szCs w:val="22"/>
              </w:rPr>
              <w:t>015</w:t>
            </w:r>
          </w:p>
        </w:tc>
      </w:tr>
      <w:tr w:rsidR="0025233D" w:rsidRPr="0025233D" w14:paraId="540CBAF0" w14:textId="0747E2ED" w:rsidTr="00D21A4E">
        <w:trPr>
          <w:jc w:val="center"/>
        </w:trPr>
        <w:tc>
          <w:tcPr>
            <w:tcW w:w="2431" w:type="dxa"/>
            <w:tcBorders>
              <w:top w:val="single" w:sz="4" w:space="0" w:color="auto"/>
              <w:left w:val="single" w:sz="4" w:space="0" w:color="auto"/>
              <w:bottom w:val="single" w:sz="4" w:space="0" w:color="auto"/>
              <w:right w:val="single" w:sz="4" w:space="0" w:color="auto"/>
            </w:tcBorders>
            <w:hideMark/>
          </w:tcPr>
          <w:p w14:paraId="14657576" w14:textId="77777777" w:rsidR="0025233D" w:rsidRPr="0025233D" w:rsidRDefault="0025233D">
            <w:pPr>
              <w:jc w:val="center"/>
              <w:rPr>
                <w:rFonts w:ascii="Century Gothic" w:hAnsi="Century Gothic" w:cs="Arial"/>
                <w:color w:val="000000"/>
                <w:sz w:val="16"/>
                <w:szCs w:val="22"/>
                <w:lang w:eastAsia="es-MX"/>
              </w:rPr>
            </w:pPr>
            <w:r w:rsidRPr="0025233D">
              <w:rPr>
                <w:rFonts w:ascii="Century Gothic" w:hAnsi="Century Gothic" w:cs="Arial"/>
                <w:color w:val="000000"/>
                <w:sz w:val="16"/>
                <w:szCs w:val="22"/>
                <w:lang w:eastAsia="es-MX"/>
              </w:rPr>
              <w:t>23.01.002</w:t>
            </w:r>
          </w:p>
        </w:tc>
        <w:tc>
          <w:tcPr>
            <w:tcW w:w="5812" w:type="dxa"/>
            <w:tcBorders>
              <w:top w:val="single" w:sz="4" w:space="0" w:color="auto"/>
              <w:left w:val="single" w:sz="4" w:space="0" w:color="auto"/>
              <w:bottom w:val="single" w:sz="4" w:space="0" w:color="auto"/>
              <w:right w:val="single" w:sz="4" w:space="0" w:color="auto"/>
            </w:tcBorders>
            <w:hideMark/>
          </w:tcPr>
          <w:p w14:paraId="1357EEA9" w14:textId="3E03BD5A" w:rsidR="0025233D" w:rsidRPr="0025233D" w:rsidRDefault="008D4AA9">
            <w:pPr>
              <w:rPr>
                <w:rFonts w:ascii="Century Gothic" w:hAnsi="Century Gothic" w:cs="Arial"/>
                <w:sz w:val="16"/>
                <w:szCs w:val="22"/>
                <w:lang w:eastAsia="es-ES"/>
              </w:rPr>
            </w:pPr>
            <w:r w:rsidRPr="0025233D">
              <w:rPr>
                <w:rFonts w:ascii="Century Gothic" w:hAnsi="Century Gothic" w:cs="Arial"/>
                <w:color w:val="000000"/>
                <w:sz w:val="16"/>
                <w:szCs w:val="22"/>
                <w:lang w:eastAsia="es-MX"/>
              </w:rPr>
              <w:t>23.01.002</w:t>
            </w:r>
            <w:r>
              <w:rPr>
                <w:rFonts w:ascii="Century Gothic" w:hAnsi="Century Gothic" w:cs="Arial"/>
                <w:color w:val="000000"/>
                <w:sz w:val="16"/>
                <w:szCs w:val="22"/>
                <w:lang w:eastAsia="es-MX"/>
              </w:rPr>
              <w:t xml:space="preserve">, </w:t>
            </w:r>
            <w:r w:rsidR="0025233D" w:rsidRPr="0025233D">
              <w:rPr>
                <w:rFonts w:ascii="Century Gothic" w:hAnsi="Century Gothic" w:cs="Arial"/>
                <w:color w:val="000000"/>
                <w:sz w:val="16"/>
                <w:szCs w:val="22"/>
                <w:lang w:eastAsia="es-MX"/>
              </w:rPr>
              <w:t>ELECTROCIRUGÍA MONOPOLAR PUNTA LARGA</w:t>
            </w:r>
          </w:p>
        </w:tc>
        <w:tc>
          <w:tcPr>
            <w:tcW w:w="955" w:type="dxa"/>
            <w:tcBorders>
              <w:top w:val="single" w:sz="4" w:space="0" w:color="auto"/>
              <w:left w:val="single" w:sz="4" w:space="0" w:color="auto"/>
              <w:bottom w:val="single" w:sz="4" w:space="0" w:color="auto"/>
              <w:right w:val="single" w:sz="4" w:space="0" w:color="auto"/>
            </w:tcBorders>
            <w:vAlign w:val="bottom"/>
            <w:hideMark/>
          </w:tcPr>
          <w:p w14:paraId="4ADE7A75" w14:textId="77777777" w:rsidR="0025233D" w:rsidRPr="0025233D" w:rsidRDefault="0025233D">
            <w:pPr>
              <w:jc w:val="center"/>
              <w:rPr>
                <w:rFonts w:ascii="Century Gothic" w:hAnsi="Century Gothic" w:cs="Arial"/>
                <w:color w:val="000000"/>
                <w:sz w:val="16"/>
                <w:szCs w:val="22"/>
                <w:lang w:eastAsia="es-ES"/>
              </w:rPr>
            </w:pPr>
            <w:r w:rsidRPr="0025233D">
              <w:rPr>
                <w:rFonts w:ascii="Century Gothic" w:hAnsi="Century Gothic" w:cs="Arial"/>
                <w:color w:val="000000"/>
                <w:sz w:val="16"/>
                <w:szCs w:val="22"/>
              </w:rPr>
              <w:t>16</w:t>
            </w:r>
          </w:p>
        </w:tc>
        <w:tc>
          <w:tcPr>
            <w:tcW w:w="955" w:type="dxa"/>
            <w:tcBorders>
              <w:top w:val="single" w:sz="4" w:space="0" w:color="auto"/>
              <w:left w:val="single" w:sz="4" w:space="0" w:color="auto"/>
              <w:bottom w:val="single" w:sz="4" w:space="0" w:color="auto"/>
              <w:right w:val="single" w:sz="4" w:space="0" w:color="auto"/>
            </w:tcBorders>
            <w:vAlign w:val="bottom"/>
          </w:tcPr>
          <w:p w14:paraId="09A1D465" w14:textId="778C06BB" w:rsidR="0025233D" w:rsidRPr="0025233D" w:rsidRDefault="0025233D">
            <w:pPr>
              <w:jc w:val="center"/>
              <w:rPr>
                <w:rFonts w:ascii="Century Gothic" w:hAnsi="Century Gothic" w:cs="Arial"/>
                <w:color w:val="000000"/>
                <w:sz w:val="16"/>
                <w:szCs w:val="22"/>
              </w:rPr>
            </w:pPr>
            <w:r w:rsidRPr="0025233D">
              <w:rPr>
                <w:rFonts w:ascii="Century Gothic" w:hAnsi="Century Gothic" w:cs="Arial"/>
                <w:color w:val="000000"/>
                <w:sz w:val="16"/>
                <w:szCs w:val="22"/>
              </w:rPr>
              <w:t>39</w:t>
            </w:r>
          </w:p>
        </w:tc>
      </w:tr>
      <w:tr w:rsidR="0025233D" w:rsidRPr="0025233D" w14:paraId="50868A3D" w14:textId="0C9F549E" w:rsidTr="00D21A4E">
        <w:trPr>
          <w:jc w:val="center"/>
        </w:trPr>
        <w:tc>
          <w:tcPr>
            <w:tcW w:w="2431" w:type="dxa"/>
            <w:tcBorders>
              <w:top w:val="single" w:sz="4" w:space="0" w:color="auto"/>
              <w:left w:val="single" w:sz="4" w:space="0" w:color="auto"/>
              <w:bottom w:val="single" w:sz="4" w:space="0" w:color="auto"/>
              <w:right w:val="single" w:sz="4" w:space="0" w:color="auto"/>
            </w:tcBorders>
            <w:hideMark/>
          </w:tcPr>
          <w:p w14:paraId="076C5A44" w14:textId="77777777" w:rsidR="0025233D" w:rsidRPr="0025233D" w:rsidRDefault="0025233D">
            <w:pPr>
              <w:jc w:val="center"/>
              <w:rPr>
                <w:rFonts w:ascii="Century Gothic" w:hAnsi="Century Gothic" w:cs="Arial"/>
                <w:color w:val="000000"/>
                <w:sz w:val="16"/>
                <w:szCs w:val="22"/>
                <w:lang w:eastAsia="es-MX"/>
              </w:rPr>
            </w:pPr>
            <w:r w:rsidRPr="0025233D">
              <w:rPr>
                <w:rFonts w:ascii="Century Gothic" w:hAnsi="Century Gothic" w:cs="Arial"/>
                <w:color w:val="000000"/>
                <w:sz w:val="16"/>
                <w:szCs w:val="22"/>
                <w:lang w:eastAsia="es-MX"/>
              </w:rPr>
              <w:t>23.01.003</w:t>
            </w:r>
          </w:p>
        </w:tc>
        <w:tc>
          <w:tcPr>
            <w:tcW w:w="5812" w:type="dxa"/>
            <w:tcBorders>
              <w:top w:val="single" w:sz="4" w:space="0" w:color="auto"/>
              <w:left w:val="single" w:sz="4" w:space="0" w:color="auto"/>
              <w:bottom w:val="single" w:sz="4" w:space="0" w:color="auto"/>
              <w:right w:val="single" w:sz="4" w:space="0" w:color="auto"/>
            </w:tcBorders>
            <w:hideMark/>
          </w:tcPr>
          <w:p w14:paraId="62CF8458" w14:textId="0C3CC3A8" w:rsidR="0025233D" w:rsidRPr="0025233D" w:rsidRDefault="008D4AA9">
            <w:pPr>
              <w:rPr>
                <w:rFonts w:ascii="Century Gothic" w:hAnsi="Century Gothic" w:cs="Arial"/>
                <w:sz w:val="16"/>
                <w:szCs w:val="22"/>
                <w:lang w:eastAsia="es-ES"/>
              </w:rPr>
            </w:pPr>
            <w:r w:rsidRPr="0025233D">
              <w:rPr>
                <w:rFonts w:ascii="Century Gothic" w:hAnsi="Century Gothic" w:cs="Arial"/>
                <w:color w:val="000000"/>
                <w:sz w:val="16"/>
                <w:szCs w:val="22"/>
                <w:lang w:eastAsia="es-MX"/>
              </w:rPr>
              <w:t>23.01.003</w:t>
            </w:r>
            <w:r>
              <w:rPr>
                <w:rFonts w:ascii="Century Gothic" w:hAnsi="Century Gothic" w:cs="Arial"/>
                <w:color w:val="000000"/>
                <w:sz w:val="16"/>
                <w:szCs w:val="22"/>
                <w:lang w:eastAsia="es-MX"/>
              </w:rPr>
              <w:t xml:space="preserve">, </w:t>
            </w:r>
            <w:r w:rsidR="0025233D" w:rsidRPr="0025233D">
              <w:rPr>
                <w:rFonts w:ascii="Century Gothic" w:hAnsi="Century Gothic" w:cs="Arial"/>
                <w:color w:val="000000"/>
                <w:sz w:val="16"/>
                <w:szCs w:val="22"/>
                <w:lang w:eastAsia="es-MX"/>
              </w:rPr>
              <w:t>ELECTROCIRUGÍA BIPOLAR</w:t>
            </w:r>
          </w:p>
        </w:tc>
        <w:tc>
          <w:tcPr>
            <w:tcW w:w="955" w:type="dxa"/>
            <w:tcBorders>
              <w:top w:val="single" w:sz="4" w:space="0" w:color="auto"/>
              <w:left w:val="single" w:sz="4" w:space="0" w:color="auto"/>
              <w:bottom w:val="single" w:sz="4" w:space="0" w:color="auto"/>
              <w:right w:val="single" w:sz="4" w:space="0" w:color="auto"/>
            </w:tcBorders>
            <w:vAlign w:val="bottom"/>
            <w:hideMark/>
          </w:tcPr>
          <w:p w14:paraId="198CFB04" w14:textId="77777777" w:rsidR="0025233D" w:rsidRPr="0025233D" w:rsidRDefault="0025233D">
            <w:pPr>
              <w:jc w:val="center"/>
              <w:rPr>
                <w:rFonts w:ascii="Century Gothic" w:hAnsi="Century Gothic" w:cs="Arial"/>
                <w:color w:val="000000"/>
                <w:sz w:val="16"/>
                <w:szCs w:val="22"/>
                <w:lang w:eastAsia="es-ES"/>
              </w:rPr>
            </w:pPr>
            <w:r w:rsidRPr="0025233D">
              <w:rPr>
                <w:rFonts w:ascii="Century Gothic" w:hAnsi="Century Gothic" w:cs="Arial"/>
                <w:color w:val="000000"/>
                <w:sz w:val="16"/>
                <w:szCs w:val="22"/>
              </w:rPr>
              <w:t>1</w:t>
            </w:r>
          </w:p>
        </w:tc>
        <w:tc>
          <w:tcPr>
            <w:tcW w:w="955" w:type="dxa"/>
            <w:tcBorders>
              <w:top w:val="single" w:sz="4" w:space="0" w:color="auto"/>
              <w:left w:val="single" w:sz="4" w:space="0" w:color="auto"/>
              <w:bottom w:val="single" w:sz="4" w:space="0" w:color="auto"/>
              <w:right w:val="single" w:sz="4" w:space="0" w:color="auto"/>
            </w:tcBorders>
            <w:vAlign w:val="bottom"/>
          </w:tcPr>
          <w:p w14:paraId="4E9831FD" w14:textId="51EB3D5A" w:rsidR="0025233D" w:rsidRPr="0025233D" w:rsidRDefault="0025233D">
            <w:pPr>
              <w:jc w:val="center"/>
              <w:rPr>
                <w:rFonts w:ascii="Century Gothic" w:hAnsi="Century Gothic" w:cs="Arial"/>
                <w:color w:val="000000"/>
                <w:sz w:val="16"/>
                <w:szCs w:val="22"/>
              </w:rPr>
            </w:pPr>
            <w:r w:rsidRPr="0025233D">
              <w:rPr>
                <w:rFonts w:ascii="Century Gothic" w:hAnsi="Century Gothic" w:cs="Arial"/>
                <w:color w:val="000000"/>
                <w:sz w:val="16"/>
                <w:szCs w:val="22"/>
              </w:rPr>
              <w:t>2</w:t>
            </w:r>
          </w:p>
        </w:tc>
      </w:tr>
      <w:tr w:rsidR="0025233D" w:rsidRPr="0025233D" w14:paraId="5AEF6378" w14:textId="1690D6B8" w:rsidTr="00D21A4E">
        <w:trPr>
          <w:jc w:val="center"/>
        </w:trPr>
        <w:tc>
          <w:tcPr>
            <w:tcW w:w="2431" w:type="dxa"/>
            <w:tcBorders>
              <w:top w:val="single" w:sz="4" w:space="0" w:color="auto"/>
              <w:left w:val="single" w:sz="4" w:space="0" w:color="auto"/>
              <w:bottom w:val="single" w:sz="4" w:space="0" w:color="auto"/>
              <w:right w:val="single" w:sz="4" w:space="0" w:color="auto"/>
            </w:tcBorders>
            <w:hideMark/>
          </w:tcPr>
          <w:p w14:paraId="5472326E" w14:textId="77777777" w:rsidR="0025233D" w:rsidRPr="0025233D" w:rsidRDefault="0025233D">
            <w:pPr>
              <w:jc w:val="center"/>
              <w:rPr>
                <w:rFonts w:ascii="Century Gothic" w:hAnsi="Century Gothic" w:cs="Arial"/>
                <w:color w:val="000000"/>
                <w:sz w:val="16"/>
                <w:szCs w:val="22"/>
                <w:lang w:eastAsia="es-MX"/>
              </w:rPr>
            </w:pPr>
            <w:r w:rsidRPr="0025233D">
              <w:rPr>
                <w:rFonts w:ascii="Century Gothic" w:hAnsi="Century Gothic" w:cs="Arial"/>
                <w:color w:val="000000"/>
                <w:sz w:val="16"/>
                <w:szCs w:val="22"/>
                <w:lang w:eastAsia="es-MX"/>
              </w:rPr>
              <w:t>23.01.004</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C0591DC" w14:textId="4D586EF2" w:rsidR="0025233D" w:rsidRPr="0025233D" w:rsidRDefault="008D4AA9">
            <w:pPr>
              <w:rPr>
                <w:rFonts w:ascii="Century Gothic" w:hAnsi="Century Gothic" w:cs="Arial"/>
                <w:color w:val="000000"/>
                <w:sz w:val="16"/>
                <w:szCs w:val="22"/>
                <w:lang w:eastAsia="es-MX"/>
              </w:rPr>
            </w:pPr>
            <w:r w:rsidRPr="0025233D">
              <w:rPr>
                <w:rFonts w:ascii="Century Gothic" w:hAnsi="Century Gothic" w:cs="Arial"/>
                <w:color w:val="000000"/>
                <w:sz w:val="16"/>
                <w:szCs w:val="22"/>
                <w:lang w:eastAsia="es-MX"/>
              </w:rPr>
              <w:t>23.01.004</w:t>
            </w:r>
            <w:r>
              <w:rPr>
                <w:rFonts w:ascii="Century Gothic" w:hAnsi="Century Gothic" w:cs="Arial"/>
                <w:color w:val="000000"/>
                <w:sz w:val="16"/>
                <w:szCs w:val="22"/>
                <w:lang w:eastAsia="es-MX"/>
              </w:rPr>
              <w:t xml:space="preserve">, </w:t>
            </w:r>
            <w:r w:rsidR="0025233D" w:rsidRPr="0025233D">
              <w:rPr>
                <w:rFonts w:ascii="Century Gothic" w:hAnsi="Century Gothic" w:cs="Arial"/>
                <w:color w:val="000000"/>
                <w:sz w:val="16"/>
                <w:szCs w:val="22"/>
                <w:lang w:eastAsia="es-MX"/>
              </w:rPr>
              <w:t>PINZAMIENTO Y CORTE CON SELLADO DE VASOS SANGUÍNEOS.</w:t>
            </w:r>
          </w:p>
        </w:tc>
        <w:tc>
          <w:tcPr>
            <w:tcW w:w="955" w:type="dxa"/>
            <w:tcBorders>
              <w:top w:val="single" w:sz="4" w:space="0" w:color="auto"/>
              <w:left w:val="single" w:sz="4" w:space="0" w:color="auto"/>
              <w:bottom w:val="single" w:sz="4" w:space="0" w:color="auto"/>
              <w:right w:val="single" w:sz="4" w:space="0" w:color="auto"/>
            </w:tcBorders>
            <w:vAlign w:val="bottom"/>
            <w:hideMark/>
          </w:tcPr>
          <w:p w14:paraId="30BCED7B" w14:textId="77777777" w:rsidR="0025233D" w:rsidRPr="0025233D" w:rsidRDefault="0025233D">
            <w:pPr>
              <w:jc w:val="center"/>
              <w:rPr>
                <w:rFonts w:ascii="Century Gothic" w:hAnsi="Century Gothic" w:cs="Arial"/>
                <w:color w:val="000000"/>
                <w:sz w:val="16"/>
                <w:szCs w:val="22"/>
                <w:lang w:eastAsia="es-ES"/>
              </w:rPr>
            </w:pPr>
            <w:r w:rsidRPr="0025233D">
              <w:rPr>
                <w:rFonts w:ascii="Century Gothic" w:hAnsi="Century Gothic" w:cs="Arial"/>
                <w:color w:val="000000"/>
                <w:sz w:val="16"/>
                <w:szCs w:val="22"/>
              </w:rPr>
              <w:t>1</w:t>
            </w:r>
          </w:p>
        </w:tc>
        <w:tc>
          <w:tcPr>
            <w:tcW w:w="955" w:type="dxa"/>
            <w:tcBorders>
              <w:top w:val="single" w:sz="4" w:space="0" w:color="auto"/>
              <w:left w:val="single" w:sz="4" w:space="0" w:color="auto"/>
              <w:bottom w:val="single" w:sz="4" w:space="0" w:color="auto"/>
              <w:right w:val="single" w:sz="4" w:space="0" w:color="auto"/>
            </w:tcBorders>
            <w:vAlign w:val="bottom"/>
          </w:tcPr>
          <w:p w14:paraId="24469DCC" w14:textId="489D84A1" w:rsidR="0025233D" w:rsidRPr="0025233D" w:rsidRDefault="0025233D">
            <w:pPr>
              <w:jc w:val="center"/>
              <w:rPr>
                <w:rFonts w:ascii="Century Gothic" w:hAnsi="Century Gothic" w:cs="Arial"/>
                <w:color w:val="000000"/>
                <w:sz w:val="16"/>
                <w:szCs w:val="22"/>
              </w:rPr>
            </w:pPr>
            <w:r w:rsidRPr="0025233D">
              <w:rPr>
                <w:rFonts w:ascii="Century Gothic" w:hAnsi="Century Gothic" w:cs="Arial"/>
                <w:color w:val="000000"/>
                <w:sz w:val="16"/>
                <w:szCs w:val="22"/>
              </w:rPr>
              <w:t>2</w:t>
            </w:r>
          </w:p>
        </w:tc>
      </w:tr>
      <w:tr w:rsidR="0025233D" w:rsidRPr="0025233D" w14:paraId="020E71A2" w14:textId="439806AB" w:rsidTr="00D21A4E">
        <w:trPr>
          <w:jc w:val="center"/>
        </w:trPr>
        <w:tc>
          <w:tcPr>
            <w:tcW w:w="2431" w:type="dxa"/>
            <w:tcBorders>
              <w:top w:val="single" w:sz="4" w:space="0" w:color="auto"/>
              <w:left w:val="single" w:sz="4" w:space="0" w:color="auto"/>
              <w:bottom w:val="single" w:sz="4" w:space="0" w:color="auto"/>
              <w:right w:val="single" w:sz="4" w:space="0" w:color="auto"/>
            </w:tcBorders>
            <w:hideMark/>
          </w:tcPr>
          <w:p w14:paraId="2CC7DFFE" w14:textId="77777777" w:rsidR="0025233D" w:rsidRPr="0025233D" w:rsidRDefault="0025233D">
            <w:pPr>
              <w:jc w:val="center"/>
              <w:rPr>
                <w:rFonts w:ascii="Century Gothic" w:hAnsi="Century Gothic" w:cs="Arial"/>
                <w:color w:val="000000"/>
                <w:sz w:val="16"/>
                <w:szCs w:val="22"/>
                <w:lang w:eastAsia="es-ES"/>
              </w:rPr>
            </w:pPr>
            <w:r w:rsidRPr="0025233D">
              <w:rPr>
                <w:rFonts w:ascii="Century Gothic" w:hAnsi="Century Gothic" w:cs="Arial"/>
                <w:color w:val="000000"/>
                <w:sz w:val="16"/>
                <w:szCs w:val="22"/>
                <w:lang w:eastAsia="es-MX"/>
              </w:rPr>
              <w:t>23.01.005</w:t>
            </w:r>
          </w:p>
        </w:tc>
        <w:tc>
          <w:tcPr>
            <w:tcW w:w="5812" w:type="dxa"/>
            <w:tcBorders>
              <w:top w:val="single" w:sz="4" w:space="0" w:color="auto"/>
              <w:left w:val="single" w:sz="4" w:space="0" w:color="auto"/>
              <w:bottom w:val="single" w:sz="4" w:space="0" w:color="auto"/>
              <w:right w:val="single" w:sz="4" w:space="0" w:color="auto"/>
            </w:tcBorders>
            <w:hideMark/>
          </w:tcPr>
          <w:p w14:paraId="0AE8CE3F" w14:textId="3312A4C4" w:rsidR="0025233D" w:rsidRPr="0025233D" w:rsidRDefault="008D4AA9">
            <w:pPr>
              <w:rPr>
                <w:rFonts w:ascii="Century Gothic" w:hAnsi="Century Gothic" w:cs="Arial"/>
                <w:sz w:val="16"/>
                <w:szCs w:val="22"/>
                <w:lang w:eastAsia="es-ES"/>
              </w:rPr>
            </w:pPr>
            <w:r w:rsidRPr="0025233D">
              <w:rPr>
                <w:rFonts w:ascii="Century Gothic" w:hAnsi="Century Gothic" w:cs="Arial"/>
                <w:color w:val="000000"/>
                <w:sz w:val="16"/>
                <w:szCs w:val="22"/>
                <w:lang w:eastAsia="es-MX"/>
              </w:rPr>
              <w:t>23.01.005</w:t>
            </w:r>
            <w:r>
              <w:rPr>
                <w:rFonts w:ascii="Century Gothic" w:hAnsi="Century Gothic" w:cs="Arial"/>
                <w:color w:val="000000"/>
                <w:sz w:val="16"/>
                <w:szCs w:val="22"/>
                <w:lang w:eastAsia="es-MX"/>
              </w:rPr>
              <w:t xml:space="preserve">, </w:t>
            </w:r>
            <w:r w:rsidR="0025233D" w:rsidRPr="0025233D">
              <w:rPr>
                <w:rFonts w:ascii="Century Gothic" w:hAnsi="Century Gothic" w:cs="Arial"/>
                <w:color w:val="000000"/>
                <w:sz w:val="16"/>
                <w:szCs w:val="22"/>
              </w:rPr>
              <w:t>EVACUACIÓN DE HUMO</w:t>
            </w:r>
          </w:p>
        </w:tc>
        <w:tc>
          <w:tcPr>
            <w:tcW w:w="955" w:type="dxa"/>
            <w:tcBorders>
              <w:top w:val="single" w:sz="4" w:space="0" w:color="auto"/>
              <w:left w:val="single" w:sz="4" w:space="0" w:color="auto"/>
              <w:bottom w:val="single" w:sz="4" w:space="0" w:color="auto"/>
              <w:right w:val="single" w:sz="4" w:space="0" w:color="auto"/>
            </w:tcBorders>
            <w:vAlign w:val="bottom"/>
            <w:hideMark/>
          </w:tcPr>
          <w:p w14:paraId="5E15B6B0" w14:textId="77777777" w:rsidR="0025233D" w:rsidRPr="0025233D" w:rsidRDefault="0025233D">
            <w:pPr>
              <w:jc w:val="center"/>
              <w:rPr>
                <w:rFonts w:ascii="Century Gothic" w:hAnsi="Century Gothic" w:cs="Arial"/>
                <w:color w:val="000000"/>
                <w:sz w:val="16"/>
                <w:szCs w:val="22"/>
                <w:lang w:eastAsia="es-ES"/>
              </w:rPr>
            </w:pPr>
            <w:r w:rsidRPr="0025233D">
              <w:rPr>
                <w:rFonts w:ascii="Century Gothic" w:hAnsi="Century Gothic" w:cs="Arial"/>
                <w:color w:val="000000"/>
                <w:sz w:val="16"/>
                <w:szCs w:val="22"/>
              </w:rPr>
              <w:t>1</w:t>
            </w:r>
          </w:p>
        </w:tc>
        <w:tc>
          <w:tcPr>
            <w:tcW w:w="955" w:type="dxa"/>
            <w:tcBorders>
              <w:top w:val="single" w:sz="4" w:space="0" w:color="auto"/>
              <w:left w:val="single" w:sz="4" w:space="0" w:color="auto"/>
              <w:bottom w:val="single" w:sz="4" w:space="0" w:color="auto"/>
              <w:right w:val="single" w:sz="4" w:space="0" w:color="auto"/>
            </w:tcBorders>
            <w:vAlign w:val="bottom"/>
          </w:tcPr>
          <w:p w14:paraId="29BDDC46" w14:textId="5DF5F3A5" w:rsidR="0025233D" w:rsidRPr="0025233D" w:rsidRDefault="0025233D">
            <w:pPr>
              <w:jc w:val="center"/>
              <w:rPr>
                <w:rFonts w:ascii="Century Gothic" w:hAnsi="Century Gothic" w:cs="Arial"/>
                <w:color w:val="000000"/>
                <w:sz w:val="16"/>
                <w:szCs w:val="22"/>
              </w:rPr>
            </w:pPr>
            <w:r w:rsidRPr="0025233D">
              <w:rPr>
                <w:rFonts w:ascii="Century Gothic" w:hAnsi="Century Gothic" w:cs="Arial"/>
                <w:color w:val="000000"/>
                <w:sz w:val="16"/>
                <w:szCs w:val="22"/>
              </w:rPr>
              <w:t>3</w:t>
            </w:r>
          </w:p>
        </w:tc>
      </w:tr>
      <w:tr w:rsidR="0025233D" w:rsidRPr="0025233D" w14:paraId="3BE2ED48" w14:textId="751AAEFD" w:rsidTr="00D21A4E">
        <w:trPr>
          <w:jc w:val="center"/>
        </w:trPr>
        <w:tc>
          <w:tcPr>
            <w:tcW w:w="2431" w:type="dxa"/>
            <w:tcBorders>
              <w:top w:val="single" w:sz="4" w:space="0" w:color="auto"/>
              <w:left w:val="single" w:sz="4" w:space="0" w:color="auto"/>
              <w:bottom w:val="single" w:sz="4" w:space="0" w:color="auto"/>
              <w:right w:val="single" w:sz="4" w:space="0" w:color="auto"/>
            </w:tcBorders>
            <w:hideMark/>
          </w:tcPr>
          <w:p w14:paraId="7F29F258" w14:textId="77777777" w:rsidR="0025233D" w:rsidRPr="0025233D" w:rsidRDefault="0025233D">
            <w:pPr>
              <w:jc w:val="center"/>
              <w:rPr>
                <w:rFonts w:ascii="Century Gothic" w:hAnsi="Century Gothic" w:cs="Arial"/>
                <w:color w:val="000000"/>
                <w:sz w:val="16"/>
                <w:szCs w:val="22"/>
                <w:lang w:eastAsia="es-MX"/>
              </w:rPr>
            </w:pPr>
            <w:r w:rsidRPr="0025233D">
              <w:rPr>
                <w:rFonts w:ascii="Century Gothic" w:hAnsi="Century Gothic" w:cs="Arial"/>
                <w:color w:val="000000"/>
                <w:sz w:val="16"/>
                <w:szCs w:val="22"/>
                <w:lang w:eastAsia="es-MX"/>
              </w:rPr>
              <w:t>23.01.006</w:t>
            </w:r>
          </w:p>
        </w:tc>
        <w:tc>
          <w:tcPr>
            <w:tcW w:w="5812" w:type="dxa"/>
            <w:tcBorders>
              <w:top w:val="single" w:sz="4" w:space="0" w:color="auto"/>
              <w:left w:val="single" w:sz="4" w:space="0" w:color="auto"/>
              <w:bottom w:val="single" w:sz="4" w:space="0" w:color="auto"/>
              <w:right w:val="single" w:sz="4" w:space="0" w:color="auto"/>
            </w:tcBorders>
            <w:hideMark/>
          </w:tcPr>
          <w:p w14:paraId="07431768" w14:textId="576F30B9" w:rsidR="0025233D" w:rsidRPr="0025233D" w:rsidRDefault="008D4AA9">
            <w:pPr>
              <w:rPr>
                <w:rFonts w:ascii="Century Gothic" w:hAnsi="Century Gothic" w:cs="Arial"/>
                <w:sz w:val="16"/>
                <w:szCs w:val="22"/>
                <w:lang w:eastAsia="es-ES"/>
              </w:rPr>
            </w:pPr>
            <w:r w:rsidRPr="0025233D">
              <w:rPr>
                <w:rFonts w:ascii="Century Gothic" w:hAnsi="Century Gothic" w:cs="Arial"/>
                <w:color w:val="000000"/>
                <w:sz w:val="16"/>
                <w:szCs w:val="22"/>
                <w:lang w:eastAsia="es-MX"/>
              </w:rPr>
              <w:t>23.01.006</w:t>
            </w:r>
            <w:r>
              <w:rPr>
                <w:rFonts w:ascii="Century Gothic" w:hAnsi="Century Gothic" w:cs="Arial"/>
                <w:color w:val="000000"/>
                <w:sz w:val="16"/>
                <w:szCs w:val="22"/>
                <w:lang w:eastAsia="es-MX"/>
              </w:rPr>
              <w:t xml:space="preserve">, </w:t>
            </w:r>
            <w:r w:rsidR="0025233D" w:rsidRPr="0025233D">
              <w:rPr>
                <w:rFonts w:ascii="Century Gothic" w:hAnsi="Century Gothic" w:cs="Arial"/>
                <w:color w:val="000000"/>
                <w:sz w:val="16"/>
                <w:szCs w:val="22"/>
                <w:lang w:eastAsia="es-MX"/>
              </w:rPr>
              <w:t>BISTURÍ ARMÓNICO</w:t>
            </w:r>
          </w:p>
        </w:tc>
        <w:tc>
          <w:tcPr>
            <w:tcW w:w="955" w:type="dxa"/>
            <w:tcBorders>
              <w:top w:val="single" w:sz="4" w:space="0" w:color="auto"/>
              <w:left w:val="single" w:sz="4" w:space="0" w:color="auto"/>
              <w:bottom w:val="single" w:sz="4" w:space="0" w:color="auto"/>
              <w:right w:val="single" w:sz="4" w:space="0" w:color="auto"/>
            </w:tcBorders>
            <w:vAlign w:val="bottom"/>
            <w:hideMark/>
          </w:tcPr>
          <w:p w14:paraId="09F29FA3" w14:textId="77777777" w:rsidR="0025233D" w:rsidRPr="0025233D" w:rsidRDefault="0025233D">
            <w:pPr>
              <w:jc w:val="center"/>
              <w:rPr>
                <w:rFonts w:ascii="Century Gothic" w:hAnsi="Century Gothic" w:cs="Arial"/>
                <w:color w:val="000000"/>
                <w:sz w:val="16"/>
                <w:szCs w:val="22"/>
                <w:lang w:eastAsia="es-ES"/>
              </w:rPr>
            </w:pPr>
            <w:r w:rsidRPr="0025233D">
              <w:rPr>
                <w:rFonts w:ascii="Century Gothic" w:hAnsi="Century Gothic" w:cs="Arial"/>
                <w:color w:val="000000"/>
                <w:sz w:val="16"/>
                <w:szCs w:val="22"/>
              </w:rPr>
              <w:t>15</w:t>
            </w:r>
          </w:p>
        </w:tc>
        <w:tc>
          <w:tcPr>
            <w:tcW w:w="955" w:type="dxa"/>
            <w:tcBorders>
              <w:top w:val="single" w:sz="4" w:space="0" w:color="auto"/>
              <w:left w:val="single" w:sz="4" w:space="0" w:color="auto"/>
              <w:bottom w:val="single" w:sz="4" w:space="0" w:color="auto"/>
              <w:right w:val="single" w:sz="4" w:space="0" w:color="auto"/>
            </w:tcBorders>
            <w:vAlign w:val="bottom"/>
          </w:tcPr>
          <w:p w14:paraId="7C2DBFF0" w14:textId="3F90F501" w:rsidR="0025233D" w:rsidRPr="0025233D" w:rsidRDefault="0025233D">
            <w:pPr>
              <w:jc w:val="center"/>
              <w:rPr>
                <w:rFonts w:ascii="Century Gothic" w:hAnsi="Century Gothic" w:cs="Arial"/>
                <w:color w:val="000000"/>
                <w:sz w:val="16"/>
                <w:szCs w:val="22"/>
              </w:rPr>
            </w:pPr>
            <w:r w:rsidRPr="0025233D">
              <w:rPr>
                <w:rFonts w:ascii="Century Gothic" w:hAnsi="Century Gothic" w:cs="Arial"/>
                <w:color w:val="000000"/>
                <w:sz w:val="16"/>
                <w:szCs w:val="22"/>
              </w:rPr>
              <w:t>38</w:t>
            </w:r>
          </w:p>
        </w:tc>
      </w:tr>
    </w:tbl>
    <w:p w14:paraId="3F50284D" w14:textId="419EABDE" w:rsidR="00851C2B" w:rsidRDefault="00851C2B" w:rsidP="00851C2B">
      <w:pPr>
        <w:spacing w:before="60" w:after="60"/>
        <w:ind w:right="-360"/>
        <w:jc w:val="both"/>
        <w:rPr>
          <w:rFonts w:ascii="Montserrat" w:eastAsia="Batang" w:hAnsi="Montserrat" w:cs="Arial"/>
          <w:b/>
          <w:sz w:val="22"/>
          <w:szCs w:val="22"/>
        </w:rPr>
      </w:pPr>
    </w:p>
    <w:tbl>
      <w:tblPr>
        <w:tblStyle w:val="Tablaconcuadrcula"/>
        <w:tblW w:w="0" w:type="auto"/>
        <w:jc w:val="center"/>
        <w:tblLook w:val="04A0" w:firstRow="1" w:lastRow="0" w:firstColumn="1" w:lastColumn="0" w:noHBand="0" w:noVBand="1"/>
      </w:tblPr>
      <w:tblGrid>
        <w:gridCol w:w="1526"/>
        <w:gridCol w:w="8021"/>
      </w:tblGrid>
      <w:tr w:rsidR="00851C2B" w:rsidRPr="0025233D" w14:paraId="0759D6F6" w14:textId="77777777" w:rsidTr="0025233D">
        <w:trPr>
          <w:jc w:val="center"/>
        </w:trPr>
        <w:tc>
          <w:tcPr>
            <w:tcW w:w="1526" w:type="dxa"/>
            <w:tcBorders>
              <w:top w:val="single" w:sz="4" w:space="0" w:color="auto"/>
              <w:left w:val="single" w:sz="4" w:space="0" w:color="auto"/>
              <w:bottom w:val="single" w:sz="4" w:space="0" w:color="auto"/>
              <w:right w:val="single" w:sz="4" w:space="0" w:color="auto"/>
            </w:tcBorders>
            <w:hideMark/>
          </w:tcPr>
          <w:p w14:paraId="0126F016" w14:textId="77777777" w:rsidR="00851C2B" w:rsidRPr="0025233D" w:rsidRDefault="00851C2B">
            <w:pPr>
              <w:pStyle w:val="Texto0"/>
              <w:spacing w:line="227" w:lineRule="exact"/>
              <w:ind w:firstLine="0"/>
              <w:rPr>
                <w:rFonts w:ascii="Century Gothic" w:hAnsi="Century Gothic"/>
                <w:b/>
                <w:bCs/>
                <w:sz w:val="16"/>
                <w:szCs w:val="16"/>
                <w:lang w:val="es-ES" w:eastAsia="es-ES"/>
              </w:rPr>
            </w:pPr>
            <w:r w:rsidRPr="0025233D">
              <w:rPr>
                <w:rFonts w:ascii="Century Gothic" w:hAnsi="Century Gothic"/>
                <w:b/>
                <w:bCs/>
                <w:sz w:val="16"/>
                <w:szCs w:val="16"/>
              </w:rPr>
              <w:t xml:space="preserve">CLAVE </w:t>
            </w:r>
          </w:p>
        </w:tc>
        <w:tc>
          <w:tcPr>
            <w:tcW w:w="8021" w:type="dxa"/>
            <w:tcBorders>
              <w:top w:val="single" w:sz="4" w:space="0" w:color="auto"/>
              <w:left w:val="single" w:sz="4" w:space="0" w:color="auto"/>
              <w:bottom w:val="single" w:sz="4" w:space="0" w:color="auto"/>
              <w:right w:val="single" w:sz="4" w:space="0" w:color="auto"/>
            </w:tcBorders>
            <w:hideMark/>
          </w:tcPr>
          <w:p w14:paraId="4DD534DD"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b/>
                <w:bCs/>
                <w:sz w:val="16"/>
                <w:szCs w:val="16"/>
              </w:rPr>
              <w:t>CONSUMIBLES ADICIONALES</w:t>
            </w:r>
          </w:p>
        </w:tc>
      </w:tr>
      <w:tr w:rsidR="00851C2B" w:rsidRPr="0025233D" w14:paraId="0B83C764" w14:textId="77777777" w:rsidTr="0025233D">
        <w:trPr>
          <w:jc w:val="center"/>
        </w:trPr>
        <w:tc>
          <w:tcPr>
            <w:tcW w:w="1526" w:type="dxa"/>
            <w:tcBorders>
              <w:top w:val="single" w:sz="4" w:space="0" w:color="auto"/>
              <w:left w:val="single" w:sz="4" w:space="0" w:color="auto"/>
              <w:bottom w:val="single" w:sz="4" w:space="0" w:color="auto"/>
              <w:right w:val="single" w:sz="4" w:space="0" w:color="auto"/>
            </w:tcBorders>
            <w:hideMark/>
          </w:tcPr>
          <w:p w14:paraId="1C983DB0" w14:textId="77777777" w:rsidR="00851C2B" w:rsidRPr="0025233D" w:rsidRDefault="00851C2B">
            <w:pPr>
              <w:pStyle w:val="Texto0"/>
              <w:spacing w:line="227" w:lineRule="exact"/>
              <w:ind w:firstLine="0"/>
              <w:rPr>
                <w:rFonts w:ascii="Century Gothic" w:hAnsi="Century Gothic"/>
                <w:b/>
                <w:bCs/>
                <w:sz w:val="16"/>
                <w:szCs w:val="16"/>
                <w:lang w:val="es-ES" w:eastAsia="es-ES"/>
              </w:rPr>
            </w:pPr>
            <w:r w:rsidRPr="0025233D">
              <w:rPr>
                <w:rFonts w:ascii="Century Gothic" w:hAnsi="Century Gothic"/>
                <w:color w:val="000000"/>
                <w:sz w:val="16"/>
                <w:szCs w:val="16"/>
                <w:lang w:eastAsia="es-MX"/>
              </w:rPr>
              <w:t>23.01.007</w:t>
            </w:r>
          </w:p>
        </w:tc>
        <w:tc>
          <w:tcPr>
            <w:tcW w:w="8021" w:type="dxa"/>
            <w:tcBorders>
              <w:top w:val="single" w:sz="4" w:space="0" w:color="auto"/>
              <w:left w:val="single" w:sz="4" w:space="0" w:color="auto"/>
              <w:bottom w:val="single" w:sz="4" w:space="0" w:color="auto"/>
              <w:right w:val="single" w:sz="4" w:space="0" w:color="auto"/>
            </w:tcBorders>
          </w:tcPr>
          <w:p w14:paraId="21CB3382" w14:textId="463A3CFA" w:rsidR="00851C2B" w:rsidRPr="0025233D" w:rsidRDefault="008D4AA9" w:rsidP="0025233D">
            <w:pPr>
              <w:widowControl w:val="0"/>
              <w:snapToGrid w:val="0"/>
              <w:jc w:val="both"/>
              <w:rPr>
                <w:rFonts w:ascii="Century Gothic" w:hAnsi="Century Gothic"/>
                <w:b/>
                <w:bCs/>
                <w:sz w:val="16"/>
                <w:szCs w:val="16"/>
                <w:lang w:eastAsia="es-ES"/>
              </w:rPr>
            </w:pPr>
            <w:r w:rsidRPr="0025233D">
              <w:rPr>
                <w:rFonts w:ascii="Century Gothic" w:hAnsi="Century Gothic"/>
                <w:color w:val="000000"/>
                <w:sz w:val="16"/>
                <w:szCs w:val="16"/>
                <w:lang w:eastAsia="es-MX"/>
              </w:rPr>
              <w:t>23.01.007</w:t>
            </w:r>
            <w:r>
              <w:rPr>
                <w:rFonts w:ascii="Century Gothic" w:hAnsi="Century Gothic"/>
                <w:color w:val="000000"/>
                <w:sz w:val="16"/>
                <w:szCs w:val="16"/>
                <w:lang w:eastAsia="es-MX"/>
              </w:rPr>
              <w:t xml:space="preserve">, </w:t>
            </w:r>
            <w:r w:rsidR="00851C2B" w:rsidRPr="0025233D">
              <w:rPr>
                <w:rFonts w:ascii="Century Gothic" w:hAnsi="Century Gothic" w:cs="Arial"/>
                <w:sz w:val="16"/>
                <w:szCs w:val="16"/>
              </w:rPr>
              <w:t>LÁPIZ PARA ELECTROCIRUGÍA CON ELECTRODO DE ESPÁTULA INTEGRADO, ENTRADA INTERNACIONAL, CON CABLE DE TRES METROS, CON DOS BOTONES. DESECHABLE. DE LA MISMA MARCA QUE LA UNIDAD DE ELECTROCIRUGÍA OFERTADA Y COMPATIBLE CON EL MODELO OFERTADO.</w:t>
            </w:r>
          </w:p>
        </w:tc>
      </w:tr>
      <w:tr w:rsidR="00851C2B" w:rsidRPr="0025233D" w14:paraId="336A57F8" w14:textId="77777777" w:rsidTr="0025233D">
        <w:trPr>
          <w:jc w:val="center"/>
        </w:trPr>
        <w:tc>
          <w:tcPr>
            <w:tcW w:w="1526" w:type="dxa"/>
            <w:tcBorders>
              <w:top w:val="single" w:sz="4" w:space="0" w:color="auto"/>
              <w:left w:val="single" w:sz="4" w:space="0" w:color="auto"/>
              <w:bottom w:val="single" w:sz="4" w:space="0" w:color="auto"/>
              <w:right w:val="single" w:sz="4" w:space="0" w:color="auto"/>
            </w:tcBorders>
            <w:hideMark/>
          </w:tcPr>
          <w:p w14:paraId="5984ED8A" w14:textId="5D619460" w:rsidR="00851C2B" w:rsidRPr="0025233D" w:rsidRDefault="00851C2B">
            <w:pPr>
              <w:pStyle w:val="Texto0"/>
              <w:spacing w:line="227" w:lineRule="exact"/>
              <w:ind w:firstLine="0"/>
              <w:rPr>
                <w:rFonts w:ascii="Century Gothic" w:hAnsi="Century Gothic"/>
                <w:b/>
                <w:bCs/>
                <w:sz w:val="16"/>
                <w:szCs w:val="16"/>
                <w:lang w:val="es-ES" w:eastAsia="es-ES"/>
              </w:rPr>
            </w:pPr>
            <w:r w:rsidRPr="0025233D">
              <w:rPr>
                <w:rFonts w:ascii="Century Gothic" w:hAnsi="Century Gothic"/>
                <w:color w:val="000000"/>
                <w:sz w:val="16"/>
                <w:szCs w:val="16"/>
                <w:lang w:eastAsia="es-MX"/>
              </w:rPr>
              <w:t>23.01.008</w:t>
            </w:r>
          </w:p>
        </w:tc>
        <w:tc>
          <w:tcPr>
            <w:tcW w:w="8021" w:type="dxa"/>
            <w:tcBorders>
              <w:top w:val="single" w:sz="4" w:space="0" w:color="auto"/>
              <w:left w:val="single" w:sz="4" w:space="0" w:color="auto"/>
              <w:bottom w:val="single" w:sz="4" w:space="0" w:color="auto"/>
              <w:right w:val="single" w:sz="4" w:space="0" w:color="auto"/>
            </w:tcBorders>
            <w:hideMark/>
          </w:tcPr>
          <w:p w14:paraId="5B99B966" w14:textId="6F683CFB" w:rsidR="00851C2B" w:rsidRPr="0025233D" w:rsidRDefault="008D4AA9">
            <w:pPr>
              <w:pStyle w:val="Texto0"/>
              <w:spacing w:line="227" w:lineRule="exact"/>
              <w:ind w:firstLine="0"/>
              <w:rPr>
                <w:rFonts w:ascii="Century Gothic" w:hAnsi="Century Gothic"/>
                <w:b/>
                <w:bCs/>
                <w:sz w:val="16"/>
                <w:szCs w:val="16"/>
                <w:lang w:val="es-ES" w:eastAsia="es-ES"/>
              </w:rPr>
            </w:pPr>
            <w:r w:rsidRPr="0025233D">
              <w:rPr>
                <w:rFonts w:ascii="Century Gothic" w:hAnsi="Century Gothic"/>
                <w:color w:val="000000"/>
                <w:sz w:val="16"/>
                <w:szCs w:val="16"/>
                <w:lang w:eastAsia="es-MX"/>
              </w:rPr>
              <w:t>23.01.008</w:t>
            </w:r>
            <w:r>
              <w:rPr>
                <w:rFonts w:ascii="Century Gothic" w:hAnsi="Century Gothic"/>
                <w:color w:val="000000"/>
                <w:sz w:val="16"/>
                <w:szCs w:val="16"/>
                <w:lang w:eastAsia="es-MX"/>
              </w:rPr>
              <w:t xml:space="preserve">, </w:t>
            </w:r>
            <w:r w:rsidR="00851C2B" w:rsidRPr="0025233D">
              <w:rPr>
                <w:rFonts w:ascii="Century Gothic" w:hAnsi="Century Gothic"/>
                <w:sz w:val="16"/>
                <w:szCs w:val="16"/>
              </w:rPr>
              <w:t>ELECTRODO NEUTRO DESECHABLE ADULTO CON ANILLO EQUIPOTENCIAL QUE DISTRIBUYA LA CORRIENTE DE MANERA UNIFORME, DE DOS AREAS CON CABLE INTEGRADO. DE LA MISMA MARCA QUE LA UNIDAD DE ELECTROCIRUGÍA OFERTADA Y COMPATIBLE CON EL MODELO OFERTADO</w:t>
            </w:r>
          </w:p>
        </w:tc>
      </w:tr>
      <w:tr w:rsidR="00851C2B" w:rsidRPr="0025233D" w14:paraId="1CF72B47" w14:textId="77777777" w:rsidTr="0025233D">
        <w:trPr>
          <w:jc w:val="center"/>
        </w:trPr>
        <w:tc>
          <w:tcPr>
            <w:tcW w:w="1526" w:type="dxa"/>
            <w:tcBorders>
              <w:top w:val="single" w:sz="4" w:space="0" w:color="auto"/>
              <w:left w:val="single" w:sz="4" w:space="0" w:color="auto"/>
              <w:bottom w:val="single" w:sz="4" w:space="0" w:color="auto"/>
              <w:right w:val="single" w:sz="4" w:space="0" w:color="auto"/>
            </w:tcBorders>
          </w:tcPr>
          <w:p w14:paraId="11BD9DBD" w14:textId="77777777" w:rsidR="00851C2B" w:rsidRPr="0025233D" w:rsidRDefault="00851C2B">
            <w:pPr>
              <w:pStyle w:val="Texto0"/>
              <w:spacing w:line="227" w:lineRule="exact"/>
              <w:ind w:firstLine="0"/>
              <w:rPr>
                <w:rFonts w:ascii="Century Gothic" w:hAnsi="Century Gothic"/>
                <w:b/>
                <w:bCs/>
                <w:sz w:val="16"/>
                <w:szCs w:val="16"/>
                <w:lang w:val="es-ES" w:eastAsia="es-ES"/>
              </w:rPr>
            </w:pPr>
          </w:p>
        </w:tc>
        <w:tc>
          <w:tcPr>
            <w:tcW w:w="8021" w:type="dxa"/>
            <w:tcBorders>
              <w:top w:val="single" w:sz="4" w:space="0" w:color="auto"/>
              <w:left w:val="single" w:sz="4" w:space="0" w:color="auto"/>
              <w:bottom w:val="single" w:sz="4" w:space="0" w:color="auto"/>
              <w:right w:val="single" w:sz="4" w:space="0" w:color="auto"/>
            </w:tcBorders>
            <w:hideMark/>
          </w:tcPr>
          <w:p w14:paraId="32590A91" w14:textId="2E84B385" w:rsidR="00851C2B" w:rsidRPr="0025233D" w:rsidRDefault="0025233D" w:rsidP="0025233D">
            <w:pPr>
              <w:pStyle w:val="Texto0"/>
              <w:spacing w:line="227" w:lineRule="exact"/>
              <w:ind w:firstLine="0"/>
              <w:rPr>
                <w:rFonts w:ascii="Century Gothic" w:hAnsi="Century Gothic"/>
                <w:b/>
                <w:bCs/>
                <w:sz w:val="16"/>
                <w:szCs w:val="16"/>
                <w:lang w:val="es-ES" w:eastAsia="es-ES"/>
              </w:rPr>
            </w:pPr>
            <w:r>
              <w:rPr>
                <w:rFonts w:ascii="Century Gothic" w:hAnsi="Century Gothic"/>
                <w:b/>
                <w:bCs/>
                <w:sz w:val="16"/>
                <w:szCs w:val="16"/>
              </w:rPr>
              <w:t xml:space="preserve">NOTA: </w:t>
            </w:r>
            <w:r w:rsidR="00851C2B" w:rsidRPr="0025233D">
              <w:rPr>
                <w:rFonts w:ascii="Century Gothic" w:hAnsi="Century Gothic"/>
                <w:b/>
                <w:bCs/>
                <w:sz w:val="16"/>
                <w:szCs w:val="16"/>
              </w:rPr>
              <w:t xml:space="preserve">SE </w:t>
            </w:r>
            <w:r>
              <w:rPr>
                <w:rFonts w:ascii="Century Gothic" w:hAnsi="Century Gothic"/>
                <w:b/>
                <w:bCs/>
                <w:sz w:val="16"/>
                <w:szCs w:val="16"/>
              </w:rPr>
              <w:t>REQUIEREN DE ACUERDO A LAS NECESIDADES DEL SERVICIO</w:t>
            </w:r>
          </w:p>
        </w:tc>
      </w:tr>
    </w:tbl>
    <w:p w14:paraId="51440B06" w14:textId="77777777" w:rsidR="00851C2B" w:rsidRPr="0025233D" w:rsidRDefault="00851C2B" w:rsidP="00851C2B">
      <w:pPr>
        <w:spacing w:before="60" w:after="60"/>
        <w:ind w:right="-360"/>
        <w:jc w:val="both"/>
        <w:rPr>
          <w:rFonts w:ascii="Century Gothic" w:eastAsia="Batang" w:hAnsi="Century Gothic" w:cs="Arial"/>
          <w:b/>
          <w:sz w:val="16"/>
          <w:szCs w:val="16"/>
        </w:rPr>
      </w:pPr>
    </w:p>
    <w:p w14:paraId="6EDB0FC4" w14:textId="77777777" w:rsidR="00851C2B" w:rsidRPr="0025233D" w:rsidRDefault="00851C2B" w:rsidP="00851C2B">
      <w:pPr>
        <w:spacing w:before="60" w:after="60"/>
        <w:ind w:right="-360"/>
        <w:jc w:val="both"/>
        <w:rPr>
          <w:rFonts w:ascii="Century Gothic" w:eastAsia="Batang" w:hAnsi="Century Gothic" w:cs="Arial"/>
          <w:b/>
          <w:sz w:val="16"/>
          <w:szCs w:val="16"/>
        </w:rPr>
      </w:pPr>
      <w:r w:rsidRPr="0025233D">
        <w:rPr>
          <w:rFonts w:ascii="Century Gothic" w:eastAsia="Batang" w:hAnsi="Century Gothic" w:cs="Arial"/>
          <w:b/>
          <w:sz w:val="16"/>
          <w:szCs w:val="16"/>
        </w:rPr>
        <w:t>LOS EQUIPOS A INSTALAR</w:t>
      </w:r>
    </w:p>
    <w:p w14:paraId="64F8C7C4" w14:textId="77777777" w:rsidR="00851C2B" w:rsidRPr="0025233D" w:rsidRDefault="00851C2B" w:rsidP="00851C2B">
      <w:pPr>
        <w:spacing w:before="60" w:after="60"/>
        <w:ind w:right="-360"/>
        <w:jc w:val="both"/>
        <w:rPr>
          <w:rFonts w:ascii="Century Gothic" w:eastAsia="Batang" w:hAnsi="Century Gothic" w:cs="Arial"/>
          <w:sz w:val="16"/>
          <w:szCs w:val="16"/>
        </w:rPr>
      </w:pPr>
    </w:p>
    <w:tbl>
      <w:tblPr>
        <w:tblStyle w:val="Tablaconcuadrcula"/>
        <w:tblW w:w="0" w:type="auto"/>
        <w:jc w:val="center"/>
        <w:tblLook w:val="04A0" w:firstRow="1" w:lastRow="0" w:firstColumn="1" w:lastColumn="0" w:noHBand="0" w:noVBand="1"/>
      </w:tblPr>
      <w:tblGrid>
        <w:gridCol w:w="1384"/>
        <w:gridCol w:w="7710"/>
        <w:gridCol w:w="1096"/>
      </w:tblGrid>
      <w:tr w:rsidR="00851C2B" w:rsidRPr="0025233D" w14:paraId="4334C769" w14:textId="77777777" w:rsidTr="0025233D">
        <w:trPr>
          <w:jc w:val="center"/>
        </w:trPr>
        <w:tc>
          <w:tcPr>
            <w:tcW w:w="1384" w:type="dxa"/>
            <w:tcBorders>
              <w:top w:val="single" w:sz="4" w:space="0" w:color="auto"/>
              <w:left w:val="single" w:sz="4" w:space="0" w:color="auto"/>
              <w:bottom w:val="single" w:sz="4" w:space="0" w:color="auto"/>
              <w:right w:val="single" w:sz="4" w:space="0" w:color="auto"/>
            </w:tcBorders>
            <w:hideMark/>
          </w:tcPr>
          <w:p w14:paraId="371483E5"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b/>
                <w:bCs/>
                <w:sz w:val="16"/>
                <w:szCs w:val="16"/>
              </w:rPr>
              <w:t>CCB</w:t>
            </w:r>
          </w:p>
        </w:tc>
        <w:tc>
          <w:tcPr>
            <w:tcW w:w="7710" w:type="dxa"/>
            <w:tcBorders>
              <w:top w:val="single" w:sz="4" w:space="0" w:color="auto"/>
              <w:left w:val="single" w:sz="4" w:space="0" w:color="auto"/>
              <w:bottom w:val="single" w:sz="4" w:space="0" w:color="auto"/>
              <w:right w:val="single" w:sz="4" w:space="0" w:color="auto"/>
            </w:tcBorders>
            <w:hideMark/>
          </w:tcPr>
          <w:p w14:paraId="2914ABEE"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b/>
                <w:bCs/>
                <w:sz w:val="16"/>
                <w:szCs w:val="16"/>
              </w:rPr>
              <w:t>EQUIPO</w:t>
            </w:r>
          </w:p>
        </w:tc>
        <w:tc>
          <w:tcPr>
            <w:tcW w:w="1096" w:type="dxa"/>
            <w:tcBorders>
              <w:top w:val="single" w:sz="4" w:space="0" w:color="auto"/>
              <w:left w:val="single" w:sz="4" w:space="0" w:color="auto"/>
              <w:bottom w:val="single" w:sz="4" w:space="0" w:color="auto"/>
              <w:right w:val="single" w:sz="4" w:space="0" w:color="auto"/>
            </w:tcBorders>
            <w:hideMark/>
          </w:tcPr>
          <w:p w14:paraId="191484BB"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b/>
                <w:bCs/>
                <w:sz w:val="16"/>
                <w:szCs w:val="16"/>
              </w:rPr>
              <w:t>CANTIDAD</w:t>
            </w:r>
          </w:p>
        </w:tc>
      </w:tr>
      <w:tr w:rsidR="00851C2B" w:rsidRPr="0025233D" w14:paraId="65BF0D76" w14:textId="77777777" w:rsidTr="0025233D">
        <w:trPr>
          <w:jc w:val="center"/>
        </w:trPr>
        <w:tc>
          <w:tcPr>
            <w:tcW w:w="1384" w:type="dxa"/>
            <w:tcBorders>
              <w:top w:val="single" w:sz="4" w:space="0" w:color="auto"/>
              <w:left w:val="single" w:sz="4" w:space="0" w:color="auto"/>
              <w:bottom w:val="single" w:sz="4" w:space="0" w:color="auto"/>
              <w:right w:val="single" w:sz="4" w:space="0" w:color="auto"/>
            </w:tcBorders>
            <w:hideMark/>
          </w:tcPr>
          <w:p w14:paraId="5AD2D9F0" w14:textId="77777777" w:rsidR="00851C2B" w:rsidRPr="0025233D" w:rsidRDefault="00851C2B">
            <w:pPr>
              <w:pStyle w:val="Texto0"/>
              <w:spacing w:line="227" w:lineRule="exact"/>
              <w:ind w:firstLine="0"/>
              <w:jc w:val="center"/>
              <w:rPr>
                <w:rFonts w:ascii="Century Gothic" w:hAnsi="Century Gothic"/>
                <w:color w:val="000000"/>
                <w:sz w:val="16"/>
                <w:szCs w:val="16"/>
                <w:lang w:val="es-ES" w:eastAsia="es-ES"/>
              </w:rPr>
            </w:pPr>
            <w:r w:rsidRPr="0025233D">
              <w:rPr>
                <w:rFonts w:ascii="Century Gothic" w:hAnsi="Century Gothic"/>
                <w:color w:val="000000"/>
                <w:sz w:val="16"/>
                <w:szCs w:val="16"/>
              </w:rPr>
              <w:t>531.328.0181</w:t>
            </w:r>
          </w:p>
        </w:tc>
        <w:tc>
          <w:tcPr>
            <w:tcW w:w="7710" w:type="dxa"/>
            <w:tcBorders>
              <w:top w:val="single" w:sz="4" w:space="0" w:color="auto"/>
              <w:left w:val="single" w:sz="4" w:space="0" w:color="auto"/>
              <w:bottom w:val="single" w:sz="4" w:space="0" w:color="auto"/>
              <w:right w:val="single" w:sz="4" w:space="0" w:color="auto"/>
            </w:tcBorders>
            <w:vAlign w:val="center"/>
            <w:hideMark/>
          </w:tcPr>
          <w:p w14:paraId="65FFC160" w14:textId="77777777" w:rsidR="00851C2B" w:rsidRPr="0025233D" w:rsidRDefault="00851C2B">
            <w:pPr>
              <w:pStyle w:val="Texto0"/>
              <w:spacing w:line="227" w:lineRule="exact"/>
              <w:ind w:firstLine="0"/>
              <w:jc w:val="left"/>
              <w:rPr>
                <w:rFonts w:ascii="Century Gothic" w:hAnsi="Century Gothic"/>
                <w:b/>
                <w:bCs/>
                <w:sz w:val="16"/>
                <w:szCs w:val="16"/>
                <w:lang w:val="es-ES" w:eastAsia="es-ES"/>
              </w:rPr>
            </w:pPr>
            <w:r w:rsidRPr="0025233D">
              <w:rPr>
                <w:rFonts w:ascii="Century Gothic" w:hAnsi="Century Gothic"/>
                <w:color w:val="000000"/>
                <w:sz w:val="16"/>
                <w:szCs w:val="16"/>
              </w:rPr>
              <w:t>UNIDAD DE ELECTROCIRUGÍA DE USO GENERAL</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FAA5D03"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color w:val="000000"/>
                <w:sz w:val="16"/>
                <w:szCs w:val="16"/>
              </w:rPr>
              <w:t>16</w:t>
            </w:r>
          </w:p>
        </w:tc>
      </w:tr>
      <w:tr w:rsidR="00851C2B" w:rsidRPr="0025233D" w14:paraId="2AE8E74F" w14:textId="77777777" w:rsidTr="0025233D">
        <w:trPr>
          <w:jc w:val="center"/>
        </w:trPr>
        <w:tc>
          <w:tcPr>
            <w:tcW w:w="1384" w:type="dxa"/>
            <w:tcBorders>
              <w:top w:val="single" w:sz="4" w:space="0" w:color="auto"/>
              <w:left w:val="single" w:sz="4" w:space="0" w:color="auto"/>
              <w:bottom w:val="single" w:sz="4" w:space="0" w:color="auto"/>
              <w:right w:val="single" w:sz="4" w:space="0" w:color="auto"/>
            </w:tcBorders>
            <w:hideMark/>
          </w:tcPr>
          <w:p w14:paraId="6D744BBF" w14:textId="77777777" w:rsidR="00851C2B" w:rsidRPr="0025233D" w:rsidRDefault="00851C2B">
            <w:pPr>
              <w:pStyle w:val="Texto0"/>
              <w:spacing w:line="227" w:lineRule="exact"/>
              <w:ind w:firstLine="0"/>
              <w:jc w:val="center"/>
              <w:rPr>
                <w:rFonts w:ascii="Century Gothic" w:hAnsi="Century Gothic"/>
                <w:color w:val="000000"/>
                <w:sz w:val="16"/>
                <w:szCs w:val="16"/>
                <w:lang w:val="es-ES" w:eastAsia="es-ES"/>
              </w:rPr>
            </w:pPr>
            <w:r w:rsidRPr="0025233D">
              <w:rPr>
                <w:rFonts w:ascii="Century Gothic" w:hAnsi="Century Gothic"/>
                <w:color w:val="000000"/>
                <w:sz w:val="16"/>
                <w:szCs w:val="16"/>
              </w:rPr>
              <w:t>SCCB</w:t>
            </w:r>
          </w:p>
        </w:tc>
        <w:tc>
          <w:tcPr>
            <w:tcW w:w="7710" w:type="dxa"/>
            <w:tcBorders>
              <w:top w:val="single" w:sz="4" w:space="0" w:color="auto"/>
              <w:left w:val="single" w:sz="4" w:space="0" w:color="auto"/>
              <w:bottom w:val="single" w:sz="4" w:space="0" w:color="auto"/>
              <w:right w:val="single" w:sz="4" w:space="0" w:color="auto"/>
            </w:tcBorders>
            <w:vAlign w:val="center"/>
            <w:hideMark/>
          </w:tcPr>
          <w:p w14:paraId="218ABD19" w14:textId="77777777" w:rsidR="00851C2B" w:rsidRPr="0025233D" w:rsidRDefault="00851C2B">
            <w:pPr>
              <w:pStyle w:val="Texto0"/>
              <w:spacing w:line="227" w:lineRule="exact"/>
              <w:ind w:firstLine="0"/>
              <w:jc w:val="left"/>
              <w:rPr>
                <w:rFonts w:ascii="Century Gothic" w:hAnsi="Century Gothic"/>
                <w:b/>
                <w:bCs/>
                <w:sz w:val="16"/>
                <w:szCs w:val="16"/>
                <w:lang w:val="es-ES" w:eastAsia="es-ES"/>
              </w:rPr>
            </w:pPr>
            <w:r w:rsidRPr="0025233D">
              <w:rPr>
                <w:rFonts w:ascii="Century Gothic" w:hAnsi="Century Gothic"/>
                <w:color w:val="000000"/>
                <w:sz w:val="16"/>
                <w:szCs w:val="16"/>
              </w:rPr>
              <w:t>EQUIPO EVACUADOR DE HUMO PARA CIRUGÍA ABIERTA Y LAPAROSCÓPICA CON PANTALLA TÁCTIL</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2853256" w14:textId="77777777" w:rsidR="00851C2B" w:rsidRPr="0025233D" w:rsidRDefault="00851C2B">
            <w:pPr>
              <w:pStyle w:val="Texto0"/>
              <w:spacing w:line="227" w:lineRule="exact"/>
              <w:ind w:firstLine="0"/>
              <w:jc w:val="center"/>
              <w:rPr>
                <w:rFonts w:ascii="Century Gothic" w:hAnsi="Century Gothic"/>
                <w:bCs/>
                <w:sz w:val="16"/>
                <w:szCs w:val="16"/>
                <w:lang w:val="es-ES" w:eastAsia="es-ES"/>
              </w:rPr>
            </w:pPr>
            <w:r w:rsidRPr="0025233D">
              <w:rPr>
                <w:rFonts w:ascii="Century Gothic" w:hAnsi="Century Gothic"/>
                <w:bCs/>
                <w:sz w:val="16"/>
                <w:szCs w:val="16"/>
              </w:rPr>
              <w:t>1</w:t>
            </w:r>
          </w:p>
        </w:tc>
      </w:tr>
      <w:tr w:rsidR="00851C2B" w:rsidRPr="0025233D" w14:paraId="5F26182A" w14:textId="77777777" w:rsidTr="0025233D">
        <w:trPr>
          <w:jc w:val="center"/>
        </w:trPr>
        <w:tc>
          <w:tcPr>
            <w:tcW w:w="1384" w:type="dxa"/>
            <w:tcBorders>
              <w:top w:val="single" w:sz="4" w:space="0" w:color="auto"/>
              <w:left w:val="single" w:sz="4" w:space="0" w:color="auto"/>
              <w:bottom w:val="single" w:sz="4" w:space="0" w:color="auto"/>
              <w:right w:val="single" w:sz="4" w:space="0" w:color="auto"/>
            </w:tcBorders>
            <w:hideMark/>
          </w:tcPr>
          <w:p w14:paraId="43FE81EA" w14:textId="77777777" w:rsidR="00851C2B" w:rsidRPr="0025233D" w:rsidRDefault="00851C2B">
            <w:pPr>
              <w:jc w:val="center"/>
              <w:rPr>
                <w:rFonts w:ascii="Century Gothic" w:hAnsi="Century Gothic" w:cs="Arial"/>
                <w:color w:val="000000"/>
                <w:sz w:val="16"/>
                <w:szCs w:val="16"/>
                <w:lang w:eastAsia="es-ES"/>
              </w:rPr>
            </w:pPr>
            <w:r w:rsidRPr="0025233D">
              <w:rPr>
                <w:rFonts w:ascii="Century Gothic" w:hAnsi="Century Gothic" w:cs="Arial"/>
                <w:color w:val="000000"/>
                <w:sz w:val="16"/>
                <w:szCs w:val="16"/>
              </w:rPr>
              <w:t>531.328.0132</w:t>
            </w:r>
          </w:p>
        </w:tc>
        <w:tc>
          <w:tcPr>
            <w:tcW w:w="7710" w:type="dxa"/>
            <w:tcBorders>
              <w:top w:val="single" w:sz="4" w:space="0" w:color="auto"/>
              <w:left w:val="single" w:sz="4" w:space="0" w:color="auto"/>
              <w:bottom w:val="single" w:sz="4" w:space="0" w:color="auto"/>
              <w:right w:val="single" w:sz="4" w:space="0" w:color="auto"/>
            </w:tcBorders>
            <w:vAlign w:val="center"/>
            <w:hideMark/>
          </w:tcPr>
          <w:p w14:paraId="15CABB09" w14:textId="77777777" w:rsidR="00851C2B" w:rsidRPr="0025233D" w:rsidRDefault="00851C2B">
            <w:pPr>
              <w:rPr>
                <w:rFonts w:ascii="Century Gothic" w:hAnsi="Century Gothic" w:cs="Arial"/>
                <w:color w:val="000000"/>
                <w:sz w:val="16"/>
                <w:szCs w:val="16"/>
                <w:lang w:eastAsia="es-ES"/>
              </w:rPr>
            </w:pPr>
            <w:r w:rsidRPr="0025233D">
              <w:rPr>
                <w:rFonts w:ascii="Century Gothic" w:hAnsi="Century Gothic" w:cs="Arial"/>
                <w:color w:val="000000"/>
                <w:sz w:val="16"/>
                <w:szCs w:val="16"/>
              </w:rPr>
              <w:t>UNIDAD DE CIRUGÍA DE ALTA FRECUENCIA PARA CORTAR, COAGULAR Y SELLAR VASOS.</w:t>
            </w:r>
          </w:p>
          <w:p w14:paraId="1D76179F" w14:textId="77777777" w:rsidR="00851C2B" w:rsidRPr="0025233D" w:rsidRDefault="00851C2B">
            <w:pPr>
              <w:pStyle w:val="Texto0"/>
              <w:spacing w:line="227" w:lineRule="exact"/>
              <w:ind w:firstLine="0"/>
              <w:jc w:val="left"/>
              <w:rPr>
                <w:rFonts w:ascii="Century Gothic" w:hAnsi="Century Gothic"/>
                <w:b/>
                <w:bCs/>
                <w:sz w:val="16"/>
                <w:szCs w:val="16"/>
                <w:lang w:val="es-ES" w:eastAsia="es-ES"/>
              </w:rPr>
            </w:pPr>
            <w:r w:rsidRPr="0025233D">
              <w:rPr>
                <w:rFonts w:ascii="Century Gothic" w:hAnsi="Century Gothic"/>
                <w:color w:val="000000"/>
                <w:sz w:val="16"/>
                <w:szCs w:val="16"/>
              </w:rPr>
              <w:t>SET SELLADO O TERMOFUSIÓN DE VASOS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674EFF3"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color w:val="000000"/>
                <w:sz w:val="16"/>
                <w:szCs w:val="16"/>
              </w:rPr>
              <w:t>2</w:t>
            </w:r>
          </w:p>
        </w:tc>
      </w:tr>
      <w:tr w:rsidR="00851C2B" w:rsidRPr="0025233D" w14:paraId="4146075B" w14:textId="77777777" w:rsidTr="0025233D">
        <w:trPr>
          <w:jc w:val="center"/>
        </w:trPr>
        <w:tc>
          <w:tcPr>
            <w:tcW w:w="1384" w:type="dxa"/>
            <w:tcBorders>
              <w:top w:val="single" w:sz="4" w:space="0" w:color="auto"/>
              <w:left w:val="single" w:sz="4" w:space="0" w:color="auto"/>
              <w:bottom w:val="single" w:sz="4" w:space="0" w:color="auto"/>
              <w:right w:val="single" w:sz="4" w:space="0" w:color="auto"/>
            </w:tcBorders>
            <w:hideMark/>
          </w:tcPr>
          <w:p w14:paraId="5379E9C2" w14:textId="77777777" w:rsidR="00851C2B" w:rsidRPr="0025233D" w:rsidRDefault="00851C2B">
            <w:pPr>
              <w:pStyle w:val="Texto0"/>
              <w:spacing w:line="227" w:lineRule="exact"/>
              <w:ind w:firstLine="0"/>
              <w:jc w:val="center"/>
              <w:rPr>
                <w:rFonts w:ascii="Century Gothic" w:hAnsi="Century Gothic"/>
                <w:color w:val="000000"/>
                <w:sz w:val="16"/>
                <w:szCs w:val="16"/>
                <w:lang w:val="es-ES" w:eastAsia="es-ES"/>
              </w:rPr>
            </w:pPr>
            <w:r w:rsidRPr="0025233D">
              <w:rPr>
                <w:rFonts w:ascii="Century Gothic" w:hAnsi="Century Gothic"/>
                <w:color w:val="000000"/>
                <w:sz w:val="16"/>
                <w:szCs w:val="16"/>
              </w:rPr>
              <w:t>5531.355.0013</w:t>
            </w:r>
          </w:p>
        </w:tc>
        <w:tc>
          <w:tcPr>
            <w:tcW w:w="7710" w:type="dxa"/>
            <w:tcBorders>
              <w:top w:val="single" w:sz="4" w:space="0" w:color="auto"/>
              <w:left w:val="single" w:sz="4" w:space="0" w:color="auto"/>
              <w:bottom w:val="single" w:sz="4" w:space="0" w:color="auto"/>
              <w:right w:val="single" w:sz="4" w:space="0" w:color="auto"/>
            </w:tcBorders>
            <w:vAlign w:val="center"/>
            <w:hideMark/>
          </w:tcPr>
          <w:p w14:paraId="0709A3E7" w14:textId="77777777" w:rsidR="00851C2B" w:rsidRPr="0025233D" w:rsidRDefault="00851C2B">
            <w:pPr>
              <w:pStyle w:val="Texto0"/>
              <w:spacing w:line="227" w:lineRule="exact"/>
              <w:ind w:firstLine="0"/>
              <w:jc w:val="left"/>
              <w:rPr>
                <w:rFonts w:ascii="Century Gothic" w:hAnsi="Century Gothic"/>
                <w:b/>
                <w:bCs/>
                <w:sz w:val="16"/>
                <w:szCs w:val="16"/>
                <w:lang w:val="es-ES" w:eastAsia="es-ES"/>
              </w:rPr>
            </w:pPr>
            <w:r w:rsidRPr="0025233D">
              <w:rPr>
                <w:rFonts w:ascii="Century Gothic" w:hAnsi="Century Gothic"/>
                <w:color w:val="000000"/>
                <w:sz w:val="16"/>
                <w:szCs w:val="16"/>
              </w:rPr>
              <w:t>EQUIPO BISTURÍ ARMÓNICO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7E18207" w14:textId="77777777" w:rsidR="00851C2B" w:rsidRPr="0025233D" w:rsidRDefault="00851C2B">
            <w:pPr>
              <w:pStyle w:val="Texto0"/>
              <w:spacing w:line="227" w:lineRule="exact"/>
              <w:ind w:firstLine="0"/>
              <w:jc w:val="center"/>
              <w:rPr>
                <w:rFonts w:ascii="Century Gothic" w:hAnsi="Century Gothic"/>
                <w:b/>
                <w:bCs/>
                <w:sz w:val="16"/>
                <w:szCs w:val="16"/>
                <w:lang w:val="es-ES" w:eastAsia="es-ES"/>
              </w:rPr>
            </w:pPr>
            <w:r w:rsidRPr="0025233D">
              <w:rPr>
                <w:rFonts w:ascii="Century Gothic" w:hAnsi="Century Gothic"/>
                <w:color w:val="000000"/>
                <w:sz w:val="16"/>
                <w:szCs w:val="16"/>
              </w:rPr>
              <w:t>2</w:t>
            </w:r>
          </w:p>
        </w:tc>
      </w:tr>
    </w:tbl>
    <w:p w14:paraId="66BCD3EB" w14:textId="77777777" w:rsidR="008F75FC" w:rsidRDefault="008F75FC" w:rsidP="008F75FC">
      <w:pPr>
        <w:autoSpaceDE w:val="0"/>
        <w:autoSpaceDN w:val="0"/>
        <w:adjustRightInd w:val="0"/>
        <w:ind w:left="720"/>
        <w:contextualSpacing/>
        <w:jc w:val="both"/>
        <w:rPr>
          <w:rFonts w:ascii="Century Gothic" w:hAnsi="Century Gothic" w:cs="Arial"/>
          <w:b/>
          <w:sz w:val="16"/>
          <w:szCs w:val="16"/>
        </w:rPr>
      </w:pPr>
    </w:p>
    <w:p w14:paraId="662B7F45" w14:textId="77777777" w:rsidR="008F75FC" w:rsidRPr="008F75FC" w:rsidRDefault="008F75FC" w:rsidP="008F75FC">
      <w:pPr>
        <w:autoSpaceDE w:val="0"/>
        <w:autoSpaceDN w:val="0"/>
        <w:adjustRightInd w:val="0"/>
        <w:ind w:left="720"/>
        <w:contextualSpacing/>
        <w:jc w:val="both"/>
        <w:rPr>
          <w:rFonts w:ascii="Century Gothic" w:hAnsi="Century Gothic" w:cs="Arial"/>
          <w:b/>
          <w:sz w:val="16"/>
          <w:szCs w:val="16"/>
        </w:rPr>
      </w:pPr>
      <w:r w:rsidRPr="008F75FC">
        <w:rPr>
          <w:rFonts w:ascii="Century Gothic" w:hAnsi="Century Gothic" w:cs="Arial"/>
          <w:b/>
          <w:sz w:val="16"/>
          <w:szCs w:val="16"/>
        </w:rPr>
        <w:t>MANTENIMIENTO PREVENTIVO Y CORRECTIVO</w:t>
      </w:r>
    </w:p>
    <w:p w14:paraId="2DBE6703" w14:textId="77777777" w:rsidR="008F75FC" w:rsidRPr="008F75FC" w:rsidRDefault="008F75FC" w:rsidP="008F75FC">
      <w:pPr>
        <w:autoSpaceDE w:val="0"/>
        <w:autoSpaceDN w:val="0"/>
        <w:adjustRightInd w:val="0"/>
        <w:ind w:left="720"/>
        <w:contextualSpacing/>
        <w:jc w:val="both"/>
        <w:rPr>
          <w:rFonts w:ascii="Century Gothic" w:hAnsi="Century Gothic" w:cs="Arial"/>
          <w:b/>
          <w:sz w:val="16"/>
          <w:szCs w:val="16"/>
        </w:rPr>
      </w:pPr>
    </w:p>
    <w:p w14:paraId="7C82BBF9"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 xml:space="preserve"> “El proveedor” deberá proporcionar durante la vigencia de la garantía de los bienes, los servicios de mantenimiento preventivo, así como el correctivo con refacciones nuevas y originales debiendo incluir la sustitución de las piezas y/o partes a verificar y su cambio, conforme a lo establecido en el manual de servicio de los bienes, sin costo adicional para “el instituto”, de manera tal, que permitan su uso permanente y continuo.</w:t>
      </w:r>
    </w:p>
    <w:p w14:paraId="3E723026"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3DAE02D6"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Los mantenimientos correctivos serán realizados por “el proveedor” conforme a las necesidades del equipo, a solicitud de “el instituto”.</w:t>
      </w:r>
    </w:p>
    <w:p w14:paraId="57AFAE32"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09BAA7EF"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“El proveedor” durante la garantía de los bienes, deberá de realizar las actualizaciones respectivas del software, que permita mantener actualizado el equipo, sin costo adicional para “el instituto”.</w:t>
      </w:r>
    </w:p>
    <w:p w14:paraId="58C9214A"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370EE6D4"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“El proveedor” deberá entregar por cada equipo, un juego de manuales originales de servicio de mantenimiento preventivo, así como para el correctivo y dos de operación, (adicionar los manuales de administración y de configuración) en idioma español y dentro de un plazo que no exceda al de la puesta en operación de los bienes, sin costo adicional para “el instituto”.</w:t>
      </w:r>
    </w:p>
    <w:p w14:paraId="51BA2FC7"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6EC7BA2F"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En el mismo plazo de entrega de los bienes “el proveedor” deberá entregar para su resguardo, las claves de acceso de los equipos, en la división de ingeniería biomédica, sito en el sótano de la calle seris s/n, esquina calle Zaachila, Colonia La Raza, Alcaldía Azcapotzalco, C.P. 02990, Ciudad de México.</w:t>
      </w:r>
    </w:p>
    <w:p w14:paraId="7F3E958E"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1EFC6BCA"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En aquellos casos en que las fallas y desperfectos que presumiblemente se deriven del uso inadecuado de los bienes por parte del personal de “el instituto”, “el proveedor” deberá acreditarlo mediante un dictamen técnico debidamente fundamentado y susceptible de comprobación.</w:t>
      </w:r>
    </w:p>
    <w:p w14:paraId="54BFD9F5" w14:textId="77777777" w:rsidR="008F75FC" w:rsidRPr="008F75FC" w:rsidRDefault="008F75FC" w:rsidP="008F75FC">
      <w:pPr>
        <w:autoSpaceDE w:val="0"/>
        <w:autoSpaceDN w:val="0"/>
        <w:adjustRightInd w:val="0"/>
        <w:ind w:left="720"/>
        <w:contextualSpacing/>
        <w:jc w:val="both"/>
        <w:rPr>
          <w:rFonts w:ascii="Century Gothic" w:hAnsi="Century Gothic" w:cs="Arial"/>
          <w:b/>
          <w:sz w:val="16"/>
          <w:szCs w:val="16"/>
        </w:rPr>
      </w:pPr>
    </w:p>
    <w:p w14:paraId="5F1960F9" w14:textId="77777777" w:rsidR="008F75FC" w:rsidRPr="008F75FC" w:rsidRDefault="008F75FC" w:rsidP="008F75FC">
      <w:pPr>
        <w:autoSpaceDE w:val="0"/>
        <w:autoSpaceDN w:val="0"/>
        <w:adjustRightInd w:val="0"/>
        <w:ind w:left="720"/>
        <w:contextualSpacing/>
        <w:jc w:val="both"/>
        <w:rPr>
          <w:rFonts w:ascii="Century Gothic" w:hAnsi="Century Gothic" w:cs="Arial"/>
          <w:b/>
          <w:sz w:val="16"/>
          <w:szCs w:val="16"/>
        </w:rPr>
      </w:pPr>
      <w:r w:rsidRPr="008F75FC">
        <w:rPr>
          <w:rFonts w:ascii="Century Gothic" w:hAnsi="Century Gothic" w:cs="Arial"/>
          <w:b/>
          <w:sz w:val="16"/>
          <w:szCs w:val="16"/>
        </w:rPr>
        <w:t>MANTENIMIENTO CORRECTIVO</w:t>
      </w:r>
    </w:p>
    <w:p w14:paraId="6BAA098B" w14:textId="77777777" w:rsidR="008F75FC" w:rsidRPr="008F75FC" w:rsidRDefault="008F75FC" w:rsidP="008F75FC">
      <w:pPr>
        <w:autoSpaceDE w:val="0"/>
        <w:autoSpaceDN w:val="0"/>
        <w:adjustRightInd w:val="0"/>
        <w:ind w:left="720"/>
        <w:contextualSpacing/>
        <w:jc w:val="both"/>
        <w:rPr>
          <w:rFonts w:ascii="Century Gothic" w:hAnsi="Century Gothic" w:cs="Arial"/>
          <w:b/>
          <w:sz w:val="16"/>
          <w:szCs w:val="16"/>
        </w:rPr>
      </w:pPr>
    </w:p>
    <w:p w14:paraId="753D1892"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Deberá considerarse para la atención del reporte un tiempo máximo de 24 (veinticuatro) horas hábiles, tiempo que se contabilizará a partir de la fecha y hora en que “el instituto”, reporte a “el proveedor” la falla y este le asignará folio para su seguimiento y solución; para lo cual se deberá anexar directorio telefónico del servicio técnico capacitado que dará atención a los equipos.</w:t>
      </w:r>
    </w:p>
    <w:p w14:paraId="43E49BA4"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3433AD22"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Si la reparación de los equipos no se logra en la primera visita del servicio técnico, “el proveedor” contará con un periodo máximo de 5 (cinco) días hábiles  para la reparación total del equipo, con excepción de los casos en que se soliciten refacción (es) en cuyo caso se agregará el tiempo de entrega de la (s) refacción (es) solicitadas, periodo durante el cual podrá retirar o no el equipo de las instalaciones de “el instituto”, a su conveniencia para la reparación.</w:t>
      </w:r>
    </w:p>
    <w:p w14:paraId="3D85C0ED"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4F471A31"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Si la reparación de los equipos no se logra dentro  del tiempo máximo establecido (5 cinco días hábiles), “el proveedor” se obliga a proporcionar a “el instituto”, en sus instalaciones y de forma inmediata equipo de soporte de similares características, el cual permanecerá en operación durante un máximo de 30 (treinta) días hábiles, una vez concluido dicho plazo sin que la falla del equipo se haya corregido, “el proveedor” se obligará a sustituir el equipo, al día hábil siguiente, por otro nuevo de las mismas características sin costo adicional para “el instituto”, para el cual se aplicará nuevamente el periodo de garantía conforme a lo señalado anteriormente, de no cumplir con lo anterior, será motivo de recisión del contrato.</w:t>
      </w:r>
    </w:p>
    <w:p w14:paraId="75C49853"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12148FC8"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Las refacciones originales y partes utilizadas para la corrección de las fallas presentadas, será sin costo adicional para “el instituto”.</w:t>
      </w:r>
    </w:p>
    <w:p w14:paraId="751AB955" w14:textId="77777777" w:rsidR="008F75FC" w:rsidRDefault="008F75FC" w:rsidP="008F75FC">
      <w:pPr>
        <w:autoSpaceDE w:val="0"/>
        <w:autoSpaceDN w:val="0"/>
        <w:adjustRightInd w:val="0"/>
        <w:ind w:left="720"/>
        <w:contextualSpacing/>
        <w:jc w:val="both"/>
        <w:rPr>
          <w:rFonts w:ascii="Century Gothic" w:hAnsi="Century Gothic" w:cs="Arial"/>
          <w:b/>
          <w:sz w:val="16"/>
          <w:szCs w:val="16"/>
        </w:rPr>
      </w:pPr>
    </w:p>
    <w:p w14:paraId="39DCA73A" w14:textId="77777777" w:rsid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b/>
          <w:sz w:val="16"/>
          <w:szCs w:val="16"/>
        </w:rPr>
        <w:t>CONSUMIBLES</w:t>
      </w:r>
      <w:r w:rsidRPr="008F75FC">
        <w:rPr>
          <w:rFonts w:ascii="Century Gothic" w:hAnsi="Century Gothic" w:cs="Arial"/>
          <w:sz w:val="16"/>
          <w:szCs w:val="16"/>
        </w:rPr>
        <w:t xml:space="preserve"> </w:t>
      </w:r>
    </w:p>
    <w:p w14:paraId="1D44DF5A"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p>
    <w:p w14:paraId="61081F0E"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“El proveedor” deberá suministrar para llevar a cabo los procedimientos indicados los consumibles necesarios, de acuerdo con el calendario semanal que establecerá el área usuaria, cumpliendo con las siguientes premisas:</w:t>
      </w:r>
    </w:p>
    <w:p w14:paraId="0F9C44C4"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•De acuerdo a las necesidades de la unidad médica.</w:t>
      </w:r>
    </w:p>
    <w:p w14:paraId="7906BD29"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•Todos los consumibles deberán entregarse estériles y en óptimas condiciones de uso.</w:t>
      </w:r>
    </w:p>
    <w:p w14:paraId="1293C34F"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14:paraId="49B87974" w14:textId="77777777" w:rsidR="008F75FC" w:rsidRPr="008F75FC" w:rsidRDefault="008F75FC" w:rsidP="008F75FC">
      <w:pPr>
        <w:autoSpaceDE w:val="0"/>
        <w:autoSpaceDN w:val="0"/>
        <w:adjustRightInd w:val="0"/>
        <w:ind w:left="720"/>
        <w:contextualSpacing/>
        <w:jc w:val="both"/>
        <w:rPr>
          <w:rFonts w:ascii="Century Gothic" w:hAnsi="Century Gothic" w:cs="Arial"/>
          <w:b/>
          <w:sz w:val="16"/>
          <w:szCs w:val="16"/>
        </w:rPr>
      </w:pPr>
      <w:r w:rsidRPr="008F75FC">
        <w:rPr>
          <w:rFonts w:ascii="Century Gothic" w:hAnsi="Century Gothic" w:cs="Arial"/>
          <w:b/>
          <w:sz w:val="16"/>
          <w:szCs w:val="16"/>
        </w:rPr>
        <w:t>ASISTENCIA TÉCNICA</w:t>
      </w:r>
    </w:p>
    <w:p w14:paraId="4518231E"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“El proveedor” deberá proporcionar la asistencia técnica necesaria, para el uso óptimo de los equipos, accesorios e instrumental en la unidad médica de “el instituto”.</w:t>
      </w:r>
    </w:p>
    <w:p w14:paraId="4A0816C8"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“El proveedor” deberá designar técnicos capacitados,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14:paraId="335ECB2D"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•Pre operatorias. - preparación y entrega de equipo, accesorios y consumibles esterilizados.</w:t>
      </w:r>
    </w:p>
    <w:p w14:paraId="56A552FD"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•Operatorias. - observar y garantizar el óptimo funcionamiento de los elementos descritos.</w:t>
      </w:r>
    </w:p>
    <w:p w14:paraId="1F6DA55B" w14:textId="77777777" w:rsidR="008F75FC" w:rsidRPr="008F75FC" w:rsidRDefault="008F75FC" w:rsidP="008F75FC">
      <w:pPr>
        <w:autoSpaceDE w:val="0"/>
        <w:autoSpaceDN w:val="0"/>
        <w:adjustRightInd w:val="0"/>
        <w:ind w:left="720"/>
        <w:contextualSpacing/>
        <w:jc w:val="both"/>
        <w:rPr>
          <w:rFonts w:ascii="Century Gothic" w:hAnsi="Century Gothic" w:cs="Arial"/>
          <w:sz w:val="16"/>
          <w:szCs w:val="16"/>
        </w:rPr>
      </w:pPr>
      <w:r w:rsidRPr="008F75FC">
        <w:rPr>
          <w:rFonts w:ascii="Century Gothic" w:hAnsi="Century Gothic" w:cs="Arial"/>
          <w:sz w:val="16"/>
          <w:szCs w:val="16"/>
        </w:rPr>
        <w:t>•Post operatorias.- limpieza y resguardo de equipos, accesorios y consumibles en la sección proporcionada por la unidad médica.</w:t>
      </w:r>
    </w:p>
    <w:p w14:paraId="3A409CFB" w14:textId="77777777" w:rsidR="00851C2B" w:rsidRPr="008F75FC" w:rsidRDefault="00851C2B" w:rsidP="00851C2B">
      <w:pPr>
        <w:spacing w:before="60" w:after="60"/>
        <w:ind w:right="-360"/>
        <w:jc w:val="both"/>
        <w:rPr>
          <w:rFonts w:ascii="Century Gothic" w:eastAsia="Batang" w:hAnsi="Century Gothic" w:cs="Arial"/>
          <w:sz w:val="16"/>
          <w:szCs w:val="16"/>
        </w:rPr>
      </w:pPr>
    </w:p>
    <w:bookmarkEnd w:id="1"/>
    <w:p w14:paraId="5BD31E3A" w14:textId="77777777" w:rsidR="00851C2B" w:rsidRDefault="00851C2B" w:rsidP="00851C2B">
      <w:pPr>
        <w:spacing w:before="60" w:after="60"/>
        <w:ind w:right="-360"/>
        <w:jc w:val="both"/>
        <w:rPr>
          <w:rFonts w:ascii="Montserrat" w:eastAsia="Batang" w:hAnsi="Montserrat" w:cs="Arial"/>
          <w:sz w:val="22"/>
          <w:szCs w:val="22"/>
        </w:rPr>
      </w:pPr>
    </w:p>
    <w:p w14:paraId="4D3B7721" w14:textId="77777777" w:rsidR="00851C2B" w:rsidRDefault="00851C2B" w:rsidP="00851C2B">
      <w:pPr>
        <w:spacing w:before="60" w:after="60"/>
        <w:ind w:right="-360"/>
        <w:jc w:val="both"/>
        <w:rPr>
          <w:rFonts w:ascii="Montserrat" w:eastAsia="Batang" w:hAnsi="Montserrat" w:cs="Arial"/>
          <w:sz w:val="22"/>
          <w:szCs w:val="22"/>
        </w:rPr>
      </w:pPr>
    </w:p>
    <w:p w14:paraId="7D560194" w14:textId="77777777" w:rsidR="00851C2B" w:rsidRDefault="00851C2B" w:rsidP="00851C2B">
      <w:pPr>
        <w:spacing w:before="60" w:after="60"/>
        <w:ind w:right="-360"/>
        <w:jc w:val="both"/>
        <w:rPr>
          <w:rFonts w:ascii="Montserrat" w:eastAsia="Batang" w:hAnsi="Montserrat" w:cs="Arial"/>
          <w:sz w:val="22"/>
          <w:szCs w:val="22"/>
        </w:rPr>
      </w:pPr>
    </w:p>
    <w:p w14:paraId="67878DBD" w14:textId="77777777" w:rsidR="00851C2B" w:rsidRDefault="00851C2B" w:rsidP="00851C2B">
      <w:pPr>
        <w:spacing w:before="60" w:after="60"/>
        <w:ind w:right="-360"/>
        <w:jc w:val="both"/>
        <w:rPr>
          <w:rFonts w:ascii="Montserrat" w:eastAsia="Batang" w:hAnsi="Montserrat" w:cs="Arial"/>
          <w:sz w:val="22"/>
          <w:szCs w:val="22"/>
        </w:rPr>
      </w:pPr>
    </w:p>
    <w:p w14:paraId="3FEBBD2E" w14:textId="77777777" w:rsidR="00567FC6" w:rsidRPr="00282FB5" w:rsidRDefault="00567FC6" w:rsidP="001E0810">
      <w:pPr>
        <w:ind w:right="134"/>
        <w:contextualSpacing/>
        <w:jc w:val="center"/>
        <w:rPr>
          <w:rFonts w:ascii="Century Gothic" w:hAnsi="Century Gothic" w:cs="Arial"/>
          <w:bCs/>
          <w:sz w:val="20"/>
        </w:rPr>
        <w:sectPr w:rsidR="00567FC6" w:rsidRPr="00282FB5" w:rsidSect="00EC3AC6">
          <w:headerReference w:type="default" r:id="rId12"/>
          <w:footerReference w:type="default" r:id="rId13"/>
          <w:footnotePr>
            <w:pos w:val="beneathText"/>
          </w:footnotePr>
          <w:pgSz w:w="12240" w:h="15840" w:code="1"/>
          <w:pgMar w:top="851" w:right="760" w:bottom="851" w:left="482" w:header="703" w:footer="709" w:gutter="0"/>
          <w:cols w:space="720"/>
          <w:docGrid w:linePitch="360"/>
        </w:sectPr>
      </w:pPr>
    </w:p>
    <w:p w14:paraId="51C56B98" w14:textId="77777777" w:rsidR="00A21DBE" w:rsidRPr="00282FB5" w:rsidRDefault="00A21DBE" w:rsidP="001E0810">
      <w:pPr>
        <w:ind w:right="134"/>
        <w:contextualSpacing/>
        <w:jc w:val="center"/>
        <w:rPr>
          <w:rFonts w:ascii="Century Gothic" w:hAnsi="Century Gothic" w:cs="Arial"/>
          <w:b/>
          <w:bCs/>
          <w:sz w:val="22"/>
        </w:rPr>
      </w:pPr>
      <w:r w:rsidRPr="00282FB5">
        <w:rPr>
          <w:rFonts w:ascii="Century Gothic" w:hAnsi="Century Gothic" w:cs="Arial"/>
          <w:b/>
          <w:bCs/>
          <w:sz w:val="22"/>
        </w:rPr>
        <w:t>ANEXO NÚMERO 2 (DOS)</w:t>
      </w:r>
    </w:p>
    <w:p w14:paraId="1DBD96EA" w14:textId="77777777" w:rsidR="00A21DBE" w:rsidRPr="00282FB5" w:rsidRDefault="00A21DBE" w:rsidP="001E0810">
      <w:pPr>
        <w:ind w:right="134"/>
        <w:contextualSpacing/>
        <w:jc w:val="center"/>
        <w:rPr>
          <w:rFonts w:ascii="Century Gothic" w:hAnsi="Century Gothic" w:cs="Arial"/>
          <w:b/>
          <w:bCs/>
          <w:sz w:val="22"/>
        </w:rPr>
      </w:pPr>
      <w:r w:rsidRPr="00282FB5">
        <w:rPr>
          <w:rFonts w:ascii="Century Gothic" w:hAnsi="Century Gothic" w:cs="Arial"/>
          <w:b/>
          <w:bCs/>
          <w:sz w:val="22"/>
        </w:rPr>
        <w:t>FORM</w:t>
      </w:r>
      <w:r w:rsidR="006959EB" w:rsidRPr="00282FB5">
        <w:rPr>
          <w:rFonts w:ascii="Century Gothic" w:hAnsi="Century Gothic" w:cs="Arial"/>
          <w:b/>
          <w:bCs/>
          <w:sz w:val="22"/>
        </w:rPr>
        <w:t>ATO DE CARTA RELATIVA AL PUNTO 6</w:t>
      </w:r>
      <w:r w:rsidRPr="00282FB5">
        <w:rPr>
          <w:rFonts w:ascii="Century Gothic" w:hAnsi="Century Gothic" w:cs="Arial"/>
          <w:b/>
          <w:bCs/>
          <w:sz w:val="22"/>
        </w:rPr>
        <w:t xml:space="preserve"> INCISO  B)</w:t>
      </w:r>
    </w:p>
    <w:p w14:paraId="0D5349AE" w14:textId="77777777" w:rsidR="00A21DBE" w:rsidRPr="00282FB5" w:rsidRDefault="00A21DBE" w:rsidP="001E0810">
      <w:pPr>
        <w:ind w:right="134"/>
        <w:contextualSpacing/>
        <w:rPr>
          <w:rFonts w:ascii="Century Gothic" w:hAnsi="Century Gothic" w:cs="Arial"/>
          <w:bCs/>
          <w:sz w:val="20"/>
        </w:rPr>
      </w:pPr>
    </w:p>
    <w:p w14:paraId="4F3E544E"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INSTITUTO MEXICANO DEL SEGURO SOCIAL</w:t>
      </w:r>
    </w:p>
    <w:p w14:paraId="253501BD"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CONVOCANTE</w:t>
      </w:r>
    </w:p>
    <w:p w14:paraId="7D907B7C" w14:textId="77777777" w:rsidR="00A21DBE" w:rsidRPr="00282FB5" w:rsidRDefault="00A21DBE" w:rsidP="001E0810">
      <w:pPr>
        <w:ind w:right="134"/>
        <w:contextualSpacing/>
        <w:jc w:val="both"/>
        <w:rPr>
          <w:rFonts w:ascii="Century Gothic" w:hAnsi="Century Gothic" w:cs="Arial"/>
          <w:bCs/>
          <w:sz w:val="20"/>
        </w:rPr>
      </w:pPr>
    </w:p>
    <w:p w14:paraId="2ADE3D5B"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(__________NOMBRE________) EN MI CARÁCTER DE REPRESENTANTE LEGAL DE LA (__________NOMBRE O RAZÓN SOCIAL DE LA EMPRESA________), Y EN TÉRMINOS DEL NUMERAL 6, DOCUMENTOS QUE DEBERAN PRESENTAR QUIENES DESEEN PARTICIPAR EN</w:t>
      </w:r>
      <w:r w:rsidR="006959EB" w:rsidRPr="00282FB5">
        <w:rPr>
          <w:rFonts w:ascii="Century Gothic" w:hAnsi="Century Gothic" w:cs="Arial"/>
          <w:bCs/>
          <w:sz w:val="20"/>
        </w:rPr>
        <w:t xml:space="preserve"> LA LICITACION</w:t>
      </w:r>
      <w:r w:rsidRPr="00282FB5">
        <w:rPr>
          <w:rFonts w:ascii="Century Gothic" w:hAnsi="Century Gothic" w:cs="Arial"/>
          <w:bCs/>
          <w:sz w:val="20"/>
        </w:rPr>
        <w:t xml:space="preserve"> Y ENTREGAR JUNTO CON EL SOBRE CERRADO, RELATIVO A LA PROPOSICIÓN TÉCNICA,  INCISO B)  DE LAS BASES DE </w:t>
      </w:r>
      <w:r w:rsidR="00103482" w:rsidRPr="00282FB5">
        <w:rPr>
          <w:rFonts w:ascii="Century Gothic" w:hAnsi="Century Gothic" w:cs="Arial"/>
          <w:bCs/>
          <w:sz w:val="20"/>
        </w:rPr>
        <w:t>LICITACION PUBLICA NACIONAL</w:t>
      </w:r>
      <w:r w:rsidRPr="00282FB5">
        <w:rPr>
          <w:rFonts w:ascii="Century Gothic" w:hAnsi="Century Gothic" w:cs="Arial"/>
          <w:bCs/>
          <w:sz w:val="20"/>
        </w:rPr>
        <w:t xml:space="preserve"> NO.______________________________, MANIFIESTO LO SIGUIENTE:</w:t>
      </w:r>
    </w:p>
    <w:p w14:paraId="2AE4A8E5" w14:textId="77777777" w:rsidR="00A21DBE" w:rsidRPr="00282FB5" w:rsidRDefault="00A21DBE" w:rsidP="001E0810">
      <w:pPr>
        <w:ind w:right="134"/>
        <w:contextualSpacing/>
        <w:jc w:val="both"/>
        <w:rPr>
          <w:rFonts w:ascii="Century Gothic" w:hAnsi="Century Gothic" w:cs="Arial"/>
          <w:bCs/>
          <w:sz w:val="20"/>
        </w:rPr>
      </w:pPr>
    </w:p>
    <w:p w14:paraId="2130350E"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Inciso b)</w:t>
      </w:r>
    </w:p>
    <w:p w14:paraId="51702816"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Tratándose de personas físicas:</w:t>
      </w:r>
    </w:p>
    <w:p w14:paraId="56BEB134" w14:textId="77777777" w:rsidR="00A21DBE" w:rsidRPr="00282FB5" w:rsidRDefault="00A21DBE" w:rsidP="001E0810">
      <w:pPr>
        <w:ind w:right="134"/>
        <w:contextualSpacing/>
        <w:jc w:val="both"/>
        <w:rPr>
          <w:rFonts w:ascii="Century Gothic" w:hAnsi="Century Gothic" w:cs="Arial"/>
          <w:bCs/>
          <w:sz w:val="20"/>
        </w:rPr>
      </w:pPr>
    </w:p>
    <w:p w14:paraId="6CA0F03B"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752CE730" w14:textId="77777777" w:rsidR="00A21DBE" w:rsidRPr="00282FB5" w:rsidRDefault="00A21DBE" w:rsidP="001E0810">
      <w:pPr>
        <w:ind w:right="134"/>
        <w:contextualSpacing/>
        <w:jc w:val="both"/>
        <w:rPr>
          <w:rFonts w:ascii="Century Gothic" w:hAnsi="Century Gothic" w:cs="Arial"/>
          <w:bCs/>
          <w:sz w:val="20"/>
        </w:rPr>
      </w:pPr>
    </w:p>
    <w:p w14:paraId="56AE2209"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Tratándose de personas morales:</w:t>
      </w:r>
    </w:p>
    <w:p w14:paraId="715C8803" w14:textId="77777777"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 </w:t>
      </w:r>
    </w:p>
    <w:p w14:paraId="05DAC5A4" w14:textId="21337BAC" w:rsidR="00A21DBE" w:rsidRPr="00282FB5" w:rsidRDefault="00A21DBE" w:rsidP="001E0810">
      <w:pPr>
        <w:ind w:right="134"/>
        <w:contextualSpacing/>
        <w:jc w:val="both"/>
        <w:rPr>
          <w:rFonts w:ascii="Century Gothic" w:hAnsi="Century Gothic" w:cs="Arial"/>
          <w:bCs/>
          <w:sz w:val="20"/>
        </w:rPr>
      </w:pPr>
      <w:r w:rsidRPr="00282FB5">
        <w:rPr>
          <w:rFonts w:ascii="Century Gothic" w:hAnsi="Century Gothic" w:cs="Arial"/>
          <w:bCs/>
          <w:sz w:val="20"/>
        </w:rPr>
        <w:t xml:space="preserve">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r w:rsidR="00442536" w:rsidRPr="00282FB5">
        <w:rPr>
          <w:rFonts w:ascii="Century Gothic" w:hAnsi="Century Gothic" w:cs="Arial"/>
          <w:bCs/>
          <w:sz w:val="20"/>
        </w:rPr>
        <w:t>más</w:t>
      </w:r>
      <w:r w:rsidRPr="00282FB5">
        <w:rPr>
          <w:rFonts w:ascii="Century Gothic" w:hAnsi="Century Gothic" w:cs="Arial"/>
          <w:bCs/>
          <w:sz w:val="20"/>
        </w:rPr>
        <w:t xml:space="preserve"> ventajosas con relación a los demás participantes.</w:t>
      </w:r>
    </w:p>
    <w:p w14:paraId="34DCE372" w14:textId="77777777" w:rsidR="00A21DBE" w:rsidRPr="00282FB5" w:rsidRDefault="00A21DBE" w:rsidP="001E0810">
      <w:pPr>
        <w:ind w:right="134"/>
        <w:contextualSpacing/>
        <w:rPr>
          <w:rFonts w:ascii="Century Gothic" w:hAnsi="Century Gothic" w:cs="Arial"/>
          <w:bCs/>
          <w:sz w:val="20"/>
        </w:rPr>
      </w:pPr>
    </w:p>
    <w:p w14:paraId="182202B2" w14:textId="77777777" w:rsidR="00A21DBE" w:rsidRPr="00282FB5" w:rsidRDefault="00A21DBE" w:rsidP="00567FC6">
      <w:pPr>
        <w:ind w:right="134"/>
        <w:contextualSpacing/>
        <w:jc w:val="center"/>
        <w:rPr>
          <w:rFonts w:ascii="Century Gothic" w:hAnsi="Century Gothic" w:cs="Arial"/>
          <w:bCs/>
          <w:sz w:val="20"/>
        </w:rPr>
      </w:pPr>
      <w:r w:rsidRPr="00282FB5">
        <w:rPr>
          <w:rFonts w:ascii="Century Gothic" w:hAnsi="Century Gothic" w:cs="Arial"/>
          <w:bCs/>
          <w:sz w:val="20"/>
        </w:rPr>
        <w:t>LUGAR Y FECHA</w:t>
      </w:r>
    </w:p>
    <w:p w14:paraId="6BCE3436" w14:textId="77777777" w:rsidR="00A21DBE" w:rsidRPr="00282FB5" w:rsidRDefault="00A21DBE" w:rsidP="00567FC6">
      <w:pPr>
        <w:ind w:right="134"/>
        <w:contextualSpacing/>
        <w:jc w:val="center"/>
        <w:rPr>
          <w:rFonts w:ascii="Century Gothic" w:hAnsi="Century Gothic" w:cs="Arial"/>
          <w:bCs/>
          <w:sz w:val="20"/>
        </w:rPr>
      </w:pPr>
    </w:p>
    <w:p w14:paraId="60702C2E" w14:textId="471ECE00" w:rsidR="00A21DBE" w:rsidRPr="00282FB5" w:rsidRDefault="00A21DBE" w:rsidP="00567FC6">
      <w:pPr>
        <w:ind w:right="134"/>
        <w:contextualSpacing/>
        <w:jc w:val="center"/>
        <w:rPr>
          <w:rFonts w:ascii="Century Gothic" w:hAnsi="Century Gothic" w:cs="Arial"/>
          <w:bCs/>
          <w:sz w:val="20"/>
        </w:rPr>
      </w:pPr>
      <w:r w:rsidRPr="00282FB5">
        <w:rPr>
          <w:rFonts w:ascii="Century Gothic" w:hAnsi="Century Gothic" w:cs="Arial"/>
          <w:bCs/>
          <w:sz w:val="20"/>
        </w:rPr>
        <w:t>______________________________________________________________</w:t>
      </w:r>
    </w:p>
    <w:p w14:paraId="4A5BBA40" w14:textId="77777777" w:rsidR="00A21DBE" w:rsidRPr="00282FB5" w:rsidRDefault="00A21DBE" w:rsidP="00567FC6">
      <w:pPr>
        <w:ind w:right="134"/>
        <w:contextualSpacing/>
        <w:jc w:val="center"/>
        <w:rPr>
          <w:rFonts w:ascii="Century Gothic" w:hAnsi="Century Gothic" w:cs="Arial"/>
          <w:bCs/>
          <w:sz w:val="20"/>
        </w:rPr>
      </w:pPr>
      <w:r w:rsidRPr="00282FB5">
        <w:rPr>
          <w:rFonts w:ascii="Century Gothic" w:hAnsi="Century Gothic" w:cs="Arial"/>
          <w:bCs/>
          <w:sz w:val="20"/>
        </w:rPr>
        <w:t>(NOMBRE Y FIRMA DEL REPRESENTANTE LEGAL)</w:t>
      </w:r>
    </w:p>
    <w:p w14:paraId="0AB93B3A"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7F21D531"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4FFCB0AF"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2C131B64"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740EA1CB"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7061DA1C"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74F95DA1"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1D89D443"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4BA0E209" w14:textId="77777777" w:rsidR="0025233D" w:rsidRDefault="0025233D"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45ADDB44" w14:textId="77777777" w:rsidR="003A792A" w:rsidRPr="00282FB5" w:rsidRDefault="003A792A"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r w:rsidRPr="00282FB5">
        <w:rPr>
          <w:rFonts w:ascii="Century Gothic" w:hAnsi="Century Gothic" w:cs="Arial"/>
          <w:b/>
          <w:bCs/>
          <w:sz w:val="22"/>
        </w:rPr>
        <w:t>ANEXO NÚMERO 3 (TRES)</w:t>
      </w:r>
    </w:p>
    <w:p w14:paraId="39C19FC3" w14:textId="77777777" w:rsidR="003A792A" w:rsidRPr="00282FB5" w:rsidRDefault="003A792A" w:rsidP="001E0810">
      <w:pPr>
        <w:ind w:right="134"/>
        <w:contextualSpacing/>
        <w:rPr>
          <w:rFonts w:ascii="Century Gothic" w:hAnsi="Century Gothic" w:cs="Arial"/>
          <w:bCs/>
          <w:sz w:val="20"/>
        </w:rPr>
      </w:pPr>
    </w:p>
    <w:tbl>
      <w:tblPr>
        <w:tblW w:w="0" w:type="auto"/>
        <w:jc w:val="center"/>
        <w:tblLayout w:type="fixed"/>
        <w:tblCellMar>
          <w:left w:w="70" w:type="dxa"/>
          <w:right w:w="70" w:type="dxa"/>
        </w:tblCellMar>
        <w:tblLook w:val="0000" w:firstRow="0" w:lastRow="0" w:firstColumn="0" w:lastColumn="0" w:noHBand="0" w:noVBand="0"/>
      </w:tblPr>
      <w:tblGrid>
        <w:gridCol w:w="7448"/>
        <w:gridCol w:w="1766"/>
        <w:gridCol w:w="851"/>
        <w:gridCol w:w="644"/>
      </w:tblGrid>
      <w:tr w:rsidR="003A792A" w:rsidRPr="00282FB5" w14:paraId="512F69CE" w14:textId="77777777" w:rsidTr="00CD7A78">
        <w:trPr>
          <w:trHeight w:val="20"/>
          <w:jc w:val="center"/>
        </w:trPr>
        <w:tc>
          <w:tcPr>
            <w:tcW w:w="7448" w:type="dxa"/>
            <w:vMerge w:val="restart"/>
            <w:tcBorders>
              <w:top w:val="single" w:sz="4" w:space="0" w:color="000000"/>
              <w:left w:val="single" w:sz="4" w:space="0" w:color="000000"/>
            </w:tcBorders>
            <w:shd w:val="clear" w:color="auto" w:fill="D9D9D9"/>
            <w:vAlign w:val="center"/>
          </w:tcPr>
          <w:p w14:paraId="541AD06F" w14:textId="77777777" w:rsidR="003A792A" w:rsidRPr="00282FB5" w:rsidRDefault="003A792A" w:rsidP="004B6BAD">
            <w:pPr>
              <w:numPr>
                <w:ilvl w:val="0"/>
                <w:numId w:val="1"/>
              </w:numPr>
              <w:ind w:right="134"/>
              <w:contextualSpacing/>
              <w:jc w:val="center"/>
              <w:rPr>
                <w:rFonts w:ascii="Century Gothic" w:hAnsi="Century Gothic" w:cs="Arial"/>
                <w:bCs/>
                <w:sz w:val="20"/>
              </w:rPr>
            </w:pPr>
            <w:r w:rsidRPr="00282FB5">
              <w:rPr>
                <w:rFonts w:ascii="Century Gothic" w:hAnsi="Century Gothic" w:cs="Arial"/>
                <w:bCs/>
                <w:sz w:val="20"/>
              </w:rPr>
              <w:t>DOCUMENTO SOLICITADO</w:t>
            </w:r>
          </w:p>
        </w:tc>
        <w:tc>
          <w:tcPr>
            <w:tcW w:w="1766" w:type="dxa"/>
            <w:vMerge w:val="restart"/>
            <w:tcBorders>
              <w:top w:val="single" w:sz="4" w:space="0" w:color="000000"/>
              <w:left w:val="single" w:sz="4" w:space="0" w:color="000000"/>
            </w:tcBorders>
            <w:shd w:val="clear" w:color="auto" w:fill="D9D9D9"/>
            <w:vAlign w:val="center"/>
          </w:tcPr>
          <w:p w14:paraId="23BB0EF0"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PUNTO EN EL QUE SE SOLICITA</w:t>
            </w:r>
          </w:p>
        </w:tc>
        <w:tc>
          <w:tcPr>
            <w:tcW w:w="149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A38D425"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PRESENTADO</w:t>
            </w:r>
          </w:p>
        </w:tc>
      </w:tr>
      <w:tr w:rsidR="003A792A" w:rsidRPr="00282FB5" w14:paraId="294D2102" w14:textId="77777777" w:rsidTr="00CD7A78">
        <w:trPr>
          <w:trHeight w:val="20"/>
          <w:jc w:val="center"/>
        </w:trPr>
        <w:tc>
          <w:tcPr>
            <w:tcW w:w="7448" w:type="dxa"/>
            <w:vMerge/>
            <w:tcBorders>
              <w:left w:val="single" w:sz="4" w:space="0" w:color="000000"/>
              <w:bottom w:val="single" w:sz="4" w:space="0" w:color="000000"/>
            </w:tcBorders>
            <w:shd w:val="clear" w:color="auto" w:fill="D9D9D9"/>
            <w:vAlign w:val="center"/>
          </w:tcPr>
          <w:p w14:paraId="22FADFED" w14:textId="77777777" w:rsidR="003A792A" w:rsidRPr="00282FB5" w:rsidRDefault="003A792A" w:rsidP="004B6BAD">
            <w:pPr>
              <w:numPr>
                <w:ilvl w:val="0"/>
                <w:numId w:val="1"/>
              </w:numPr>
              <w:ind w:right="134"/>
              <w:contextualSpacing/>
              <w:jc w:val="center"/>
              <w:rPr>
                <w:rFonts w:ascii="Century Gothic" w:hAnsi="Century Gothic" w:cs="Arial"/>
                <w:bCs/>
                <w:sz w:val="20"/>
              </w:rPr>
            </w:pPr>
          </w:p>
        </w:tc>
        <w:tc>
          <w:tcPr>
            <w:tcW w:w="1766" w:type="dxa"/>
            <w:vMerge/>
            <w:tcBorders>
              <w:left w:val="single" w:sz="4" w:space="0" w:color="000000"/>
              <w:bottom w:val="single" w:sz="4" w:space="0" w:color="000000"/>
            </w:tcBorders>
            <w:shd w:val="clear" w:color="auto" w:fill="D9D9D9"/>
            <w:vAlign w:val="center"/>
          </w:tcPr>
          <w:p w14:paraId="0D6D43A5" w14:textId="77777777" w:rsidR="003A792A" w:rsidRPr="00282FB5" w:rsidRDefault="003A792A" w:rsidP="004B6BAD">
            <w:pPr>
              <w:ind w:right="134"/>
              <w:contextualSpacing/>
              <w:jc w:val="center"/>
              <w:rPr>
                <w:rFonts w:ascii="Century Gothic" w:hAnsi="Century Gothic" w:cs="Arial"/>
                <w:bCs/>
                <w:sz w:val="20"/>
              </w:rPr>
            </w:pPr>
          </w:p>
        </w:tc>
        <w:tc>
          <w:tcPr>
            <w:tcW w:w="851"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3C8BB6D"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SI</w:t>
            </w:r>
          </w:p>
        </w:tc>
        <w:tc>
          <w:tcPr>
            <w:tcW w:w="644" w:type="dxa"/>
            <w:tcBorders>
              <w:top w:val="single" w:sz="4" w:space="0" w:color="000000"/>
              <w:left w:val="single" w:sz="4" w:space="0" w:color="000000"/>
              <w:bottom w:val="single" w:sz="4" w:space="0" w:color="000000"/>
              <w:right w:val="single" w:sz="4" w:space="0" w:color="auto"/>
            </w:tcBorders>
            <w:shd w:val="clear" w:color="auto" w:fill="D9D9D9"/>
            <w:vAlign w:val="center"/>
          </w:tcPr>
          <w:p w14:paraId="36CB1E10"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NO</w:t>
            </w:r>
          </w:p>
        </w:tc>
      </w:tr>
      <w:tr w:rsidR="003A792A" w:rsidRPr="00282FB5" w14:paraId="372C407D" w14:textId="77777777" w:rsidTr="00CD7A78">
        <w:trPr>
          <w:trHeight w:val="20"/>
          <w:jc w:val="center"/>
        </w:trPr>
        <w:tc>
          <w:tcPr>
            <w:tcW w:w="7448" w:type="dxa"/>
            <w:tcBorders>
              <w:top w:val="single" w:sz="4" w:space="0" w:color="000000"/>
              <w:left w:val="single" w:sz="4" w:space="0" w:color="000000"/>
              <w:bottom w:val="single" w:sz="4" w:space="0" w:color="000000"/>
            </w:tcBorders>
          </w:tcPr>
          <w:p w14:paraId="0EF8115D" w14:textId="77777777" w:rsidR="003A792A" w:rsidRPr="00282FB5" w:rsidRDefault="003A792A" w:rsidP="001E0810">
            <w:pPr>
              <w:ind w:right="134"/>
              <w:contextualSpacing/>
              <w:jc w:val="both"/>
              <w:rPr>
                <w:rFonts w:ascii="Century Gothic" w:hAnsi="Century Gothic" w:cs="Arial"/>
                <w:bCs/>
                <w:sz w:val="20"/>
              </w:rPr>
            </w:pPr>
            <w:r w:rsidRPr="00282FB5">
              <w:rPr>
                <w:rFonts w:ascii="Century Gothic" w:hAnsi="Century Gothic" w:cs="Arial"/>
                <w:bCs/>
                <w:sz w:val="20"/>
              </w:rPr>
              <w:t>Escrito en el que su firmante manifieste, bajo protesta de decir verdad, que cuenta con facultades suficientes para comprometerse por si o por su representada, sin que resulte necesario acreditar su personalidad jurídica.</w:t>
            </w:r>
          </w:p>
        </w:tc>
        <w:tc>
          <w:tcPr>
            <w:tcW w:w="1766" w:type="dxa"/>
            <w:tcBorders>
              <w:top w:val="single" w:sz="4" w:space="0" w:color="000000"/>
              <w:left w:val="single" w:sz="4" w:space="0" w:color="000000"/>
              <w:bottom w:val="single" w:sz="4" w:space="0" w:color="000000"/>
            </w:tcBorders>
            <w:vAlign w:val="center"/>
          </w:tcPr>
          <w:p w14:paraId="5DBEC2C6" w14:textId="77777777" w:rsidR="003A792A" w:rsidRPr="00282FB5" w:rsidRDefault="00A60DFB" w:rsidP="004B6BAD">
            <w:pPr>
              <w:ind w:right="134"/>
              <w:contextualSpacing/>
              <w:jc w:val="center"/>
              <w:rPr>
                <w:rFonts w:ascii="Century Gothic" w:hAnsi="Century Gothic" w:cs="Arial"/>
                <w:bCs/>
                <w:sz w:val="20"/>
              </w:rPr>
            </w:pPr>
            <w:r w:rsidRPr="00282FB5">
              <w:rPr>
                <w:rFonts w:ascii="Century Gothic" w:hAnsi="Century Gothic" w:cs="Arial"/>
                <w:bCs/>
                <w:sz w:val="20"/>
              </w:rPr>
              <w:t>7</w:t>
            </w:r>
            <w:r w:rsidR="003A792A" w:rsidRPr="00282FB5">
              <w:rPr>
                <w:rFonts w:ascii="Century Gothic" w:hAnsi="Century Gothic" w:cs="Arial"/>
                <w:bCs/>
                <w:sz w:val="20"/>
              </w:rPr>
              <w:t>.1</w:t>
            </w:r>
          </w:p>
        </w:tc>
        <w:tc>
          <w:tcPr>
            <w:tcW w:w="851" w:type="dxa"/>
            <w:tcBorders>
              <w:top w:val="single" w:sz="4" w:space="0" w:color="000000"/>
              <w:left w:val="single" w:sz="4" w:space="0" w:color="000000"/>
              <w:bottom w:val="single" w:sz="4" w:space="0" w:color="000000"/>
            </w:tcBorders>
            <w:vAlign w:val="center"/>
          </w:tcPr>
          <w:p w14:paraId="7A430349" w14:textId="77777777" w:rsidR="003A792A" w:rsidRPr="00282FB5" w:rsidRDefault="003A792A" w:rsidP="00567FC6">
            <w:pPr>
              <w:ind w:right="134"/>
              <w:contextualSpacing/>
              <w:jc w:val="center"/>
              <w:rPr>
                <w:rFonts w:ascii="Century Gothic" w:hAnsi="Century Gothic" w:cs="Arial"/>
                <w:bCs/>
                <w:sz w:val="20"/>
              </w:rPr>
            </w:pPr>
          </w:p>
        </w:tc>
        <w:tc>
          <w:tcPr>
            <w:tcW w:w="644" w:type="dxa"/>
            <w:tcBorders>
              <w:top w:val="single" w:sz="4" w:space="0" w:color="000000"/>
              <w:left w:val="single" w:sz="4" w:space="0" w:color="000000"/>
              <w:bottom w:val="single" w:sz="4" w:space="0" w:color="000000"/>
              <w:right w:val="single" w:sz="4" w:space="0" w:color="000000"/>
            </w:tcBorders>
            <w:vAlign w:val="center"/>
          </w:tcPr>
          <w:p w14:paraId="77E21428" w14:textId="77777777" w:rsidR="003A792A" w:rsidRPr="00282FB5" w:rsidRDefault="003A792A" w:rsidP="00567FC6">
            <w:pPr>
              <w:ind w:right="134"/>
              <w:contextualSpacing/>
              <w:jc w:val="center"/>
              <w:rPr>
                <w:rFonts w:ascii="Century Gothic" w:hAnsi="Century Gothic" w:cs="Arial"/>
                <w:bCs/>
                <w:sz w:val="20"/>
              </w:rPr>
            </w:pPr>
          </w:p>
        </w:tc>
      </w:tr>
    </w:tbl>
    <w:p w14:paraId="37B2BBED" w14:textId="77777777" w:rsidR="003A792A" w:rsidRPr="00282FB5" w:rsidRDefault="003A792A" w:rsidP="001E0810">
      <w:pPr>
        <w:ind w:right="134"/>
        <w:contextualSpacing/>
        <w:rPr>
          <w:rFonts w:ascii="Century Gothic" w:hAnsi="Century Gothic" w:cs="Arial"/>
          <w:bCs/>
          <w:sz w:val="20"/>
        </w:rPr>
      </w:pPr>
    </w:p>
    <w:p w14:paraId="5EE035A2" w14:textId="77777777" w:rsidR="003A792A" w:rsidRPr="00282FB5" w:rsidRDefault="003A792A" w:rsidP="001E0810">
      <w:pPr>
        <w:numPr>
          <w:ilvl w:val="1"/>
          <w:numId w:val="1"/>
        </w:numPr>
        <w:ind w:right="134"/>
        <w:contextualSpacing/>
        <w:jc w:val="center"/>
        <w:rPr>
          <w:rFonts w:ascii="Century Gothic" w:hAnsi="Century Gothic" w:cs="Arial"/>
          <w:b/>
          <w:bCs/>
          <w:sz w:val="22"/>
        </w:rPr>
      </w:pPr>
      <w:r w:rsidRPr="00282FB5">
        <w:rPr>
          <w:rFonts w:ascii="Century Gothic" w:hAnsi="Century Gothic" w:cs="Arial"/>
          <w:b/>
          <w:bCs/>
          <w:sz w:val="22"/>
        </w:rPr>
        <w:t>DOCUMENTACIÓN CORRESPONDIENTE A LA PROPOSICION TÉCNICA</w:t>
      </w:r>
    </w:p>
    <w:p w14:paraId="4F1C3BB1" w14:textId="77777777" w:rsidR="00442536" w:rsidRPr="00282FB5" w:rsidRDefault="00442536" w:rsidP="001E0810">
      <w:pPr>
        <w:numPr>
          <w:ilvl w:val="1"/>
          <w:numId w:val="1"/>
        </w:numPr>
        <w:ind w:right="134"/>
        <w:contextualSpacing/>
        <w:jc w:val="center"/>
        <w:rPr>
          <w:rFonts w:ascii="Century Gothic" w:hAnsi="Century Gothic" w:cs="Arial"/>
          <w:bCs/>
          <w:sz w:val="20"/>
        </w:rPr>
      </w:pPr>
    </w:p>
    <w:tbl>
      <w:tblPr>
        <w:tblW w:w="0" w:type="auto"/>
        <w:jc w:val="center"/>
        <w:tblLayout w:type="fixed"/>
        <w:tblCellMar>
          <w:left w:w="70" w:type="dxa"/>
          <w:right w:w="70" w:type="dxa"/>
        </w:tblCellMar>
        <w:tblLook w:val="0000" w:firstRow="0" w:lastRow="0" w:firstColumn="0" w:lastColumn="0" w:noHBand="0" w:noVBand="0"/>
      </w:tblPr>
      <w:tblGrid>
        <w:gridCol w:w="7439"/>
        <w:gridCol w:w="1775"/>
        <w:gridCol w:w="851"/>
        <w:gridCol w:w="635"/>
      </w:tblGrid>
      <w:tr w:rsidR="003A792A" w:rsidRPr="00282FB5" w14:paraId="5D020AE0" w14:textId="77777777" w:rsidTr="00CD7A78">
        <w:trPr>
          <w:trHeight w:val="20"/>
          <w:jc w:val="center"/>
        </w:trPr>
        <w:tc>
          <w:tcPr>
            <w:tcW w:w="7439" w:type="dxa"/>
            <w:vMerge w:val="restart"/>
            <w:tcBorders>
              <w:top w:val="single" w:sz="4" w:space="0" w:color="000000"/>
              <w:left w:val="single" w:sz="4" w:space="0" w:color="000000"/>
            </w:tcBorders>
            <w:shd w:val="clear" w:color="auto" w:fill="D9D9D9"/>
            <w:vAlign w:val="center"/>
          </w:tcPr>
          <w:p w14:paraId="5A766D14"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DOCUMENTO SOLICITADO</w:t>
            </w:r>
          </w:p>
        </w:tc>
        <w:tc>
          <w:tcPr>
            <w:tcW w:w="1775" w:type="dxa"/>
            <w:vMerge w:val="restart"/>
            <w:tcBorders>
              <w:top w:val="single" w:sz="4" w:space="0" w:color="000000"/>
              <w:left w:val="single" w:sz="4" w:space="0" w:color="000000"/>
            </w:tcBorders>
            <w:shd w:val="clear" w:color="auto" w:fill="D9D9D9"/>
            <w:vAlign w:val="center"/>
          </w:tcPr>
          <w:p w14:paraId="0C438152"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PUNTO EN EL QUE SE SOLICITA</w:t>
            </w:r>
          </w:p>
        </w:tc>
        <w:tc>
          <w:tcPr>
            <w:tcW w:w="1486"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14C4CD3B" w14:textId="77777777" w:rsidR="003A792A" w:rsidRPr="00282FB5" w:rsidRDefault="003A792A" w:rsidP="00CD7A78">
            <w:pPr>
              <w:ind w:right="134"/>
              <w:contextualSpacing/>
              <w:jc w:val="center"/>
              <w:rPr>
                <w:rFonts w:ascii="Century Gothic" w:hAnsi="Century Gothic" w:cs="Arial"/>
                <w:bCs/>
                <w:sz w:val="20"/>
              </w:rPr>
            </w:pPr>
            <w:r w:rsidRPr="00282FB5">
              <w:rPr>
                <w:rFonts w:ascii="Century Gothic" w:hAnsi="Century Gothic" w:cs="Arial"/>
                <w:bCs/>
                <w:sz w:val="20"/>
              </w:rPr>
              <w:t>PRESENTADO</w:t>
            </w:r>
          </w:p>
        </w:tc>
      </w:tr>
      <w:tr w:rsidR="003A792A" w:rsidRPr="00282FB5" w14:paraId="119CFE04" w14:textId="77777777" w:rsidTr="00CD7A78">
        <w:trPr>
          <w:trHeight w:val="20"/>
          <w:jc w:val="center"/>
        </w:trPr>
        <w:tc>
          <w:tcPr>
            <w:tcW w:w="7439" w:type="dxa"/>
            <w:vMerge/>
            <w:tcBorders>
              <w:left w:val="single" w:sz="4" w:space="0" w:color="000000"/>
              <w:bottom w:val="single" w:sz="4" w:space="0" w:color="000000"/>
            </w:tcBorders>
            <w:shd w:val="clear" w:color="auto" w:fill="D9D9D9"/>
            <w:vAlign w:val="center"/>
          </w:tcPr>
          <w:p w14:paraId="3268274A" w14:textId="77777777" w:rsidR="003A792A" w:rsidRPr="00282FB5" w:rsidRDefault="003A792A" w:rsidP="004B6BAD">
            <w:pPr>
              <w:ind w:right="134"/>
              <w:contextualSpacing/>
              <w:jc w:val="center"/>
              <w:rPr>
                <w:rFonts w:ascii="Century Gothic" w:hAnsi="Century Gothic" w:cs="Arial"/>
                <w:bCs/>
                <w:sz w:val="20"/>
              </w:rPr>
            </w:pPr>
          </w:p>
        </w:tc>
        <w:tc>
          <w:tcPr>
            <w:tcW w:w="1775" w:type="dxa"/>
            <w:vMerge/>
            <w:tcBorders>
              <w:left w:val="single" w:sz="4" w:space="0" w:color="000000"/>
              <w:bottom w:val="single" w:sz="4" w:space="0" w:color="000000"/>
            </w:tcBorders>
            <w:shd w:val="clear" w:color="auto" w:fill="D9D9D9"/>
            <w:vAlign w:val="center"/>
          </w:tcPr>
          <w:p w14:paraId="60B81BA5" w14:textId="77777777" w:rsidR="003A792A" w:rsidRPr="00282FB5" w:rsidRDefault="003A792A" w:rsidP="004B6BAD">
            <w:pPr>
              <w:ind w:right="134"/>
              <w:contextualSpacing/>
              <w:jc w:val="center"/>
              <w:rPr>
                <w:rFonts w:ascii="Century Gothic" w:hAnsi="Century Gothic" w:cs="Arial"/>
                <w:bCs/>
                <w:sz w:val="20"/>
              </w:rPr>
            </w:pPr>
          </w:p>
        </w:tc>
        <w:tc>
          <w:tcPr>
            <w:tcW w:w="851" w:type="dxa"/>
            <w:tcBorders>
              <w:top w:val="single" w:sz="4" w:space="0" w:color="auto"/>
              <w:left w:val="single" w:sz="4" w:space="0" w:color="000000"/>
              <w:bottom w:val="single" w:sz="4" w:space="0" w:color="000000"/>
              <w:right w:val="single" w:sz="4" w:space="0" w:color="auto"/>
            </w:tcBorders>
            <w:shd w:val="clear" w:color="auto" w:fill="D9D9D9"/>
            <w:vAlign w:val="center"/>
          </w:tcPr>
          <w:p w14:paraId="12097A03" w14:textId="77777777" w:rsidR="003A792A" w:rsidRPr="00282FB5" w:rsidRDefault="003A792A" w:rsidP="00CD7A78">
            <w:pPr>
              <w:ind w:right="134"/>
              <w:contextualSpacing/>
              <w:jc w:val="center"/>
              <w:rPr>
                <w:rFonts w:ascii="Century Gothic" w:hAnsi="Century Gothic" w:cs="Arial"/>
                <w:bCs/>
                <w:sz w:val="20"/>
              </w:rPr>
            </w:pPr>
            <w:r w:rsidRPr="00282FB5">
              <w:rPr>
                <w:rFonts w:ascii="Century Gothic" w:hAnsi="Century Gothic" w:cs="Arial"/>
                <w:bCs/>
                <w:sz w:val="20"/>
              </w:rPr>
              <w:t>SI</w:t>
            </w:r>
          </w:p>
        </w:tc>
        <w:tc>
          <w:tcPr>
            <w:tcW w:w="635" w:type="dxa"/>
            <w:tcBorders>
              <w:top w:val="single" w:sz="4" w:space="0" w:color="auto"/>
              <w:left w:val="single" w:sz="4" w:space="0" w:color="auto"/>
              <w:bottom w:val="single" w:sz="4" w:space="0" w:color="000000"/>
              <w:right w:val="single" w:sz="4" w:space="0" w:color="000000"/>
            </w:tcBorders>
            <w:shd w:val="clear" w:color="auto" w:fill="D9D9D9"/>
            <w:vAlign w:val="center"/>
          </w:tcPr>
          <w:p w14:paraId="109A7C3E" w14:textId="77777777" w:rsidR="003A792A" w:rsidRPr="00282FB5" w:rsidRDefault="003A792A" w:rsidP="00CD7A78">
            <w:pPr>
              <w:ind w:right="134"/>
              <w:contextualSpacing/>
              <w:jc w:val="center"/>
              <w:rPr>
                <w:rFonts w:ascii="Century Gothic" w:hAnsi="Century Gothic" w:cs="Arial"/>
                <w:bCs/>
                <w:sz w:val="20"/>
              </w:rPr>
            </w:pPr>
            <w:r w:rsidRPr="00282FB5">
              <w:rPr>
                <w:rFonts w:ascii="Century Gothic" w:hAnsi="Century Gothic" w:cs="Arial"/>
                <w:bCs/>
                <w:sz w:val="20"/>
              </w:rPr>
              <w:t>NO</w:t>
            </w:r>
          </w:p>
        </w:tc>
      </w:tr>
      <w:tr w:rsidR="003A792A" w:rsidRPr="00282FB5" w14:paraId="0B2C65FA"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EC9885D"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 xml:space="preserve">Escrito en el que su firmante manifieste, bajo protesta de decir verdad, que cuenta con facultades suficientes para comprometerse por si o por su representada, para suscribir las proposiciones. </w:t>
            </w:r>
          </w:p>
        </w:tc>
        <w:tc>
          <w:tcPr>
            <w:tcW w:w="1775" w:type="dxa"/>
            <w:tcBorders>
              <w:top w:val="single" w:sz="4" w:space="0" w:color="000000"/>
              <w:left w:val="single" w:sz="4" w:space="0" w:color="000000"/>
              <w:bottom w:val="single" w:sz="4" w:space="0" w:color="000000"/>
            </w:tcBorders>
            <w:vAlign w:val="center"/>
          </w:tcPr>
          <w:p w14:paraId="2481385F" w14:textId="77777777" w:rsidR="003A792A" w:rsidRPr="00282FB5" w:rsidRDefault="00A60DFB" w:rsidP="004B6BAD">
            <w:pPr>
              <w:ind w:right="134"/>
              <w:contextualSpacing/>
              <w:jc w:val="center"/>
              <w:rPr>
                <w:rFonts w:ascii="Century Gothic" w:hAnsi="Century Gothic" w:cs="Arial"/>
                <w:bCs/>
                <w:sz w:val="20"/>
              </w:rPr>
            </w:pPr>
            <w:r w:rsidRPr="00282FB5">
              <w:rPr>
                <w:rFonts w:ascii="Century Gothic" w:hAnsi="Century Gothic" w:cs="Arial"/>
                <w:bCs/>
                <w:sz w:val="20"/>
              </w:rPr>
              <w:t>7</w:t>
            </w:r>
            <w:r w:rsidR="003A792A" w:rsidRPr="00282FB5">
              <w:rPr>
                <w:rFonts w:ascii="Century Gothic" w:hAnsi="Century Gothic" w:cs="Arial"/>
                <w:bCs/>
                <w:sz w:val="20"/>
              </w:rPr>
              <w:t>.2</w:t>
            </w:r>
          </w:p>
        </w:tc>
        <w:tc>
          <w:tcPr>
            <w:tcW w:w="851" w:type="dxa"/>
            <w:tcBorders>
              <w:top w:val="single" w:sz="4" w:space="0" w:color="000000"/>
              <w:left w:val="single" w:sz="4" w:space="0" w:color="000000"/>
              <w:bottom w:val="single" w:sz="4" w:space="0" w:color="000000"/>
              <w:right w:val="single" w:sz="4" w:space="0" w:color="auto"/>
            </w:tcBorders>
            <w:vAlign w:val="center"/>
          </w:tcPr>
          <w:p w14:paraId="0C5C4D29"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auto"/>
              <w:bottom w:val="single" w:sz="4" w:space="0" w:color="000000"/>
              <w:right w:val="single" w:sz="4" w:space="0" w:color="000000"/>
            </w:tcBorders>
            <w:vAlign w:val="center"/>
          </w:tcPr>
          <w:p w14:paraId="4C08DDA8"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1672C3DB"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150E988"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Escrito bajo protesta de decir verdad de no encontrarse en alguno de los supuestos establecidos en los artículos 50 y 60 de la Ley.</w:t>
            </w:r>
          </w:p>
        </w:tc>
        <w:tc>
          <w:tcPr>
            <w:tcW w:w="1775" w:type="dxa"/>
            <w:tcBorders>
              <w:top w:val="single" w:sz="4" w:space="0" w:color="000000"/>
              <w:left w:val="single" w:sz="4" w:space="0" w:color="000000"/>
              <w:bottom w:val="single" w:sz="4" w:space="0" w:color="000000"/>
            </w:tcBorders>
            <w:vAlign w:val="center"/>
          </w:tcPr>
          <w:p w14:paraId="581BEBB5"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 xml:space="preserve">6 inciso </w:t>
            </w:r>
            <w:r w:rsidR="00455D26" w:rsidRPr="00282FB5">
              <w:rPr>
                <w:rFonts w:ascii="Century Gothic" w:hAnsi="Century Gothic" w:cs="Arial"/>
                <w:bCs/>
                <w:sz w:val="20"/>
              </w:rPr>
              <w:t>A</w:t>
            </w:r>
            <w:r w:rsidRPr="00282FB5">
              <w:rPr>
                <w:rFonts w:ascii="Century Gothic" w:hAnsi="Century Gothic" w:cs="Arial"/>
                <w:bCs/>
                <w:sz w:val="20"/>
              </w:rPr>
              <w:t>)</w:t>
            </w:r>
          </w:p>
        </w:tc>
        <w:tc>
          <w:tcPr>
            <w:tcW w:w="851" w:type="dxa"/>
            <w:tcBorders>
              <w:top w:val="single" w:sz="4" w:space="0" w:color="000000"/>
              <w:left w:val="single" w:sz="4" w:space="0" w:color="000000"/>
              <w:bottom w:val="single" w:sz="4" w:space="0" w:color="000000"/>
            </w:tcBorders>
            <w:vAlign w:val="center"/>
          </w:tcPr>
          <w:p w14:paraId="422E6EC6"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0A5C6A9D"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03344B1E"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BD07296"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mas ventajosas con relación a los demás participantes.</w:t>
            </w:r>
          </w:p>
        </w:tc>
        <w:tc>
          <w:tcPr>
            <w:tcW w:w="1775" w:type="dxa"/>
            <w:tcBorders>
              <w:top w:val="single" w:sz="4" w:space="0" w:color="000000"/>
              <w:left w:val="single" w:sz="4" w:space="0" w:color="000000"/>
              <w:bottom w:val="single" w:sz="4" w:space="0" w:color="000000"/>
            </w:tcBorders>
            <w:vAlign w:val="center"/>
          </w:tcPr>
          <w:p w14:paraId="16C8D004" w14:textId="77777777" w:rsidR="003A792A" w:rsidRPr="00282FB5" w:rsidRDefault="00455D26" w:rsidP="004B6BAD">
            <w:pPr>
              <w:ind w:right="134"/>
              <w:contextualSpacing/>
              <w:jc w:val="center"/>
              <w:rPr>
                <w:rFonts w:ascii="Century Gothic" w:hAnsi="Century Gothic" w:cs="Arial"/>
                <w:bCs/>
                <w:sz w:val="20"/>
              </w:rPr>
            </w:pPr>
            <w:r w:rsidRPr="00282FB5">
              <w:rPr>
                <w:rFonts w:ascii="Century Gothic" w:hAnsi="Century Gothic" w:cs="Arial"/>
                <w:bCs/>
                <w:sz w:val="20"/>
              </w:rPr>
              <w:t>6 inciso B</w:t>
            </w:r>
            <w:r w:rsidR="003A792A" w:rsidRPr="00282FB5">
              <w:rPr>
                <w:rFonts w:ascii="Century Gothic" w:hAnsi="Century Gothic" w:cs="Arial"/>
                <w:bCs/>
                <w:sz w:val="20"/>
              </w:rPr>
              <w:t>)</w:t>
            </w:r>
          </w:p>
        </w:tc>
        <w:tc>
          <w:tcPr>
            <w:tcW w:w="851" w:type="dxa"/>
            <w:tcBorders>
              <w:top w:val="single" w:sz="4" w:space="0" w:color="000000"/>
              <w:left w:val="single" w:sz="4" w:space="0" w:color="000000"/>
              <w:bottom w:val="single" w:sz="4" w:space="0" w:color="000000"/>
            </w:tcBorders>
            <w:vAlign w:val="center"/>
          </w:tcPr>
          <w:p w14:paraId="30E0F608"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14B5CCF"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3FBB935A"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0832702E"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Manifestación que acredite la estratificación como MIPYMES</w:t>
            </w:r>
          </w:p>
        </w:tc>
        <w:tc>
          <w:tcPr>
            <w:tcW w:w="1775" w:type="dxa"/>
            <w:tcBorders>
              <w:top w:val="single" w:sz="4" w:space="0" w:color="000000"/>
              <w:left w:val="single" w:sz="4" w:space="0" w:color="000000"/>
              <w:bottom w:val="single" w:sz="4" w:space="0" w:color="000000"/>
            </w:tcBorders>
            <w:vAlign w:val="center"/>
          </w:tcPr>
          <w:p w14:paraId="1206439F" w14:textId="77777777" w:rsidR="003A792A" w:rsidRPr="00282FB5" w:rsidRDefault="00455D26" w:rsidP="004B6BAD">
            <w:pPr>
              <w:ind w:right="134"/>
              <w:contextualSpacing/>
              <w:jc w:val="center"/>
              <w:rPr>
                <w:rFonts w:ascii="Century Gothic" w:hAnsi="Century Gothic" w:cs="Arial"/>
                <w:bCs/>
                <w:sz w:val="20"/>
              </w:rPr>
            </w:pPr>
            <w:r w:rsidRPr="00282FB5">
              <w:rPr>
                <w:rFonts w:ascii="Century Gothic" w:hAnsi="Century Gothic" w:cs="Arial"/>
                <w:bCs/>
                <w:sz w:val="20"/>
              </w:rPr>
              <w:t>6 inciso C</w:t>
            </w:r>
            <w:r w:rsidR="003A792A" w:rsidRPr="00282FB5">
              <w:rPr>
                <w:rFonts w:ascii="Century Gothic" w:hAnsi="Century Gothic" w:cs="Arial"/>
                <w:bCs/>
                <w:sz w:val="20"/>
              </w:rPr>
              <w:t>)</w:t>
            </w:r>
          </w:p>
        </w:tc>
        <w:tc>
          <w:tcPr>
            <w:tcW w:w="851" w:type="dxa"/>
            <w:tcBorders>
              <w:top w:val="single" w:sz="4" w:space="0" w:color="000000"/>
              <w:left w:val="single" w:sz="4" w:space="0" w:color="000000"/>
              <w:bottom w:val="single" w:sz="4" w:space="0" w:color="000000"/>
            </w:tcBorders>
            <w:vAlign w:val="center"/>
          </w:tcPr>
          <w:p w14:paraId="155CE9FF"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28898B8E"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439AC2A4"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1A10ADD7"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Descripción amplia y detallada de los bienes ofertados.</w:t>
            </w:r>
          </w:p>
        </w:tc>
        <w:tc>
          <w:tcPr>
            <w:tcW w:w="1775" w:type="dxa"/>
            <w:tcBorders>
              <w:top w:val="single" w:sz="4" w:space="0" w:color="000000"/>
              <w:left w:val="single" w:sz="4" w:space="0" w:color="000000"/>
              <w:bottom w:val="single" w:sz="4" w:space="0" w:color="000000"/>
            </w:tcBorders>
            <w:vAlign w:val="center"/>
          </w:tcPr>
          <w:p w14:paraId="0CE9CD80"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6.2 frac. I</w:t>
            </w:r>
          </w:p>
        </w:tc>
        <w:tc>
          <w:tcPr>
            <w:tcW w:w="851" w:type="dxa"/>
            <w:tcBorders>
              <w:top w:val="single" w:sz="4" w:space="0" w:color="000000"/>
              <w:left w:val="single" w:sz="4" w:space="0" w:color="000000"/>
              <w:bottom w:val="single" w:sz="4" w:space="0" w:color="000000"/>
            </w:tcBorders>
            <w:vAlign w:val="center"/>
          </w:tcPr>
          <w:p w14:paraId="007D6A6A"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66681FD9"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7709A787"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2329E7B8"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En su caso, folletos, catálogos y/o fotografías necesarios para corroborar las especificaciones, características y calidad de los bienes.</w:t>
            </w:r>
          </w:p>
        </w:tc>
        <w:tc>
          <w:tcPr>
            <w:tcW w:w="1775" w:type="dxa"/>
            <w:tcBorders>
              <w:top w:val="single" w:sz="4" w:space="0" w:color="000000"/>
              <w:left w:val="single" w:sz="4" w:space="0" w:color="000000"/>
              <w:bottom w:val="single" w:sz="4" w:space="0" w:color="000000"/>
            </w:tcBorders>
            <w:vAlign w:val="center"/>
          </w:tcPr>
          <w:p w14:paraId="19AB4507"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6.2 frac. II</w:t>
            </w:r>
          </w:p>
        </w:tc>
        <w:tc>
          <w:tcPr>
            <w:tcW w:w="851" w:type="dxa"/>
            <w:tcBorders>
              <w:top w:val="single" w:sz="4" w:space="0" w:color="000000"/>
              <w:left w:val="single" w:sz="4" w:space="0" w:color="000000"/>
              <w:bottom w:val="single" w:sz="4" w:space="0" w:color="000000"/>
            </w:tcBorders>
            <w:vAlign w:val="center"/>
          </w:tcPr>
          <w:p w14:paraId="5A83E672"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112C9981"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25DCAE3B"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86CD2B0"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Copia simple de los documentos descritos en el numeral 2.1 de las presentes bases, según corresponda.</w:t>
            </w:r>
          </w:p>
        </w:tc>
        <w:tc>
          <w:tcPr>
            <w:tcW w:w="1775" w:type="dxa"/>
            <w:tcBorders>
              <w:top w:val="single" w:sz="4" w:space="0" w:color="000000"/>
              <w:left w:val="single" w:sz="4" w:space="0" w:color="000000"/>
              <w:bottom w:val="single" w:sz="4" w:space="0" w:color="000000"/>
            </w:tcBorders>
            <w:vAlign w:val="center"/>
          </w:tcPr>
          <w:p w14:paraId="11DB9277"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6.2 frac. III</w:t>
            </w:r>
          </w:p>
        </w:tc>
        <w:tc>
          <w:tcPr>
            <w:tcW w:w="851" w:type="dxa"/>
            <w:tcBorders>
              <w:top w:val="single" w:sz="4" w:space="0" w:color="000000"/>
              <w:left w:val="single" w:sz="4" w:space="0" w:color="000000"/>
              <w:bottom w:val="single" w:sz="4" w:space="0" w:color="000000"/>
            </w:tcBorders>
            <w:vAlign w:val="center"/>
          </w:tcPr>
          <w:p w14:paraId="2F8EA19E"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0DDB01B1" w14:textId="77777777" w:rsidR="003A792A" w:rsidRPr="00282FB5" w:rsidRDefault="003A792A" w:rsidP="00567FC6">
            <w:pPr>
              <w:ind w:right="134"/>
              <w:contextualSpacing/>
              <w:jc w:val="center"/>
              <w:rPr>
                <w:rFonts w:ascii="Century Gothic" w:hAnsi="Century Gothic" w:cs="Arial"/>
                <w:bCs/>
                <w:sz w:val="20"/>
              </w:rPr>
            </w:pPr>
          </w:p>
        </w:tc>
      </w:tr>
      <w:tr w:rsidR="003A792A" w:rsidRPr="00282FB5" w14:paraId="70977CF3"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1E14D97D"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Copia simple de los documentos indicados en el numeral 2.2 de las presentes bases, según corresponda.</w:t>
            </w:r>
          </w:p>
        </w:tc>
        <w:tc>
          <w:tcPr>
            <w:tcW w:w="1775" w:type="dxa"/>
            <w:tcBorders>
              <w:top w:val="single" w:sz="4" w:space="0" w:color="000000"/>
              <w:left w:val="single" w:sz="4" w:space="0" w:color="000000"/>
              <w:bottom w:val="single" w:sz="4" w:space="0" w:color="000000"/>
            </w:tcBorders>
            <w:vAlign w:val="center"/>
          </w:tcPr>
          <w:p w14:paraId="20E851E6"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6.2 frac. IV</w:t>
            </w:r>
          </w:p>
        </w:tc>
        <w:tc>
          <w:tcPr>
            <w:tcW w:w="851" w:type="dxa"/>
            <w:tcBorders>
              <w:top w:val="single" w:sz="4" w:space="0" w:color="000000"/>
              <w:left w:val="single" w:sz="4" w:space="0" w:color="000000"/>
              <w:bottom w:val="single" w:sz="4" w:space="0" w:color="000000"/>
            </w:tcBorders>
            <w:vAlign w:val="center"/>
          </w:tcPr>
          <w:p w14:paraId="0B9AB4F5"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91CCAA8" w14:textId="77777777" w:rsidR="003A792A" w:rsidRPr="00282FB5" w:rsidRDefault="003A792A" w:rsidP="00567FC6">
            <w:pPr>
              <w:ind w:right="134"/>
              <w:contextualSpacing/>
              <w:jc w:val="center"/>
              <w:rPr>
                <w:rFonts w:ascii="Century Gothic" w:hAnsi="Century Gothic" w:cs="Arial"/>
                <w:bCs/>
                <w:sz w:val="20"/>
              </w:rPr>
            </w:pPr>
          </w:p>
        </w:tc>
      </w:tr>
      <w:tr w:rsidR="00455D26" w:rsidRPr="00282FB5" w14:paraId="710AE4AC"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7EA16205" w14:textId="77777777" w:rsidR="00455D26" w:rsidRPr="00282FB5" w:rsidRDefault="00455D26" w:rsidP="004B6BAD">
            <w:pPr>
              <w:ind w:right="134"/>
              <w:contextualSpacing/>
              <w:jc w:val="both"/>
              <w:rPr>
                <w:rFonts w:ascii="Century Gothic" w:hAnsi="Century Gothic" w:cs="Arial"/>
                <w:bCs/>
                <w:sz w:val="20"/>
              </w:rPr>
            </w:pPr>
            <w:r w:rsidRPr="00282FB5">
              <w:rPr>
                <w:rFonts w:ascii="Century Gothic" w:hAnsi="Century Gothic" w:cs="Arial"/>
                <w:bCs/>
                <w:sz w:val="20"/>
              </w:rPr>
              <w:t xml:space="preserve">Modelo de participación conjunta. </w:t>
            </w:r>
          </w:p>
        </w:tc>
        <w:tc>
          <w:tcPr>
            <w:tcW w:w="1775" w:type="dxa"/>
            <w:tcBorders>
              <w:top w:val="single" w:sz="4" w:space="0" w:color="000000"/>
              <w:left w:val="single" w:sz="4" w:space="0" w:color="000000"/>
              <w:bottom w:val="single" w:sz="4" w:space="0" w:color="000000"/>
            </w:tcBorders>
            <w:vAlign w:val="center"/>
          </w:tcPr>
          <w:p w14:paraId="103A61D1" w14:textId="77777777" w:rsidR="00455D26" w:rsidRPr="00282FB5" w:rsidRDefault="00455D26" w:rsidP="004B6BAD">
            <w:pPr>
              <w:ind w:right="134"/>
              <w:contextualSpacing/>
              <w:jc w:val="center"/>
              <w:rPr>
                <w:rFonts w:ascii="Century Gothic" w:hAnsi="Century Gothic" w:cs="Arial"/>
                <w:bCs/>
                <w:sz w:val="20"/>
              </w:rPr>
            </w:pPr>
            <w:r w:rsidRPr="00282FB5">
              <w:rPr>
                <w:rFonts w:ascii="Century Gothic" w:hAnsi="Century Gothic" w:cs="Arial"/>
                <w:bCs/>
                <w:sz w:val="20"/>
              </w:rPr>
              <w:t>6 inciso D)</w:t>
            </w:r>
          </w:p>
        </w:tc>
        <w:tc>
          <w:tcPr>
            <w:tcW w:w="851" w:type="dxa"/>
            <w:tcBorders>
              <w:top w:val="single" w:sz="4" w:space="0" w:color="000000"/>
              <w:left w:val="single" w:sz="4" w:space="0" w:color="000000"/>
              <w:bottom w:val="single" w:sz="4" w:space="0" w:color="000000"/>
            </w:tcBorders>
            <w:vAlign w:val="center"/>
          </w:tcPr>
          <w:p w14:paraId="2AC7361D" w14:textId="77777777" w:rsidR="00455D26" w:rsidRPr="00282FB5" w:rsidRDefault="00455D26"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3773D04D" w14:textId="77777777" w:rsidR="00455D26" w:rsidRPr="00282FB5" w:rsidRDefault="00455D26" w:rsidP="00567FC6">
            <w:pPr>
              <w:ind w:right="134"/>
              <w:contextualSpacing/>
              <w:jc w:val="center"/>
              <w:rPr>
                <w:rFonts w:ascii="Century Gothic" w:hAnsi="Century Gothic" w:cs="Arial"/>
                <w:bCs/>
                <w:sz w:val="20"/>
              </w:rPr>
            </w:pPr>
          </w:p>
        </w:tc>
      </w:tr>
      <w:tr w:rsidR="00455D26" w:rsidRPr="00282FB5" w14:paraId="763BA177"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49F39E5C" w14:textId="77777777" w:rsidR="00455D26" w:rsidRPr="00282FB5" w:rsidRDefault="00455D26" w:rsidP="004B6BAD">
            <w:pPr>
              <w:ind w:right="134"/>
              <w:contextualSpacing/>
              <w:jc w:val="both"/>
              <w:rPr>
                <w:rFonts w:ascii="Century Gothic" w:hAnsi="Century Gothic" w:cs="Arial"/>
                <w:bCs/>
                <w:sz w:val="20"/>
              </w:rPr>
            </w:pPr>
            <w:r w:rsidRPr="00282FB5">
              <w:rPr>
                <w:rFonts w:ascii="Century Gothic" w:hAnsi="Century Gothic" w:cs="Arial"/>
                <w:bCs/>
                <w:sz w:val="20"/>
              </w:rPr>
              <w:t>Escrito de manifiesto de nacionalidad mexicana</w:t>
            </w:r>
          </w:p>
        </w:tc>
        <w:tc>
          <w:tcPr>
            <w:tcW w:w="1775" w:type="dxa"/>
            <w:tcBorders>
              <w:top w:val="single" w:sz="4" w:space="0" w:color="000000"/>
              <w:left w:val="single" w:sz="4" w:space="0" w:color="000000"/>
              <w:bottom w:val="single" w:sz="4" w:space="0" w:color="000000"/>
            </w:tcBorders>
            <w:vAlign w:val="center"/>
          </w:tcPr>
          <w:p w14:paraId="220EFD46" w14:textId="77777777" w:rsidR="00455D26" w:rsidRPr="00282FB5" w:rsidRDefault="00455D26" w:rsidP="004B6BAD">
            <w:pPr>
              <w:ind w:right="134"/>
              <w:contextualSpacing/>
              <w:jc w:val="center"/>
              <w:rPr>
                <w:rFonts w:ascii="Century Gothic" w:hAnsi="Century Gothic" w:cs="Arial"/>
                <w:bCs/>
                <w:sz w:val="20"/>
              </w:rPr>
            </w:pPr>
            <w:r w:rsidRPr="00282FB5">
              <w:rPr>
                <w:rFonts w:ascii="Century Gothic" w:hAnsi="Century Gothic" w:cs="Arial"/>
                <w:bCs/>
                <w:sz w:val="20"/>
              </w:rPr>
              <w:t>6 inciso E)</w:t>
            </w:r>
          </w:p>
        </w:tc>
        <w:tc>
          <w:tcPr>
            <w:tcW w:w="851" w:type="dxa"/>
            <w:tcBorders>
              <w:top w:val="single" w:sz="4" w:space="0" w:color="000000"/>
              <w:left w:val="single" w:sz="4" w:space="0" w:color="000000"/>
              <w:bottom w:val="single" w:sz="4" w:space="0" w:color="000000"/>
            </w:tcBorders>
            <w:vAlign w:val="center"/>
          </w:tcPr>
          <w:p w14:paraId="341735B4" w14:textId="77777777" w:rsidR="00455D26" w:rsidRPr="00282FB5" w:rsidRDefault="00455D26"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79741AF8" w14:textId="77777777" w:rsidR="00455D26" w:rsidRPr="00282FB5" w:rsidRDefault="00455D26" w:rsidP="00567FC6">
            <w:pPr>
              <w:ind w:right="134"/>
              <w:contextualSpacing/>
              <w:jc w:val="center"/>
              <w:rPr>
                <w:rFonts w:ascii="Century Gothic" w:hAnsi="Century Gothic" w:cs="Arial"/>
                <w:bCs/>
                <w:sz w:val="20"/>
              </w:rPr>
            </w:pPr>
          </w:p>
        </w:tc>
      </w:tr>
      <w:tr w:rsidR="003A792A" w:rsidRPr="00282FB5" w14:paraId="27DD8FEE"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68AE385B" w14:textId="0D9929E5"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 xml:space="preserve">En caso de distribuidores, deberán entregar carta del fabricante en original, papel </w:t>
            </w:r>
            <w:r w:rsidR="00B77587" w:rsidRPr="00282FB5">
              <w:rPr>
                <w:rFonts w:ascii="Century Gothic" w:hAnsi="Century Gothic" w:cs="Arial"/>
                <w:bCs/>
                <w:sz w:val="20"/>
              </w:rPr>
              <w:t>membretado</w:t>
            </w:r>
            <w:r w:rsidRPr="00282FB5">
              <w:rPr>
                <w:rFonts w:ascii="Century Gothic" w:hAnsi="Century Gothic" w:cs="Arial"/>
                <w:bCs/>
                <w:sz w:val="20"/>
              </w:rPr>
              <w:t xml:space="preserve"> y firma autógrafa,  en la que   éste manifieste respaldar la propuesta técnica que se presente, por la (s) clave (s) en la (s) que participe, indicando el número de la </w:t>
            </w:r>
            <w:r w:rsidR="0035253D">
              <w:rPr>
                <w:rFonts w:ascii="Century Gothic" w:hAnsi="Century Gothic" w:cs="Arial"/>
                <w:bCs/>
                <w:sz w:val="20"/>
              </w:rPr>
              <w:t>Invitación</w:t>
            </w:r>
            <w:r w:rsidRPr="00282FB5">
              <w:rPr>
                <w:rFonts w:ascii="Century Gothic" w:hAnsi="Century Gothic" w:cs="Arial"/>
                <w:bCs/>
                <w:sz w:val="20"/>
              </w:rPr>
              <w:t>, conforme al Anexo Número 14 (catorce) el cual forma parte de las presentes bases.</w:t>
            </w:r>
          </w:p>
        </w:tc>
        <w:tc>
          <w:tcPr>
            <w:tcW w:w="1775" w:type="dxa"/>
            <w:tcBorders>
              <w:top w:val="single" w:sz="4" w:space="0" w:color="000000"/>
              <w:left w:val="single" w:sz="4" w:space="0" w:color="000000"/>
              <w:bottom w:val="single" w:sz="4" w:space="0" w:color="000000"/>
            </w:tcBorders>
            <w:vAlign w:val="center"/>
          </w:tcPr>
          <w:p w14:paraId="7EB4EB13"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 xml:space="preserve">6 </w:t>
            </w:r>
            <w:r w:rsidR="00455D26" w:rsidRPr="00282FB5">
              <w:rPr>
                <w:rFonts w:ascii="Century Gothic" w:hAnsi="Century Gothic" w:cs="Arial"/>
                <w:bCs/>
                <w:sz w:val="20"/>
              </w:rPr>
              <w:t>inciso F</w:t>
            </w:r>
            <w:r w:rsidRPr="00282FB5">
              <w:rPr>
                <w:rFonts w:ascii="Century Gothic" w:hAnsi="Century Gothic" w:cs="Arial"/>
                <w:bCs/>
                <w:sz w:val="20"/>
              </w:rPr>
              <w:t>)</w:t>
            </w:r>
          </w:p>
        </w:tc>
        <w:tc>
          <w:tcPr>
            <w:tcW w:w="851" w:type="dxa"/>
            <w:tcBorders>
              <w:top w:val="single" w:sz="4" w:space="0" w:color="000000"/>
              <w:left w:val="single" w:sz="4" w:space="0" w:color="000000"/>
              <w:bottom w:val="single" w:sz="4" w:space="0" w:color="000000"/>
            </w:tcBorders>
            <w:vAlign w:val="center"/>
          </w:tcPr>
          <w:p w14:paraId="7DAB26F1" w14:textId="77777777" w:rsidR="003A792A" w:rsidRPr="00282FB5" w:rsidRDefault="003A792A"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2A01F33F" w14:textId="77777777" w:rsidR="003A792A" w:rsidRPr="00282FB5" w:rsidRDefault="003A792A" w:rsidP="00567FC6">
            <w:pPr>
              <w:ind w:right="134"/>
              <w:contextualSpacing/>
              <w:jc w:val="center"/>
              <w:rPr>
                <w:rFonts w:ascii="Century Gothic" w:hAnsi="Century Gothic" w:cs="Arial"/>
                <w:bCs/>
                <w:sz w:val="20"/>
              </w:rPr>
            </w:pPr>
          </w:p>
        </w:tc>
      </w:tr>
      <w:tr w:rsidR="00567FC6" w:rsidRPr="00282FB5" w14:paraId="679C9A55"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79E76158" w14:textId="77777777" w:rsidR="00567FC6" w:rsidRPr="00282FB5" w:rsidRDefault="00567FC6" w:rsidP="00567FC6">
            <w:pPr>
              <w:ind w:right="134"/>
              <w:contextualSpacing/>
              <w:jc w:val="both"/>
              <w:rPr>
                <w:rFonts w:ascii="Century Gothic" w:hAnsi="Century Gothic" w:cs="Arial"/>
                <w:bCs/>
                <w:sz w:val="20"/>
              </w:rPr>
            </w:pPr>
            <w:r w:rsidRPr="00282FB5">
              <w:rPr>
                <w:rFonts w:ascii="Century Gothic" w:hAnsi="Century Gothic" w:cs="Arial"/>
                <w:bCs/>
                <w:sz w:val="20"/>
              </w:rPr>
              <w:t>Escrito por el que manifiesta no encontrarse sancionado como empresa o producto, por la Secretaría de Salud, conforme al Anexo Número 9 (Nueve) de las presentes bases.</w:t>
            </w:r>
          </w:p>
        </w:tc>
        <w:tc>
          <w:tcPr>
            <w:tcW w:w="1775" w:type="dxa"/>
            <w:tcBorders>
              <w:top w:val="single" w:sz="4" w:space="0" w:color="000000"/>
              <w:left w:val="single" w:sz="4" w:space="0" w:color="000000"/>
              <w:bottom w:val="single" w:sz="4" w:space="0" w:color="000000"/>
            </w:tcBorders>
            <w:vAlign w:val="center"/>
          </w:tcPr>
          <w:p w14:paraId="3C8E5C8A" w14:textId="77777777" w:rsidR="00567FC6" w:rsidRPr="00282FB5" w:rsidRDefault="00567FC6" w:rsidP="00567FC6">
            <w:pPr>
              <w:ind w:right="134"/>
              <w:contextualSpacing/>
              <w:jc w:val="center"/>
              <w:rPr>
                <w:rFonts w:ascii="Century Gothic" w:hAnsi="Century Gothic" w:cs="Arial"/>
                <w:bCs/>
                <w:sz w:val="20"/>
              </w:rPr>
            </w:pPr>
            <w:r w:rsidRPr="00282FB5">
              <w:rPr>
                <w:rFonts w:ascii="Century Gothic" w:hAnsi="Century Gothic" w:cs="Arial"/>
                <w:bCs/>
                <w:sz w:val="20"/>
              </w:rPr>
              <w:t>6 inciso G)</w:t>
            </w:r>
          </w:p>
        </w:tc>
        <w:tc>
          <w:tcPr>
            <w:tcW w:w="851" w:type="dxa"/>
            <w:tcBorders>
              <w:top w:val="single" w:sz="4" w:space="0" w:color="000000"/>
              <w:left w:val="single" w:sz="4" w:space="0" w:color="000000"/>
              <w:bottom w:val="single" w:sz="4" w:space="0" w:color="000000"/>
            </w:tcBorders>
            <w:vAlign w:val="center"/>
          </w:tcPr>
          <w:p w14:paraId="3C80DF71" w14:textId="77777777" w:rsidR="00567FC6" w:rsidRPr="00282FB5" w:rsidRDefault="00567FC6"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3708CC91" w14:textId="77777777" w:rsidR="00567FC6" w:rsidRPr="00282FB5" w:rsidRDefault="00567FC6" w:rsidP="00567FC6">
            <w:pPr>
              <w:ind w:right="134"/>
              <w:contextualSpacing/>
              <w:jc w:val="center"/>
              <w:rPr>
                <w:rFonts w:ascii="Century Gothic" w:hAnsi="Century Gothic" w:cs="Arial"/>
                <w:bCs/>
                <w:sz w:val="20"/>
              </w:rPr>
            </w:pPr>
          </w:p>
        </w:tc>
      </w:tr>
      <w:tr w:rsidR="00567FC6" w:rsidRPr="00282FB5" w14:paraId="10CD5CCC"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7DD9AFE7" w14:textId="77777777" w:rsidR="00567FC6" w:rsidRPr="00282FB5" w:rsidRDefault="00567FC6" w:rsidP="00567FC6">
            <w:pPr>
              <w:ind w:right="134"/>
              <w:contextualSpacing/>
              <w:jc w:val="both"/>
              <w:rPr>
                <w:rFonts w:ascii="Century Gothic" w:hAnsi="Century Gothic" w:cs="Arial"/>
                <w:bCs/>
                <w:sz w:val="20"/>
              </w:rPr>
            </w:pPr>
            <w:r w:rsidRPr="00282FB5">
              <w:rPr>
                <w:rFonts w:ascii="Century Gothic" w:hAnsi="Century Gothic" w:cs="Arial"/>
                <w:bCs/>
                <w:sz w:val="20"/>
              </w:rPr>
              <w:t>Deberá entregar el proveedor un escrito de responsabilidad de los derechos de autor, patentes y marcas; en carta membretada donde manifieste bajo protesta de decir verdad que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tc>
        <w:tc>
          <w:tcPr>
            <w:tcW w:w="1775" w:type="dxa"/>
            <w:tcBorders>
              <w:top w:val="single" w:sz="4" w:space="0" w:color="000000"/>
              <w:left w:val="single" w:sz="4" w:space="0" w:color="000000"/>
              <w:bottom w:val="single" w:sz="4" w:space="0" w:color="000000"/>
            </w:tcBorders>
            <w:vAlign w:val="center"/>
          </w:tcPr>
          <w:p w14:paraId="233E28E1" w14:textId="77777777" w:rsidR="00567FC6" w:rsidRPr="00282FB5" w:rsidRDefault="00567FC6" w:rsidP="00567FC6">
            <w:pPr>
              <w:ind w:right="134"/>
              <w:contextualSpacing/>
              <w:jc w:val="center"/>
              <w:rPr>
                <w:rFonts w:ascii="Century Gothic" w:hAnsi="Century Gothic" w:cs="Arial"/>
                <w:bCs/>
                <w:sz w:val="20"/>
              </w:rPr>
            </w:pPr>
            <w:r w:rsidRPr="00282FB5">
              <w:rPr>
                <w:rFonts w:ascii="Century Gothic" w:hAnsi="Century Gothic" w:cs="Arial"/>
                <w:bCs/>
                <w:sz w:val="20"/>
              </w:rPr>
              <w:t>6 inciso H)</w:t>
            </w:r>
          </w:p>
        </w:tc>
        <w:tc>
          <w:tcPr>
            <w:tcW w:w="851" w:type="dxa"/>
            <w:tcBorders>
              <w:top w:val="single" w:sz="4" w:space="0" w:color="000000"/>
              <w:left w:val="single" w:sz="4" w:space="0" w:color="000000"/>
              <w:bottom w:val="single" w:sz="4" w:space="0" w:color="000000"/>
            </w:tcBorders>
            <w:vAlign w:val="center"/>
          </w:tcPr>
          <w:p w14:paraId="22B3123D" w14:textId="77777777" w:rsidR="00567FC6" w:rsidRPr="00282FB5" w:rsidRDefault="00567FC6"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4ACF611C" w14:textId="77777777" w:rsidR="00567FC6" w:rsidRPr="00282FB5" w:rsidRDefault="00567FC6" w:rsidP="00567FC6">
            <w:pPr>
              <w:ind w:right="134"/>
              <w:contextualSpacing/>
              <w:jc w:val="center"/>
              <w:rPr>
                <w:rFonts w:ascii="Century Gothic" w:hAnsi="Century Gothic" w:cs="Arial"/>
                <w:bCs/>
                <w:sz w:val="20"/>
              </w:rPr>
            </w:pPr>
          </w:p>
        </w:tc>
      </w:tr>
      <w:tr w:rsidR="00F46B1B" w:rsidRPr="00282FB5" w14:paraId="08E2BF90"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5B26C250" w14:textId="664A952E" w:rsidR="00F46B1B" w:rsidRPr="00282FB5" w:rsidRDefault="00F46B1B" w:rsidP="00BB7520">
            <w:pPr>
              <w:ind w:right="134"/>
              <w:contextualSpacing/>
              <w:jc w:val="both"/>
              <w:rPr>
                <w:rFonts w:ascii="Century Gothic" w:hAnsi="Century Gothic" w:cs="Arial"/>
                <w:bCs/>
                <w:sz w:val="20"/>
              </w:rPr>
            </w:pPr>
            <w:r w:rsidRPr="00282FB5">
              <w:rPr>
                <w:rFonts w:ascii="Century Gothic" w:hAnsi="Century Gothic" w:cs="Arial"/>
                <w:bCs/>
                <w:sz w:val="20"/>
              </w:rPr>
              <w:t xml:space="preserve">Escrito Bajo Protesta de decir verdad de que su empresa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y/o personas físicas. </w:t>
            </w:r>
            <w:r w:rsidR="00BB7520" w:rsidRPr="00BB7520">
              <w:rPr>
                <w:rFonts w:ascii="Century Gothic" w:hAnsi="Century Gothic" w:cs="Arial"/>
                <w:b/>
                <w:bCs/>
                <w:sz w:val="20"/>
              </w:rPr>
              <w:t>ANEXO 17</w:t>
            </w:r>
            <w:r w:rsidR="00BB7520">
              <w:rPr>
                <w:rFonts w:ascii="Century Gothic" w:hAnsi="Century Gothic" w:cs="Arial"/>
                <w:b/>
                <w:bCs/>
                <w:sz w:val="20"/>
              </w:rPr>
              <w:t xml:space="preserve"> (DIECISIETE)</w:t>
            </w:r>
            <w:r w:rsidRPr="00282FB5">
              <w:rPr>
                <w:rFonts w:ascii="Century Gothic" w:hAnsi="Century Gothic" w:cs="Arial"/>
                <w:bCs/>
                <w:sz w:val="20"/>
              </w:rPr>
              <w:t xml:space="preserve"> de la presente convocatoria</w:t>
            </w:r>
            <w:r w:rsidR="003E2237">
              <w:rPr>
                <w:rFonts w:ascii="Century Gothic" w:hAnsi="Century Gothic" w:cs="Arial"/>
                <w:bCs/>
                <w:sz w:val="20"/>
              </w:rPr>
              <w:t>.</w:t>
            </w:r>
          </w:p>
        </w:tc>
        <w:tc>
          <w:tcPr>
            <w:tcW w:w="1775" w:type="dxa"/>
            <w:tcBorders>
              <w:top w:val="single" w:sz="4" w:space="0" w:color="000000"/>
              <w:left w:val="single" w:sz="4" w:space="0" w:color="000000"/>
              <w:bottom w:val="single" w:sz="4" w:space="0" w:color="000000"/>
            </w:tcBorders>
            <w:vAlign w:val="center"/>
          </w:tcPr>
          <w:p w14:paraId="78F96B59" w14:textId="1392155F" w:rsidR="00F46B1B" w:rsidRPr="00282FB5" w:rsidRDefault="003E2237" w:rsidP="00567FC6">
            <w:pPr>
              <w:ind w:right="134"/>
              <w:contextualSpacing/>
              <w:jc w:val="center"/>
              <w:rPr>
                <w:rFonts w:ascii="Century Gothic" w:hAnsi="Century Gothic" w:cs="Arial"/>
                <w:bCs/>
                <w:sz w:val="20"/>
              </w:rPr>
            </w:pPr>
            <w:r w:rsidRPr="00282FB5">
              <w:rPr>
                <w:rFonts w:ascii="Century Gothic" w:hAnsi="Century Gothic" w:cs="Arial"/>
                <w:bCs/>
                <w:sz w:val="20"/>
              </w:rPr>
              <w:t>6 inciso I)</w:t>
            </w:r>
          </w:p>
        </w:tc>
        <w:tc>
          <w:tcPr>
            <w:tcW w:w="851" w:type="dxa"/>
            <w:tcBorders>
              <w:top w:val="single" w:sz="4" w:space="0" w:color="000000"/>
              <w:left w:val="single" w:sz="4" w:space="0" w:color="000000"/>
              <w:bottom w:val="single" w:sz="4" w:space="0" w:color="000000"/>
            </w:tcBorders>
            <w:vAlign w:val="center"/>
          </w:tcPr>
          <w:p w14:paraId="139831F1" w14:textId="77777777" w:rsidR="00F46B1B" w:rsidRPr="00282FB5" w:rsidRDefault="00F46B1B"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50C0A0B9" w14:textId="77777777" w:rsidR="00F46B1B" w:rsidRPr="00282FB5" w:rsidRDefault="00F46B1B" w:rsidP="00567FC6">
            <w:pPr>
              <w:ind w:right="134"/>
              <w:contextualSpacing/>
              <w:jc w:val="center"/>
              <w:rPr>
                <w:rFonts w:ascii="Century Gothic" w:hAnsi="Century Gothic" w:cs="Arial"/>
                <w:bCs/>
                <w:sz w:val="20"/>
              </w:rPr>
            </w:pPr>
          </w:p>
        </w:tc>
      </w:tr>
      <w:tr w:rsidR="003E2237" w:rsidRPr="00282FB5" w14:paraId="01301D22" w14:textId="77777777" w:rsidTr="00CD7A78">
        <w:trPr>
          <w:trHeight w:val="20"/>
          <w:jc w:val="center"/>
        </w:trPr>
        <w:tc>
          <w:tcPr>
            <w:tcW w:w="7439" w:type="dxa"/>
            <w:tcBorders>
              <w:top w:val="single" w:sz="4" w:space="0" w:color="000000"/>
              <w:left w:val="single" w:sz="4" w:space="0" w:color="000000"/>
              <w:bottom w:val="single" w:sz="4" w:space="0" w:color="000000"/>
            </w:tcBorders>
            <w:vAlign w:val="center"/>
          </w:tcPr>
          <w:p w14:paraId="72329DFC" w14:textId="75FF183E" w:rsidR="003E2237" w:rsidRPr="00282FB5" w:rsidRDefault="003E2237" w:rsidP="00BB7520">
            <w:pPr>
              <w:ind w:right="134"/>
              <w:contextualSpacing/>
              <w:jc w:val="both"/>
              <w:rPr>
                <w:rFonts w:ascii="Century Gothic" w:hAnsi="Century Gothic" w:cs="Arial"/>
                <w:bCs/>
                <w:sz w:val="20"/>
              </w:rPr>
            </w:pPr>
            <w:r>
              <w:rPr>
                <w:rFonts w:ascii="Century Gothic" w:hAnsi="Century Gothic" w:cs="Arial"/>
                <w:bCs/>
                <w:sz w:val="20"/>
              </w:rPr>
              <w:t>Opiniones de cumplimiento 32 –D, IMSS, SAT e INFONAVIT</w:t>
            </w:r>
          </w:p>
        </w:tc>
        <w:tc>
          <w:tcPr>
            <w:tcW w:w="1775" w:type="dxa"/>
            <w:tcBorders>
              <w:top w:val="single" w:sz="4" w:space="0" w:color="000000"/>
              <w:left w:val="single" w:sz="4" w:space="0" w:color="000000"/>
              <w:bottom w:val="single" w:sz="4" w:space="0" w:color="000000"/>
            </w:tcBorders>
            <w:vAlign w:val="center"/>
          </w:tcPr>
          <w:p w14:paraId="1AE3C9C1" w14:textId="541E75D2" w:rsidR="003E2237" w:rsidRPr="00282FB5" w:rsidRDefault="003E2237" w:rsidP="003E2237">
            <w:pPr>
              <w:ind w:right="134"/>
              <w:contextualSpacing/>
              <w:jc w:val="center"/>
              <w:rPr>
                <w:rFonts w:ascii="Century Gothic" w:hAnsi="Century Gothic" w:cs="Arial"/>
                <w:bCs/>
                <w:sz w:val="20"/>
              </w:rPr>
            </w:pPr>
            <w:r w:rsidRPr="00282FB5">
              <w:rPr>
                <w:rFonts w:ascii="Century Gothic" w:hAnsi="Century Gothic" w:cs="Arial"/>
                <w:bCs/>
                <w:sz w:val="20"/>
              </w:rPr>
              <w:t xml:space="preserve">6 inciso </w:t>
            </w:r>
            <w:r>
              <w:rPr>
                <w:rFonts w:ascii="Century Gothic" w:hAnsi="Century Gothic" w:cs="Arial"/>
                <w:bCs/>
                <w:sz w:val="20"/>
              </w:rPr>
              <w:t>J</w:t>
            </w:r>
            <w:r w:rsidRPr="00282FB5">
              <w:rPr>
                <w:rFonts w:ascii="Century Gothic" w:hAnsi="Century Gothic" w:cs="Arial"/>
                <w:bCs/>
                <w:sz w:val="20"/>
              </w:rPr>
              <w:t>)</w:t>
            </w:r>
          </w:p>
        </w:tc>
        <w:tc>
          <w:tcPr>
            <w:tcW w:w="851" w:type="dxa"/>
            <w:tcBorders>
              <w:top w:val="single" w:sz="4" w:space="0" w:color="000000"/>
              <w:left w:val="single" w:sz="4" w:space="0" w:color="000000"/>
              <w:bottom w:val="single" w:sz="4" w:space="0" w:color="000000"/>
            </w:tcBorders>
            <w:vAlign w:val="center"/>
          </w:tcPr>
          <w:p w14:paraId="2FBFB8AC" w14:textId="77777777" w:rsidR="003E2237" w:rsidRPr="00282FB5" w:rsidRDefault="003E2237" w:rsidP="00567FC6">
            <w:pPr>
              <w:ind w:right="134"/>
              <w:contextualSpacing/>
              <w:jc w:val="center"/>
              <w:rPr>
                <w:rFonts w:ascii="Century Gothic" w:hAnsi="Century Gothic" w:cs="Arial"/>
                <w:bCs/>
                <w:sz w:val="20"/>
              </w:rPr>
            </w:pPr>
          </w:p>
        </w:tc>
        <w:tc>
          <w:tcPr>
            <w:tcW w:w="635" w:type="dxa"/>
            <w:tcBorders>
              <w:top w:val="single" w:sz="4" w:space="0" w:color="000000"/>
              <w:left w:val="single" w:sz="4" w:space="0" w:color="000000"/>
              <w:bottom w:val="single" w:sz="4" w:space="0" w:color="000000"/>
              <w:right w:val="single" w:sz="4" w:space="0" w:color="000000"/>
            </w:tcBorders>
            <w:vAlign w:val="center"/>
          </w:tcPr>
          <w:p w14:paraId="691C63DE" w14:textId="77777777" w:rsidR="003E2237" w:rsidRPr="00282FB5" w:rsidRDefault="003E2237" w:rsidP="00567FC6">
            <w:pPr>
              <w:ind w:right="134"/>
              <w:contextualSpacing/>
              <w:jc w:val="center"/>
              <w:rPr>
                <w:rFonts w:ascii="Century Gothic" w:hAnsi="Century Gothic" w:cs="Arial"/>
                <w:bCs/>
                <w:sz w:val="20"/>
              </w:rPr>
            </w:pPr>
          </w:p>
        </w:tc>
      </w:tr>
    </w:tbl>
    <w:p w14:paraId="7DDBAF6E" w14:textId="77777777" w:rsidR="003A792A" w:rsidRPr="00282FB5" w:rsidRDefault="003A792A" w:rsidP="001E0810">
      <w:pPr>
        <w:ind w:right="134"/>
        <w:contextualSpacing/>
        <w:rPr>
          <w:rFonts w:ascii="Century Gothic" w:hAnsi="Century Gothic" w:cs="Arial"/>
          <w:bCs/>
          <w:sz w:val="20"/>
        </w:rPr>
      </w:pPr>
    </w:p>
    <w:p w14:paraId="6FE61109" w14:textId="77777777" w:rsidR="003A792A" w:rsidRDefault="003A792A" w:rsidP="00CD7A78">
      <w:pPr>
        <w:numPr>
          <w:ilvl w:val="1"/>
          <w:numId w:val="1"/>
        </w:numPr>
        <w:ind w:right="134"/>
        <w:contextualSpacing/>
        <w:jc w:val="center"/>
        <w:rPr>
          <w:rFonts w:ascii="Century Gothic" w:hAnsi="Century Gothic" w:cs="Arial"/>
          <w:bCs/>
          <w:sz w:val="20"/>
        </w:rPr>
      </w:pPr>
      <w:r w:rsidRPr="00282FB5">
        <w:rPr>
          <w:rFonts w:ascii="Century Gothic" w:hAnsi="Century Gothic" w:cs="Arial"/>
          <w:bCs/>
          <w:sz w:val="20"/>
        </w:rPr>
        <w:t>DOCUMENTACIÓN CORRESPONDIENTE A LA PROPOSICION ECONÓMICA</w:t>
      </w:r>
    </w:p>
    <w:p w14:paraId="2C372EB3" w14:textId="77777777" w:rsidR="00AC74C0" w:rsidRPr="00282FB5" w:rsidRDefault="00AC74C0" w:rsidP="00CD7A78">
      <w:pPr>
        <w:numPr>
          <w:ilvl w:val="1"/>
          <w:numId w:val="1"/>
        </w:numPr>
        <w:ind w:right="134"/>
        <w:contextualSpacing/>
        <w:jc w:val="center"/>
        <w:rPr>
          <w:rFonts w:ascii="Century Gothic" w:hAnsi="Century Gothic" w:cs="Arial"/>
          <w:bCs/>
          <w:sz w:val="20"/>
        </w:rPr>
      </w:pPr>
    </w:p>
    <w:tbl>
      <w:tblPr>
        <w:tblW w:w="10826" w:type="dxa"/>
        <w:jc w:val="center"/>
        <w:tblLayout w:type="fixed"/>
        <w:tblCellMar>
          <w:left w:w="70" w:type="dxa"/>
          <w:right w:w="70" w:type="dxa"/>
        </w:tblCellMar>
        <w:tblLook w:val="0000" w:firstRow="0" w:lastRow="0" w:firstColumn="0" w:lastColumn="0" w:noHBand="0" w:noVBand="0"/>
      </w:tblPr>
      <w:tblGrid>
        <w:gridCol w:w="7498"/>
        <w:gridCol w:w="1843"/>
        <w:gridCol w:w="777"/>
        <w:gridCol w:w="708"/>
      </w:tblGrid>
      <w:tr w:rsidR="003A792A" w:rsidRPr="00282FB5" w14:paraId="097C0842" w14:textId="77777777" w:rsidTr="00CD7A78">
        <w:trPr>
          <w:trHeight w:val="286"/>
          <w:jc w:val="center"/>
        </w:trPr>
        <w:tc>
          <w:tcPr>
            <w:tcW w:w="7498" w:type="dxa"/>
            <w:vMerge w:val="restart"/>
            <w:tcBorders>
              <w:top w:val="single" w:sz="4" w:space="0" w:color="000000"/>
              <w:left w:val="single" w:sz="4" w:space="0" w:color="000000"/>
            </w:tcBorders>
            <w:shd w:val="clear" w:color="auto" w:fill="D9D9D9"/>
            <w:vAlign w:val="center"/>
          </w:tcPr>
          <w:p w14:paraId="68286CB2"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DOCUMENTO SOLICITADO</w:t>
            </w:r>
          </w:p>
        </w:tc>
        <w:tc>
          <w:tcPr>
            <w:tcW w:w="1843" w:type="dxa"/>
            <w:vMerge w:val="restart"/>
            <w:tcBorders>
              <w:top w:val="single" w:sz="4" w:space="0" w:color="000000"/>
              <w:left w:val="single" w:sz="4" w:space="0" w:color="000000"/>
            </w:tcBorders>
            <w:shd w:val="clear" w:color="auto" w:fill="D9D9D9"/>
            <w:vAlign w:val="center"/>
          </w:tcPr>
          <w:p w14:paraId="71DECE30"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PUNTO EN EL QUE SE SOLICITA</w:t>
            </w:r>
          </w:p>
        </w:tc>
        <w:tc>
          <w:tcPr>
            <w:tcW w:w="1485" w:type="dxa"/>
            <w:gridSpan w:val="2"/>
            <w:tcBorders>
              <w:top w:val="single" w:sz="4" w:space="0" w:color="000000"/>
              <w:left w:val="single" w:sz="4" w:space="0" w:color="000000"/>
              <w:bottom w:val="single" w:sz="4" w:space="0" w:color="auto"/>
              <w:right w:val="single" w:sz="4" w:space="0" w:color="000000"/>
            </w:tcBorders>
            <w:shd w:val="clear" w:color="auto" w:fill="D9D9D9"/>
            <w:vAlign w:val="center"/>
          </w:tcPr>
          <w:p w14:paraId="0B990C5D"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PRESENTADO</w:t>
            </w:r>
          </w:p>
        </w:tc>
      </w:tr>
      <w:tr w:rsidR="003A792A" w:rsidRPr="00282FB5" w14:paraId="155C40B3" w14:textId="77777777" w:rsidTr="00CD7A78">
        <w:trPr>
          <w:trHeight w:val="217"/>
          <w:jc w:val="center"/>
        </w:trPr>
        <w:tc>
          <w:tcPr>
            <w:tcW w:w="7498" w:type="dxa"/>
            <w:vMerge/>
            <w:tcBorders>
              <w:left w:val="single" w:sz="4" w:space="0" w:color="000000"/>
              <w:bottom w:val="single" w:sz="4" w:space="0" w:color="000000"/>
            </w:tcBorders>
            <w:shd w:val="clear" w:color="auto" w:fill="D9D9D9"/>
            <w:vAlign w:val="center"/>
          </w:tcPr>
          <w:p w14:paraId="76556F7D" w14:textId="77777777" w:rsidR="003A792A" w:rsidRPr="00282FB5" w:rsidRDefault="003A792A" w:rsidP="004B6BAD">
            <w:pPr>
              <w:ind w:right="134"/>
              <w:contextualSpacing/>
              <w:jc w:val="center"/>
              <w:rPr>
                <w:rFonts w:ascii="Century Gothic" w:hAnsi="Century Gothic" w:cs="Arial"/>
                <w:bCs/>
                <w:sz w:val="20"/>
              </w:rPr>
            </w:pPr>
          </w:p>
        </w:tc>
        <w:tc>
          <w:tcPr>
            <w:tcW w:w="1843" w:type="dxa"/>
            <w:vMerge/>
            <w:tcBorders>
              <w:left w:val="single" w:sz="4" w:space="0" w:color="000000"/>
              <w:bottom w:val="single" w:sz="4" w:space="0" w:color="000000"/>
            </w:tcBorders>
            <w:shd w:val="clear" w:color="auto" w:fill="D9D9D9"/>
            <w:vAlign w:val="center"/>
          </w:tcPr>
          <w:p w14:paraId="46A3125C" w14:textId="77777777" w:rsidR="003A792A" w:rsidRPr="00282FB5" w:rsidRDefault="003A792A" w:rsidP="004B6BAD">
            <w:pPr>
              <w:ind w:right="134"/>
              <w:contextualSpacing/>
              <w:jc w:val="center"/>
              <w:rPr>
                <w:rFonts w:ascii="Century Gothic" w:hAnsi="Century Gothic" w:cs="Arial"/>
                <w:bCs/>
                <w:sz w:val="20"/>
              </w:rPr>
            </w:pPr>
          </w:p>
        </w:tc>
        <w:tc>
          <w:tcPr>
            <w:tcW w:w="777" w:type="dxa"/>
            <w:tcBorders>
              <w:top w:val="single" w:sz="4" w:space="0" w:color="auto"/>
              <w:left w:val="single" w:sz="4" w:space="0" w:color="000000"/>
              <w:bottom w:val="single" w:sz="4" w:space="0" w:color="000000"/>
              <w:right w:val="single" w:sz="4" w:space="0" w:color="auto"/>
            </w:tcBorders>
            <w:shd w:val="clear" w:color="auto" w:fill="D9D9D9"/>
            <w:vAlign w:val="center"/>
          </w:tcPr>
          <w:p w14:paraId="79042850"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SI</w:t>
            </w:r>
          </w:p>
        </w:tc>
        <w:tc>
          <w:tcPr>
            <w:tcW w:w="708" w:type="dxa"/>
            <w:tcBorders>
              <w:top w:val="single" w:sz="4" w:space="0" w:color="auto"/>
              <w:left w:val="single" w:sz="4" w:space="0" w:color="auto"/>
              <w:bottom w:val="single" w:sz="4" w:space="0" w:color="000000"/>
              <w:right w:val="single" w:sz="4" w:space="0" w:color="000000"/>
            </w:tcBorders>
            <w:shd w:val="clear" w:color="auto" w:fill="D9D9D9"/>
            <w:vAlign w:val="center"/>
          </w:tcPr>
          <w:p w14:paraId="2F8B7D8C" w14:textId="77777777" w:rsidR="003A792A" w:rsidRPr="00282FB5" w:rsidRDefault="003A792A" w:rsidP="004B6BAD">
            <w:pPr>
              <w:ind w:right="134"/>
              <w:contextualSpacing/>
              <w:jc w:val="center"/>
              <w:rPr>
                <w:rFonts w:ascii="Century Gothic" w:hAnsi="Century Gothic" w:cs="Arial"/>
                <w:bCs/>
                <w:sz w:val="20"/>
              </w:rPr>
            </w:pPr>
            <w:r w:rsidRPr="00282FB5">
              <w:rPr>
                <w:rFonts w:ascii="Century Gothic" w:hAnsi="Century Gothic" w:cs="Arial"/>
                <w:bCs/>
                <w:sz w:val="20"/>
              </w:rPr>
              <w:t>NO</w:t>
            </w:r>
          </w:p>
        </w:tc>
      </w:tr>
      <w:tr w:rsidR="003A792A" w:rsidRPr="00282FB5" w14:paraId="13B4FBFB" w14:textId="77777777" w:rsidTr="00CD7A78">
        <w:trPr>
          <w:trHeight w:val="375"/>
          <w:jc w:val="center"/>
        </w:trPr>
        <w:tc>
          <w:tcPr>
            <w:tcW w:w="7498" w:type="dxa"/>
            <w:tcBorders>
              <w:top w:val="single" w:sz="4" w:space="0" w:color="000000"/>
              <w:left w:val="single" w:sz="4" w:space="0" w:color="000000"/>
              <w:bottom w:val="single" w:sz="4" w:space="0" w:color="000000"/>
            </w:tcBorders>
            <w:vAlign w:val="center"/>
          </w:tcPr>
          <w:p w14:paraId="0F2AC888" w14:textId="77777777" w:rsidR="003A792A" w:rsidRPr="00282FB5" w:rsidRDefault="003A792A" w:rsidP="004B6BAD">
            <w:pPr>
              <w:ind w:right="134"/>
              <w:contextualSpacing/>
              <w:jc w:val="both"/>
              <w:rPr>
                <w:rFonts w:ascii="Century Gothic" w:hAnsi="Century Gothic" w:cs="Arial"/>
                <w:bCs/>
                <w:sz w:val="20"/>
              </w:rPr>
            </w:pPr>
            <w:r w:rsidRPr="00282FB5">
              <w:rPr>
                <w:rFonts w:ascii="Century Gothic" w:hAnsi="Century Gothic" w:cs="Arial"/>
                <w:bCs/>
                <w:sz w:val="20"/>
              </w:rPr>
              <w:t>Original de la cotización por cada una de las partidas/claves que oferte el participante, cantidad, precio unitario, subtotal, y el importe total de los bienes ofertados, desglosando el IVA.</w:t>
            </w:r>
          </w:p>
        </w:tc>
        <w:tc>
          <w:tcPr>
            <w:tcW w:w="1843" w:type="dxa"/>
            <w:tcBorders>
              <w:top w:val="single" w:sz="4" w:space="0" w:color="000000"/>
              <w:left w:val="single" w:sz="4" w:space="0" w:color="000000"/>
              <w:bottom w:val="single" w:sz="4" w:space="0" w:color="000000"/>
            </w:tcBorders>
            <w:vAlign w:val="center"/>
          </w:tcPr>
          <w:p w14:paraId="775BB10A" w14:textId="77777777" w:rsidR="003A792A" w:rsidRPr="00282FB5" w:rsidRDefault="003A792A" w:rsidP="001E0810">
            <w:pPr>
              <w:ind w:right="134"/>
              <w:contextualSpacing/>
              <w:jc w:val="center"/>
              <w:rPr>
                <w:rFonts w:ascii="Century Gothic" w:hAnsi="Century Gothic" w:cs="Arial"/>
                <w:bCs/>
                <w:sz w:val="20"/>
              </w:rPr>
            </w:pPr>
            <w:r w:rsidRPr="00282FB5">
              <w:rPr>
                <w:rFonts w:ascii="Century Gothic" w:hAnsi="Century Gothic" w:cs="Arial"/>
                <w:bCs/>
                <w:sz w:val="20"/>
              </w:rPr>
              <w:t>6.3</w:t>
            </w:r>
          </w:p>
        </w:tc>
        <w:tc>
          <w:tcPr>
            <w:tcW w:w="777" w:type="dxa"/>
            <w:tcBorders>
              <w:top w:val="single" w:sz="4" w:space="0" w:color="000000"/>
              <w:left w:val="single" w:sz="4" w:space="0" w:color="000000"/>
              <w:bottom w:val="single" w:sz="4" w:space="0" w:color="000000"/>
              <w:right w:val="single" w:sz="4" w:space="0" w:color="auto"/>
            </w:tcBorders>
            <w:vAlign w:val="center"/>
          </w:tcPr>
          <w:p w14:paraId="13A3D036" w14:textId="77777777" w:rsidR="003A792A" w:rsidRPr="00282FB5" w:rsidRDefault="003A792A" w:rsidP="001E0810">
            <w:pPr>
              <w:ind w:right="134"/>
              <w:contextualSpacing/>
              <w:jc w:val="center"/>
              <w:rPr>
                <w:rFonts w:ascii="Century Gothic" w:hAnsi="Century Gothic" w:cs="Arial"/>
                <w:bCs/>
                <w:sz w:val="20"/>
              </w:rPr>
            </w:pPr>
          </w:p>
        </w:tc>
        <w:tc>
          <w:tcPr>
            <w:tcW w:w="708" w:type="dxa"/>
            <w:tcBorders>
              <w:top w:val="single" w:sz="4" w:space="0" w:color="000000"/>
              <w:left w:val="single" w:sz="4" w:space="0" w:color="auto"/>
              <w:bottom w:val="single" w:sz="4" w:space="0" w:color="000000"/>
              <w:right w:val="single" w:sz="4" w:space="0" w:color="000000"/>
            </w:tcBorders>
            <w:vAlign w:val="center"/>
          </w:tcPr>
          <w:p w14:paraId="0E775999" w14:textId="77777777" w:rsidR="003A792A" w:rsidRPr="00282FB5" w:rsidRDefault="003A792A" w:rsidP="001E0810">
            <w:pPr>
              <w:ind w:right="134"/>
              <w:contextualSpacing/>
              <w:jc w:val="center"/>
              <w:rPr>
                <w:rFonts w:ascii="Century Gothic" w:hAnsi="Century Gothic" w:cs="Arial"/>
                <w:bCs/>
                <w:sz w:val="20"/>
              </w:rPr>
            </w:pPr>
          </w:p>
        </w:tc>
      </w:tr>
    </w:tbl>
    <w:p w14:paraId="213384E8" w14:textId="77777777" w:rsidR="00F46B1B" w:rsidRPr="00282FB5" w:rsidRDefault="00F46B1B" w:rsidP="001E0810">
      <w:pPr>
        <w:ind w:right="134"/>
        <w:contextualSpacing/>
        <w:jc w:val="center"/>
        <w:rPr>
          <w:rFonts w:ascii="Century Gothic" w:hAnsi="Century Gothic" w:cs="Arial"/>
          <w:bCs/>
          <w:sz w:val="20"/>
        </w:rPr>
      </w:pPr>
    </w:p>
    <w:p w14:paraId="507E7F03" w14:textId="77777777" w:rsidR="00F46B1B" w:rsidRPr="00282FB5" w:rsidRDefault="00F46B1B" w:rsidP="001E0810">
      <w:pPr>
        <w:ind w:right="134"/>
        <w:contextualSpacing/>
        <w:jc w:val="center"/>
        <w:rPr>
          <w:rFonts w:ascii="Century Gothic" w:hAnsi="Century Gothic" w:cs="Arial"/>
          <w:bCs/>
          <w:sz w:val="20"/>
        </w:rPr>
      </w:pPr>
    </w:p>
    <w:p w14:paraId="1FDB81EA" w14:textId="77777777" w:rsidR="00A91FCC" w:rsidRPr="00282FB5" w:rsidRDefault="00A91FCC" w:rsidP="001E0810">
      <w:pPr>
        <w:ind w:right="134"/>
        <w:contextualSpacing/>
        <w:jc w:val="center"/>
        <w:rPr>
          <w:rFonts w:ascii="Century Gothic" w:hAnsi="Century Gothic" w:cs="Arial"/>
          <w:bCs/>
          <w:sz w:val="20"/>
        </w:rPr>
      </w:pPr>
    </w:p>
    <w:p w14:paraId="4313B018" w14:textId="77777777" w:rsidR="00A91FCC" w:rsidRPr="00282FB5" w:rsidRDefault="00A91FCC" w:rsidP="001E0810">
      <w:pPr>
        <w:ind w:right="134"/>
        <w:contextualSpacing/>
        <w:jc w:val="center"/>
        <w:rPr>
          <w:rFonts w:ascii="Century Gothic" w:hAnsi="Century Gothic" w:cs="Arial"/>
          <w:bCs/>
          <w:sz w:val="20"/>
        </w:rPr>
      </w:pPr>
    </w:p>
    <w:p w14:paraId="65576A80" w14:textId="77777777" w:rsidR="00A91FCC" w:rsidRPr="00282FB5" w:rsidRDefault="00A91FCC" w:rsidP="001E0810">
      <w:pPr>
        <w:ind w:right="134"/>
        <w:contextualSpacing/>
        <w:jc w:val="center"/>
        <w:rPr>
          <w:rFonts w:ascii="Century Gothic" w:hAnsi="Century Gothic" w:cs="Arial"/>
          <w:bCs/>
          <w:sz w:val="20"/>
        </w:rPr>
      </w:pPr>
    </w:p>
    <w:p w14:paraId="659D8BE9" w14:textId="77777777" w:rsidR="00A91FCC" w:rsidRPr="00282FB5" w:rsidRDefault="00A91FCC" w:rsidP="001E0810">
      <w:pPr>
        <w:ind w:right="134"/>
        <w:contextualSpacing/>
        <w:jc w:val="center"/>
        <w:rPr>
          <w:rFonts w:ascii="Century Gothic" w:hAnsi="Century Gothic" w:cs="Arial"/>
          <w:bCs/>
          <w:sz w:val="20"/>
        </w:rPr>
      </w:pPr>
    </w:p>
    <w:p w14:paraId="680D5A8F" w14:textId="77777777" w:rsidR="00A91FCC" w:rsidRPr="00282FB5" w:rsidRDefault="00A91FCC" w:rsidP="001E0810">
      <w:pPr>
        <w:ind w:right="134"/>
        <w:contextualSpacing/>
        <w:jc w:val="center"/>
        <w:rPr>
          <w:rFonts w:ascii="Century Gothic" w:hAnsi="Century Gothic" w:cs="Arial"/>
          <w:bCs/>
          <w:sz w:val="20"/>
        </w:rPr>
      </w:pPr>
    </w:p>
    <w:p w14:paraId="635815E2" w14:textId="77777777" w:rsidR="00A91FCC" w:rsidRPr="00282FB5" w:rsidRDefault="00A91FCC" w:rsidP="001E0810">
      <w:pPr>
        <w:ind w:right="134"/>
        <w:contextualSpacing/>
        <w:jc w:val="center"/>
        <w:rPr>
          <w:rFonts w:ascii="Century Gothic" w:hAnsi="Century Gothic" w:cs="Arial"/>
          <w:bCs/>
          <w:sz w:val="20"/>
        </w:rPr>
      </w:pPr>
    </w:p>
    <w:p w14:paraId="454C7B8F" w14:textId="77777777" w:rsidR="00A91FCC" w:rsidRPr="00282FB5" w:rsidRDefault="00A91FCC" w:rsidP="001E0810">
      <w:pPr>
        <w:ind w:right="134"/>
        <w:contextualSpacing/>
        <w:jc w:val="center"/>
        <w:rPr>
          <w:rFonts w:ascii="Century Gothic" w:hAnsi="Century Gothic" w:cs="Arial"/>
          <w:bCs/>
          <w:sz w:val="20"/>
        </w:rPr>
      </w:pPr>
    </w:p>
    <w:p w14:paraId="222CEB7A" w14:textId="77777777" w:rsidR="00A91FCC" w:rsidRPr="00282FB5" w:rsidRDefault="00A91FCC" w:rsidP="001E0810">
      <w:pPr>
        <w:ind w:right="134"/>
        <w:contextualSpacing/>
        <w:jc w:val="center"/>
        <w:rPr>
          <w:rFonts w:ascii="Century Gothic" w:hAnsi="Century Gothic" w:cs="Arial"/>
          <w:bCs/>
          <w:sz w:val="20"/>
        </w:rPr>
      </w:pPr>
    </w:p>
    <w:p w14:paraId="30526896" w14:textId="77777777" w:rsidR="00A91FCC" w:rsidRDefault="00A91FCC" w:rsidP="001E0810">
      <w:pPr>
        <w:ind w:right="134"/>
        <w:contextualSpacing/>
        <w:jc w:val="center"/>
        <w:rPr>
          <w:rFonts w:ascii="Century Gothic" w:hAnsi="Century Gothic" w:cs="Arial"/>
          <w:bCs/>
          <w:sz w:val="20"/>
        </w:rPr>
      </w:pPr>
    </w:p>
    <w:p w14:paraId="5651F7C9" w14:textId="77777777" w:rsidR="003E2237" w:rsidRPr="00282FB5" w:rsidRDefault="003E2237" w:rsidP="001E0810">
      <w:pPr>
        <w:ind w:right="134"/>
        <w:contextualSpacing/>
        <w:jc w:val="center"/>
        <w:rPr>
          <w:rFonts w:ascii="Century Gothic" w:hAnsi="Century Gothic" w:cs="Arial"/>
          <w:bCs/>
          <w:sz w:val="20"/>
        </w:rPr>
      </w:pPr>
    </w:p>
    <w:p w14:paraId="6482FDFC" w14:textId="77777777" w:rsidR="00A91FCC" w:rsidRPr="00282FB5" w:rsidRDefault="00A91FCC" w:rsidP="001E0810">
      <w:pPr>
        <w:ind w:right="134"/>
        <w:contextualSpacing/>
        <w:jc w:val="center"/>
        <w:rPr>
          <w:rFonts w:ascii="Century Gothic" w:hAnsi="Century Gothic" w:cs="Arial"/>
          <w:bCs/>
          <w:sz w:val="20"/>
        </w:rPr>
      </w:pPr>
    </w:p>
    <w:p w14:paraId="4D8DBF36" w14:textId="4B7BBCB0" w:rsidR="00A21DBE" w:rsidRPr="00282FB5" w:rsidRDefault="00442536" w:rsidP="001E0810">
      <w:pPr>
        <w:ind w:right="134"/>
        <w:contextualSpacing/>
        <w:jc w:val="center"/>
        <w:rPr>
          <w:rFonts w:ascii="Century Gothic" w:hAnsi="Century Gothic" w:cs="Arial"/>
          <w:b/>
          <w:bCs/>
          <w:sz w:val="22"/>
        </w:rPr>
      </w:pPr>
      <w:r w:rsidRPr="00282FB5">
        <w:rPr>
          <w:rFonts w:ascii="Century Gothic" w:hAnsi="Century Gothic" w:cs="Arial"/>
          <w:b/>
          <w:bCs/>
          <w:sz w:val="22"/>
        </w:rPr>
        <w:t>A</w:t>
      </w:r>
      <w:r w:rsidR="00A21DBE" w:rsidRPr="00282FB5">
        <w:rPr>
          <w:rFonts w:ascii="Century Gothic" w:hAnsi="Century Gothic" w:cs="Arial"/>
          <w:b/>
          <w:bCs/>
          <w:sz w:val="22"/>
        </w:rPr>
        <w:t xml:space="preserve">NEXO NÚMERO </w:t>
      </w:r>
      <w:r w:rsidR="00D77CFE" w:rsidRPr="00282FB5">
        <w:rPr>
          <w:rFonts w:ascii="Century Gothic" w:hAnsi="Century Gothic" w:cs="Arial"/>
          <w:b/>
          <w:bCs/>
          <w:sz w:val="22"/>
        </w:rPr>
        <w:t>4</w:t>
      </w:r>
      <w:r w:rsidR="00A21DBE" w:rsidRPr="00282FB5">
        <w:rPr>
          <w:rFonts w:ascii="Century Gothic" w:hAnsi="Century Gothic" w:cs="Arial"/>
          <w:b/>
          <w:bCs/>
          <w:sz w:val="22"/>
        </w:rPr>
        <w:t xml:space="preserve"> (</w:t>
      </w:r>
      <w:r w:rsidR="00D77CFE" w:rsidRPr="00282FB5">
        <w:rPr>
          <w:rFonts w:ascii="Century Gothic" w:hAnsi="Century Gothic" w:cs="Arial"/>
          <w:b/>
          <w:bCs/>
          <w:sz w:val="22"/>
        </w:rPr>
        <w:t>CUATRO</w:t>
      </w:r>
      <w:r w:rsidR="00A21DBE" w:rsidRPr="00282FB5">
        <w:rPr>
          <w:rFonts w:ascii="Century Gothic" w:hAnsi="Century Gothic" w:cs="Arial"/>
          <w:b/>
          <w:bCs/>
          <w:sz w:val="22"/>
        </w:rPr>
        <w:t>)</w:t>
      </w:r>
    </w:p>
    <w:p w14:paraId="51ED53C8" w14:textId="77777777" w:rsidR="00A91FCC" w:rsidRPr="00282FB5" w:rsidRDefault="00A91FCC" w:rsidP="001E0810">
      <w:pPr>
        <w:ind w:right="134"/>
        <w:contextualSpacing/>
        <w:jc w:val="center"/>
        <w:rPr>
          <w:rFonts w:ascii="Century Gothic" w:hAnsi="Century Gothic" w:cs="Arial"/>
          <w:bCs/>
          <w:sz w:val="20"/>
        </w:rPr>
      </w:pPr>
    </w:p>
    <w:p w14:paraId="18B3FF58" w14:textId="77777777" w:rsidR="00A21DBE" w:rsidRPr="00282FB5" w:rsidRDefault="00A21DBE" w:rsidP="001E0810">
      <w:pPr>
        <w:ind w:right="134"/>
        <w:contextualSpacing/>
        <w:jc w:val="both"/>
        <w:rPr>
          <w:rFonts w:ascii="Century Gothic" w:hAnsi="Century Gothic" w:cs="Arial"/>
          <w:bCs/>
          <w:sz w:val="18"/>
        </w:rPr>
      </w:pPr>
      <w:r w:rsidRPr="00282FB5">
        <w:rPr>
          <w:rFonts w:ascii="Century Gothic" w:hAnsi="Century Gothic" w:cs="Arial"/>
          <w:bCs/>
          <w:sz w:val="18"/>
        </w:rPr>
        <w:t>FORMATO PARA LA MANIFESTACIÓN QUE DEBERÁN PRESENTAR LAS MICRO, PEQUEÑAS y MEDIANAS EMPRESAS,  QUE PARTICIPEN CON TAL CARÁCTER EN LOS PROCEDIMIENTOS DE CONTRATACIÓN, PARA DAR CUMPLIMIENTO A LO DISPUESTO EN EL ARTICULO 34 DEL REGLAMENTO DE LA LEY.</w:t>
      </w:r>
    </w:p>
    <w:p w14:paraId="4C5784B9" w14:textId="77777777" w:rsidR="00A21DBE" w:rsidRPr="00282FB5" w:rsidRDefault="00A21DBE" w:rsidP="001E0810">
      <w:pPr>
        <w:ind w:right="134"/>
        <w:contextualSpacing/>
        <w:rPr>
          <w:rFonts w:ascii="Century Gothic" w:hAnsi="Century Gothic" w:cs="Arial"/>
          <w:bCs/>
          <w:sz w:val="18"/>
        </w:rPr>
      </w:pPr>
    </w:p>
    <w:p w14:paraId="548B780F" w14:textId="2D9F0BC9" w:rsidR="00A21DBE" w:rsidRPr="00282FB5" w:rsidRDefault="00A21DBE" w:rsidP="001E0810">
      <w:pPr>
        <w:ind w:right="134"/>
        <w:contextualSpacing/>
        <w:rPr>
          <w:rFonts w:ascii="Century Gothic" w:hAnsi="Century Gothic" w:cs="Arial"/>
          <w:bCs/>
          <w:sz w:val="18"/>
        </w:rPr>
      </w:pPr>
      <w:r w:rsidRPr="00282FB5">
        <w:rPr>
          <w:rFonts w:ascii="Century Gothic" w:hAnsi="Century Gothic" w:cs="Arial"/>
          <w:bCs/>
          <w:sz w:val="18"/>
        </w:rPr>
        <w:t>NOTA</w:t>
      </w:r>
      <w:r w:rsidR="00442536" w:rsidRPr="00282FB5">
        <w:rPr>
          <w:rFonts w:ascii="Century Gothic" w:hAnsi="Century Gothic" w:cs="Arial"/>
          <w:bCs/>
          <w:sz w:val="18"/>
        </w:rPr>
        <w:t>: El</w:t>
      </w:r>
      <w:r w:rsidRPr="00282FB5">
        <w:rPr>
          <w:rFonts w:ascii="Century Gothic" w:hAnsi="Century Gothic" w:cs="Arial"/>
          <w:bCs/>
          <w:sz w:val="18"/>
        </w:rPr>
        <w:t xml:space="preserve"> </w:t>
      </w:r>
      <w:r w:rsidR="007062B1" w:rsidRPr="00282FB5">
        <w:rPr>
          <w:rFonts w:ascii="Century Gothic" w:hAnsi="Century Gothic" w:cs="Arial"/>
          <w:bCs/>
          <w:sz w:val="18"/>
        </w:rPr>
        <w:t>participante</w:t>
      </w:r>
      <w:r w:rsidRPr="00282FB5">
        <w:rPr>
          <w:rFonts w:ascii="Century Gothic" w:hAnsi="Century Gothic" w:cs="Arial"/>
          <w:bCs/>
          <w:sz w:val="18"/>
        </w:rPr>
        <w:t xml:space="preserve"> presentará este  manifiesto bajo protesta de decir verdad, en el caso de que no presente el documento expedido por autoridad competente que determine su estratificación como MIPYME.</w:t>
      </w:r>
    </w:p>
    <w:p w14:paraId="1106B72B" w14:textId="77777777" w:rsidR="00A21DBE" w:rsidRPr="00282FB5" w:rsidRDefault="00A21DBE" w:rsidP="001E0810">
      <w:pPr>
        <w:ind w:right="134"/>
        <w:contextualSpacing/>
        <w:rPr>
          <w:rFonts w:ascii="Century Gothic" w:hAnsi="Century Gothic" w:cs="Arial"/>
          <w:bCs/>
          <w:sz w:val="18"/>
        </w:rPr>
      </w:pPr>
    </w:p>
    <w:p w14:paraId="49AD9648" w14:textId="77777777" w:rsidR="00A21DBE" w:rsidRPr="00282FB5" w:rsidRDefault="00A21DBE" w:rsidP="001E0810">
      <w:pPr>
        <w:ind w:right="134"/>
        <w:contextualSpacing/>
        <w:rPr>
          <w:rFonts w:ascii="Century Gothic" w:hAnsi="Century Gothic" w:cs="Arial"/>
          <w:bCs/>
          <w:sz w:val="18"/>
        </w:rPr>
      </w:pPr>
      <w:r w:rsidRPr="00282FB5">
        <w:rPr>
          <w:rFonts w:ascii="Century Gothic" w:hAnsi="Century Gothic" w:cs="Arial"/>
          <w:bCs/>
          <w:sz w:val="18"/>
        </w:rPr>
        <w:t>______de___________de_____________</w:t>
      </w:r>
    </w:p>
    <w:p w14:paraId="236B21B3" w14:textId="77777777" w:rsidR="00A21DBE" w:rsidRPr="00282FB5" w:rsidRDefault="00A21DBE" w:rsidP="001E0810">
      <w:pPr>
        <w:ind w:right="134"/>
        <w:contextualSpacing/>
        <w:rPr>
          <w:rFonts w:ascii="Century Gothic" w:hAnsi="Century Gothic" w:cs="Arial"/>
          <w:bCs/>
          <w:sz w:val="18"/>
        </w:rPr>
      </w:pPr>
    </w:p>
    <w:p w14:paraId="5FF885D3" w14:textId="77777777" w:rsidR="00A21DBE" w:rsidRPr="00282FB5" w:rsidRDefault="00A21DBE" w:rsidP="001E0810">
      <w:pPr>
        <w:ind w:right="134"/>
        <w:contextualSpacing/>
        <w:rPr>
          <w:rFonts w:ascii="Century Gothic" w:hAnsi="Century Gothic" w:cs="Arial"/>
          <w:bCs/>
          <w:sz w:val="18"/>
        </w:rPr>
      </w:pPr>
      <w:r w:rsidRPr="00282FB5">
        <w:rPr>
          <w:rFonts w:ascii="Century Gothic" w:hAnsi="Century Gothic" w:cs="Arial"/>
          <w:bCs/>
          <w:sz w:val="18"/>
        </w:rPr>
        <w:t>_______________________</w:t>
      </w:r>
    </w:p>
    <w:p w14:paraId="5C32D986" w14:textId="77777777" w:rsidR="00A21DBE" w:rsidRPr="00282FB5" w:rsidRDefault="00A21DBE" w:rsidP="001E0810">
      <w:pPr>
        <w:ind w:right="134"/>
        <w:contextualSpacing/>
        <w:rPr>
          <w:rFonts w:ascii="Century Gothic" w:hAnsi="Century Gothic" w:cs="Arial"/>
          <w:bCs/>
          <w:sz w:val="18"/>
        </w:rPr>
      </w:pPr>
      <w:r w:rsidRPr="00282FB5">
        <w:rPr>
          <w:rFonts w:ascii="Century Gothic" w:hAnsi="Century Gothic" w:cs="Arial"/>
          <w:bCs/>
          <w:sz w:val="18"/>
        </w:rPr>
        <w:t>Presente.</w:t>
      </w:r>
    </w:p>
    <w:p w14:paraId="25CFDCC5" w14:textId="77777777" w:rsidR="00A21DBE" w:rsidRPr="00282FB5" w:rsidRDefault="00A21DBE" w:rsidP="001E0810">
      <w:pPr>
        <w:ind w:right="134"/>
        <w:contextualSpacing/>
        <w:rPr>
          <w:rFonts w:ascii="Century Gothic" w:hAnsi="Century Gothic" w:cs="Arial"/>
          <w:bCs/>
          <w:sz w:val="18"/>
        </w:rPr>
      </w:pPr>
    </w:p>
    <w:p w14:paraId="32554B68" w14:textId="77777777" w:rsidR="00A21DBE" w:rsidRPr="00282FB5" w:rsidRDefault="00A21DBE" w:rsidP="001E0810">
      <w:pPr>
        <w:ind w:right="134"/>
        <w:contextualSpacing/>
        <w:jc w:val="both"/>
        <w:rPr>
          <w:rFonts w:ascii="Century Gothic" w:hAnsi="Century Gothic" w:cs="Arial"/>
          <w:bCs/>
          <w:sz w:val="18"/>
        </w:rPr>
      </w:pPr>
    </w:p>
    <w:p w14:paraId="0D3AA675" w14:textId="77777777" w:rsidR="00A21DBE" w:rsidRPr="00282FB5" w:rsidRDefault="00A21DBE" w:rsidP="001E0810">
      <w:pPr>
        <w:ind w:right="134"/>
        <w:contextualSpacing/>
        <w:jc w:val="both"/>
        <w:rPr>
          <w:rFonts w:ascii="Century Gothic" w:hAnsi="Century Gothic" w:cs="Arial"/>
          <w:bCs/>
          <w:sz w:val="18"/>
        </w:rPr>
      </w:pPr>
      <w:r w:rsidRPr="00282FB5">
        <w:rPr>
          <w:rFonts w:ascii="Century Gothic" w:hAnsi="Century Gothic" w:cs="Arial"/>
          <w:bCs/>
          <w:sz w:val="18"/>
        </w:rPr>
        <w:t>Me refiero al procedimiento ________________No. __________________en el que mi representada. la empresa _______________________ participa a través de la propuesta que se contiene en el presente sobre.</w:t>
      </w:r>
    </w:p>
    <w:p w14:paraId="1E108988" w14:textId="77777777" w:rsidR="00A21DBE" w:rsidRPr="00282FB5" w:rsidRDefault="00A21DBE" w:rsidP="001E0810">
      <w:pPr>
        <w:ind w:right="134"/>
        <w:contextualSpacing/>
        <w:jc w:val="both"/>
        <w:rPr>
          <w:rFonts w:ascii="Century Gothic" w:hAnsi="Century Gothic" w:cs="Arial"/>
          <w:bCs/>
          <w:sz w:val="18"/>
        </w:rPr>
      </w:pPr>
    </w:p>
    <w:p w14:paraId="7B78F4A1" w14:textId="77777777" w:rsidR="00A21DBE" w:rsidRPr="00282FB5" w:rsidRDefault="00A21DBE" w:rsidP="001E0810">
      <w:pPr>
        <w:ind w:right="134"/>
        <w:contextualSpacing/>
        <w:jc w:val="both"/>
        <w:rPr>
          <w:rFonts w:ascii="Century Gothic" w:hAnsi="Century Gothic" w:cs="Arial"/>
          <w:bCs/>
          <w:sz w:val="18"/>
        </w:rPr>
      </w:pPr>
      <w:r w:rsidRPr="00282FB5">
        <w:rPr>
          <w:rFonts w:ascii="Century Gothic" w:hAnsi="Century Gothic" w:cs="Arial"/>
          <w:bCs/>
          <w:sz w:val="18"/>
        </w:rPr>
        <w:t>Sobre el particular y en los términos de lo previsto en el artículo 34 del Reglamento de la Ley de Adquisiciones, Arrendamientos y Servicios del Sector Público, relativo a la participación de las micro, pequeñas y medianas empresas en los procedimientos de adquisición y arrendamiento de bienes muebles así como la contratación de servicios que realicen las dependencias y entidades de la Administración Pública Federa</w:t>
      </w:r>
      <w:r w:rsidR="0083022F" w:rsidRPr="00282FB5">
        <w:rPr>
          <w:rFonts w:ascii="Century Gothic" w:hAnsi="Century Gothic" w:cs="Arial"/>
          <w:bCs/>
          <w:sz w:val="18"/>
        </w:rPr>
        <w:t>l</w:t>
      </w:r>
      <w:r w:rsidRPr="00282FB5">
        <w:rPr>
          <w:rFonts w:ascii="Century Gothic" w:hAnsi="Century Gothic" w:cs="Arial"/>
          <w:bCs/>
          <w:sz w:val="18"/>
        </w:rPr>
        <w:t>, declaro bajo protesta decir verdad, que mi representada pertenece al sector ___________________.</w:t>
      </w:r>
    </w:p>
    <w:p w14:paraId="6A4DB69A" w14:textId="77777777" w:rsidR="00A21DBE" w:rsidRPr="00282FB5" w:rsidRDefault="00A21DBE" w:rsidP="001E0810">
      <w:pPr>
        <w:ind w:right="134"/>
        <w:contextualSpacing/>
        <w:jc w:val="both"/>
        <w:rPr>
          <w:rFonts w:ascii="Century Gothic" w:hAnsi="Century Gothic" w:cs="Arial"/>
          <w:bCs/>
          <w:sz w:val="18"/>
        </w:rPr>
      </w:pPr>
    </w:p>
    <w:p w14:paraId="4263245C" w14:textId="77777777" w:rsidR="00A21DBE" w:rsidRPr="00282FB5" w:rsidRDefault="00A21DBE" w:rsidP="001E0810">
      <w:pPr>
        <w:ind w:right="134"/>
        <w:contextualSpacing/>
        <w:jc w:val="both"/>
        <w:rPr>
          <w:rFonts w:ascii="Century Gothic" w:hAnsi="Century Gothic" w:cs="Arial"/>
          <w:bCs/>
          <w:sz w:val="18"/>
        </w:rPr>
      </w:pPr>
      <w:r w:rsidRPr="00282FB5">
        <w:rPr>
          <w:rFonts w:ascii="Century Gothic" w:hAnsi="Century Gothic" w:cs="Arial"/>
          <w:bCs/>
          <w:sz w:val="18"/>
        </w:rPr>
        <w:t>Asimismo, manifiesto, bajo protesta de .decir verdad, que el Registro Federal de Contribuyentes de mi representada es: ___________</w:t>
      </w:r>
    </w:p>
    <w:p w14:paraId="7076C545" w14:textId="77777777" w:rsidR="00A21DBE" w:rsidRPr="00282FB5" w:rsidRDefault="00A21DBE" w:rsidP="001E0810">
      <w:pPr>
        <w:ind w:right="134"/>
        <w:contextualSpacing/>
        <w:rPr>
          <w:rFonts w:ascii="Century Gothic" w:hAnsi="Century Gothic" w:cs="Arial"/>
          <w:bCs/>
          <w:sz w:val="18"/>
        </w:rPr>
      </w:pPr>
    </w:p>
    <w:p w14:paraId="60A59DB2" w14:textId="77777777" w:rsidR="00A21DBE" w:rsidRPr="00282FB5" w:rsidRDefault="00A21DBE" w:rsidP="00567FC6">
      <w:pPr>
        <w:ind w:right="134"/>
        <w:contextualSpacing/>
        <w:jc w:val="center"/>
        <w:rPr>
          <w:rFonts w:ascii="Century Gothic" w:hAnsi="Century Gothic" w:cs="Arial"/>
          <w:bCs/>
          <w:sz w:val="18"/>
        </w:rPr>
      </w:pPr>
    </w:p>
    <w:p w14:paraId="4C9F9D4A" w14:textId="77777777" w:rsidR="00A21DBE" w:rsidRPr="00282FB5" w:rsidRDefault="00A21DBE" w:rsidP="00567FC6">
      <w:pPr>
        <w:ind w:right="134"/>
        <w:contextualSpacing/>
        <w:jc w:val="center"/>
        <w:rPr>
          <w:rFonts w:ascii="Century Gothic" w:hAnsi="Century Gothic" w:cs="Arial"/>
          <w:bCs/>
          <w:sz w:val="18"/>
        </w:rPr>
      </w:pPr>
    </w:p>
    <w:p w14:paraId="226201BE" w14:textId="77777777" w:rsidR="00A21DBE" w:rsidRPr="00282FB5" w:rsidRDefault="00A21DBE" w:rsidP="00567FC6">
      <w:pPr>
        <w:ind w:right="134"/>
        <w:contextualSpacing/>
        <w:jc w:val="center"/>
        <w:rPr>
          <w:rFonts w:ascii="Century Gothic" w:hAnsi="Century Gothic" w:cs="Arial"/>
          <w:bCs/>
          <w:sz w:val="18"/>
        </w:rPr>
      </w:pPr>
      <w:r w:rsidRPr="00282FB5">
        <w:rPr>
          <w:rFonts w:ascii="Century Gothic" w:hAnsi="Century Gothic" w:cs="Arial"/>
          <w:bCs/>
          <w:sz w:val="18"/>
        </w:rPr>
        <w:t>ATENTAMENTE</w:t>
      </w:r>
    </w:p>
    <w:p w14:paraId="24E9920B" w14:textId="77777777" w:rsidR="00A21DBE" w:rsidRPr="00282FB5" w:rsidRDefault="00A21DBE" w:rsidP="00567FC6">
      <w:pPr>
        <w:ind w:right="134"/>
        <w:contextualSpacing/>
        <w:jc w:val="center"/>
        <w:rPr>
          <w:rFonts w:ascii="Century Gothic" w:hAnsi="Century Gothic" w:cs="Arial"/>
          <w:bCs/>
          <w:sz w:val="18"/>
        </w:rPr>
      </w:pPr>
    </w:p>
    <w:p w14:paraId="3D19CB95" w14:textId="48EC8EE2" w:rsidR="00A21DBE" w:rsidRPr="00282FB5" w:rsidRDefault="00A21DBE" w:rsidP="00567FC6">
      <w:pPr>
        <w:ind w:right="134"/>
        <w:contextualSpacing/>
        <w:jc w:val="center"/>
        <w:rPr>
          <w:rFonts w:ascii="Century Gothic" w:hAnsi="Century Gothic" w:cs="Arial"/>
          <w:bCs/>
          <w:sz w:val="18"/>
        </w:rPr>
      </w:pPr>
      <w:r w:rsidRPr="00282FB5">
        <w:rPr>
          <w:rFonts w:ascii="Century Gothic" w:hAnsi="Century Gothic" w:cs="Arial"/>
          <w:bCs/>
          <w:sz w:val="18"/>
        </w:rPr>
        <w:t>___________________________________________</w:t>
      </w:r>
    </w:p>
    <w:p w14:paraId="21A3DB23" w14:textId="77777777" w:rsidR="00A21DBE" w:rsidRPr="00282FB5" w:rsidRDefault="00A21DBE" w:rsidP="00567FC6">
      <w:pPr>
        <w:ind w:right="134"/>
        <w:contextualSpacing/>
        <w:jc w:val="center"/>
        <w:rPr>
          <w:rFonts w:ascii="Century Gothic" w:hAnsi="Century Gothic" w:cs="Arial"/>
          <w:bCs/>
          <w:sz w:val="18"/>
        </w:rPr>
      </w:pPr>
      <w:r w:rsidRPr="00282FB5">
        <w:rPr>
          <w:rFonts w:ascii="Century Gothic" w:hAnsi="Century Gothic" w:cs="Arial"/>
          <w:bCs/>
          <w:sz w:val="18"/>
        </w:rPr>
        <w:t>NOMBRE Y FIRMA DEL REPRESENTANTE LEGAL</w:t>
      </w:r>
    </w:p>
    <w:p w14:paraId="261A968C" w14:textId="77777777" w:rsidR="00A21DBE" w:rsidRPr="00282FB5" w:rsidRDefault="00A21DBE" w:rsidP="001E0810">
      <w:pPr>
        <w:ind w:right="134"/>
        <w:contextualSpacing/>
        <w:rPr>
          <w:rFonts w:ascii="Century Gothic" w:hAnsi="Century Gothic" w:cs="Arial"/>
          <w:bCs/>
          <w:sz w:val="20"/>
        </w:rPr>
      </w:pPr>
    </w:p>
    <w:p w14:paraId="650E419D" w14:textId="3DC8EFF5" w:rsidR="006643BE" w:rsidRPr="00282FB5" w:rsidRDefault="006643BE"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60AA6F9B" w14:textId="058872D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5EAA5A4D" w14:textId="48571EA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513FCEF9" w14:textId="17F40C4A"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08882098" w14:textId="6957130D"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4C82BD87" w14:textId="4EADBBC9"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7A09DC64" w14:textId="6758E861"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58D7BB69" w14:textId="673D93BE"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4059CFBE" w14:textId="50837F31"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5FB36C77" w14:textId="01550021"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34F29EDF" w14:textId="5AC5A348"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6B15F76E" w14:textId="44C21944"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Cs/>
          <w:sz w:val="20"/>
        </w:rPr>
      </w:pPr>
    </w:p>
    <w:p w14:paraId="40CFE7DD" w14:textId="77777777" w:rsidR="00A21DBE" w:rsidRPr="00282FB5" w:rsidRDefault="00A21DBE" w:rsidP="001E0810">
      <w:pPr>
        <w:ind w:right="134"/>
        <w:contextualSpacing/>
        <w:jc w:val="center"/>
        <w:rPr>
          <w:rFonts w:ascii="Century Gothic" w:hAnsi="Century Gothic" w:cs="Arial"/>
          <w:b/>
          <w:bCs/>
          <w:sz w:val="22"/>
        </w:rPr>
      </w:pPr>
      <w:r w:rsidRPr="00282FB5">
        <w:rPr>
          <w:rFonts w:ascii="Century Gothic" w:hAnsi="Century Gothic" w:cs="Arial"/>
          <w:b/>
          <w:bCs/>
          <w:sz w:val="22"/>
        </w:rPr>
        <w:t>ANEXO NÚMERO 5 (CINCO)</w:t>
      </w:r>
    </w:p>
    <w:p w14:paraId="02FED1E5" w14:textId="02800473" w:rsidR="00A21DBE" w:rsidRPr="00282FB5" w:rsidRDefault="003E2237" w:rsidP="001E0810">
      <w:pPr>
        <w:ind w:right="134"/>
        <w:contextualSpacing/>
        <w:jc w:val="center"/>
        <w:rPr>
          <w:rFonts w:ascii="Century Gothic" w:hAnsi="Century Gothic" w:cs="Arial"/>
          <w:b/>
          <w:bCs/>
          <w:sz w:val="22"/>
        </w:rPr>
      </w:pPr>
      <w:r>
        <w:rPr>
          <w:rFonts w:ascii="Century Gothic" w:hAnsi="Century Gothic" w:cs="Arial"/>
          <w:b/>
          <w:bCs/>
          <w:sz w:val="22"/>
        </w:rPr>
        <w:t>P R O P O S I C I Ó N  T É</w:t>
      </w:r>
      <w:r w:rsidR="005E15F2" w:rsidRPr="00282FB5">
        <w:rPr>
          <w:rFonts w:ascii="Century Gothic" w:hAnsi="Century Gothic" w:cs="Arial"/>
          <w:b/>
          <w:bCs/>
          <w:sz w:val="22"/>
        </w:rPr>
        <w:t xml:space="preserve"> C N I C O </w:t>
      </w:r>
      <w:r>
        <w:rPr>
          <w:rFonts w:ascii="Century Gothic" w:hAnsi="Century Gothic" w:cs="Arial"/>
          <w:b/>
          <w:bCs/>
          <w:sz w:val="22"/>
        </w:rPr>
        <w:t>-  E C O N Ó</w:t>
      </w:r>
      <w:r w:rsidR="00A21DBE" w:rsidRPr="00282FB5">
        <w:rPr>
          <w:rFonts w:ascii="Century Gothic" w:hAnsi="Century Gothic" w:cs="Arial"/>
          <w:b/>
          <w:bCs/>
          <w:sz w:val="22"/>
        </w:rPr>
        <w:t xml:space="preserve"> M I C A</w:t>
      </w:r>
    </w:p>
    <w:p w14:paraId="04C6F20C" w14:textId="77777777" w:rsidR="005E15F2" w:rsidRPr="00282FB5" w:rsidRDefault="005E15F2" w:rsidP="001E0810">
      <w:pPr>
        <w:ind w:right="134"/>
        <w:contextualSpacing/>
        <w:jc w:val="center"/>
        <w:rPr>
          <w:rFonts w:ascii="Century Gothic" w:hAnsi="Century Gothic" w:cs="Arial"/>
          <w:bCs/>
          <w:sz w:val="20"/>
        </w:rPr>
      </w:pPr>
    </w:p>
    <w:tbl>
      <w:tblPr>
        <w:tblW w:w="10572" w:type="dxa"/>
        <w:jc w:val="center"/>
        <w:tblCellMar>
          <w:left w:w="70" w:type="dxa"/>
          <w:right w:w="70" w:type="dxa"/>
        </w:tblCellMar>
        <w:tblLook w:val="04A0" w:firstRow="1" w:lastRow="0" w:firstColumn="1" w:lastColumn="0" w:noHBand="0" w:noVBand="1"/>
      </w:tblPr>
      <w:tblGrid>
        <w:gridCol w:w="1106"/>
        <w:gridCol w:w="312"/>
        <w:gridCol w:w="3706"/>
        <w:gridCol w:w="1175"/>
        <w:gridCol w:w="1175"/>
        <w:gridCol w:w="1126"/>
        <w:gridCol w:w="975"/>
        <w:gridCol w:w="997"/>
      </w:tblGrid>
      <w:tr w:rsidR="004B6BAD" w:rsidRPr="00282FB5" w14:paraId="76A6B864" w14:textId="77777777" w:rsidTr="003E2237">
        <w:trPr>
          <w:trHeight w:val="280"/>
          <w:jc w:val="center"/>
        </w:trPr>
        <w:tc>
          <w:tcPr>
            <w:tcW w:w="10572" w:type="dxa"/>
            <w:gridSpan w:val="8"/>
            <w:tcBorders>
              <w:top w:val="single" w:sz="4" w:space="0" w:color="auto"/>
              <w:left w:val="single" w:sz="4" w:space="0" w:color="auto"/>
              <w:bottom w:val="single" w:sz="4" w:space="0" w:color="auto"/>
              <w:right w:val="single" w:sz="4" w:space="0" w:color="auto"/>
            </w:tcBorders>
            <w:shd w:val="clear" w:color="000000" w:fill="D9D9D9"/>
            <w:vAlign w:val="center"/>
            <w:hideMark/>
          </w:tcPr>
          <w:p w14:paraId="22BE393E" w14:textId="1BF74586"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SERVICIO INTEGRAL DE ELECTROCIRUGÍA</w:t>
            </w:r>
            <w:r w:rsidR="003E2237">
              <w:rPr>
                <w:rFonts w:ascii="Century Gothic" w:hAnsi="Century Gothic" w:cs="Arial"/>
                <w:bCs/>
                <w:sz w:val="20"/>
              </w:rPr>
              <w:t xml:space="preserve"> Y ENERGÍA ARMÓNICA</w:t>
            </w:r>
          </w:p>
        </w:tc>
      </w:tr>
      <w:tr w:rsidR="003E2237" w:rsidRPr="00282FB5" w14:paraId="2FD157E8" w14:textId="77777777" w:rsidTr="003E2237">
        <w:trPr>
          <w:trHeight w:val="566"/>
          <w:jc w:val="center"/>
        </w:trPr>
        <w:tc>
          <w:tcPr>
            <w:tcW w:w="1418" w:type="dxa"/>
            <w:gridSpan w:val="2"/>
            <w:tcBorders>
              <w:top w:val="nil"/>
              <w:left w:val="single" w:sz="4" w:space="0" w:color="auto"/>
              <w:bottom w:val="single" w:sz="4" w:space="0" w:color="auto"/>
              <w:right w:val="single" w:sz="4" w:space="0" w:color="auto"/>
            </w:tcBorders>
            <w:shd w:val="clear" w:color="000000" w:fill="D9D9D9"/>
            <w:vAlign w:val="center"/>
            <w:hideMark/>
          </w:tcPr>
          <w:p w14:paraId="21ABE027" w14:textId="0D474533"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RENGLÓN</w:t>
            </w:r>
          </w:p>
        </w:tc>
        <w:tc>
          <w:tcPr>
            <w:tcW w:w="3706" w:type="dxa"/>
            <w:tcBorders>
              <w:top w:val="nil"/>
              <w:left w:val="nil"/>
              <w:bottom w:val="single" w:sz="4" w:space="0" w:color="auto"/>
              <w:right w:val="single" w:sz="4" w:space="0" w:color="auto"/>
            </w:tcBorders>
            <w:shd w:val="clear" w:color="000000" w:fill="D9D9D9"/>
            <w:vAlign w:val="center"/>
            <w:hideMark/>
          </w:tcPr>
          <w:p w14:paraId="59C30904"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PROCEDIMIENTO</w:t>
            </w:r>
          </w:p>
        </w:tc>
        <w:tc>
          <w:tcPr>
            <w:tcW w:w="1175" w:type="dxa"/>
            <w:tcBorders>
              <w:top w:val="nil"/>
              <w:left w:val="nil"/>
              <w:bottom w:val="single" w:sz="4" w:space="0" w:color="auto"/>
              <w:right w:val="single" w:sz="4" w:space="0" w:color="auto"/>
            </w:tcBorders>
            <w:shd w:val="clear" w:color="000000" w:fill="D9D9D9"/>
            <w:vAlign w:val="center"/>
            <w:hideMark/>
          </w:tcPr>
          <w:p w14:paraId="2A3DB7EB"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CANTIDAD MÍNIMA</w:t>
            </w:r>
          </w:p>
        </w:tc>
        <w:tc>
          <w:tcPr>
            <w:tcW w:w="1175" w:type="dxa"/>
            <w:tcBorders>
              <w:top w:val="nil"/>
              <w:left w:val="nil"/>
              <w:bottom w:val="single" w:sz="4" w:space="0" w:color="auto"/>
              <w:right w:val="single" w:sz="4" w:space="0" w:color="auto"/>
            </w:tcBorders>
            <w:shd w:val="clear" w:color="000000" w:fill="D9D9D9"/>
            <w:vAlign w:val="center"/>
            <w:hideMark/>
          </w:tcPr>
          <w:p w14:paraId="1CC58791"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CANTIDAD MÁXIMA</w:t>
            </w:r>
          </w:p>
        </w:tc>
        <w:tc>
          <w:tcPr>
            <w:tcW w:w="1126" w:type="dxa"/>
            <w:tcBorders>
              <w:top w:val="nil"/>
              <w:left w:val="nil"/>
              <w:bottom w:val="single" w:sz="4" w:space="0" w:color="auto"/>
              <w:right w:val="single" w:sz="4" w:space="0" w:color="auto"/>
            </w:tcBorders>
            <w:shd w:val="clear" w:color="000000" w:fill="D9D9D9"/>
            <w:vAlign w:val="center"/>
            <w:hideMark/>
          </w:tcPr>
          <w:p w14:paraId="60EE8D4E"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PRECIO UNITARIO</w:t>
            </w:r>
          </w:p>
        </w:tc>
        <w:tc>
          <w:tcPr>
            <w:tcW w:w="975" w:type="dxa"/>
            <w:tcBorders>
              <w:top w:val="nil"/>
              <w:left w:val="nil"/>
              <w:bottom w:val="single" w:sz="4" w:space="0" w:color="auto"/>
              <w:right w:val="single" w:sz="4" w:space="0" w:color="auto"/>
            </w:tcBorders>
            <w:shd w:val="clear" w:color="000000" w:fill="D9D9D9"/>
            <w:vAlign w:val="center"/>
            <w:hideMark/>
          </w:tcPr>
          <w:p w14:paraId="3AAFDC0D"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IMPORTE MÍNIMO</w:t>
            </w:r>
          </w:p>
        </w:tc>
        <w:tc>
          <w:tcPr>
            <w:tcW w:w="997" w:type="dxa"/>
            <w:tcBorders>
              <w:top w:val="nil"/>
              <w:left w:val="nil"/>
              <w:bottom w:val="single" w:sz="4" w:space="0" w:color="auto"/>
              <w:right w:val="single" w:sz="4" w:space="0" w:color="auto"/>
            </w:tcBorders>
            <w:shd w:val="clear" w:color="000000" w:fill="D9D9D9"/>
            <w:vAlign w:val="center"/>
            <w:hideMark/>
          </w:tcPr>
          <w:p w14:paraId="0799BC16"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IMPORTE MÁXIMO</w:t>
            </w:r>
          </w:p>
        </w:tc>
      </w:tr>
      <w:tr w:rsidR="003E2237" w:rsidRPr="00282FB5" w14:paraId="1CCE0544" w14:textId="77777777" w:rsidTr="003E2237">
        <w:trPr>
          <w:trHeight w:val="280"/>
          <w:jc w:val="center"/>
        </w:trPr>
        <w:tc>
          <w:tcPr>
            <w:tcW w:w="1418" w:type="dxa"/>
            <w:gridSpan w:val="2"/>
            <w:tcBorders>
              <w:top w:val="nil"/>
              <w:left w:val="single" w:sz="4" w:space="0" w:color="auto"/>
              <w:bottom w:val="single" w:sz="4" w:space="0" w:color="auto"/>
              <w:right w:val="single" w:sz="4" w:space="0" w:color="auto"/>
            </w:tcBorders>
            <w:shd w:val="clear" w:color="auto" w:fill="auto"/>
            <w:vAlign w:val="center"/>
            <w:hideMark/>
          </w:tcPr>
          <w:p w14:paraId="0E110FF2" w14:textId="04606496" w:rsidR="003E2237" w:rsidRPr="00282FB5" w:rsidRDefault="003E2237" w:rsidP="003E2237">
            <w:pPr>
              <w:suppressAutoHyphens w:val="0"/>
              <w:jc w:val="center"/>
              <w:rPr>
                <w:rFonts w:ascii="Century Gothic" w:hAnsi="Century Gothic" w:cs="Arial"/>
                <w:bCs/>
                <w:sz w:val="20"/>
              </w:rPr>
            </w:pPr>
            <w:r w:rsidRPr="00282FB5">
              <w:rPr>
                <w:rFonts w:ascii="Century Gothic" w:hAnsi="Century Gothic" w:cs="Arial"/>
                <w:bCs/>
                <w:sz w:val="20"/>
              </w:rPr>
              <w:t>1</w:t>
            </w:r>
          </w:p>
        </w:tc>
        <w:tc>
          <w:tcPr>
            <w:tcW w:w="3706" w:type="dxa"/>
            <w:tcBorders>
              <w:top w:val="nil"/>
              <w:left w:val="nil"/>
              <w:bottom w:val="single" w:sz="4" w:space="0" w:color="auto"/>
              <w:right w:val="single" w:sz="4" w:space="0" w:color="auto"/>
            </w:tcBorders>
            <w:shd w:val="clear" w:color="auto" w:fill="auto"/>
            <w:vAlign w:val="center"/>
            <w:hideMark/>
          </w:tcPr>
          <w:p w14:paraId="3F9D769A"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1175" w:type="dxa"/>
            <w:tcBorders>
              <w:top w:val="nil"/>
              <w:left w:val="nil"/>
              <w:bottom w:val="single" w:sz="4" w:space="0" w:color="auto"/>
              <w:right w:val="single" w:sz="4" w:space="0" w:color="auto"/>
            </w:tcBorders>
            <w:shd w:val="clear" w:color="auto" w:fill="auto"/>
            <w:vAlign w:val="center"/>
            <w:hideMark/>
          </w:tcPr>
          <w:p w14:paraId="16DBDAEC"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1175" w:type="dxa"/>
            <w:tcBorders>
              <w:top w:val="nil"/>
              <w:left w:val="nil"/>
              <w:bottom w:val="single" w:sz="4" w:space="0" w:color="auto"/>
              <w:right w:val="single" w:sz="4" w:space="0" w:color="auto"/>
            </w:tcBorders>
            <w:shd w:val="clear" w:color="auto" w:fill="auto"/>
            <w:vAlign w:val="center"/>
            <w:hideMark/>
          </w:tcPr>
          <w:p w14:paraId="0B6A5592"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1126" w:type="dxa"/>
            <w:tcBorders>
              <w:top w:val="nil"/>
              <w:left w:val="nil"/>
              <w:bottom w:val="single" w:sz="4" w:space="0" w:color="auto"/>
              <w:right w:val="single" w:sz="4" w:space="0" w:color="auto"/>
            </w:tcBorders>
            <w:shd w:val="clear" w:color="auto" w:fill="auto"/>
            <w:vAlign w:val="center"/>
            <w:hideMark/>
          </w:tcPr>
          <w:p w14:paraId="0961809C"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975" w:type="dxa"/>
            <w:tcBorders>
              <w:top w:val="nil"/>
              <w:left w:val="nil"/>
              <w:bottom w:val="single" w:sz="4" w:space="0" w:color="auto"/>
              <w:right w:val="single" w:sz="4" w:space="0" w:color="auto"/>
            </w:tcBorders>
            <w:shd w:val="clear" w:color="auto" w:fill="auto"/>
            <w:vAlign w:val="center"/>
            <w:hideMark/>
          </w:tcPr>
          <w:p w14:paraId="7C8F877B"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xml:space="preserve"> $-   </w:t>
            </w:r>
          </w:p>
        </w:tc>
        <w:tc>
          <w:tcPr>
            <w:tcW w:w="997" w:type="dxa"/>
            <w:tcBorders>
              <w:top w:val="nil"/>
              <w:left w:val="nil"/>
              <w:bottom w:val="single" w:sz="4" w:space="0" w:color="auto"/>
              <w:right w:val="single" w:sz="4" w:space="0" w:color="auto"/>
            </w:tcBorders>
            <w:shd w:val="clear" w:color="auto" w:fill="auto"/>
            <w:vAlign w:val="center"/>
            <w:hideMark/>
          </w:tcPr>
          <w:p w14:paraId="294D7D56"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xml:space="preserve"> $-   </w:t>
            </w:r>
          </w:p>
        </w:tc>
      </w:tr>
      <w:tr w:rsidR="003E2237" w:rsidRPr="00282FB5" w14:paraId="2AFA8CB4" w14:textId="77777777" w:rsidTr="003E2237">
        <w:trPr>
          <w:trHeight w:val="280"/>
          <w:jc w:val="center"/>
        </w:trPr>
        <w:tc>
          <w:tcPr>
            <w:tcW w:w="1418" w:type="dxa"/>
            <w:gridSpan w:val="2"/>
            <w:tcBorders>
              <w:top w:val="nil"/>
              <w:left w:val="single" w:sz="4" w:space="0" w:color="auto"/>
              <w:bottom w:val="single" w:sz="4" w:space="0" w:color="auto"/>
              <w:right w:val="single" w:sz="4" w:space="0" w:color="auto"/>
            </w:tcBorders>
            <w:shd w:val="clear" w:color="auto" w:fill="auto"/>
            <w:vAlign w:val="center"/>
            <w:hideMark/>
          </w:tcPr>
          <w:p w14:paraId="4BFFC840" w14:textId="00FF8F89" w:rsidR="003E2237" w:rsidRPr="00282FB5" w:rsidRDefault="003E2237" w:rsidP="003E2237">
            <w:pPr>
              <w:suppressAutoHyphens w:val="0"/>
              <w:jc w:val="center"/>
              <w:rPr>
                <w:rFonts w:ascii="Century Gothic" w:hAnsi="Century Gothic" w:cs="Arial"/>
                <w:bCs/>
                <w:sz w:val="20"/>
              </w:rPr>
            </w:pPr>
            <w:r w:rsidRPr="00282FB5">
              <w:rPr>
                <w:rFonts w:ascii="Century Gothic" w:hAnsi="Century Gothic" w:cs="Arial"/>
                <w:bCs/>
                <w:sz w:val="20"/>
              </w:rPr>
              <w:t>2 </w:t>
            </w:r>
          </w:p>
        </w:tc>
        <w:tc>
          <w:tcPr>
            <w:tcW w:w="3706" w:type="dxa"/>
            <w:tcBorders>
              <w:top w:val="nil"/>
              <w:left w:val="single" w:sz="4" w:space="0" w:color="auto"/>
              <w:bottom w:val="single" w:sz="4" w:space="0" w:color="auto"/>
              <w:right w:val="nil"/>
            </w:tcBorders>
            <w:shd w:val="clear" w:color="auto" w:fill="auto"/>
            <w:vAlign w:val="center"/>
            <w:hideMark/>
          </w:tcPr>
          <w:p w14:paraId="2EB22933"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1175" w:type="dxa"/>
            <w:tcBorders>
              <w:top w:val="nil"/>
              <w:left w:val="single" w:sz="4" w:space="0" w:color="auto"/>
              <w:bottom w:val="single" w:sz="4" w:space="0" w:color="auto"/>
              <w:right w:val="single" w:sz="4" w:space="0" w:color="auto"/>
            </w:tcBorders>
            <w:shd w:val="clear" w:color="auto" w:fill="auto"/>
            <w:vAlign w:val="center"/>
            <w:hideMark/>
          </w:tcPr>
          <w:p w14:paraId="03E35D3A"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1175" w:type="dxa"/>
            <w:tcBorders>
              <w:top w:val="nil"/>
              <w:left w:val="nil"/>
              <w:bottom w:val="single" w:sz="4" w:space="0" w:color="auto"/>
              <w:right w:val="single" w:sz="4" w:space="0" w:color="auto"/>
            </w:tcBorders>
            <w:shd w:val="clear" w:color="auto" w:fill="auto"/>
            <w:vAlign w:val="center"/>
            <w:hideMark/>
          </w:tcPr>
          <w:p w14:paraId="447C296D"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1126" w:type="dxa"/>
            <w:tcBorders>
              <w:top w:val="nil"/>
              <w:left w:val="nil"/>
              <w:bottom w:val="single" w:sz="4" w:space="0" w:color="auto"/>
              <w:right w:val="single" w:sz="4" w:space="0" w:color="auto"/>
            </w:tcBorders>
            <w:shd w:val="clear" w:color="auto" w:fill="auto"/>
            <w:vAlign w:val="center"/>
            <w:hideMark/>
          </w:tcPr>
          <w:p w14:paraId="6A4E0CA4"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975" w:type="dxa"/>
            <w:tcBorders>
              <w:top w:val="nil"/>
              <w:left w:val="nil"/>
              <w:bottom w:val="single" w:sz="4" w:space="0" w:color="auto"/>
              <w:right w:val="single" w:sz="4" w:space="0" w:color="auto"/>
            </w:tcBorders>
            <w:shd w:val="clear" w:color="auto" w:fill="auto"/>
            <w:vAlign w:val="center"/>
            <w:hideMark/>
          </w:tcPr>
          <w:p w14:paraId="4F47EBCF"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xml:space="preserve"> $-   </w:t>
            </w:r>
          </w:p>
        </w:tc>
        <w:tc>
          <w:tcPr>
            <w:tcW w:w="997" w:type="dxa"/>
            <w:tcBorders>
              <w:top w:val="nil"/>
              <w:left w:val="nil"/>
              <w:bottom w:val="single" w:sz="4" w:space="0" w:color="auto"/>
              <w:right w:val="single" w:sz="4" w:space="0" w:color="auto"/>
            </w:tcBorders>
            <w:shd w:val="clear" w:color="auto" w:fill="auto"/>
            <w:vAlign w:val="center"/>
            <w:hideMark/>
          </w:tcPr>
          <w:p w14:paraId="152E442F" w14:textId="77777777" w:rsidR="003E2237" w:rsidRPr="00282FB5" w:rsidRDefault="003E2237" w:rsidP="00D90944">
            <w:pPr>
              <w:suppressAutoHyphens w:val="0"/>
              <w:jc w:val="center"/>
              <w:rPr>
                <w:rFonts w:ascii="Century Gothic" w:hAnsi="Century Gothic" w:cs="Arial"/>
                <w:bCs/>
                <w:sz w:val="20"/>
              </w:rPr>
            </w:pPr>
            <w:r w:rsidRPr="00282FB5">
              <w:rPr>
                <w:rFonts w:ascii="Century Gothic" w:hAnsi="Century Gothic" w:cs="Arial"/>
                <w:bCs/>
                <w:sz w:val="20"/>
              </w:rPr>
              <w:t xml:space="preserve"> $-   </w:t>
            </w:r>
          </w:p>
        </w:tc>
      </w:tr>
      <w:tr w:rsidR="004B6BAD" w:rsidRPr="00282FB5" w14:paraId="586D9139" w14:textId="77777777" w:rsidTr="003E2237">
        <w:trPr>
          <w:trHeight w:val="280"/>
          <w:jc w:val="center"/>
        </w:trPr>
        <w:tc>
          <w:tcPr>
            <w:tcW w:w="1106" w:type="dxa"/>
            <w:tcBorders>
              <w:top w:val="nil"/>
              <w:left w:val="nil"/>
              <w:bottom w:val="nil"/>
              <w:right w:val="nil"/>
            </w:tcBorders>
            <w:shd w:val="clear" w:color="auto" w:fill="auto"/>
            <w:noWrap/>
            <w:vAlign w:val="bottom"/>
            <w:hideMark/>
          </w:tcPr>
          <w:p w14:paraId="68F48FC2" w14:textId="77777777" w:rsidR="004B6BAD" w:rsidRPr="00282FB5" w:rsidRDefault="004B6BAD" w:rsidP="00D90944">
            <w:pPr>
              <w:suppressAutoHyphens w:val="0"/>
              <w:rPr>
                <w:rFonts w:ascii="Century Gothic" w:hAnsi="Century Gothic" w:cs="Arial"/>
                <w:bCs/>
                <w:sz w:val="20"/>
              </w:rPr>
            </w:pPr>
          </w:p>
        </w:tc>
        <w:tc>
          <w:tcPr>
            <w:tcW w:w="312" w:type="dxa"/>
            <w:tcBorders>
              <w:top w:val="nil"/>
              <w:left w:val="nil"/>
              <w:bottom w:val="nil"/>
              <w:right w:val="nil"/>
            </w:tcBorders>
            <w:shd w:val="clear" w:color="auto" w:fill="auto"/>
            <w:noWrap/>
            <w:vAlign w:val="bottom"/>
            <w:hideMark/>
          </w:tcPr>
          <w:p w14:paraId="093BF26D" w14:textId="77777777" w:rsidR="004B6BAD" w:rsidRPr="00282FB5" w:rsidRDefault="004B6BAD" w:rsidP="00D90944">
            <w:pPr>
              <w:suppressAutoHyphens w:val="0"/>
              <w:rPr>
                <w:rFonts w:ascii="Century Gothic" w:hAnsi="Century Gothic" w:cs="Arial"/>
                <w:bCs/>
                <w:sz w:val="20"/>
              </w:rPr>
            </w:pPr>
          </w:p>
        </w:tc>
        <w:tc>
          <w:tcPr>
            <w:tcW w:w="3706" w:type="dxa"/>
            <w:tcBorders>
              <w:top w:val="nil"/>
              <w:left w:val="nil"/>
              <w:bottom w:val="nil"/>
              <w:right w:val="nil"/>
            </w:tcBorders>
            <w:shd w:val="clear" w:color="auto" w:fill="auto"/>
            <w:noWrap/>
            <w:vAlign w:val="bottom"/>
            <w:hideMark/>
          </w:tcPr>
          <w:p w14:paraId="5BCFF71E" w14:textId="77777777" w:rsidR="004B6BAD" w:rsidRPr="00282FB5" w:rsidRDefault="004B6BAD" w:rsidP="00D90944">
            <w:pPr>
              <w:suppressAutoHyphens w:val="0"/>
              <w:rPr>
                <w:rFonts w:ascii="Century Gothic" w:hAnsi="Century Gothic" w:cs="Arial"/>
                <w:bCs/>
                <w:sz w:val="20"/>
              </w:rPr>
            </w:pPr>
          </w:p>
        </w:tc>
        <w:tc>
          <w:tcPr>
            <w:tcW w:w="1175" w:type="dxa"/>
            <w:tcBorders>
              <w:top w:val="nil"/>
              <w:left w:val="nil"/>
              <w:bottom w:val="nil"/>
              <w:right w:val="nil"/>
            </w:tcBorders>
            <w:shd w:val="clear" w:color="auto" w:fill="auto"/>
            <w:noWrap/>
            <w:vAlign w:val="bottom"/>
            <w:hideMark/>
          </w:tcPr>
          <w:p w14:paraId="54482A97" w14:textId="77777777" w:rsidR="004B6BAD" w:rsidRPr="00282FB5" w:rsidRDefault="004B6BAD" w:rsidP="00D90944">
            <w:pPr>
              <w:suppressAutoHyphens w:val="0"/>
              <w:rPr>
                <w:rFonts w:ascii="Century Gothic" w:hAnsi="Century Gothic" w:cs="Arial"/>
                <w:bCs/>
                <w:sz w:val="20"/>
              </w:rPr>
            </w:pPr>
          </w:p>
        </w:tc>
        <w:tc>
          <w:tcPr>
            <w:tcW w:w="1175" w:type="dxa"/>
            <w:tcBorders>
              <w:top w:val="nil"/>
              <w:left w:val="nil"/>
              <w:bottom w:val="nil"/>
              <w:right w:val="nil"/>
            </w:tcBorders>
            <w:shd w:val="clear" w:color="auto" w:fill="auto"/>
            <w:noWrap/>
            <w:vAlign w:val="bottom"/>
            <w:hideMark/>
          </w:tcPr>
          <w:p w14:paraId="6F96C3E3" w14:textId="77777777" w:rsidR="004B6BAD" w:rsidRPr="00282FB5" w:rsidRDefault="004B6BAD" w:rsidP="00D90944">
            <w:pPr>
              <w:suppressAutoHyphens w:val="0"/>
              <w:rPr>
                <w:rFonts w:ascii="Century Gothic" w:hAnsi="Century Gothic" w:cs="Arial"/>
                <w:bCs/>
                <w:sz w:val="20"/>
              </w:rPr>
            </w:pPr>
          </w:p>
        </w:tc>
        <w:tc>
          <w:tcPr>
            <w:tcW w:w="1126" w:type="dxa"/>
            <w:tcBorders>
              <w:top w:val="nil"/>
              <w:left w:val="single" w:sz="4" w:space="0" w:color="auto"/>
              <w:bottom w:val="single" w:sz="4" w:space="0" w:color="auto"/>
              <w:right w:val="single" w:sz="4" w:space="0" w:color="auto"/>
            </w:tcBorders>
            <w:shd w:val="clear" w:color="auto" w:fill="auto"/>
            <w:vAlign w:val="center"/>
            <w:hideMark/>
          </w:tcPr>
          <w:p w14:paraId="05E5BDED"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SUBTOTAL</w:t>
            </w:r>
          </w:p>
        </w:tc>
        <w:tc>
          <w:tcPr>
            <w:tcW w:w="975" w:type="dxa"/>
            <w:tcBorders>
              <w:top w:val="nil"/>
              <w:left w:val="nil"/>
              <w:bottom w:val="single" w:sz="4" w:space="0" w:color="auto"/>
              <w:right w:val="single" w:sz="4" w:space="0" w:color="auto"/>
            </w:tcBorders>
            <w:shd w:val="clear" w:color="auto" w:fill="auto"/>
            <w:vAlign w:val="center"/>
            <w:hideMark/>
          </w:tcPr>
          <w:p w14:paraId="59B3D449"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997" w:type="dxa"/>
            <w:tcBorders>
              <w:top w:val="nil"/>
              <w:left w:val="nil"/>
              <w:bottom w:val="single" w:sz="4" w:space="0" w:color="auto"/>
              <w:right w:val="single" w:sz="4" w:space="0" w:color="auto"/>
            </w:tcBorders>
            <w:shd w:val="clear" w:color="auto" w:fill="auto"/>
            <w:vAlign w:val="center"/>
            <w:hideMark/>
          </w:tcPr>
          <w:p w14:paraId="62E3CE48"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w:t>
            </w:r>
          </w:p>
        </w:tc>
      </w:tr>
      <w:tr w:rsidR="004B6BAD" w:rsidRPr="00282FB5" w14:paraId="4775A9B8" w14:textId="77777777" w:rsidTr="003E2237">
        <w:trPr>
          <w:trHeight w:val="280"/>
          <w:jc w:val="center"/>
        </w:trPr>
        <w:tc>
          <w:tcPr>
            <w:tcW w:w="1106" w:type="dxa"/>
            <w:tcBorders>
              <w:top w:val="nil"/>
              <w:left w:val="nil"/>
              <w:bottom w:val="nil"/>
              <w:right w:val="nil"/>
            </w:tcBorders>
            <w:shd w:val="clear" w:color="auto" w:fill="auto"/>
            <w:noWrap/>
            <w:vAlign w:val="bottom"/>
            <w:hideMark/>
          </w:tcPr>
          <w:p w14:paraId="7E691537" w14:textId="77777777" w:rsidR="004B6BAD" w:rsidRPr="00282FB5" w:rsidRDefault="004B6BAD" w:rsidP="00D90944">
            <w:pPr>
              <w:suppressAutoHyphens w:val="0"/>
              <w:rPr>
                <w:rFonts w:ascii="Century Gothic" w:hAnsi="Century Gothic" w:cs="Arial"/>
                <w:bCs/>
                <w:sz w:val="20"/>
              </w:rPr>
            </w:pPr>
          </w:p>
        </w:tc>
        <w:tc>
          <w:tcPr>
            <w:tcW w:w="312" w:type="dxa"/>
            <w:tcBorders>
              <w:top w:val="nil"/>
              <w:left w:val="nil"/>
              <w:bottom w:val="nil"/>
              <w:right w:val="nil"/>
            </w:tcBorders>
            <w:shd w:val="clear" w:color="auto" w:fill="auto"/>
            <w:noWrap/>
            <w:vAlign w:val="bottom"/>
            <w:hideMark/>
          </w:tcPr>
          <w:p w14:paraId="205FD332" w14:textId="77777777" w:rsidR="004B6BAD" w:rsidRPr="00282FB5" w:rsidRDefault="004B6BAD" w:rsidP="00D90944">
            <w:pPr>
              <w:suppressAutoHyphens w:val="0"/>
              <w:rPr>
                <w:rFonts w:ascii="Century Gothic" w:hAnsi="Century Gothic" w:cs="Arial"/>
                <w:bCs/>
                <w:sz w:val="20"/>
              </w:rPr>
            </w:pPr>
          </w:p>
        </w:tc>
        <w:tc>
          <w:tcPr>
            <w:tcW w:w="3706" w:type="dxa"/>
            <w:tcBorders>
              <w:top w:val="nil"/>
              <w:left w:val="nil"/>
              <w:bottom w:val="nil"/>
              <w:right w:val="nil"/>
            </w:tcBorders>
            <w:shd w:val="clear" w:color="auto" w:fill="auto"/>
            <w:noWrap/>
            <w:vAlign w:val="bottom"/>
            <w:hideMark/>
          </w:tcPr>
          <w:p w14:paraId="1735F484" w14:textId="77777777" w:rsidR="004B6BAD" w:rsidRPr="00282FB5" w:rsidRDefault="004B6BAD" w:rsidP="00D90944">
            <w:pPr>
              <w:suppressAutoHyphens w:val="0"/>
              <w:rPr>
                <w:rFonts w:ascii="Century Gothic" w:hAnsi="Century Gothic" w:cs="Arial"/>
                <w:bCs/>
                <w:sz w:val="20"/>
              </w:rPr>
            </w:pPr>
          </w:p>
        </w:tc>
        <w:tc>
          <w:tcPr>
            <w:tcW w:w="1175" w:type="dxa"/>
            <w:tcBorders>
              <w:top w:val="nil"/>
              <w:left w:val="nil"/>
              <w:bottom w:val="nil"/>
              <w:right w:val="nil"/>
            </w:tcBorders>
            <w:shd w:val="clear" w:color="auto" w:fill="auto"/>
            <w:noWrap/>
            <w:vAlign w:val="bottom"/>
            <w:hideMark/>
          </w:tcPr>
          <w:p w14:paraId="0BF22D25" w14:textId="77777777" w:rsidR="004B6BAD" w:rsidRPr="00282FB5" w:rsidRDefault="004B6BAD" w:rsidP="00D90944">
            <w:pPr>
              <w:suppressAutoHyphens w:val="0"/>
              <w:rPr>
                <w:rFonts w:ascii="Century Gothic" w:hAnsi="Century Gothic" w:cs="Arial"/>
                <w:bCs/>
                <w:sz w:val="20"/>
              </w:rPr>
            </w:pPr>
          </w:p>
        </w:tc>
        <w:tc>
          <w:tcPr>
            <w:tcW w:w="1175" w:type="dxa"/>
            <w:tcBorders>
              <w:top w:val="nil"/>
              <w:left w:val="nil"/>
              <w:bottom w:val="nil"/>
              <w:right w:val="nil"/>
            </w:tcBorders>
            <w:shd w:val="clear" w:color="auto" w:fill="auto"/>
            <w:noWrap/>
            <w:vAlign w:val="bottom"/>
            <w:hideMark/>
          </w:tcPr>
          <w:p w14:paraId="64BA98F7" w14:textId="77777777" w:rsidR="004B6BAD" w:rsidRPr="00282FB5" w:rsidRDefault="004B6BAD" w:rsidP="00D90944">
            <w:pPr>
              <w:suppressAutoHyphens w:val="0"/>
              <w:rPr>
                <w:rFonts w:ascii="Century Gothic" w:hAnsi="Century Gothic" w:cs="Arial"/>
                <w:bCs/>
                <w:sz w:val="20"/>
              </w:rPr>
            </w:pPr>
          </w:p>
        </w:tc>
        <w:tc>
          <w:tcPr>
            <w:tcW w:w="1126" w:type="dxa"/>
            <w:tcBorders>
              <w:top w:val="nil"/>
              <w:left w:val="single" w:sz="4" w:space="0" w:color="auto"/>
              <w:bottom w:val="single" w:sz="4" w:space="0" w:color="auto"/>
              <w:right w:val="single" w:sz="4" w:space="0" w:color="auto"/>
            </w:tcBorders>
            <w:shd w:val="clear" w:color="auto" w:fill="auto"/>
            <w:vAlign w:val="center"/>
            <w:hideMark/>
          </w:tcPr>
          <w:p w14:paraId="658B223B"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IVA</w:t>
            </w:r>
          </w:p>
        </w:tc>
        <w:tc>
          <w:tcPr>
            <w:tcW w:w="975" w:type="dxa"/>
            <w:tcBorders>
              <w:top w:val="nil"/>
              <w:left w:val="nil"/>
              <w:bottom w:val="single" w:sz="4" w:space="0" w:color="auto"/>
              <w:right w:val="single" w:sz="4" w:space="0" w:color="auto"/>
            </w:tcBorders>
            <w:shd w:val="clear" w:color="auto" w:fill="auto"/>
            <w:vAlign w:val="center"/>
            <w:hideMark/>
          </w:tcPr>
          <w:p w14:paraId="25AD1DDB"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997" w:type="dxa"/>
            <w:tcBorders>
              <w:top w:val="nil"/>
              <w:left w:val="nil"/>
              <w:bottom w:val="single" w:sz="4" w:space="0" w:color="auto"/>
              <w:right w:val="single" w:sz="4" w:space="0" w:color="auto"/>
            </w:tcBorders>
            <w:shd w:val="clear" w:color="auto" w:fill="auto"/>
            <w:vAlign w:val="center"/>
            <w:hideMark/>
          </w:tcPr>
          <w:p w14:paraId="7D5F2E06"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w:t>
            </w:r>
          </w:p>
        </w:tc>
      </w:tr>
      <w:tr w:rsidR="004B6BAD" w:rsidRPr="00282FB5" w14:paraId="424CF2F3" w14:textId="77777777" w:rsidTr="003E2237">
        <w:trPr>
          <w:trHeight w:val="280"/>
          <w:jc w:val="center"/>
        </w:trPr>
        <w:tc>
          <w:tcPr>
            <w:tcW w:w="1106" w:type="dxa"/>
            <w:tcBorders>
              <w:top w:val="nil"/>
              <w:left w:val="nil"/>
              <w:bottom w:val="nil"/>
              <w:right w:val="nil"/>
            </w:tcBorders>
            <w:shd w:val="clear" w:color="auto" w:fill="auto"/>
            <w:noWrap/>
            <w:vAlign w:val="bottom"/>
            <w:hideMark/>
          </w:tcPr>
          <w:p w14:paraId="07FCD655" w14:textId="77777777" w:rsidR="004B6BAD" w:rsidRPr="00282FB5" w:rsidRDefault="004B6BAD" w:rsidP="00D90944">
            <w:pPr>
              <w:suppressAutoHyphens w:val="0"/>
              <w:rPr>
                <w:rFonts w:ascii="Century Gothic" w:hAnsi="Century Gothic" w:cs="Arial"/>
                <w:bCs/>
                <w:sz w:val="20"/>
              </w:rPr>
            </w:pPr>
          </w:p>
        </w:tc>
        <w:tc>
          <w:tcPr>
            <w:tcW w:w="312" w:type="dxa"/>
            <w:tcBorders>
              <w:top w:val="nil"/>
              <w:left w:val="nil"/>
              <w:bottom w:val="nil"/>
              <w:right w:val="nil"/>
            </w:tcBorders>
            <w:shd w:val="clear" w:color="auto" w:fill="auto"/>
            <w:noWrap/>
            <w:vAlign w:val="bottom"/>
            <w:hideMark/>
          </w:tcPr>
          <w:p w14:paraId="09B7303B" w14:textId="77777777" w:rsidR="004B6BAD" w:rsidRPr="00282FB5" w:rsidRDefault="004B6BAD" w:rsidP="00D90944">
            <w:pPr>
              <w:suppressAutoHyphens w:val="0"/>
              <w:rPr>
                <w:rFonts w:ascii="Century Gothic" w:hAnsi="Century Gothic" w:cs="Arial"/>
                <w:bCs/>
                <w:sz w:val="20"/>
              </w:rPr>
            </w:pPr>
          </w:p>
        </w:tc>
        <w:tc>
          <w:tcPr>
            <w:tcW w:w="3706" w:type="dxa"/>
            <w:tcBorders>
              <w:top w:val="nil"/>
              <w:left w:val="nil"/>
              <w:bottom w:val="nil"/>
              <w:right w:val="nil"/>
            </w:tcBorders>
            <w:shd w:val="clear" w:color="auto" w:fill="auto"/>
            <w:noWrap/>
            <w:vAlign w:val="bottom"/>
            <w:hideMark/>
          </w:tcPr>
          <w:p w14:paraId="53C2077F" w14:textId="77777777" w:rsidR="004B6BAD" w:rsidRPr="00282FB5" w:rsidRDefault="004B6BAD" w:rsidP="00D90944">
            <w:pPr>
              <w:suppressAutoHyphens w:val="0"/>
              <w:rPr>
                <w:rFonts w:ascii="Century Gothic" w:hAnsi="Century Gothic" w:cs="Arial"/>
                <w:bCs/>
                <w:sz w:val="20"/>
              </w:rPr>
            </w:pPr>
          </w:p>
        </w:tc>
        <w:tc>
          <w:tcPr>
            <w:tcW w:w="1175" w:type="dxa"/>
            <w:tcBorders>
              <w:top w:val="nil"/>
              <w:left w:val="nil"/>
              <w:bottom w:val="nil"/>
              <w:right w:val="nil"/>
            </w:tcBorders>
            <w:shd w:val="clear" w:color="auto" w:fill="auto"/>
            <w:noWrap/>
            <w:vAlign w:val="bottom"/>
            <w:hideMark/>
          </w:tcPr>
          <w:p w14:paraId="55A67897" w14:textId="77777777" w:rsidR="004B6BAD" w:rsidRPr="00282FB5" w:rsidRDefault="004B6BAD" w:rsidP="00D90944">
            <w:pPr>
              <w:suppressAutoHyphens w:val="0"/>
              <w:rPr>
                <w:rFonts w:ascii="Century Gothic" w:hAnsi="Century Gothic" w:cs="Arial"/>
                <w:bCs/>
                <w:sz w:val="20"/>
              </w:rPr>
            </w:pPr>
          </w:p>
        </w:tc>
        <w:tc>
          <w:tcPr>
            <w:tcW w:w="1175" w:type="dxa"/>
            <w:tcBorders>
              <w:top w:val="nil"/>
              <w:left w:val="nil"/>
              <w:bottom w:val="nil"/>
              <w:right w:val="nil"/>
            </w:tcBorders>
            <w:shd w:val="clear" w:color="auto" w:fill="auto"/>
            <w:noWrap/>
            <w:vAlign w:val="bottom"/>
            <w:hideMark/>
          </w:tcPr>
          <w:p w14:paraId="6E6D1072" w14:textId="77777777" w:rsidR="004B6BAD" w:rsidRPr="00282FB5" w:rsidRDefault="004B6BAD" w:rsidP="00D90944">
            <w:pPr>
              <w:suppressAutoHyphens w:val="0"/>
              <w:rPr>
                <w:rFonts w:ascii="Century Gothic" w:hAnsi="Century Gothic" w:cs="Arial"/>
                <w:bCs/>
                <w:sz w:val="20"/>
              </w:rPr>
            </w:pPr>
          </w:p>
        </w:tc>
        <w:tc>
          <w:tcPr>
            <w:tcW w:w="1126" w:type="dxa"/>
            <w:tcBorders>
              <w:top w:val="nil"/>
              <w:left w:val="single" w:sz="4" w:space="0" w:color="auto"/>
              <w:bottom w:val="single" w:sz="4" w:space="0" w:color="auto"/>
              <w:right w:val="single" w:sz="4" w:space="0" w:color="auto"/>
            </w:tcBorders>
            <w:shd w:val="clear" w:color="auto" w:fill="auto"/>
            <w:vAlign w:val="center"/>
            <w:hideMark/>
          </w:tcPr>
          <w:p w14:paraId="691CCC37"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TOTAL</w:t>
            </w:r>
          </w:p>
        </w:tc>
        <w:tc>
          <w:tcPr>
            <w:tcW w:w="975" w:type="dxa"/>
            <w:tcBorders>
              <w:top w:val="nil"/>
              <w:left w:val="nil"/>
              <w:bottom w:val="single" w:sz="4" w:space="0" w:color="auto"/>
              <w:right w:val="single" w:sz="4" w:space="0" w:color="auto"/>
            </w:tcBorders>
            <w:shd w:val="clear" w:color="auto" w:fill="auto"/>
            <w:vAlign w:val="center"/>
            <w:hideMark/>
          </w:tcPr>
          <w:p w14:paraId="10D33BEA"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w:t>
            </w:r>
          </w:p>
        </w:tc>
        <w:tc>
          <w:tcPr>
            <w:tcW w:w="997" w:type="dxa"/>
            <w:tcBorders>
              <w:top w:val="nil"/>
              <w:left w:val="nil"/>
              <w:bottom w:val="single" w:sz="4" w:space="0" w:color="auto"/>
              <w:right w:val="single" w:sz="4" w:space="0" w:color="auto"/>
            </w:tcBorders>
            <w:shd w:val="clear" w:color="auto" w:fill="auto"/>
            <w:vAlign w:val="center"/>
            <w:hideMark/>
          </w:tcPr>
          <w:p w14:paraId="12AE42FF" w14:textId="77777777" w:rsidR="004B6BAD" w:rsidRPr="00282FB5" w:rsidRDefault="004B6BAD" w:rsidP="00D90944">
            <w:pPr>
              <w:suppressAutoHyphens w:val="0"/>
              <w:jc w:val="center"/>
              <w:rPr>
                <w:rFonts w:ascii="Century Gothic" w:hAnsi="Century Gothic" w:cs="Arial"/>
                <w:bCs/>
                <w:sz w:val="20"/>
              </w:rPr>
            </w:pPr>
            <w:r w:rsidRPr="00282FB5">
              <w:rPr>
                <w:rFonts w:ascii="Century Gothic" w:hAnsi="Century Gothic" w:cs="Arial"/>
                <w:bCs/>
                <w:sz w:val="20"/>
              </w:rPr>
              <w:t> </w:t>
            </w:r>
          </w:p>
        </w:tc>
      </w:tr>
    </w:tbl>
    <w:p w14:paraId="1B68C870" w14:textId="77777777" w:rsidR="00B00FC9" w:rsidRPr="00282FB5" w:rsidRDefault="00B00FC9" w:rsidP="001E0810">
      <w:pPr>
        <w:pStyle w:val="Piedepgina"/>
        <w:ind w:right="134"/>
        <w:contextualSpacing/>
        <w:rPr>
          <w:rFonts w:ascii="Century Gothic" w:hAnsi="Century Gothic" w:cs="Arial"/>
          <w:bCs/>
          <w:sz w:val="20"/>
        </w:rPr>
      </w:pPr>
    </w:p>
    <w:p w14:paraId="1DDE2F54" w14:textId="77777777" w:rsidR="00B00FC9" w:rsidRPr="00282FB5" w:rsidRDefault="00B00FC9" w:rsidP="001E0810">
      <w:pPr>
        <w:ind w:right="134"/>
        <w:contextualSpacing/>
        <w:jc w:val="both"/>
        <w:rPr>
          <w:rFonts w:ascii="Century Gothic" w:hAnsi="Century Gothic" w:cs="Arial"/>
          <w:bCs/>
          <w:sz w:val="20"/>
        </w:rPr>
      </w:pPr>
      <w:r w:rsidRPr="00282FB5">
        <w:rPr>
          <w:rFonts w:ascii="Century Gothic" w:hAnsi="Century Gothic" w:cs="Arial"/>
          <w:bCs/>
          <w:sz w:val="20"/>
        </w:rPr>
        <w:t>EXPRESAR EN LETRA EL PRECIO TOTAL DE LA PROPOSICION Y QUE LOS PRECIOS OFERTADOS PERMANECERÁN FIJOS DURANTE LA VIGENCIA DEL CONTRATO.</w:t>
      </w:r>
    </w:p>
    <w:p w14:paraId="6FCA7DA8" w14:textId="77777777" w:rsidR="00B00FC9" w:rsidRPr="00282FB5" w:rsidRDefault="00B00FC9" w:rsidP="001E0810">
      <w:pPr>
        <w:ind w:right="134"/>
        <w:contextualSpacing/>
        <w:jc w:val="center"/>
        <w:rPr>
          <w:rFonts w:ascii="Century Gothic" w:hAnsi="Century Gothic" w:cs="Arial"/>
          <w:bCs/>
          <w:sz w:val="20"/>
        </w:rPr>
      </w:pPr>
    </w:p>
    <w:p w14:paraId="4643958F" w14:textId="77777777" w:rsidR="00A21DBE" w:rsidRPr="00282FB5" w:rsidRDefault="00A21DBE" w:rsidP="001E0810">
      <w:pPr>
        <w:ind w:right="134"/>
        <w:contextualSpacing/>
        <w:rPr>
          <w:rFonts w:ascii="Century Gothic" w:hAnsi="Century Gothic" w:cs="Arial"/>
          <w:bCs/>
          <w:sz w:val="20"/>
        </w:rPr>
      </w:pPr>
    </w:p>
    <w:p w14:paraId="29CD6EC9" w14:textId="77777777" w:rsidR="00C37A45" w:rsidRPr="00282FB5" w:rsidRDefault="00C37A45" w:rsidP="00C37A45">
      <w:pPr>
        <w:jc w:val="center"/>
        <w:rPr>
          <w:rFonts w:ascii="Century Gothic" w:hAnsi="Century Gothic" w:cs="Arial"/>
          <w:bCs/>
          <w:sz w:val="20"/>
        </w:rPr>
      </w:pPr>
      <w:r w:rsidRPr="00282FB5">
        <w:rPr>
          <w:rFonts w:ascii="Century Gothic" w:hAnsi="Century Gothic" w:cs="Arial"/>
          <w:bCs/>
          <w:sz w:val="20"/>
        </w:rPr>
        <w:t>A T E N T A M E N T E .</w:t>
      </w:r>
    </w:p>
    <w:p w14:paraId="491FD4B5" w14:textId="77777777" w:rsidR="00C37A45" w:rsidRPr="00282FB5" w:rsidRDefault="00C37A45" w:rsidP="00C37A45">
      <w:pPr>
        <w:rPr>
          <w:rFonts w:ascii="Century Gothic" w:hAnsi="Century Gothic" w:cs="Arial"/>
          <w:bCs/>
          <w:sz w:val="20"/>
        </w:rPr>
      </w:pPr>
    </w:p>
    <w:p w14:paraId="7F6527C3" w14:textId="77777777" w:rsidR="00C37A45" w:rsidRPr="00282FB5" w:rsidRDefault="00C37A45" w:rsidP="00C37A45">
      <w:pPr>
        <w:jc w:val="center"/>
        <w:rPr>
          <w:rFonts w:ascii="Century Gothic" w:hAnsi="Century Gothic" w:cs="Arial"/>
          <w:bCs/>
          <w:sz w:val="20"/>
        </w:rPr>
      </w:pPr>
      <w:r w:rsidRPr="00282FB5">
        <w:rPr>
          <w:rFonts w:ascii="Century Gothic" w:hAnsi="Century Gothic" w:cs="Arial"/>
          <w:bCs/>
          <w:sz w:val="20"/>
        </w:rPr>
        <w:t>______________________________________</w:t>
      </w:r>
    </w:p>
    <w:p w14:paraId="66B36F21" w14:textId="77777777" w:rsidR="00C37A45" w:rsidRPr="00282FB5" w:rsidRDefault="00C37A45" w:rsidP="00C37A45">
      <w:pPr>
        <w:jc w:val="center"/>
        <w:rPr>
          <w:rFonts w:ascii="Century Gothic" w:hAnsi="Century Gothic" w:cs="Arial"/>
          <w:bCs/>
          <w:sz w:val="20"/>
        </w:rPr>
      </w:pPr>
      <w:r w:rsidRPr="00282FB5">
        <w:rPr>
          <w:rFonts w:ascii="Century Gothic" w:hAnsi="Century Gothic" w:cs="Arial"/>
          <w:bCs/>
          <w:sz w:val="20"/>
        </w:rPr>
        <w:t>NOMBRE Y FIRMA DEL REPRESENTANTE LEGAL</w:t>
      </w:r>
    </w:p>
    <w:p w14:paraId="0CBB389B" w14:textId="77777777" w:rsidR="00A21DBE" w:rsidRPr="00282FB5" w:rsidRDefault="00A21DBE" w:rsidP="001E0810">
      <w:pPr>
        <w:numPr>
          <w:ilvl w:val="1"/>
          <w:numId w:val="1"/>
        </w:numPr>
        <w:ind w:right="134"/>
        <w:contextualSpacing/>
        <w:jc w:val="center"/>
        <w:rPr>
          <w:rFonts w:ascii="Century Gothic" w:hAnsi="Century Gothic" w:cs="Arial"/>
          <w:b/>
          <w:bCs/>
          <w:sz w:val="22"/>
        </w:rPr>
      </w:pPr>
      <w:r w:rsidRPr="00282FB5">
        <w:rPr>
          <w:rFonts w:ascii="Century Gothic" w:hAnsi="Century Gothic" w:cs="Arial"/>
          <w:bCs/>
          <w:sz w:val="20"/>
        </w:rPr>
        <w:br w:type="page"/>
      </w:r>
      <w:r w:rsidRPr="00282FB5">
        <w:rPr>
          <w:rFonts w:ascii="Century Gothic" w:hAnsi="Century Gothic" w:cs="Arial"/>
          <w:b/>
          <w:bCs/>
          <w:sz w:val="22"/>
        </w:rPr>
        <w:t>ANEXO NÚMERO 6 (SEIS)</w:t>
      </w:r>
    </w:p>
    <w:p w14:paraId="05775034" w14:textId="77777777" w:rsidR="00A21DBE" w:rsidRPr="00282FB5" w:rsidRDefault="00A21DBE" w:rsidP="001E0810">
      <w:pPr>
        <w:ind w:right="134"/>
        <w:contextualSpacing/>
        <w:jc w:val="both"/>
        <w:rPr>
          <w:rFonts w:ascii="Century Gothic" w:hAnsi="Century Gothic" w:cs="Arial"/>
          <w:b/>
          <w:bCs/>
          <w:sz w:val="18"/>
        </w:rPr>
      </w:pPr>
    </w:p>
    <w:p w14:paraId="4D4C8FB7" w14:textId="4F16A2BF"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 xml:space="preserve">________(nombre)             , manifiesto bajo protesta a decir verdad, que los datos aquí asentados son ciertos, así como que cuento con facultades suficientes para suscribir las proposiciones en la presente </w:t>
      </w:r>
      <w:r w:rsidR="0035253D">
        <w:rPr>
          <w:rFonts w:ascii="Century Gothic" w:hAnsi="Century Gothic" w:cs="Arial"/>
          <w:bCs/>
          <w:sz w:val="14"/>
        </w:rPr>
        <w:t>Invitación</w:t>
      </w:r>
      <w:r w:rsidRPr="00282FB5">
        <w:rPr>
          <w:rFonts w:ascii="Century Gothic" w:hAnsi="Century Gothic" w:cs="Arial"/>
          <w:bCs/>
          <w:sz w:val="14"/>
        </w:rPr>
        <w:t xml:space="preserve"> Nacional, a nombre y representación de: ___(persona física o moral)___.</w:t>
      </w:r>
    </w:p>
    <w:p w14:paraId="0D323B7F" w14:textId="77777777" w:rsidR="00A21DBE" w:rsidRPr="00282FB5" w:rsidRDefault="00A21DBE" w:rsidP="001E0810">
      <w:pPr>
        <w:ind w:right="134"/>
        <w:contextualSpacing/>
        <w:jc w:val="both"/>
        <w:rPr>
          <w:rFonts w:ascii="Century Gothic" w:hAnsi="Century Gothic" w:cs="Arial"/>
          <w:bCs/>
          <w:sz w:val="14"/>
        </w:rPr>
      </w:pPr>
    </w:p>
    <w:p w14:paraId="5B212CB6" w14:textId="4F6CF35E"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 xml:space="preserve">No. de </w:t>
      </w:r>
      <w:r w:rsidR="0035253D">
        <w:rPr>
          <w:rFonts w:ascii="Century Gothic" w:hAnsi="Century Gothic" w:cs="Arial"/>
          <w:bCs/>
          <w:sz w:val="14"/>
        </w:rPr>
        <w:t>Invitación</w:t>
      </w:r>
      <w:r w:rsidRPr="00282FB5">
        <w:rPr>
          <w:rFonts w:ascii="Century Gothic" w:hAnsi="Century Gothic" w:cs="Arial"/>
          <w:bCs/>
          <w:sz w:val="14"/>
        </w:rPr>
        <w:t>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282FB5" w14:paraId="3B805E76" w14:textId="77777777" w:rsidTr="005E15F2">
        <w:trPr>
          <w:jc w:val="center"/>
        </w:trPr>
        <w:tc>
          <w:tcPr>
            <w:tcW w:w="10005" w:type="dxa"/>
            <w:tcBorders>
              <w:top w:val="single" w:sz="4" w:space="0" w:color="000000"/>
              <w:left w:val="single" w:sz="4" w:space="0" w:color="000000"/>
              <w:bottom w:val="single" w:sz="4" w:space="0" w:color="000000"/>
              <w:right w:val="single" w:sz="4" w:space="0" w:color="000000"/>
            </w:tcBorders>
          </w:tcPr>
          <w:p w14:paraId="22BD1717"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Registro Federal de Contribuyentes:</w:t>
            </w:r>
          </w:p>
          <w:p w14:paraId="4B2B8015" w14:textId="77777777" w:rsidR="00A21DBE" w:rsidRPr="00282FB5" w:rsidRDefault="00A21DBE" w:rsidP="001E0810">
            <w:pPr>
              <w:ind w:right="134"/>
              <w:contextualSpacing/>
              <w:jc w:val="both"/>
              <w:rPr>
                <w:rFonts w:ascii="Century Gothic" w:hAnsi="Century Gothic" w:cs="Arial"/>
                <w:bCs/>
                <w:sz w:val="14"/>
              </w:rPr>
            </w:pPr>
          </w:p>
          <w:p w14:paraId="5EDD7E58"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Domicilio.- Los datos aquí registrados corresponderán al del domicilio fiscal del proveedor o prestador de servicios)</w:t>
            </w:r>
          </w:p>
          <w:p w14:paraId="7244D234" w14:textId="77777777" w:rsidR="00A21DBE" w:rsidRPr="00282FB5" w:rsidRDefault="00A21DBE" w:rsidP="001E0810">
            <w:pPr>
              <w:ind w:right="134"/>
              <w:contextualSpacing/>
              <w:jc w:val="both"/>
              <w:rPr>
                <w:rFonts w:ascii="Century Gothic" w:hAnsi="Century Gothic" w:cs="Arial"/>
                <w:bCs/>
                <w:sz w:val="14"/>
              </w:rPr>
            </w:pPr>
          </w:p>
          <w:p w14:paraId="554105BB"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Calle y número:</w:t>
            </w:r>
          </w:p>
          <w:p w14:paraId="3A85C60E" w14:textId="77777777" w:rsidR="00A21DBE" w:rsidRPr="00282FB5" w:rsidRDefault="00A21DBE" w:rsidP="001E0810">
            <w:pPr>
              <w:ind w:right="134"/>
              <w:contextualSpacing/>
              <w:jc w:val="both"/>
              <w:rPr>
                <w:rFonts w:ascii="Century Gothic" w:hAnsi="Century Gothic" w:cs="Arial"/>
                <w:bCs/>
                <w:sz w:val="14"/>
              </w:rPr>
            </w:pPr>
          </w:p>
          <w:p w14:paraId="390BC8E0"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Colonia:                                                    Delegación o Municipio:</w:t>
            </w:r>
          </w:p>
          <w:p w14:paraId="1425FF49" w14:textId="77777777" w:rsidR="00A21DBE" w:rsidRPr="00282FB5" w:rsidRDefault="00A21DBE" w:rsidP="001E0810">
            <w:pPr>
              <w:ind w:right="134"/>
              <w:contextualSpacing/>
              <w:jc w:val="both"/>
              <w:rPr>
                <w:rFonts w:ascii="Century Gothic" w:hAnsi="Century Gothic" w:cs="Arial"/>
                <w:bCs/>
                <w:sz w:val="14"/>
              </w:rPr>
            </w:pPr>
          </w:p>
          <w:p w14:paraId="10BF590E"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Código Postal:                                          Entidad federativa:</w:t>
            </w:r>
          </w:p>
          <w:p w14:paraId="17C83725" w14:textId="77777777" w:rsidR="00A21DBE" w:rsidRPr="00282FB5" w:rsidRDefault="00A21DBE" w:rsidP="001E0810">
            <w:pPr>
              <w:ind w:right="134"/>
              <w:contextualSpacing/>
              <w:jc w:val="both"/>
              <w:rPr>
                <w:rFonts w:ascii="Century Gothic" w:hAnsi="Century Gothic" w:cs="Arial"/>
                <w:bCs/>
                <w:sz w:val="14"/>
              </w:rPr>
            </w:pPr>
          </w:p>
          <w:p w14:paraId="76F83DBC"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Teléfonos:                                                Fax:</w:t>
            </w:r>
          </w:p>
          <w:p w14:paraId="2C655773" w14:textId="77777777" w:rsidR="00A21DBE" w:rsidRPr="00282FB5" w:rsidRDefault="00A21DBE" w:rsidP="001E0810">
            <w:pPr>
              <w:ind w:right="134"/>
              <w:contextualSpacing/>
              <w:jc w:val="both"/>
              <w:rPr>
                <w:rFonts w:ascii="Century Gothic" w:hAnsi="Century Gothic" w:cs="Arial"/>
                <w:bCs/>
                <w:sz w:val="14"/>
              </w:rPr>
            </w:pPr>
          </w:p>
          <w:p w14:paraId="46D89DE2"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Correo electrónico:</w:t>
            </w:r>
          </w:p>
          <w:p w14:paraId="7F2DCF66"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 xml:space="preserve">No. de la escritura pública en la que consta su acta constitutiva:                Fecha             Duración              </w:t>
            </w:r>
          </w:p>
          <w:p w14:paraId="1B7A7644"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Nombre, número y lugar del Notario Público ante el cual se protocolizó la misma:</w:t>
            </w:r>
          </w:p>
          <w:p w14:paraId="4417CC12" w14:textId="77777777" w:rsidR="00A21DBE" w:rsidRPr="00282FB5" w:rsidRDefault="00A21DBE" w:rsidP="001E0810">
            <w:pPr>
              <w:ind w:right="134"/>
              <w:contextualSpacing/>
              <w:jc w:val="both"/>
              <w:rPr>
                <w:rFonts w:ascii="Century Gothic" w:hAnsi="Century Gothic" w:cs="Arial"/>
                <w:bCs/>
                <w:sz w:val="14"/>
              </w:rPr>
            </w:pPr>
          </w:p>
          <w:p w14:paraId="5FFC9F4F"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Relación de socios o asociados.-</w:t>
            </w:r>
          </w:p>
          <w:p w14:paraId="7978928E"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Apellido Paterno:                                    Apellido Materno:                           Nombre(s):</w:t>
            </w:r>
          </w:p>
          <w:p w14:paraId="219B5144" w14:textId="77777777" w:rsidR="00A21DBE" w:rsidRPr="00282FB5" w:rsidRDefault="00A21DBE" w:rsidP="001E0810">
            <w:pPr>
              <w:ind w:right="134"/>
              <w:contextualSpacing/>
              <w:jc w:val="both"/>
              <w:rPr>
                <w:rFonts w:ascii="Century Gothic" w:hAnsi="Century Gothic" w:cs="Arial"/>
                <w:bCs/>
                <w:sz w:val="14"/>
              </w:rPr>
            </w:pPr>
          </w:p>
          <w:p w14:paraId="5E8964F5"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Descripción del objeto social:</w:t>
            </w:r>
          </w:p>
          <w:p w14:paraId="57F3013D" w14:textId="77777777" w:rsidR="00A21DBE" w:rsidRPr="00282FB5" w:rsidRDefault="00A21DBE" w:rsidP="001E0810">
            <w:pPr>
              <w:ind w:right="134"/>
              <w:contextualSpacing/>
              <w:jc w:val="both"/>
              <w:rPr>
                <w:rFonts w:ascii="Century Gothic" w:hAnsi="Century Gothic" w:cs="Arial"/>
                <w:bCs/>
                <w:sz w:val="14"/>
              </w:rPr>
            </w:pPr>
          </w:p>
          <w:p w14:paraId="20837321"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Reformas al acta constitutiva que incidan con el objeto del procedimiento.</w:t>
            </w:r>
          </w:p>
          <w:p w14:paraId="6DE47707" w14:textId="77777777" w:rsidR="00A21DBE" w:rsidRPr="00282FB5" w:rsidRDefault="00A21DBE" w:rsidP="001E0810">
            <w:pPr>
              <w:ind w:right="134"/>
              <w:contextualSpacing/>
              <w:jc w:val="both"/>
              <w:rPr>
                <w:rFonts w:ascii="Century Gothic" w:hAnsi="Century Gothic" w:cs="Arial"/>
                <w:bCs/>
                <w:sz w:val="14"/>
              </w:rPr>
            </w:pPr>
          </w:p>
          <w:p w14:paraId="70B730AA"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Fecha y datos de inscripción en el Registro Público correspondiente.</w:t>
            </w:r>
          </w:p>
          <w:p w14:paraId="3ED2E3F7" w14:textId="77777777" w:rsidR="00A21DBE" w:rsidRPr="00282FB5" w:rsidRDefault="00A21DBE" w:rsidP="001E0810">
            <w:pPr>
              <w:ind w:right="134"/>
              <w:contextualSpacing/>
              <w:jc w:val="both"/>
              <w:rPr>
                <w:rFonts w:ascii="Century Gothic" w:hAnsi="Century Gothic" w:cs="Arial"/>
                <w:bCs/>
                <w:sz w:val="14"/>
              </w:rPr>
            </w:pPr>
          </w:p>
        </w:tc>
      </w:tr>
    </w:tbl>
    <w:p w14:paraId="46B4A5A4" w14:textId="77777777" w:rsidR="00A21DBE" w:rsidRPr="00282FB5" w:rsidRDefault="00A21DBE" w:rsidP="001E0810">
      <w:pPr>
        <w:ind w:right="134"/>
        <w:contextualSpacing/>
        <w:jc w:val="both"/>
        <w:rPr>
          <w:rFonts w:ascii="Century Gothic" w:hAnsi="Century Gothic" w:cs="Arial"/>
          <w:bCs/>
          <w:sz w:val="14"/>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A21DBE" w:rsidRPr="00282FB5" w14:paraId="75B88D9C" w14:textId="77777777" w:rsidTr="005E15F2">
        <w:trPr>
          <w:trHeight w:val="1362"/>
          <w:jc w:val="center"/>
        </w:trPr>
        <w:tc>
          <w:tcPr>
            <w:tcW w:w="10005" w:type="dxa"/>
            <w:tcBorders>
              <w:top w:val="single" w:sz="4" w:space="0" w:color="000000"/>
              <w:left w:val="single" w:sz="4" w:space="0" w:color="000000"/>
              <w:bottom w:val="single" w:sz="4" w:space="0" w:color="000000"/>
              <w:right w:val="single" w:sz="4" w:space="0" w:color="000000"/>
            </w:tcBorders>
          </w:tcPr>
          <w:p w14:paraId="1B435714"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Nombre y RFC del apoderado o representante:</w:t>
            </w:r>
          </w:p>
          <w:p w14:paraId="01704D39" w14:textId="77777777" w:rsidR="00A21DBE" w:rsidRPr="00282FB5" w:rsidRDefault="00A21DBE" w:rsidP="001E0810">
            <w:pPr>
              <w:ind w:right="134"/>
              <w:contextualSpacing/>
              <w:jc w:val="both"/>
              <w:rPr>
                <w:rFonts w:ascii="Century Gothic" w:hAnsi="Century Gothic" w:cs="Arial"/>
                <w:bCs/>
                <w:sz w:val="14"/>
              </w:rPr>
            </w:pPr>
          </w:p>
          <w:p w14:paraId="4C4F249A"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Datos del documento mediante el cual acredita su personalidad y facultades.-</w:t>
            </w:r>
          </w:p>
          <w:p w14:paraId="133BF7D3" w14:textId="77777777" w:rsidR="00A21DBE" w:rsidRPr="00282FB5" w:rsidRDefault="00A21DBE" w:rsidP="001E0810">
            <w:pPr>
              <w:ind w:right="134"/>
              <w:contextualSpacing/>
              <w:jc w:val="both"/>
              <w:rPr>
                <w:rFonts w:ascii="Century Gothic" w:hAnsi="Century Gothic" w:cs="Arial"/>
                <w:bCs/>
                <w:sz w:val="14"/>
              </w:rPr>
            </w:pPr>
          </w:p>
          <w:p w14:paraId="7E9F0A5A"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Escritura pública número:                                           Fecha:</w:t>
            </w:r>
          </w:p>
          <w:p w14:paraId="365D2172" w14:textId="77777777" w:rsidR="00A21DBE" w:rsidRPr="00282FB5" w:rsidRDefault="00A21DBE" w:rsidP="001E0810">
            <w:pPr>
              <w:ind w:right="134"/>
              <w:contextualSpacing/>
              <w:jc w:val="both"/>
              <w:rPr>
                <w:rFonts w:ascii="Century Gothic" w:hAnsi="Century Gothic" w:cs="Arial"/>
                <w:bCs/>
                <w:sz w:val="14"/>
              </w:rPr>
            </w:pPr>
          </w:p>
          <w:p w14:paraId="2DD8EAE8"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Nombre, número y lugar del Notario Público ante el cual se protocolizó la misma:</w:t>
            </w:r>
          </w:p>
        </w:tc>
      </w:tr>
    </w:tbl>
    <w:p w14:paraId="441D96E1" w14:textId="77777777" w:rsidR="005E15F2" w:rsidRPr="00282FB5" w:rsidRDefault="005E15F2" w:rsidP="001E0810">
      <w:pPr>
        <w:ind w:right="134"/>
        <w:contextualSpacing/>
        <w:jc w:val="both"/>
        <w:rPr>
          <w:rFonts w:ascii="Century Gothic" w:hAnsi="Century Gothic" w:cs="Arial"/>
          <w:bCs/>
          <w:sz w:val="14"/>
        </w:rPr>
      </w:pPr>
    </w:p>
    <w:p w14:paraId="3E31FD4C" w14:textId="77777777" w:rsidR="00A21DBE" w:rsidRPr="00282FB5" w:rsidRDefault="00A21DBE" w:rsidP="001E0810">
      <w:pPr>
        <w:ind w:right="134"/>
        <w:contextualSpacing/>
        <w:jc w:val="both"/>
        <w:rPr>
          <w:rFonts w:ascii="Century Gothic" w:hAnsi="Century Gothic" w:cs="Arial"/>
          <w:bCs/>
          <w:sz w:val="14"/>
        </w:rPr>
      </w:pPr>
      <w:r w:rsidRPr="00282FB5">
        <w:rPr>
          <w:rFonts w:ascii="Century Gothic" w:hAnsi="Century Gothic" w:cs="Arial"/>
          <w:bCs/>
          <w:sz w:val="14"/>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8F21EC2" w14:textId="77777777" w:rsidR="00A21DBE" w:rsidRPr="00282FB5" w:rsidRDefault="00A21DBE" w:rsidP="001E0810">
      <w:pPr>
        <w:ind w:right="134"/>
        <w:contextualSpacing/>
        <w:jc w:val="center"/>
        <w:rPr>
          <w:rFonts w:ascii="Century Gothic" w:hAnsi="Century Gothic" w:cs="Arial"/>
          <w:bCs/>
          <w:sz w:val="14"/>
        </w:rPr>
      </w:pPr>
      <w:r w:rsidRPr="00282FB5">
        <w:rPr>
          <w:rFonts w:ascii="Century Gothic" w:hAnsi="Century Gothic" w:cs="Arial"/>
          <w:bCs/>
          <w:sz w:val="14"/>
        </w:rPr>
        <w:t>(Lugar y fecha)</w:t>
      </w:r>
    </w:p>
    <w:p w14:paraId="4B92B804" w14:textId="77777777" w:rsidR="00A21DBE" w:rsidRPr="00282FB5" w:rsidRDefault="00A21DBE" w:rsidP="001E0810">
      <w:pPr>
        <w:ind w:right="134"/>
        <w:contextualSpacing/>
        <w:jc w:val="center"/>
        <w:rPr>
          <w:rFonts w:ascii="Century Gothic" w:hAnsi="Century Gothic" w:cs="Arial"/>
          <w:bCs/>
          <w:sz w:val="14"/>
        </w:rPr>
      </w:pPr>
      <w:r w:rsidRPr="00282FB5">
        <w:rPr>
          <w:rFonts w:ascii="Century Gothic" w:hAnsi="Century Gothic" w:cs="Arial"/>
          <w:bCs/>
          <w:sz w:val="14"/>
        </w:rPr>
        <w:t>Protesto lo necesario</w:t>
      </w:r>
    </w:p>
    <w:p w14:paraId="56AA4C7D" w14:textId="77777777" w:rsidR="00A21DBE" w:rsidRPr="00282FB5" w:rsidRDefault="00A21DBE" w:rsidP="001E0810">
      <w:pPr>
        <w:ind w:right="134"/>
        <w:contextualSpacing/>
        <w:jc w:val="center"/>
        <w:rPr>
          <w:rFonts w:ascii="Century Gothic" w:hAnsi="Century Gothic" w:cs="Arial"/>
          <w:bCs/>
          <w:sz w:val="14"/>
        </w:rPr>
      </w:pPr>
      <w:r w:rsidRPr="00282FB5">
        <w:rPr>
          <w:rFonts w:ascii="Century Gothic" w:hAnsi="Century Gothic" w:cs="Arial"/>
          <w:bCs/>
          <w:sz w:val="14"/>
        </w:rPr>
        <w:t>(Nombre y firma)</w:t>
      </w:r>
    </w:p>
    <w:p w14:paraId="34BE1E85"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76D59737"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3E79057B"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38041C76"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6264374F"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64471602"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0789B316"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734BE166"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0F09C493"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6164C147" w14:textId="77777777" w:rsidR="00FD4C1F" w:rsidRPr="00282FB5" w:rsidRDefault="00FD4C1F"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p>
    <w:p w14:paraId="5E454BD9" w14:textId="7157990E" w:rsidR="00A21DBE" w:rsidRPr="00282FB5" w:rsidRDefault="00A21DBE" w:rsidP="001E0810">
      <w:pPr>
        <w:tabs>
          <w:tab w:val="left" w:pos="-28444"/>
          <w:tab w:val="left" w:pos="-27724"/>
          <w:tab w:val="left" w:pos="-27004"/>
          <w:tab w:val="left" w:pos="-26284"/>
          <w:tab w:val="left" w:pos="-25564"/>
          <w:tab w:val="left" w:pos="-24844"/>
          <w:tab w:val="left" w:pos="-24124"/>
        </w:tabs>
        <w:ind w:right="134"/>
        <w:contextualSpacing/>
        <w:jc w:val="center"/>
        <w:rPr>
          <w:rFonts w:ascii="Century Gothic" w:hAnsi="Century Gothic" w:cs="Arial"/>
          <w:b/>
          <w:bCs/>
          <w:sz w:val="22"/>
        </w:rPr>
      </w:pPr>
      <w:r w:rsidRPr="00282FB5">
        <w:rPr>
          <w:rFonts w:ascii="Century Gothic" w:hAnsi="Century Gothic" w:cs="Arial"/>
          <w:b/>
          <w:bCs/>
          <w:sz w:val="22"/>
        </w:rPr>
        <w:t>ANEXO NUMERO 7 (SIETE)</w:t>
      </w:r>
    </w:p>
    <w:p w14:paraId="237BA803" w14:textId="77777777" w:rsidR="00A21DBE" w:rsidRPr="00282FB5" w:rsidRDefault="00B13750" w:rsidP="001E0810">
      <w:pPr>
        <w:ind w:right="134"/>
        <w:contextualSpacing/>
        <w:jc w:val="center"/>
        <w:rPr>
          <w:rFonts w:ascii="Century Gothic" w:hAnsi="Century Gothic" w:cs="Arial"/>
          <w:b/>
          <w:bCs/>
          <w:sz w:val="22"/>
        </w:rPr>
      </w:pPr>
      <w:r w:rsidRPr="00282FB5">
        <w:rPr>
          <w:rFonts w:ascii="Century Gothic" w:hAnsi="Century Gothic" w:cs="Arial"/>
          <w:b/>
          <w:bCs/>
          <w:sz w:val="22"/>
        </w:rPr>
        <w:t>MODELO</w:t>
      </w:r>
      <w:r w:rsidR="00A21DBE" w:rsidRPr="00282FB5">
        <w:rPr>
          <w:rFonts w:ascii="Century Gothic" w:hAnsi="Century Gothic" w:cs="Arial"/>
          <w:b/>
          <w:bCs/>
          <w:sz w:val="22"/>
        </w:rPr>
        <w:t xml:space="preserve"> DE CONTRATO</w:t>
      </w:r>
    </w:p>
    <w:p w14:paraId="3632525D" w14:textId="77777777" w:rsidR="00442536" w:rsidRDefault="00442536" w:rsidP="001E0810">
      <w:pPr>
        <w:ind w:right="134"/>
        <w:contextualSpacing/>
        <w:jc w:val="center"/>
        <w:rPr>
          <w:rFonts w:ascii="Century Gothic" w:hAnsi="Century Gothic" w:cs="Arial"/>
          <w:b/>
          <w:bCs/>
          <w:sz w:val="22"/>
        </w:rPr>
      </w:pPr>
    </w:p>
    <w:p w14:paraId="5E63C7B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CONTRATO 1 (ABIERTO O CERRADO) 2PARA LA ADQUISICIÓN DE  (O PARA LA PRESTACIÓN DEL SERVICIO DE O ARRENDAMENTO DE) 3 ($DESCRIPCIÓNCATEGORIA), QUE CELEBRAN, POR UNA PARTE, EL EJECUTIVO FEDERAL POR CONDUCTO DE LA 4 (NOMBRE DE LA DEPENDENCIA O ENTIDAD), REPRESENTADA POR 5 (NOMBRE DEL REPRESENTANTE DE LA DEPENDENCIA O ENTIDAD), EN SU CARÁCTER DE 6 (SEÑALAR CARGO DEL REPRESENTANTE), EN ADELANTE “LA DEPENDENCIA O ENTIDAD” Y, POR LA OTRA, 7 (RAZON SOCIAL DE LA PERSONA FÍSICA O MORAL), EN LO SUCESIVO “EL PROVEEDOR”, Solo si el proveedor es persona moral 8REPRESENTADA POR NOMBRE DEL REPRESENTANTE DE LA PERSONA MORAL), EN SU CARÁCTER DE _(señalar el carácter del representante de la empresa)_, A QUIENES DE MANERA CONJUNTA SE LES DENOMINARÁ “LAS PARTES”, AL TENOR DE LAS DECLARACIONES Y CLÁUSULAS SIGUIENTES:</w:t>
      </w:r>
    </w:p>
    <w:p w14:paraId="34F26A9D" w14:textId="77777777" w:rsidR="0025233D" w:rsidRPr="007525CC" w:rsidRDefault="0025233D" w:rsidP="0025233D">
      <w:pPr>
        <w:pStyle w:val="Prrafodelista"/>
        <w:ind w:left="360"/>
        <w:jc w:val="both"/>
        <w:rPr>
          <w:rFonts w:ascii="Montserrat" w:hAnsi="Montserrat"/>
          <w:sz w:val="18"/>
          <w:szCs w:val="18"/>
        </w:rPr>
      </w:pPr>
    </w:p>
    <w:p w14:paraId="52F0D16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ANTECEDENTES</w:t>
      </w:r>
    </w:p>
    <w:p w14:paraId="7B9EBB2D" w14:textId="77777777" w:rsidR="0025233D" w:rsidRPr="007525CC" w:rsidRDefault="0025233D" w:rsidP="0025233D">
      <w:pPr>
        <w:pStyle w:val="Prrafodelista"/>
        <w:ind w:left="360"/>
        <w:jc w:val="both"/>
        <w:rPr>
          <w:rFonts w:ascii="Montserrat" w:hAnsi="Montserrat"/>
          <w:sz w:val="18"/>
          <w:szCs w:val="18"/>
        </w:rPr>
      </w:pPr>
    </w:p>
    <w:p w14:paraId="137FAE3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9 (Es la parte del contrato que se refiere a los hechos, sucesos, programas, mandatos, entre otros que dan origen a la adquisición de los bienes o contratación de los servicios y que para fines de cumplimiento de las funciones sustantivas deben atender las dependencias y entidades, (enumerar tantas como sean necesarias).</w:t>
      </w:r>
    </w:p>
    <w:p w14:paraId="244BAABC" w14:textId="77777777" w:rsidR="0025233D" w:rsidRPr="007525CC" w:rsidRDefault="0025233D" w:rsidP="0025233D">
      <w:pPr>
        <w:pStyle w:val="Prrafodelista"/>
        <w:ind w:left="360"/>
        <w:jc w:val="both"/>
        <w:rPr>
          <w:rFonts w:ascii="Montserrat" w:hAnsi="Montserrat"/>
          <w:sz w:val="18"/>
          <w:szCs w:val="18"/>
        </w:rPr>
      </w:pPr>
    </w:p>
    <w:p w14:paraId="05E1A29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Que para dar cumplimiento a lo señalado en el artículo ____ de los Lineamiento que regulan la operación del Programa ______________________________________“LA DEPENDENCIA O ENTIDAD”, deberá __________________________________________________.</w:t>
      </w:r>
    </w:p>
    <w:p w14:paraId="3C27992E" w14:textId="77777777" w:rsidR="0025233D" w:rsidRPr="007525CC" w:rsidRDefault="0025233D" w:rsidP="0025233D">
      <w:pPr>
        <w:pStyle w:val="Prrafodelista"/>
        <w:ind w:left="360"/>
        <w:jc w:val="both"/>
        <w:rPr>
          <w:rFonts w:ascii="Montserrat" w:hAnsi="Montserrat"/>
          <w:sz w:val="18"/>
          <w:szCs w:val="18"/>
        </w:rPr>
      </w:pPr>
    </w:p>
    <w:p w14:paraId="562C4C2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Mediante oficio N° __________________________, el Titular de “LA DEPENDENCIA O ENTIDAD”, instruyó ________________________________________________.</w:t>
      </w:r>
    </w:p>
    <w:p w14:paraId="7C7186B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2A494C68" w14:textId="77777777" w:rsidR="0025233D" w:rsidRPr="007525CC" w:rsidRDefault="0025233D" w:rsidP="0025233D">
      <w:pPr>
        <w:pStyle w:val="Prrafodelista"/>
        <w:ind w:left="360"/>
        <w:jc w:val="both"/>
        <w:rPr>
          <w:rFonts w:ascii="Montserrat" w:hAnsi="Montserrat"/>
          <w:sz w:val="18"/>
          <w:szCs w:val="18"/>
        </w:rPr>
      </w:pPr>
    </w:p>
    <w:p w14:paraId="5905016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DECLARACIONES</w:t>
      </w:r>
    </w:p>
    <w:p w14:paraId="3014B606" w14:textId="77777777" w:rsidR="0025233D" w:rsidRPr="007525CC" w:rsidRDefault="0025233D" w:rsidP="0025233D">
      <w:pPr>
        <w:pStyle w:val="Prrafodelista"/>
        <w:ind w:left="360"/>
        <w:jc w:val="both"/>
        <w:rPr>
          <w:rFonts w:ascii="Montserrat" w:hAnsi="Montserrat"/>
          <w:sz w:val="18"/>
          <w:szCs w:val="18"/>
        </w:rPr>
      </w:pPr>
    </w:p>
    <w:p w14:paraId="2597CE9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Cada una de las partes dan a conocer información sobre sí misma, entre otra la siguiente: señalar su naturaleza y personalidad jurídica, objeto social o jurídico, el nombre y cargo de los representantes legales y la forma en que acreditan su personalidad, información adicional esta contendrá todas las declaraciones que, además de las anteriores, deseen hacer las partes, y domicilio legal, en el caso de la dependencia o entidad, la suficiencia presupuestal con la cual pagará las obligaciones contractuales; el nombre del procedimiento de contratación realizado para adjudicar el contrato y su fundamento </w:t>
      </w:r>
    </w:p>
    <w:p w14:paraId="4BDD1221" w14:textId="77777777" w:rsidR="0025233D" w:rsidRPr="007525CC" w:rsidRDefault="0025233D" w:rsidP="0025233D">
      <w:pPr>
        <w:pStyle w:val="Prrafodelista"/>
        <w:ind w:left="360"/>
        <w:jc w:val="both"/>
        <w:rPr>
          <w:rFonts w:ascii="Montserrat" w:hAnsi="Montserrat"/>
          <w:sz w:val="18"/>
          <w:szCs w:val="18"/>
        </w:rPr>
      </w:pPr>
    </w:p>
    <w:p w14:paraId="7B0D5A5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I. </w:t>
      </w:r>
      <w:r w:rsidRPr="007525CC">
        <w:rPr>
          <w:rFonts w:ascii="Montserrat" w:hAnsi="Montserrat"/>
          <w:sz w:val="18"/>
          <w:szCs w:val="18"/>
        </w:rPr>
        <w:tab/>
        <w:t xml:space="preserve">“LA DEPENDENCIA O ENTIDAD” declara que: </w:t>
      </w:r>
    </w:p>
    <w:p w14:paraId="4A4EEFED" w14:textId="77777777" w:rsidR="0025233D" w:rsidRPr="007525CC" w:rsidRDefault="0025233D" w:rsidP="0025233D">
      <w:pPr>
        <w:pStyle w:val="Prrafodelista"/>
        <w:ind w:left="360"/>
        <w:jc w:val="both"/>
        <w:rPr>
          <w:rFonts w:ascii="Montserrat" w:hAnsi="Montserrat"/>
          <w:sz w:val="18"/>
          <w:szCs w:val="18"/>
        </w:rPr>
      </w:pPr>
    </w:p>
    <w:p w14:paraId="515745E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I.1</w:t>
      </w:r>
      <w:r w:rsidRPr="007525CC">
        <w:rPr>
          <w:rFonts w:ascii="Montserrat" w:hAnsi="Montserrat"/>
          <w:sz w:val="18"/>
          <w:szCs w:val="18"/>
        </w:rPr>
        <w:tab/>
        <w:t xml:space="preserve">10 Es una “DEPENDENCIA O ENTIDAD” de la Administración Pública Federal, de conformidad con ___(ordenamiento jurídico en los que se regule su existencia, cuya competencia y atribuciones se señalan en ___(ordenamiento jurídico en los que se regulen sus atribuciones y competencias)__, </w:t>
      </w:r>
    </w:p>
    <w:p w14:paraId="1C2214A7" w14:textId="77777777" w:rsidR="0025233D" w:rsidRPr="007525CC" w:rsidRDefault="0025233D" w:rsidP="0025233D">
      <w:pPr>
        <w:pStyle w:val="Prrafodelista"/>
        <w:ind w:left="360"/>
        <w:jc w:val="both"/>
        <w:rPr>
          <w:rFonts w:ascii="Montserrat" w:hAnsi="Montserrat"/>
          <w:sz w:val="18"/>
          <w:szCs w:val="18"/>
        </w:rPr>
      </w:pPr>
    </w:p>
    <w:p w14:paraId="627EFAB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I.2</w:t>
      </w:r>
      <w:r w:rsidRPr="007525CC">
        <w:rPr>
          <w:rFonts w:ascii="Montserrat" w:hAnsi="Montserrat"/>
          <w:sz w:val="18"/>
          <w:szCs w:val="18"/>
        </w:rPr>
        <w:tab/>
        <w:t>11Conforme a lo dispuesto por ____(ordenamiento jurídico en los que se regulen sus facultades), el C. 12 (NOMBRE DEL REPRESENTANTE DE LA DEPENDENCIA O ENTIDAD), 13 (SEÑALAR CARGO DEL REPRESENTANTE), con R.F.C 14 (Colocar RFC) es el servidor público que tiene conferidas las facultades legales para celebrar el presente contrato, quien podrá ser sustituido en cualquier momento en su cargo o funciones, sin que ello implique la necesidad de elaborar convenio modificatorio.</w:t>
      </w:r>
    </w:p>
    <w:p w14:paraId="3C646910" w14:textId="77777777" w:rsidR="0025233D" w:rsidRPr="007525CC" w:rsidRDefault="0025233D" w:rsidP="0025233D">
      <w:pPr>
        <w:pStyle w:val="Prrafodelista"/>
        <w:ind w:left="360"/>
        <w:jc w:val="both"/>
        <w:rPr>
          <w:rFonts w:ascii="Montserrat" w:hAnsi="Montserrat"/>
          <w:sz w:val="18"/>
          <w:szCs w:val="18"/>
        </w:rPr>
      </w:pPr>
    </w:p>
    <w:p w14:paraId="731F61F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I.3</w:t>
      </w:r>
      <w:r w:rsidRPr="007525CC">
        <w:rPr>
          <w:rFonts w:ascii="Montserrat" w:hAnsi="Montserrat"/>
          <w:sz w:val="18"/>
          <w:szCs w:val="18"/>
        </w:rPr>
        <w:tab/>
        <w:t>15 De conformidad con ____(ordenamiento jurídico en los que se regulen sus facultades)__ suscribe el presente instrumento el C. 16 (NOMBRE DEL ADMINISTRADOR DEL CONTRATO), 17 (SEÑALAR CARGO DEL ADMINISTRADOR DEL CONTRATO), con R.F.C 18 Colocar RFC),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“EL PROVEEDOR” para los efectos del presente contrato, encargados del cumplimiento de las obligaciones contraídas en el presente instrumento jurídico.</w:t>
      </w:r>
    </w:p>
    <w:p w14:paraId="15FDB100" w14:textId="77777777" w:rsidR="0025233D" w:rsidRPr="007525CC" w:rsidRDefault="0025233D" w:rsidP="0025233D">
      <w:pPr>
        <w:pStyle w:val="Prrafodelista"/>
        <w:ind w:left="360"/>
        <w:jc w:val="both"/>
        <w:rPr>
          <w:rFonts w:ascii="Montserrat" w:hAnsi="Montserrat"/>
          <w:sz w:val="18"/>
          <w:szCs w:val="18"/>
        </w:rPr>
      </w:pPr>
    </w:p>
    <w:p w14:paraId="407BFB15" w14:textId="77777777" w:rsidR="0025233D" w:rsidRPr="007525CC" w:rsidRDefault="0025233D" w:rsidP="0025233D">
      <w:pPr>
        <w:pStyle w:val="Prrafodelista"/>
        <w:ind w:left="360"/>
        <w:jc w:val="both"/>
        <w:rPr>
          <w:rFonts w:ascii="Montserrat" w:hAnsi="Montserrat"/>
          <w:sz w:val="18"/>
          <w:szCs w:val="18"/>
        </w:rPr>
      </w:pPr>
    </w:p>
    <w:p w14:paraId="6F5C234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En caso de requerir que el instrumento jurídico sea firmado por más servidores públicos, se deberá agregar la siguiente declaración tantas veces firmantes sean añadidos. </w:t>
      </w:r>
    </w:p>
    <w:p w14:paraId="3CC33689" w14:textId="77777777" w:rsidR="0025233D" w:rsidRPr="007525CC" w:rsidRDefault="0025233D" w:rsidP="0025233D">
      <w:pPr>
        <w:pStyle w:val="Prrafodelista"/>
        <w:ind w:left="360"/>
        <w:jc w:val="both"/>
        <w:rPr>
          <w:rFonts w:ascii="Montserrat" w:hAnsi="Montserrat"/>
          <w:sz w:val="18"/>
          <w:szCs w:val="18"/>
        </w:rPr>
      </w:pPr>
    </w:p>
    <w:p w14:paraId="280FFF7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I.X</w:t>
      </w:r>
      <w:r w:rsidRPr="007525CC">
        <w:rPr>
          <w:rFonts w:ascii="Montserrat" w:hAnsi="Montserrat"/>
          <w:sz w:val="18"/>
          <w:szCs w:val="18"/>
        </w:rPr>
        <w:tab/>
        <w:t>19 De conformidad con ____(ordenamiento jurídico en los que se regulen sus facultades)__ suscribe el presente instrumento el C. 20 (NOMBRE DEL FIRMANTE X), 21 (SEÑALAR CARGO DEL FIRMANTE X), R.F.C 22 (Colocar RFC DEL FIRMANTE X) 23, facultado para __(colocar facultades y participación en el contrato)__.</w:t>
      </w:r>
    </w:p>
    <w:p w14:paraId="08C8159B" w14:textId="77777777" w:rsidR="0025233D" w:rsidRPr="007525CC" w:rsidRDefault="0025233D" w:rsidP="0025233D">
      <w:pPr>
        <w:pStyle w:val="Prrafodelista"/>
        <w:ind w:left="360"/>
        <w:jc w:val="both"/>
        <w:rPr>
          <w:rFonts w:ascii="Montserrat" w:hAnsi="Montserrat"/>
          <w:sz w:val="18"/>
          <w:szCs w:val="18"/>
        </w:rPr>
      </w:pPr>
    </w:p>
    <w:p w14:paraId="7EF1969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I.4</w:t>
      </w:r>
      <w:r w:rsidRPr="007525CC">
        <w:rPr>
          <w:rFonts w:ascii="Montserrat" w:hAnsi="Montserrat"/>
          <w:sz w:val="18"/>
          <w:szCs w:val="18"/>
        </w:rPr>
        <w:tab/>
        <w:t>La adjudicación del presente contrato se realizó mediante el procedimiento de 24 (TIPO DE PROCEDIMIENTO) 25 (COLOCAR MEDIO DEL PROCEDIMIENTO) de carácter 26 (COLOCAR EL CARÁCTER DEL PROCEDIMIENTO), realizado al amparo de lo establecido en los artículos 134 de la Constitución Política de los Estados Unidos Mexicanos y en los artículos 27 (FUNDAMENTO) de la Ley de Adquisiciones, Arrendamientos y Servicios del Sector Público, “LAASSP”, y los correlativos de su Reglamento.</w:t>
      </w:r>
    </w:p>
    <w:p w14:paraId="152A793F" w14:textId="77777777" w:rsidR="0025233D" w:rsidRPr="007525CC" w:rsidRDefault="0025233D" w:rsidP="0025233D">
      <w:pPr>
        <w:pStyle w:val="Prrafodelista"/>
        <w:ind w:left="360"/>
        <w:jc w:val="both"/>
        <w:rPr>
          <w:rFonts w:ascii="Montserrat" w:hAnsi="Montserrat"/>
          <w:sz w:val="18"/>
          <w:szCs w:val="18"/>
        </w:rPr>
      </w:pPr>
    </w:p>
    <w:p w14:paraId="197A127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la proposición ganadora haya sido presentada en forma conjunta por varias personas, se estará a lo dispuesto por el artículo 44 del Reglamento de la “LAASSP”</w:t>
      </w:r>
    </w:p>
    <w:p w14:paraId="7B23625A" w14:textId="77777777" w:rsidR="0025233D" w:rsidRPr="007525CC" w:rsidRDefault="0025233D" w:rsidP="0025233D">
      <w:pPr>
        <w:pStyle w:val="Prrafodelista"/>
        <w:ind w:left="360"/>
        <w:jc w:val="both"/>
        <w:rPr>
          <w:rFonts w:ascii="Montserrat" w:hAnsi="Montserrat"/>
          <w:sz w:val="18"/>
          <w:szCs w:val="18"/>
        </w:rPr>
      </w:pPr>
    </w:p>
    <w:p w14:paraId="178111F5" w14:textId="77777777" w:rsidR="0025233D" w:rsidRPr="007525CC" w:rsidRDefault="0025233D" w:rsidP="0025233D">
      <w:pPr>
        <w:pStyle w:val="Prrafodelista"/>
        <w:ind w:left="360"/>
        <w:jc w:val="both"/>
        <w:rPr>
          <w:rFonts w:ascii="Montserrat" w:hAnsi="Montserrat"/>
          <w:sz w:val="18"/>
          <w:szCs w:val="18"/>
        </w:rPr>
      </w:pPr>
    </w:p>
    <w:p w14:paraId="4D9A8FD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I.5</w:t>
      </w:r>
      <w:r w:rsidRPr="007525CC">
        <w:rPr>
          <w:rFonts w:ascii="Montserrat" w:hAnsi="Montserrat"/>
          <w:sz w:val="18"/>
          <w:szCs w:val="18"/>
        </w:rPr>
        <w:tab/>
        <w:t>“LA DEPENDENCIA O ENTIDAD” cuenta con recursos suficientes y con autorización para ejercerlos en el cumplimiento de sus obligaciones derivadas del presente contrato, como se desprende del reporte general de suficiencia presupuestaria número 28 (NUMERO DE SUFICIENCIA PRESUPUESTARIA)_ con folio de autorización 29 (FOLIO AUTORIZACIÓN SP) 30, de fecha ___ de _______ de ______, emitido por la _____________________.</w:t>
      </w:r>
    </w:p>
    <w:p w14:paraId="3D8CE88C" w14:textId="77777777" w:rsidR="0025233D" w:rsidRPr="007525CC" w:rsidRDefault="0025233D" w:rsidP="0025233D">
      <w:pPr>
        <w:pStyle w:val="Prrafodelista"/>
        <w:ind w:left="360"/>
        <w:jc w:val="both"/>
        <w:rPr>
          <w:rFonts w:ascii="Montserrat" w:hAnsi="Montserrat"/>
          <w:sz w:val="18"/>
          <w:szCs w:val="18"/>
        </w:rPr>
      </w:pPr>
    </w:p>
    <w:p w14:paraId="61C21A9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I.6</w:t>
      </w:r>
      <w:r w:rsidRPr="007525CC">
        <w:rPr>
          <w:rFonts w:ascii="Montserrat" w:hAnsi="Montserrat"/>
          <w:sz w:val="18"/>
          <w:szCs w:val="18"/>
        </w:rPr>
        <w:tab/>
        <w:t>Para efectos fiscales las Autoridades Hacendarias le han asignado el Registro Federal de Contribuyentes N° 31 (RFC DEPENDENCIA O ENTIDAD).</w:t>
      </w:r>
    </w:p>
    <w:p w14:paraId="6E835451" w14:textId="77777777" w:rsidR="0025233D" w:rsidRPr="007525CC" w:rsidRDefault="0025233D" w:rsidP="0025233D">
      <w:pPr>
        <w:pStyle w:val="Prrafodelista"/>
        <w:ind w:left="360"/>
        <w:jc w:val="both"/>
        <w:rPr>
          <w:rFonts w:ascii="Montserrat" w:hAnsi="Montserrat"/>
          <w:sz w:val="18"/>
          <w:szCs w:val="18"/>
        </w:rPr>
      </w:pPr>
    </w:p>
    <w:p w14:paraId="3F46A77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I.7</w:t>
      </w:r>
      <w:r w:rsidRPr="007525CC">
        <w:rPr>
          <w:rFonts w:ascii="Montserrat" w:hAnsi="Montserrat"/>
          <w:sz w:val="18"/>
          <w:szCs w:val="18"/>
        </w:rPr>
        <w:tab/>
        <w:t>32 Tiene establecido su domicilio en ________________________________________ mismo que señala para los fines y efectos legales del presente contrato.</w:t>
      </w:r>
    </w:p>
    <w:p w14:paraId="1493DD7F" w14:textId="77777777" w:rsidR="0025233D" w:rsidRPr="007525CC" w:rsidRDefault="0025233D" w:rsidP="0025233D">
      <w:pPr>
        <w:pStyle w:val="Prrafodelista"/>
        <w:ind w:left="360"/>
        <w:jc w:val="both"/>
        <w:rPr>
          <w:rFonts w:ascii="Montserrat" w:hAnsi="Montserrat"/>
          <w:sz w:val="18"/>
          <w:szCs w:val="18"/>
        </w:rPr>
      </w:pPr>
    </w:p>
    <w:p w14:paraId="07A51361" w14:textId="77777777" w:rsidR="0025233D" w:rsidRPr="007525CC" w:rsidRDefault="0025233D" w:rsidP="0025233D">
      <w:pPr>
        <w:pStyle w:val="Prrafodelista"/>
        <w:ind w:left="360"/>
        <w:jc w:val="both"/>
        <w:rPr>
          <w:rFonts w:ascii="Montserrat" w:hAnsi="Montserrat"/>
          <w:sz w:val="18"/>
          <w:szCs w:val="18"/>
        </w:rPr>
      </w:pPr>
    </w:p>
    <w:p w14:paraId="62E5133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w:t>
      </w:r>
      <w:r w:rsidRPr="007525CC">
        <w:rPr>
          <w:rFonts w:ascii="Montserrat" w:hAnsi="Montserrat"/>
          <w:sz w:val="18"/>
          <w:szCs w:val="18"/>
        </w:rPr>
        <w:tab/>
        <w:t>“EL PROVEEDOR” declara que:</w:t>
      </w:r>
    </w:p>
    <w:p w14:paraId="091F919C" w14:textId="77777777" w:rsidR="0025233D" w:rsidRPr="007525CC" w:rsidRDefault="0025233D" w:rsidP="0025233D">
      <w:pPr>
        <w:pStyle w:val="Prrafodelista"/>
        <w:ind w:left="360"/>
        <w:jc w:val="both"/>
        <w:rPr>
          <w:rFonts w:ascii="Montserrat" w:hAnsi="Montserrat"/>
          <w:sz w:val="18"/>
          <w:szCs w:val="18"/>
        </w:rPr>
      </w:pPr>
    </w:p>
    <w:p w14:paraId="1B21B29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II.1</w:t>
      </w:r>
      <w:r w:rsidRPr="007525CC">
        <w:rPr>
          <w:rFonts w:ascii="Montserrat" w:hAnsi="Montserrat"/>
          <w:sz w:val="18"/>
          <w:szCs w:val="18"/>
        </w:rPr>
        <w:tab/>
        <w:t>Es una persona 33 (FISICA O MORAL) 34 legalmente constituida mediante ________________ (Describir aquellos instrumentos públicos que le dan origen y en su caso los documentos de las modificaciones que se hubieran realizado), denominada 35 (NOMBRE O RAZÓN SOCIAL), cuyo objeto social es, entre otros, 36_(OBJETO SOCIAL).</w:t>
      </w:r>
    </w:p>
    <w:p w14:paraId="76CDF990" w14:textId="77777777" w:rsidR="0025233D" w:rsidRPr="007525CC" w:rsidRDefault="0025233D" w:rsidP="0025233D">
      <w:pPr>
        <w:pStyle w:val="Prrafodelista"/>
        <w:ind w:left="360"/>
        <w:jc w:val="both"/>
        <w:rPr>
          <w:rFonts w:ascii="Montserrat" w:hAnsi="Montserrat"/>
          <w:sz w:val="18"/>
          <w:szCs w:val="18"/>
        </w:rPr>
      </w:pPr>
    </w:p>
    <w:p w14:paraId="56EC02E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II.2</w:t>
      </w:r>
      <w:r w:rsidRPr="007525CC">
        <w:rPr>
          <w:rFonts w:ascii="Montserrat" w:hAnsi="Montserrat"/>
          <w:sz w:val="18"/>
          <w:szCs w:val="18"/>
        </w:rPr>
        <w:tab/>
        <w:t>37La o el C. (NOMBRE DEL REPRESENTANTE LEGAL), en su carácter de __________________, cuenta con facultades suficientes para suscribir el presente contrato y obligar a su representada en los términos, lo cual acredita mediante _____________________________, mismo que bajo protesta de decir verdad manifiesta que no le han sido limitado ni revocado en forma alguna.</w:t>
      </w:r>
    </w:p>
    <w:p w14:paraId="3738EA15" w14:textId="77777777" w:rsidR="0025233D" w:rsidRPr="007525CC" w:rsidRDefault="0025233D" w:rsidP="0025233D">
      <w:pPr>
        <w:pStyle w:val="Prrafodelista"/>
        <w:ind w:left="360"/>
        <w:jc w:val="both"/>
        <w:rPr>
          <w:rFonts w:ascii="Montserrat" w:hAnsi="Montserrat"/>
          <w:sz w:val="18"/>
          <w:szCs w:val="18"/>
        </w:rPr>
      </w:pPr>
    </w:p>
    <w:p w14:paraId="1D78F30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II.3</w:t>
      </w:r>
      <w:r w:rsidRPr="007525CC">
        <w:rPr>
          <w:rFonts w:ascii="Montserrat" w:hAnsi="Montserrat"/>
          <w:sz w:val="18"/>
          <w:szCs w:val="18"/>
        </w:rPr>
        <w:tab/>
        <w:t>Ha considerado todos y cada uno de los factores que intervienen en el presente contrato, manifestando reunir las condiciones técnicas, jurídicas y económicas, así como la organización y elementos necesarios para su cumplimiento.</w:t>
      </w:r>
    </w:p>
    <w:p w14:paraId="440F633A" w14:textId="77777777" w:rsidR="0025233D" w:rsidRPr="007525CC" w:rsidRDefault="0025233D" w:rsidP="0025233D">
      <w:pPr>
        <w:pStyle w:val="Prrafodelista"/>
        <w:ind w:left="360"/>
        <w:jc w:val="both"/>
        <w:rPr>
          <w:rFonts w:ascii="Montserrat" w:hAnsi="Montserrat"/>
          <w:sz w:val="18"/>
          <w:szCs w:val="18"/>
        </w:rPr>
      </w:pPr>
    </w:p>
    <w:p w14:paraId="1D5E773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II.4</w:t>
      </w:r>
      <w:r w:rsidRPr="007525CC">
        <w:rPr>
          <w:rFonts w:ascii="Montserrat" w:hAnsi="Montserrat"/>
          <w:sz w:val="18"/>
          <w:szCs w:val="18"/>
        </w:rPr>
        <w:tab/>
        <w:t>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en “LA DEPENDENCIA O ENTIDAD”, en concordancia con los artículos 50, fracción II de la “LAASSP” y 88, fracción I de su Reglamento; así como que “EL PROVEEDOR” no se encuentra en alguno de los supuestos del artículo 50 y penúltimo y antepenúltimo párrafos del artículo 60 de la “LAASSP”.</w:t>
      </w:r>
    </w:p>
    <w:p w14:paraId="4C0F8BCF" w14:textId="77777777" w:rsidR="0025233D" w:rsidRPr="007525CC" w:rsidRDefault="0025233D" w:rsidP="0025233D">
      <w:pPr>
        <w:pStyle w:val="Prrafodelista"/>
        <w:ind w:left="360"/>
        <w:jc w:val="both"/>
        <w:rPr>
          <w:rFonts w:ascii="Montserrat" w:hAnsi="Montserrat"/>
          <w:sz w:val="18"/>
          <w:szCs w:val="18"/>
        </w:rPr>
      </w:pPr>
    </w:p>
    <w:p w14:paraId="0B736B7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II.5</w:t>
      </w:r>
      <w:r w:rsidRPr="007525CC">
        <w:rPr>
          <w:rFonts w:ascii="Montserrat" w:hAnsi="Montserrat"/>
          <w:sz w:val="18"/>
          <w:szCs w:val="18"/>
        </w:rPr>
        <w:tab/>
        <w:t>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65EE0027" w14:textId="77777777" w:rsidR="0025233D" w:rsidRPr="007525CC" w:rsidRDefault="0025233D" w:rsidP="0025233D">
      <w:pPr>
        <w:pStyle w:val="Prrafodelista"/>
        <w:ind w:left="360"/>
        <w:jc w:val="both"/>
        <w:rPr>
          <w:rFonts w:ascii="Montserrat" w:hAnsi="Montserrat"/>
          <w:sz w:val="18"/>
          <w:szCs w:val="18"/>
        </w:rPr>
      </w:pPr>
    </w:p>
    <w:p w14:paraId="7688CF2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II.6</w:t>
      </w:r>
      <w:r w:rsidRPr="007525CC">
        <w:rPr>
          <w:rFonts w:ascii="Montserrat" w:hAnsi="Montserrat"/>
          <w:sz w:val="18"/>
          <w:szCs w:val="18"/>
        </w:rPr>
        <w:tab/>
        <w:t>Cuenta con su Registro Federal de Contribuyentes 38 (RFC PROVEEDOR).</w:t>
      </w:r>
    </w:p>
    <w:p w14:paraId="797FF616" w14:textId="77777777" w:rsidR="0025233D" w:rsidRPr="007525CC" w:rsidRDefault="0025233D" w:rsidP="0025233D">
      <w:pPr>
        <w:pStyle w:val="Prrafodelista"/>
        <w:ind w:left="360"/>
        <w:jc w:val="both"/>
        <w:rPr>
          <w:rFonts w:ascii="Montserrat" w:hAnsi="Montserrat"/>
          <w:sz w:val="18"/>
          <w:szCs w:val="18"/>
        </w:rPr>
      </w:pPr>
    </w:p>
    <w:p w14:paraId="3D10B1F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II.7</w:t>
      </w:r>
      <w:r w:rsidRPr="007525CC">
        <w:rPr>
          <w:rFonts w:ascii="Montserrat" w:hAnsi="Montserrat"/>
          <w:sz w:val="18"/>
          <w:szCs w:val="18"/>
        </w:rPr>
        <w:tab/>
        <w:t>Bajo protesta de decir verdad, manifiesta estar al corriente en los pagos que se derivan de sus obligaciones fiscales, en específico de las previstas en el artículo 32-D del Código Fiscal Federal vigente, así como de sus obligaciones fiscales en materia de seguridad social, ante el Instituto del Fondo Nacional de la Vivienda para los Trabajadores y el Instituto Mexicano del Seguro Social;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14:paraId="44890476" w14:textId="77777777" w:rsidR="0025233D" w:rsidRPr="007525CC" w:rsidRDefault="0025233D" w:rsidP="0025233D">
      <w:pPr>
        <w:pStyle w:val="Prrafodelista"/>
        <w:ind w:left="360"/>
        <w:jc w:val="both"/>
        <w:rPr>
          <w:rFonts w:ascii="Montserrat" w:hAnsi="Montserrat"/>
          <w:sz w:val="18"/>
          <w:szCs w:val="18"/>
        </w:rPr>
      </w:pPr>
    </w:p>
    <w:p w14:paraId="577CFCA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II.8</w:t>
      </w:r>
      <w:r w:rsidRPr="007525CC">
        <w:rPr>
          <w:rFonts w:ascii="Montserrat" w:hAnsi="Montserrat"/>
          <w:sz w:val="18"/>
          <w:szCs w:val="18"/>
        </w:rPr>
        <w:tab/>
        <w:t>Señala como su domicilio para todos los efectos legales el ubicado en 39 (DOMICILIO FISCAL PROVEEDOR).</w:t>
      </w:r>
    </w:p>
    <w:p w14:paraId="70F49D8D" w14:textId="77777777" w:rsidR="0025233D" w:rsidRPr="007525CC" w:rsidRDefault="0025233D" w:rsidP="0025233D">
      <w:pPr>
        <w:pStyle w:val="Prrafodelista"/>
        <w:ind w:left="360"/>
        <w:jc w:val="both"/>
        <w:rPr>
          <w:rFonts w:ascii="Montserrat" w:hAnsi="Montserrat"/>
          <w:sz w:val="18"/>
          <w:szCs w:val="18"/>
        </w:rPr>
      </w:pPr>
    </w:p>
    <w:p w14:paraId="734D2E18" w14:textId="77777777" w:rsidR="0025233D" w:rsidRPr="007525CC" w:rsidRDefault="0025233D" w:rsidP="0025233D">
      <w:pPr>
        <w:pStyle w:val="Prrafodelista"/>
        <w:ind w:left="360"/>
        <w:jc w:val="both"/>
        <w:rPr>
          <w:rFonts w:ascii="Montserrat" w:hAnsi="Montserrat"/>
          <w:sz w:val="18"/>
          <w:szCs w:val="18"/>
        </w:rPr>
      </w:pPr>
    </w:p>
    <w:p w14:paraId="72EE42E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III.</w:t>
      </w:r>
      <w:r w:rsidRPr="007525CC">
        <w:rPr>
          <w:rFonts w:ascii="Montserrat" w:hAnsi="Montserrat"/>
          <w:sz w:val="18"/>
          <w:szCs w:val="18"/>
        </w:rPr>
        <w:tab/>
        <w:t>De “LAS PARTES”:</w:t>
      </w:r>
    </w:p>
    <w:p w14:paraId="398A9A2D" w14:textId="77777777" w:rsidR="0025233D" w:rsidRPr="007525CC" w:rsidRDefault="0025233D" w:rsidP="0025233D">
      <w:pPr>
        <w:pStyle w:val="Prrafodelista"/>
        <w:ind w:left="360"/>
        <w:jc w:val="both"/>
        <w:rPr>
          <w:rFonts w:ascii="Montserrat" w:hAnsi="Montserrat"/>
          <w:sz w:val="18"/>
          <w:szCs w:val="18"/>
        </w:rPr>
      </w:pPr>
    </w:p>
    <w:p w14:paraId="1549719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III.1</w:t>
      </w:r>
      <w:r w:rsidRPr="007525CC">
        <w:rPr>
          <w:rFonts w:ascii="Montserrat" w:hAnsi="Montserrat"/>
          <w:sz w:val="18"/>
          <w:szCs w:val="18"/>
        </w:rPr>
        <w:tab/>
        <w:t>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w:t>
      </w:r>
    </w:p>
    <w:p w14:paraId="3D984F87" w14:textId="77777777" w:rsidR="0025233D" w:rsidRPr="007525CC" w:rsidRDefault="0025233D" w:rsidP="0025233D">
      <w:pPr>
        <w:pStyle w:val="Prrafodelista"/>
        <w:ind w:left="360"/>
        <w:jc w:val="both"/>
        <w:rPr>
          <w:rFonts w:ascii="Montserrat" w:hAnsi="Montserrat"/>
          <w:sz w:val="18"/>
          <w:szCs w:val="18"/>
        </w:rPr>
      </w:pPr>
    </w:p>
    <w:p w14:paraId="172FD06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CLÁUSULAS</w:t>
      </w:r>
    </w:p>
    <w:p w14:paraId="205BAC08" w14:textId="77777777" w:rsidR="0025233D" w:rsidRPr="007525CC" w:rsidRDefault="0025233D" w:rsidP="0025233D">
      <w:pPr>
        <w:pStyle w:val="Prrafodelista"/>
        <w:ind w:left="360"/>
        <w:jc w:val="both"/>
        <w:rPr>
          <w:rFonts w:ascii="Montserrat" w:hAnsi="Montserrat"/>
          <w:sz w:val="18"/>
          <w:szCs w:val="18"/>
        </w:rPr>
      </w:pPr>
    </w:p>
    <w:p w14:paraId="77E37ED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Establecen el objeto del contrato, así como los derechos y obligaciones que tendrán cada una de las partes como consecuencia de la suscripción del mismo, esta parte contiene una a una y debidamente numeradas, las distintas obligaciones y derechos de las partes y en las que se detalla, entre otros aspectos lo siguiente:</w:t>
      </w:r>
    </w:p>
    <w:p w14:paraId="6D866A2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PRIMERA. OBJETO DEL CONTRATO.</w:t>
      </w:r>
    </w:p>
    <w:p w14:paraId="58A2546B" w14:textId="77777777" w:rsidR="0025233D" w:rsidRPr="007525CC" w:rsidRDefault="0025233D" w:rsidP="0025233D">
      <w:pPr>
        <w:pStyle w:val="Prrafodelista"/>
        <w:ind w:left="360"/>
        <w:jc w:val="both"/>
        <w:rPr>
          <w:rFonts w:ascii="Montserrat" w:hAnsi="Montserrat"/>
          <w:sz w:val="18"/>
          <w:szCs w:val="18"/>
        </w:rPr>
      </w:pPr>
    </w:p>
    <w:p w14:paraId="668D846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acepta y se obliga a proporcionar a “LA DEPENDENCIA O ENTIDAD” la  adquisición de (o la prestación del servicio de o arrendamiento de) 3 (OBJETO DEL CONTRATO SELECCIONADO), al amparo del procedimiento de contratación señalado en el punto 40 I.4 de las declaraciones de este instrumento jurídico.</w:t>
      </w:r>
    </w:p>
    <w:p w14:paraId="5E1C7293" w14:textId="77777777" w:rsidR="0025233D" w:rsidRPr="007525CC" w:rsidRDefault="0025233D" w:rsidP="0025233D">
      <w:pPr>
        <w:pStyle w:val="Prrafodelista"/>
        <w:ind w:left="360"/>
        <w:jc w:val="both"/>
        <w:rPr>
          <w:rFonts w:ascii="Montserrat" w:hAnsi="Montserrat"/>
          <w:sz w:val="18"/>
          <w:szCs w:val="18"/>
        </w:rPr>
      </w:pPr>
    </w:p>
    <w:p w14:paraId="04645C7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193C7D7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41Si se trata de arrendamiento de bienes, indicar si éste es con opción a compra</w:t>
      </w:r>
    </w:p>
    <w:p w14:paraId="40A58968" w14:textId="77777777" w:rsidR="0025233D" w:rsidRPr="007525CC" w:rsidRDefault="0025233D" w:rsidP="0025233D">
      <w:pPr>
        <w:pStyle w:val="Prrafodelista"/>
        <w:ind w:left="360"/>
        <w:jc w:val="both"/>
        <w:rPr>
          <w:rFonts w:ascii="Montserrat" w:hAnsi="Montserrat"/>
          <w:sz w:val="18"/>
          <w:szCs w:val="18"/>
        </w:rPr>
      </w:pPr>
    </w:p>
    <w:p w14:paraId="29953273" w14:textId="77777777" w:rsidR="0025233D" w:rsidRPr="007525CC" w:rsidRDefault="0025233D" w:rsidP="0025233D">
      <w:pPr>
        <w:pStyle w:val="Prrafodelista"/>
        <w:ind w:left="360"/>
        <w:jc w:val="both"/>
        <w:rPr>
          <w:rFonts w:ascii="Montserrat" w:hAnsi="Montserrat"/>
          <w:sz w:val="18"/>
          <w:szCs w:val="18"/>
        </w:rPr>
      </w:pPr>
    </w:p>
    <w:p w14:paraId="5BBD2D2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SEGUNDA. DE LOS MONTOS Y PRECIOS </w:t>
      </w:r>
    </w:p>
    <w:p w14:paraId="037B41E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SER CERRADO): (en caso que en detalle de $Categoría a contratar haya seleccionado NO, no se muestra esta línea y la tabla El(los) precio(s) unitario(s) del presente contrato, expresado(s) en moneda nacional es (son):</w:t>
      </w:r>
    </w:p>
    <w:p w14:paraId="2A9B64D4" w14:textId="77777777" w:rsidR="0025233D" w:rsidRPr="007525CC" w:rsidRDefault="0025233D" w:rsidP="0025233D">
      <w:pPr>
        <w:pStyle w:val="Prrafodelista"/>
        <w:ind w:left="360"/>
        <w:jc w:val="both"/>
        <w:rPr>
          <w:rFonts w:ascii="Montserrat" w:hAnsi="Montserrat"/>
          <w:sz w:val="18"/>
          <w:szCs w:val="18"/>
        </w:rPr>
      </w:pPr>
    </w:p>
    <w:p w14:paraId="2677D7C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42_(COLOCAR TABLA PRECIO UNITARIO)_ </w:t>
      </w:r>
    </w:p>
    <w:p w14:paraId="5E9EDBEA" w14:textId="77777777" w:rsidR="0025233D" w:rsidRPr="007525CC" w:rsidRDefault="0025233D" w:rsidP="0025233D">
      <w:pPr>
        <w:pStyle w:val="Prrafodelista"/>
        <w:ind w:left="360"/>
        <w:jc w:val="both"/>
        <w:rPr>
          <w:rFonts w:ascii="Montserrat" w:hAnsi="Montserrat"/>
          <w:sz w:val="18"/>
          <w:szCs w:val="18"/>
        </w:rPr>
      </w:pPr>
    </w:p>
    <w:p w14:paraId="0F67974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monto total del mismo es por la cantidad de 43_(MONTO TOTAL DEL CONTRATO sin impuestos) en moneda nacional antes de impuestos y 44__(MONTO TOTAL DEL CONTRATO sin impuestos)_  en moneda nacional después de impuestos.</w:t>
      </w:r>
    </w:p>
    <w:p w14:paraId="1423F8AF" w14:textId="77777777" w:rsidR="0025233D" w:rsidRPr="007525CC" w:rsidRDefault="0025233D" w:rsidP="0025233D">
      <w:pPr>
        <w:pStyle w:val="Prrafodelista"/>
        <w:ind w:left="360"/>
        <w:jc w:val="both"/>
        <w:rPr>
          <w:rFonts w:ascii="Montserrat" w:hAnsi="Montserrat"/>
          <w:sz w:val="18"/>
          <w:szCs w:val="18"/>
        </w:rPr>
      </w:pPr>
    </w:p>
    <w:p w14:paraId="4307FC4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24664487" w14:textId="77777777" w:rsidR="0025233D" w:rsidRPr="007525CC" w:rsidRDefault="0025233D" w:rsidP="0025233D">
      <w:pPr>
        <w:pStyle w:val="Prrafodelista"/>
        <w:ind w:left="360"/>
        <w:jc w:val="both"/>
        <w:rPr>
          <w:rFonts w:ascii="Montserrat" w:hAnsi="Montserrat"/>
          <w:sz w:val="18"/>
          <w:szCs w:val="18"/>
        </w:rPr>
      </w:pPr>
    </w:p>
    <w:p w14:paraId="025FB7E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PLURIANUAL) De acuerdo a la plurianualidad del presente contrato, se pagara a “EL PROVEEDOR” los siguientes montos en cada ejercicio fiscal.</w:t>
      </w:r>
    </w:p>
    <w:p w14:paraId="2D1DD522" w14:textId="77777777" w:rsidR="0025233D" w:rsidRPr="007525CC" w:rsidRDefault="0025233D" w:rsidP="0025233D">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3162"/>
        <w:gridCol w:w="2579"/>
        <w:gridCol w:w="3653"/>
      </w:tblGrid>
      <w:tr w:rsidR="0025233D" w:rsidRPr="007525CC" w14:paraId="5EEE8EFA" w14:textId="77777777" w:rsidTr="00D21A4E">
        <w:tc>
          <w:tcPr>
            <w:tcW w:w="3162" w:type="dxa"/>
            <w:tcBorders>
              <w:top w:val="single" w:sz="4" w:space="0" w:color="auto"/>
              <w:left w:val="single" w:sz="4" w:space="0" w:color="auto"/>
              <w:bottom w:val="single" w:sz="4" w:space="0" w:color="auto"/>
              <w:right w:val="single" w:sz="4" w:space="0" w:color="auto"/>
            </w:tcBorders>
            <w:hideMark/>
          </w:tcPr>
          <w:p w14:paraId="6C863B23"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579" w:type="dxa"/>
            <w:tcBorders>
              <w:top w:val="single" w:sz="4" w:space="0" w:color="auto"/>
              <w:left w:val="single" w:sz="4" w:space="0" w:color="auto"/>
              <w:bottom w:val="single" w:sz="4" w:space="0" w:color="auto"/>
              <w:right w:val="single" w:sz="4" w:space="0" w:color="auto"/>
            </w:tcBorders>
            <w:hideMark/>
          </w:tcPr>
          <w:p w14:paraId="7497B0FC"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Porcentaje</w:t>
            </w:r>
          </w:p>
        </w:tc>
        <w:tc>
          <w:tcPr>
            <w:tcW w:w="3653" w:type="dxa"/>
            <w:tcBorders>
              <w:top w:val="single" w:sz="4" w:space="0" w:color="auto"/>
              <w:left w:val="single" w:sz="4" w:space="0" w:color="auto"/>
              <w:bottom w:val="single" w:sz="4" w:space="0" w:color="auto"/>
              <w:right w:val="single" w:sz="4" w:space="0" w:color="auto"/>
            </w:tcBorders>
            <w:hideMark/>
          </w:tcPr>
          <w:p w14:paraId="7A6DBCBD"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Monto</w:t>
            </w:r>
          </w:p>
        </w:tc>
      </w:tr>
      <w:tr w:rsidR="0025233D" w:rsidRPr="007525CC" w14:paraId="2B48ED9A" w14:textId="77777777" w:rsidTr="00D21A4E">
        <w:tc>
          <w:tcPr>
            <w:tcW w:w="3162" w:type="dxa"/>
            <w:tcBorders>
              <w:top w:val="single" w:sz="4" w:space="0" w:color="auto"/>
              <w:left w:val="single" w:sz="4" w:space="0" w:color="auto"/>
              <w:bottom w:val="single" w:sz="4" w:space="0" w:color="auto"/>
              <w:right w:val="single" w:sz="4" w:space="0" w:color="auto"/>
            </w:tcBorders>
            <w:hideMark/>
          </w:tcPr>
          <w:p w14:paraId="00EFF174"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45(COLOCAR EJERCICIO FISCAL)</w:t>
            </w:r>
          </w:p>
        </w:tc>
        <w:tc>
          <w:tcPr>
            <w:tcW w:w="2579" w:type="dxa"/>
            <w:tcBorders>
              <w:top w:val="single" w:sz="4" w:space="0" w:color="auto"/>
              <w:left w:val="single" w:sz="4" w:space="0" w:color="auto"/>
              <w:bottom w:val="single" w:sz="4" w:space="0" w:color="auto"/>
              <w:right w:val="single" w:sz="4" w:space="0" w:color="auto"/>
            </w:tcBorders>
            <w:hideMark/>
          </w:tcPr>
          <w:p w14:paraId="100EA072"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46 (% CORRESPONDIENTE AL EJERCICIO FISCAL)</w:t>
            </w:r>
          </w:p>
        </w:tc>
        <w:tc>
          <w:tcPr>
            <w:tcW w:w="3653" w:type="dxa"/>
            <w:tcBorders>
              <w:top w:val="single" w:sz="4" w:space="0" w:color="auto"/>
              <w:left w:val="single" w:sz="4" w:space="0" w:color="auto"/>
              <w:bottom w:val="single" w:sz="4" w:space="0" w:color="auto"/>
              <w:right w:val="single" w:sz="4" w:space="0" w:color="auto"/>
            </w:tcBorders>
            <w:hideMark/>
          </w:tcPr>
          <w:p w14:paraId="1C2DFCD3"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47(MONTO TOTAL DEL CONTRATO con impuestos * % CORRESPONDIENTE AL EJERCICIO FISCAL)</w:t>
            </w:r>
          </w:p>
        </w:tc>
      </w:tr>
      <w:tr w:rsidR="0025233D" w:rsidRPr="007525CC" w14:paraId="0D8EA874" w14:textId="77777777" w:rsidTr="00D21A4E">
        <w:tc>
          <w:tcPr>
            <w:tcW w:w="3162" w:type="dxa"/>
            <w:tcBorders>
              <w:top w:val="single" w:sz="4" w:space="0" w:color="auto"/>
              <w:left w:val="single" w:sz="4" w:space="0" w:color="auto"/>
              <w:bottom w:val="single" w:sz="4" w:space="0" w:color="auto"/>
              <w:right w:val="single" w:sz="4" w:space="0" w:color="auto"/>
            </w:tcBorders>
            <w:hideMark/>
          </w:tcPr>
          <w:p w14:paraId="27CFFEF5"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2579" w:type="dxa"/>
            <w:tcBorders>
              <w:top w:val="single" w:sz="4" w:space="0" w:color="auto"/>
              <w:left w:val="single" w:sz="4" w:space="0" w:color="auto"/>
              <w:bottom w:val="single" w:sz="4" w:space="0" w:color="auto"/>
              <w:right w:val="single" w:sz="4" w:space="0" w:color="auto"/>
            </w:tcBorders>
          </w:tcPr>
          <w:p w14:paraId="7174BC34" w14:textId="77777777" w:rsidR="0025233D" w:rsidRPr="007525CC" w:rsidRDefault="0025233D" w:rsidP="00D21A4E">
            <w:pPr>
              <w:pStyle w:val="Prrafodelista"/>
              <w:ind w:left="360"/>
              <w:jc w:val="both"/>
              <w:rPr>
                <w:rFonts w:ascii="Montserrat" w:hAnsi="Montserrat"/>
                <w:sz w:val="18"/>
                <w:szCs w:val="18"/>
              </w:rPr>
            </w:pPr>
          </w:p>
        </w:tc>
        <w:tc>
          <w:tcPr>
            <w:tcW w:w="3653" w:type="dxa"/>
            <w:tcBorders>
              <w:top w:val="single" w:sz="4" w:space="0" w:color="auto"/>
              <w:left w:val="single" w:sz="4" w:space="0" w:color="auto"/>
              <w:bottom w:val="single" w:sz="4" w:space="0" w:color="auto"/>
              <w:right w:val="single" w:sz="4" w:space="0" w:color="auto"/>
            </w:tcBorders>
          </w:tcPr>
          <w:p w14:paraId="26650C1E" w14:textId="77777777" w:rsidR="0025233D" w:rsidRPr="007525CC" w:rsidRDefault="0025233D" w:rsidP="00D21A4E">
            <w:pPr>
              <w:pStyle w:val="Prrafodelista"/>
              <w:ind w:left="360"/>
              <w:jc w:val="both"/>
              <w:rPr>
                <w:rFonts w:ascii="Montserrat" w:hAnsi="Montserrat"/>
                <w:sz w:val="18"/>
                <w:szCs w:val="18"/>
              </w:rPr>
            </w:pPr>
          </w:p>
        </w:tc>
      </w:tr>
    </w:tbl>
    <w:p w14:paraId="34E11D8B" w14:textId="77777777" w:rsidR="0025233D" w:rsidRPr="007525CC" w:rsidRDefault="0025233D" w:rsidP="0025233D">
      <w:pPr>
        <w:pStyle w:val="Prrafodelista"/>
        <w:ind w:left="360"/>
        <w:jc w:val="both"/>
        <w:rPr>
          <w:rFonts w:ascii="Montserrat" w:hAnsi="Montserrat"/>
          <w:sz w:val="18"/>
          <w:szCs w:val="18"/>
        </w:rPr>
      </w:pPr>
    </w:p>
    <w:p w14:paraId="3B372833" w14:textId="77777777" w:rsidR="0025233D" w:rsidRPr="007525CC" w:rsidRDefault="0025233D" w:rsidP="0025233D">
      <w:pPr>
        <w:pStyle w:val="Prrafodelista"/>
        <w:ind w:left="360"/>
        <w:jc w:val="both"/>
        <w:rPr>
          <w:rFonts w:ascii="Montserrat" w:hAnsi="Montserrat"/>
          <w:sz w:val="18"/>
          <w:szCs w:val="18"/>
        </w:rPr>
      </w:pPr>
    </w:p>
    <w:p w14:paraId="4E0E0A0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SER ABIERTO): (en caso que se haya seleccionado monto total o en detalle de $Categoría a contratar haya seleccionado NO, no se muestra esta línea y la tabla El(los) precio(s) unitario(s) del presente contrato, expresado(s) en moneda nacional es (son):</w:t>
      </w:r>
    </w:p>
    <w:p w14:paraId="0BA3EF7D" w14:textId="77777777" w:rsidR="0025233D" w:rsidRPr="007525CC" w:rsidRDefault="0025233D" w:rsidP="0025233D">
      <w:pPr>
        <w:pStyle w:val="Prrafodelista"/>
        <w:ind w:left="360"/>
        <w:jc w:val="both"/>
        <w:rPr>
          <w:rFonts w:ascii="Montserrat" w:hAnsi="Montserrat"/>
          <w:sz w:val="18"/>
          <w:szCs w:val="18"/>
        </w:rPr>
      </w:pPr>
    </w:p>
    <w:p w14:paraId="2B27375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48_(COLOCAR TABLA PRECIO UNITARIO)_ </w:t>
      </w:r>
    </w:p>
    <w:p w14:paraId="1A822560" w14:textId="77777777" w:rsidR="0025233D" w:rsidRPr="007525CC" w:rsidRDefault="0025233D" w:rsidP="0025233D">
      <w:pPr>
        <w:pStyle w:val="Prrafodelista"/>
        <w:ind w:left="360"/>
        <w:jc w:val="both"/>
        <w:rPr>
          <w:rFonts w:ascii="Montserrat" w:hAnsi="Montserrat"/>
          <w:sz w:val="18"/>
          <w:szCs w:val="18"/>
        </w:rPr>
      </w:pPr>
    </w:p>
    <w:p w14:paraId="0DE08C8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El(los) precio(s) unitario(s) del presente contrato es por la cantidad de 49_(PRECIO UNITARIO)_ en moneda nacional antes de impuestos, el monto total mínimo del mismo es por la cantidad de 50_(MONTO MÍNIMO TOTAL DEL CONTRATO)_ en moneda nacional antes de impuestos y el monto total máximo del mismo es por la cantidad de 51_(MONTO MÁXIMO TOTAL DEL CONTRATO)_ en moneda nacional antes de impuestos.</w:t>
      </w:r>
    </w:p>
    <w:p w14:paraId="7A7BB071" w14:textId="77777777" w:rsidR="0025233D" w:rsidRPr="007525CC" w:rsidRDefault="0025233D" w:rsidP="0025233D">
      <w:pPr>
        <w:pStyle w:val="Prrafodelista"/>
        <w:ind w:left="360"/>
        <w:jc w:val="both"/>
        <w:rPr>
          <w:rFonts w:ascii="Montserrat" w:hAnsi="Montserrat"/>
          <w:sz w:val="18"/>
          <w:szCs w:val="18"/>
        </w:rPr>
      </w:pPr>
    </w:p>
    <w:p w14:paraId="762CCEF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precio unitario es considerado fijo y en moneda nacional (pesos mexicanos) hasta que concluya la relación contractual que se formaliza, incluyendo “EL PROVEEDOR” todos los conceptos y costos involucrados en la adquisición del (o prestación del servicio de) 3 (OBJETO DEL CONTRATO SELECCIONADO), por lo que “EL PROVEEDOR” no podrá agregar ningún costo extra y los precios serán inalterables durante la vigencia del presente contrato.</w:t>
      </w:r>
    </w:p>
    <w:p w14:paraId="300DCE80" w14:textId="77777777" w:rsidR="0025233D" w:rsidRPr="007525CC" w:rsidRDefault="0025233D" w:rsidP="0025233D">
      <w:pPr>
        <w:pStyle w:val="Prrafodelista"/>
        <w:ind w:left="360"/>
        <w:jc w:val="both"/>
        <w:rPr>
          <w:rFonts w:ascii="Montserrat" w:hAnsi="Montserrat"/>
          <w:sz w:val="18"/>
          <w:szCs w:val="18"/>
        </w:rPr>
      </w:pPr>
    </w:p>
    <w:p w14:paraId="1CB7D17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PLURIANUAL) De acuerdo a la plurianualidad del presente contrato, se considerarán los montos mínimos y máximos a pagar a “EL PROVEEDOR” en cada ejercicio fiscal.</w:t>
      </w:r>
    </w:p>
    <w:p w14:paraId="52EB1785" w14:textId="77777777" w:rsidR="0025233D" w:rsidRPr="007525CC" w:rsidRDefault="0025233D" w:rsidP="0025233D">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1722"/>
        <w:gridCol w:w="2492"/>
        <w:gridCol w:w="2674"/>
        <w:gridCol w:w="2506"/>
      </w:tblGrid>
      <w:tr w:rsidR="0025233D" w:rsidRPr="007525CC" w14:paraId="03B0542E" w14:textId="77777777" w:rsidTr="00D21A4E">
        <w:tc>
          <w:tcPr>
            <w:tcW w:w="1722" w:type="dxa"/>
            <w:tcBorders>
              <w:top w:val="single" w:sz="4" w:space="0" w:color="auto"/>
              <w:left w:val="single" w:sz="4" w:space="0" w:color="auto"/>
              <w:bottom w:val="single" w:sz="4" w:space="0" w:color="auto"/>
              <w:right w:val="single" w:sz="4" w:space="0" w:color="auto"/>
            </w:tcBorders>
            <w:hideMark/>
          </w:tcPr>
          <w:p w14:paraId="1FF234FE"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Ejercicio Fiscal</w:t>
            </w:r>
          </w:p>
        </w:tc>
        <w:tc>
          <w:tcPr>
            <w:tcW w:w="2492" w:type="dxa"/>
            <w:tcBorders>
              <w:top w:val="single" w:sz="4" w:space="0" w:color="auto"/>
              <w:left w:val="single" w:sz="4" w:space="0" w:color="auto"/>
              <w:bottom w:val="single" w:sz="4" w:space="0" w:color="auto"/>
              <w:right w:val="single" w:sz="4" w:space="0" w:color="auto"/>
            </w:tcBorders>
            <w:hideMark/>
          </w:tcPr>
          <w:p w14:paraId="29E7A86D"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Porcentaje</w:t>
            </w:r>
          </w:p>
        </w:tc>
        <w:tc>
          <w:tcPr>
            <w:tcW w:w="2674" w:type="dxa"/>
            <w:tcBorders>
              <w:top w:val="single" w:sz="4" w:space="0" w:color="auto"/>
              <w:left w:val="single" w:sz="4" w:space="0" w:color="auto"/>
              <w:bottom w:val="single" w:sz="4" w:space="0" w:color="auto"/>
              <w:right w:val="single" w:sz="4" w:space="0" w:color="auto"/>
            </w:tcBorders>
            <w:hideMark/>
          </w:tcPr>
          <w:p w14:paraId="37352142"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Monto mínimo</w:t>
            </w:r>
          </w:p>
        </w:tc>
        <w:tc>
          <w:tcPr>
            <w:tcW w:w="2506" w:type="dxa"/>
            <w:tcBorders>
              <w:top w:val="single" w:sz="4" w:space="0" w:color="auto"/>
              <w:left w:val="single" w:sz="4" w:space="0" w:color="auto"/>
              <w:bottom w:val="single" w:sz="4" w:space="0" w:color="auto"/>
              <w:right w:val="single" w:sz="4" w:space="0" w:color="auto"/>
            </w:tcBorders>
            <w:hideMark/>
          </w:tcPr>
          <w:p w14:paraId="0C49BBA5"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Monto máximo</w:t>
            </w:r>
          </w:p>
        </w:tc>
      </w:tr>
      <w:tr w:rsidR="0025233D" w:rsidRPr="007525CC" w14:paraId="2B49586E" w14:textId="77777777" w:rsidTr="00D21A4E">
        <w:tc>
          <w:tcPr>
            <w:tcW w:w="1722" w:type="dxa"/>
            <w:tcBorders>
              <w:top w:val="single" w:sz="4" w:space="0" w:color="auto"/>
              <w:left w:val="single" w:sz="4" w:space="0" w:color="auto"/>
              <w:bottom w:val="single" w:sz="4" w:space="0" w:color="auto"/>
              <w:right w:val="single" w:sz="4" w:space="0" w:color="auto"/>
            </w:tcBorders>
            <w:hideMark/>
          </w:tcPr>
          <w:p w14:paraId="1E9A14C5"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52(COLOCAR EJERCICIO FISCAL)</w:t>
            </w:r>
          </w:p>
        </w:tc>
        <w:tc>
          <w:tcPr>
            <w:tcW w:w="2492" w:type="dxa"/>
            <w:tcBorders>
              <w:top w:val="single" w:sz="4" w:space="0" w:color="auto"/>
              <w:left w:val="single" w:sz="4" w:space="0" w:color="auto"/>
              <w:bottom w:val="single" w:sz="4" w:space="0" w:color="auto"/>
              <w:right w:val="single" w:sz="4" w:space="0" w:color="auto"/>
            </w:tcBorders>
            <w:hideMark/>
          </w:tcPr>
          <w:p w14:paraId="181B9BEA"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53(% CORRESPONDIENTE AL EJERCICIO FISCAL)</w:t>
            </w:r>
          </w:p>
        </w:tc>
        <w:tc>
          <w:tcPr>
            <w:tcW w:w="2674" w:type="dxa"/>
            <w:tcBorders>
              <w:top w:val="single" w:sz="4" w:space="0" w:color="auto"/>
              <w:left w:val="single" w:sz="4" w:space="0" w:color="auto"/>
              <w:bottom w:val="single" w:sz="4" w:space="0" w:color="auto"/>
              <w:right w:val="single" w:sz="4" w:space="0" w:color="auto"/>
            </w:tcBorders>
            <w:hideMark/>
          </w:tcPr>
          <w:p w14:paraId="76392B62"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54(MONTO MÍNIMO * % CORRESPONDIENTE AL EJERCICIO FISCAL)</w:t>
            </w:r>
          </w:p>
        </w:tc>
        <w:tc>
          <w:tcPr>
            <w:tcW w:w="2506" w:type="dxa"/>
            <w:tcBorders>
              <w:top w:val="single" w:sz="4" w:space="0" w:color="auto"/>
              <w:left w:val="single" w:sz="4" w:space="0" w:color="auto"/>
              <w:bottom w:val="single" w:sz="4" w:space="0" w:color="auto"/>
              <w:right w:val="single" w:sz="4" w:space="0" w:color="auto"/>
            </w:tcBorders>
            <w:hideMark/>
          </w:tcPr>
          <w:p w14:paraId="0A424478"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55(MONTO MÁXIMO * % CORRESPONDIENTE AL EJERCICIO FISCAL)</w:t>
            </w:r>
          </w:p>
        </w:tc>
      </w:tr>
      <w:tr w:rsidR="0025233D" w:rsidRPr="007525CC" w14:paraId="1490C7F5" w14:textId="77777777" w:rsidTr="00D21A4E">
        <w:tc>
          <w:tcPr>
            <w:tcW w:w="1722" w:type="dxa"/>
            <w:tcBorders>
              <w:top w:val="single" w:sz="4" w:space="0" w:color="auto"/>
              <w:left w:val="single" w:sz="4" w:space="0" w:color="auto"/>
              <w:bottom w:val="single" w:sz="4" w:space="0" w:color="auto"/>
              <w:right w:val="single" w:sz="4" w:space="0" w:color="auto"/>
            </w:tcBorders>
            <w:hideMark/>
          </w:tcPr>
          <w:p w14:paraId="37D24D93"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2492" w:type="dxa"/>
            <w:tcBorders>
              <w:top w:val="single" w:sz="4" w:space="0" w:color="auto"/>
              <w:left w:val="single" w:sz="4" w:space="0" w:color="auto"/>
              <w:bottom w:val="single" w:sz="4" w:space="0" w:color="auto"/>
              <w:right w:val="single" w:sz="4" w:space="0" w:color="auto"/>
            </w:tcBorders>
          </w:tcPr>
          <w:p w14:paraId="19F6E389" w14:textId="77777777" w:rsidR="0025233D" w:rsidRPr="007525CC" w:rsidRDefault="0025233D" w:rsidP="00D21A4E">
            <w:pPr>
              <w:pStyle w:val="Prrafodelista"/>
              <w:ind w:left="360"/>
              <w:jc w:val="both"/>
              <w:rPr>
                <w:rFonts w:ascii="Montserrat" w:hAnsi="Montserrat"/>
                <w:sz w:val="18"/>
                <w:szCs w:val="18"/>
              </w:rPr>
            </w:pPr>
          </w:p>
        </w:tc>
        <w:tc>
          <w:tcPr>
            <w:tcW w:w="2674" w:type="dxa"/>
            <w:tcBorders>
              <w:top w:val="single" w:sz="4" w:space="0" w:color="auto"/>
              <w:left w:val="single" w:sz="4" w:space="0" w:color="auto"/>
              <w:bottom w:val="single" w:sz="4" w:space="0" w:color="auto"/>
              <w:right w:val="single" w:sz="4" w:space="0" w:color="auto"/>
            </w:tcBorders>
          </w:tcPr>
          <w:p w14:paraId="2F83BE29" w14:textId="77777777" w:rsidR="0025233D" w:rsidRPr="007525CC" w:rsidRDefault="0025233D" w:rsidP="00D21A4E">
            <w:pPr>
              <w:pStyle w:val="Prrafodelista"/>
              <w:ind w:left="360"/>
              <w:jc w:val="both"/>
              <w:rPr>
                <w:rFonts w:ascii="Montserrat" w:hAnsi="Montserrat"/>
                <w:sz w:val="18"/>
                <w:szCs w:val="18"/>
              </w:rPr>
            </w:pPr>
          </w:p>
        </w:tc>
        <w:tc>
          <w:tcPr>
            <w:tcW w:w="2506" w:type="dxa"/>
            <w:tcBorders>
              <w:top w:val="single" w:sz="4" w:space="0" w:color="auto"/>
              <w:left w:val="single" w:sz="4" w:space="0" w:color="auto"/>
              <w:bottom w:val="single" w:sz="4" w:space="0" w:color="auto"/>
              <w:right w:val="single" w:sz="4" w:space="0" w:color="auto"/>
            </w:tcBorders>
          </w:tcPr>
          <w:p w14:paraId="6C22F7FE" w14:textId="77777777" w:rsidR="0025233D" w:rsidRPr="007525CC" w:rsidRDefault="0025233D" w:rsidP="00D21A4E">
            <w:pPr>
              <w:pStyle w:val="Prrafodelista"/>
              <w:ind w:left="360"/>
              <w:jc w:val="both"/>
              <w:rPr>
                <w:rFonts w:ascii="Montserrat" w:hAnsi="Montserrat"/>
                <w:sz w:val="18"/>
                <w:szCs w:val="18"/>
              </w:rPr>
            </w:pPr>
          </w:p>
        </w:tc>
      </w:tr>
    </w:tbl>
    <w:p w14:paraId="1153BF13" w14:textId="77777777" w:rsidR="0025233D" w:rsidRPr="007525CC" w:rsidRDefault="0025233D" w:rsidP="0025233D">
      <w:pPr>
        <w:pStyle w:val="Prrafodelista"/>
        <w:ind w:left="360"/>
        <w:jc w:val="both"/>
        <w:rPr>
          <w:rFonts w:ascii="Montserrat" w:hAnsi="Montserrat"/>
          <w:sz w:val="18"/>
          <w:szCs w:val="18"/>
        </w:rPr>
      </w:pPr>
    </w:p>
    <w:p w14:paraId="54D5F0C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la categoría es arrendamiento </w:t>
      </w:r>
    </w:p>
    <w:p w14:paraId="2E83CB7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56 Para el caso de servicios o arrendamiento indicar si el pago será por mensualidades vencidas</w:t>
      </w:r>
    </w:p>
    <w:p w14:paraId="1120F8F6" w14:textId="77777777" w:rsidR="0025233D" w:rsidRPr="007525CC" w:rsidRDefault="0025233D" w:rsidP="0025233D">
      <w:pPr>
        <w:pStyle w:val="Prrafodelista"/>
        <w:ind w:left="360"/>
        <w:jc w:val="both"/>
        <w:rPr>
          <w:rFonts w:ascii="Montserrat" w:hAnsi="Montserrat"/>
          <w:sz w:val="18"/>
          <w:szCs w:val="18"/>
        </w:rPr>
      </w:pPr>
    </w:p>
    <w:p w14:paraId="38FBA459" w14:textId="77777777" w:rsidR="0025233D" w:rsidRPr="007525CC" w:rsidRDefault="0025233D" w:rsidP="0025233D">
      <w:pPr>
        <w:pStyle w:val="Prrafodelista"/>
        <w:ind w:left="360"/>
        <w:jc w:val="both"/>
        <w:rPr>
          <w:rFonts w:ascii="Montserrat" w:hAnsi="Montserrat"/>
          <w:sz w:val="18"/>
          <w:szCs w:val="18"/>
        </w:rPr>
      </w:pPr>
    </w:p>
    <w:p w14:paraId="28DCBFE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TERCERA. FORMA Y LUGAR DE PAGO (ODCS y RICG)</w:t>
      </w:r>
    </w:p>
    <w:p w14:paraId="37BAC507" w14:textId="77777777" w:rsidR="0025233D" w:rsidRPr="007525CC" w:rsidRDefault="0025233D" w:rsidP="0025233D">
      <w:pPr>
        <w:pStyle w:val="Prrafodelista"/>
        <w:ind w:left="360"/>
        <w:jc w:val="both"/>
        <w:rPr>
          <w:rFonts w:ascii="Montserrat" w:hAnsi="Montserrat"/>
          <w:sz w:val="18"/>
          <w:szCs w:val="18"/>
        </w:rPr>
      </w:pPr>
    </w:p>
    <w:p w14:paraId="13257BA8" w14:textId="77777777" w:rsidR="0025233D" w:rsidRPr="007525CC" w:rsidRDefault="0025233D" w:rsidP="0025233D">
      <w:pPr>
        <w:pStyle w:val="Prrafodelista"/>
        <w:ind w:left="360"/>
        <w:jc w:val="both"/>
        <w:rPr>
          <w:rFonts w:ascii="Montserrat" w:hAnsi="Montserrat"/>
          <w:sz w:val="18"/>
          <w:szCs w:val="18"/>
        </w:rPr>
      </w:pPr>
    </w:p>
    <w:p w14:paraId="200594E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se obliga a pagar a “EL PROVEEDOR” la cantidad señalada en la cláusula segunda de este instrumento jurídico, en moneda nacional, en un plazo máximo de 20 días naturales siguientes, a partir de la fecha en que sea entregado y aceptado el Comprobante Fiscal Digital por Internet (CFDI) o factura electrónica por “LA DEPENDENCIA O ENTIDAD”, con la aprobación (firma) del Administrador del presente contrato mencionado en la Declaración I.3; a través del Sistema Integral de Administración Financiera Federal (SIAFF). </w:t>
      </w:r>
    </w:p>
    <w:p w14:paraId="112E3697" w14:textId="77777777" w:rsidR="0025233D" w:rsidRPr="007525CC" w:rsidRDefault="0025233D" w:rsidP="0025233D">
      <w:pPr>
        <w:pStyle w:val="Prrafodelista"/>
        <w:ind w:left="360"/>
        <w:jc w:val="both"/>
        <w:rPr>
          <w:rFonts w:ascii="Montserrat" w:hAnsi="Montserrat"/>
          <w:sz w:val="18"/>
          <w:szCs w:val="18"/>
        </w:rPr>
      </w:pPr>
    </w:p>
    <w:p w14:paraId="34F0FC1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cómputo del plazo para realizar el pago se contabilizará a partir del día hábil siguiente de la recepción de los bienes y del CFDI o factura electrónica, esto considerando que no existan aclaraciones al importe o a los bienes facturados, para lo cual es necesario que el CFDI o factura electrónica que se presente reúna los requisitos fiscales que establece la legislación en la materia, el desglose de los bienes entregados y los precios unitarios; asimismo, deberá acompañarse con la documentación completa y debidamente requisitada.</w:t>
      </w:r>
    </w:p>
    <w:p w14:paraId="1C0327BE" w14:textId="77777777" w:rsidR="0025233D" w:rsidRPr="007525CC" w:rsidRDefault="0025233D" w:rsidP="0025233D">
      <w:pPr>
        <w:pStyle w:val="Prrafodelista"/>
        <w:ind w:left="360"/>
        <w:jc w:val="both"/>
        <w:rPr>
          <w:rFonts w:ascii="Montserrat" w:hAnsi="Montserrat"/>
          <w:sz w:val="18"/>
          <w:szCs w:val="18"/>
        </w:rPr>
      </w:pPr>
    </w:p>
    <w:p w14:paraId="4018586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De conformidad con el artículo 90 del Reglamento de la “LAASSP”, en caso de que el CFDI o factura electrónica entregado presenten errores, el Administrador del presente contrato mencionado en la Declaración I.3, dentro de los 3 (tres) días hábiles siguientes de su recepción, indicará a “EL PROVEEDOR” las deficiencias que deberá corregir; por lo que, el procedimiento de pago reiniciará en el momento en que “EL PROVEEDOR” presente el CFDI o factura electrónica corregido.</w:t>
      </w:r>
    </w:p>
    <w:p w14:paraId="010419A0" w14:textId="77777777" w:rsidR="0025233D" w:rsidRPr="007525CC" w:rsidRDefault="0025233D" w:rsidP="0025233D">
      <w:pPr>
        <w:pStyle w:val="Prrafodelista"/>
        <w:ind w:left="360"/>
        <w:jc w:val="both"/>
        <w:rPr>
          <w:rFonts w:ascii="Montserrat" w:hAnsi="Montserrat"/>
          <w:sz w:val="18"/>
          <w:szCs w:val="18"/>
        </w:rPr>
      </w:pPr>
    </w:p>
    <w:p w14:paraId="1557B71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tiempo que “EL PROVEEDOR” utilice para la corrección de la documentación entregada, no se computará para efectos de pago, de acuerdo con lo establecido en el artículo 51 de la “LAASSP”.</w:t>
      </w:r>
    </w:p>
    <w:p w14:paraId="6116B388" w14:textId="77777777" w:rsidR="0025233D" w:rsidRPr="007525CC" w:rsidRDefault="0025233D" w:rsidP="0025233D">
      <w:pPr>
        <w:pStyle w:val="Prrafodelista"/>
        <w:ind w:left="360"/>
        <w:jc w:val="both"/>
        <w:rPr>
          <w:rFonts w:ascii="Montserrat" w:hAnsi="Montserrat"/>
          <w:sz w:val="18"/>
          <w:szCs w:val="18"/>
        </w:rPr>
      </w:pPr>
    </w:p>
    <w:p w14:paraId="3EF2622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57 El CFDI o factura electrónica deberá ser presentada (señalar la forma y el medio mediante el cual se presentará)</w:t>
      </w:r>
    </w:p>
    <w:p w14:paraId="73AB5591" w14:textId="77777777" w:rsidR="0025233D" w:rsidRPr="007525CC" w:rsidRDefault="0025233D" w:rsidP="0025233D">
      <w:pPr>
        <w:pStyle w:val="Prrafodelista"/>
        <w:ind w:left="360"/>
        <w:jc w:val="both"/>
        <w:rPr>
          <w:rFonts w:ascii="Montserrat" w:hAnsi="Montserrat"/>
          <w:sz w:val="18"/>
          <w:szCs w:val="18"/>
        </w:rPr>
      </w:pPr>
    </w:p>
    <w:p w14:paraId="0EFE83C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CFDI o factura electrónica se deberá presentar desglosando el IVA cuando aplique.</w:t>
      </w:r>
    </w:p>
    <w:p w14:paraId="55114221" w14:textId="77777777" w:rsidR="0025233D" w:rsidRPr="007525CC" w:rsidRDefault="0025233D" w:rsidP="0025233D">
      <w:pPr>
        <w:pStyle w:val="Prrafodelista"/>
        <w:ind w:left="360"/>
        <w:jc w:val="both"/>
        <w:rPr>
          <w:rFonts w:ascii="Montserrat" w:hAnsi="Montserrat"/>
          <w:sz w:val="18"/>
          <w:szCs w:val="18"/>
        </w:rPr>
      </w:pPr>
    </w:p>
    <w:p w14:paraId="1222BC9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“EL PROVEEDOR” manifiesta su conformidad de que hasta en tanto no se cumpla con la verificación, supervisión y aceptación de los bienes o prestación de los servicios, no se tendrán como recibidos o aceptados por el Administrador del presente contrato mencionado en la Declaración I.3, </w:t>
      </w:r>
    </w:p>
    <w:p w14:paraId="59AA9798" w14:textId="77777777" w:rsidR="0025233D" w:rsidRPr="007525CC" w:rsidRDefault="0025233D" w:rsidP="0025233D">
      <w:pPr>
        <w:pStyle w:val="Prrafodelista"/>
        <w:ind w:left="360"/>
        <w:jc w:val="both"/>
        <w:rPr>
          <w:rFonts w:ascii="Montserrat" w:hAnsi="Montserrat"/>
          <w:sz w:val="18"/>
          <w:szCs w:val="18"/>
        </w:rPr>
      </w:pPr>
    </w:p>
    <w:p w14:paraId="008683C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efectos de trámite de pago, conforme a lo establecido en el SIAFF, “EL PROVEEDOR” deberá ser titular de una cuenta de cheques vigente y para tal efecto proporciona la CLABE 58 _______________________, del banco 59 __________________, 60 a nombre de “______________________________”, en la que se efectuará la transferencia electrónica de pago, debiendo anexar:</w:t>
      </w:r>
    </w:p>
    <w:p w14:paraId="437A2FCD" w14:textId="77777777" w:rsidR="0025233D" w:rsidRPr="007525CC" w:rsidRDefault="0025233D" w:rsidP="0025233D">
      <w:pPr>
        <w:pStyle w:val="Prrafodelista"/>
        <w:ind w:left="360"/>
        <w:jc w:val="both"/>
        <w:rPr>
          <w:rFonts w:ascii="Montserrat" w:hAnsi="Montserrat"/>
          <w:sz w:val="18"/>
          <w:szCs w:val="18"/>
        </w:rPr>
      </w:pPr>
    </w:p>
    <w:p w14:paraId="4188A26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Constancia de la institución financiera sobre la existencia de la cuenta de cheques abierta a nombre del beneficiario que incluya:</w:t>
      </w:r>
    </w:p>
    <w:p w14:paraId="31CAB03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Nombre del beneficiario (conforme al timbre fiscal);</w:t>
      </w:r>
    </w:p>
    <w:p w14:paraId="47D8132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Registro Federal de Contribuyentes;</w:t>
      </w:r>
    </w:p>
    <w:p w14:paraId="4764078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Domicilio fiscal: calle, N° exterior, N° interior, colonia, código postal, alcaldía y entidad federativa;</w:t>
      </w:r>
    </w:p>
    <w:p w14:paraId="638194A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Nombre(s) del(los) banco(s); y</w:t>
      </w:r>
    </w:p>
    <w:p w14:paraId="7D30462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Número de la cuenta con once dígitos, así como la Clave Bancaria Estandarizada (CLABE) con 18 dígitos, que permita realizar transferencias electrónicas de fondo, a través del Sistema de Pago.</w:t>
      </w:r>
    </w:p>
    <w:p w14:paraId="4000E3B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Copia de estado de cuenta reciente, con no más de dos meses de antigüedad. </w:t>
      </w:r>
    </w:p>
    <w:p w14:paraId="7D2CECAC" w14:textId="77777777" w:rsidR="0025233D" w:rsidRPr="007525CC" w:rsidRDefault="0025233D" w:rsidP="0025233D">
      <w:pPr>
        <w:pStyle w:val="Prrafodelista"/>
        <w:ind w:left="360"/>
        <w:jc w:val="both"/>
        <w:rPr>
          <w:rFonts w:ascii="Montserrat" w:hAnsi="Montserrat"/>
          <w:sz w:val="18"/>
          <w:szCs w:val="18"/>
        </w:rPr>
      </w:pPr>
    </w:p>
    <w:p w14:paraId="3F8072B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61El pago de los bienes entregados o prestación de los servicios o arrendamiento recibidos, quedará condicionado proporcionalmente al pago que “EL PROVEEDOR” deba efectuar por concepto de penas convencionales.</w:t>
      </w:r>
    </w:p>
    <w:p w14:paraId="3DBE274E" w14:textId="77777777" w:rsidR="0025233D" w:rsidRPr="007525CC" w:rsidRDefault="0025233D" w:rsidP="0025233D">
      <w:pPr>
        <w:pStyle w:val="Prrafodelista"/>
        <w:ind w:left="360"/>
        <w:jc w:val="both"/>
        <w:rPr>
          <w:rFonts w:ascii="Montserrat" w:hAnsi="Montserrat"/>
          <w:sz w:val="18"/>
          <w:szCs w:val="18"/>
        </w:rPr>
      </w:pPr>
    </w:p>
    <w:p w14:paraId="42F6BE1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pago en moneda extranjera, indicar la fuente oficial que se tomará para llevar a cabo la conversión y la tasa de cambio o la fecha a considerar para hacerlo.</w:t>
      </w:r>
    </w:p>
    <w:p w14:paraId="0EE761A2" w14:textId="77777777" w:rsidR="0025233D" w:rsidRPr="007525CC" w:rsidRDefault="0025233D" w:rsidP="0025233D">
      <w:pPr>
        <w:pStyle w:val="Prrafodelista"/>
        <w:ind w:left="360"/>
        <w:jc w:val="both"/>
        <w:rPr>
          <w:rFonts w:ascii="Montserrat" w:hAnsi="Montserrat"/>
          <w:sz w:val="18"/>
          <w:szCs w:val="18"/>
        </w:rPr>
      </w:pPr>
    </w:p>
    <w:p w14:paraId="5D993F3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pago será efectuado mediante transferencia bancaria a la cuenta que “EL PROVEEDOR” proporcione.</w:t>
      </w:r>
    </w:p>
    <w:p w14:paraId="5B1A359B" w14:textId="77777777" w:rsidR="0025233D" w:rsidRPr="007525CC" w:rsidRDefault="0025233D" w:rsidP="0025233D">
      <w:pPr>
        <w:pStyle w:val="Prrafodelista"/>
        <w:ind w:left="360"/>
        <w:jc w:val="both"/>
        <w:rPr>
          <w:rFonts w:ascii="Montserrat" w:hAnsi="Montserrat"/>
          <w:sz w:val="18"/>
          <w:szCs w:val="18"/>
        </w:rPr>
      </w:pPr>
    </w:p>
    <w:p w14:paraId="1787705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el caso de que se presenten pagos en exceso, se estará a lo dispuesto por el artículo 51 párrafo tercero, de la “LAASSP”.</w:t>
      </w:r>
    </w:p>
    <w:p w14:paraId="41EDD588" w14:textId="77777777" w:rsidR="0025233D" w:rsidRPr="007525CC" w:rsidRDefault="0025233D" w:rsidP="0025233D">
      <w:pPr>
        <w:pStyle w:val="Prrafodelista"/>
        <w:ind w:left="360"/>
        <w:jc w:val="both"/>
        <w:rPr>
          <w:rFonts w:ascii="Montserrat" w:hAnsi="Montserrat"/>
          <w:sz w:val="18"/>
          <w:szCs w:val="18"/>
        </w:rPr>
      </w:pPr>
    </w:p>
    <w:p w14:paraId="5C259C0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EXISTIR ANTICIPOS) 62 Se otorgarán a “EL PROVEEDOR” los siguientes anticipos, con la previa autorización del (SERVIDOR PUBLICO CON FACTULTADES PARA AUTORIZAR ANTICIPO) de conformidad con el ____(ordenamiento jurídico en los que se regulen sus facultades)__.</w:t>
      </w:r>
    </w:p>
    <w:p w14:paraId="29DF4EF3" w14:textId="77777777" w:rsidR="0025233D" w:rsidRPr="007525CC" w:rsidRDefault="0025233D" w:rsidP="0025233D">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4697"/>
        <w:gridCol w:w="4697"/>
      </w:tblGrid>
      <w:tr w:rsidR="0025233D" w:rsidRPr="007525CC" w14:paraId="7863B119" w14:textId="77777777" w:rsidTr="00D21A4E">
        <w:tc>
          <w:tcPr>
            <w:tcW w:w="4697" w:type="dxa"/>
            <w:tcBorders>
              <w:top w:val="single" w:sz="4" w:space="0" w:color="auto"/>
              <w:left w:val="single" w:sz="4" w:space="0" w:color="auto"/>
              <w:bottom w:val="single" w:sz="4" w:space="0" w:color="auto"/>
              <w:right w:val="single" w:sz="4" w:space="0" w:color="auto"/>
            </w:tcBorders>
            <w:hideMark/>
          </w:tcPr>
          <w:p w14:paraId="76E47FAA"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ANTICIPO (PORCENTAJE DEL MONTO TOAL)</w:t>
            </w:r>
          </w:p>
        </w:tc>
        <w:tc>
          <w:tcPr>
            <w:tcW w:w="4697" w:type="dxa"/>
            <w:tcBorders>
              <w:top w:val="single" w:sz="4" w:space="0" w:color="auto"/>
              <w:left w:val="single" w:sz="4" w:space="0" w:color="auto"/>
              <w:bottom w:val="single" w:sz="4" w:space="0" w:color="auto"/>
              <w:right w:val="single" w:sz="4" w:space="0" w:color="auto"/>
            </w:tcBorders>
            <w:hideMark/>
          </w:tcPr>
          <w:p w14:paraId="37029039"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FECHA A OTORGAR ANTICIPO</w:t>
            </w:r>
          </w:p>
        </w:tc>
      </w:tr>
      <w:tr w:rsidR="0025233D" w:rsidRPr="007525CC" w14:paraId="5CDAB901" w14:textId="77777777" w:rsidTr="00D21A4E">
        <w:tc>
          <w:tcPr>
            <w:tcW w:w="4697" w:type="dxa"/>
            <w:tcBorders>
              <w:top w:val="single" w:sz="4" w:space="0" w:color="auto"/>
              <w:left w:val="single" w:sz="4" w:space="0" w:color="auto"/>
              <w:bottom w:val="single" w:sz="4" w:space="0" w:color="auto"/>
              <w:right w:val="single" w:sz="4" w:space="0" w:color="auto"/>
            </w:tcBorders>
            <w:hideMark/>
          </w:tcPr>
          <w:p w14:paraId="238DF67B"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63 (COLOCAR EL % DE ANTICIPO)</w:t>
            </w:r>
          </w:p>
        </w:tc>
        <w:tc>
          <w:tcPr>
            <w:tcW w:w="4697" w:type="dxa"/>
            <w:tcBorders>
              <w:top w:val="single" w:sz="4" w:space="0" w:color="auto"/>
              <w:left w:val="single" w:sz="4" w:space="0" w:color="auto"/>
              <w:bottom w:val="single" w:sz="4" w:space="0" w:color="auto"/>
              <w:right w:val="single" w:sz="4" w:space="0" w:color="auto"/>
            </w:tcBorders>
            <w:hideMark/>
          </w:tcPr>
          <w:p w14:paraId="1835A3D4"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64 (FECHA EN QUE SE PAGARÁ ANTICIPO)</w:t>
            </w:r>
          </w:p>
        </w:tc>
      </w:tr>
      <w:tr w:rsidR="0025233D" w:rsidRPr="007525CC" w14:paraId="2F42E2D0" w14:textId="77777777" w:rsidTr="00D21A4E">
        <w:tc>
          <w:tcPr>
            <w:tcW w:w="4697" w:type="dxa"/>
            <w:tcBorders>
              <w:top w:val="single" w:sz="4" w:space="0" w:color="auto"/>
              <w:left w:val="single" w:sz="4" w:space="0" w:color="auto"/>
              <w:bottom w:val="single" w:sz="4" w:space="0" w:color="auto"/>
              <w:right w:val="single" w:sz="4" w:space="0" w:color="auto"/>
            </w:tcBorders>
            <w:hideMark/>
          </w:tcPr>
          <w:p w14:paraId="4DF85605"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Se agregarán tantos se hayan programado</w:t>
            </w:r>
          </w:p>
        </w:tc>
        <w:tc>
          <w:tcPr>
            <w:tcW w:w="4697" w:type="dxa"/>
            <w:tcBorders>
              <w:top w:val="single" w:sz="4" w:space="0" w:color="auto"/>
              <w:left w:val="single" w:sz="4" w:space="0" w:color="auto"/>
              <w:bottom w:val="single" w:sz="4" w:space="0" w:color="auto"/>
              <w:right w:val="single" w:sz="4" w:space="0" w:color="auto"/>
            </w:tcBorders>
          </w:tcPr>
          <w:p w14:paraId="4B08E4EB" w14:textId="77777777" w:rsidR="0025233D" w:rsidRPr="007525CC" w:rsidRDefault="0025233D" w:rsidP="00D21A4E">
            <w:pPr>
              <w:pStyle w:val="Prrafodelista"/>
              <w:ind w:left="360"/>
              <w:jc w:val="both"/>
              <w:rPr>
                <w:rFonts w:ascii="Montserrat" w:hAnsi="Montserrat"/>
                <w:sz w:val="18"/>
                <w:szCs w:val="18"/>
              </w:rPr>
            </w:pPr>
          </w:p>
        </w:tc>
      </w:tr>
    </w:tbl>
    <w:p w14:paraId="34041E6E" w14:textId="77777777" w:rsidR="0025233D" w:rsidRPr="007525CC" w:rsidRDefault="0025233D" w:rsidP="0025233D">
      <w:pPr>
        <w:pStyle w:val="Prrafodelista"/>
        <w:ind w:left="360"/>
        <w:jc w:val="both"/>
        <w:rPr>
          <w:rFonts w:ascii="Montserrat" w:hAnsi="Montserrat"/>
          <w:sz w:val="18"/>
          <w:szCs w:val="18"/>
        </w:rPr>
      </w:pPr>
    </w:p>
    <w:p w14:paraId="1D1025C6" w14:textId="77777777" w:rsidR="0025233D" w:rsidRPr="007525CC" w:rsidRDefault="0025233D" w:rsidP="0025233D">
      <w:pPr>
        <w:pStyle w:val="Prrafodelista"/>
        <w:ind w:left="360"/>
        <w:jc w:val="both"/>
        <w:rPr>
          <w:rFonts w:ascii="Montserrat" w:hAnsi="Montserrat"/>
          <w:sz w:val="18"/>
          <w:szCs w:val="18"/>
        </w:rPr>
      </w:pPr>
    </w:p>
    <w:p w14:paraId="0F85DF2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65 Asimismo se estipula que la amortización de los anticipos atrás descritos se llevará a cabo ____(señalar la forma en que se llevará a cabo su amortización.)____</w:t>
      </w:r>
    </w:p>
    <w:p w14:paraId="1DCF3DFA" w14:textId="77777777" w:rsidR="0025233D" w:rsidRPr="007525CC" w:rsidRDefault="0025233D" w:rsidP="0025233D">
      <w:pPr>
        <w:pStyle w:val="Prrafodelista"/>
        <w:ind w:left="360"/>
        <w:jc w:val="both"/>
        <w:rPr>
          <w:rFonts w:ascii="Montserrat" w:hAnsi="Montserrat"/>
          <w:sz w:val="18"/>
          <w:szCs w:val="18"/>
        </w:rPr>
      </w:pPr>
    </w:p>
    <w:p w14:paraId="328972FE" w14:textId="77777777" w:rsidR="0025233D" w:rsidRPr="007525CC" w:rsidRDefault="0025233D" w:rsidP="0025233D">
      <w:pPr>
        <w:pStyle w:val="Prrafodelista"/>
        <w:ind w:left="360"/>
        <w:jc w:val="both"/>
        <w:rPr>
          <w:rFonts w:ascii="Montserrat" w:hAnsi="Montserrat"/>
          <w:sz w:val="18"/>
          <w:szCs w:val="18"/>
        </w:rPr>
      </w:pPr>
    </w:p>
    <w:p w14:paraId="5E0D459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CUARTA. VIGENCIA</w:t>
      </w:r>
    </w:p>
    <w:p w14:paraId="3E33074C" w14:textId="77777777" w:rsidR="0025233D" w:rsidRPr="007525CC" w:rsidRDefault="0025233D" w:rsidP="0025233D">
      <w:pPr>
        <w:pStyle w:val="Prrafodelista"/>
        <w:ind w:left="360"/>
        <w:jc w:val="both"/>
        <w:rPr>
          <w:rFonts w:ascii="Montserrat" w:hAnsi="Montserrat"/>
          <w:sz w:val="18"/>
          <w:szCs w:val="18"/>
        </w:rPr>
      </w:pPr>
    </w:p>
    <w:p w14:paraId="46ABC1D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contrato comprenderá una vigencia considerada a partir de 66COLOCAR FECHA DE INICIO) y hasta el 67 (COLOCAR FECHA DE TERMINO DEL CONTRATO) sin perjuicio de su posible terminación anticipada, en los términos establecidos en su clausulado.</w:t>
      </w:r>
    </w:p>
    <w:p w14:paraId="4638C0D4" w14:textId="77777777" w:rsidR="0025233D" w:rsidRPr="007525CC" w:rsidRDefault="0025233D" w:rsidP="0025233D">
      <w:pPr>
        <w:pStyle w:val="Prrafodelista"/>
        <w:ind w:left="360"/>
        <w:jc w:val="both"/>
        <w:rPr>
          <w:rFonts w:ascii="Montserrat" w:hAnsi="Montserrat"/>
          <w:sz w:val="18"/>
          <w:szCs w:val="18"/>
        </w:rPr>
      </w:pPr>
    </w:p>
    <w:p w14:paraId="0A4A6FC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QUINTA. MODIFICACIONES DEL CONTRATO.</w:t>
      </w:r>
    </w:p>
    <w:p w14:paraId="64AF6C00" w14:textId="77777777" w:rsidR="0025233D" w:rsidRPr="007525CC" w:rsidRDefault="0025233D" w:rsidP="0025233D">
      <w:pPr>
        <w:pStyle w:val="Prrafodelista"/>
        <w:ind w:left="360"/>
        <w:jc w:val="both"/>
        <w:rPr>
          <w:rFonts w:ascii="Montserrat" w:hAnsi="Montserrat"/>
          <w:sz w:val="18"/>
          <w:szCs w:val="18"/>
        </w:rPr>
      </w:pPr>
    </w:p>
    <w:p w14:paraId="38CF311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están de acuerdo en que por necesidades de “LA DEPENDENCIA O ENTIDAD” podrá ampliarse el suministro de los bienes, prestación del servicio o arrendamiento objeto del presente contrato, de conformidad con el artículo 52 de la “LAASSP”, siempre y cuando las modificaciones no rebasen en su conjunto el 20% (veinte por ciento) del monto o cantidad de los conceptos y volúmenes establecidos originalmente. Lo anterior, se formalizará mediante la celebración de un Convenio Modificatorio del Contrato Principal. Asimismo, con fundamento en el artículo 91 del Reglamento de la “LAASSP”, “EL PROVEEDOR” deberá entregar las modificaciones respectivas de las garantías, señaladas en la CLÁUSULA SÉPTIMA de este contrato.</w:t>
      </w:r>
    </w:p>
    <w:p w14:paraId="7F9BFBB3" w14:textId="77777777" w:rsidR="0025233D" w:rsidRPr="007525CC" w:rsidRDefault="0025233D" w:rsidP="0025233D">
      <w:pPr>
        <w:pStyle w:val="Prrafodelista"/>
        <w:ind w:left="360"/>
        <w:jc w:val="both"/>
        <w:rPr>
          <w:rFonts w:ascii="Montserrat" w:hAnsi="Montserrat"/>
          <w:sz w:val="18"/>
          <w:szCs w:val="18"/>
        </w:rPr>
      </w:pPr>
    </w:p>
    <w:p w14:paraId="1E13FDE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Por caso fortuito o de fuerza mayor, o por causas atribuibles a “LA DEPENDENCIA O ENTIDAD”, se podrá modificar el presente instrumento jurídico, la fecha o el plazo para  la entrega de los bienes o prestación de los servicios o arrendamiento. En dicho supuesto, se deberá formalizar el convenio modificatorio respectivo, no procediendo la aplicación de penas convencionales por atraso. Tratándose de causas imputables a “LA DEPENDENCIA O ENTIDAD”, no se requerirá de la solicitud de “EL PROVEEDOR”.</w:t>
      </w:r>
    </w:p>
    <w:p w14:paraId="7FFFAAAD" w14:textId="77777777" w:rsidR="0025233D" w:rsidRPr="007525CC" w:rsidRDefault="0025233D" w:rsidP="0025233D">
      <w:pPr>
        <w:pStyle w:val="Prrafodelista"/>
        <w:ind w:left="360"/>
        <w:jc w:val="both"/>
        <w:rPr>
          <w:rFonts w:ascii="Montserrat" w:hAnsi="Montserrat"/>
          <w:sz w:val="18"/>
          <w:szCs w:val="18"/>
        </w:rPr>
      </w:pPr>
    </w:p>
    <w:p w14:paraId="0E43BE6A" w14:textId="77777777" w:rsidR="0025233D" w:rsidRPr="007525CC" w:rsidRDefault="0025233D" w:rsidP="0025233D">
      <w:pPr>
        <w:pStyle w:val="Prrafodelista"/>
        <w:ind w:left="360"/>
        <w:jc w:val="both"/>
        <w:rPr>
          <w:rFonts w:ascii="Montserrat" w:hAnsi="Montserrat"/>
          <w:sz w:val="18"/>
          <w:szCs w:val="18"/>
        </w:rPr>
      </w:pPr>
    </w:p>
    <w:p w14:paraId="57EC9CE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SEXTA. GARANTÍAS DE LOS BIENES O PRESTACIÓN DE LOS SERVICIOS O ARRENDAMIENTO Y ANTICIPOS</w:t>
      </w:r>
    </w:p>
    <w:p w14:paraId="2B4B62AB" w14:textId="77777777" w:rsidR="0025233D" w:rsidRPr="007525CC" w:rsidRDefault="0025233D" w:rsidP="0025233D">
      <w:pPr>
        <w:pStyle w:val="Prrafodelista"/>
        <w:ind w:left="360"/>
        <w:jc w:val="both"/>
        <w:rPr>
          <w:rFonts w:ascii="Montserrat" w:hAnsi="Montserrat"/>
          <w:sz w:val="18"/>
          <w:szCs w:val="18"/>
        </w:rPr>
      </w:pPr>
    </w:p>
    <w:p w14:paraId="0615086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se obliga a otorgar a “LA DEPENDENCIA O ENTIDAD”, las siguientes garantías:</w:t>
      </w:r>
    </w:p>
    <w:p w14:paraId="6FF0E9F4" w14:textId="77777777" w:rsidR="0025233D" w:rsidRPr="007525CC" w:rsidRDefault="0025233D" w:rsidP="0025233D">
      <w:pPr>
        <w:pStyle w:val="Prrafodelista"/>
        <w:ind w:left="360"/>
        <w:jc w:val="both"/>
        <w:rPr>
          <w:rFonts w:ascii="Montserrat" w:hAnsi="Montserrat"/>
          <w:sz w:val="18"/>
          <w:szCs w:val="18"/>
        </w:rPr>
      </w:pPr>
    </w:p>
    <w:p w14:paraId="084C23D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SELECCIONAR GARANTÍA SOBRE EL BIEN O SERVICIO Y VICIOS OCULTOS)</w:t>
      </w:r>
    </w:p>
    <w:p w14:paraId="6C08904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Garantía de los bienes.- “EL PROVEEDOR” se obliga con “LA DEPENDENCIA O ENTIDAD” a entregar junto con los bienes objeto de este contrato, prestación del servicio o arrendamiento, una garantía de fabricación por 68 (COLOCAR NUMERO DE MESES) meses, contra vicios ocultos, defectos de fabricación o cualquier daño que presenten, firmada por el representante legal de “El proveedor”.</w:t>
      </w:r>
    </w:p>
    <w:p w14:paraId="1F92E595" w14:textId="77777777" w:rsidR="0025233D" w:rsidRPr="007525CC" w:rsidRDefault="0025233D" w:rsidP="0025233D">
      <w:pPr>
        <w:pStyle w:val="Prrafodelista"/>
        <w:ind w:left="360"/>
        <w:jc w:val="both"/>
        <w:rPr>
          <w:rFonts w:ascii="Montserrat" w:hAnsi="Montserrat"/>
          <w:sz w:val="18"/>
          <w:szCs w:val="18"/>
        </w:rPr>
      </w:pPr>
    </w:p>
    <w:p w14:paraId="617E423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SELECCIONAR GARANTÍA DE ANTICIPO)</w:t>
      </w:r>
    </w:p>
    <w:p w14:paraId="43BE536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Garantía de los anticipos recibidos. - “EL PROVEEDOR” entregará a “LA DEPENDENCIA O ENTIDAD”, a más tardar el 69 (COLOCAR FECHA DE ENTREGA DE GARANTÍA DE ANTICIPOS) previamente a la entrega del anticipo una garantía constituida por la totalidad del monto de los anticipos recibidos.</w:t>
      </w:r>
    </w:p>
    <w:p w14:paraId="77935F93" w14:textId="77777777" w:rsidR="0025233D" w:rsidRPr="007525CC" w:rsidRDefault="0025233D" w:rsidP="0025233D">
      <w:pPr>
        <w:pStyle w:val="Prrafodelista"/>
        <w:ind w:left="360"/>
        <w:jc w:val="both"/>
        <w:rPr>
          <w:rFonts w:ascii="Montserrat" w:hAnsi="Montserrat"/>
          <w:sz w:val="18"/>
          <w:szCs w:val="18"/>
        </w:rPr>
      </w:pPr>
    </w:p>
    <w:p w14:paraId="6BC6889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otorgamiento de anticipos, deberá garantizarse en los términos del artículo 48 de la “LAASSP” y primer párrafo del artículo 81 de su Reglamento. Si las disposiciones jurídicas aplicables lo permitan, la entrega de la garantía de anticipos se realice de manera electrónica</w:t>
      </w:r>
    </w:p>
    <w:p w14:paraId="3A729179" w14:textId="77777777" w:rsidR="0025233D" w:rsidRPr="007525CC" w:rsidRDefault="0025233D" w:rsidP="0025233D">
      <w:pPr>
        <w:pStyle w:val="Prrafodelista"/>
        <w:ind w:left="360"/>
        <w:jc w:val="both"/>
        <w:rPr>
          <w:rFonts w:ascii="Montserrat" w:hAnsi="Montserrat"/>
          <w:sz w:val="18"/>
          <w:szCs w:val="18"/>
        </w:rPr>
      </w:pPr>
    </w:p>
    <w:p w14:paraId="5843A49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póliza de garantía de anticipo será devuelta a “EL PROVEEDOR” una vez que el “LA DEPENDENCIA O ENTIDAD” entregue a “EL PROVEEDOR”, autorización por escrito de que demuestre haber cumplido con la totalidad de las obligaciones adquiridas en el presente contrato, para lo cual “EL PROVEEDOR”, deberá solicitar por escrito a “LA DEPENDENCIA O ENTIDAD” una vez concluida la verificación de cumplimiento o terminación del contrato la liberación de la fianza a efecto de que “EL PROVEEDOR” ” pueda solicitar a la afianzadora la cancelación o liberación de la fianza.</w:t>
      </w:r>
    </w:p>
    <w:p w14:paraId="360E7306" w14:textId="77777777" w:rsidR="0025233D" w:rsidRPr="007525CC" w:rsidRDefault="0025233D" w:rsidP="0025233D">
      <w:pPr>
        <w:pStyle w:val="Prrafodelista"/>
        <w:ind w:left="360"/>
        <w:jc w:val="both"/>
        <w:rPr>
          <w:rFonts w:ascii="Montserrat" w:hAnsi="Montserrat"/>
          <w:sz w:val="18"/>
          <w:szCs w:val="18"/>
        </w:rPr>
      </w:pPr>
    </w:p>
    <w:p w14:paraId="635F872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que “LA DEPENDENCIA O ENTIDAD” requiera hacer efectivo un importe parcial de la póliza de garantía de fianza de anticipo, “EL PROVEEDOR” se obliga a presentar a “LA DEPENDENCIA O ENTIDAD” otra póliza nueva de fianza o un endoso a la misma, amparando el importe restante de la obligación total requerida.</w:t>
      </w:r>
    </w:p>
    <w:p w14:paraId="62D15C3A" w14:textId="77777777" w:rsidR="0025233D" w:rsidRPr="007525CC" w:rsidRDefault="0025233D" w:rsidP="0025233D">
      <w:pPr>
        <w:pStyle w:val="Prrafodelista"/>
        <w:ind w:left="360"/>
        <w:jc w:val="both"/>
        <w:rPr>
          <w:rFonts w:ascii="Montserrat" w:hAnsi="Montserrat"/>
          <w:sz w:val="18"/>
          <w:szCs w:val="18"/>
        </w:rPr>
      </w:pPr>
    </w:p>
    <w:p w14:paraId="14CC149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SÉPTIMA. GARANTÍA DE CUMPLIMIENTO DEL CONTRATO.</w:t>
      </w:r>
    </w:p>
    <w:p w14:paraId="743E671A" w14:textId="77777777" w:rsidR="0025233D" w:rsidRPr="007525CC" w:rsidRDefault="0025233D" w:rsidP="0025233D">
      <w:pPr>
        <w:pStyle w:val="Prrafodelista"/>
        <w:ind w:left="360"/>
        <w:jc w:val="both"/>
        <w:rPr>
          <w:rFonts w:ascii="Montserrat" w:hAnsi="Montserrat"/>
          <w:sz w:val="18"/>
          <w:szCs w:val="18"/>
        </w:rPr>
      </w:pPr>
    </w:p>
    <w:p w14:paraId="19063B8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NO SELECCIONAR GARANTÍA DE CUMPLIMIENTO DEL CONTRATO)</w:t>
      </w:r>
    </w:p>
    <w:p w14:paraId="1F262686" w14:textId="77777777" w:rsidR="0025233D" w:rsidRPr="007525CC" w:rsidRDefault="0025233D" w:rsidP="0025233D">
      <w:pPr>
        <w:pStyle w:val="Prrafodelista"/>
        <w:ind w:left="360"/>
        <w:jc w:val="both"/>
        <w:rPr>
          <w:rFonts w:ascii="Montserrat" w:hAnsi="Montserrat"/>
          <w:sz w:val="18"/>
          <w:szCs w:val="18"/>
        </w:rPr>
      </w:pPr>
    </w:p>
    <w:p w14:paraId="15A0A7E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70 Ingresar excepción de la garantía de cumplimiento</w:t>
      </w:r>
    </w:p>
    <w:p w14:paraId="4F568F8D" w14:textId="77777777" w:rsidR="0025233D" w:rsidRPr="007525CC" w:rsidRDefault="0025233D" w:rsidP="0025233D">
      <w:pPr>
        <w:pStyle w:val="Prrafodelista"/>
        <w:ind w:left="360"/>
        <w:jc w:val="both"/>
        <w:rPr>
          <w:rFonts w:ascii="Montserrat" w:hAnsi="Montserrat"/>
          <w:sz w:val="18"/>
          <w:szCs w:val="18"/>
        </w:rPr>
      </w:pPr>
    </w:p>
    <w:p w14:paraId="46CE025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SI SELECCIONAR GARANTÍA DE CUMPLIMIENTO DEL CONTRATO)</w:t>
      </w:r>
    </w:p>
    <w:p w14:paraId="683DAA6F" w14:textId="77777777" w:rsidR="0025233D" w:rsidRPr="007525CC" w:rsidRDefault="0025233D" w:rsidP="0025233D">
      <w:pPr>
        <w:pStyle w:val="Prrafodelista"/>
        <w:ind w:left="360"/>
        <w:jc w:val="both"/>
        <w:rPr>
          <w:rFonts w:ascii="Montserrat" w:hAnsi="Montserrat"/>
          <w:sz w:val="18"/>
          <w:szCs w:val="18"/>
        </w:rPr>
      </w:pPr>
    </w:p>
    <w:p w14:paraId="20C05FC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Conforme a los artículos 48 fracción II, y 49 fracción I, de la “LAASSP”,  85 fracción III, y 103 de su Reglamento; 166 de la Ley de Instituciones de Seguros y de Fianzas, 48 fracción II, de la Ley de 70.1 Tesorería de la Federación, 70 de su Reglamento, las Disposiciones Generales a que se sujetarán las garantías otorgadas a favor del Gobierno Federal para el cumplimiento de obligaciones distintas de las fiscales que constituyan las Dependencias y Entidades en los actos y contratos que celebren, publicadas en el DOF el 08 de septiembre de 2015, “EL PROVEEDOR” se obliga a constituir una garantía indivisible por el cumplimiento fiel y exacto de todas y cada una de las obligaciones derivadas de este contrato, mediante fianza expedida por compañía afianzadora mexicana autorizada por la Comisión Nacional de Seguros y de Fianzas, a favor de la 70.1 Tesorería de la Federación, por un importe equivalente al 71 (COLOCAR NÚMERO DE % DE GARANTÏA DE CUMPLIMIENTO)___ 72 ((COLOCAR EN LETRA NUMERO DE GARANTÏA)) del monto total del contrato, sin incluir el IVA. Dicha fianza deberá ser entregada a “LA DEPENDENCIA O ENTIDAD”, a más tardar dentro de los 10 días naturales posteriores a la firma del contrato.</w:t>
      </w:r>
    </w:p>
    <w:p w14:paraId="0F2848DE" w14:textId="77777777" w:rsidR="0025233D" w:rsidRPr="007525CC" w:rsidRDefault="0025233D" w:rsidP="0025233D">
      <w:pPr>
        <w:pStyle w:val="Prrafodelista"/>
        <w:ind w:left="360"/>
        <w:jc w:val="both"/>
        <w:rPr>
          <w:rFonts w:ascii="Montserrat" w:hAnsi="Montserrat"/>
          <w:sz w:val="18"/>
          <w:szCs w:val="18"/>
        </w:rPr>
      </w:pPr>
    </w:p>
    <w:p w14:paraId="178016C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las disposiciones jurídicas aplicables lo permitan, la entrega de la garantía de cumplimiento se realice de manera electrónica.</w:t>
      </w:r>
    </w:p>
    <w:p w14:paraId="27F5ED77" w14:textId="77777777" w:rsidR="0025233D" w:rsidRPr="007525CC" w:rsidRDefault="0025233D" w:rsidP="0025233D">
      <w:pPr>
        <w:pStyle w:val="Prrafodelista"/>
        <w:ind w:left="360"/>
        <w:jc w:val="both"/>
        <w:rPr>
          <w:rFonts w:ascii="Montserrat" w:hAnsi="Montserrat"/>
          <w:sz w:val="18"/>
          <w:szCs w:val="18"/>
        </w:rPr>
      </w:pPr>
    </w:p>
    <w:p w14:paraId="20A3B1A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73 La fianza deberá presentarse en  (Determinar lugar y forma), en la cual deberán de indicarse los siguientes requisitos:</w:t>
      </w:r>
    </w:p>
    <w:p w14:paraId="42E3B2E1" w14:textId="77777777" w:rsidR="0025233D" w:rsidRPr="007525CC" w:rsidRDefault="0025233D" w:rsidP="0025233D">
      <w:pPr>
        <w:pStyle w:val="Prrafodelista"/>
        <w:ind w:left="360"/>
        <w:jc w:val="both"/>
        <w:rPr>
          <w:rFonts w:ascii="Montserrat" w:hAnsi="Montserrat"/>
          <w:sz w:val="18"/>
          <w:szCs w:val="18"/>
        </w:rPr>
      </w:pPr>
    </w:p>
    <w:p w14:paraId="34523FB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Expedirse a favor de la 70.1 Tesorería de la Federación y señalar su domicilio;</w:t>
      </w:r>
    </w:p>
    <w:p w14:paraId="5262875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indicación del importe total garantizado con número y letra;</w:t>
      </w:r>
    </w:p>
    <w:p w14:paraId="28EE581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referencia de que la fianza se otorga atendiendo a todas las estipulaciones contenidas en el contrato y anexos respectivo), así como la cotización y el requerimiento asociado a ésta;</w:t>
      </w:r>
    </w:p>
    <w:p w14:paraId="5AB540A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información correspondiente al número de contrato, su fecha de firma, así como la especificación de las obligaciones garantizadas;</w:t>
      </w:r>
    </w:p>
    <w:p w14:paraId="767DC3D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señalamiento de la denominación o nombre de “EL PROVEEDOR” y de la institución afianzadora, así como sus domicilios correspondientes;</w:t>
      </w:r>
    </w:p>
    <w:p w14:paraId="51CE2CE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condición de que la vigencia de la fianza deberá quedar abierta para permitir que cumpla con su objetivo, y continuará vigente durante la sustanciación de todos los recursos legales o juicios que se interpongan hasta que se dicte resolución definitiva por la autoridad competente, de forma tal que no podrá establecerse o estipularse plazo alguno que limite su vigencia, lo cual no debe confundirse con el plazo para el cumplimiento de las obligaciones previstas en el contrato y actos administrativos garantizados;</w:t>
      </w:r>
    </w:p>
    <w:p w14:paraId="6D9C624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indicación de que la fianza se hará efectiva conforme al procedimiento dispuesto en el artículo 282 de la Ley de Instituciones de Seguros y de Fianzas, el cual será aplicable también para el cobro de los intereses que en su caso se generen en los términos previstos en el artículo 283 del propio ordenamiento;</w:t>
      </w:r>
    </w:p>
    <w:p w14:paraId="2372C33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indicación de que la cancelación de la póliza de fianza procederá una vez que “LA DEPENDENCIA O ENTIDAD” otorgue el documento en el que se señale la extinción de derechos y obligaciones, previo otorgamiento del finiquito correspondiente, o en caso de existir saldos a cargo de “EL PROVEEDOR”, la liquidación debida;</w:t>
      </w:r>
    </w:p>
    <w:p w14:paraId="04B6E54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efectos de la garantía señalada en esta cláusula, se deberá considerar la indivisibilidad de ésta, por lo que en caso de incumplimiento del contrato se hará efectiva por el monto total de la garantía de cumplimiento;</w:t>
      </w:r>
    </w:p>
    <w:p w14:paraId="77868A4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acreditar a la institución afianzadora el incumplimiento de la obligación garantizada, tendrá que cumplirse con los requisitos establecidos en las Disposiciones Generales a que se sujetarán las garantías otorgadas a favor del Gobierno Federal para el cumplimiento de obligaciones distintas de las fiscales que constituyan las dependencias y entidades en los actos y contratos que celebren, publicadas en el Diario Oficial de la Federación el 08 de septiembre de 2015; y</w:t>
      </w:r>
    </w:p>
    <w:p w14:paraId="7F742D3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momento de inicio de la fianza y, en su caso, su vigencia.</w:t>
      </w:r>
    </w:p>
    <w:p w14:paraId="26F8A72D" w14:textId="77777777" w:rsidR="0025233D" w:rsidRPr="007525CC" w:rsidRDefault="0025233D" w:rsidP="0025233D">
      <w:pPr>
        <w:pStyle w:val="Prrafodelista"/>
        <w:ind w:left="360"/>
        <w:jc w:val="both"/>
        <w:rPr>
          <w:rFonts w:ascii="Montserrat" w:hAnsi="Montserrat"/>
          <w:sz w:val="18"/>
          <w:szCs w:val="18"/>
        </w:rPr>
      </w:pPr>
    </w:p>
    <w:p w14:paraId="2C32225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Considerando los requisitos anteriores, dentro de la fianza, se deberán incluir las declaraciones siguientes en forma expresa:</w:t>
      </w:r>
    </w:p>
    <w:p w14:paraId="1A5D52C2" w14:textId="77777777" w:rsidR="0025233D" w:rsidRPr="007525CC" w:rsidRDefault="0025233D" w:rsidP="0025233D">
      <w:pPr>
        <w:pStyle w:val="Prrafodelista"/>
        <w:ind w:left="360"/>
        <w:jc w:val="both"/>
        <w:rPr>
          <w:rFonts w:ascii="Montserrat" w:hAnsi="Montserrat"/>
          <w:sz w:val="18"/>
          <w:szCs w:val="18"/>
        </w:rPr>
      </w:pPr>
    </w:p>
    <w:p w14:paraId="093C917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“Esta garantía estará vigente durante la sustanciación de todos los recursos legales o juicios que se interpongan hasta que se pronuncie resolución definitiva por autoridad competente, de forma tal que su vigencia no podrá acotarse en razón del plazo de ejecución del contrato.</w:t>
      </w:r>
    </w:p>
    <w:p w14:paraId="73A4D2B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institución de fianzas acepta expresamente someterse al procedimiento de ejecución establecido en el artículo 282 de la Ley de Instituciones de Seguros y de Fianzas, para la efectividad de la presente garantía, procedimiento al que también se sujetará para el caso del cobro de intereses que prevé el artículo 283 del mismo ordenamiento legal, por pago extemporáneo del importe de la póliza de fianza requerida.”;</w:t>
      </w:r>
    </w:p>
    <w:p w14:paraId="1534FD4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cancelación de la fianza no procederá sino en virtud de manifestación previa de manera expresa y por escrito de “LA DEPENDENCIA O ENTIDAD”.”; y</w:t>
      </w:r>
    </w:p>
    <w:p w14:paraId="2CE4EF7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afianzadora acepta expresamente tener garantizado el contrato a que esta póliza se refiere, aún en el caso de que se otorgue prórroga o espera al deudor principal o fiado por parte de “LA DEPENDENCIA O ENTIDAD” para el cumplimiento total de las obligaciones que se garantizaran, por lo que la afianzadora renuncia expresamente al derecho que le otorga el artículo 179 de la Ley de Instituciones de Seguros y de Fianzas.”</w:t>
      </w:r>
    </w:p>
    <w:p w14:paraId="65C4B426" w14:textId="77777777" w:rsidR="0025233D" w:rsidRPr="007525CC" w:rsidRDefault="0025233D" w:rsidP="0025233D">
      <w:pPr>
        <w:pStyle w:val="Prrafodelista"/>
        <w:ind w:left="360"/>
        <w:jc w:val="both"/>
        <w:rPr>
          <w:rFonts w:ascii="Montserrat" w:hAnsi="Montserrat"/>
          <w:sz w:val="18"/>
          <w:szCs w:val="18"/>
        </w:rPr>
      </w:pPr>
    </w:p>
    <w:p w14:paraId="46400DE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De no cumplir con dicha entrega, “LA DEPENDENCIA O ENTIDAD” podrá rescindir el contrato y remitir el asunto al Órgano Interno de Control para que determine si se aplican las sanciones estipuladas en el artículo 60 fracción III de la “LAASSP”.</w:t>
      </w:r>
    </w:p>
    <w:p w14:paraId="2262AA5E" w14:textId="77777777" w:rsidR="0025233D" w:rsidRPr="007525CC" w:rsidRDefault="0025233D" w:rsidP="0025233D">
      <w:pPr>
        <w:pStyle w:val="Prrafodelista"/>
        <w:ind w:left="360"/>
        <w:jc w:val="both"/>
        <w:rPr>
          <w:rFonts w:ascii="Montserrat" w:hAnsi="Montserrat"/>
          <w:sz w:val="18"/>
          <w:szCs w:val="18"/>
        </w:rPr>
      </w:pPr>
    </w:p>
    <w:p w14:paraId="3E2EA24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garantía de cumplimiento de ninguna manera será considerada como una limitación de la responsabilidad de “EL PROVEEDOR”, derivada de sus obligaciones y garantías estipuladas en el presente instrumento jurídico, y de ninguna manera impedirá que “LA DEPENDENCIA O ENTIDAD” reclame la indemnización o el reembolso por cualquier incumplimiento que pueda exceder el valor de la garantía de cumplimiento.</w:t>
      </w:r>
    </w:p>
    <w:p w14:paraId="1E1363BE" w14:textId="77777777" w:rsidR="0025233D" w:rsidRPr="007525CC" w:rsidRDefault="0025233D" w:rsidP="0025233D">
      <w:pPr>
        <w:pStyle w:val="Prrafodelista"/>
        <w:ind w:left="360"/>
        <w:jc w:val="both"/>
        <w:rPr>
          <w:rFonts w:ascii="Montserrat" w:hAnsi="Montserrat"/>
          <w:sz w:val="18"/>
          <w:szCs w:val="18"/>
        </w:rPr>
      </w:pPr>
    </w:p>
    <w:p w14:paraId="68E6387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incremento al monto del presente instrumento jurídico o modificación al plazo, “EL PROVEEDOR” se obliga a entregar a “LA DEPENDENCIA O ENTIDAD” dentro de los diez días naturales siguientes a la formalización del mismo, de conformidad con el último párrafo del artículo 91 del Reglamento de la “LAASSP”, los documentos modificatorios o endosos correspondientes, debiendo contener en el documento la estipulación de que se otorga de manera conjunta, solidaria e inseparable de la garantía otorgada inicialmente.</w:t>
      </w:r>
    </w:p>
    <w:p w14:paraId="631192F5" w14:textId="77777777" w:rsidR="0025233D" w:rsidRPr="007525CC" w:rsidRDefault="0025233D" w:rsidP="0025233D">
      <w:pPr>
        <w:pStyle w:val="Prrafodelista"/>
        <w:ind w:left="360"/>
        <w:jc w:val="both"/>
        <w:rPr>
          <w:rFonts w:ascii="Montserrat" w:hAnsi="Montserrat"/>
          <w:sz w:val="18"/>
          <w:szCs w:val="18"/>
        </w:rPr>
      </w:pPr>
    </w:p>
    <w:p w14:paraId="343FBDC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acepta expresamente que la garantía expedida para garantizar el cumplimiento se hará efectiva independientemente de que se interponga cualquier otro tipo de recurso ante instancias del orden administrativo o judicial, así como que permanecerá vigente durante la substanciación de los juicios o recursos legales que se interponga con relación a dicho contrato, hasta que sea pronunciada resolución definitiva que cause ejecutoria por la autoridad competente.</w:t>
      </w:r>
    </w:p>
    <w:p w14:paraId="0C5FA5E1" w14:textId="77777777" w:rsidR="0025233D" w:rsidRPr="007525CC" w:rsidRDefault="0025233D" w:rsidP="0025233D">
      <w:pPr>
        <w:pStyle w:val="Prrafodelista"/>
        <w:ind w:left="360"/>
        <w:jc w:val="both"/>
        <w:rPr>
          <w:rFonts w:ascii="Montserrat" w:hAnsi="Montserrat"/>
          <w:sz w:val="18"/>
          <w:szCs w:val="18"/>
        </w:rPr>
      </w:pPr>
    </w:p>
    <w:p w14:paraId="4C6B598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trámite de liberación de garantía, se realizará inmediato a que se extienda la constancia de cumplimiento de obligaciones contractuales por parte de “LA DEPENDENCIA O ENTIDAD”, de conformidad con lo dispuesto por el artículo 81, fracción VIII del Reglamento de la “LAASSP”.</w:t>
      </w:r>
    </w:p>
    <w:p w14:paraId="4D56004F" w14:textId="77777777" w:rsidR="0025233D" w:rsidRPr="007525CC" w:rsidRDefault="0025233D" w:rsidP="0025233D">
      <w:pPr>
        <w:pStyle w:val="Prrafodelista"/>
        <w:ind w:left="360"/>
        <w:jc w:val="both"/>
        <w:rPr>
          <w:rFonts w:ascii="Montserrat" w:hAnsi="Montserrat"/>
          <w:sz w:val="18"/>
          <w:szCs w:val="18"/>
        </w:rPr>
      </w:pPr>
    </w:p>
    <w:p w14:paraId="7756AAF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Considerando que la entrega de los bienes o prestación de los servicios o arrendamiento, cuando aplique se haya previsto un plazo menor a diez días naturales, se exceptúa el cumplimiento de la garantía, de conformidad con lo establecido en el artículo 48 último párrafo de la "LAASSP", en concordancia con lo señalado en el tercer párrafo del artículo 86 del Reglamento de la Ley de Adquisiciones, Arrendamientos y Servicios del Sector Público</w:t>
      </w:r>
    </w:p>
    <w:p w14:paraId="52EAB96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este caso, el monto máximo de las penas convencionales por atraso que se puede aplicar, será del veinte por ciento del monto de los bienes entregados fuera de la fecha convenida, de conformidad con lo establecido en el tercer párrafo del artículo 96 del Reglamento de la Ley de Adquisiciones, Arrendamientos y Servicios del Sector Público.</w:t>
      </w:r>
    </w:p>
    <w:p w14:paraId="11D66F52" w14:textId="77777777" w:rsidR="0025233D" w:rsidRPr="007525CC" w:rsidRDefault="0025233D" w:rsidP="0025233D">
      <w:pPr>
        <w:pStyle w:val="Prrafodelista"/>
        <w:ind w:left="360"/>
        <w:jc w:val="both"/>
        <w:rPr>
          <w:rFonts w:ascii="Montserrat" w:hAnsi="Montserrat"/>
          <w:sz w:val="18"/>
          <w:szCs w:val="18"/>
        </w:rPr>
      </w:pPr>
    </w:p>
    <w:p w14:paraId="6A794F4A" w14:textId="77777777" w:rsidR="0025233D" w:rsidRPr="007525CC" w:rsidRDefault="0025233D" w:rsidP="0025233D">
      <w:pPr>
        <w:pStyle w:val="Prrafodelista"/>
        <w:ind w:left="360"/>
        <w:jc w:val="both"/>
        <w:rPr>
          <w:rFonts w:ascii="Montserrat" w:hAnsi="Montserrat"/>
          <w:sz w:val="18"/>
          <w:szCs w:val="18"/>
        </w:rPr>
      </w:pPr>
    </w:p>
    <w:p w14:paraId="4AE3B40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OCTAVA. OBLIGACIONES DE “EL PROVEEDOR”</w:t>
      </w:r>
    </w:p>
    <w:p w14:paraId="1C7F65B0" w14:textId="77777777" w:rsidR="0025233D" w:rsidRPr="007525CC" w:rsidRDefault="0025233D" w:rsidP="0025233D">
      <w:pPr>
        <w:pStyle w:val="Prrafodelista"/>
        <w:ind w:left="360"/>
        <w:jc w:val="both"/>
        <w:rPr>
          <w:rFonts w:ascii="Montserrat" w:hAnsi="Montserrat"/>
          <w:sz w:val="18"/>
          <w:szCs w:val="18"/>
        </w:rPr>
      </w:pPr>
    </w:p>
    <w:p w14:paraId="5E6CDA4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74 Entregar los bienes y prestar los servicios en las fechas o plazos y lugares específicos conforme a lo requerido en el presente contrato y anexos respectivos, para el caso de arrendamiento conceder el uso y goce de los bienes, expresando que se encuentran en óptimas condiciones de funcionamiento, mismos que serán instalados y puestos en operación.</w:t>
      </w:r>
    </w:p>
    <w:p w14:paraId="10FF426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75Para el caso de arrendamiento correrá bajo su cargo los costos de flete, transporte, seguro y de cualquier otro derecho que se genere, hasta el lugar de entrega de los bienes, así como el costo de su traslado de regreso al término del contrato.</w:t>
      </w:r>
    </w:p>
    <w:p w14:paraId="2BA3CE2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Cumplir con las especificaciones técnicas y de calidad y demás condiciones establecidas en el contrato respectivos anexos, así como la cotización y el requerimiento asociado a ésta;</w:t>
      </w:r>
    </w:p>
    <w:p w14:paraId="46295CE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bienes de procedencia extranjera, asumirá la responsabilidad de efectuar los trámites de importación y pagar los impuestos y derechos que se generen.</w:t>
      </w:r>
    </w:p>
    <w:p w14:paraId="3BDCF6F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Asumir su responsabilidad ante cualquier situación que pudiera generarse con motivo del presente contrato.</w:t>
      </w:r>
    </w:p>
    <w:p w14:paraId="26FBF3D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No difundir a terceros sin autorización expresa de “LA DEPENDENCIA O ENTIDAD” la información que le sea proporcionada, inclusive después de la rescisión o terminación del presente instrumento, sin perjuicio de las sanciones administrativas, civiles y penales a que haya lugar.</w:t>
      </w:r>
    </w:p>
    <w:p w14:paraId="2AC583B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Proporcionar la información que le sea requerida por parte de la Secretaría de la Función Pública y el Órgano Interno de Control, de conformidad con el artículo 107 del Reglamento de la “LAASSP”.</w:t>
      </w:r>
    </w:p>
    <w:p w14:paraId="765A3DA5" w14:textId="77777777" w:rsidR="0025233D" w:rsidRPr="007525CC" w:rsidRDefault="0025233D" w:rsidP="0025233D">
      <w:pPr>
        <w:pStyle w:val="Prrafodelista"/>
        <w:ind w:left="360"/>
        <w:jc w:val="both"/>
        <w:rPr>
          <w:rFonts w:ascii="Montserrat" w:hAnsi="Montserrat"/>
          <w:sz w:val="18"/>
          <w:szCs w:val="18"/>
        </w:rPr>
      </w:pPr>
    </w:p>
    <w:p w14:paraId="7EFBD80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NOVENA. OBLIGACIONES DE “LA DEPENDENCIA O ENTIDAD”</w:t>
      </w:r>
    </w:p>
    <w:p w14:paraId="1E9C6755" w14:textId="77777777" w:rsidR="0025233D" w:rsidRPr="007525CC" w:rsidRDefault="0025233D" w:rsidP="0025233D">
      <w:pPr>
        <w:pStyle w:val="Prrafodelista"/>
        <w:ind w:left="360"/>
        <w:jc w:val="both"/>
        <w:rPr>
          <w:rFonts w:ascii="Montserrat" w:hAnsi="Montserrat"/>
          <w:sz w:val="18"/>
          <w:szCs w:val="18"/>
        </w:rPr>
      </w:pPr>
    </w:p>
    <w:p w14:paraId="7134DE0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Otorgar todas las facilidades necesarias, a efecto de que “EL PROVEEDOR” lleve a cabo en los términos convenidos.</w:t>
      </w:r>
    </w:p>
    <w:p w14:paraId="14377F1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Sufragar el pago correspondiente en tiempo y forma, por el suministro de los bienes o prestación de los servicios o arrendamiento.</w:t>
      </w:r>
    </w:p>
    <w:p w14:paraId="3012DA8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w:t>
      </w:r>
    </w:p>
    <w:p w14:paraId="5E56A36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76 Para el caso de arrendamiento se compromete a mantener en custodia los bienes, dado que no son de su propiedad, no podrá traspasarlos, subarrendarlos o transmitir la posesión de los mismos bajo ningún concepto, ni cambiarlos de domicilio, salvo autorización por escrito por parte del “PROVEEDOR” </w:t>
      </w:r>
    </w:p>
    <w:p w14:paraId="3CC81E0E" w14:textId="77777777" w:rsidR="0025233D" w:rsidRPr="007525CC" w:rsidRDefault="0025233D" w:rsidP="0025233D">
      <w:pPr>
        <w:pStyle w:val="Prrafodelista"/>
        <w:ind w:left="360"/>
        <w:jc w:val="both"/>
        <w:rPr>
          <w:rFonts w:ascii="Montserrat" w:hAnsi="Montserrat"/>
          <w:sz w:val="18"/>
          <w:szCs w:val="18"/>
        </w:rPr>
      </w:pPr>
    </w:p>
    <w:p w14:paraId="6435E54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LUGAR, PLAZOS Y CONDICIONES DE ENTREGA DE LOS BIENES PRESTACIÓN DE LOS SERVICIOS O ARRENDAMIENTO</w:t>
      </w:r>
    </w:p>
    <w:p w14:paraId="02AA186F" w14:textId="77777777" w:rsidR="0025233D" w:rsidRPr="007525CC" w:rsidRDefault="0025233D" w:rsidP="0025233D">
      <w:pPr>
        <w:pStyle w:val="Prrafodelista"/>
        <w:ind w:left="360"/>
        <w:jc w:val="both"/>
        <w:rPr>
          <w:rFonts w:ascii="Montserrat" w:hAnsi="Montserrat"/>
          <w:sz w:val="18"/>
          <w:szCs w:val="18"/>
        </w:rPr>
      </w:pPr>
    </w:p>
    <w:p w14:paraId="527817E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77 La entrega de los bienes o prestación de los servicios o arrendamiento. será conforme a los plazos, condiciones y entregables establecidos por “LA DEPENDENCIA O ENTIDAD” en el _(establecer el documento o anexo donde se encuentran dichos plazos, domicilios, condiciones y entregables o en su defecto redactarlos)_.</w:t>
      </w:r>
    </w:p>
    <w:p w14:paraId="643A51B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2C5CAA1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78 La entrega de los bienes o prestación de los servicios o arrendamiento., se realizará en los domicilios señalados en el  _(establecer el documento o anexo donde se encuentran dichos plazos, domicilios, condiciones y entregables o en su defecto redactarlos)_.y en las fechas establecidas en el mismo; los bienes serán recibidos previa revisión por parte del personal designado por _(colocar si es el administrador o el supervisor del contrato)_ ; la inspección de los bienes consistirá en la verificación del bien, la cantidad, condiciones, especificaciones técnicas y de calidad.</w:t>
      </w:r>
    </w:p>
    <w:p w14:paraId="79F56C45" w14:textId="77777777" w:rsidR="0025233D" w:rsidRPr="007525CC" w:rsidRDefault="0025233D" w:rsidP="0025233D">
      <w:pPr>
        <w:pStyle w:val="Prrafodelista"/>
        <w:ind w:left="360"/>
        <w:jc w:val="both"/>
        <w:rPr>
          <w:rFonts w:ascii="Montserrat" w:hAnsi="Montserrat"/>
          <w:sz w:val="18"/>
          <w:szCs w:val="18"/>
        </w:rPr>
      </w:pPr>
    </w:p>
    <w:p w14:paraId="57479D4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79 Durante la recepción, los bienes estarán sujetos a una verificación visual aleatoria. En los casos en que se detecten defectos o discrepancias en la entrega o incumplimiento en las especificaciones técnicas de los bienes, “EL PROVEEDOR” contará con un _(colocar plazo para reposición de bienes)_, para la reposición de éstos, contadas a partir del momento de la devolución y/o la notificación por correo electrónico y/o escrito, sin costo adicional para “LA DEPENDENCIA O ENTIDAD”.</w:t>
      </w:r>
    </w:p>
    <w:p w14:paraId="716ABE7B" w14:textId="77777777" w:rsidR="0025233D" w:rsidRPr="007525CC" w:rsidRDefault="0025233D" w:rsidP="0025233D">
      <w:pPr>
        <w:pStyle w:val="Prrafodelista"/>
        <w:ind w:left="360"/>
        <w:jc w:val="both"/>
        <w:rPr>
          <w:rFonts w:ascii="Montserrat" w:hAnsi="Montserrat"/>
          <w:sz w:val="18"/>
          <w:szCs w:val="18"/>
        </w:rPr>
      </w:pPr>
    </w:p>
    <w:p w14:paraId="271A6C4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80 Señalar si existirá el otorgamiento de prórrogas para el cumplimiento de las obligaciones contractuales y los requisitos que deberán observarse, así como el servidor público facultado para el otorgamiento de la misma.</w:t>
      </w:r>
    </w:p>
    <w:p w14:paraId="3BB86902" w14:textId="77777777" w:rsidR="0025233D" w:rsidRPr="007525CC" w:rsidRDefault="0025233D" w:rsidP="0025233D">
      <w:pPr>
        <w:pStyle w:val="Prrafodelista"/>
        <w:ind w:left="360"/>
        <w:jc w:val="both"/>
        <w:rPr>
          <w:rFonts w:ascii="Montserrat" w:hAnsi="Montserrat"/>
          <w:sz w:val="18"/>
          <w:szCs w:val="18"/>
        </w:rPr>
      </w:pPr>
    </w:p>
    <w:p w14:paraId="2CA158A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PRIMERA. LICENCIAS, AUTORIZACIONES Y PERMISOS</w:t>
      </w:r>
    </w:p>
    <w:p w14:paraId="44D3D4B7" w14:textId="77777777" w:rsidR="0025233D" w:rsidRPr="007525CC" w:rsidRDefault="0025233D" w:rsidP="0025233D">
      <w:pPr>
        <w:pStyle w:val="Prrafodelista"/>
        <w:ind w:left="360"/>
        <w:jc w:val="both"/>
        <w:rPr>
          <w:rFonts w:ascii="Montserrat" w:hAnsi="Montserrat"/>
          <w:sz w:val="18"/>
          <w:szCs w:val="18"/>
        </w:rPr>
      </w:pPr>
    </w:p>
    <w:p w14:paraId="0D94519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señalamiento de las licencias, autorizaciones y permisos que conforme a otras disposiciones sea necesario contar para la adquisición o arrendamiento de bienes y prestación de los servicios correspondientes, cuando sean del conocimiento de la “LA DEPENDENCIA O ENTIDAD”</w:t>
      </w:r>
    </w:p>
    <w:p w14:paraId="0E0AD0EB" w14:textId="77777777" w:rsidR="0025233D" w:rsidRPr="007525CC" w:rsidRDefault="0025233D" w:rsidP="0025233D">
      <w:pPr>
        <w:pStyle w:val="Prrafodelista"/>
        <w:ind w:left="360"/>
        <w:jc w:val="both"/>
        <w:rPr>
          <w:rFonts w:ascii="Montserrat" w:hAnsi="Montserrat"/>
          <w:sz w:val="18"/>
          <w:szCs w:val="18"/>
        </w:rPr>
      </w:pPr>
    </w:p>
    <w:p w14:paraId="4FFD90A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SEGUNDA. SEGUROS</w:t>
      </w:r>
    </w:p>
    <w:p w14:paraId="4DA322DF" w14:textId="77777777" w:rsidR="0025233D" w:rsidRPr="007525CC" w:rsidRDefault="0025233D" w:rsidP="0025233D">
      <w:pPr>
        <w:pStyle w:val="Prrafodelista"/>
        <w:ind w:left="360"/>
        <w:jc w:val="both"/>
        <w:rPr>
          <w:rFonts w:ascii="Montserrat" w:hAnsi="Montserrat"/>
          <w:sz w:val="18"/>
          <w:szCs w:val="18"/>
        </w:rPr>
      </w:pPr>
    </w:p>
    <w:p w14:paraId="067D947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Los seguros que, en su caso, deben otorgarse, indicando los bienes que ampararían y la cobertura de la póliza correspondiente;</w:t>
      </w:r>
    </w:p>
    <w:p w14:paraId="1AB454D9" w14:textId="77777777" w:rsidR="0025233D" w:rsidRPr="007525CC" w:rsidRDefault="0025233D" w:rsidP="0025233D">
      <w:pPr>
        <w:pStyle w:val="Prrafodelista"/>
        <w:ind w:left="360"/>
        <w:jc w:val="both"/>
        <w:rPr>
          <w:rFonts w:ascii="Montserrat" w:hAnsi="Montserrat"/>
          <w:sz w:val="18"/>
          <w:szCs w:val="18"/>
        </w:rPr>
      </w:pPr>
    </w:p>
    <w:p w14:paraId="1327B93D" w14:textId="77777777" w:rsidR="0025233D" w:rsidRPr="007525CC" w:rsidRDefault="0025233D" w:rsidP="0025233D">
      <w:pPr>
        <w:pStyle w:val="Prrafodelista"/>
        <w:ind w:left="360"/>
        <w:jc w:val="both"/>
        <w:rPr>
          <w:rFonts w:ascii="Montserrat" w:hAnsi="Montserrat"/>
          <w:sz w:val="18"/>
          <w:szCs w:val="18"/>
        </w:rPr>
      </w:pPr>
    </w:p>
    <w:p w14:paraId="75FA19A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TERCERA. TRANSPORTE</w:t>
      </w:r>
    </w:p>
    <w:p w14:paraId="16B7C463" w14:textId="77777777" w:rsidR="0025233D" w:rsidRPr="007525CC" w:rsidRDefault="0025233D" w:rsidP="0025233D">
      <w:pPr>
        <w:pStyle w:val="Prrafodelista"/>
        <w:ind w:left="360"/>
        <w:jc w:val="both"/>
        <w:rPr>
          <w:rFonts w:ascii="Montserrat" w:hAnsi="Montserrat"/>
          <w:sz w:val="18"/>
          <w:szCs w:val="18"/>
        </w:rPr>
      </w:pPr>
    </w:p>
    <w:p w14:paraId="22F5C8D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81 “EL PROVEEDOR” se obliga a efectuar el transporte de los bienes objeto del presente contrato, o en su caso los insumos necesarios para la prestación del servicio o arrendamiento, desde su lugar de origen, hasta las instalaciones referidas en el _(establecer el documento o anexo donde se encuentran dichos plazos, domicilios, condiciones y entregables o en su defecto redactarlos)_.del presente contrato.</w:t>
      </w:r>
    </w:p>
    <w:p w14:paraId="4A265611" w14:textId="77777777" w:rsidR="0025233D" w:rsidRPr="007525CC" w:rsidRDefault="0025233D" w:rsidP="0025233D">
      <w:pPr>
        <w:pStyle w:val="Prrafodelista"/>
        <w:ind w:left="360"/>
        <w:jc w:val="both"/>
        <w:rPr>
          <w:rFonts w:ascii="Montserrat" w:hAnsi="Montserrat"/>
          <w:sz w:val="18"/>
          <w:szCs w:val="18"/>
        </w:rPr>
      </w:pPr>
    </w:p>
    <w:p w14:paraId="3BC096F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DÉCIMA CUARTA. DEVOLUCIÓN. </w:t>
      </w:r>
    </w:p>
    <w:p w14:paraId="666CD5A0" w14:textId="77777777" w:rsidR="0025233D" w:rsidRPr="007525CC" w:rsidRDefault="0025233D" w:rsidP="0025233D">
      <w:pPr>
        <w:pStyle w:val="Prrafodelista"/>
        <w:ind w:left="360"/>
        <w:jc w:val="both"/>
        <w:rPr>
          <w:rFonts w:ascii="Montserrat" w:hAnsi="Montserrat"/>
          <w:sz w:val="18"/>
          <w:szCs w:val="18"/>
        </w:rPr>
      </w:pPr>
    </w:p>
    <w:p w14:paraId="784C4F0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procederá a la devolución del total de las entregas de los bienes a “EL PROVEEDOR”, cuando con posterioridad a la entrega de los bienes corregidos, se detecte que existen defectos, o cuando éstos no hayan sido repuestos. “EL PROVEEDOR” se obliga a responder por su cuenta y riesgo de los daños y/o perjuicios que por inobservancia o negligencia de su parte se generen.</w:t>
      </w:r>
    </w:p>
    <w:p w14:paraId="22810C66" w14:textId="77777777" w:rsidR="0025233D" w:rsidRPr="007525CC" w:rsidRDefault="0025233D" w:rsidP="0025233D">
      <w:pPr>
        <w:pStyle w:val="Prrafodelista"/>
        <w:ind w:left="360"/>
        <w:jc w:val="both"/>
        <w:rPr>
          <w:rFonts w:ascii="Montserrat" w:hAnsi="Montserrat"/>
          <w:sz w:val="18"/>
          <w:szCs w:val="18"/>
        </w:rPr>
      </w:pPr>
    </w:p>
    <w:p w14:paraId="4BC56FE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QUINTA. CALIDAD</w:t>
      </w:r>
    </w:p>
    <w:p w14:paraId="706302BA" w14:textId="77777777" w:rsidR="0025233D" w:rsidRPr="007525CC" w:rsidRDefault="0025233D" w:rsidP="0025233D">
      <w:pPr>
        <w:pStyle w:val="Prrafodelista"/>
        <w:ind w:left="360"/>
        <w:jc w:val="both"/>
        <w:rPr>
          <w:rFonts w:ascii="Montserrat" w:hAnsi="Montserrat"/>
          <w:sz w:val="18"/>
          <w:szCs w:val="18"/>
        </w:rPr>
      </w:pPr>
    </w:p>
    <w:p w14:paraId="216C858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deberá contar con la infraestructura necesaria, personal técnico especializado en el ramo, herramientas, técnicas y equipos adecuados para proporcionar los bienes o la prestación de los servicios o arrendamiento requeridos, a fin de garantizar que el objeto de este contrato sea proporcionado con la calidad, oportunidad y eficiencia requerida para tal efecto, comprometiéndose a realizarlo a satisfacción de “LA DEPENDENCIA O ENTIDAD” y con estricto apego a lo establecido en las cláusulas del presente instrumento jurídico y sus respectivos anexos, así como la cotización y el requerimiento asociado a ésta.</w:t>
      </w:r>
    </w:p>
    <w:p w14:paraId="5B4BF598" w14:textId="77777777" w:rsidR="0025233D" w:rsidRPr="007525CC" w:rsidRDefault="0025233D" w:rsidP="0025233D">
      <w:pPr>
        <w:pStyle w:val="Prrafodelista"/>
        <w:ind w:left="360"/>
        <w:jc w:val="both"/>
        <w:rPr>
          <w:rFonts w:ascii="Montserrat" w:hAnsi="Montserrat"/>
          <w:sz w:val="18"/>
          <w:szCs w:val="18"/>
        </w:rPr>
      </w:pPr>
    </w:p>
    <w:p w14:paraId="0C19A8B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no estará obligada a recibir los bienes o aceptación de los servicios o arrendamiento cuando éstos no cumplan con los requisitos establecidos en el párrafo anterior.</w:t>
      </w:r>
    </w:p>
    <w:p w14:paraId="4F6ABF9C" w14:textId="77777777" w:rsidR="0025233D" w:rsidRPr="007525CC" w:rsidRDefault="0025233D" w:rsidP="0025233D">
      <w:pPr>
        <w:pStyle w:val="Prrafodelista"/>
        <w:ind w:left="360"/>
        <w:jc w:val="both"/>
        <w:rPr>
          <w:rFonts w:ascii="Montserrat" w:hAnsi="Montserrat"/>
          <w:sz w:val="18"/>
          <w:szCs w:val="18"/>
        </w:rPr>
      </w:pPr>
    </w:p>
    <w:p w14:paraId="4D45ADE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SEXTA. DEFECTOS Y VICIOS OCULTOS</w:t>
      </w:r>
    </w:p>
    <w:p w14:paraId="052DFFF1" w14:textId="77777777" w:rsidR="0025233D" w:rsidRPr="007525CC" w:rsidRDefault="0025233D" w:rsidP="0025233D">
      <w:pPr>
        <w:pStyle w:val="Prrafodelista"/>
        <w:ind w:left="360"/>
        <w:jc w:val="both"/>
        <w:rPr>
          <w:rFonts w:ascii="Montserrat" w:hAnsi="Montserrat"/>
          <w:sz w:val="18"/>
          <w:szCs w:val="18"/>
        </w:rPr>
      </w:pPr>
    </w:p>
    <w:p w14:paraId="50C085C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queda obligado ante “LA DEPENDENCIA O ENTIDAD” a responder de los defectos y vicios ocultos derivados de las obligaciones del presente contrato, así como de cualquier otra responsabilidad en que hubiere incurrido, en los términos señalados en este instrumento jurídico y sus respectivos anexos, así como la cotización y el requerimiento asociado a ésta, y/o en la legislación aplicable en la materia.</w:t>
      </w:r>
    </w:p>
    <w:p w14:paraId="04D94392" w14:textId="77777777" w:rsidR="0025233D" w:rsidRPr="007525CC" w:rsidRDefault="0025233D" w:rsidP="0025233D">
      <w:pPr>
        <w:pStyle w:val="Prrafodelista"/>
        <w:ind w:left="360"/>
        <w:jc w:val="both"/>
        <w:rPr>
          <w:rFonts w:ascii="Montserrat" w:hAnsi="Montserrat"/>
          <w:sz w:val="18"/>
          <w:szCs w:val="18"/>
        </w:rPr>
      </w:pPr>
    </w:p>
    <w:p w14:paraId="1E01D97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los efectos de la presente cláusula, se entiende por vicios ocultos los defectos que existan en los bienes o prestación de los servicios o arrendamiento, que los hagan impropios para los usos a que se le destine o que disminuyan de tal modo este uso, que de haberlo conocido “LA DEPENDENCIA O ENTIDAD” no lo hubiere adquirido o los hubiere adquirido a un precio menor.</w:t>
      </w:r>
    </w:p>
    <w:p w14:paraId="480037CB" w14:textId="77777777" w:rsidR="0025233D" w:rsidRPr="007525CC" w:rsidRDefault="0025233D" w:rsidP="0025233D">
      <w:pPr>
        <w:pStyle w:val="Prrafodelista"/>
        <w:ind w:left="360"/>
        <w:jc w:val="both"/>
        <w:rPr>
          <w:rFonts w:ascii="Montserrat" w:hAnsi="Montserrat"/>
          <w:sz w:val="18"/>
          <w:szCs w:val="18"/>
        </w:rPr>
      </w:pPr>
    </w:p>
    <w:p w14:paraId="4B693BD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SÉPTIMA. RESPONSABILIDAD</w:t>
      </w:r>
    </w:p>
    <w:p w14:paraId="1F2A7450" w14:textId="77777777" w:rsidR="0025233D" w:rsidRPr="007525CC" w:rsidRDefault="0025233D" w:rsidP="0025233D">
      <w:pPr>
        <w:pStyle w:val="Prrafodelista"/>
        <w:ind w:left="360"/>
        <w:jc w:val="both"/>
        <w:rPr>
          <w:rFonts w:ascii="Montserrat" w:hAnsi="Montserrat"/>
          <w:sz w:val="18"/>
          <w:szCs w:val="18"/>
        </w:rPr>
      </w:pPr>
    </w:p>
    <w:p w14:paraId="3ABCF18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se obliga a responder por su cuenta y riesgo de los daños y/o perjuicios que por inobservancia o negligencia de su parte lleguen a causar a “LA DEPENDENCIA O ENTIDAD”, con motivo de las obligaciones pactadas, o bien por los defectos o vicios ocultos en los bienes entregados o prestación de los servicios, de conformidad con lo establecido en el artículo 53 de la “LAASSP”.</w:t>
      </w:r>
    </w:p>
    <w:p w14:paraId="7D8AF1C1" w14:textId="77777777" w:rsidR="0025233D" w:rsidRPr="007525CC" w:rsidRDefault="0025233D" w:rsidP="0025233D">
      <w:pPr>
        <w:pStyle w:val="Prrafodelista"/>
        <w:ind w:left="360"/>
        <w:jc w:val="both"/>
        <w:rPr>
          <w:rFonts w:ascii="Montserrat" w:hAnsi="Montserrat"/>
          <w:sz w:val="18"/>
          <w:szCs w:val="18"/>
        </w:rPr>
      </w:pPr>
    </w:p>
    <w:p w14:paraId="566962E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Para el caso de arrendamiento </w:t>
      </w:r>
    </w:p>
    <w:p w14:paraId="240470C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82  “EL PROVEEDOR” será directamente responsable de los daños y perjuicios que se causen a “LA DEPENDENCIA O ENTIDAD” y/o terceros con motivo de negligencia, impericia, dolo o mala fe, o por mal uso que haga de las instalaciones de la “LA DEPENDENCIA O ENTIDAD”, incluyendo el mantenimiento y estará obligado a resarcir los importes que esta determine al respecto.</w:t>
      </w:r>
    </w:p>
    <w:p w14:paraId="5966ED29" w14:textId="77777777" w:rsidR="0025233D" w:rsidRPr="007525CC" w:rsidRDefault="0025233D" w:rsidP="0025233D">
      <w:pPr>
        <w:pStyle w:val="Prrafodelista"/>
        <w:ind w:left="360"/>
        <w:jc w:val="both"/>
        <w:rPr>
          <w:rFonts w:ascii="Montserrat" w:hAnsi="Montserrat"/>
          <w:sz w:val="18"/>
          <w:szCs w:val="18"/>
        </w:rPr>
      </w:pPr>
    </w:p>
    <w:p w14:paraId="5CA5358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OCTAVA. IMPUESTOS Y DERECHOS</w:t>
      </w:r>
    </w:p>
    <w:p w14:paraId="4904657F" w14:textId="77777777" w:rsidR="0025233D" w:rsidRPr="007525CC" w:rsidRDefault="0025233D" w:rsidP="0025233D">
      <w:pPr>
        <w:pStyle w:val="Prrafodelista"/>
        <w:ind w:left="360"/>
        <w:jc w:val="both"/>
        <w:rPr>
          <w:rFonts w:ascii="Montserrat" w:hAnsi="Montserrat"/>
          <w:sz w:val="18"/>
          <w:szCs w:val="18"/>
        </w:rPr>
      </w:pPr>
    </w:p>
    <w:p w14:paraId="48B69BF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Los impuestos, derechos y gastos que procedan con motivo de la adquisición de los bienes o prestación de los servicios o arrendamiento, objeto del presente contrato, serán pagados por “EL PROVEEDOR”, mismos que no serán repercutidos a “LA DEPENDENCIA O ENTIDAD”.</w:t>
      </w:r>
    </w:p>
    <w:p w14:paraId="208A42FA" w14:textId="77777777" w:rsidR="0025233D" w:rsidRPr="007525CC" w:rsidRDefault="0025233D" w:rsidP="0025233D">
      <w:pPr>
        <w:pStyle w:val="Prrafodelista"/>
        <w:ind w:left="360"/>
        <w:jc w:val="both"/>
        <w:rPr>
          <w:rFonts w:ascii="Montserrat" w:hAnsi="Montserrat"/>
          <w:sz w:val="18"/>
          <w:szCs w:val="18"/>
        </w:rPr>
      </w:pPr>
    </w:p>
    <w:p w14:paraId="7338280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sólo cubrirá, cuando aplique, lo correspondiente al IVA, en los términos de la normatividad aplicable y de conformidad con las disposiciones fiscales vigentes.</w:t>
      </w:r>
    </w:p>
    <w:p w14:paraId="4C6502D1" w14:textId="77777777" w:rsidR="0025233D" w:rsidRPr="007525CC" w:rsidRDefault="0025233D" w:rsidP="0025233D">
      <w:pPr>
        <w:pStyle w:val="Prrafodelista"/>
        <w:ind w:left="360"/>
        <w:jc w:val="both"/>
        <w:rPr>
          <w:rFonts w:ascii="Montserrat" w:hAnsi="Montserrat"/>
          <w:sz w:val="18"/>
          <w:szCs w:val="18"/>
        </w:rPr>
      </w:pPr>
    </w:p>
    <w:p w14:paraId="5A29D71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DÉCIMA NOVENA. PROHIBICIÓN DE CESIÓN DE DERECHOS Y OBLIGACIONES</w:t>
      </w:r>
    </w:p>
    <w:p w14:paraId="122CFB3A" w14:textId="77777777" w:rsidR="0025233D" w:rsidRPr="007525CC" w:rsidRDefault="0025233D" w:rsidP="0025233D">
      <w:pPr>
        <w:pStyle w:val="Prrafodelista"/>
        <w:ind w:left="360"/>
        <w:jc w:val="both"/>
        <w:rPr>
          <w:rFonts w:ascii="Montserrat" w:hAnsi="Montserrat"/>
          <w:sz w:val="18"/>
          <w:szCs w:val="18"/>
        </w:rPr>
      </w:pPr>
    </w:p>
    <w:p w14:paraId="62AE953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“LA DEPENDENCIA O ENTIDAD” deslindando a ésta de toda responsabilidad.</w:t>
      </w:r>
    </w:p>
    <w:p w14:paraId="5E9E70AF" w14:textId="77777777" w:rsidR="0025233D" w:rsidRPr="007525CC" w:rsidRDefault="0025233D" w:rsidP="0025233D">
      <w:pPr>
        <w:pStyle w:val="Prrafodelista"/>
        <w:ind w:left="360"/>
        <w:jc w:val="both"/>
        <w:rPr>
          <w:rFonts w:ascii="Montserrat" w:hAnsi="Montserrat"/>
          <w:sz w:val="18"/>
          <w:szCs w:val="18"/>
        </w:rPr>
      </w:pPr>
    </w:p>
    <w:p w14:paraId="7F55DB6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DERECHOS DE AUTOR, PATENTES Y/O MARCAS</w:t>
      </w:r>
    </w:p>
    <w:p w14:paraId="1BCE61CC" w14:textId="77777777" w:rsidR="0025233D" w:rsidRPr="007525CC" w:rsidRDefault="0025233D" w:rsidP="0025233D">
      <w:pPr>
        <w:pStyle w:val="Prrafodelista"/>
        <w:ind w:left="360"/>
        <w:jc w:val="both"/>
        <w:rPr>
          <w:rFonts w:ascii="Montserrat" w:hAnsi="Montserrat"/>
          <w:sz w:val="18"/>
          <w:szCs w:val="18"/>
        </w:rPr>
      </w:pPr>
    </w:p>
    <w:p w14:paraId="578A9A4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asume la responsabilidad total en caso de que, al suministrar los bienes o prestación de los servicios o arrendamiento, objeto del presente contrato, infrinja patentes, marcas o viole otros registros de derechos de propiedad industrial a nivel nacional e internacional, por lo que, se obliga a responder personal e ilimitadamente de los daños y perjuicios que pudiera causar a “LA DEPENDENCIA O ENTIDAD” o a terceros.</w:t>
      </w:r>
    </w:p>
    <w:p w14:paraId="7B4CDD4B" w14:textId="77777777" w:rsidR="0025233D" w:rsidRPr="007525CC" w:rsidRDefault="0025233D" w:rsidP="0025233D">
      <w:pPr>
        <w:pStyle w:val="Prrafodelista"/>
        <w:ind w:left="360"/>
        <w:jc w:val="both"/>
        <w:rPr>
          <w:rFonts w:ascii="Montserrat" w:hAnsi="Montserrat"/>
          <w:sz w:val="18"/>
          <w:szCs w:val="18"/>
        </w:rPr>
      </w:pPr>
    </w:p>
    <w:p w14:paraId="4ED2881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tal virtud, “EL PROVEEDOR” manifiesta en este acto bajo protesta de decir verdad, no encontrarse en ninguno de los supuestos de infracción administrativa y/o delito establecidos en la Ley Federal del Derecho de Autor ni en la Ley de la Propiedad Industrial.</w:t>
      </w:r>
    </w:p>
    <w:p w14:paraId="7DBBF8AD" w14:textId="77777777" w:rsidR="0025233D" w:rsidRPr="007525CC" w:rsidRDefault="0025233D" w:rsidP="0025233D">
      <w:pPr>
        <w:pStyle w:val="Prrafodelista"/>
        <w:ind w:left="360"/>
        <w:jc w:val="both"/>
        <w:rPr>
          <w:rFonts w:ascii="Montserrat" w:hAnsi="Montserrat"/>
          <w:sz w:val="18"/>
          <w:szCs w:val="18"/>
        </w:rPr>
      </w:pPr>
    </w:p>
    <w:p w14:paraId="2F3FFDA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que sobreviniera alguna reclamación en contra de “LA DEPENDENCIA O ENTIDAD”, por cualquiera de las causas antes mencionadas, la única obligación de ésta será la de dar aviso en el domicilio previsto en el apartado de Declaraciones de este instrumento a “EL PROVEEDOR”, para que éste, utilizando los medios correspondientes al caso, garantice salvaguardar a “LA DEPENDENCIA O ENTIDAD” de cualquier controversia, liberándole de toda responsabilidad de carácter civil, penal, mercantil, fiscal o de cualquier otra índole.</w:t>
      </w:r>
    </w:p>
    <w:p w14:paraId="44F2023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134B29E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que “LA DEPENDENCIA O ENTIDAD” tuviese que erogar recursos por cualquiera de estos conceptos, “EL PROVEEDOR” se obliga a reembolsar de manera inmediata los recursos erogados por aquella.</w:t>
      </w:r>
    </w:p>
    <w:p w14:paraId="459378C8" w14:textId="77777777" w:rsidR="0025233D" w:rsidRPr="007525CC" w:rsidRDefault="0025233D" w:rsidP="0025233D">
      <w:pPr>
        <w:pStyle w:val="Prrafodelista"/>
        <w:ind w:left="360"/>
        <w:jc w:val="both"/>
        <w:rPr>
          <w:rFonts w:ascii="Montserrat" w:hAnsi="Montserrat"/>
          <w:sz w:val="18"/>
          <w:szCs w:val="18"/>
        </w:rPr>
      </w:pPr>
    </w:p>
    <w:p w14:paraId="458D5FC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PRIMERA. CONFIDENCIALIDAD</w:t>
      </w:r>
    </w:p>
    <w:p w14:paraId="5BA04E4D" w14:textId="77777777" w:rsidR="0025233D" w:rsidRPr="007525CC" w:rsidRDefault="0025233D" w:rsidP="0025233D">
      <w:pPr>
        <w:pStyle w:val="Prrafodelista"/>
        <w:ind w:left="360"/>
        <w:jc w:val="both"/>
        <w:rPr>
          <w:rFonts w:ascii="Montserrat" w:hAnsi="Montserrat"/>
          <w:sz w:val="18"/>
          <w:szCs w:val="18"/>
        </w:rPr>
      </w:pPr>
    </w:p>
    <w:p w14:paraId="2FE8C73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están conformes en que la información que se derive de la celebración del presente instrumento jurídico, así como toda aquella información que “LA DEPENDENCIA O ENTIDAD” entregue a “EL PROVEEDOR”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102FBB17" w14:textId="77777777" w:rsidR="0025233D" w:rsidRPr="007525CC" w:rsidRDefault="0025233D" w:rsidP="0025233D">
      <w:pPr>
        <w:pStyle w:val="Prrafodelista"/>
        <w:ind w:left="360"/>
        <w:jc w:val="both"/>
        <w:rPr>
          <w:rFonts w:ascii="Montserrat" w:hAnsi="Montserrat"/>
          <w:sz w:val="18"/>
          <w:szCs w:val="18"/>
        </w:rPr>
      </w:pPr>
    </w:p>
    <w:p w14:paraId="12290B9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“LA DEPENDENCIA O ENTIDAD” a “EL PROVEEDOR” para el cumplimiento del objeto materia del mismo, será considerada como confidencial en términos de los artículos 116 y 113, respectivamente, de los citados ordenamientos jurídicos, por lo que “EL PROVEEDOR” se compromete a recibir, proteger y guardar la información confidencial proporcionada por “LA DEPENDENCIA O ENTIDAD”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4BAF70F5" w14:textId="77777777" w:rsidR="0025233D" w:rsidRPr="007525CC" w:rsidRDefault="0025233D" w:rsidP="0025233D">
      <w:pPr>
        <w:pStyle w:val="Prrafodelista"/>
        <w:ind w:left="360"/>
        <w:jc w:val="both"/>
        <w:rPr>
          <w:rFonts w:ascii="Montserrat" w:hAnsi="Montserrat"/>
          <w:sz w:val="18"/>
          <w:szCs w:val="18"/>
        </w:rPr>
      </w:pPr>
    </w:p>
    <w:p w14:paraId="248D489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se compromete a que la información considerada como confidencial no será utilizada para fines diversos a los autorizados con el presente contrato especifico; asimismo, dicha información no podrá ser copiada o duplicada total o parcialmente en ninguna forma o por ningún medio, ni podrá ser divulgada a terceros que no sean usuarios autorizados. De esta forma, “EL PROVEEDOR” se obliga a no divulgar o publicar informes, datos y resultados obtenidos objeto del presente instrumento, toda vez que son propiedad de “LA DEPENDENCIA O ENTIDAD”.</w:t>
      </w:r>
    </w:p>
    <w:p w14:paraId="5B2582D2" w14:textId="77777777" w:rsidR="0025233D" w:rsidRPr="007525CC" w:rsidRDefault="0025233D" w:rsidP="0025233D">
      <w:pPr>
        <w:pStyle w:val="Prrafodelista"/>
        <w:ind w:left="360"/>
        <w:jc w:val="both"/>
        <w:rPr>
          <w:rFonts w:ascii="Montserrat" w:hAnsi="Montserrat"/>
          <w:sz w:val="18"/>
          <w:szCs w:val="18"/>
        </w:rPr>
      </w:pPr>
    </w:p>
    <w:p w14:paraId="4918893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de las causas descritas en las cláusulas de RESCISIÓN y TERMINACIÓN ANTICIPADA, del presente contrato, concluya la vigencia del mismo, subsistirá la obligación de confidencialidad sobre los bienes establecidos en este instrumento legal.</w:t>
      </w:r>
    </w:p>
    <w:p w14:paraId="4D5484B4" w14:textId="77777777" w:rsidR="0025233D" w:rsidRPr="007525CC" w:rsidRDefault="0025233D" w:rsidP="0025233D">
      <w:pPr>
        <w:pStyle w:val="Prrafodelista"/>
        <w:ind w:left="360"/>
        <w:jc w:val="both"/>
        <w:rPr>
          <w:rFonts w:ascii="Montserrat" w:hAnsi="Montserrat"/>
          <w:sz w:val="18"/>
          <w:szCs w:val="18"/>
        </w:rPr>
      </w:pPr>
    </w:p>
    <w:p w14:paraId="3E73CE0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incumplimiento a lo establecido en esta cláusula, “EL PROVEEDOR” tiene conocimiento en que “LA DEPENDENCIA O ENTIDAD” podrá ejecutar o tramitar las sanciones establecidas en la “LAASSP” y su Reglamento, así como presentar las denuncias correspondientes de conformidad con lo dispuesto por el Libro Segundo, Título Noveno, Capítulos I y II del Código Penal Federal y demás normatividad aplicable.</w:t>
      </w:r>
    </w:p>
    <w:p w14:paraId="7BB48855" w14:textId="77777777" w:rsidR="0025233D" w:rsidRPr="007525CC" w:rsidRDefault="0025233D" w:rsidP="0025233D">
      <w:pPr>
        <w:pStyle w:val="Prrafodelista"/>
        <w:ind w:left="360"/>
        <w:jc w:val="both"/>
        <w:rPr>
          <w:rFonts w:ascii="Montserrat" w:hAnsi="Montserrat"/>
          <w:sz w:val="18"/>
          <w:szCs w:val="18"/>
        </w:rPr>
      </w:pPr>
    </w:p>
    <w:p w14:paraId="57DF2D3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De igual forma, “EL PROVEEDOR” se compromete a no alterar la información confidencial, a llevar un control de su personal y hacer de su conocimiento las sanciones que se aplicarán en caso de incumplir con lo dispuesto en esta cláusula, por lo que, en su caso, se obliga a notificar a “LA DEPENDENCIA O ENTIDAD” cuando se realicen actos que se consideren como ilícitos, debiendo dar inicio a las acciones legales correspondientes y sacar en paz y a salvo a “LA DEPENDENCIA O ENTIDAD” de cualquier proceso legal.</w:t>
      </w:r>
    </w:p>
    <w:p w14:paraId="27D7BA35" w14:textId="77777777" w:rsidR="0025233D" w:rsidRPr="007525CC" w:rsidRDefault="0025233D" w:rsidP="0025233D">
      <w:pPr>
        <w:pStyle w:val="Prrafodelista"/>
        <w:ind w:left="360"/>
        <w:jc w:val="both"/>
        <w:rPr>
          <w:rFonts w:ascii="Montserrat" w:hAnsi="Montserrat"/>
          <w:sz w:val="18"/>
          <w:szCs w:val="18"/>
        </w:rPr>
      </w:pPr>
    </w:p>
    <w:p w14:paraId="1A0F417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se obliga a poner en conocimiento de “LA DEPENDENCIA O ENTIDAD” cualquier hecho o circunstancia que en razón de los bienes prestados sea de su conocimiento y que pueda beneficiar o evitar un perjuicio a la misma.</w:t>
      </w:r>
    </w:p>
    <w:p w14:paraId="564E831C" w14:textId="77777777" w:rsidR="0025233D" w:rsidRPr="007525CC" w:rsidRDefault="0025233D" w:rsidP="0025233D">
      <w:pPr>
        <w:pStyle w:val="Prrafodelista"/>
        <w:ind w:left="360"/>
        <w:jc w:val="both"/>
        <w:rPr>
          <w:rFonts w:ascii="Montserrat" w:hAnsi="Montserrat"/>
          <w:sz w:val="18"/>
          <w:szCs w:val="18"/>
        </w:rPr>
      </w:pPr>
    </w:p>
    <w:p w14:paraId="1D08BB1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Asimismo, “EL PROVEEDOR” no podrá, con motivo del suministro de los bienes o prestación de los servicios o arrendamiento que realice a “LA DEPENDENCIA O ENTIDAD”, utilizar la información a que tenga acceso, para asesorar, patrocinar o constituirse en consultor de cualquier persona que tenga relaciones directas o indirectas con el objeto de las actividades que lleve a cabo.</w:t>
      </w:r>
    </w:p>
    <w:p w14:paraId="72FD323F" w14:textId="77777777" w:rsidR="0025233D" w:rsidRPr="007525CC" w:rsidRDefault="0025233D" w:rsidP="0025233D">
      <w:pPr>
        <w:pStyle w:val="Prrafodelista"/>
        <w:ind w:left="360"/>
        <w:jc w:val="both"/>
        <w:rPr>
          <w:rFonts w:ascii="Montserrat" w:hAnsi="Montserrat"/>
          <w:sz w:val="18"/>
          <w:szCs w:val="18"/>
        </w:rPr>
      </w:pPr>
    </w:p>
    <w:p w14:paraId="767D882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SEGUNDA. ADMINISTRACIÓN, VERIFICACIÓN, SUPERVISIÓN Y ACEPTACIÓN DE LOS BIENES O SERVICIOS O ARRENDAMIENTO</w:t>
      </w:r>
    </w:p>
    <w:p w14:paraId="48DC53E5" w14:textId="77777777" w:rsidR="0025233D" w:rsidRPr="007525CC" w:rsidRDefault="0025233D" w:rsidP="0025233D">
      <w:pPr>
        <w:pStyle w:val="Prrafodelista"/>
        <w:ind w:left="360"/>
        <w:jc w:val="both"/>
        <w:rPr>
          <w:rFonts w:ascii="Montserrat" w:hAnsi="Montserrat"/>
          <w:sz w:val="18"/>
          <w:szCs w:val="18"/>
        </w:rPr>
      </w:pPr>
    </w:p>
    <w:p w14:paraId="478B666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designa como responsable de administrar y vigilar el cumplimiento del presente contrato al C. 18 (COLCOAR NOMBRE DEL ADMINISTRADOR DEL CONTRATO), 19 (COLOCAR CARGO DEL ADMINISTRADOR DEL CONTRATO), con el objeto de verificar el óptimo cumplimiento del mismo, por lo que indicará a “EL PROVEEDOR” las observaciones que se estimen pertinentes, quedando éste obligado a corregir las anomalías que le sean indicadas, así como deficiencias en la entrega de los bienes o prestación de los servicios o de su personal. </w:t>
      </w:r>
    </w:p>
    <w:p w14:paraId="49E4AB67" w14:textId="77777777" w:rsidR="0025233D" w:rsidRPr="007525CC" w:rsidRDefault="0025233D" w:rsidP="0025233D">
      <w:pPr>
        <w:pStyle w:val="Prrafodelista"/>
        <w:ind w:left="360"/>
        <w:jc w:val="both"/>
        <w:rPr>
          <w:rFonts w:ascii="Montserrat" w:hAnsi="Montserrat"/>
          <w:sz w:val="18"/>
          <w:szCs w:val="18"/>
        </w:rPr>
      </w:pPr>
    </w:p>
    <w:p w14:paraId="64905F6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Asimismo, “LA DEPENDENCIA O ENTIDAD” sólo aceptará los bienes o prestación de los servicios o arrendamiento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1A94CE9" w14:textId="77777777" w:rsidR="0025233D" w:rsidRPr="007525CC" w:rsidRDefault="0025233D" w:rsidP="0025233D">
      <w:pPr>
        <w:pStyle w:val="Prrafodelista"/>
        <w:ind w:left="360"/>
        <w:jc w:val="both"/>
        <w:rPr>
          <w:rFonts w:ascii="Montserrat" w:hAnsi="Montserrat"/>
          <w:sz w:val="18"/>
          <w:szCs w:val="18"/>
        </w:rPr>
      </w:pPr>
    </w:p>
    <w:p w14:paraId="26F8539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Los bienes o prestación de los servicios o arrendamiento serán recibidos previa revisión del administrador del contrato; la inspección de los bienes consistirá en la verificación del cumplimiento de las especificaciones técnicas establecidas en el contrato y en su caso en los anexos respectivos, así como la cotización y el requerimiento asociado a ésta.</w:t>
      </w:r>
    </w:p>
    <w:p w14:paraId="1FABDCF7" w14:textId="77777777" w:rsidR="0025233D" w:rsidRPr="007525CC" w:rsidRDefault="0025233D" w:rsidP="0025233D">
      <w:pPr>
        <w:pStyle w:val="Prrafodelista"/>
        <w:ind w:left="360"/>
        <w:jc w:val="both"/>
        <w:rPr>
          <w:rFonts w:ascii="Montserrat" w:hAnsi="Montserrat"/>
          <w:sz w:val="18"/>
          <w:szCs w:val="18"/>
        </w:rPr>
      </w:pPr>
    </w:p>
    <w:p w14:paraId="1F48B50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tal virtud, “EL PROVEEDOR” manifiesta expresamente su conformidad de que hasta en tanto no se cumpla de conformidad con lo establecido en el párrafo anterior, los bienes o prestación de los servicios o arrendamiento, no se tendrán por aceptados por parte de “LA DEPENDENCIA O ENTIDAD”.</w:t>
      </w:r>
    </w:p>
    <w:p w14:paraId="43561B25" w14:textId="77777777" w:rsidR="0025233D" w:rsidRPr="007525CC" w:rsidRDefault="0025233D" w:rsidP="0025233D">
      <w:pPr>
        <w:pStyle w:val="Prrafodelista"/>
        <w:ind w:left="360"/>
        <w:jc w:val="both"/>
        <w:rPr>
          <w:rFonts w:ascii="Montserrat" w:hAnsi="Montserrat"/>
          <w:sz w:val="18"/>
          <w:szCs w:val="18"/>
        </w:rPr>
      </w:pPr>
    </w:p>
    <w:p w14:paraId="595C447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a través administrador del contrato o a través del personal que para tal efecto designe, podrá rechazar los bienes si no reúnen las especificaciones y alcances establecidos en este contrato y en su Anexo técnico, obligándose “EL PROVEEDOR” en este supuesto a entregarlos nuevamente bajo su exclusiva responsabilidad y sin costo adicional para “LA DEPENDENCIA O ENTIDAD”</w:t>
      </w:r>
    </w:p>
    <w:p w14:paraId="43BB63E5" w14:textId="77777777" w:rsidR="0025233D" w:rsidRPr="007525CC" w:rsidRDefault="0025233D" w:rsidP="0025233D">
      <w:pPr>
        <w:pStyle w:val="Prrafodelista"/>
        <w:ind w:left="360"/>
        <w:jc w:val="both"/>
        <w:rPr>
          <w:rFonts w:ascii="Montserrat" w:hAnsi="Montserrat"/>
          <w:sz w:val="18"/>
          <w:szCs w:val="18"/>
        </w:rPr>
      </w:pPr>
    </w:p>
    <w:p w14:paraId="06F419C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TERCERA. DEDUCCIONES</w:t>
      </w:r>
    </w:p>
    <w:p w14:paraId="5D8E2CCD" w14:textId="77777777" w:rsidR="0025233D" w:rsidRPr="007525CC" w:rsidRDefault="0025233D" w:rsidP="0025233D">
      <w:pPr>
        <w:pStyle w:val="Prrafodelista"/>
        <w:ind w:left="360"/>
        <w:jc w:val="both"/>
        <w:rPr>
          <w:rFonts w:ascii="Montserrat" w:hAnsi="Montserrat"/>
          <w:sz w:val="18"/>
          <w:szCs w:val="18"/>
        </w:rPr>
      </w:pPr>
    </w:p>
    <w:p w14:paraId="3259AD2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que “EL PROVEEDOR” incurra en incumplimiento de cualquiera de sus obligaciones contractuales de forma parcial o deficiente a lo estipulado en las cláusulas del presente contrato y sus respectivos anexos, así como la cotización y el requerimiento asociado a ésta, “LA DEPENDENCIA O ENTIDAD” por conducto del administrador del contrato aplicará una deducción del 83 (COLOCAR PORCENTAJE DE DEDUCTIVA)__% sobre el monto de los bienes proporcionados en forma parcial o deficientemente (o los días de atraso en el inicio de la prestación del servicio o del arrendamiento), los montos a deducir se aplicarán en el CFDI o factura electrónica que “EL PROVEEDOR” presente para su cobro, en el pago que se encuentre en trámite o bien en el siguiente pago.</w:t>
      </w:r>
    </w:p>
    <w:p w14:paraId="3555AF74" w14:textId="77777777" w:rsidR="0025233D" w:rsidRPr="007525CC" w:rsidRDefault="0025233D" w:rsidP="0025233D">
      <w:pPr>
        <w:pStyle w:val="Prrafodelista"/>
        <w:ind w:left="360"/>
        <w:jc w:val="both"/>
        <w:rPr>
          <w:rFonts w:ascii="Montserrat" w:hAnsi="Montserrat"/>
          <w:sz w:val="18"/>
          <w:szCs w:val="18"/>
        </w:rPr>
      </w:pPr>
    </w:p>
    <w:p w14:paraId="3338C4A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no existir pagos pendientes, la deducción se aplicará sobre la garantía de cumplimiento del contrato siempre y cuando “EL PROVEEDOR” no realice el pago de la misma y para el caso de que la garantía no sea suficiente para cubrir la deducción correspondiente, “EL PROVEEDOR” realizará el pago de la deductiva a través del esquema e5cinco Pago Electrónico de Derechos, Productos y Aprovechamientos (DPA´s), a favor de la Tesorería de la Federación.</w:t>
      </w:r>
    </w:p>
    <w:p w14:paraId="23DC96B4" w14:textId="77777777" w:rsidR="0025233D" w:rsidRPr="007525CC" w:rsidRDefault="0025233D" w:rsidP="0025233D">
      <w:pPr>
        <w:pStyle w:val="Prrafodelista"/>
        <w:ind w:left="360"/>
        <w:jc w:val="both"/>
        <w:rPr>
          <w:rFonts w:ascii="Montserrat" w:hAnsi="Montserrat"/>
          <w:sz w:val="18"/>
          <w:szCs w:val="18"/>
        </w:rPr>
      </w:pPr>
    </w:p>
    <w:p w14:paraId="608E4A0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Lo anterior, en el entendido de que se cumpla con el objeto de este contrato de forma inmediata, conforme a lo acordado. En caso contrario, “LA DEPENDENCIA O ENTIDAD” podrá iniciar en cualquier momento posterior al incumplimiento, el procedimiento de rescisión del contrato, considerando la gravedad del incumplimiento y los daños y perjuicios que el mismo pudiera ocasionar a los intereses del Estado, representados por “LA DEPENDENCIA O ENTIDAD”.</w:t>
      </w:r>
    </w:p>
    <w:p w14:paraId="4DBB2285" w14:textId="77777777" w:rsidR="0025233D" w:rsidRPr="007525CC" w:rsidRDefault="0025233D" w:rsidP="0025233D">
      <w:pPr>
        <w:pStyle w:val="Prrafodelista"/>
        <w:ind w:left="360"/>
        <w:jc w:val="both"/>
        <w:rPr>
          <w:rFonts w:ascii="Montserrat" w:hAnsi="Montserrat"/>
          <w:sz w:val="18"/>
          <w:szCs w:val="18"/>
        </w:rPr>
      </w:pPr>
    </w:p>
    <w:p w14:paraId="1F282DB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deducciones económicas se aplicarán sobre la cantidad indicada sin incluir el IVA.</w:t>
      </w:r>
    </w:p>
    <w:p w14:paraId="636DD649" w14:textId="77777777" w:rsidR="0025233D" w:rsidRPr="007525CC" w:rsidRDefault="0025233D" w:rsidP="0025233D">
      <w:pPr>
        <w:pStyle w:val="Prrafodelista"/>
        <w:ind w:left="360"/>
        <w:jc w:val="both"/>
        <w:rPr>
          <w:rFonts w:ascii="Montserrat" w:hAnsi="Montserrat"/>
          <w:sz w:val="18"/>
          <w:szCs w:val="18"/>
        </w:rPr>
      </w:pPr>
    </w:p>
    <w:p w14:paraId="07C2997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notificación y cálculo de las deducciones correspondientes las realizará el administrador del contrato de “LA DEPENDENCIA O ENTIDAD”.</w:t>
      </w:r>
    </w:p>
    <w:p w14:paraId="4F85659B" w14:textId="77777777" w:rsidR="0025233D" w:rsidRPr="007525CC" w:rsidRDefault="0025233D" w:rsidP="0025233D">
      <w:pPr>
        <w:pStyle w:val="Prrafodelista"/>
        <w:ind w:left="360"/>
        <w:jc w:val="both"/>
        <w:rPr>
          <w:rFonts w:ascii="Montserrat" w:hAnsi="Montserrat"/>
          <w:sz w:val="18"/>
          <w:szCs w:val="18"/>
        </w:rPr>
      </w:pPr>
    </w:p>
    <w:p w14:paraId="4B97D82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el monto total de aplicación de deducciones alcance el 20% (veinte por ciento) del monto total del contrato, se iniciará el procedimiento de rescisión.</w:t>
      </w:r>
    </w:p>
    <w:p w14:paraId="1B4D33A1" w14:textId="77777777" w:rsidR="0025233D" w:rsidRPr="007525CC" w:rsidRDefault="0025233D" w:rsidP="0025233D">
      <w:pPr>
        <w:pStyle w:val="Prrafodelista"/>
        <w:ind w:left="360"/>
        <w:jc w:val="both"/>
        <w:rPr>
          <w:rFonts w:ascii="Montserrat" w:hAnsi="Montserrat"/>
          <w:sz w:val="18"/>
          <w:szCs w:val="18"/>
        </w:rPr>
      </w:pPr>
    </w:p>
    <w:p w14:paraId="7BC275E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CUARTA. PENAS CONVENCIONALES</w:t>
      </w:r>
    </w:p>
    <w:p w14:paraId="6E3358D8" w14:textId="77777777" w:rsidR="0025233D" w:rsidRPr="007525CC" w:rsidRDefault="0025233D" w:rsidP="0025233D">
      <w:pPr>
        <w:pStyle w:val="Prrafodelista"/>
        <w:ind w:left="360"/>
        <w:jc w:val="both"/>
        <w:rPr>
          <w:rFonts w:ascii="Montserrat" w:hAnsi="Montserrat"/>
          <w:sz w:val="18"/>
          <w:szCs w:val="18"/>
        </w:rPr>
      </w:pPr>
    </w:p>
    <w:p w14:paraId="42E43C9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En caso de que “EL PROVEEDOR” presente atraso en el cumplimiento de cualquiera de sus obligaciones pactadas para la adquisición de los bienes o prestación de los servicios o arrendamiento, objeto del presente contrato, “LA DEPENDENCIA O ENTIDAD”, por conducto del administrador del contrato podrá aplicar una pena convencional equivalente al 84 (COLOCAR PORCENTAJE DE PENA CONVENCIONAL)_%_, 85por cada  (colcar periodicidad de pena) de atraso sobre el monto de los bienes no proporcionados o atraso en el inicio de la prestación de los servicios o arrendamiento oportunamente, de conformidad con el presente contrato y sus respectivos anexos, así como la cotización y el requerimiento asociado a ésta. </w:t>
      </w:r>
    </w:p>
    <w:p w14:paraId="48F5833C" w14:textId="77777777" w:rsidR="0025233D" w:rsidRPr="007525CC" w:rsidRDefault="0025233D" w:rsidP="0025233D">
      <w:pPr>
        <w:pStyle w:val="Prrafodelista"/>
        <w:ind w:left="360"/>
        <w:jc w:val="both"/>
        <w:rPr>
          <w:rFonts w:ascii="Montserrat" w:hAnsi="Montserrat"/>
          <w:sz w:val="18"/>
          <w:szCs w:val="18"/>
        </w:rPr>
      </w:pPr>
    </w:p>
    <w:p w14:paraId="0DB883D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Por lo anterior, el pago de la adquisición o prestación de los servicios o arrendamiento quedará condicionado, proporcionalmente, al pago que “EL PROVEEDOR” deba efectuar por concepto de penas convencionales por atraso, en el entendido de que si el contrato es rescindido en términos de lo previsto en la CLÁUSULA DE RESCISIÓN, no procederá el cobro de dichas penas ni la contabilización de las mismas al hacer efectiva la garantía de cumplimiento del contrato.</w:t>
      </w:r>
    </w:p>
    <w:p w14:paraId="7AA6B049" w14:textId="77777777" w:rsidR="0025233D" w:rsidRPr="007525CC" w:rsidRDefault="0025233D" w:rsidP="0025233D">
      <w:pPr>
        <w:pStyle w:val="Prrafodelista"/>
        <w:ind w:left="360"/>
        <w:jc w:val="both"/>
        <w:rPr>
          <w:rFonts w:ascii="Montserrat" w:hAnsi="Montserrat"/>
          <w:sz w:val="18"/>
          <w:szCs w:val="18"/>
        </w:rPr>
      </w:pPr>
    </w:p>
    <w:p w14:paraId="67C5D0E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pago de la pena deberá efectuarse a través del esquema e5cinco Pago Electrónico de Derechos, Productos y Aprovechamientos (DPA´s), a favor de la Tesorería de la Federación, sin que la acumulación de esta pena exceda el equivalente al monto total de la garantía de cumplimiento del contrato y se aplicará sobre el monto proporcional sin incluir el IVA.</w:t>
      </w:r>
    </w:p>
    <w:p w14:paraId="2AEC662B" w14:textId="77777777" w:rsidR="0025233D" w:rsidRPr="007525CC" w:rsidRDefault="0025233D" w:rsidP="0025233D">
      <w:pPr>
        <w:pStyle w:val="Prrafodelista"/>
        <w:ind w:left="360"/>
        <w:jc w:val="both"/>
        <w:rPr>
          <w:rFonts w:ascii="Montserrat" w:hAnsi="Montserrat"/>
          <w:sz w:val="18"/>
          <w:szCs w:val="18"/>
        </w:rPr>
      </w:pPr>
    </w:p>
    <w:p w14:paraId="4A184C3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la suma de las penas convencionales exceda el monto total de la garantía de cumplimiento del presente contrato, se iniciará el procedimiento de rescisión del mismo, en los términos del artículo 54 de la “LAASSP”.</w:t>
      </w:r>
    </w:p>
    <w:p w14:paraId="21300C6F" w14:textId="77777777" w:rsidR="0025233D" w:rsidRPr="007525CC" w:rsidRDefault="0025233D" w:rsidP="0025233D">
      <w:pPr>
        <w:pStyle w:val="Prrafodelista"/>
        <w:ind w:left="360"/>
        <w:jc w:val="both"/>
        <w:rPr>
          <w:rFonts w:ascii="Montserrat" w:hAnsi="Montserrat"/>
          <w:sz w:val="18"/>
          <w:szCs w:val="18"/>
        </w:rPr>
      </w:pPr>
    </w:p>
    <w:p w14:paraId="4B59B1E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Independientemente de la aplicación de la pena convencional a que hace referencia el párrafo que antecede, se aplicarán además cualquiera otra que la “LAASSP” establezca.</w:t>
      </w:r>
    </w:p>
    <w:p w14:paraId="4B09B704" w14:textId="77777777" w:rsidR="0025233D" w:rsidRPr="007525CC" w:rsidRDefault="0025233D" w:rsidP="0025233D">
      <w:pPr>
        <w:pStyle w:val="Prrafodelista"/>
        <w:ind w:left="360"/>
        <w:jc w:val="both"/>
        <w:rPr>
          <w:rFonts w:ascii="Montserrat" w:hAnsi="Montserrat"/>
          <w:sz w:val="18"/>
          <w:szCs w:val="18"/>
        </w:rPr>
      </w:pPr>
    </w:p>
    <w:p w14:paraId="4EBEE9B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Esta pena convencional no descarta que “LA DEPENDENCIA O ENTIDAD” en cualquier momento posterior al incumplimiento determine procedente la rescisión del contrato, considerando la gravedad de los daños y perjuicios que el mismo pudiera ocasionar a los intereses de “LA DEPENDENCIA O ENTIDAD”.</w:t>
      </w:r>
    </w:p>
    <w:p w14:paraId="0D192CCF" w14:textId="77777777" w:rsidR="0025233D" w:rsidRPr="007525CC" w:rsidRDefault="0025233D" w:rsidP="0025233D">
      <w:pPr>
        <w:pStyle w:val="Prrafodelista"/>
        <w:ind w:left="360"/>
        <w:jc w:val="both"/>
        <w:rPr>
          <w:rFonts w:ascii="Montserrat" w:hAnsi="Montserrat"/>
          <w:sz w:val="18"/>
          <w:szCs w:val="18"/>
        </w:rPr>
      </w:pPr>
    </w:p>
    <w:p w14:paraId="19D8C96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En caso que sea necesario llevar a cabo la rescisión administrativa del contrato, la aplicación de la garantía de cumplimiento será por el monto total de las obligaciones garantizadas. </w:t>
      </w:r>
    </w:p>
    <w:p w14:paraId="2CB45EB3" w14:textId="77777777" w:rsidR="0025233D" w:rsidRPr="007525CC" w:rsidRDefault="0025233D" w:rsidP="0025233D">
      <w:pPr>
        <w:pStyle w:val="Prrafodelista"/>
        <w:ind w:left="360"/>
        <w:jc w:val="both"/>
        <w:rPr>
          <w:rFonts w:ascii="Montserrat" w:hAnsi="Montserrat"/>
          <w:sz w:val="18"/>
          <w:szCs w:val="18"/>
        </w:rPr>
      </w:pPr>
    </w:p>
    <w:p w14:paraId="1EA1B56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penalización tendrá como objeto resarcir los daños y perjuicios ocasionados a “LA DEPENDENCIA O ENTIDAD” por el atraso en el cumplimiento de las obligaciones estipuladas en el presente contrato.</w:t>
      </w:r>
    </w:p>
    <w:p w14:paraId="3CB9B325" w14:textId="77777777" w:rsidR="0025233D" w:rsidRPr="007525CC" w:rsidRDefault="0025233D" w:rsidP="0025233D">
      <w:pPr>
        <w:pStyle w:val="Prrafodelista"/>
        <w:ind w:left="360"/>
        <w:jc w:val="both"/>
        <w:rPr>
          <w:rFonts w:ascii="Montserrat" w:hAnsi="Montserrat"/>
          <w:sz w:val="18"/>
          <w:szCs w:val="18"/>
        </w:rPr>
      </w:pPr>
    </w:p>
    <w:p w14:paraId="3B1A742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notificación y cálculo de la pena convencional, corresponde al administrador o el supervisor del contrato de “LA DEPENDENCIA O ENTIDAD”.</w:t>
      </w:r>
    </w:p>
    <w:p w14:paraId="00E6AA41" w14:textId="77777777" w:rsidR="0025233D" w:rsidRPr="007525CC" w:rsidRDefault="0025233D" w:rsidP="0025233D">
      <w:pPr>
        <w:pStyle w:val="Prrafodelista"/>
        <w:ind w:left="360"/>
        <w:jc w:val="both"/>
        <w:rPr>
          <w:rFonts w:ascii="Montserrat" w:hAnsi="Montserrat"/>
          <w:sz w:val="18"/>
          <w:szCs w:val="18"/>
        </w:rPr>
      </w:pPr>
    </w:p>
    <w:p w14:paraId="2C1E27E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QUINTA. SANCIONES ADMINISTRATIVAS</w:t>
      </w:r>
    </w:p>
    <w:p w14:paraId="1BEE7E4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27700EB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“EL PROVEEDOR” incumpla con sus obligaciones contractuales por causas imputables a éste, y como consecuencia, cause daños y/o perjuicios graves a “LA DEPENDENCIA O ENTIDAD”, o bien, proporcione información falsa, actúe con dolo o mala fe en la celebración del presente contrato o durante la vigencia del mismo, por determinación de la Secretaría de la Función Pública, se podrá hacer acreedor a las sanciones establecidas en la “LAASSP”, en los términos de los artículos 59, 60 y 61 de dicho ordenamiento legal y 109 al 115 de su Reglamento.</w:t>
      </w:r>
    </w:p>
    <w:p w14:paraId="10F1C0FD" w14:textId="77777777" w:rsidR="0025233D" w:rsidRPr="007525CC" w:rsidRDefault="0025233D" w:rsidP="0025233D">
      <w:pPr>
        <w:pStyle w:val="Prrafodelista"/>
        <w:ind w:left="360"/>
        <w:jc w:val="both"/>
        <w:rPr>
          <w:rFonts w:ascii="Montserrat" w:hAnsi="Montserrat"/>
          <w:sz w:val="18"/>
          <w:szCs w:val="18"/>
        </w:rPr>
      </w:pPr>
    </w:p>
    <w:p w14:paraId="258569B7" w14:textId="77777777" w:rsidR="0025233D" w:rsidRPr="007525CC" w:rsidRDefault="0025233D" w:rsidP="0025233D">
      <w:pPr>
        <w:pStyle w:val="Prrafodelista"/>
        <w:ind w:left="360"/>
        <w:jc w:val="both"/>
        <w:rPr>
          <w:rFonts w:ascii="Montserrat" w:hAnsi="Montserrat"/>
          <w:sz w:val="18"/>
          <w:szCs w:val="18"/>
        </w:rPr>
      </w:pPr>
    </w:p>
    <w:p w14:paraId="0A354B5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SEXTA. SANCIONES APLICABLES Y TERMINACIÓN DE LA RELACIÓN CONTRACTUAL</w:t>
      </w:r>
    </w:p>
    <w:p w14:paraId="3999019E" w14:textId="77777777" w:rsidR="0025233D" w:rsidRPr="007525CC" w:rsidRDefault="0025233D" w:rsidP="0025233D">
      <w:pPr>
        <w:pStyle w:val="Prrafodelista"/>
        <w:ind w:left="360"/>
        <w:jc w:val="both"/>
        <w:rPr>
          <w:rFonts w:ascii="Montserrat" w:hAnsi="Montserrat"/>
          <w:sz w:val="18"/>
          <w:szCs w:val="18"/>
        </w:rPr>
      </w:pPr>
    </w:p>
    <w:p w14:paraId="3DDFEFE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de conformidad con lo establecido en los artículos 53, 53 Bis, 54 y 54 Bis de la “LAASSP”, y 86 segundo párrafo, 95 al 100 y 102 de su Reglamento, aplicará sanciones, o en su caso, llevará a cabo la cancelación de partidas total o parcialmente o la rescisión administrativa del contrato.</w:t>
      </w:r>
    </w:p>
    <w:p w14:paraId="5302C5C2" w14:textId="77777777" w:rsidR="0025233D" w:rsidRPr="007525CC" w:rsidRDefault="0025233D" w:rsidP="0025233D">
      <w:pPr>
        <w:pStyle w:val="Prrafodelista"/>
        <w:ind w:left="360"/>
        <w:jc w:val="both"/>
        <w:rPr>
          <w:rFonts w:ascii="Montserrat" w:hAnsi="Montserrat"/>
          <w:sz w:val="18"/>
          <w:szCs w:val="18"/>
        </w:rPr>
      </w:pPr>
    </w:p>
    <w:p w14:paraId="2C698BB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SÉPTIMA. RELACIÓN LABORAL</w:t>
      </w:r>
    </w:p>
    <w:p w14:paraId="68214544" w14:textId="77777777" w:rsidR="0025233D" w:rsidRPr="007525CC" w:rsidRDefault="0025233D" w:rsidP="0025233D">
      <w:pPr>
        <w:pStyle w:val="Prrafodelista"/>
        <w:ind w:left="360"/>
        <w:jc w:val="both"/>
        <w:rPr>
          <w:rFonts w:ascii="Montserrat" w:hAnsi="Montserrat"/>
          <w:sz w:val="18"/>
          <w:szCs w:val="18"/>
        </w:rPr>
      </w:pPr>
    </w:p>
    <w:p w14:paraId="5F6B297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reconoce y acepta ser el único patrón del personal que ocupe con motivo del suministro objeto de este contrato, así como el responsable de las obligaciones derivadas de las disposiciones legales y demás ordenamientos en materia de trabajo y seguridad social. Asimismo, “EL PROVEEDOR” conviene en responder de todas las reclamaciones que sus trabajadores presenten en su contra o en contra de “LA DEPENDENCIA O ENTIDAD”, en relación con el suministro materia de este contrato.</w:t>
      </w:r>
    </w:p>
    <w:p w14:paraId="2D231D1D" w14:textId="77777777" w:rsidR="0025233D" w:rsidRPr="007525CC" w:rsidRDefault="0025233D" w:rsidP="0025233D">
      <w:pPr>
        <w:pStyle w:val="Prrafodelista"/>
        <w:ind w:left="360"/>
        <w:jc w:val="both"/>
        <w:rPr>
          <w:rFonts w:ascii="Montserrat" w:hAnsi="Montserrat"/>
          <w:sz w:val="18"/>
          <w:szCs w:val="18"/>
        </w:rPr>
      </w:pPr>
    </w:p>
    <w:p w14:paraId="3720BBA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OCTAVA. EXCLUSIÓN LABORAL</w:t>
      </w:r>
    </w:p>
    <w:p w14:paraId="7DCCA307" w14:textId="77777777" w:rsidR="0025233D" w:rsidRPr="007525CC" w:rsidRDefault="0025233D" w:rsidP="0025233D">
      <w:pPr>
        <w:pStyle w:val="Prrafodelista"/>
        <w:ind w:left="360"/>
        <w:jc w:val="both"/>
        <w:rPr>
          <w:rFonts w:ascii="Montserrat" w:hAnsi="Montserrat"/>
          <w:sz w:val="18"/>
          <w:szCs w:val="18"/>
        </w:rPr>
      </w:pPr>
    </w:p>
    <w:p w14:paraId="2E9732D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convienen en que “LA DEPENDENCIA O ENTIDAD” no adquiere ninguna obligación de carácter laboral con “EL PROVEEDOR” ni con los elementos que éste utilice para el suministro de los bienes o prestación de los servicios o arrendamiento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7985255C" w14:textId="77777777" w:rsidR="0025233D" w:rsidRPr="007525CC" w:rsidRDefault="0025233D" w:rsidP="0025233D">
      <w:pPr>
        <w:pStyle w:val="Prrafodelista"/>
        <w:ind w:left="360"/>
        <w:jc w:val="both"/>
        <w:rPr>
          <w:rFonts w:ascii="Montserrat" w:hAnsi="Montserrat"/>
          <w:sz w:val="18"/>
          <w:szCs w:val="18"/>
        </w:rPr>
      </w:pPr>
    </w:p>
    <w:p w14:paraId="03F7256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Igualmente, y para este efecto y cualquiera no previsto, “EL PROVEEDOR” exime expresamente a “LA DEPENDENCIA O ENTIDAD” de cualquier responsabilidad laboral, civil, penal, de seguridad social o de otra especie que, en su caso, pudiera llegar a generarse; sin embargo, si “LA DEPENDENCIA O ENTIDAD” tuviera que realizar alguna erogación por alguno de los conceptos que anteceden, “EL PROVEEDOR” se obliga a realizar el reembolso e indemnización correspondiente.</w:t>
      </w:r>
    </w:p>
    <w:p w14:paraId="3B636266" w14:textId="77777777" w:rsidR="0025233D" w:rsidRPr="007525CC" w:rsidRDefault="0025233D" w:rsidP="0025233D">
      <w:pPr>
        <w:pStyle w:val="Prrafodelista"/>
        <w:ind w:left="360"/>
        <w:jc w:val="both"/>
        <w:rPr>
          <w:rFonts w:ascii="Montserrat" w:hAnsi="Montserrat"/>
          <w:sz w:val="18"/>
          <w:szCs w:val="18"/>
        </w:rPr>
      </w:pPr>
    </w:p>
    <w:p w14:paraId="6EC2A57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Por lo anterior, “LAS PARTES” reconocen expresamente en este acto que “LA DEPENDENCIA O ENTIDAD” no tiene nexo laboral alguno con “EL PROVEEDOR”, por lo que éste último libera a “LA DEPENDENCIA O ENTIDAD”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entrega de los bienes o prestación de los servicios materia de este contrato.</w:t>
      </w:r>
    </w:p>
    <w:p w14:paraId="3C51B758" w14:textId="77777777" w:rsidR="0025233D" w:rsidRPr="007525CC" w:rsidRDefault="0025233D" w:rsidP="0025233D">
      <w:pPr>
        <w:pStyle w:val="Prrafodelista"/>
        <w:ind w:left="360"/>
        <w:jc w:val="both"/>
        <w:rPr>
          <w:rFonts w:ascii="Montserrat" w:hAnsi="Montserrat"/>
          <w:sz w:val="18"/>
          <w:szCs w:val="18"/>
        </w:rPr>
      </w:pPr>
    </w:p>
    <w:p w14:paraId="25F375F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VIGÉSIMA NOVENA. SUSPENSIÓN DEL SUMINISTRO DE LOS BIENES O PRESTACIÓN DE LOS SERVICIOS O ARRENDAMIENTO.</w:t>
      </w:r>
    </w:p>
    <w:p w14:paraId="0801A47B" w14:textId="77777777" w:rsidR="0025233D" w:rsidRPr="007525CC" w:rsidRDefault="0025233D" w:rsidP="0025233D">
      <w:pPr>
        <w:pStyle w:val="Prrafodelista"/>
        <w:ind w:left="360"/>
        <w:jc w:val="both"/>
        <w:rPr>
          <w:rFonts w:ascii="Montserrat" w:hAnsi="Montserrat"/>
          <w:sz w:val="18"/>
          <w:szCs w:val="18"/>
        </w:rPr>
      </w:pPr>
    </w:p>
    <w:p w14:paraId="420FC00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en la entrega de los bienes o prestación de los servicios o arrendamiento, se presente caso fortuito o de fuerza mayor, “LA DEPENDENCIA O ENTIDAD” bajo su responsabilidad, podrá de resultar aplicable conforme a la normatividad en la materia, suspender el suministro de los bienes o la prestación de los servicios, en cuyo caso únicamente se pagarán aquellos que hubiesen sido efectivamente recibidos por “LA DEPENDENCIA O ENTIDAD”.</w:t>
      </w:r>
    </w:p>
    <w:p w14:paraId="7147837E" w14:textId="77777777" w:rsidR="0025233D" w:rsidRPr="007525CC" w:rsidRDefault="0025233D" w:rsidP="0025233D">
      <w:pPr>
        <w:pStyle w:val="Prrafodelista"/>
        <w:ind w:left="360"/>
        <w:jc w:val="both"/>
        <w:rPr>
          <w:rFonts w:ascii="Montserrat" w:hAnsi="Montserrat"/>
          <w:sz w:val="18"/>
          <w:szCs w:val="18"/>
        </w:rPr>
      </w:pPr>
    </w:p>
    <w:p w14:paraId="5F8C71A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Cuando la suspensión obedezca a causas imputables a “LA DEPENDENCIA O ENTIDAD”, a solicitud escrita de “EL PROVEEDOR”, cubrirá los gastos no recuperables, durante el tiempo que dure esta suspensión, para lo cual “EL PROVEEDOR”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contrato. </w:t>
      </w:r>
    </w:p>
    <w:p w14:paraId="29F02D3E" w14:textId="77777777" w:rsidR="0025233D" w:rsidRPr="007525CC" w:rsidRDefault="0025233D" w:rsidP="0025233D">
      <w:pPr>
        <w:pStyle w:val="Prrafodelista"/>
        <w:ind w:left="360"/>
        <w:jc w:val="both"/>
        <w:rPr>
          <w:rFonts w:ascii="Montserrat" w:hAnsi="Montserrat"/>
          <w:sz w:val="18"/>
          <w:szCs w:val="18"/>
        </w:rPr>
      </w:pPr>
    </w:p>
    <w:p w14:paraId="7E0471B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pagará los gastos no recuperables, en moneda nacional (pesos mexicanos), dentro de los 45 (cuarenta y cinco) días naturales posteriores a la presentación de la solicitud debidamente fundada y documentada de “EL PROVEEDOR”, así como del CFDI o factura electrónica respectiva y documentación soporte.</w:t>
      </w:r>
    </w:p>
    <w:p w14:paraId="0B8C9E82" w14:textId="77777777" w:rsidR="0025233D" w:rsidRPr="007525CC" w:rsidRDefault="0025233D" w:rsidP="0025233D">
      <w:pPr>
        <w:pStyle w:val="Prrafodelista"/>
        <w:ind w:left="360"/>
        <w:jc w:val="both"/>
        <w:rPr>
          <w:rFonts w:ascii="Montserrat" w:hAnsi="Montserrat"/>
          <w:sz w:val="18"/>
          <w:szCs w:val="18"/>
        </w:rPr>
      </w:pPr>
    </w:p>
    <w:p w14:paraId="2CA986E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caso de que “EL PROVEEDOR” no presente en tiempo y forma la documentación requerida para el trámite de pago, la fecha de pago se recorrerá el mismo número de días que dure el retraso.</w:t>
      </w:r>
    </w:p>
    <w:p w14:paraId="7EA9A6DB" w14:textId="77777777" w:rsidR="0025233D" w:rsidRPr="007525CC" w:rsidRDefault="0025233D" w:rsidP="0025233D">
      <w:pPr>
        <w:pStyle w:val="Prrafodelista"/>
        <w:ind w:left="360"/>
        <w:jc w:val="both"/>
        <w:rPr>
          <w:rFonts w:ascii="Montserrat" w:hAnsi="Montserrat"/>
          <w:sz w:val="18"/>
          <w:szCs w:val="18"/>
        </w:rPr>
      </w:pPr>
    </w:p>
    <w:p w14:paraId="4D73165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plazo de suspensión será fijado por “LA DEPENDENCIA O ENTIDAD”, a cuyo término en su caso, podrá iniciarse la terminación anticipada del presente contrato, o bien, podrá continuar produciendo todos los efectos legales, una vez que hayan desaparecido las causas que motivaron dicha suspensión.</w:t>
      </w:r>
    </w:p>
    <w:p w14:paraId="532C1DE1" w14:textId="77777777" w:rsidR="0025233D" w:rsidRPr="007525CC" w:rsidRDefault="0025233D" w:rsidP="0025233D">
      <w:pPr>
        <w:pStyle w:val="Prrafodelista"/>
        <w:ind w:left="360"/>
        <w:jc w:val="both"/>
        <w:rPr>
          <w:rFonts w:ascii="Montserrat" w:hAnsi="Montserrat"/>
          <w:sz w:val="18"/>
          <w:szCs w:val="18"/>
        </w:rPr>
      </w:pPr>
    </w:p>
    <w:p w14:paraId="5E8335A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RESCISIÓN</w:t>
      </w:r>
    </w:p>
    <w:p w14:paraId="6AAD22C0" w14:textId="77777777" w:rsidR="0025233D" w:rsidRPr="007525CC" w:rsidRDefault="0025233D" w:rsidP="0025233D">
      <w:pPr>
        <w:pStyle w:val="Prrafodelista"/>
        <w:ind w:left="360"/>
        <w:jc w:val="both"/>
        <w:rPr>
          <w:rFonts w:ascii="Montserrat" w:hAnsi="Montserrat"/>
          <w:sz w:val="18"/>
          <w:szCs w:val="18"/>
        </w:rPr>
      </w:pPr>
    </w:p>
    <w:p w14:paraId="0F1B019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14:paraId="1A1979B1" w14:textId="77777777" w:rsidR="0025233D" w:rsidRPr="007525CC" w:rsidRDefault="0025233D" w:rsidP="0025233D">
      <w:pPr>
        <w:pStyle w:val="Prrafodelista"/>
        <w:ind w:left="360"/>
        <w:jc w:val="both"/>
        <w:rPr>
          <w:rFonts w:ascii="Montserrat" w:hAnsi="Montserrat"/>
          <w:sz w:val="18"/>
          <w:szCs w:val="18"/>
        </w:rPr>
      </w:pPr>
    </w:p>
    <w:p w14:paraId="5E5E41B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incurre en responsabilidad por errores u omisiones en su actuación;</w:t>
      </w:r>
    </w:p>
    <w:p w14:paraId="610C993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incurre en negligencia en el suministro de los bienes o prestación de los servicios o arrendamiento objeto del presente contrato, sin justificación para “LA DEPENDENCIA O ENTIDAD”;</w:t>
      </w:r>
    </w:p>
    <w:p w14:paraId="3B5FD87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transfiere en todo o en parte las obligaciones que deriven del presente contrato a un tercero ajeno a la relación contractual; </w:t>
      </w:r>
    </w:p>
    <w:p w14:paraId="66FFE0C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cede los derechos de cobro derivados del contrato, sin contar con la conformidad previa y por escrito de “LA DEPENDENCIA O ENTIDAD”;</w:t>
      </w:r>
    </w:p>
    <w:p w14:paraId="015F688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suspende total o parcialmente y sin causa justificada la entrega de los bienes o prestación de los servicios o arrendamiento.  del presente contrato o no les otorga la debida atención conforme a las instrucciones de “LA DEPENDENCIA O ENTIDAD”; </w:t>
      </w:r>
    </w:p>
    <w:p w14:paraId="4439869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no suministra los bienes o prestación de los servicios o arrendamiento en tiempo y forma conforme a lo establecido en el presente contrato y sus respectivos anexos, así como la cotización y el requerimiento asociado a ésta;</w:t>
      </w:r>
    </w:p>
    <w:p w14:paraId="6DEC30C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no proporciona a “LA DEPENDENCIA O ENTIDAD” o a las dependencias que tengan facultades, los datos necesarios para la inspección, vigilancia y supervisión del suministro de los bienes objeto o prestación de los servicios o arrendamiento del presente contrato; </w:t>
      </w:r>
    </w:p>
    <w:p w14:paraId="19175DB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cambia de nacionalidad e invoca la protección de su gobierno contra reclamaciones y órdenes de “LA DEPENDENCIA O ENTIDAD”;</w:t>
      </w:r>
    </w:p>
    <w:p w14:paraId="3073FEC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es declarado en concurso mercantil por autoridad competente o por cualquier otra causa distinta o análoga que afecte su patrimonio;</w:t>
      </w:r>
    </w:p>
    <w:p w14:paraId="6D02712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no acepta pagar penalizaciones o no repara los daños o pérdidas, por argumentar que no le son directamente imputables, sino a uno de sus asociados o filiales o a cualquier otra causa que no sea de fuerza mayor o caso fortuito;</w:t>
      </w:r>
    </w:p>
    <w:p w14:paraId="11BB18D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no entrega dentro de los 10 (diez) días naturales siguientes a la fecha de firma del presente contrato, la garantía de cumplimiento del mismo;</w:t>
      </w:r>
    </w:p>
    <w:p w14:paraId="51B3E05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la suma de las penas convencionales excede el monto total de la garantía de cumplimiento del contrato y/o de las deducciones alcanzan el 20% (veinte por ciento) del monto total de este instrumento jurídico; </w:t>
      </w:r>
    </w:p>
    <w:p w14:paraId="7CB16DD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“EL PROVEEDOR” no suministra los bienes o prestación de los servicios o arrendamiento objeto de este contrato de acuerdo con las normas, la calidad, eficiencia y especificaciones requeridas por “LA DEPENDENCIA O ENTIDAD” conforme a las cláusulas del presente contrato y sus respectivos anexos, así como la cotización y el requerimiento asociado a ésta;</w:t>
      </w:r>
    </w:p>
    <w:p w14:paraId="3DCF0EC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divulga, transfiere o utiliza la información que conozca en el desarrollo del cumplimiento del objeto del presente contrato, sin contar con la autorización de “LA DEPENDENCIA O ENTIDAD” en los términos de lo dispuesto en la cláusula DÉCIMA NOVENA del presente instrumento jurídico;</w:t>
      </w:r>
    </w:p>
    <w:p w14:paraId="4B77652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se comprueba la falsedad de alguna manifestación contenida en el apartado de sus declaraciones del presente contrato;</w:t>
      </w:r>
    </w:p>
    <w:p w14:paraId="3E714A9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“EL PROVEEDOR” y/o su personal, impidan el desempeño normal de labores de “LA DEPENDENCIA O ENTIDAD”, durante el suministro de los bienes, por causas distintas a la naturaleza del objeto del mismo;</w:t>
      </w:r>
    </w:p>
    <w:p w14:paraId="1B4825A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exista conocimiento y se corrobore mediante resolución definitiva de autoridad competente que “EL PROVEEDOR” incurrió en violaciones en materia penal, civil, fiscal, mercantil o administrativa que redunde en perjuicio de los intereses de “LA DEPENDENCIA O ENTIDAD” en cuanto al cumplimiento oportuno y eficaz en la entrega de los bienes objeto  o prestación de los servicios del presente contrato; y</w:t>
      </w:r>
    </w:p>
    <w:p w14:paraId="39D94F7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general, incurra en incumplimiento total o parcial de las obligaciones que se estipulen en el presente contrato o de las disposiciones de la “LAASSP” y su Reglamento.</w:t>
      </w:r>
    </w:p>
    <w:p w14:paraId="60CB1D63" w14:textId="77777777" w:rsidR="0025233D" w:rsidRPr="007525CC" w:rsidRDefault="0025233D" w:rsidP="0025233D">
      <w:pPr>
        <w:pStyle w:val="Prrafodelista"/>
        <w:ind w:left="360"/>
        <w:jc w:val="both"/>
        <w:rPr>
          <w:rFonts w:ascii="Montserrat" w:hAnsi="Montserrat"/>
          <w:sz w:val="18"/>
          <w:szCs w:val="18"/>
        </w:rPr>
      </w:pPr>
    </w:p>
    <w:p w14:paraId="6B335AE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Para el caso de optar por la rescisión del contrato, “LA DEPENDENCIA O ENTIDAD” comunicará por escrito a “EL PROVEEDOR” el incumplimiento en que haya incurrido, para que en un término de 5 (cinco) días hábiles contados a partir de la notificación, exponga lo que a su derecho convenga y aporte en su caso las pruebas que estime pertinentes.</w:t>
      </w:r>
    </w:p>
    <w:p w14:paraId="2C32EDAB" w14:textId="77777777" w:rsidR="0025233D" w:rsidRPr="007525CC" w:rsidRDefault="0025233D" w:rsidP="0025233D">
      <w:pPr>
        <w:pStyle w:val="Prrafodelista"/>
        <w:ind w:left="360"/>
        <w:jc w:val="both"/>
        <w:rPr>
          <w:rFonts w:ascii="Montserrat" w:hAnsi="Montserrat"/>
          <w:sz w:val="18"/>
          <w:szCs w:val="18"/>
        </w:rPr>
      </w:pPr>
    </w:p>
    <w:p w14:paraId="38D470F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Transcurrido dicho término “LA DEPENDENCIA O ENTIDAD”, en un plazo de 15 (quince) días hábiles siguientes, tomando en consideración los argumentos y pruebas que hubiere hecho “EL PROVEEDOR”, determinará de manera fundada y motivada dar o no por rescindido el contrato, y comunicará a “EL PROVEEDOR” dicha determinación dentro del citado plazo.</w:t>
      </w:r>
    </w:p>
    <w:p w14:paraId="48FDB3C1" w14:textId="77777777" w:rsidR="0025233D" w:rsidRPr="007525CC" w:rsidRDefault="0025233D" w:rsidP="0025233D">
      <w:pPr>
        <w:pStyle w:val="Prrafodelista"/>
        <w:ind w:left="360"/>
        <w:jc w:val="both"/>
        <w:rPr>
          <w:rFonts w:ascii="Montserrat" w:hAnsi="Montserrat"/>
          <w:sz w:val="18"/>
          <w:szCs w:val="18"/>
        </w:rPr>
      </w:pPr>
    </w:p>
    <w:p w14:paraId="47E5C3A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Cuando se rescinda el contrato, se formulará el finiquito correspondiente, a efecto de hacer constar los pagos que deba efectuar “LA DEPENDENCIA O ENTIDAD” por concepto del contrato hasta el momento de rescisión. </w:t>
      </w:r>
    </w:p>
    <w:p w14:paraId="54900E5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3583520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Iniciado un procedimiento de conciliación “LA DEPENDENCIA O ENTIDAD” podrá suspender el trámite del procedimiento de rescisión.</w:t>
      </w:r>
    </w:p>
    <w:p w14:paraId="09EE033A" w14:textId="77777777" w:rsidR="0025233D" w:rsidRPr="007525CC" w:rsidRDefault="0025233D" w:rsidP="0025233D">
      <w:pPr>
        <w:pStyle w:val="Prrafodelista"/>
        <w:ind w:left="360"/>
        <w:jc w:val="both"/>
        <w:rPr>
          <w:rFonts w:ascii="Montserrat" w:hAnsi="Montserrat"/>
          <w:sz w:val="18"/>
          <w:szCs w:val="18"/>
        </w:rPr>
      </w:pPr>
    </w:p>
    <w:p w14:paraId="0AFE7C2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Si previamente a la determinación de dar por rescindido el contrato se entregaran los bienes o prestación de los servicios, el procedimiento iniciado quedará sin efecto, previa aceptación y verificación de “LA DEPENDENCIA O ENTIDAD” de que continúa vigente la necesidad de los bienes o prestación de los servicios o arrendamiento, aplicando, en su caso, las penas convencionales correspondientes.</w:t>
      </w:r>
    </w:p>
    <w:p w14:paraId="5FED7A7F" w14:textId="77777777" w:rsidR="0025233D" w:rsidRPr="007525CC" w:rsidRDefault="0025233D" w:rsidP="0025233D">
      <w:pPr>
        <w:pStyle w:val="Prrafodelista"/>
        <w:ind w:left="360"/>
        <w:jc w:val="both"/>
        <w:rPr>
          <w:rFonts w:ascii="Montserrat" w:hAnsi="Montserrat"/>
          <w:sz w:val="18"/>
          <w:szCs w:val="18"/>
        </w:rPr>
      </w:pPr>
    </w:p>
    <w:p w14:paraId="348138EC"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“LA DEPENDENCIA O ENTIDAD” podrá determinar no dar por rescindido el contrato, cuando durante el procedimiento advierta que la rescisión del mismo pudiera ocasionar algún daño o afectación a las funciones que tiene encomendadas. En este supuesto, “LA DEPENDENCIA O ENTIDAD” elaborará un dictamen en el cual justifique que los impactos económicos o de operación que se ocasionarían con la rescisión del contrato resultarían más inconvenientes. </w:t>
      </w:r>
    </w:p>
    <w:p w14:paraId="5C7186F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0A533AF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Al no dar por rescindido el contrato, “LA DEPENDENCIA O ENTIDAD” establecerá con “EL PROVEEDOR” otro plazo, que le permita subsanar el incumplimiento que hubiere motivado el inicio del procedimiento. El convenio modificatorio que al efecto se celebre deberá atender a las condiciones previstas por los dos últimos párrafos del artículo 52 de la “LAASSP”.</w:t>
      </w:r>
    </w:p>
    <w:p w14:paraId="36093CDE" w14:textId="77777777" w:rsidR="0025233D" w:rsidRPr="007525CC" w:rsidRDefault="0025233D" w:rsidP="0025233D">
      <w:pPr>
        <w:pStyle w:val="Prrafodelista"/>
        <w:ind w:left="360"/>
        <w:jc w:val="both"/>
        <w:rPr>
          <w:rFonts w:ascii="Montserrat" w:hAnsi="Montserrat"/>
          <w:sz w:val="18"/>
          <w:szCs w:val="18"/>
        </w:rPr>
      </w:pPr>
    </w:p>
    <w:p w14:paraId="1B70DA2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Cuando se presente cualquiera de los casos mencionados, “LA DEPENDENCIA O ENTIDAD” quedará expresamente facultada para optar por exigir el cumplimiento del contrato, aplicando las penas convencionales y/o rescindirlo, siendo esta situación una facultad potestativa.</w:t>
      </w:r>
    </w:p>
    <w:p w14:paraId="536DEB46" w14:textId="77777777" w:rsidR="0025233D" w:rsidRPr="007525CC" w:rsidRDefault="0025233D" w:rsidP="0025233D">
      <w:pPr>
        <w:pStyle w:val="Prrafodelista"/>
        <w:ind w:left="360"/>
        <w:jc w:val="both"/>
        <w:rPr>
          <w:rFonts w:ascii="Montserrat" w:hAnsi="Montserrat"/>
          <w:sz w:val="18"/>
          <w:szCs w:val="18"/>
        </w:rPr>
      </w:pPr>
    </w:p>
    <w:p w14:paraId="3AE7C5D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Si se llevara a cabo la rescisión del contrato, y en el caso de que a “EL PROVEEDOR” se le hubieran entregado pagos progresivos, éste deberá de reintegrarlos más los intereses correspondientes, conforme a lo indicado en el artículo 51 párrafo cuarto, de la “LAASSP”. </w:t>
      </w:r>
    </w:p>
    <w:p w14:paraId="689E2BD6" w14:textId="77777777" w:rsidR="0025233D" w:rsidRPr="007525CC" w:rsidRDefault="0025233D" w:rsidP="0025233D">
      <w:pPr>
        <w:pStyle w:val="Prrafodelista"/>
        <w:ind w:left="360"/>
        <w:jc w:val="both"/>
        <w:rPr>
          <w:rFonts w:ascii="Montserrat" w:hAnsi="Montserrat"/>
          <w:sz w:val="18"/>
          <w:szCs w:val="18"/>
        </w:rPr>
      </w:pPr>
    </w:p>
    <w:p w14:paraId="1704A34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Los intereses se calcularán sobre el monto de los pagos progresivos efectuados y se computarán por días naturales desde la fecha de su entrega hasta la fecha en que se pongan efectivamente las cantidades a disposición de “LA DEPENDENCIA O ENTIDAD”.</w:t>
      </w:r>
    </w:p>
    <w:p w14:paraId="27F9DD20" w14:textId="77777777" w:rsidR="0025233D" w:rsidRPr="007525CC" w:rsidRDefault="0025233D" w:rsidP="0025233D">
      <w:pPr>
        <w:pStyle w:val="Prrafodelista"/>
        <w:ind w:left="360"/>
        <w:jc w:val="both"/>
        <w:rPr>
          <w:rFonts w:ascii="Montserrat" w:hAnsi="Montserrat"/>
          <w:sz w:val="18"/>
          <w:szCs w:val="18"/>
        </w:rPr>
      </w:pPr>
    </w:p>
    <w:p w14:paraId="37A4DCC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 será responsable por los daños y perjuicios que le cause a “LA DEPENDENCIA O ENTIDAD”.</w:t>
      </w:r>
    </w:p>
    <w:p w14:paraId="4AB6BB6C" w14:textId="77777777" w:rsidR="0025233D" w:rsidRPr="007525CC" w:rsidRDefault="0025233D" w:rsidP="0025233D">
      <w:pPr>
        <w:pStyle w:val="Prrafodelista"/>
        <w:ind w:left="360"/>
        <w:jc w:val="both"/>
        <w:rPr>
          <w:rFonts w:ascii="Montserrat" w:hAnsi="Montserrat"/>
          <w:sz w:val="18"/>
          <w:szCs w:val="18"/>
        </w:rPr>
      </w:pPr>
    </w:p>
    <w:p w14:paraId="5F41051C" w14:textId="77777777" w:rsidR="0025233D" w:rsidRPr="007525CC" w:rsidRDefault="0025233D" w:rsidP="0025233D">
      <w:pPr>
        <w:pStyle w:val="Prrafodelista"/>
        <w:ind w:left="360"/>
        <w:jc w:val="both"/>
        <w:rPr>
          <w:rFonts w:ascii="Montserrat" w:hAnsi="Montserrat"/>
          <w:sz w:val="18"/>
          <w:szCs w:val="18"/>
        </w:rPr>
      </w:pPr>
    </w:p>
    <w:p w14:paraId="5C6DEC1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PRIMERA. TERMINACIÓN ANTICIPADA</w:t>
      </w:r>
    </w:p>
    <w:p w14:paraId="000653C5" w14:textId="77777777" w:rsidR="0025233D" w:rsidRPr="007525CC" w:rsidRDefault="0025233D" w:rsidP="0025233D">
      <w:pPr>
        <w:pStyle w:val="Prrafodelista"/>
        <w:ind w:left="360"/>
        <w:jc w:val="both"/>
        <w:rPr>
          <w:rFonts w:ascii="Montserrat" w:hAnsi="Montserrat"/>
          <w:sz w:val="18"/>
          <w:szCs w:val="18"/>
        </w:rPr>
      </w:pPr>
    </w:p>
    <w:p w14:paraId="0DC86F4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 podrá dar por terminado anticipadamente el presente contrato, cuando concurran razones de interés general o bien cuando por causas justificadas se extinga la necesidad de requerir los bienes o prestación de los servicios o arrendamiento originalmente contratados, y se demuestre que de continuar con el cumplimiento de las obligaciones pactadas, se ocasionaría algún daño o perjuicio a “LA DEPENDENCIA O ENTIDAD”, o se determine la nulidad total o parcial de los actos que dieron origen al contrato con motivo de una resolución de una inconformidad o intervención de oficio emitida por la Secretaría de la Función Pública, lo que bastará sea comunicado a “EL PROVEEDOR” con 30 (treinta) días naturales anteriores al hecho. En este caso, “LA DEPENDENCIA O ENTIDAD” a solicitud escrita de “EL PROVEEDOR” cubrirá los gastos no recuperables, siempre que estos sean razonables estén debidamente comprobados y relacionados directamente con el contrato.</w:t>
      </w:r>
    </w:p>
    <w:p w14:paraId="5D60DD6A" w14:textId="77777777" w:rsidR="0025233D" w:rsidRPr="007525CC" w:rsidRDefault="0025233D" w:rsidP="0025233D">
      <w:pPr>
        <w:pStyle w:val="Prrafodelista"/>
        <w:ind w:left="360"/>
        <w:jc w:val="both"/>
        <w:rPr>
          <w:rFonts w:ascii="Montserrat" w:hAnsi="Montserrat"/>
          <w:sz w:val="18"/>
          <w:szCs w:val="18"/>
        </w:rPr>
      </w:pPr>
    </w:p>
    <w:p w14:paraId="681B19F8" w14:textId="77777777" w:rsidR="0025233D" w:rsidRPr="007525CC" w:rsidRDefault="0025233D" w:rsidP="0025233D">
      <w:pPr>
        <w:pStyle w:val="Prrafodelista"/>
        <w:ind w:left="360"/>
        <w:jc w:val="both"/>
        <w:rPr>
          <w:rFonts w:ascii="Montserrat" w:hAnsi="Montserrat"/>
          <w:sz w:val="18"/>
          <w:szCs w:val="18"/>
        </w:rPr>
      </w:pPr>
    </w:p>
    <w:p w14:paraId="72C02D6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SEGUNDA. DISCREPANCIAS</w:t>
      </w:r>
    </w:p>
    <w:p w14:paraId="519A1730" w14:textId="77777777" w:rsidR="0025233D" w:rsidRPr="007525CC" w:rsidRDefault="0025233D" w:rsidP="0025233D">
      <w:pPr>
        <w:pStyle w:val="Prrafodelista"/>
        <w:ind w:left="360"/>
        <w:jc w:val="both"/>
        <w:rPr>
          <w:rFonts w:ascii="Montserrat" w:hAnsi="Montserrat"/>
          <w:sz w:val="18"/>
          <w:szCs w:val="18"/>
        </w:rPr>
      </w:pPr>
    </w:p>
    <w:p w14:paraId="1F787FC1"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convienen que, en caso de discrepancia entre la solicitud de cotización, la propuesta económica de “EL PROVEEDOR” y el presente contrato, prevalecerá lo establecido en la solicitud de cotización respectiva, de conformidad con lo dispuesto por el artículo 81 fracción IV, del Reglamento de la “LAASSP”.</w:t>
      </w:r>
    </w:p>
    <w:p w14:paraId="6CC9D77E" w14:textId="77777777" w:rsidR="0025233D" w:rsidRPr="007525CC" w:rsidRDefault="0025233D" w:rsidP="0025233D">
      <w:pPr>
        <w:pStyle w:val="Prrafodelista"/>
        <w:ind w:left="360"/>
        <w:jc w:val="both"/>
        <w:rPr>
          <w:rFonts w:ascii="Montserrat" w:hAnsi="Montserrat"/>
          <w:sz w:val="18"/>
          <w:szCs w:val="18"/>
        </w:rPr>
      </w:pPr>
    </w:p>
    <w:p w14:paraId="165CE873"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TERCERA. CONCILIACIÓN.</w:t>
      </w:r>
    </w:p>
    <w:p w14:paraId="054E3802" w14:textId="77777777" w:rsidR="0025233D" w:rsidRPr="007525CC" w:rsidRDefault="0025233D" w:rsidP="0025233D">
      <w:pPr>
        <w:pStyle w:val="Prrafodelista"/>
        <w:ind w:left="360"/>
        <w:jc w:val="both"/>
        <w:rPr>
          <w:rFonts w:ascii="Montserrat" w:hAnsi="Montserrat"/>
          <w:sz w:val="18"/>
          <w:szCs w:val="18"/>
        </w:rPr>
      </w:pPr>
    </w:p>
    <w:p w14:paraId="24C748F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0C480ED2" w14:textId="77777777" w:rsidR="0025233D" w:rsidRPr="007525CC" w:rsidRDefault="0025233D" w:rsidP="0025233D">
      <w:pPr>
        <w:pStyle w:val="Prrafodelista"/>
        <w:ind w:left="360"/>
        <w:jc w:val="both"/>
        <w:rPr>
          <w:rFonts w:ascii="Montserrat" w:hAnsi="Montserrat"/>
          <w:sz w:val="18"/>
          <w:szCs w:val="18"/>
        </w:rPr>
      </w:pPr>
    </w:p>
    <w:p w14:paraId="436D39E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5052FB74"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 </w:t>
      </w:r>
    </w:p>
    <w:p w14:paraId="1A85753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CUARTA. DOMICILIOS</w:t>
      </w:r>
    </w:p>
    <w:p w14:paraId="0CEFBF24" w14:textId="77777777" w:rsidR="0025233D" w:rsidRPr="007525CC" w:rsidRDefault="0025233D" w:rsidP="0025233D">
      <w:pPr>
        <w:pStyle w:val="Prrafodelista"/>
        <w:ind w:left="360"/>
        <w:jc w:val="both"/>
        <w:rPr>
          <w:rFonts w:ascii="Montserrat" w:hAnsi="Montserrat"/>
          <w:sz w:val="18"/>
          <w:szCs w:val="18"/>
        </w:rPr>
      </w:pPr>
    </w:p>
    <w:p w14:paraId="648485F8"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4B145648" w14:textId="77777777" w:rsidR="0025233D" w:rsidRPr="007525CC" w:rsidRDefault="0025233D" w:rsidP="0025233D">
      <w:pPr>
        <w:pStyle w:val="Prrafodelista"/>
        <w:ind w:left="360"/>
        <w:jc w:val="both"/>
        <w:rPr>
          <w:rFonts w:ascii="Montserrat" w:hAnsi="Montserrat"/>
          <w:sz w:val="18"/>
          <w:szCs w:val="18"/>
        </w:rPr>
      </w:pPr>
    </w:p>
    <w:p w14:paraId="663EE42B" w14:textId="77777777" w:rsidR="0025233D" w:rsidRPr="007525CC" w:rsidRDefault="0025233D" w:rsidP="0025233D">
      <w:pPr>
        <w:pStyle w:val="Prrafodelista"/>
        <w:ind w:left="360"/>
        <w:jc w:val="both"/>
        <w:rPr>
          <w:rFonts w:ascii="Montserrat" w:hAnsi="Montserrat"/>
          <w:sz w:val="18"/>
          <w:szCs w:val="18"/>
        </w:rPr>
      </w:pPr>
    </w:p>
    <w:p w14:paraId="15C42190"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QUINTA. LEGISLACIÓN APLICABLE</w:t>
      </w:r>
    </w:p>
    <w:p w14:paraId="20483FEC" w14:textId="77777777" w:rsidR="0025233D" w:rsidRPr="007525CC" w:rsidRDefault="0025233D" w:rsidP="0025233D">
      <w:pPr>
        <w:pStyle w:val="Prrafodelista"/>
        <w:ind w:left="360"/>
        <w:jc w:val="both"/>
        <w:rPr>
          <w:rFonts w:ascii="Montserrat" w:hAnsi="Montserrat"/>
          <w:sz w:val="18"/>
          <w:szCs w:val="18"/>
        </w:rPr>
      </w:pPr>
    </w:p>
    <w:p w14:paraId="0EC8F37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se obligan a sujetarse estrictamente para el suministro de bienes o prestación de los servicios o arrendamiento objeto del presente contrato a todas y cada una de las cláusulas que lo integran, así como la cotización y el requerimiento asociado a ésta, a la Ley de Adquisiciones, Arrendamientos y Servicios del Sector Público,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4E30CE95" w14:textId="77777777" w:rsidR="0025233D" w:rsidRPr="007525CC" w:rsidRDefault="0025233D" w:rsidP="0025233D">
      <w:pPr>
        <w:pStyle w:val="Prrafodelista"/>
        <w:ind w:left="360"/>
        <w:jc w:val="both"/>
        <w:rPr>
          <w:rFonts w:ascii="Montserrat" w:hAnsi="Montserrat"/>
          <w:sz w:val="18"/>
          <w:szCs w:val="18"/>
        </w:rPr>
      </w:pPr>
    </w:p>
    <w:p w14:paraId="4172065E"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TRIGÉSIMA SEXTA. JURISDICCIÓN</w:t>
      </w:r>
    </w:p>
    <w:p w14:paraId="4E6B0EA0" w14:textId="77777777" w:rsidR="0025233D" w:rsidRPr="007525CC" w:rsidRDefault="0025233D" w:rsidP="0025233D">
      <w:pPr>
        <w:pStyle w:val="Prrafodelista"/>
        <w:ind w:left="360"/>
        <w:jc w:val="both"/>
        <w:rPr>
          <w:rFonts w:ascii="Montserrat" w:hAnsi="Montserrat"/>
          <w:sz w:val="18"/>
          <w:szCs w:val="18"/>
        </w:rPr>
      </w:pPr>
    </w:p>
    <w:p w14:paraId="7C1CFF17"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PARTES” convienen que, para la interpretación y cumplimiento de este contrato, así como para lo no previsto en el mismo, se someterán a la jurisdicción y competencia de los Tribunales Federales en la Ciudad de México, renunciando expresamente al fuero que pudiera corresponderles en razón de su domicilio actual o futuro.</w:t>
      </w:r>
    </w:p>
    <w:p w14:paraId="7F7315EE" w14:textId="77777777" w:rsidR="0025233D" w:rsidRPr="007525CC" w:rsidRDefault="0025233D" w:rsidP="0025233D">
      <w:pPr>
        <w:pStyle w:val="Prrafodelista"/>
        <w:ind w:left="360"/>
        <w:jc w:val="both"/>
        <w:rPr>
          <w:rFonts w:ascii="Montserrat" w:hAnsi="Montserrat"/>
          <w:sz w:val="18"/>
          <w:szCs w:val="18"/>
        </w:rPr>
      </w:pPr>
    </w:p>
    <w:p w14:paraId="7D1D3FF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FIRMANTES O SUSCRIPCIÓN.</w:t>
      </w:r>
    </w:p>
    <w:p w14:paraId="662C1EAD" w14:textId="77777777" w:rsidR="0025233D" w:rsidRPr="007525CC" w:rsidRDefault="0025233D" w:rsidP="0025233D">
      <w:pPr>
        <w:pStyle w:val="Prrafodelista"/>
        <w:ind w:left="360"/>
        <w:jc w:val="both"/>
        <w:rPr>
          <w:rFonts w:ascii="Montserrat" w:hAnsi="Montserrat"/>
          <w:sz w:val="18"/>
          <w:szCs w:val="18"/>
        </w:rPr>
      </w:pPr>
    </w:p>
    <w:p w14:paraId="45A1D05A"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En esta parte se formaliza el documento suscribiéndolo, señalando en forma clara el lugar y la fecha en que se suscribe, el nombre, cargo y firma de las partes y representantes, tiene relación con lo establecido en el proemio, en las declaraciones en los puntos I.2 y II.2.</w:t>
      </w:r>
    </w:p>
    <w:p w14:paraId="6BC2F00C" w14:textId="77777777" w:rsidR="0025233D" w:rsidRPr="007525CC" w:rsidRDefault="0025233D" w:rsidP="0025233D">
      <w:pPr>
        <w:pStyle w:val="Prrafodelista"/>
        <w:ind w:left="360"/>
        <w:jc w:val="both"/>
        <w:rPr>
          <w:rFonts w:ascii="Montserrat" w:hAnsi="Montserrat"/>
          <w:sz w:val="18"/>
          <w:szCs w:val="18"/>
        </w:rPr>
      </w:pPr>
    </w:p>
    <w:p w14:paraId="307FF705"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Las facultades de los servidores públicos comúnmente se enuncian o describen en la normatividad interna de cada dependencia o entidad como puede ser, estatuto orgánico, reglamento interno, manual de organización, manual de procedimientos, POBALINES, entre otros.</w:t>
      </w:r>
    </w:p>
    <w:p w14:paraId="38343BA1" w14:textId="77777777" w:rsidR="0025233D" w:rsidRPr="007525CC" w:rsidRDefault="0025233D" w:rsidP="0025233D">
      <w:pPr>
        <w:pStyle w:val="Prrafodelista"/>
        <w:ind w:left="360"/>
        <w:jc w:val="both"/>
        <w:rPr>
          <w:rFonts w:ascii="Montserrat" w:hAnsi="Montserrat"/>
          <w:sz w:val="18"/>
          <w:szCs w:val="18"/>
        </w:rPr>
      </w:pPr>
    </w:p>
    <w:p w14:paraId="46E06DE6"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Por lo anteriormente expuesto, tanto “LA DEPENDENCIA O ENTIDAD” como “EL PROVEEDOR”, declaran estar conformes y bien enterados de las consecuencias, valor y alcance legal de todas y cada una de las estipulaciones que el presente instrumento jurídico contiene, por lo que lo ratifican y firman electrónicamente en las fechas especificadas en cada firma electrónica.</w:t>
      </w:r>
    </w:p>
    <w:p w14:paraId="2AE4E54D" w14:textId="77777777" w:rsidR="0025233D" w:rsidRPr="007525CC" w:rsidRDefault="0025233D" w:rsidP="0025233D">
      <w:pPr>
        <w:pStyle w:val="Prrafodelista"/>
        <w:ind w:left="360"/>
        <w:jc w:val="both"/>
        <w:rPr>
          <w:rFonts w:ascii="Montserrat" w:hAnsi="Montserrat"/>
          <w:sz w:val="18"/>
          <w:szCs w:val="18"/>
        </w:rPr>
      </w:pPr>
    </w:p>
    <w:p w14:paraId="2A3D7F29"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1444069D"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“LA DEPENDENCIA O ENTIDAD”</w:t>
      </w:r>
    </w:p>
    <w:p w14:paraId="10BE69CA" w14:textId="77777777" w:rsidR="0025233D" w:rsidRPr="007525CC" w:rsidRDefault="0025233D" w:rsidP="0025233D">
      <w:pPr>
        <w:pStyle w:val="Prrafodelista"/>
        <w:ind w:left="360"/>
        <w:jc w:val="both"/>
        <w:rPr>
          <w:rFonts w:ascii="Montserrat" w:hAnsi="Montserrat"/>
          <w:sz w:val="18"/>
          <w:szCs w:val="18"/>
        </w:rPr>
      </w:pPr>
    </w:p>
    <w:p w14:paraId="73ED190F" w14:textId="77777777" w:rsidR="0025233D" w:rsidRPr="007525CC" w:rsidRDefault="0025233D" w:rsidP="0025233D">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3426"/>
        <w:gridCol w:w="3458"/>
        <w:gridCol w:w="2510"/>
      </w:tblGrid>
      <w:tr w:rsidR="0025233D" w:rsidRPr="007525CC" w14:paraId="5C5637F9" w14:textId="77777777" w:rsidTr="00D21A4E">
        <w:tc>
          <w:tcPr>
            <w:tcW w:w="3426" w:type="dxa"/>
            <w:tcBorders>
              <w:top w:val="single" w:sz="4" w:space="0" w:color="auto"/>
              <w:left w:val="single" w:sz="4" w:space="0" w:color="auto"/>
              <w:bottom w:val="single" w:sz="4" w:space="0" w:color="auto"/>
              <w:right w:val="single" w:sz="4" w:space="0" w:color="auto"/>
            </w:tcBorders>
          </w:tcPr>
          <w:p w14:paraId="69E75ADE" w14:textId="77777777" w:rsidR="0025233D" w:rsidRPr="007525CC" w:rsidRDefault="0025233D" w:rsidP="00D21A4E">
            <w:pPr>
              <w:pStyle w:val="Prrafodelista"/>
              <w:ind w:left="360"/>
              <w:jc w:val="both"/>
              <w:rPr>
                <w:rFonts w:ascii="Montserrat" w:hAnsi="Montserrat"/>
                <w:sz w:val="18"/>
                <w:szCs w:val="18"/>
              </w:rPr>
            </w:pPr>
          </w:p>
          <w:p w14:paraId="6B95F1C1"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NOMBRE</w:t>
            </w:r>
          </w:p>
          <w:p w14:paraId="726863A9" w14:textId="77777777" w:rsidR="0025233D" w:rsidRPr="007525CC" w:rsidRDefault="0025233D" w:rsidP="00D21A4E">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29C42FA0" w14:textId="77777777" w:rsidR="0025233D" w:rsidRPr="007525CC" w:rsidRDefault="0025233D" w:rsidP="00D21A4E">
            <w:pPr>
              <w:pStyle w:val="Prrafodelista"/>
              <w:ind w:left="360"/>
              <w:jc w:val="both"/>
              <w:rPr>
                <w:rFonts w:ascii="Montserrat" w:hAnsi="Montserrat"/>
                <w:sz w:val="18"/>
                <w:szCs w:val="18"/>
              </w:rPr>
            </w:pPr>
          </w:p>
          <w:p w14:paraId="6663CFE2"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CARGO </w:t>
            </w:r>
          </w:p>
        </w:tc>
        <w:tc>
          <w:tcPr>
            <w:tcW w:w="2510" w:type="dxa"/>
            <w:tcBorders>
              <w:top w:val="single" w:sz="4" w:space="0" w:color="auto"/>
              <w:left w:val="single" w:sz="4" w:space="0" w:color="auto"/>
              <w:bottom w:val="single" w:sz="4" w:space="0" w:color="auto"/>
              <w:right w:val="single" w:sz="4" w:space="0" w:color="auto"/>
            </w:tcBorders>
          </w:tcPr>
          <w:p w14:paraId="1E2B0B3D" w14:textId="77777777" w:rsidR="0025233D" w:rsidRPr="007525CC" w:rsidRDefault="0025233D" w:rsidP="00D21A4E">
            <w:pPr>
              <w:pStyle w:val="Prrafodelista"/>
              <w:ind w:left="360"/>
              <w:jc w:val="both"/>
              <w:rPr>
                <w:rFonts w:ascii="Montserrat" w:hAnsi="Montserrat"/>
                <w:sz w:val="18"/>
                <w:szCs w:val="18"/>
              </w:rPr>
            </w:pPr>
          </w:p>
          <w:p w14:paraId="745AD97B"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R.F.C.</w:t>
            </w:r>
          </w:p>
        </w:tc>
      </w:tr>
      <w:tr w:rsidR="0025233D" w:rsidRPr="007525CC" w14:paraId="050C6144" w14:textId="77777777" w:rsidTr="00D21A4E">
        <w:tc>
          <w:tcPr>
            <w:tcW w:w="3426" w:type="dxa"/>
            <w:tcBorders>
              <w:top w:val="single" w:sz="4" w:space="0" w:color="auto"/>
              <w:left w:val="single" w:sz="4" w:space="0" w:color="auto"/>
              <w:bottom w:val="single" w:sz="4" w:space="0" w:color="auto"/>
              <w:right w:val="single" w:sz="4" w:space="0" w:color="auto"/>
            </w:tcBorders>
          </w:tcPr>
          <w:p w14:paraId="72AE21B2"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12 (NOMBRE DEL REPRESENTANTE DE LA DEPENDENCIA O ENTIDAD</w:t>
            </w:r>
          </w:p>
          <w:p w14:paraId="1D4FAC7E" w14:textId="77777777" w:rsidR="0025233D" w:rsidRPr="007525CC" w:rsidRDefault="0025233D" w:rsidP="00D21A4E">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149916F2"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13 (CARGO DEL REPRESENTANTE DE LA DEPENDENCIA O ENTIDAD</w:t>
            </w:r>
          </w:p>
          <w:p w14:paraId="50120C18" w14:textId="77777777" w:rsidR="0025233D" w:rsidRPr="007525CC" w:rsidRDefault="0025233D" w:rsidP="00D21A4E">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hideMark/>
          </w:tcPr>
          <w:p w14:paraId="5F66C7D0"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14 (R.F.C. DEL REPRESENTANTE DE LA DEPENDENCIA O ENTIDAD</w:t>
            </w:r>
          </w:p>
        </w:tc>
      </w:tr>
      <w:tr w:rsidR="0025233D" w:rsidRPr="007525CC" w14:paraId="77EC1BD5" w14:textId="77777777" w:rsidTr="00D21A4E">
        <w:tc>
          <w:tcPr>
            <w:tcW w:w="3426" w:type="dxa"/>
            <w:tcBorders>
              <w:top w:val="single" w:sz="4" w:space="0" w:color="auto"/>
              <w:left w:val="single" w:sz="4" w:space="0" w:color="auto"/>
              <w:bottom w:val="single" w:sz="4" w:space="0" w:color="auto"/>
              <w:right w:val="single" w:sz="4" w:space="0" w:color="auto"/>
            </w:tcBorders>
          </w:tcPr>
          <w:p w14:paraId="46FC13FE" w14:textId="77777777" w:rsidR="0025233D" w:rsidRPr="007525CC" w:rsidRDefault="0025233D" w:rsidP="00D21A4E">
            <w:pPr>
              <w:pStyle w:val="Prrafodelista"/>
              <w:ind w:left="360"/>
              <w:jc w:val="both"/>
              <w:rPr>
                <w:rFonts w:ascii="Montserrat" w:hAnsi="Montserrat"/>
                <w:sz w:val="18"/>
                <w:szCs w:val="18"/>
              </w:rPr>
            </w:pPr>
          </w:p>
          <w:p w14:paraId="4F97CA25"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16 (NOMBRE DEL ADMINISTRADOR DEL CONTRATO) </w:t>
            </w:r>
          </w:p>
          <w:p w14:paraId="0D32C33D" w14:textId="77777777" w:rsidR="0025233D" w:rsidRPr="007525CC" w:rsidRDefault="0025233D" w:rsidP="00D21A4E">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6F78ADCF" w14:textId="77777777" w:rsidR="0025233D" w:rsidRPr="007525CC" w:rsidRDefault="0025233D" w:rsidP="00D21A4E">
            <w:pPr>
              <w:pStyle w:val="Prrafodelista"/>
              <w:ind w:left="360"/>
              <w:jc w:val="both"/>
              <w:rPr>
                <w:rFonts w:ascii="Montserrat" w:hAnsi="Montserrat"/>
                <w:sz w:val="18"/>
                <w:szCs w:val="18"/>
              </w:rPr>
            </w:pPr>
          </w:p>
          <w:p w14:paraId="03B0D650"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17 (CARGO DEL ADMINISTRADOR DEL CONTRATO) </w:t>
            </w:r>
          </w:p>
          <w:p w14:paraId="321A7522" w14:textId="77777777" w:rsidR="0025233D" w:rsidRPr="007525CC" w:rsidRDefault="0025233D" w:rsidP="00D21A4E">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3C0C6A6D" w14:textId="77777777" w:rsidR="0025233D" w:rsidRPr="007525CC" w:rsidRDefault="0025233D" w:rsidP="00D21A4E">
            <w:pPr>
              <w:pStyle w:val="Prrafodelista"/>
              <w:ind w:left="360"/>
              <w:jc w:val="both"/>
              <w:rPr>
                <w:rFonts w:ascii="Montserrat" w:hAnsi="Montserrat"/>
                <w:sz w:val="18"/>
                <w:szCs w:val="18"/>
              </w:rPr>
            </w:pPr>
          </w:p>
          <w:p w14:paraId="435B9F9B"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18 (R.F.C. DEL ADMINISTRADOR DEL CONTRATO) </w:t>
            </w:r>
          </w:p>
          <w:p w14:paraId="2D06C624" w14:textId="77777777" w:rsidR="0025233D" w:rsidRPr="007525CC" w:rsidRDefault="0025233D" w:rsidP="00D21A4E">
            <w:pPr>
              <w:pStyle w:val="Prrafodelista"/>
              <w:ind w:left="360"/>
              <w:jc w:val="both"/>
              <w:rPr>
                <w:rFonts w:ascii="Montserrat" w:hAnsi="Montserrat"/>
                <w:sz w:val="18"/>
                <w:szCs w:val="18"/>
              </w:rPr>
            </w:pPr>
          </w:p>
        </w:tc>
      </w:tr>
      <w:tr w:rsidR="0025233D" w:rsidRPr="007525CC" w14:paraId="2AAB4E6C" w14:textId="77777777" w:rsidTr="00D21A4E">
        <w:tc>
          <w:tcPr>
            <w:tcW w:w="3426" w:type="dxa"/>
            <w:tcBorders>
              <w:top w:val="single" w:sz="4" w:space="0" w:color="auto"/>
              <w:left w:val="single" w:sz="4" w:space="0" w:color="auto"/>
              <w:bottom w:val="single" w:sz="4" w:space="0" w:color="auto"/>
              <w:right w:val="single" w:sz="4" w:space="0" w:color="auto"/>
            </w:tcBorders>
          </w:tcPr>
          <w:p w14:paraId="37F4A288" w14:textId="77777777" w:rsidR="0025233D" w:rsidRPr="007525CC" w:rsidRDefault="0025233D" w:rsidP="00D21A4E">
            <w:pPr>
              <w:pStyle w:val="Prrafodelista"/>
              <w:ind w:left="360"/>
              <w:jc w:val="both"/>
              <w:rPr>
                <w:rFonts w:ascii="Montserrat" w:hAnsi="Montserrat"/>
                <w:sz w:val="18"/>
                <w:szCs w:val="18"/>
              </w:rPr>
            </w:pPr>
          </w:p>
          <w:p w14:paraId="3F0C0177"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20 (NOMBRE DEL FIRMANTE X) </w:t>
            </w:r>
          </w:p>
          <w:p w14:paraId="4AA105B3" w14:textId="77777777" w:rsidR="0025233D" w:rsidRPr="007525CC" w:rsidRDefault="0025233D" w:rsidP="00D21A4E">
            <w:pPr>
              <w:pStyle w:val="Prrafodelista"/>
              <w:ind w:left="360"/>
              <w:jc w:val="both"/>
              <w:rPr>
                <w:rFonts w:ascii="Montserrat" w:hAnsi="Montserrat"/>
                <w:sz w:val="18"/>
                <w:szCs w:val="18"/>
              </w:rPr>
            </w:pPr>
          </w:p>
        </w:tc>
        <w:tc>
          <w:tcPr>
            <w:tcW w:w="3458" w:type="dxa"/>
            <w:tcBorders>
              <w:top w:val="single" w:sz="4" w:space="0" w:color="auto"/>
              <w:left w:val="single" w:sz="4" w:space="0" w:color="auto"/>
              <w:bottom w:val="single" w:sz="4" w:space="0" w:color="auto"/>
              <w:right w:val="single" w:sz="4" w:space="0" w:color="auto"/>
            </w:tcBorders>
          </w:tcPr>
          <w:p w14:paraId="1E648B35" w14:textId="77777777" w:rsidR="0025233D" w:rsidRPr="007525CC" w:rsidRDefault="0025233D" w:rsidP="00D21A4E">
            <w:pPr>
              <w:pStyle w:val="Prrafodelista"/>
              <w:ind w:left="360"/>
              <w:jc w:val="both"/>
              <w:rPr>
                <w:rFonts w:ascii="Montserrat" w:hAnsi="Montserrat"/>
                <w:sz w:val="18"/>
                <w:szCs w:val="18"/>
              </w:rPr>
            </w:pPr>
          </w:p>
          <w:p w14:paraId="123D284E"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21 (CARGO DEL FIRMANTE X) </w:t>
            </w:r>
          </w:p>
          <w:p w14:paraId="4F3FE6B7" w14:textId="77777777" w:rsidR="0025233D" w:rsidRPr="007525CC" w:rsidRDefault="0025233D" w:rsidP="00D21A4E">
            <w:pPr>
              <w:pStyle w:val="Prrafodelista"/>
              <w:ind w:left="360"/>
              <w:jc w:val="both"/>
              <w:rPr>
                <w:rFonts w:ascii="Montserrat" w:hAnsi="Montserrat"/>
                <w:sz w:val="18"/>
                <w:szCs w:val="18"/>
              </w:rPr>
            </w:pPr>
          </w:p>
        </w:tc>
        <w:tc>
          <w:tcPr>
            <w:tcW w:w="2510" w:type="dxa"/>
            <w:tcBorders>
              <w:top w:val="single" w:sz="4" w:space="0" w:color="auto"/>
              <w:left w:val="single" w:sz="4" w:space="0" w:color="auto"/>
              <w:bottom w:val="single" w:sz="4" w:space="0" w:color="auto"/>
              <w:right w:val="single" w:sz="4" w:space="0" w:color="auto"/>
            </w:tcBorders>
          </w:tcPr>
          <w:p w14:paraId="6182E507" w14:textId="77777777" w:rsidR="0025233D" w:rsidRPr="007525CC" w:rsidRDefault="0025233D" w:rsidP="00D21A4E">
            <w:pPr>
              <w:pStyle w:val="Prrafodelista"/>
              <w:ind w:left="360"/>
              <w:jc w:val="both"/>
              <w:rPr>
                <w:rFonts w:ascii="Montserrat" w:hAnsi="Montserrat"/>
                <w:sz w:val="18"/>
                <w:szCs w:val="18"/>
              </w:rPr>
            </w:pPr>
          </w:p>
          <w:p w14:paraId="7599229E"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 xml:space="preserve">22 (R.F.C. FIRMANTE X) </w:t>
            </w:r>
          </w:p>
          <w:p w14:paraId="0ED208E1" w14:textId="77777777" w:rsidR="0025233D" w:rsidRPr="007525CC" w:rsidRDefault="0025233D" w:rsidP="00D21A4E">
            <w:pPr>
              <w:pStyle w:val="Prrafodelista"/>
              <w:ind w:left="360"/>
              <w:jc w:val="both"/>
              <w:rPr>
                <w:rFonts w:ascii="Montserrat" w:hAnsi="Montserrat"/>
                <w:sz w:val="18"/>
                <w:szCs w:val="18"/>
              </w:rPr>
            </w:pPr>
          </w:p>
        </w:tc>
      </w:tr>
    </w:tbl>
    <w:p w14:paraId="08EC3EEF" w14:textId="77777777" w:rsidR="0025233D" w:rsidRPr="007525CC" w:rsidRDefault="0025233D" w:rsidP="0025233D">
      <w:pPr>
        <w:pStyle w:val="Prrafodelista"/>
        <w:ind w:left="360"/>
        <w:jc w:val="both"/>
        <w:rPr>
          <w:rFonts w:ascii="Montserrat" w:hAnsi="Montserrat"/>
          <w:sz w:val="18"/>
          <w:szCs w:val="18"/>
        </w:rPr>
      </w:pPr>
    </w:p>
    <w:p w14:paraId="6A37050D" w14:textId="77777777" w:rsidR="0025233D" w:rsidRPr="007525CC" w:rsidRDefault="0025233D" w:rsidP="0025233D">
      <w:pPr>
        <w:pStyle w:val="Prrafodelista"/>
        <w:ind w:left="360"/>
        <w:jc w:val="both"/>
        <w:rPr>
          <w:rFonts w:ascii="Montserrat" w:hAnsi="Montserrat"/>
          <w:sz w:val="18"/>
          <w:szCs w:val="18"/>
        </w:rPr>
      </w:pPr>
    </w:p>
    <w:p w14:paraId="5BC9C6B2"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 xml:space="preserve">POR: </w:t>
      </w:r>
    </w:p>
    <w:p w14:paraId="66D887FB"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“EL PROVEEDOR”</w:t>
      </w:r>
    </w:p>
    <w:p w14:paraId="1BE5A8EA" w14:textId="77777777" w:rsidR="0025233D" w:rsidRPr="007525CC" w:rsidRDefault="0025233D" w:rsidP="0025233D">
      <w:pPr>
        <w:pStyle w:val="Prrafodelista"/>
        <w:ind w:left="360"/>
        <w:jc w:val="both"/>
        <w:rPr>
          <w:rFonts w:ascii="Montserrat" w:hAnsi="Montserrat"/>
          <w:sz w:val="18"/>
          <w:szCs w:val="18"/>
        </w:rPr>
      </w:pPr>
    </w:p>
    <w:tbl>
      <w:tblPr>
        <w:tblStyle w:val="Tablaconcuadrcula"/>
        <w:tblW w:w="0" w:type="auto"/>
        <w:tblLook w:val="04A0" w:firstRow="1" w:lastRow="0" w:firstColumn="1" w:lastColumn="0" w:noHBand="0" w:noVBand="1"/>
      </w:tblPr>
      <w:tblGrid>
        <w:gridCol w:w="4631"/>
        <w:gridCol w:w="4763"/>
      </w:tblGrid>
      <w:tr w:rsidR="0025233D" w:rsidRPr="007525CC" w14:paraId="3B112AFF" w14:textId="77777777" w:rsidTr="00D21A4E">
        <w:tc>
          <w:tcPr>
            <w:tcW w:w="4631" w:type="dxa"/>
            <w:tcBorders>
              <w:top w:val="single" w:sz="4" w:space="0" w:color="auto"/>
              <w:left w:val="single" w:sz="4" w:space="0" w:color="auto"/>
              <w:bottom w:val="single" w:sz="4" w:space="0" w:color="auto"/>
              <w:right w:val="single" w:sz="4" w:space="0" w:color="auto"/>
            </w:tcBorders>
          </w:tcPr>
          <w:p w14:paraId="548DCEBB" w14:textId="77777777" w:rsidR="0025233D" w:rsidRPr="007525CC" w:rsidRDefault="0025233D" w:rsidP="00D21A4E">
            <w:pPr>
              <w:pStyle w:val="Prrafodelista"/>
              <w:ind w:left="360"/>
              <w:jc w:val="both"/>
              <w:rPr>
                <w:rFonts w:ascii="Montserrat" w:hAnsi="Montserrat"/>
                <w:sz w:val="18"/>
                <w:szCs w:val="18"/>
              </w:rPr>
            </w:pPr>
          </w:p>
          <w:p w14:paraId="5F40BED6"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NOMBRE</w:t>
            </w:r>
          </w:p>
          <w:p w14:paraId="51E60EF4" w14:textId="77777777" w:rsidR="0025233D" w:rsidRPr="007525CC" w:rsidRDefault="0025233D" w:rsidP="00D21A4E">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01D8801C" w14:textId="77777777" w:rsidR="0025233D" w:rsidRPr="007525CC" w:rsidRDefault="0025233D" w:rsidP="00D21A4E">
            <w:pPr>
              <w:pStyle w:val="Prrafodelista"/>
              <w:ind w:left="360"/>
              <w:jc w:val="both"/>
              <w:rPr>
                <w:rFonts w:ascii="Montserrat" w:hAnsi="Montserrat"/>
                <w:sz w:val="18"/>
                <w:szCs w:val="18"/>
              </w:rPr>
            </w:pPr>
          </w:p>
          <w:p w14:paraId="69B76100"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R.F.C.</w:t>
            </w:r>
          </w:p>
        </w:tc>
      </w:tr>
      <w:tr w:rsidR="0025233D" w:rsidRPr="007525CC" w14:paraId="3A84F3AB" w14:textId="77777777" w:rsidTr="00D21A4E">
        <w:tc>
          <w:tcPr>
            <w:tcW w:w="4631" w:type="dxa"/>
            <w:tcBorders>
              <w:top w:val="single" w:sz="4" w:space="0" w:color="auto"/>
              <w:left w:val="single" w:sz="4" w:space="0" w:color="auto"/>
              <w:bottom w:val="single" w:sz="4" w:space="0" w:color="auto"/>
              <w:right w:val="single" w:sz="4" w:space="0" w:color="auto"/>
            </w:tcBorders>
          </w:tcPr>
          <w:p w14:paraId="1CAB5BFE" w14:textId="77777777" w:rsidR="0025233D" w:rsidRPr="007525CC" w:rsidRDefault="0025233D" w:rsidP="00D21A4E">
            <w:pPr>
              <w:pStyle w:val="Prrafodelista"/>
              <w:ind w:left="360"/>
              <w:jc w:val="both"/>
              <w:rPr>
                <w:rFonts w:ascii="Montserrat" w:hAnsi="Montserrat"/>
                <w:sz w:val="18"/>
                <w:szCs w:val="18"/>
              </w:rPr>
            </w:pPr>
          </w:p>
          <w:p w14:paraId="74F4F391"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35 (RAZÓN SOCIAL DE LA PERSONA FÍSICA O MORAL)</w:t>
            </w:r>
          </w:p>
          <w:p w14:paraId="7430E8C6" w14:textId="77777777" w:rsidR="0025233D" w:rsidRPr="007525CC" w:rsidRDefault="0025233D" w:rsidP="00D21A4E">
            <w:pPr>
              <w:pStyle w:val="Prrafodelista"/>
              <w:ind w:left="360"/>
              <w:jc w:val="both"/>
              <w:rPr>
                <w:rFonts w:ascii="Montserrat" w:hAnsi="Montserrat"/>
                <w:sz w:val="18"/>
                <w:szCs w:val="18"/>
              </w:rPr>
            </w:pPr>
          </w:p>
        </w:tc>
        <w:tc>
          <w:tcPr>
            <w:tcW w:w="4763" w:type="dxa"/>
            <w:tcBorders>
              <w:top w:val="single" w:sz="4" w:space="0" w:color="auto"/>
              <w:left w:val="single" w:sz="4" w:space="0" w:color="auto"/>
              <w:bottom w:val="single" w:sz="4" w:space="0" w:color="auto"/>
              <w:right w:val="single" w:sz="4" w:space="0" w:color="auto"/>
            </w:tcBorders>
          </w:tcPr>
          <w:p w14:paraId="135EF1BD" w14:textId="77777777" w:rsidR="0025233D" w:rsidRPr="007525CC" w:rsidRDefault="0025233D" w:rsidP="00D21A4E">
            <w:pPr>
              <w:pStyle w:val="Prrafodelista"/>
              <w:ind w:left="360"/>
              <w:jc w:val="both"/>
              <w:rPr>
                <w:rFonts w:ascii="Montserrat" w:hAnsi="Montserrat"/>
                <w:sz w:val="18"/>
                <w:szCs w:val="18"/>
              </w:rPr>
            </w:pPr>
          </w:p>
          <w:p w14:paraId="3C6C923D" w14:textId="77777777" w:rsidR="0025233D" w:rsidRPr="007525CC" w:rsidRDefault="0025233D" w:rsidP="00D21A4E">
            <w:pPr>
              <w:pStyle w:val="Prrafodelista"/>
              <w:ind w:left="360"/>
              <w:jc w:val="both"/>
              <w:rPr>
                <w:rFonts w:ascii="Montserrat" w:hAnsi="Montserrat"/>
                <w:sz w:val="18"/>
                <w:szCs w:val="18"/>
              </w:rPr>
            </w:pPr>
            <w:r w:rsidRPr="007525CC">
              <w:rPr>
                <w:rFonts w:ascii="Montserrat" w:hAnsi="Montserrat"/>
                <w:sz w:val="18"/>
                <w:szCs w:val="18"/>
              </w:rPr>
              <w:t>38 (R.F.C.  DE LA PERSONA FÍSICA O MORAL)</w:t>
            </w:r>
          </w:p>
          <w:p w14:paraId="2C32F8F1" w14:textId="77777777" w:rsidR="0025233D" w:rsidRPr="007525CC" w:rsidRDefault="0025233D" w:rsidP="00D21A4E">
            <w:pPr>
              <w:pStyle w:val="Prrafodelista"/>
              <w:ind w:left="360"/>
              <w:jc w:val="both"/>
              <w:rPr>
                <w:rFonts w:ascii="Montserrat" w:hAnsi="Montserrat"/>
                <w:sz w:val="18"/>
                <w:szCs w:val="18"/>
              </w:rPr>
            </w:pPr>
          </w:p>
        </w:tc>
      </w:tr>
    </w:tbl>
    <w:p w14:paraId="1984B0DA" w14:textId="77777777" w:rsidR="0025233D" w:rsidRPr="007525CC" w:rsidRDefault="0025233D" w:rsidP="0025233D">
      <w:pPr>
        <w:pStyle w:val="Prrafodelista"/>
        <w:ind w:left="360"/>
        <w:jc w:val="both"/>
        <w:rPr>
          <w:rFonts w:ascii="Montserrat" w:hAnsi="Montserrat"/>
          <w:b/>
          <w:sz w:val="18"/>
          <w:szCs w:val="18"/>
        </w:rPr>
      </w:pPr>
    </w:p>
    <w:p w14:paraId="12816AD9" w14:textId="77777777" w:rsidR="0025233D" w:rsidRPr="007525CC" w:rsidRDefault="0025233D" w:rsidP="0025233D">
      <w:pPr>
        <w:pStyle w:val="Prrafodelista"/>
        <w:ind w:left="360"/>
        <w:jc w:val="center"/>
        <w:rPr>
          <w:rFonts w:ascii="Montserrat" w:hAnsi="Montserrat"/>
          <w:b/>
          <w:sz w:val="18"/>
          <w:szCs w:val="18"/>
        </w:rPr>
      </w:pPr>
      <w:r w:rsidRPr="007525CC">
        <w:rPr>
          <w:rFonts w:ascii="Montserrat" w:hAnsi="Montserrat"/>
          <w:b/>
          <w:sz w:val="18"/>
          <w:szCs w:val="18"/>
        </w:rPr>
        <w:t>ANEXO 9A</w:t>
      </w:r>
    </w:p>
    <w:p w14:paraId="09ECBD89" w14:textId="77777777" w:rsidR="0025233D" w:rsidRPr="007525CC" w:rsidRDefault="0025233D" w:rsidP="0025233D">
      <w:pPr>
        <w:pStyle w:val="Prrafodelista"/>
        <w:ind w:left="360"/>
        <w:jc w:val="both"/>
        <w:rPr>
          <w:rFonts w:ascii="Montserrat" w:hAnsi="Montserrat"/>
          <w:sz w:val="18"/>
          <w:szCs w:val="18"/>
        </w:rPr>
      </w:pPr>
    </w:p>
    <w:p w14:paraId="5A2FD4CF" w14:textId="77777777" w:rsidR="0025233D" w:rsidRPr="007525CC" w:rsidRDefault="0025233D" w:rsidP="0025233D">
      <w:pPr>
        <w:pStyle w:val="Prrafodelista"/>
        <w:ind w:left="360"/>
        <w:jc w:val="both"/>
        <w:rPr>
          <w:rFonts w:ascii="Montserrat" w:hAnsi="Montserrat"/>
          <w:sz w:val="18"/>
          <w:szCs w:val="18"/>
        </w:rPr>
      </w:pPr>
      <w:r w:rsidRPr="007525CC">
        <w:rPr>
          <w:rFonts w:ascii="Montserrat" w:hAnsi="Montserrat"/>
          <w:sz w:val="18"/>
          <w:szCs w:val="18"/>
        </w:rPr>
        <w:t>Documentación Legal Solicitada para la Elaboración de Contratos</w:t>
      </w:r>
    </w:p>
    <w:p w14:paraId="7803F132" w14:textId="77777777" w:rsidR="0025233D" w:rsidRPr="007525CC" w:rsidRDefault="0025233D" w:rsidP="0025233D">
      <w:pPr>
        <w:pStyle w:val="Prrafodelista"/>
        <w:ind w:left="360"/>
        <w:jc w:val="both"/>
        <w:rPr>
          <w:rFonts w:ascii="Montserrat" w:hAnsi="Montserrat"/>
          <w:sz w:val="18"/>
          <w:szCs w:val="18"/>
        </w:rPr>
      </w:pPr>
    </w:p>
    <w:p w14:paraId="4A490FDD" w14:textId="77777777" w:rsidR="0025233D" w:rsidRPr="007525CC" w:rsidRDefault="0025233D" w:rsidP="0025233D">
      <w:pPr>
        <w:pStyle w:val="Prrafodelista"/>
        <w:numPr>
          <w:ilvl w:val="0"/>
          <w:numId w:val="52"/>
        </w:numPr>
        <w:jc w:val="both"/>
        <w:rPr>
          <w:rFonts w:ascii="Montserrat" w:hAnsi="Montserrat"/>
          <w:sz w:val="18"/>
          <w:szCs w:val="18"/>
        </w:rPr>
      </w:pPr>
      <w:r w:rsidRPr="007525CC">
        <w:rPr>
          <w:rFonts w:ascii="Montserrat" w:hAnsi="Montserrat"/>
          <w:sz w:val="18"/>
          <w:szCs w:val="18"/>
        </w:rPr>
        <w:t>ACREDITACIÓN</w:t>
      </w:r>
    </w:p>
    <w:p w14:paraId="6FF25F22" w14:textId="77777777" w:rsidR="0025233D" w:rsidRPr="007525CC" w:rsidRDefault="0025233D" w:rsidP="0025233D">
      <w:pPr>
        <w:pStyle w:val="Prrafodelista"/>
        <w:numPr>
          <w:ilvl w:val="0"/>
          <w:numId w:val="52"/>
        </w:numPr>
        <w:jc w:val="both"/>
        <w:rPr>
          <w:rFonts w:ascii="Montserrat" w:hAnsi="Montserrat"/>
          <w:sz w:val="18"/>
          <w:szCs w:val="18"/>
        </w:rPr>
      </w:pPr>
      <w:r w:rsidRPr="007525CC">
        <w:rPr>
          <w:rFonts w:ascii="Montserrat" w:hAnsi="Montserrat"/>
          <w:sz w:val="18"/>
          <w:szCs w:val="18"/>
        </w:rPr>
        <w:t>ACTA CONSTITUTIVA</w:t>
      </w:r>
    </w:p>
    <w:p w14:paraId="403890FD" w14:textId="77777777" w:rsidR="0025233D" w:rsidRPr="007525CC" w:rsidRDefault="0025233D" w:rsidP="0025233D">
      <w:pPr>
        <w:pStyle w:val="Prrafodelista"/>
        <w:numPr>
          <w:ilvl w:val="0"/>
          <w:numId w:val="52"/>
        </w:numPr>
        <w:jc w:val="both"/>
        <w:rPr>
          <w:rFonts w:ascii="Montserrat" w:hAnsi="Montserrat"/>
          <w:sz w:val="18"/>
          <w:szCs w:val="18"/>
        </w:rPr>
      </w:pPr>
      <w:r w:rsidRPr="007525CC">
        <w:rPr>
          <w:rFonts w:ascii="Montserrat" w:hAnsi="Montserrat"/>
          <w:sz w:val="18"/>
          <w:szCs w:val="18"/>
        </w:rPr>
        <w:t>PODER NOTARIAL</w:t>
      </w:r>
    </w:p>
    <w:p w14:paraId="551F1AA4" w14:textId="77777777" w:rsidR="0025233D" w:rsidRPr="007525CC" w:rsidRDefault="0025233D" w:rsidP="0025233D">
      <w:pPr>
        <w:pStyle w:val="Prrafodelista"/>
        <w:numPr>
          <w:ilvl w:val="0"/>
          <w:numId w:val="52"/>
        </w:numPr>
        <w:jc w:val="both"/>
        <w:rPr>
          <w:rFonts w:ascii="Montserrat" w:hAnsi="Montserrat"/>
          <w:sz w:val="18"/>
          <w:szCs w:val="18"/>
        </w:rPr>
      </w:pPr>
      <w:r w:rsidRPr="007525CC">
        <w:rPr>
          <w:rFonts w:ascii="Montserrat" w:hAnsi="Montserrat"/>
          <w:sz w:val="18"/>
          <w:szCs w:val="18"/>
        </w:rPr>
        <w:t>IDENTIFICACIÓN OFICIAL DEL APODERADO LEGAL</w:t>
      </w:r>
    </w:p>
    <w:p w14:paraId="254DF287" w14:textId="77777777" w:rsidR="0025233D" w:rsidRPr="007525CC" w:rsidRDefault="0025233D" w:rsidP="0025233D">
      <w:pPr>
        <w:pStyle w:val="Prrafodelista"/>
        <w:numPr>
          <w:ilvl w:val="0"/>
          <w:numId w:val="52"/>
        </w:numPr>
        <w:jc w:val="both"/>
        <w:rPr>
          <w:rFonts w:ascii="Montserrat" w:hAnsi="Montserrat"/>
          <w:sz w:val="18"/>
          <w:szCs w:val="18"/>
        </w:rPr>
      </w:pPr>
      <w:r w:rsidRPr="007525CC">
        <w:rPr>
          <w:rFonts w:ascii="Montserrat" w:hAnsi="Montserrat"/>
          <w:sz w:val="18"/>
          <w:szCs w:val="18"/>
        </w:rPr>
        <w:t>RFC DEL APODERADO LEGAL</w:t>
      </w:r>
    </w:p>
    <w:p w14:paraId="3A5DDC91" w14:textId="77777777" w:rsidR="0025233D" w:rsidRPr="007525CC" w:rsidRDefault="0025233D" w:rsidP="0025233D">
      <w:pPr>
        <w:pStyle w:val="Prrafodelista"/>
        <w:numPr>
          <w:ilvl w:val="0"/>
          <w:numId w:val="52"/>
        </w:numPr>
        <w:jc w:val="both"/>
        <w:rPr>
          <w:rFonts w:ascii="Montserrat" w:hAnsi="Montserrat"/>
          <w:sz w:val="18"/>
          <w:szCs w:val="18"/>
        </w:rPr>
      </w:pPr>
      <w:r w:rsidRPr="007525CC">
        <w:rPr>
          <w:rFonts w:ascii="Montserrat" w:hAnsi="Montserrat"/>
          <w:sz w:val="18"/>
          <w:szCs w:val="18"/>
        </w:rPr>
        <w:t>CLABE INTERBANCARIA DE LA EMPRESA ADJUDICADA</w:t>
      </w:r>
    </w:p>
    <w:p w14:paraId="3DE37101" w14:textId="77777777" w:rsidR="0025233D" w:rsidRPr="007525CC" w:rsidRDefault="0025233D" w:rsidP="0025233D">
      <w:pPr>
        <w:pStyle w:val="Prrafodelista"/>
        <w:ind w:left="360"/>
        <w:jc w:val="both"/>
        <w:rPr>
          <w:rFonts w:ascii="Montserrat" w:hAnsi="Montserrat"/>
          <w:sz w:val="18"/>
          <w:szCs w:val="18"/>
        </w:rPr>
      </w:pPr>
    </w:p>
    <w:p w14:paraId="59731465" w14:textId="77777777" w:rsidR="0025233D" w:rsidRDefault="0025233D" w:rsidP="0025233D">
      <w:pPr>
        <w:numPr>
          <w:ilvl w:val="12"/>
          <w:numId w:val="0"/>
        </w:numPr>
        <w:tabs>
          <w:tab w:val="left" w:pos="1803"/>
        </w:tabs>
        <w:jc w:val="both"/>
        <w:rPr>
          <w:rFonts w:ascii="Montserrat" w:hAnsi="Montserrat" w:cs="Arial"/>
          <w:sz w:val="20"/>
        </w:rPr>
      </w:pPr>
    </w:p>
    <w:p w14:paraId="2EE24926" w14:textId="77777777" w:rsidR="0025233D" w:rsidRDefault="0025233D" w:rsidP="0025233D">
      <w:pPr>
        <w:numPr>
          <w:ilvl w:val="12"/>
          <w:numId w:val="0"/>
        </w:numPr>
        <w:tabs>
          <w:tab w:val="left" w:pos="1803"/>
        </w:tabs>
        <w:jc w:val="both"/>
        <w:rPr>
          <w:rFonts w:ascii="Montserrat" w:hAnsi="Montserrat" w:cs="Arial"/>
          <w:sz w:val="20"/>
        </w:rPr>
      </w:pPr>
    </w:p>
    <w:p w14:paraId="3A1D0435" w14:textId="77777777" w:rsidR="0025233D" w:rsidRDefault="0025233D" w:rsidP="0025233D">
      <w:pPr>
        <w:pStyle w:val="Ttulo1"/>
      </w:pPr>
    </w:p>
    <w:p w14:paraId="06373116" w14:textId="77777777" w:rsidR="0025233D" w:rsidRDefault="0025233D" w:rsidP="0025233D"/>
    <w:p w14:paraId="0E62C594" w14:textId="77777777" w:rsidR="0025233D" w:rsidRDefault="0025233D" w:rsidP="0025233D"/>
    <w:p w14:paraId="0B5E648C" w14:textId="77777777" w:rsidR="00C53F76" w:rsidRPr="00282FB5" w:rsidRDefault="00C53F76" w:rsidP="00A37239">
      <w:pPr>
        <w:ind w:left="576" w:right="134"/>
        <w:contextualSpacing/>
        <w:jc w:val="center"/>
        <w:rPr>
          <w:rFonts w:ascii="Century Gothic" w:hAnsi="Century Gothic" w:cs="Arial"/>
          <w:bCs/>
          <w:sz w:val="20"/>
        </w:rPr>
      </w:pPr>
    </w:p>
    <w:p w14:paraId="66B12238" w14:textId="77777777" w:rsidR="00A21DBE" w:rsidRPr="00282FB5" w:rsidRDefault="009C0202" w:rsidP="00A91FCC">
      <w:pPr>
        <w:ind w:left="576" w:right="134"/>
        <w:contextualSpacing/>
        <w:jc w:val="center"/>
        <w:rPr>
          <w:rFonts w:ascii="Century Gothic" w:hAnsi="Century Gothic" w:cs="Arial"/>
          <w:bCs/>
          <w:sz w:val="20"/>
        </w:rPr>
      </w:pPr>
      <w:r w:rsidRPr="00282FB5">
        <w:rPr>
          <w:rFonts w:ascii="Century Gothic" w:hAnsi="Century Gothic" w:cs="Arial"/>
          <w:bCs/>
          <w:sz w:val="20"/>
        </w:rPr>
        <w:t xml:space="preserve">ANEXO NÚMERO </w:t>
      </w:r>
      <w:r w:rsidR="005D669D" w:rsidRPr="00282FB5">
        <w:rPr>
          <w:rFonts w:ascii="Century Gothic" w:hAnsi="Century Gothic" w:cs="Arial"/>
          <w:bCs/>
          <w:sz w:val="20"/>
        </w:rPr>
        <w:t>8</w:t>
      </w:r>
      <w:r w:rsidRPr="00282FB5">
        <w:rPr>
          <w:rFonts w:ascii="Century Gothic" w:hAnsi="Century Gothic" w:cs="Arial"/>
          <w:bCs/>
          <w:sz w:val="20"/>
        </w:rPr>
        <w:t xml:space="preserve"> (</w:t>
      </w:r>
      <w:r w:rsidR="005D669D" w:rsidRPr="00282FB5">
        <w:rPr>
          <w:rFonts w:ascii="Century Gothic" w:hAnsi="Century Gothic" w:cs="Arial"/>
          <w:bCs/>
          <w:sz w:val="20"/>
        </w:rPr>
        <w:t>OCHO</w:t>
      </w:r>
      <w:r w:rsidR="00A21DBE" w:rsidRPr="00282FB5">
        <w:rPr>
          <w:rFonts w:ascii="Century Gothic" w:hAnsi="Century Gothic" w:cs="Arial"/>
          <w:bCs/>
          <w:sz w:val="20"/>
        </w:rPr>
        <w:t>)</w:t>
      </w:r>
    </w:p>
    <w:p w14:paraId="347AA898" w14:textId="77777777" w:rsidR="00A21DBE" w:rsidRPr="00282FB5" w:rsidRDefault="00A21DBE" w:rsidP="00A91FCC">
      <w:pPr>
        <w:ind w:right="134"/>
        <w:contextualSpacing/>
        <w:jc w:val="center"/>
        <w:rPr>
          <w:rFonts w:ascii="Century Gothic" w:hAnsi="Century Gothic" w:cs="Arial"/>
          <w:bCs/>
          <w:sz w:val="20"/>
        </w:rPr>
      </w:pPr>
      <w:r w:rsidRPr="00282FB5">
        <w:rPr>
          <w:rFonts w:ascii="Century Gothic" w:hAnsi="Century Gothic" w:cs="Arial"/>
          <w:bCs/>
          <w:sz w:val="20"/>
        </w:rPr>
        <w:t>FORMATO PARA FIANZA DE CUMPLIMIENTO DE CONTRATO</w:t>
      </w:r>
    </w:p>
    <w:p w14:paraId="60A2986C" w14:textId="77777777" w:rsidR="00A21DBE" w:rsidRPr="00282FB5" w:rsidRDefault="00A21DBE" w:rsidP="001E0810">
      <w:pPr>
        <w:ind w:right="134"/>
        <w:contextualSpacing/>
        <w:rPr>
          <w:rFonts w:ascii="Century Gothic" w:hAnsi="Century Gothic" w:cs="Arial"/>
          <w:bCs/>
          <w:sz w:val="20"/>
        </w:rPr>
      </w:pPr>
    </w:p>
    <w:p w14:paraId="4563EC8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 (AFIANZADORA O ASEGURADORA)</w:t>
      </w:r>
    </w:p>
    <w:p w14:paraId="257613A5"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DENOMINACIÓN SOCIAL: __________. EN LO SUCESIVO (LA "AFIANZADORA" O LA "ASEGURADORA")</w:t>
      </w:r>
    </w:p>
    <w:p w14:paraId="3DDC6C8B"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DOMICILIO: __________________.</w:t>
      </w:r>
    </w:p>
    <w:p w14:paraId="4C3CF4E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AUTORIZACIÓN DEL GOBIERNO FEDERAL PARA OPERAR: _________ (NÚMERO DE OFICIO Y FECHA)</w:t>
      </w:r>
    </w:p>
    <w:p w14:paraId="598C04AE"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BENEFICIARIA:</w:t>
      </w:r>
    </w:p>
    <w:p w14:paraId="6B9C5AFA"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(NOMBRE DE LA ENTIDAD PARAESTATAL), EN LO SUCESIVO "LA BENEFICIARIA".</w:t>
      </w:r>
    </w:p>
    <w:p w14:paraId="685B2BDE"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DOMICILIO: _________________________________________.</w:t>
      </w:r>
    </w:p>
    <w:p w14:paraId="0CAED804"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EL MEDIO ELECTRÓNICO, POR EL CUAL SE PUEDA ENVIAR LA FIANZA A "LA CONTRATANTE" Y A "LA BENEFICIARIA": _______.</w:t>
      </w:r>
    </w:p>
    <w:p w14:paraId="2AA1C84D"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FIADO (S): (EN CASO DE PROPOSICIÓN CONJUNTA, EL NOMBRE Y DATOS DE CADA UNO DE ELLOS)</w:t>
      </w:r>
    </w:p>
    <w:p w14:paraId="1B8E0A51"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NOMBRE O DENOMINACIÓN SOCIAL: _____________________________.</w:t>
      </w:r>
    </w:p>
    <w:p w14:paraId="332E7ED2"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RFC: __________.</w:t>
      </w:r>
    </w:p>
    <w:p w14:paraId="19C41D60"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DOMICILIO: _____________________________. (EL MISMO QUE APAREZCA EN EL CONTRATO PRINCIPAL)</w:t>
      </w:r>
    </w:p>
    <w:p w14:paraId="13A7B29C"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DATOS DE LA PÓLIZA:</w:t>
      </w:r>
    </w:p>
    <w:p w14:paraId="237BD022"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NÚMERO: _________________________. (NÚMERO ASIGNADO POR LA "AFIANZADORA" O LA "ASEGURADORA")</w:t>
      </w:r>
    </w:p>
    <w:p w14:paraId="5FEC6A70"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MONTO AFIANZADO: _________________. (CON LETRA Y NÚMERO, SIN INCLUIR EL IMPUESTO AL VALOR AGREGADO).</w:t>
      </w:r>
    </w:p>
    <w:p w14:paraId="0BBC2C7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MONEDA: _________.</w:t>
      </w:r>
    </w:p>
    <w:p w14:paraId="4D02D301"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FECHA DE EXPEDICIÓN: ______________.</w:t>
      </w:r>
    </w:p>
    <w:p w14:paraId="0065BE49" w14:textId="77777777" w:rsidR="00D21A4E" w:rsidRPr="00D21A4E" w:rsidRDefault="00D21A4E" w:rsidP="00D21A4E">
      <w:pPr>
        <w:ind w:right="134"/>
        <w:contextualSpacing/>
        <w:jc w:val="both"/>
        <w:rPr>
          <w:rFonts w:ascii="Century Gothic" w:hAnsi="Century Gothic" w:cs="Arial"/>
          <w:bCs/>
          <w:sz w:val="14"/>
          <w:szCs w:val="14"/>
        </w:rPr>
      </w:pPr>
    </w:p>
    <w:p w14:paraId="5A419FBB"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OBLIGACIÓN GARANTIZADA: EL CUMPLIMIENTO DE LAS OBLIGACIONES ESTIPULADAS EN EL CONTRATO EN LOS TÉRMINOS DE LA CLÁUSULA PRIMERA DE LA PRESENTE PÓLIZA DE FIANZA.</w:t>
      </w:r>
    </w:p>
    <w:p w14:paraId="22999F08" w14:textId="77777777" w:rsidR="00D21A4E" w:rsidRPr="00D21A4E" w:rsidRDefault="00D21A4E" w:rsidP="00D21A4E">
      <w:pPr>
        <w:ind w:right="134"/>
        <w:contextualSpacing/>
        <w:jc w:val="both"/>
        <w:rPr>
          <w:rFonts w:ascii="Century Gothic" w:hAnsi="Century Gothic" w:cs="Arial"/>
          <w:bCs/>
          <w:sz w:val="14"/>
          <w:szCs w:val="14"/>
        </w:rPr>
      </w:pPr>
    </w:p>
    <w:p w14:paraId="7A76AC73"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NATURALEZA DE LAS OBLIGACIONES: ____ (DIVISIBLE O INDIVISIBLE, DE CONFORMIDAD CON LO ESTIPULADO EN EL CONTRATO).</w:t>
      </w:r>
    </w:p>
    <w:p w14:paraId="35C2C0F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SI ES DIVISIBLE APLICARÁ EL SIGUIENTE TEXTO: LA OBLIGACIÓN GARANTIZADA SERÁ DIVISIBLE, POR LO QUE, EN CASO DE PRESENTARSE ALGÚN INCUMPLIMIENTO, SE HARÁ EFECTIVA SOLO EN LA PROPORCIÓN CORRESPONDIENTE AL INCUMPLIMIENTO DE LA OBLIGACIÓN PRINCIPAL.</w:t>
      </w:r>
    </w:p>
    <w:p w14:paraId="0B71DA6A"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SI ES INDIVISIBLE APLICARÁ EL SIGUIENTE TEXTO: LA OBLIGACIÓN GARANTIZADA SERÁ INDIVISIBLE Y EN CASO DE PRESENTARSE ALGÚN INCUMPLIMIENTO SE HARÁ EFECTIVA POR EL MONTO TOTAL DE LAS OBLIGACIONES GARANTIZADAS.</w:t>
      </w:r>
    </w:p>
    <w:p w14:paraId="29D4D2B3"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DATOS DEL CONTRATO O PEDIDO, EN LO SUCESIVO EL "CONTRATO":</w:t>
      </w:r>
    </w:p>
    <w:p w14:paraId="64A3EDB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NÚMERO ASIGNADO POR "LA CONTRATANTE": _________________.</w:t>
      </w:r>
    </w:p>
    <w:p w14:paraId="7FE3C418"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OBJETO: __________________________________________.</w:t>
      </w:r>
    </w:p>
    <w:p w14:paraId="5FE6D084"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MONTO DEL CONTRATO: (CON NÚMERO Y LETRA, SIN EL IMPUESTO AL VALOR AGREGADO)</w:t>
      </w:r>
    </w:p>
    <w:p w14:paraId="34DA454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MONEDA: _________________________________________.</w:t>
      </w:r>
    </w:p>
    <w:p w14:paraId="34A068CB"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FECHA DE SUSCRIPCIÓN: ______________________________.</w:t>
      </w:r>
    </w:p>
    <w:p w14:paraId="08E10FD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TIPO: (ADQUISICIONES, ARRENDAMIENTOS, SERVICIOS, OBRA PÚBLICA O SERVICIOS RELACIONADOS CON LA MISMA).</w:t>
      </w:r>
    </w:p>
    <w:p w14:paraId="3D29414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OBLIGACIÓN CONTRACTUAL PARA LA GARANTÍA DE CUMPLIMIENTO: (DIVISIBLE O INDIVISIBLE, DE CONFORMIDAD CON LO ESTIPULADO EN EL CONTRATO)</w:t>
      </w:r>
    </w:p>
    <w:p w14:paraId="72BA5E5D" w14:textId="77777777" w:rsidR="00D21A4E" w:rsidRPr="00D21A4E" w:rsidRDefault="00D21A4E" w:rsidP="00D21A4E">
      <w:pPr>
        <w:ind w:right="134"/>
        <w:contextualSpacing/>
        <w:jc w:val="both"/>
        <w:rPr>
          <w:rFonts w:ascii="Century Gothic" w:hAnsi="Century Gothic" w:cs="Arial"/>
          <w:bCs/>
          <w:sz w:val="14"/>
          <w:szCs w:val="14"/>
        </w:rPr>
      </w:pPr>
    </w:p>
    <w:p w14:paraId="72C3159C"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PROCEDIMIENTO AL QUE SE SUJETARÁ LA PRESENTE PÓLIZA DE FIANZA PARA HACERLA EFECTIVA: EL PREVISTO EN EL ARTÍCULO 279 DE LA LEY DE INSTITUCIONES DE SEGUROS Y DE FIANZAS.</w:t>
      </w:r>
    </w:p>
    <w:p w14:paraId="4120FD61" w14:textId="77777777" w:rsidR="00D21A4E" w:rsidRPr="00D21A4E" w:rsidRDefault="00D21A4E" w:rsidP="00D21A4E">
      <w:pPr>
        <w:ind w:right="134"/>
        <w:contextualSpacing/>
        <w:jc w:val="both"/>
        <w:rPr>
          <w:rFonts w:ascii="Century Gothic" w:hAnsi="Century Gothic" w:cs="Arial"/>
          <w:bCs/>
          <w:sz w:val="14"/>
          <w:szCs w:val="14"/>
        </w:rPr>
      </w:pPr>
    </w:p>
    <w:p w14:paraId="29A547E2"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COMPETENCIA Y JURISDICCIÓN: 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44C3742E" w14:textId="77777777" w:rsidR="00D21A4E" w:rsidRPr="00D21A4E" w:rsidRDefault="00D21A4E" w:rsidP="00D21A4E">
      <w:pPr>
        <w:ind w:right="134"/>
        <w:contextualSpacing/>
        <w:jc w:val="both"/>
        <w:rPr>
          <w:rFonts w:ascii="Century Gothic" w:hAnsi="Century Gothic" w:cs="Arial"/>
          <w:bCs/>
          <w:sz w:val="14"/>
          <w:szCs w:val="14"/>
        </w:rPr>
      </w:pPr>
    </w:p>
    <w:p w14:paraId="194CE2B4"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PRESENTE FIANZA SE EXPIDE DE CONFORMIDAD CON LO DISPUESTO POR LOS ARTÍCULOS 48, FRACCIÓN II Y ÚLTIMO PÁRRAFO, Y ARTÍCULO 49, FRACCIÓN II, DE LA LEY DE ADQUISICIONES, ARRENDAMIENTOS Y SERVICIOS DEL SECTOR PÚBLICO, Y 103 DE SU REGLAMENTO.</w:t>
      </w:r>
    </w:p>
    <w:p w14:paraId="35A1CCA3" w14:textId="77777777" w:rsidR="00D21A4E" w:rsidRPr="00D21A4E" w:rsidRDefault="00D21A4E" w:rsidP="00D21A4E">
      <w:pPr>
        <w:ind w:right="134"/>
        <w:contextualSpacing/>
        <w:jc w:val="both"/>
        <w:rPr>
          <w:rFonts w:ascii="Century Gothic" w:hAnsi="Century Gothic" w:cs="Arial"/>
          <w:bCs/>
          <w:sz w:val="14"/>
          <w:szCs w:val="14"/>
        </w:rPr>
      </w:pPr>
    </w:p>
    <w:p w14:paraId="1B345A5D"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PRESENTE FIANZA SE EXPIDE DE CONFORMIDAD CON LO DISPUESTO POR LOS ARTÍCULOS 48, FRACCIÓN II Y 49, FRACCIÓN II, DE LA LEY DE OBRAS PÚBLICAS Y SERVICIOS RELACIONADOS CON LAS MISMAS, Y ARTÍCULO 98 DE SU REGLAMENTO.</w:t>
      </w:r>
    </w:p>
    <w:p w14:paraId="427B70C2" w14:textId="77777777" w:rsidR="00D21A4E" w:rsidRPr="00D21A4E" w:rsidRDefault="00D21A4E" w:rsidP="00D21A4E">
      <w:pPr>
        <w:ind w:right="134"/>
        <w:contextualSpacing/>
        <w:jc w:val="both"/>
        <w:rPr>
          <w:rFonts w:ascii="Century Gothic" w:hAnsi="Century Gothic" w:cs="Arial"/>
          <w:bCs/>
          <w:sz w:val="14"/>
          <w:szCs w:val="14"/>
        </w:rPr>
      </w:pPr>
    </w:p>
    <w:p w14:paraId="14A1AD8D"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VALIDACIÓN DE LA FIANZA EN EL PORTAL DE INTERNET, DIRECCIÓN ELECTRÓNICA www.amig.org.mx, (NOMBRE DEL REPRESENTANTE DE LA AFIANZADORA O ASEGURADORA)</w:t>
      </w:r>
    </w:p>
    <w:p w14:paraId="198BC35B" w14:textId="77777777" w:rsidR="00D21A4E" w:rsidRPr="00D21A4E" w:rsidRDefault="00D21A4E" w:rsidP="00D21A4E">
      <w:pPr>
        <w:ind w:right="134"/>
        <w:contextualSpacing/>
        <w:jc w:val="both"/>
        <w:rPr>
          <w:rFonts w:ascii="Century Gothic" w:hAnsi="Century Gothic" w:cs="Arial"/>
          <w:bCs/>
          <w:sz w:val="14"/>
          <w:szCs w:val="14"/>
        </w:rPr>
      </w:pPr>
    </w:p>
    <w:p w14:paraId="21D23854"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CLÁUSULAS GENERALES A QUE SE SUJETARÁ LA PRESENTE PÓLIZA DE FIANZA PARA GARANTIZAR EL CUMPLIMIENTO DEL CONTRATO EN MATERIA DE ADQUISICIONES, ARRENDAMIENTOS, SERVICIO, OBRA PÚBLICA O SERVICIOS RELACIONADOS CON LA MISMA.</w:t>
      </w:r>
    </w:p>
    <w:p w14:paraId="18C79FD2" w14:textId="77777777" w:rsidR="00D21A4E" w:rsidRPr="00D21A4E" w:rsidRDefault="00D21A4E" w:rsidP="00D21A4E">
      <w:pPr>
        <w:ind w:right="134"/>
        <w:contextualSpacing/>
        <w:jc w:val="both"/>
        <w:rPr>
          <w:rFonts w:ascii="Century Gothic" w:hAnsi="Century Gothic" w:cs="Arial"/>
          <w:bCs/>
          <w:sz w:val="14"/>
          <w:szCs w:val="14"/>
        </w:rPr>
      </w:pPr>
    </w:p>
    <w:p w14:paraId="3D4B02B2"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PRIMERA. - OBLIGACIÓN GARANTIZADA.</w:t>
      </w:r>
    </w:p>
    <w:p w14:paraId="01B3447A" w14:textId="77777777" w:rsidR="00D21A4E" w:rsidRPr="00D21A4E" w:rsidRDefault="00D21A4E" w:rsidP="00D21A4E">
      <w:pPr>
        <w:ind w:right="134"/>
        <w:contextualSpacing/>
        <w:jc w:val="both"/>
        <w:rPr>
          <w:rFonts w:ascii="Century Gothic" w:hAnsi="Century Gothic" w:cs="Arial"/>
          <w:bCs/>
          <w:sz w:val="14"/>
          <w:szCs w:val="14"/>
        </w:rPr>
      </w:pPr>
    </w:p>
    <w:p w14:paraId="5556BFAE"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7C045B5D" w14:textId="77777777" w:rsidR="00D21A4E" w:rsidRPr="00D21A4E" w:rsidRDefault="00D21A4E" w:rsidP="00D21A4E">
      <w:pPr>
        <w:ind w:right="134"/>
        <w:contextualSpacing/>
        <w:jc w:val="both"/>
        <w:rPr>
          <w:rFonts w:ascii="Century Gothic" w:hAnsi="Century Gothic" w:cs="Arial"/>
          <w:bCs/>
          <w:sz w:val="14"/>
          <w:szCs w:val="14"/>
        </w:rPr>
      </w:pPr>
    </w:p>
    <w:p w14:paraId="4E31F7DE"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SEGUNDA. - MONTO AFIANZADO. </w:t>
      </w:r>
    </w:p>
    <w:p w14:paraId="6DFEEDDE" w14:textId="77777777" w:rsidR="00D21A4E" w:rsidRPr="00D21A4E" w:rsidRDefault="00D21A4E" w:rsidP="00D21A4E">
      <w:pPr>
        <w:ind w:right="134"/>
        <w:contextualSpacing/>
        <w:jc w:val="both"/>
        <w:rPr>
          <w:rFonts w:ascii="Century Gothic" w:hAnsi="Century Gothic" w:cs="Arial"/>
          <w:bCs/>
          <w:sz w:val="14"/>
          <w:szCs w:val="14"/>
        </w:rPr>
      </w:pPr>
    </w:p>
    <w:p w14:paraId="67F83EE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39921B6E" w14:textId="77777777" w:rsidR="00D21A4E" w:rsidRPr="00D21A4E" w:rsidRDefault="00D21A4E" w:rsidP="00D21A4E">
      <w:pPr>
        <w:ind w:right="134"/>
        <w:contextualSpacing/>
        <w:jc w:val="both"/>
        <w:rPr>
          <w:rFonts w:ascii="Century Gothic" w:hAnsi="Century Gothic" w:cs="Arial"/>
          <w:bCs/>
          <w:sz w:val="14"/>
          <w:szCs w:val="14"/>
        </w:rPr>
      </w:pPr>
    </w:p>
    <w:p w14:paraId="353319F0"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0476D0E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5D38D0AF" w14:textId="77777777" w:rsidR="00D21A4E" w:rsidRPr="00D21A4E" w:rsidRDefault="00D21A4E" w:rsidP="00D21A4E">
      <w:pPr>
        <w:ind w:right="134"/>
        <w:contextualSpacing/>
        <w:jc w:val="both"/>
        <w:rPr>
          <w:rFonts w:ascii="Century Gothic" w:hAnsi="Century Gothic" w:cs="Arial"/>
          <w:bCs/>
          <w:sz w:val="14"/>
          <w:szCs w:val="14"/>
        </w:rPr>
      </w:pPr>
    </w:p>
    <w:p w14:paraId="67AAAE33"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19E9D88F" w14:textId="77777777" w:rsidR="00D21A4E" w:rsidRPr="00D21A4E" w:rsidRDefault="00D21A4E" w:rsidP="00D21A4E">
      <w:pPr>
        <w:ind w:right="134"/>
        <w:contextualSpacing/>
        <w:jc w:val="both"/>
        <w:rPr>
          <w:rFonts w:ascii="Century Gothic" w:hAnsi="Century Gothic" w:cs="Arial"/>
          <w:bCs/>
          <w:sz w:val="14"/>
          <w:szCs w:val="14"/>
        </w:rPr>
      </w:pPr>
    </w:p>
    <w:p w14:paraId="3B25AD5B"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TERCERA. - INDEMNIZACIÓN POR MORA.</w:t>
      </w:r>
    </w:p>
    <w:p w14:paraId="2F7859DF" w14:textId="77777777" w:rsidR="00D21A4E" w:rsidRPr="00D21A4E" w:rsidRDefault="00D21A4E" w:rsidP="00D21A4E">
      <w:pPr>
        <w:ind w:right="134"/>
        <w:contextualSpacing/>
        <w:jc w:val="both"/>
        <w:rPr>
          <w:rFonts w:ascii="Century Gothic" w:hAnsi="Century Gothic" w:cs="Arial"/>
          <w:bCs/>
          <w:sz w:val="14"/>
          <w:szCs w:val="14"/>
        </w:rPr>
      </w:pPr>
    </w:p>
    <w:p w14:paraId="371C8360"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SE OBLIGA A PAGAR LA INDEMNIZACIÓN POR MORA QUE EN SU CASO PROCEDA DE CONFORMIDAD CON EL ARTÍCULO 283 DE LA LEY DE INSTITUCIONES DE SEGUROS Y DE FIANZAS.</w:t>
      </w:r>
    </w:p>
    <w:p w14:paraId="5BE8B8AA" w14:textId="77777777" w:rsidR="00D21A4E" w:rsidRPr="00D21A4E" w:rsidRDefault="00D21A4E" w:rsidP="00D21A4E">
      <w:pPr>
        <w:ind w:right="134"/>
        <w:contextualSpacing/>
        <w:jc w:val="both"/>
        <w:rPr>
          <w:rFonts w:ascii="Century Gothic" w:hAnsi="Century Gothic" w:cs="Arial"/>
          <w:bCs/>
          <w:sz w:val="14"/>
          <w:szCs w:val="14"/>
        </w:rPr>
      </w:pPr>
    </w:p>
    <w:p w14:paraId="0A0133D8"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CUARTA. - VIGENCIA.</w:t>
      </w:r>
    </w:p>
    <w:p w14:paraId="6B2E9007" w14:textId="77777777" w:rsidR="00D21A4E" w:rsidRPr="00D21A4E" w:rsidRDefault="00D21A4E" w:rsidP="00D21A4E">
      <w:pPr>
        <w:ind w:right="134"/>
        <w:contextualSpacing/>
        <w:jc w:val="both"/>
        <w:rPr>
          <w:rFonts w:ascii="Century Gothic" w:hAnsi="Century Gothic" w:cs="Arial"/>
          <w:bCs/>
          <w:sz w:val="14"/>
          <w:szCs w:val="14"/>
        </w:rPr>
      </w:pPr>
    </w:p>
    <w:p w14:paraId="74583CF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782813F7" w14:textId="77777777" w:rsidR="00D21A4E" w:rsidRPr="00D21A4E" w:rsidRDefault="00D21A4E" w:rsidP="00D21A4E">
      <w:pPr>
        <w:ind w:right="134"/>
        <w:contextualSpacing/>
        <w:jc w:val="both"/>
        <w:rPr>
          <w:rFonts w:ascii="Century Gothic" w:hAnsi="Century Gothic" w:cs="Arial"/>
          <w:bCs/>
          <w:sz w:val="14"/>
          <w:szCs w:val="14"/>
        </w:rPr>
      </w:pPr>
    </w:p>
    <w:p w14:paraId="3492E025"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01ADB733" w14:textId="77777777" w:rsidR="00D21A4E" w:rsidRPr="00D21A4E" w:rsidRDefault="00D21A4E" w:rsidP="00D21A4E">
      <w:pPr>
        <w:ind w:right="134"/>
        <w:contextualSpacing/>
        <w:jc w:val="both"/>
        <w:rPr>
          <w:rFonts w:ascii="Century Gothic" w:hAnsi="Century Gothic" w:cs="Arial"/>
          <w:bCs/>
          <w:sz w:val="14"/>
          <w:szCs w:val="14"/>
        </w:rPr>
      </w:pPr>
    </w:p>
    <w:p w14:paraId="0059C525"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DE ESTA FORMA LA VIGENCIA DE LA FIANZA NO PODRÁ ACOTARSE EN RAZÓN DEL PLAZO ESTABLECIDO PARA CUMPLIR LA O LAS OBLIGACIONES CONTRACTUALES.</w:t>
      </w:r>
    </w:p>
    <w:p w14:paraId="0EECD6F7" w14:textId="77777777" w:rsidR="00D21A4E" w:rsidRPr="00D21A4E" w:rsidRDefault="00D21A4E" w:rsidP="00D21A4E">
      <w:pPr>
        <w:ind w:right="134"/>
        <w:contextualSpacing/>
        <w:jc w:val="both"/>
        <w:rPr>
          <w:rFonts w:ascii="Century Gothic" w:hAnsi="Century Gothic" w:cs="Arial"/>
          <w:bCs/>
          <w:sz w:val="14"/>
          <w:szCs w:val="14"/>
        </w:rPr>
      </w:pPr>
    </w:p>
    <w:p w14:paraId="2EFF86E3"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QUINTA. - PRÓRROGAS, ESPERAS O AMPLIACIÓN AL PLAZO DEL CONTRATO.</w:t>
      </w:r>
    </w:p>
    <w:p w14:paraId="1BE66EC9" w14:textId="77777777" w:rsidR="00D21A4E" w:rsidRPr="00D21A4E" w:rsidRDefault="00D21A4E" w:rsidP="00D21A4E">
      <w:pPr>
        <w:ind w:right="134"/>
        <w:contextualSpacing/>
        <w:jc w:val="both"/>
        <w:rPr>
          <w:rFonts w:ascii="Century Gothic" w:hAnsi="Century Gothic" w:cs="Arial"/>
          <w:bCs/>
          <w:sz w:val="14"/>
          <w:szCs w:val="14"/>
        </w:rPr>
      </w:pPr>
    </w:p>
    <w:p w14:paraId="7234D0F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6F415331"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 </w:t>
      </w:r>
    </w:p>
    <w:p w14:paraId="3821794F"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7737A4F0" w14:textId="77777777" w:rsidR="00D21A4E" w:rsidRPr="00D21A4E" w:rsidRDefault="00D21A4E" w:rsidP="00D21A4E">
      <w:pPr>
        <w:ind w:right="134"/>
        <w:contextualSpacing/>
        <w:jc w:val="both"/>
        <w:rPr>
          <w:rFonts w:ascii="Century Gothic" w:hAnsi="Century Gothic" w:cs="Arial"/>
          <w:bCs/>
          <w:sz w:val="14"/>
          <w:szCs w:val="14"/>
        </w:rPr>
      </w:pPr>
    </w:p>
    <w:p w14:paraId="2CBF71D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SEXTA. - SUPUESTOS DE SUSPENSIÓN.</w:t>
      </w:r>
    </w:p>
    <w:p w14:paraId="477F1940" w14:textId="77777777" w:rsidR="00D21A4E" w:rsidRPr="00D21A4E" w:rsidRDefault="00D21A4E" w:rsidP="00D21A4E">
      <w:pPr>
        <w:ind w:right="134"/>
        <w:contextualSpacing/>
        <w:jc w:val="both"/>
        <w:rPr>
          <w:rFonts w:ascii="Century Gothic" w:hAnsi="Century Gothic" w:cs="Arial"/>
          <w:bCs/>
          <w:sz w:val="14"/>
          <w:szCs w:val="14"/>
        </w:rPr>
      </w:pPr>
    </w:p>
    <w:p w14:paraId="71F8856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(SÓLO INCLUIR PARA EL CASO DE PÓLIZA EN MATERIA DE ADQUISICIONES, ARRENDAMIENTOS Y SERVICIOS)</w:t>
      </w:r>
    </w:p>
    <w:p w14:paraId="66231330"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6AA416FD" w14:textId="77777777" w:rsidR="00D21A4E" w:rsidRPr="00D21A4E" w:rsidRDefault="00D21A4E" w:rsidP="00D21A4E">
      <w:pPr>
        <w:ind w:right="134"/>
        <w:contextualSpacing/>
        <w:jc w:val="both"/>
        <w:rPr>
          <w:rFonts w:ascii="Century Gothic" w:hAnsi="Century Gothic" w:cs="Arial"/>
          <w:bCs/>
          <w:sz w:val="14"/>
          <w:szCs w:val="14"/>
        </w:rPr>
      </w:pPr>
    </w:p>
    <w:p w14:paraId="3412E01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532BE00B" w14:textId="77777777" w:rsidR="00D21A4E" w:rsidRPr="00D21A4E" w:rsidRDefault="00D21A4E" w:rsidP="00D21A4E">
      <w:pPr>
        <w:ind w:right="134"/>
        <w:contextualSpacing/>
        <w:jc w:val="both"/>
        <w:rPr>
          <w:rFonts w:ascii="Century Gothic" w:hAnsi="Century Gothic" w:cs="Arial"/>
          <w:bCs/>
          <w:sz w:val="14"/>
          <w:szCs w:val="14"/>
        </w:rPr>
      </w:pPr>
    </w:p>
    <w:p w14:paraId="553EF25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SEXTA. - SUPUESTOS DE SUSPENSIÓN.</w:t>
      </w:r>
    </w:p>
    <w:p w14:paraId="6AE3E678" w14:textId="77777777" w:rsidR="00D21A4E" w:rsidRPr="00D21A4E" w:rsidRDefault="00D21A4E" w:rsidP="00D21A4E">
      <w:pPr>
        <w:ind w:right="134"/>
        <w:contextualSpacing/>
        <w:jc w:val="both"/>
        <w:rPr>
          <w:rFonts w:ascii="Century Gothic" w:hAnsi="Century Gothic" w:cs="Arial"/>
          <w:bCs/>
          <w:sz w:val="14"/>
          <w:szCs w:val="14"/>
        </w:rPr>
      </w:pPr>
    </w:p>
    <w:p w14:paraId="440D74E4"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(SÓLO INCLUIR PARA EL CASO DE PÓLIZA EN MATERIA DE OBRAS PÚBLICAS Y SERVICIOS RELACIONADOS CON LAS MISMAS)</w:t>
      </w:r>
    </w:p>
    <w:p w14:paraId="534A2CDD"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14:paraId="5FA7F28D" w14:textId="77777777" w:rsidR="00D21A4E" w:rsidRPr="00D21A4E" w:rsidRDefault="00D21A4E" w:rsidP="00D21A4E">
      <w:pPr>
        <w:ind w:right="134"/>
        <w:contextualSpacing/>
        <w:jc w:val="both"/>
        <w:rPr>
          <w:rFonts w:ascii="Century Gothic" w:hAnsi="Century Gothic" w:cs="Arial"/>
          <w:bCs/>
          <w:sz w:val="14"/>
          <w:szCs w:val="14"/>
        </w:rPr>
      </w:pPr>
    </w:p>
    <w:p w14:paraId="4910E403"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EL APLAZAMIENTO DERIVADO DE LA INTERPOSICIÓN DE LOS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A LA PÓLIZA INICIAL.</w:t>
      </w:r>
    </w:p>
    <w:p w14:paraId="28082A4C" w14:textId="77777777" w:rsidR="00D21A4E" w:rsidRPr="00D21A4E" w:rsidRDefault="00D21A4E" w:rsidP="00D21A4E">
      <w:pPr>
        <w:ind w:right="134"/>
        <w:contextualSpacing/>
        <w:jc w:val="both"/>
        <w:rPr>
          <w:rFonts w:ascii="Century Gothic" w:hAnsi="Century Gothic" w:cs="Arial"/>
          <w:bCs/>
          <w:sz w:val="14"/>
          <w:szCs w:val="14"/>
        </w:rPr>
      </w:pPr>
    </w:p>
    <w:p w14:paraId="5C4B6BF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SÉPTIMA. - SUBJUDICIDAD.</w:t>
      </w:r>
    </w:p>
    <w:p w14:paraId="5479D213" w14:textId="77777777" w:rsidR="00D21A4E" w:rsidRPr="00D21A4E" w:rsidRDefault="00D21A4E" w:rsidP="00D21A4E">
      <w:pPr>
        <w:ind w:right="134"/>
        <w:contextualSpacing/>
        <w:jc w:val="both"/>
        <w:rPr>
          <w:rFonts w:ascii="Century Gothic" w:hAnsi="Century Gothic" w:cs="Arial"/>
          <w:bCs/>
          <w:sz w:val="14"/>
          <w:szCs w:val="14"/>
        </w:rPr>
      </w:pPr>
    </w:p>
    <w:p w14:paraId="607CF998"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w:t>
      </w:r>
    </w:p>
    <w:p w14:paraId="35801C21" w14:textId="77777777" w:rsidR="00D21A4E" w:rsidRPr="00D21A4E" w:rsidRDefault="00D21A4E" w:rsidP="00D21A4E">
      <w:pPr>
        <w:ind w:right="134"/>
        <w:contextualSpacing/>
        <w:jc w:val="both"/>
        <w:rPr>
          <w:rFonts w:ascii="Century Gothic" w:hAnsi="Century Gothic" w:cs="Arial"/>
          <w:bCs/>
          <w:sz w:val="14"/>
          <w:szCs w:val="14"/>
        </w:rPr>
      </w:pPr>
    </w:p>
    <w:p w14:paraId="0EC3E4A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C2772CC"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 </w:t>
      </w:r>
    </w:p>
    <w:p w14:paraId="606BC251"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OCTAVA. - COAFIANZAMIENTO O/Y UXTAPOSICIÓN DE GARANTÍAS. </w:t>
      </w:r>
    </w:p>
    <w:p w14:paraId="210A7ED6" w14:textId="77777777" w:rsidR="00D21A4E" w:rsidRPr="00D21A4E" w:rsidRDefault="00D21A4E" w:rsidP="00D21A4E">
      <w:pPr>
        <w:ind w:right="134"/>
        <w:contextualSpacing/>
        <w:jc w:val="both"/>
        <w:rPr>
          <w:rFonts w:ascii="Century Gothic" w:hAnsi="Century Gothic" w:cs="Arial"/>
          <w:bCs/>
          <w:sz w:val="14"/>
          <w:szCs w:val="14"/>
        </w:rPr>
      </w:pPr>
    </w:p>
    <w:p w14:paraId="2AB09051"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529D2C38" w14:textId="77777777" w:rsidR="00D21A4E" w:rsidRPr="00D21A4E" w:rsidRDefault="00D21A4E" w:rsidP="00D21A4E">
      <w:pPr>
        <w:ind w:right="134"/>
        <w:contextualSpacing/>
        <w:jc w:val="both"/>
        <w:rPr>
          <w:rFonts w:ascii="Century Gothic" w:hAnsi="Century Gothic" w:cs="Arial"/>
          <w:bCs/>
          <w:sz w:val="14"/>
          <w:szCs w:val="14"/>
        </w:rPr>
      </w:pPr>
    </w:p>
    <w:p w14:paraId="72B65468"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NOVENA. - CANCELACIÓN DE LA FIANZA.</w:t>
      </w:r>
    </w:p>
    <w:p w14:paraId="57D1017B" w14:textId="77777777" w:rsidR="00D21A4E" w:rsidRPr="00D21A4E" w:rsidRDefault="00D21A4E" w:rsidP="00D21A4E">
      <w:pPr>
        <w:ind w:right="134"/>
        <w:contextualSpacing/>
        <w:jc w:val="both"/>
        <w:rPr>
          <w:rFonts w:ascii="Century Gothic" w:hAnsi="Century Gothic" w:cs="Arial"/>
          <w:bCs/>
          <w:sz w:val="14"/>
          <w:szCs w:val="14"/>
        </w:rPr>
      </w:pPr>
    </w:p>
    <w:p w14:paraId="0832B483"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(SÓLO INCLUIR PARA EL CASO DE ADQUISICIONES, ARRENDAMIENTOS Y SERVICIOS)</w:t>
      </w:r>
    </w:p>
    <w:p w14:paraId="1C43BD7D"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6DC92B37" w14:textId="77777777" w:rsidR="00D21A4E" w:rsidRPr="00D21A4E" w:rsidRDefault="00D21A4E" w:rsidP="00D21A4E">
      <w:pPr>
        <w:ind w:right="134"/>
        <w:contextualSpacing/>
        <w:jc w:val="both"/>
        <w:rPr>
          <w:rFonts w:ascii="Century Gothic" w:hAnsi="Century Gothic" w:cs="Arial"/>
          <w:bCs/>
          <w:sz w:val="14"/>
          <w:szCs w:val="14"/>
        </w:rPr>
      </w:pPr>
    </w:p>
    <w:p w14:paraId="598BCFC5"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63AE9CE5" w14:textId="77777777" w:rsidR="00D21A4E" w:rsidRPr="00D21A4E" w:rsidRDefault="00D21A4E" w:rsidP="00D21A4E">
      <w:pPr>
        <w:ind w:right="134"/>
        <w:contextualSpacing/>
        <w:jc w:val="both"/>
        <w:rPr>
          <w:rFonts w:ascii="Century Gothic" w:hAnsi="Century Gothic" w:cs="Arial"/>
          <w:bCs/>
          <w:sz w:val="14"/>
          <w:szCs w:val="14"/>
        </w:rPr>
      </w:pPr>
    </w:p>
    <w:p w14:paraId="3CC5DF59"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E16313A" w14:textId="77777777" w:rsidR="00D21A4E" w:rsidRPr="00D21A4E" w:rsidRDefault="00D21A4E" w:rsidP="00D21A4E">
      <w:pPr>
        <w:ind w:right="134"/>
        <w:contextualSpacing/>
        <w:jc w:val="both"/>
        <w:rPr>
          <w:rFonts w:ascii="Century Gothic" w:hAnsi="Century Gothic" w:cs="Arial"/>
          <w:bCs/>
          <w:sz w:val="14"/>
          <w:szCs w:val="14"/>
        </w:rPr>
      </w:pPr>
    </w:p>
    <w:p w14:paraId="046B340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NOVENA. - CANCELACIÓN DE LA FIANZA.</w:t>
      </w:r>
    </w:p>
    <w:p w14:paraId="1FB77544" w14:textId="77777777" w:rsidR="00D21A4E" w:rsidRPr="00D21A4E" w:rsidRDefault="00D21A4E" w:rsidP="00D21A4E">
      <w:pPr>
        <w:ind w:right="134"/>
        <w:contextualSpacing/>
        <w:jc w:val="both"/>
        <w:rPr>
          <w:rFonts w:ascii="Century Gothic" w:hAnsi="Century Gothic" w:cs="Arial"/>
          <w:bCs/>
          <w:sz w:val="14"/>
          <w:szCs w:val="14"/>
        </w:rPr>
      </w:pPr>
    </w:p>
    <w:p w14:paraId="5C1A7630"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(SÓLO INCLUIR PARA EL CASO DE OBRAS PÚBLICAS Y SERVICIOS RELACIONADOS CON LAS MISMAS)</w:t>
      </w:r>
    </w:p>
    <w:p w14:paraId="7E34EA06"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14:paraId="4F02D92C" w14:textId="77777777" w:rsidR="00D21A4E" w:rsidRPr="00D21A4E" w:rsidRDefault="00D21A4E" w:rsidP="00D21A4E">
      <w:pPr>
        <w:ind w:right="134"/>
        <w:contextualSpacing/>
        <w:jc w:val="both"/>
        <w:rPr>
          <w:rFonts w:ascii="Century Gothic" w:hAnsi="Century Gothic" w:cs="Arial"/>
          <w:bCs/>
          <w:sz w:val="14"/>
          <w:szCs w:val="14"/>
        </w:rPr>
      </w:pPr>
    </w:p>
    <w:p w14:paraId="3B52438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14:paraId="5DF56403" w14:textId="77777777" w:rsidR="00D21A4E" w:rsidRPr="00D21A4E" w:rsidRDefault="00D21A4E" w:rsidP="00D21A4E">
      <w:pPr>
        <w:ind w:right="134"/>
        <w:contextualSpacing/>
        <w:jc w:val="both"/>
        <w:rPr>
          <w:rFonts w:ascii="Century Gothic" w:hAnsi="Century Gothic" w:cs="Arial"/>
          <w:bCs/>
          <w:sz w:val="14"/>
          <w:szCs w:val="14"/>
        </w:rPr>
      </w:pPr>
    </w:p>
    <w:p w14:paraId="2A0ABC5B"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DÉCIMA. - PROCEDIMIENTOS.</w:t>
      </w:r>
    </w:p>
    <w:p w14:paraId="78E8ACCC" w14:textId="77777777" w:rsidR="00D21A4E" w:rsidRPr="00D21A4E" w:rsidRDefault="00D21A4E" w:rsidP="00D21A4E">
      <w:pPr>
        <w:ind w:right="134"/>
        <w:contextualSpacing/>
        <w:jc w:val="both"/>
        <w:rPr>
          <w:rFonts w:ascii="Century Gothic" w:hAnsi="Century Gothic" w:cs="Arial"/>
          <w:bCs/>
          <w:sz w:val="14"/>
          <w:szCs w:val="14"/>
        </w:rPr>
      </w:pPr>
    </w:p>
    <w:p w14:paraId="113A01BA"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"AFIANZADORA" O LA "ASEGURADORA") ACEPTA EXPRESAMENTE SOMETERSE AL PROCEDIMIENTO PREVISTO EN EL ARTÍCULO 279 DE LA LEY DE INSTITUCIONES DE SEGUROS Y DE FIANZAS PARA HACER EFECTIVA LA FIANZA.</w:t>
      </w:r>
    </w:p>
    <w:p w14:paraId="7960FA88" w14:textId="77777777" w:rsidR="00D21A4E" w:rsidRPr="00D21A4E" w:rsidRDefault="00D21A4E" w:rsidP="00D21A4E">
      <w:pPr>
        <w:ind w:right="134"/>
        <w:contextualSpacing/>
        <w:jc w:val="both"/>
        <w:rPr>
          <w:rFonts w:ascii="Century Gothic" w:hAnsi="Century Gothic" w:cs="Arial"/>
          <w:bCs/>
          <w:sz w:val="14"/>
          <w:szCs w:val="14"/>
        </w:rPr>
      </w:pPr>
    </w:p>
    <w:p w14:paraId="18783BEE"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DÉCIMA PRIMERA. –RECLAMACIÓN</w:t>
      </w:r>
    </w:p>
    <w:p w14:paraId="579FCB23" w14:textId="77777777" w:rsidR="00D21A4E" w:rsidRPr="00D21A4E" w:rsidRDefault="00D21A4E" w:rsidP="00D21A4E">
      <w:pPr>
        <w:ind w:right="134"/>
        <w:contextualSpacing/>
        <w:jc w:val="both"/>
        <w:rPr>
          <w:rFonts w:ascii="Century Gothic" w:hAnsi="Century Gothic" w:cs="Arial"/>
          <w:bCs/>
          <w:sz w:val="14"/>
          <w:szCs w:val="14"/>
        </w:rPr>
      </w:pPr>
    </w:p>
    <w:p w14:paraId="2840E7F7"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"LA BENEFICIARIA" PODRÁ PRESENTAR LA RECLAMACIÓN A QUE SE REFIERE EL ARTÍCULO 279, DE LEY DE INSTITUCIONES DE SEGUROS Y DE FIANZAS EN CUALQUIER OFICINA, O SUCURSAL DE LA INSTITUCIÓN Y ANTE CUALQUIER APODERADO O REPRESENTANTE DE LA MISMA.</w:t>
      </w:r>
    </w:p>
    <w:p w14:paraId="5D0FB7EF" w14:textId="77777777" w:rsidR="00D21A4E" w:rsidRPr="00D21A4E" w:rsidRDefault="00D21A4E" w:rsidP="00D21A4E">
      <w:pPr>
        <w:ind w:right="134"/>
        <w:contextualSpacing/>
        <w:jc w:val="both"/>
        <w:rPr>
          <w:rFonts w:ascii="Century Gothic" w:hAnsi="Century Gothic" w:cs="Arial"/>
          <w:bCs/>
          <w:sz w:val="14"/>
          <w:szCs w:val="14"/>
        </w:rPr>
      </w:pPr>
    </w:p>
    <w:p w14:paraId="3F10376C" w14:textId="77777777" w:rsidR="00D21A4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 xml:space="preserve">DÉCIMA SEGUNDA. - DISPOSICIONES APLICABLES. </w:t>
      </w:r>
    </w:p>
    <w:p w14:paraId="6C2AFDC7" w14:textId="77777777" w:rsidR="00D21A4E" w:rsidRPr="00D21A4E" w:rsidRDefault="00D21A4E" w:rsidP="00D21A4E">
      <w:pPr>
        <w:ind w:right="134"/>
        <w:contextualSpacing/>
        <w:jc w:val="both"/>
        <w:rPr>
          <w:rFonts w:ascii="Century Gothic" w:hAnsi="Century Gothic" w:cs="Arial"/>
          <w:bCs/>
          <w:sz w:val="14"/>
          <w:szCs w:val="14"/>
        </w:rPr>
      </w:pPr>
    </w:p>
    <w:p w14:paraId="7C9DB3E0" w14:textId="4856A970" w:rsidR="00A21DBE" w:rsidRPr="00D21A4E" w:rsidRDefault="00D21A4E" w:rsidP="00D21A4E">
      <w:pPr>
        <w:ind w:right="134"/>
        <w:contextualSpacing/>
        <w:jc w:val="both"/>
        <w:rPr>
          <w:rFonts w:ascii="Century Gothic" w:hAnsi="Century Gothic" w:cs="Arial"/>
          <w:bCs/>
          <w:sz w:val="14"/>
          <w:szCs w:val="14"/>
        </w:rPr>
      </w:pPr>
      <w:r w:rsidRPr="00D21A4E">
        <w:rPr>
          <w:rFonts w:ascii="Century Gothic" w:hAnsi="Century Gothic" w:cs="Arial"/>
          <w:bCs/>
          <w:sz w:val="14"/>
          <w:szCs w:val="14"/>
        </w:rPr>
        <w:t>SERÁ APLICABLE A ESTA PÓLIZA, EN LO NO PREVISTO POR LA LEY DE INSTITUCIONES DE SEGUROS Y DE FIANZAS LA LEGISLACIÓN MERCANTIL Y A FALTA DE DISPOSICIÓN EXPRESA EL CÓDIGO CIVIL FEDERAL.</w:t>
      </w:r>
    </w:p>
    <w:p w14:paraId="490A9907" w14:textId="77777777" w:rsidR="00C53F76" w:rsidRPr="00282FB5" w:rsidRDefault="00C53F76" w:rsidP="001E0810">
      <w:pPr>
        <w:ind w:right="134"/>
        <w:contextualSpacing/>
        <w:jc w:val="both"/>
        <w:rPr>
          <w:rFonts w:ascii="Century Gothic" w:hAnsi="Century Gothic" w:cs="Arial"/>
          <w:bCs/>
          <w:sz w:val="20"/>
        </w:rPr>
      </w:pPr>
    </w:p>
    <w:p w14:paraId="369D76BD" w14:textId="77777777" w:rsidR="00A37239" w:rsidRPr="00282FB5" w:rsidRDefault="00A37239" w:rsidP="001E0810">
      <w:pPr>
        <w:contextualSpacing/>
        <w:jc w:val="center"/>
        <w:rPr>
          <w:rFonts w:ascii="Century Gothic" w:hAnsi="Century Gothic" w:cs="Arial"/>
          <w:bCs/>
          <w:sz w:val="20"/>
        </w:rPr>
      </w:pPr>
    </w:p>
    <w:p w14:paraId="51E0F84A" w14:textId="20657A1A" w:rsidR="00A37239" w:rsidRPr="00282FB5" w:rsidRDefault="00A37239" w:rsidP="001E0810">
      <w:pPr>
        <w:contextualSpacing/>
        <w:jc w:val="center"/>
        <w:rPr>
          <w:rFonts w:ascii="Century Gothic" w:hAnsi="Century Gothic" w:cs="Arial"/>
          <w:bCs/>
          <w:sz w:val="20"/>
        </w:rPr>
      </w:pPr>
    </w:p>
    <w:p w14:paraId="7009E825" w14:textId="471BD631" w:rsidR="00FD4C1F" w:rsidRPr="00282FB5" w:rsidRDefault="00FD4C1F" w:rsidP="001E0810">
      <w:pPr>
        <w:contextualSpacing/>
        <w:jc w:val="center"/>
        <w:rPr>
          <w:rFonts w:ascii="Century Gothic" w:hAnsi="Century Gothic" w:cs="Arial"/>
          <w:bCs/>
          <w:sz w:val="20"/>
        </w:rPr>
      </w:pPr>
    </w:p>
    <w:p w14:paraId="11F4EE4B" w14:textId="7C667A93" w:rsidR="00FD4C1F" w:rsidRPr="00282FB5" w:rsidRDefault="00FD4C1F" w:rsidP="001E0810">
      <w:pPr>
        <w:contextualSpacing/>
        <w:jc w:val="center"/>
        <w:rPr>
          <w:rFonts w:ascii="Century Gothic" w:hAnsi="Century Gothic" w:cs="Arial"/>
          <w:bCs/>
          <w:sz w:val="20"/>
        </w:rPr>
      </w:pPr>
    </w:p>
    <w:p w14:paraId="0279569D" w14:textId="03FC663B" w:rsidR="00FD4C1F" w:rsidRPr="00282FB5" w:rsidRDefault="00FD4C1F" w:rsidP="001E0810">
      <w:pPr>
        <w:contextualSpacing/>
        <w:jc w:val="center"/>
        <w:rPr>
          <w:rFonts w:ascii="Century Gothic" w:hAnsi="Century Gothic" w:cs="Arial"/>
          <w:bCs/>
          <w:sz w:val="20"/>
        </w:rPr>
      </w:pPr>
    </w:p>
    <w:p w14:paraId="04EAAAD3" w14:textId="39A80C67" w:rsidR="00FD4C1F" w:rsidRPr="00282FB5" w:rsidRDefault="00FD4C1F" w:rsidP="001E0810">
      <w:pPr>
        <w:contextualSpacing/>
        <w:jc w:val="center"/>
        <w:rPr>
          <w:rFonts w:ascii="Century Gothic" w:hAnsi="Century Gothic" w:cs="Arial"/>
          <w:bCs/>
          <w:sz w:val="20"/>
        </w:rPr>
      </w:pPr>
    </w:p>
    <w:p w14:paraId="7EF098FE" w14:textId="6F2A4FD1" w:rsidR="00FD4C1F" w:rsidRPr="00282FB5" w:rsidRDefault="00FD4C1F" w:rsidP="001E0810">
      <w:pPr>
        <w:contextualSpacing/>
        <w:jc w:val="center"/>
        <w:rPr>
          <w:rFonts w:ascii="Century Gothic" w:hAnsi="Century Gothic" w:cs="Arial"/>
          <w:bCs/>
          <w:sz w:val="20"/>
        </w:rPr>
      </w:pPr>
    </w:p>
    <w:p w14:paraId="4544F565" w14:textId="0186EFE6" w:rsidR="00FD4C1F" w:rsidRPr="00282FB5" w:rsidRDefault="00FD4C1F" w:rsidP="001E0810">
      <w:pPr>
        <w:contextualSpacing/>
        <w:jc w:val="center"/>
        <w:rPr>
          <w:rFonts w:ascii="Century Gothic" w:hAnsi="Century Gothic" w:cs="Arial"/>
          <w:bCs/>
          <w:sz w:val="20"/>
        </w:rPr>
      </w:pPr>
    </w:p>
    <w:p w14:paraId="30ADF39E" w14:textId="1C67BC8F" w:rsidR="00FD4C1F" w:rsidRPr="00282FB5" w:rsidRDefault="00FD4C1F" w:rsidP="001E0810">
      <w:pPr>
        <w:contextualSpacing/>
        <w:jc w:val="center"/>
        <w:rPr>
          <w:rFonts w:ascii="Century Gothic" w:hAnsi="Century Gothic" w:cs="Arial"/>
          <w:bCs/>
          <w:sz w:val="20"/>
        </w:rPr>
      </w:pPr>
    </w:p>
    <w:p w14:paraId="52B975DB" w14:textId="2FEB21B9" w:rsidR="00FD4C1F" w:rsidRPr="00282FB5" w:rsidRDefault="00FD4C1F" w:rsidP="001E0810">
      <w:pPr>
        <w:contextualSpacing/>
        <w:jc w:val="center"/>
        <w:rPr>
          <w:rFonts w:ascii="Century Gothic" w:hAnsi="Century Gothic" w:cs="Arial"/>
          <w:bCs/>
          <w:sz w:val="20"/>
        </w:rPr>
      </w:pPr>
    </w:p>
    <w:p w14:paraId="6A797931" w14:textId="512B357A" w:rsidR="00FD4C1F" w:rsidRPr="00282FB5" w:rsidRDefault="00FD4C1F" w:rsidP="001E0810">
      <w:pPr>
        <w:contextualSpacing/>
        <w:jc w:val="center"/>
        <w:rPr>
          <w:rFonts w:ascii="Century Gothic" w:hAnsi="Century Gothic" w:cs="Arial"/>
          <w:bCs/>
          <w:sz w:val="20"/>
        </w:rPr>
      </w:pPr>
    </w:p>
    <w:p w14:paraId="01AF59A6" w14:textId="3F0EDDFE" w:rsidR="00FD4C1F" w:rsidRPr="00282FB5" w:rsidRDefault="00FD4C1F" w:rsidP="001E0810">
      <w:pPr>
        <w:contextualSpacing/>
        <w:jc w:val="center"/>
        <w:rPr>
          <w:rFonts w:ascii="Century Gothic" w:hAnsi="Century Gothic" w:cs="Arial"/>
          <w:bCs/>
          <w:sz w:val="20"/>
        </w:rPr>
      </w:pPr>
    </w:p>
    <w:p w14:paraId="386724F4" w14:textId="680180A7" w:rsidR="00FD4C1F" w:rsidRPr="00282FB5" w:rsidRDefault="00FD4C1F" w:rsidP="001E0810">
      <w:pPr>
        <w:contextualSpacing/>
        <w:jc w:val="center"/>
        <w:rPr>
          <w:rFonts w:ascii="Century Gothic" w:hAnsi="Century Gothic" w:cs="Arial"/>
          <w:bCs/>
          <w:sz w:val="20"/>
        </w:rPr>
      </w:pPr>
    </w:p>
    <w:p w14:paraId="1CB1629C" w14:textId="5C20A947" w:rsidR="00FD4C1F" w:rsidRPr="00282FB5" w:rsidRDefault="00FD4C1F" w:rsidP="001E0810">
      <w:pPr>
        <w:contextualSpacing/>
        <w:jc w:val="center"/>
        <w:rPr>
          <w:rFonts w:ascii="Century Gothic" w:hAnsi="Century Gothic" w:cs="Arial"/>
          <w:bCs/>
          <w:sz w:val="20"/>
        </w:rPr>
      </w:pPr>
    </w:p>
    <w:p w14:paraId="6C0AE1E1" w14:textId="788873D0" w:rsidR="00FD4C1F" w:rsidRPr="00282FB5" w:rsidRDefault="00FD4C1F" w:rsidP="001E0810">
      <w:pPr>
        <w:contextualSpacing/>
        <w:jc w:val="center"/>
        <w:rPr>
          <w:rFonts w:ascii="Century Gothic" w:hAnsi="Century Gothic" w:cs="Arial"/>
          <w:bCs/>
          <w:sz w:val="20"/>
        </w:rPr>
      </w:pPr>
    </w:p>
    <w:p w14:paraId="25CFF52A" w14:textId="35FD16D0" w:rsidR="00FD4C1F" w:rsidRPr="00282FB5" w:rsidRDefault="00FD4C1F" w:rsidP="001E0810">
      <w:pPr>
        <w:contextualSpacing/>
        <w:jc w:val="center"/>
        <w:rPr>
          <w:rFonts w:ascii="Century Gothic" w:hAnsi="Century Gothic" w:cs="Arial"/>
          <w:bCs/>
          <w:sz w:val="20"/>
        </w:rPr>
      </w:pPr>
    </w:p>
    <w:p w14:paraId="4960F923" w14:textId="284289CF" w:rsidR="00FD4C1F" w:rsidRPr="00282FB5" w:rsidRDefault="00FD4C1F" w:rsidP="001E0810">
      <w:pPr>
        <w:contextualSpacing/>
        <w:jc w:val="center"/>
        <w:rPr>
          <w:rFonts w:ascii="Century Gothic" w:hAnsi="Century Gothic" w:cs="Arial"/>
          <w:bCs/>
          <w:sz w:val="20"/>
        </w:rPr>
      </w:pPr>
    </w:p>
    <w:p w14:paraId="1BAD98BA" w14:textId="6DC8D8D5" w:rsidR="00FD4C1F" w:rsidRPr="00282FB5" w:rsidRDefault="00FD4C1F" w:rsidP="001E0810">
      <w:pPr>
        <w:contextualSpacing/>
        <w:jc w:val="center"/>
        <w:rPr>
          <w:rFonts w:ascii="Century Gothic" w:hAnsi="Century Gothic" w:cs="Arial"/>
          <w:bCs/>
          <w:sz w:val="20"/>
        </w:rPr>
      </w:pPr>
    </w:p>
    <w:p w14:paraId="4D33453C" w14:textId="42F3F154" w:rsidR="00FD4C1F" w:rsidRPr="00282FB5" w:rsidRDefault="00FD4C1F" w:rsidP="001E0810">
      <w:pPr>
        <w:contextualSpacing/>
        <w:jc w:val="center"/>
        <w:rPr>
          <w:rFonts w:ascii="Century Gothic" w:hAnsi="Century Gothic" w:cs="Arial"/>
          <w:bCs/>
          <w:sz w:val="20"/>
        </w:rPr>
      </w:pPr>
    </w:p>
    <w:p w14:paraId="237DF7E3" w14:textId="329B872C" w:rsidR="00FD4C1F" w:rsidRPr="00282FB5" w:rsidRDefault="00FD4C1F" w:rsidP="001E0810">
      <w:pPr>
        <w:contextualSpacing/>
        <w:jc w:val="center"/>
        <w:rPr>
          <w:rFonts w:ascii="Century Gothic" w:hAnsi="Century Gothic" w:cs="Arial"/>
          <w:bCs/>
          <w:sz w:val="20"/>
        </w:rPr>
      </w:pPr>
    </w:p>
    <w:p w14:paraId="139D764F" w14:textId="1AD06794" w:rsidR="00FD4C1F" w:rsidRPr="00282FB5" w:rsidRDefault="00FD4C1F" w:rsidP="001E0810">
      <w:pPr>
        <w:contextualSpacing/>
        <w:jc w:val="center"/>
        <w:rPr>
          <w:rFonts w:ascii="Century Gothic" w:hAnsi="Century Gothic" w:cs="Arial"/>
          <w:bCs/>
          <w:sz w:val="20"/>
        </w:rPr>
      </w:pPr>
    </w:p>
    <w:p w14:paraId="4822590E" w14:textId="68BF4214" w:rsidR="00FD4C1F" w:rsidRPr="00282FB5" w:rsidRDefault="00FD4C1F" w:rsidP="001E0810">
      <w:pPr>
        <w:contextualSpacing/>
        <w:jc w:val="center"/>
        <w:rPr>
          <w:rFonts w:ascii="Century Gothic" w:hAnsi="Century Gothic" w:cs="Arial"/>
          <w:bCs/>
          <w:sz w:val="20"/>
        </w:rPr>
      </w:pPr>
    </w:p>
    <w:p w14:paraId="0C56EADC" w14:textId="7D7CBB7B" w:rsidR="00FD4C1F" w:rsidRPr="00282FB5" w:rsidRDefault="00FD4C1F" w:rsidP="001E0810">
      <w:pPr>
        <w:contextualSpacing/>
        <w:jc w:val="center"/>
        <w:rPr>
          <w:rFonts w:ascii="Century Gothic" w:hAnsi="Century Gothic" w:cs="Arial"/>
          <w:bCs/>
          <w:sz w:val="20"/>
        </w:rPr>
      </w:pPr>
    </w:p>
    <w:p w14:paraId="35315B6A" w14:textId="418CC38E" w:rsidR="00FD4C1F" w:rsidRPr="00282FB5" w:rsidRDefault="00FD4C1F" w:rsidP="001E0810">
      <w:pPr>
        <w:contextualSpacing/>
        <w:jc w:val="center"/>
        <w:rPr>
          <w:rFonts w:ascii="Century Gothic" w:hAnsi="Century Gothic" w:cs="Arial"/>
          <w:bCs/>
          <w:sz w:val="20"/>
        </w:rPr>
      </w:pPr>
    </w:p>
    <w:p w14:paraId="5036F474" w14:textId="674CE61F" w:rsidR="00FD4C1F" w:rsidRPr="00282FB5" w:rsidRDefault="00FD4C1F" w:rsidP="001E0810">
      <w:pPr>
        <w:contextualSpacing/>
        <w:jc w:val="center"/>
        <w:rPr>
          <w:rFonts w:ascii="Century Gothic" w:hAnsi="Century Gothic" w:cs="Arial"/>
          <w:bCs/>
          <w:sz w:val="20"/>
        </w:rPr>
      </w:pPr>
    </w:p>
    <w:p w14:paraId="0C252741" w14:textId="085FA2FC" w:rsidR="00FD4C1F" w:rsidRPr="00282FB5" w:rsidRDefault="00FD4C1F" w:rsidP="001E0810">
      <w:pPr>
        <w:contextualSpacing/>
        <w:jc w:val="center"/>
        <w:rPr>
          <w:rFonts w:ascii="Century Gothic" w:hAnsi="Century Gothic" w:cs="Arial"/>
          <w:bCs/>
          <w:sz w:val="20"/>
        </w:rPr>
      </w:pPr>
    </w:p>
    <w:p w14:paraId="45D64ED4"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ANEXO NÚMERO 9 (NUEVE)</w:t>
      </w:r>
    </w:p>
    <w:p w14:paraId="499AF29B" w14:textId="77777777" w:rsidR="00B13750" w:rsidRPr="00282FB5" w:rsidRDefault="00B13750" w:rsidP="001E0810">
      <w:pPr>
        <w:jc w:val="center"/>
        <w:rPr>
          <w:rFonts w:ascii="Century Gothic" w:hAnsi="Century Gothic" w:cs="Arial"/>
          <w:bCs/>
          <w:sz w:val="20"/>
        </w:rPr>
      </w:pPr>
      <w:r w:rsidRPr="00282FB5">
        <w:rPr>
          <w:rFonts w:ascii="Century Gothic" w:hAnsi="Century Gothic" w:cs="Arial"/>
          <w:bCs/>
          <w:sz w:val="20"/>
        </w:rPr>
        <w:t>FORMATO DE CARTA RELATIVA AL PUNTO 6 INCISOS  E), G) y H)</w:t>
      </w:r>
    </w:p>
    <w:p w14:paraId="585A0B1C" w14:textId="77777777" w:rsidR="00B13750" w:rsidRPr="00282FB5" w:rsidRDefault="00B13750" w:rsidP="001E0810">
      <w:pPr>
        <w:jc w:val="center"/>
        <w:rPr>
          <w:rFonts w:ascii="Century Gothic" w:hAnsi="Century Gothic" w:cs="Arial"/>
          <w:bCs/>
          <w:sz w:val="20"/>
        </w:rPr>
      </w:pPr>
    </w:p>
    <w:p w14:paraId="1169131B" w14:textId="77777777" w:rsidR="00B13750" w:rsidRPr="00282FB5" w:rsidRDefault="00B13750" w:rsidP="001E0810">
      <w:pPr>
        <w:jc w:val="center"/>
        <w:rPr>
          <w:rFonts w:ascii="Century Gothic" w:hAnsi="Century Gothic" w:cs="Arial"/>
          <w:bCs/>
          <w:sz w:val="20"/>
        </w:rPr>
      </w:pPr>
    </w:p>
    <w:p w14:paraId="070EB5CC" w14:textId="77777777" w:rsidR="00B13750" w:rsidRPr="00282FB5" w:rsidRDefault="00B13750" w:rsidP="001E0810">
      <w:pPr>
        <w:rPr>
          <w:rFonts w:ascii="Century Gothic" w:hAnsi="Century Gothic" w:cs="Arial"/>
          <w:bCs/>
          <w:sz w:val="20"/>
        </w:rPr>
      </w:pPr>
      <w:r w:rsidRPr="00282FB5">
        <w:rPr>
          <w:rFonts w:ascii="Century Gothic" w:hAnsi="Century Gothic" w:cs="Arial"/>
          <w:bCs/>
          <w:sz w:val="20"/>
        </w:rPr>
        <w:t>INSTITUTO MEXICANO DEL SEGURO SOCIAL</w:t>
      </w:r>
    </w:p>
    <w:p w14:paraId="5A61156B" w14:textId="77777777" w:rsidR="00B13750" w:rsidRPr="00282FB5" w:rsidRDefault="00B13750" w:rsidP="001E0810">
      <w:pPr>
        <w:rPr>
          <w:rFonts w:ascii="Century Gothic" w:hAnsi="Century Gothic" w:cs="Arial"/>
          <w:bCs/>
          <w:sz w:val="20"/>
        </w:rPr>
      </w:pPr>
      <w:r w:rsidRPr="00282FB5">
        <w:rPr>
          <w:rFonts w:ascii="Century Gothic" w:hAnsi="Century Gothic" w:cs="Arial"/>
          <w:bCs/>
          <w:sz w:val="20"/>
        </w:rPr>
        <w:t>CONVOCANTE</w:t>
      </w:r>
    </w:p>
    <w:p w14:paraId="597FA08E" w14:textId="77777777" w:rsidR="00B13750" w:rsidRPr="00282FB5" w:rsidRDefault="00B13750" w:rsidP="001E0810">
      <w:pPr>
        <w:jc w:val="both"/>
        <w:rPr>
          <w:rFonts w:ascii="Century Gothic" w:hAnsi="Century Gothic" w:cs="Arial"/>
          <w:bCs/>
          <w:sz w:val="20"/>
        </w:rPr>
      </w:pPr>
    </w:p>
    <w:p w14:paraId="103F5D00" w14:textId="77777777" w:rsidR="00B13750" w:rsidRPr="00282FB5" w:rsidRDefault="00B13750" w:rsidP="001E0810">
      <w:pPr>
        <w:jc w:val="both"/>
        <w:rPr>
          <w:rFonts w:ascii="Century Gothic" w:hAnsi="Century Gothic" w:cs="Arial"/>
          <w:bCs/>
          <w:sz w:val="20"/>
        </w:rPr>
      </w:pPr>
      <w:r w:rsidRPr="00282FB5">
        <w:rPr>
          <w:rFonts w:ascii="Century Gothic" w:hAnsi="Century Gothic" w:cs="Arial"/>
          <w:bCs/>
          <w:sz w:val="20"/>
        </w:rPr>
        <w:t>(__________NOMBRE________) EN MI CARÁCTER DE REPRESENTANTE LEGAL DE LA (__________NOMBRE O RAZÓN SOCIAL DE LA EMPRESA________), Y EN TÉRMINOS DEL NUMERAL 6, REQUISITOS QUE DEBERAN CUMPLIR LOS LICITANTES,  INCISOS B) y G), DE LAS BASES DE LA CONVOCATORIA BAJO COBERTURA DE TRATADOS NO.______________________________, MANIFIESTO LO SIGUIENTE:</w:t>
      </w:r>
    </w:p>
    <w:p w14:paraId="69DF94AD" w14:textId="77777777" w:rsidR="00B13750" w:rsidRPr="00282FB5" w:rsidRDefault="00B13750" w:rsidP="001E0810">
      <w:pPr>
        <w:jc w:val="both"/>
        <w:rPr>
          <w:rFonts w:ascii="Century Gothic" w:hAnsi="Century Gothic" w:cs="Arial"/>
          <w:bCs/>
          <w:sz w:val="20"/>
        </w:rPr>
      </w:pPr>
    </w:p>
    <w:p w14:paraId="41579C38" w14:textId="77777777" w:rsidR="00B13750" w:rsidRPr="00282FB5" w:rsidRDefault="00B13750" w:rsidP="001E0810">
      <w:pPr>
        <w:jc w:val="both"/>
        <w:rPr>
          <w:rFonts w:ascii="Century Gothic" w:hAnsi="Century Gothic" w:cs="Arial"/>
          <w:bCs/>
          <w:sz w:val="20"/>
        </w:rPr>
      </w:pPr>
    </w:p>
    <w:p w14:paraId="5910F559" w14:textId="77777777" w:rsidR="00B13750" w:rsidRPr="00282FB5" w:rsidRDefault="00B13750" w:rsidP="006E082C">
      <w:pPr>
        <w:pStyle w:val="Prrafodelista"/>
        <w:numPr>
          <w:ilvl w:val="0"/>
          <w:numId w:val="31"/>
        </w:numPr>
        <w:jc w:val="both"/>
        <w:rPr>
          <w:rFonts w:ascii="Century Gothic" w:hAnsi="Century Gothic" w:cs="Arial"/>
          <w:bCs/>
          <w:sz w:val="20"/>
          <w:lang w:val="es-ES"/>
        </w:rPr>
      </w:pPr>
      <w:r w:rsidRPr="00282FB5">
        <w:rPr>
          <w:rFonts w:ascii="Century Gothic" w:hAnsi="Century Gothic" w:cs="Arial"/>
          <w:bCs/>
          <w:sz w:val="20"/>
          <w:lang w:val="es-ES"/>
        </w:rPr>
        <w:t xml:space="preserve">Bajo protesta de decir verdad, que mi representada manifiesta que es de nacionalidad mexicana. </w:t>
      </w:r>
    </w:p>
    <w:p w14:paraId="7AA12B79" w14:textId="77777777" w:rsidR="00B13750" w:rsidRPr="00282FB5" w:rsidRDefault="00B13750" w:rsidP="001E0810">
      <w:pPr>
        <w:jc w:val="both"/>
        <w:rPr>
          <w:rFonts w:ascii="Century Gothic" w:hAnsi="Century Gothic" w:cs="Arial"/>
          <w:bCs/>
          <w:sz w:val="20"/>
        </w:rPr>
      </w:pPr>
    </w:p>
    <w:p w14:paraId="140DC07D" w14:textId="77777777" w:rsidR="00B13750" w:rsidRPr="00282FB5" w:rsidRDefault="00B13750" w:rsidP="006E082C">
      <w:pPr>
        <w:pStyle w:val="Prrafodelista"/>
        <w:numPr>
          <w:ilvl w:val="0"/>
          <w:numId w:val="31"/>
        </w:numPr>
        <w:jc w:val="both"/>
        <w:rPr>
          <w:rFonts w:ascii="Century Gothic" w:hAnsi="Century Gothic" w:cs="Arial"/>
          <w:bCs/>
          <w:sz w:val="20"/>
          <w:lang w:val="es-ES"/>
        </w:rPr>
      </w:pPr>
      <w:r w:rsidRPr="00282FB5">
        <w:rPr>
          <w:rFonts w:ascii="Century Gothic" w:hAnsi="Century Gothic" w:cs="Arial"/>
          <w:bCs/>
          <w:sz w:val="20"/>
          <w:lang w:val="es-ES"/>
        </w:rPr>
        <w:t xml:space="preserve">Bajo protesta de decir verdad, que mi representada no encontrarse sancionado como empresa o producto, por la Secretaría de Salud. </w:t>
      </w:r>
    </w:p>
    <w:p w14:paraId="6E9E34E1" w14:textId="77777777" w:rsidR="00B13750" w:rsidRPr="00282FB5" w:rsidRDefault="00B13750" w:rsidP="001E0810">
      <w:pPr>
        <w:jc w:val="both"/>
        <w:rPr>
          <w:rFonts w:ascii="Century Gothic" w:hAnsi="Century Gothic" w:cs="Arial"/>
          <w:bCs/>
          <w:sz w:val="20"/>
        </w:rPr>
      </w:pPr>
    </w:p>
    <w:p w14:paraId="465F81CA" w14:textId="77777777" w:rsidR="00B13750" w:rsidRPr="00282FB5" w:rsidRDefault="00B13750" w:rsidP="006E082C">
      <w:pPr>
        <w:pStyle w:val="Prrafodelista"/>
        <w:numPr>
          <w:ilvl w:val="0"/>
          <w:numId w:val="31"/>
        </w:numPr>
        <w:jc w:val="both"/>
        <w:rPr>
          <w:rFonts w:ascii="Century Gothic" w:hAnsi="Century Gothic" w:cs="Arial"/>
          <w:bCs/>
          <w:sz w:val="20"/>
          <w:lang w:val="es-ES"/>
        </w:rPr>
      </w:pPr>
      <w:r w:rsidRPr="00282FB5">
        <w:rPr>
          <w:rFonts w:ascii="Century Gothic" w:hAnsi="Century Gothic" w:cs="Arial"/>
          <w:bCs/>
          <w:sz w:val="20"/>
          <w:lang w:val="es-ES"/>
        </w:rPr>
        <w:t>Que mi representada libera al Instituto Mexicano del Seguro Social y asume la responsabilidad total para el caso de suministrar el (los) bien (es) al instituto, que infrinja patentes, marcas o viole registros o derechos de autor, de acuerdo con las leyes federales de autor, de fomento y protección a la propiedad industrial y federal de competencia.</w:t>
      </w:r>
    </w:p>
    <w:p w14:paraId="59030B82" w14:textId="77777777" w:rsidR="00B13750" w:rsidRPr="00282FB5" w:rsidRDefault="00B13750" w:rsidP="001E0810">
      <w:pPr>
        <w:jc w:val="both"/>
        <w:rPr>
          <w:rFonts w:ascii="Century Gothic" w:hAnsi="Century Gothic" w:cs="Arial"/>
          <w:bCs/>
          <w:sz w:val="20"/>
        </w:rPr>
      </w:pPr>
    </w:p>
    <w:p w14:paraId="64DD4DFF" w14:textId="77777777" w:rsidR="00B13750" w:rsidRPr="00282FB5" w:rsidRDefault="00B13750" w:rsidP="001E0810">
      <w:pPr>
        <w:jc w:val="both"/>
        <w:rPr>
          <w:rFonts w:ascii="Century Gothic" w:hAnsi="Century Gothic" w:cs="Arial"/>
          <w:bCs/>
          <w:sz w:val="20"/>
        </w:rPr>
      </w:pPr>
    </w:p>
    <w:p w14:paraId="19060C53" w14:textId="77777777" w:rsidR="00B13750" w:rsidRPr="00282FB5" w:rsidRDefault="00B13750" w:rsidP="001E0810">
      <w:pPr>
        <w:jc w:val="both"/>
        <w:rPr>
          <w:rFonts w:ascii="Century Gothic" w:hAnsi="Century Gothic" w:cs="Arial"/>
          <w:bCs/>
          <w:sz w:val="20"/>
        </w:rPr>
      </w:pPr>
    </w:p>
    <w:p w14:paraId="18139A15" w14:textId="77777777" w:rsidR="00B13750" w:rsidRPr="00282FB5" w:rsidRDefault="00B13750" w:rsidP="001E0810">
      <w:pPr>
        <w:jc w:val="both"/>
        <w:rPr>
          <w:rFonts w:ascii="Century Gothic" w:hAnsi="Century Gothic" w:cs="Arial"/>
          <w:bCs/>
          <w:sz w:val="20"/>
        </w:rPr>
      </w:pPr>
      <w:r w:rsidRPr="00282FB5">
        <w:rPr>
          <w:rFonts w:ascii="Century Gothic" w:hAnsi="Century Gothic" w:cs="Arial"/>
          <w:bCs/>
          <w:sz w:val="20"/>
        </w:rPr>
        <w:t>LUGAR Y FECHA</w:t>
      </w:r>
    </w:p>
    <w:p w14:paraId="430AC782" w14:textId="77777777" w:rsidR="00B13750" w:rsidRPr="00282FB5" w:rsidRDefault="00B13750" w:rsidP="001E0810">
      <w:pPr>
        <w:jc w:val="both"/>
        <w:rPr>
          <w:rFonts w:ascii="Century Gothic" w:hAnsi="Century Gothic" w:cs="Arial"/>
          <w:bCs/>
          <w:sz w:val="20"/>
        </w:rPr>
      </w:pPr>
    </w:p>
    <w:p w14:paraId="0F94A2B1" w14:textId="77777777" w:rsidR="00B13750" w:rsidRPr="00282FB5" w:rsidRDefault="00B13750" w:rsidP="001E0810">
      <w:pPr>
        <w:jc w:val="both"/>
        <w:rPr>
          <w:rFonts w:ascii="Century Gothic" w:hAnsi="Century Gothic" w:cs="Arial"/>
          <w:bCs/>
          <w:sz w:val="20"/>
        </w:rPr>
      </w:pPr>
    </w:p>
    <w:p w14:paraId="54321952" w14:textId="77777777" w:rsidR="00B13750" w:rsidRPr="00282FB5" w:rsidRDefault="00B13750" w:rsidP="001E0810">
      <w:pPr>
        <w:jc w:val="both"/>
        <w:rPr>
          <w:rFonts w:ascii="Century Gothic" w:hAnsi="Century Gothic" w:cs="Arial"/>
          <w:bCs/>
          <w:sz w:val="20"/>
        </w:rPr>
      </w:pPr>
    </w:p>
    <w:p w14:paraId="21024166" w14:textId="77777777" w:rsidR="00B13750" w:rsidRPr="00282FB5" w:rsidRDefault="00B13750" w:rsidP="001E0810">
      <w:pPr>
        <w:jc w:val="both"/>
        <w:rPr>
          <w:rFonts w:ascii="Century Gothic" w:hAnsi="Century Gothic" w:cs="Arial"/>
          <w:bCs/>
          <w:sz w:val="20"/>
        </w:rPr>
      </w:pPr>
    </w:p>
    <w:p w14:paraId="6E939B07" w14:textId="77777777" w:rsidR="00B13750" w:rsidRPr="00282FB5" w:rsidRDefault="00B13750" w:rsidP="001E0810">
      <w:pPr>
        <w:jc w:val="both"/>
        <w:rPr>
          <w:rFonts w:ascii="Century Gothic" w:hAnsi="Century Gothic" w:cs="Arial"/>
          <w:bCs/>
          <w:sz w:val="20"/>
        </w:rPr>
      </w:pPr>
    </w:p>
    <w:p w14:paraId="2FAF457E" w14:textId="77777777" w:rsidR="00B13750" w:rsidRPr="00282FB5" w:rsidRDefault="00B13750" w:rsidP="001E0810">
      <w:pPr>
        <w:jc w:val="both"/>
        <w:rPr>
          <w:rFonts w:ascii="Century Gothic" w:hAnsi="Century Gothic" w:cs="Arial"/>
          <w:bCs/>
          <w:sz w:val="20"/>
        </w:rPr>
      </w:pPr>
    </w:p>
    <w:p w14:paraId="7209C69E" w14:textId="77777777" w:rsidR="00B13750" w:rsidRPr="00282FB5" w:rsidRDefault="00B13750" w:rsidP="001E0810">
      <w:pPr>
        <w:jc w:val="both"/>
        <w:rPr>
          <w:rFonts w:ascii="Century Gothic" w:hAnsi="Century Gothic" w:cs="Arial"/>
          <w:bCs/>
          <w:sz w:val="20"/>
        </w:rPr>
      </w:pPr>
    </w:p>
    <w:p w14:paraId="7C157F0D" w14:textId="77777777" w:rsidR="00B13750" w:rsidRPr="00282FB5" w:rsidRDefault="00B13750" w:rsidP="001E0810">
      <w:pPr>
        <w:jc w:val="both"/>
        <w:rPr>
          <w:rFonts w:ascii="Century Gothic" w:hAnsi="Century Gothic" w:cs="Arial"/>
          <w:bCs/>
          <w:sz w:val="20"/>
        </w:rPr>
      </w:pPr>
    </w:p>
    <w:p w14:paraId="5FB8060A" w14:textId="77777777" w:rsidR="00B13750" w:rsidRPr="00282FB5" w:rsidRDefault="00B13750" w:rsidP="001E0810">
      <w:pPr>
        <w:jc w:val="both"/>
        <w:rPr>
          <w:rFonts w:ascii="Century Gothic" w:hAnsi="Century Gothic" w:cs="Arial"/>
          <w:bCs/>
          <w:sz w:val="20"/>
        </w:rPr>
      </w:pPr>
    </w:p>
    <w:p w14:paraId="31CC9243" w14:textId="77777777" w:rsidR="00B13750" w:rsidRPr="00282FB5" w:rsidRDefault="00B13750" w:rsidP="001E0810">
      <w:pPr>
        <w:jc w:val="both"/>
        <w:rPr>
          <w:rFonts w:ascii="Century Gothic" w:hAnsi="Century Gothic" w:cs="Arial"/>
          <w:bCs/>
          <w:sz w:val="20"/>
        </w:rPr>
      </w:pPr>
    </w:p>
    <w:p w14:paraId="1013EC02" w14:textId="77777777" w:rsidR="00B13750" w:rsidRPr="00282FB5" w:rsidRDefault="00B13750" w:rsidP="001E0810">
      <w:pPr>
        <w:jc w:val="both"/>
        <w:rPr>
          <w:rFonts w:ascii="Century Gothic" w:hAnsi="Century Gothic" w:cs="Arial"/>
          <w:bCs/>
          <w:sz w:val="20"/>
        </w:rPr>
      </w:pPr>
    </w:p>
    <w:p w14:paraId="6751D022" w14:textId="77777777" w:rsidR="00B13750" w:rsidRPr="00282FB5" w:rsidRDefault="00B13750" w:rsidP="001E0810">
      <w:pPr>
        <w:jc w:val="both"/>
        <w:rPr>
          <w:rFonts w:ascii="Century Gothic" w:hAnsi="Century Gothic" w:cs="Arial"/>
          <w:bCs/>
          <w:sz w:val="20"/>
        </w:rPr>
      </w:pPr>
    </w:p>
    <w:p w14:paraId="48AA8629" w14:textId="77777777" w:rsidR="00B13750" w:rsidRPr="00282FB5" w:rsidRDefault="00B13750" w:rsidP="001E0810">
      <w:pPr>
        <w:jc w:val="both"/>
        <w:rPr>
          <w:rFonts w:ascii="Century Gothic" w:hAnsi="Century Gothic" w:cs="Arial"/>
          <w:bCs/>
          <w:sz w:val="20"/>
        </w:rPr>
      </w:pPr>
    </w:p>
    <w:p w14:paraId="50E9BC9E" w14:textId="77777777" w:rsidR="00B13750" w:rsidRPr="00282FB5" w:rsidRDefault="00B13750" w:rsidP="001E0810">
      <w:pPr>
        <w:widowControl w:val="0"/>
        <w:autoSpaceDE w:val="0"/>
        <w:jc w:val="center"/>
        <w:rPr>
          <w:rFonts w:ascii="Century Gothic" w:hAnsi="Century Gothic" w:cs="Arial"/>
          <w:bCs/>
          <w:sz w:val="20"/>
        </w:rPr>
      </w:pPr>
      <w:r w:rsidRPr="00282FB5">
        <w:rPr>
          <w:rFonts w:ascii="Century Gothic" w:hAnsi="Century Gothic" w:cs="Arial"/>
          <w:bCs/>
          <w:sz w:val="20"/>
        </w:rPr>
        <w:t>_______________________________________________________________</w:t>
      </w:r>
    </w:p>
    <w:p w14:paraId="31F5DE8E" w14:textId="77777777" w:rsidR="00B13750" w:rsidRPr="00282FB5" w:rsidRDefault="00B13750" w:rsidP="001E0810">
      <w:pPr>
        <w:jc w:val="center"/>
        <w:rPr>
          <w:rFonts w:ascii="Century Gothic" w:hAnsi="Century Gothic" w:cs="Arial"/>
          <w:bCs/>
          <w:sz w:val="20"/>
        </w:rPr>
      </w:pPr>
      <w:r w:rsidRPr="00282FB5">
        <w:rPr>
          <w:rFonts w:ascii="Century Gothic" w:hAnsi="Century Gothic" w:cs="Arial"/>
          <w:bCs/>
          <w:sz w:val="20"/>
        </w:rPr>
        <w:t>(NOMBRE Y FIRMA DEL REPRESENTANTE LEGAL)</w:t>
      </w:r>
    </w:p>
    <w:p w14:paraId="4067A94E" w14:textId="77777777" w:rsidR="0026474D" w:rsidRPr="00282FB5" w:rsidRDefault="0026474D" w:rsidP="001E0810">
      <w:pPr>
        <w:contextualSpacing/>
        <w:jc w:val="center"/>
        <w:rPr>
          <w:rFonts w:ascii="Century Gothic" w:hAnsi="Century Gothic" w:cs="Arial"/>
          <w:bCs/>
          <w:sz w:val="20"/>
        </w:rPr>
      </w:pPr>
    </w:p>
    <w:p w14:paraId="79025737" w14:textId="77777777" w:rsidR="00C53F76" w:rsidRPr="00282FB5" w:rsidRDefault="00C53F76" w:rsidP="001E0810">
      <w:pPr>
        <w:contextualSpacing/>
        <w:jc w:val="center"/>
        <w:rPr>
          <w:rFonts w:ascii="Century Gothic" w:hAnsi="Century Gothic" w:cs="Arial"/>
          <w:bCs/>
          <w:sz w:val="20"/>
        </w:rPr>
      </w:pPr>
    </w:p>
    <w:p w14:paraId="64270B26" w14:textId="77777777" w:rsidR="00B13750" w:rsidRPr="00282FB5" w:rsidRDefault="00B13750" w:rsidP="001E0810">
      <w:pPr>
        <w:jc w:val="center"/>
        <w:rPr>
          <w:rFonts w:ascii="Century Gothic" w:hAnsi="Century Gothic" w:cs="Arial"/>
          <w:b/>
          <w:bCs/>
          <w:sz w:val="22"/>
        </w:rPr>
      </w:pPr>
      <w:r w:rsidRPr="00282FB5">
        <w:rPr>
          <w:rFonts w:ascii="Century Gothic" w:hAnsi="Century Gothic" w:cs="Arial"/>
          <w:b/>
          <w:bCs/>
          <w:sz w:val="22"/>
        </w:rPr>
        <w:t xml:space="preserve">ANEXO NÚMERO 10 </w:t>
      </w:r>
    </w:p>
    <w:p w14:paraId="48E39D87" w14:textId="77777777" w:rsidR="00B13750" w:rsidRPr="00282FB5" w:rsidRDefault="00B13750" w:rsidP="001E0810">
      <w:pPr>
        <w:jc w:val="center"/>
        <w:rPr>
          <w:rFonts w:ascii="Century Gothic" w:hAnsi="Century Gothic" w:cs="Arial"/>
          <w:b/>
          <w:bCs/>
          <w:sz w:val="22"/>
        </w:rPr>
      </w:pPr>
      <w:r w:rsidRPr="00282FB5">
        <w:rPr>
          <w:rFonts w:ascii="Century Gothic" w:hAnsi="Century Gothic" w:cs="Arial"/>
          <w:b/>
          <w:bCs/>
          <w:sz w:val="22"/>
        </w:rPr>
        <w:t xml:space="preserve"> (Carta en original, papel membretado y firma autógrafa del fabricante)</w:t>
      </w:r>
    </w:p>
    <w:p w14:paraId="454375DF" w14:textId="77777777" w:rsidR="00B13750" w:rsidRPr="00282FB5" w:rsidRDefault="00B13750" w:rsidP="001E0810">
      <w:pPr>
        <w:rPr>
          <w:rFonts w:ascii="Century Gothic" w:hAnsi="Century Gothic" w:cs="Arial"/>
          <w:bCs/>
          <w:sz w:val="20"/>
        </w:rPr>
      </w:pPr>
    </w:p>
    <w:p w14:paraId="480DCBEB" w14:textId="77777777" w:rsidR="00B13750" w:rsidRPr="00282FB5" w:rsidRDefault="00B13750" w:rsidP="001E0810">
      <w:pPr>
        <w:jc w:val="both"/>
        <w:rPr>
          <w:rFonts w:ascii="Century Gothic" w:hAnsi="Century Gothic" w:cs="Arial"/>
          <w:bCs/>
          <w:sz w:val="20"/>
        </w:rPr>
      </w:pPr>
      <w:r w:rsidRPr="00282FB5">
        <w:rPr>
          <w:rFonts w:ascii="Century Gothic" w:hAnsi="Century Gothic" w:cs="Arial"/>
          <w:bCs/>
          <w:sz w:val="20"/>
        </w:rPr>
        <w:t>INSTITUTO MEXICANO DEL SEGURO SOCIAL</w:t>
      </w:r>
    </w:p>
    <w:p w14:paraId="5454E364" w14:textId="77777777" w:rsidR="00B13750" w:rsidRPr="00282FB5" w:rsidRDefault="00B13750" w:rsidP="001E0810">
      <w:pPr>
        <w:jc w:val="both"/>
        <w:rPr>
          <w:rFonts w:ascii="Century Gothic" w:hAnsi="Century Gothic" w:cs="Arial"/>
          <w:bCs/>
          <w:sz w:val="20"/>
        </w:rPr>
      </w:pPr>
      <w:r w:rsidRPr="00282FB5">
        <w:rPr>
          <w:rFonts w:ascii="Century Gothic" w:hAnsi="Century Gothic" w:cs="Arial"/>
          <w:bCs/>
          <w:sz w:val="20"/>
        </w:rPr>
        <w:t>CONVOCANTE</w:t>
      </w:r>
    </w:p>
    <w:p w14:paraId="57A4582E" w14:textId="77777777" w:rsidR="00B13750" w:rsidRPr="00282FB5" w:rsidRDefault="00B13750" w:rsidP="001E0810">
      <w:pPr>
        <w:jc w:val="both"/>
        <w:rPr>
          <w:rFonts w:ascii="Century Gothic" w:hAnsi="Century Gothic" w:cs="Arial"/>
          <w:bCs/>
          <w:sz w:val="20"/>
        </w:rPr>
      </w:pPr>
    </w:p>
    <w:p w14:paraId="56D7C948" w14:textId="77777777" w:rsidR="00B13750" w:rsidRPr="00282FB5" w:rsidRDefault="00B13750" w:rsidP="001E0810">
      <w:pPr>
        <w:jc w:val="both"/>
        <w:rPr>
          <w:rFonts w:ascii="Century Gothic" w:hAnsi="Century Gothic" w:cs="Arial"/>
          <w:bCs/>
          <w:sz w:val="20"/>
        </w:rPr>
      </w:pPr>
    </w:p>
    <w:p w14:paraId="2F51B090" w14:textId="77777777" w:rsidR="00B13750" w:rsidRPr="00282FB5" w:rsidRDefault="00B13750" w:rsidP="001E0810">
      <w:pPr>
        <w:jc w:val="both"/>
        <w:rPr>
          <w:rFonts w:ascii="Century Gothic" w:hAnsi="Century Gothic" w:cs="Arial"/>
          <w:bCs/>
          <w:sz w:val="20"/>
        </w:rPr>
      </w:pPr>
    </w:p>
    <w:p w14:paraId="6BEF633F" w14:textId="77777777" w:rsidR="00B13750" w:rsidRPr="00282FB5" w:rsidRDefault="00B13750" w:rsidP="001E0810">
      <w:pPr>
        <w:jc w:val="both"/>
        <w:rPr>
          <w:rFonts w:ascii="Century Gothic" w:hAnsi="Century Gothic" w:cs="Arial"/>
          <w:bCs/>
          <w:sz w:val="20"/>
        </w:rPr>
      </w:pPr>
      <w:r w:rsidRPr="00282FB5">
        <w:rPr>
          <w:rFonts w:ascii="Century Gothic" w:hAnsi="Century Gothic" w:cs="Arial"/>
          <w:bCs/>
          <w:sz w:val="20"/>
        </w:rPr>
        <w:t xml:space="preserve">___________(NOMBRE) ____________, EN MI CARÁCTER DE REPRESENTANTE LEGAL DE LA EMPRESA _____(NOMBRE O RAZÓN SOCIAL DEL FABRICANTE)_______, MANIFIESTO QUE RESPALDO LA PROPOSICION TÉCNICA QUE PRESENTE ___(NOMBRE O RAZÓN SOCIAL DEL DISTRIBUIDOR)____ POR LOS BIENES OFERTADOS EN LA </w:t>
      </w:r>
      <w:r w:rsidR="00884B66" w:rsidRPr="00282FB5">
        <w:rPr>
          <w:rFonts w:ascii="Century Gothic" w:hAnsi="Century Gothic" w:cs="Arial"/>
          <w:bCs/>
          <w:sz w:val="20"/>
        </w:rPr>
        <w:t>LICITACION PUBLICA NACIONAL</w:t>
      </w:r>
      <w:r w:rsidRPr="00282FB5">
        <w:rPr>
          <w:rFonts w:ascii="Century Gothic" w:hAnsi="Century Gothic" w:cs="Arial"/>
          <w:bCs/>
          <w:sz w:val="20"/>
        </w:rPr>
        <w:t xml:space="preserve"> No. _________________ Y QUE A CONTINUACIÓN SE RELACIONAN:</w:t>
      </w:r>
    </w:p>
    <w:p w14:paraId="59BF470B" w14:textId="77777777" w:rsidR="00B13750" w:rsidRPr="00282FB5" w:rsidRDefault="00B13750" w:rsidP="001E0810">
      <w:pPr>
        <w:jc w:val="both"/>
        <w:rPr>
          <w:rFonts w:ascii="Century Gothic" w:hAnsi="Century Gothic" w:cs="Arial"/>
          <w:bCs/>
          <w:sz w:val="20"/>
        </w:rPr>
      </w:pPr>
    </w:p>
    <w:tbl>
      <w:tblPr>
        <w:tblW w:w="0" w:type="auto"/>
        <w:jc w:val="center"/>
        <w:tblLayout w:type="fixed"/>
        <w:tblLook w:val="0000" w:firstRow="0" w:lastRow="0" w:firstColumn="0" w:lastColumn="0" w:noHBand="0" w:noVBand="0"/>
      </w:tblPr>
      <w:tblGrid>
        <w:gridCol w:w="5028"/>
        <w:gridCol w:w="5029"/>
      </w:tblGrid>
      <w:tr w:rsidR="00B13750" w:rsidRPr="00282FB5" w14:paraId="2D47E66A" w14:textId="77777777" w:rsidTr="009C272E">
        <w:trPr>
          <w:jc w:val="center"/>
        </w:trPr>
        <w:tc>
          <w:tcPr>
            <w:tcW w:w="5028" w:type="dxa"/>
          </w:tcPr>
          <w:p w14:paraId="1A156536"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41D897E4"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66176430" w14:textId="77777777" w:rsidTr="009C272E">
        <w:trPr>
          <w:jc w:val="center"/>
        </w:trPr>
        <w:tc>
          <w:tcPr>
            <w:tcW w:w="5028" w:type="dxa"/>
          </w:tcPr>
          <w:p w14:paraId="3A5F2927"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6FBAA34B"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174231A1" w14:textId="77777777" w:rsidTr="009C272E">
        <w:trPr>
          <w:jc w:val="center"/>
        </w:trPr>
        <w:tc>
          <w:tcPr>
            <w:tcW w:w="5028" w:type="dxa"/>
          </w:tcPr>
          <w:p w14:paraId="2A6B6DAA"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765ADFA2"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6514B9C9" w14:textId="77777777" w:rsidTr="009C272E">
        <w:trPr>
          <w:jc w:val="center"/>
        </w:trPr>
        <w:tc>
          <w:tcPr>
            <w:tcW w:w="5028" w:type="dxa"/>
          </w:tcPr>
          <w:p w14:paraId="65D6A32D"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763EDF98"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06D66C97" w14:textId="77777777" w:rsidTr="009C272E">
        <w:trPr>
          <w:jc w:val="center"/>
        </w:trPr>
        <w:tc>
          <w:tcPr>
            <w:tcW w:w="5028" w:type="dxa"/>
          </w:tcPr>
          <w:p w14:paraId="67283FB0"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0E2043D1"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35D62D7C" w14:textId="77777777" w:rsidTr="009C272E">
        <w:trPr>
          <w:jc w:val="center"/>
        </w:trPr>
        <w:tc>
          <w:tcPr>
            <w:tcW w:w="5028" w:type="dxa"/>
          </w:tcPr>
          <w:p w14:paraId="6B109127"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759D7D20"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626D99C2" w14:textId="77777777" w:rsidTr="009C272E">
        <w:trPr>
          <w:jc w:val="center"/>
        </w:trPr>
        <w:tc>
          <w:tcPr>
            <w:tcW w:w="5028" w:type="dxa"/>
          </w:tcPr>
          <w:p w14:paraId="749BC76F"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173EE1EA"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r w:rsidR="00B13750" w:rsidRPr="00282FB5" w14:paraId="054324B9" w14:textId="77777777" w:rsidTr="009C272E">
        <w:trPr>
          <w:jc w:val="center"/>
        </w:trPr>
        <w:tc>
          <w:tcPr>
            <w:tcW w:w="5028" w:type="dxa"/>
          </w:tcPr>
          <w:p w14:paraId="21B099D2"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w:t>
            </w:r>
          </w:p>
        </w:tc>
        <w:tc>
          <w:tcPr>
            <w:tcW w:w="5029" w:type="dxa"/>
          </w:tcPr>
          <w:p w14:paraId="0F09C7D0" w14:textId="77777777" w:rsidR="00B13750" w:rsidRPr="00282FB5" w:rsidRDefault="00B13750" w:rsidP="001E0810">
            <w:pPr>
              <w:snapToGrid w:val="0"/>
              <w:jc w:val="center"/>
              <w:rPr>
                <w:rFonts w:ascii="Century Gothic" w:hAnsi="Century Gothic" w:cs="Arial"/>
                <w:bCs/>
                <w:sz w:val="20"/>
              </w:rPr>
            </w:pPr>
            <w:r w:rsidRPr="00282FB5">
              <w:rPr>
                <w:rFonts w:ascii="Century Gothic" w:hAnsi="Century Gothic" w:cs="Arial"/>
                <w:bCs/>
                <w:sz w:val="20"/>
              </w:rPr>
              <w:t>______________________________________</w:t>
            </w:r>
          </w:p>
        </w:tc>
      </w:tr>
    </w:tbl>
    <w:p w14:paraId="7BE47C7C" w14:textId="77777777" w:rsidR="00B13750" w:rsidRPr="00282FB5" w:rsidRDefault="00B13750" w:rsidP="001E0810">
      <w:pPr>
        <w:jc w:val="both"/>
        <w:rPr>
          <w:rFonts w:ascii="Century Gothic" w:hAnsi="Century Gothic" w:cs="Arial"/>
          <w:bCs/>
          <w:sz w:val="20"/>
        </w:rPr>
      </w:pPr>
    </w:p>
    <w:p w14:paraId="0788927E" w14:textId="77777777" w:rsidR="00B13750" w:rsidRPr="00282FB5" w:rsidRDefault="00B13750" w:rsidP="001E0810">
      <w:pPr>
        <w:jc w:val="both"/>
        <w:rPr>
          <w:rFonts w:ascii="Century Gothic" w:hAnsi="Century Gothic" w:cs="Arial"/>
          <w:bCs/>
          <w:sz w:val="20"/>
        </w:rPr>
      </w:pPr>
      <w:r w:rsidRPr="00282FB5">
        <w:rPr>
          <w:rFonts w:ascii="Century Gothic" w:hAnsi="Century Gothic" w:cs="Arial"/>
          <w:bCs/>
          <w:sz w:val="20"/>
        </w:rPr>
        <w:t>LUGAR Y FECHA</w:t>
      </w:r>
    </w:p>
    <w:p w14:paraId="1D689F8D" w14:textId="77777777" w:rsidR="00B13750" w:rsidRPr="00282FB5" w:rsidRDefault="00B13750" w:rsidP="001E0810">
      <w:pPr>
        <w:jc w:val="both"/>
        <w:rPr>
          <w:rFonts w:ascii="Century Gothic" w:hAnsi="Century Gothic" w:cs="Arial"/>
          <w:bCs/>
          <w:sz w:val="20"/>
        </w:rPr>
      </w:pPr>
    </w:p>
    <w:p w14:paraId="51BDAB67" w14:textId="77777777" w:rsidR="00B13750" w:rsidRPr="00282FB5" w:rsidRDefault="00B13750" w:rsidP="001E0810">
      <w:pPr>
        <w:jc w:val="both"/>
        <w:rPr>
          <w:rFonts w:ascii="Century Gothic" w:hAnsi="Century Gothic" w:cs="Arial"/>
          <w:bCs/>
          <w:sz w:val="20"/>
        </w:rPr>
      </w:pPr>
    </w:p>
    <w:p w14:paraId="74657DAF" w14:textId="77777777" w:rsidR="00B13750" w:rsidRPr="00282FB5" w:rsidRDefault="00B13750" w:rsidP="001E0810">
      <w:pPr>
        <w:widowControl w:val="0"/>
        <w:autoSpaceDE w:val="0"/>
        <w:jc w:val="center"/>
        <w:rPr>
          <w:rFonts w:ascii="Century Gothic" w:hAnsi="Century Gothic" w:cs="Arial"/>
          <w:bCs/>
          <w:sz w:val="20"/>
        </w:rPr>
      </w:pPr>
      <w:r w:rsidRPr="00282FB5">
        <w:rPr>
          <w:rFonts w:ascii="Century Gothic" w:hAnsi="Century Gothic" w:cs="Arial"/>
          <w:bCs/>
          <w:sz w:val="20"/>
        </w:rPr>
        <w:t>___________________________________________________________</w:t>
      </w:r>
    </w:p>
    <w:p w14:paraId="749398A9" w14:textId="77777777" w:rsidR="00B13750" w:rsidRPr="00282FB5" w:rsidRDefault="00B13750" w:rsidP="001E0810">
      <w:pPr>
        <w:jc w:val="center"/>
        <w:rPr>
          <w:rFonts w:ascii="Century Gothic" w:hAnsi="Century Gothic" w:cs="Arial"/>
          <w:bCs/>
          <w:sz w:val="20"/>
        </w:rPr>
      </w:pPr>
      <w:r w:rsidRPr="00282FB5">
        <w:rPr>
          <w:rFonts w:ascii="Century Gothic" w:hAnsi="Century Gothic" w:cs="Arial"/>
          <w:bCs/>
          <w:sz w:val="20"/>
        </w:rPr>
        <w:t>NOMBRE Y FIRMA DEL REPRESENTANTE LEGAL DEL FABRICANTE.</w:t>
      </w:r>
    </w:p>
    <w:p w14:paraId="5D546F6C" w14:textId="77777777" w:rsidR="00B13750" w:rsidRPr="00282FB5" w:rsidRDefault="00B13750" w:rsidP="001E0810">
      <w:pPr>
        <w:contextualSpacing/>
        <w:jc w:val="center"/>
        <w:rPr>
          <w:rFonts w:ascii="Century Gothic" w:hAnsi="Century Gothic" w:cs="Arial"/>
          <w:bCs/>
          <w:sz w:val="20"/>
        </w:rPr>
      </w:pPr>
    </w:p>
    <w:p w14:paraId="0B436EF5" w14:textId="77777777" w:rsidR="00B13750" w:rsidRPr="00282FB5" w:rsidRDefault="00B13750" w:rsidP="001E0810">
      <w:pPr>
        <w:contextualSpacing/>
        <w:jc w:val="center"/>
        <w:rPr>
          <w:rFonts w:ascii="Century Gothic" w:hAnsi="Century Gothic" w:cs="Arial"/>
          <w:bCs/>
          <w:sz w:val="20"/>
        </w:rPr>
      </w:pPr>
    </w:p>
    <w:p w14:paraId="350475FC" w14:textId="536404B3" w:rsidR="00B13750" w:rsidRPr="00282FB5" w:rsidRDefault="00B13750" w:rsidP="001E0810">
      <w:pPr>
        <w:contextualSpacing/>
        <w:jc w:val="center"/>
        <w:rPr>
          <w:rFonts w:ascii="Century Gothic" w:hAnsi="Century Gothic" w:cs="Arial"/>
          <w:bCs/>
          <w:sz w:val="20"/>
        </w:rPr>
      </w:pPr>
    </w:p>
    <w:p w14:paraId="3F153938" w14:textId="2C40EC4A" w:rsidR="00FD4C1F" w:rsidRPr="00282FB5" w:rsidRDefault="00FD4C1F" w:rsidP="001E0810">
      <w:pPr>
        <w:contextualSpacing/>
        <w:jc w:val="center"/>
        <w:rPr>
          <w:rFonts w:ascii="Century Gothic" w:hAnsi="Century Gothic" w:cs="Arial"/>
          <w:bCs/>
          <w:sz w:val="20"/>
        </w:rPr>
      </w:pPr>
    </w:p>
    <w:p w14:paraId="51B5AFA5" w14:textId="422021D6" w:rsidR="00FD4C1F" w:rsidRPr="00282FB5" w:rsidRDefault="00FD4C1F" w:rsidP="001E0810">
      <w:pPr>
        <w:contextualSpacing/>
        <w:jc w:val="center"/>
        <w:rPr>
          <w:rFonts w:ascii="Century Gothic" w:hAnsi="Century Gothic" w:cs="Arial"/>
          <w:bCs/>
          <w:sz w:val="20"/>
        </w:rPr>
      </w:pPr>
    </w:p>
    <w:p w14:paraId="65BEE0DD" w14:textId="66C55B1F" w:rsidR="00FD4C1F" w:rsidRPr="00282FB5" w:rsidRDefault="00FD4C1F" w:rsidP="001E0810">
      <w:pPr>
        <w:contextualSpacing/>
        <w:jc w:val="center"/>
        <w:rPr>
          <w:rFonts w:ascii="Century Gothic" w:hAnsi="Century Gothic" w:cs="Arial"/>
          <w:bCs/>
          <w:sz w:val="20"/>
        </w:rPr>
      </w:pPr>
    </w:p>
    <w:p w14:paraId="3C459020" w14:textId="53B6E9A0" w:rsidR="00FD4C1F" w:rsidRPr="00282FB5" w:rsidRDefault="00FD4C1F" w:rsidP="001E0810">
      <w:pPr>
        <w:contextualSpacing/>
        <w:jc w:val="center"/>
        <w:rPr>
          <w:rFonts w:ascii="Century Gothic" w:hAnsi="Century Gothic" w:cs="Arial"/>
          <w:bCs/>
          <w:sz w:val="20"/>
        </w:rPr>
      </w:pPr>
    </w:p>
    <w:p w14:paraId="2B2D7C56" w14:textId="0B07C796" w:rsidR="00FD4C1F" w:rsidRPr="00282FB5" w:rsidRDefault="00FD4C1F" w:rsidP="001E0810">
      <w:pPr>
        <w:contextualSpacing/>
        <w:jc w:val="center"/>
        <w:rPr>
          <w:rFonts w:ascii="Century Gothic" w:hAnsi="Century Gothic" w:cs="Arial"/>
          <w:bCs/>
          <w:sz w:val="20"/>
        </w:rPr>
      </w:pPr>
    </w:p>
    <w:p w14:paraId="44807EE3" w14:textId="1090A98D" w:rsidR="00FD4C1F" w:rsidRPr="00282FB5" w:rsidRDefault="00FD4C1F" w:rsidP="001E0810">
      <w:pPr>
        <w:contextualSpacing/>
        <w:jc w:val="center"/>
        <w:rPr>
          <w:rFonts w:ascii="Century Gothic" w:hAnsi="Century Gothic" w:cs="Arial"/>
          <w:bCs/>
          <w:sz w:val="20"/>
        </w:rPr>
      </w:pPr>
    </w:p>
    <w:p w14:paraId="18C54CF5" w14:textId="64261876" w:rsidR="00FD4C1F" w:rsidRPr="00282FB5" w:rsidRDefault="00FD4C1F" w:rsidP="001E0810">
      <w:pPr>
        <w:contextualSpacing/>
        <w:jc w:val="center"/>
        <w:rPr>
          <w:rFonts w:ascii="Century Gothic" w:hAnsi="Century Gothic" w:cs="Arial"/>
          <w:bCs/>
          <w:sz w:val="20"/>
        </w:rPr>
      </w:pPr>
    </w:p>
    <w:p w14:paraId="24854F52" w14:textId="2940B835" w:rsidR="00FD4C1F" w:rsidRPr="00282FB5" w:rsidRDefault="00FD4C1F" w:rsidP="001E0810">
      <w:pPr>
        <w:contextualSpacing/>
        <w:jc w:val="center"/>
        <w:rPr>
          <w:rFonts w:ascii="Century Gothic" w:hAnsi="Century Gothic" w:cs="Arial"/>
          <w:bCs/>
          <w:sz w:val="20"/>
        </w:rPr>
      </w:pPr>
    </w:p>
    <w:p w14:paraId="32E7A4AB" w14:textId="7BA4FEAC" w:rsidR="00FD4C1F" w:rsidRPr="00282FB5" w:rsidRDefault="00FD4C1F" w:rsidP="001E0810">
      <w:pPr>
        <w:contextualSpacing/>
        <w:jc w:val="center"/>
        <w:rPr>
          <w:rFonts w:ascii="Century Gothic" w:hAnsi="Century Gothic" w:cs="Arial"/>
          <w:bCs/>
          <w:sz w:val="20"/>
        </w:rPr>
      </w:pPr>
    </w:p>
    <w:p w14:paraId="03CB026D" w14:textId="1E28BF7B" w:rsidR="00FD4C1F" w:rsidRPr="00282FB5" w:rsidRDefault="00FD4C1F" w:rsidP="001E0810">
      <w:pPr>
        <w:contextualSpacing/>
        <w:jc w:val="center"/>
        <w:rPr>
          <w:rFonts w:ascii="Century Gothic" w:hAnsi="Century Gothic" w:cs="Arial"/>
          <w:bCs/>
          <w:sz w:val="20"/>
        </w:rPr>
      </w:pPr>
    </w:p>
    <w:p w14:paraId="1C4687C9" w14:textId="77777777" w:rsidR="00FD4C1F" w:rsidRPr="00282FB5" w:rsidRDefault="00FD4C1F" w:rsidP="001E0810">
      <w:pPr>
        <w:contextualSpacing/>
        <w:jc w:val="center"/>
        <w:rPr>
          <w:rFonts w:ascii="Century Gothic" w:hAnsi="Century Gothic" w:cs="Arial"/>
          <w:bCs/>
          <w:sz w:val="20"/>
        </w:rPr>
      </w:pPr>
    </w:p>
    <w:p w14:paraId="072F1B3E" w14:textId="77777777" w:rsidR="00B13750" w:rsidRPr="00282FB5" w:rsidRDefault="00B13750" w:rsidP="001E0810">
      <w:pPr>
        <w:contextualSpacing/>
        <w:jc w:val="center"/>
        <w:rPr>
          <w:rFonts w:ascii="Century Gothic" w:hAnsi="Century Gothic" w:cs="Arial"/>
          <w:bCs/>
          <w:sz w:val="20"/>
        </w:rPr>
      </w:pPr>
    </w:p>
    <w:p w14:paraId="3534D312" w14:textId="77777777" w:rsidR="00B13750" w:rsidRPr="00282FB5" w:rsidRDefault="00B13750" w:rsidP="001E0810">
      <w:pPr>
        <w:contextualSpacing/>
        <w:jc w:val="center"/>
        <w:rPr>
          <w:rFonts w:ascii="Century Gothic" w:hAnsi="Century Gothic" w:cs="Arial"/>
          <w:bCs/>
          <w:sz w:val="20"/>
        </w:rPr>
      </w:pPr>
    </w:p>
    <w:p w14:paraId="52382A04" w14:textId="77777777" w:rsidR="00F0230E" w:rsidRPr="00282FB5" w:rsidRDefault="00F0230E" w:rsidP="001E0810">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Century Gothic" w:hAnsi="Century Gothic" w:cs="Arial"/>
          <w:b/>
          <w:bCs/>
          <w:sz w:val="22"/>
        </w:rPr>
      </w:pPr>
      <w:r w:rsidRPr="00282FB5">
        <w:rPr>
          <w:rFonts w:ascii="Century Gothic" w:hAnsi="Century Gothic" w:cs="Arial"/>
          <w:b/>
          <w:bCs/>
          <w:sz w:val="22"/>
        </w:rPr>
        <w:t>ANEXO NUMERO 12 (DOCE)</w:t>
      </w:r>
    </w:p>
    <w:p w14:paraId="4FB0B212" w14:textId="77777777" w:rsidR="0026474D" w:rsidRPr="00282FB5" w:rsidRDefault="0026474D" w:rsidP="001E0810">
      <w:pPr>
        <w:contextualSpacing/>
        <w:jc w:val="center"/>
        <w:rPr>
          <w:rFonts w:ascii="Century Gothic" w:hAnsi="Century Gothic" w:cs="Arial"/>
          <w:b/>
          <w:bCs/>
          <w:sz w:val="22"/>
        </w:rPr>
      </w:pPr>
      <w:r w:rsidRPr="00282FB5">
        <w:rPr>
          <w:rFonts w:ascii="Century Gothic" w:hAnsi="Century Gothic" w:cs="Arial"/>
          <w:b/>
          <w:bCs/>
          <w:sz w:val="22"/>
        </w:rPr>
        <w:t>REPORTE MENSUAL DE PROCEDIMIENTOS REALIZADOS</w:t>
      </w:r>
    </w:p>
    <w:p w14:paraId="5542E558" w14:textId="77777777" w:rsidR="0026474D" w:rsidRPr="00282FB5" w:rsidRDefault="0026474D" w:rsidP="001E0810">
      <w:pPr>
        <w:contextualSpacing/>
        <w:jc w:val="center"/>
        <w:rPr>
          <w:rFonts w:ascii="Century Gothic" w:hAnsi="Century Gothic" w:cs="Arial"/>
          <w:b/>
          <w:bCs/>
          <w:sz w:val="22"/>
        </w:rPr>
      </w:pPr>
      <w:r w:rsidRPr="00282FB5">
        <w:rPr>
          <w:rFonts w:ascii="Century Gothic" w:hAnsi="Century Gothic" w:cs="Arial"/>
          <w:b/>
          <w:bCs/>
          <w:sz w:val="22"/>
        </w:rPr>
        <w:t>(MENCIONAR PERIODO QUE ABARCA DE DICHO REPORTE Y NUMERO DE CONTRATO)</w:t>
      </w:r>
    </w:p>
    <w:p w14:paraId="03E3A277" w14:textId="77777777" w:rsidR="0026474D" w:rsidRPr="00282FB5" w:rsidRDefault="0026474D" w:rsidP="001E0810">
      <w:pPr>
        <w:contextualSpacing/>
        <w:rPr>
          <w:rFonts w:ascii="Century Gothic" w:hAnsi="Century Gothic" w:cs="Arial"/>
          <w:bCs/>
          <w:sz w:val="20"/>
        </w:rPr>
      </w:pPr>
    </w:p>
    <w:tbl>
      <w:tblPr>
        <w:tblW w:w="5000" w:type="pct"/>
        <w:jc w:val="center"/>
        <w:tblCellMar>
          <w:left w:w="0" w:type="dxa"/>
          <w:right w:w="0" w:type="dxa"/>
        </w:tblCellMar>
        <w:tblLook w:val="0000" w:firstRow="0" w:lastRow="0" w:firstColumn="0" w:lastColumn="0" w:noHBand="0" w:noVBand="0"/>
      </w:tblPr>
      <w:tblGrid>
        <w:gridCol w:w="2094"/>
        <w:gridCol w:w="1167"/>
        <w:gridCol w:w="2949"/>
        <w:gridCol w:w="970"/>
        <w:gridCol w:w="1100"/>
        <w:gridCol w:w="1108"/>
        <w:gridCol w:w="1205"/>
      </w:tblGrid>
      <w:tr w:rsidR="0026474D" w:rsidRPr="00282FB5" w14:paraId="2A7675FE" w14:textId="77777777" w:rsidTr="00442536">
        <w:trPr>
          <w:cantSplit/>
          <w:trHeight w:val="226"/>
          <w:jc w:val="center"/>
        </w:trPr>
        <w:tc>
          <w:tcPr>
            <w:tcW w:w="988" w:type="pct"/>
            <w:vMerge w:val="restart"/>
            <w:tcBorders>
              <w:top w:val="single" w:sz="8" w:space="0" w:color="auto"/>
              <w:left w:val="single" w:sz="8" w:space="0" w:color="auto"/>
              <w:right w:val="single" w:sz="4" w:space="0" w:color="auto"/>
            </w:tcBorders>
            <w:shd w:val="clear" w:color="auto" w:fill="A6A6A6" w:themeFill="background1" w:themeFillShade="A6"/>
            <w:vAlign w:val="center"/>
          </w:tcPr>
          <w:p w14:paraId="4EDC65EE"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PROCEDIMIENTO</w:t>
            </w:r>
          </w:p>
        </w:tc>
        <w:tc>
          <w:tcPr>
            <w:tcW w:w="1943" w:type="pct"/>
            <w:gridSpan w:val="2"/>
            <w:tcBorders>
              <w:top w:val="single" w:sz="8" w:space="0" w:color="auto"/>
              <w:left w:val="single" w:sz="4" w:space="0" w:color="auto"/>
              <w:bottom w:val="single" w:sz="4" w:space="0" w:color="auto"/>
              <w:right w:val="single" w:sz="8" w:space="0" w:color="auto"/>
            </w:tcBorders>
            <w:shd w:val="clear" w:color="auto" w:fill="A6A6A6" w:themeFill="background1" w:themeFillShade="A6"/>
            <w:vAlign w:val="center"/>
          </w:tcPr>
          <w:p w14:paraId="783F3CDB" w14:textId="77777777" w:rsidR="0026474D" w:rsidRPr="00282FB5" w:rsidRDefault="0026474D" w:rsidP="00884B66">
            <w:pPr>
              <w:contextualSpacing/>
              <w:rPr>
                <w:rFonts w:ascii="Century Gothic" w:hAnsi="Century Gothic" w:cs="Arial"/>
                <w:bCs/>
                <w:sz w:val="20"/>
              </w:rPr>
            </w:pPr>
          </w:p>
        </w:tc>
        <w:tc>
          <w:tcPr>
            <w:tcW w:w="458" w:type="pct"/>
            <w:vMerge w:val="restart"/>
            <w:tcBorders>
              <w:top w:val="single" w:sz="8" w:space="0" w:color="auto"/>
              <w:left w:val="nil"/>
              <w:right w:val="single" w:sz="8" w:space="0" w:color="auto"/>
            </w:tcBorders>
            <w:shd w:val="clear" w:color="auto" w:fill="A6A6A6" w:themeFill="background1" w:themeFillShade="A6"/>
            <w:vAlign w:val="center"/>
          </w:tcPr>
          <w:p w14:paraId="2D0E9392" w14:textId="77777777" w:rsidR="0026474D" w:rsidRPr="00282FB5" w:rsidRDefault="0026474D" w:rsidP="00884B66">
            <w:pPr>
              <w:contextualSpacing/>
              <w:jc w:val="center"/>
              <w:rPr>
                <w:rFonts w:ascii="Century Gothic" w:hAnsi="Century Gothic" w:cs="Arial"/>
                <w:bCs/>
                <w:sz w:val="20"/>
              </w:rPr>
            </w:pPr>
            <w:r w:rsidRPr="00282FB5">
              <w:rPr>
                <w:rFonts w:ascii="Century Gothic" w:hAnsi="Century Gothic" w:cs="Arial"/>
                <w:bCs/>
                <w:sz w:val="20"/>
              </w:rPr>
              <w:t>FECHA</w:t>
            </w:r>
          </w:p>
        </w:tc>
        <w:tc>
          <w:tcPr>
            <w:tcW w:w="519" w:type="pct"/>
            <w:vMerge w:val="restart"/>
            <w:tcBorders>
              <w:top w:val="single" w:sz="8" w:space="0" w:color="auto"/>
              <w:left w:val="nil"/>
              <w:right w:val="single" w:sz="8" w:space="0" w:color="auto"/>
            </w:tcBorders>
            <w:shd w:val="clear" w:color="auto" w:fill="A6A6A6" w:themeFill="background1" w:themeFillShade="A6"/>
            <w:vAlign w:val="center"/>
          </w:tcPr>
          <w:p w14:paraId="2340252D" w14:textId="77777777" w:rsidR="0026474D" w:rsidRPr="00282FB5" w:rsidRDefault="0026474D" w:rsidP="00884B66">
            <w:pPr>
              <w:contextualSpacing/>
              <w:jc w:val="center"/>
              <w:rPr>
                <w:rFonts w:ascii="Century Gothic" w:hAnsi="Century Gothic" w:cs="Arial"/>
                <w:bCs/>
                <w:sz w:val="20"/>
              </w:rPr>
            </w:pPr>
            <w:r w:rsidRPr="00282FB5">
              <w:rPr>
                <w:rFonts w:ascii="Century Gothic" w:hAnsi="Century Gothic" w:cs="Arial"/>
                <w:bCs/>
                <w:sz w:val="20"/>
              </w:rPr>
              <w:t>CANTIDAD</w:t>
            </w:r>
          </w:p>
        </w:tc>
        <w:tc>
          <w:tcPr>
            <w:tcW w:w="523" w:type="pct"/>
            <w:vMerge w:val="restart"/>
            <w:tcBorders>
              <w:top w:val="single" w:sz="8" w:space="0" w:color="auto"/>
              <w:left w:val="single" w:sz="8" w:space="0" w:color="auto"/>
              <w:right w:val="single" w:sz="8" w:space="0" w:color="auto"/>
            </w:tcBorders>
            <w:shd w:val="clear" w:color="auto" w:fill="A6A6A6" w:themeFill="background1" w:themeFillShade="A6"/>
            <w:vAlign w:val="center"/>
          </w:tcPr>
          <w:p w14:paraId="6EDF00B8" w14:textId="77777777" w:rsidR="0026474D" w:rsidRPr="00282FB5" w:rsidRDefault="0026474D" w:rsidP="00884B66">
            <w:pPr>
              <w:contextualSpacing/>
              <w:jc w:val="center"/>
              <w:rPr>
                <w:rFonts w:ascii="Century Gothic" w:hAnsi="Century Gothic" w:cs="Arial"/>
                <w:bCs/>
                <w:sz w:val="20"/>
              </w:rPr>
            </w:pPr>
            <w:r w:rsidRPr="00282FB5">
              <w:rPr>
                <w:rFonts w:ascii="Century Gothic" w:hAnsi="Century Gothic" w:cs="Arial"/>
                <w:bCs/>
                <w:sz w:val="20"/>
              </w:rPr>
              <w:t>PRECIO</w:t>
            </w:r>
          </w:p>
        </w:tc>
        <w:tc>
          <w:tcPr>
            <w:tcW w:w="569" w:type="pct"/>
            <w:vMerge w:val="restart"/>
            <w:tcBorders>
              <w:top w:val="single" w:sz="8" w:space="0" w:color="auto"/>
              <w:left w:val="nil"/>
              <w:right w:val="single" w:sz="8" w:space="0" w:color="auto"/>
            </w:tcBorders>
            <w:shd w:val="clear" w:color="auto" w:fill="A6A6A6" w:themeFill="background1" w:themeFillShade="A6"/>
            <w:vAlign w:val="center"/>
          </w:tcPr>
          <w:p w14:paraId="7C2B76B8" w14:textId="77777777" w:rsidR="0026474D" w:rsidRPr="00282FB5" w:rsidRDefault="0026474D" w:rsidP="00884B66">
            <w:pPr>
              <w:contextualSpacing/>
              <w:jc w:val="center"/>
              <w:rPr>
                <w:rFonts w:ascii="Century Gothic" w:hAnsi="Century Gothic" w:cs="Arial"/>
                <w:bCs/>
                <w:sz w:val="20"/>
              </w:rPr>
            </w:pPr>
            <w:r w:rsidRPr="00282FB5">
              <w:rPr>
                <w:rFonts w:ascii="Century Gothic" w:hAnsi="Century Gothic" w:cs="Arial"/>
                <w:bCs/>
                <w:sz w:val="20"/>
              </w:rPr>
              <w:t>IMPORTE</w:t>
            </w:r>
          </w:p>
        </w:tc>
      </w:tr>
      <w:tr w:rsidR="0026474D" w:rsidRPr="00282FB5" w14:paraId="545F5271" w14:textId="77777777" w:rsidTr="00442536">
        <w:trPr>
          <w:cantSplit/>
          <w:trHeight w:val="150"/>
          <w:jc w:val="center"/>
        </w:trPr>
        <w:tc>
          <w:tcPr>
            <w:tcW w:w="988" w:type="pct"/>
            <w:vMerge/>
            <w:tcBorders>
              <w:left w:val="single" w:sz="8" w:space="0" w:color="auto"/>
              <w:bottom w:val="single" w:sz="8" w:space="0" w:color="auto"/>
              <w:right w:val="single" w:sz="4" w:space="0" w:color="auto"/>
            </w:tcBorders>
            <w:shd w:val="clear" w:color="auto" w:fill="E6E6E6"/>
            <w:vAlign w:val="center"/>
          </w:tcPr>
          <w:p w14:paraId="1D996293" w14:textId="77777777" w:rsidR="0026474D" w:rsidRPr="00282FB5" w:rsidRDefault="0026474D" w:rsidP="001E0810">
            <w:pPr>
              <w:contextualSpacing/>
              <w:jc w:val="center"/>
              <w:rPr>
                <w:rFonts w:ascii="Century Gothic" w:hAnsi="Century Gothic" w:cs="Arial"/>
                <w:bCs/>
                <w:sz w:val="20"/>
              </w:rPr>
            </w:pPr>
          </w:p>
        </w:tc>
        <w:tc>
          <w:tcPr>
            <w:tcW w:w="551" w:type="pct"/>
            <w:tcBorders>
              <w:top w:val="single" w:sz="4" w:space="0" w:color="auto"/>
              <w:left w:val="single" w:sz="4" w:space="0" w:color="auto"/>
              <w:bottom w:val="single" w:sz="8" w:space="0" w:color="auto"/>
              <w:right w:val="single" w:sz="4" w:space="0" w:color="auto"/>
            </w:tcBorders>
            <w:shd w:val="clear" w:color="auto" w:fill="A6A6A6" w:themeFill="background1" w:themeFillShade="A6"/>
            <w:vAlign w:val="center"/>
          </w:tcPr>
          <w:p w14:paraId="206757F4"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NO. AFILIACION</w:t>
            </w:r>
          </w:p>
        </w:tc>
        <w:tc>
          <w:tcPr>
            <w:tcW w:w="1392" w:type="pct"/>
            <w:tcBorders>
              <w:top w:val="single" w:sz="4" w:space="0" w:color="auto"/>
              <w:left w:val="single" w:sz="4" w:space="0" w:color="auto"/>
              <w:bottom w:val="single" w:sz="8" w:space="0" w:color="auto"/>
              <w:right w:val="single" w:sz="8" w:space="0" w:color="auto"/>
            </w:tcBorders>
            <w:shd w:val="clear" w:color="auto" w:fill="A6A6A6" w:themeFill="background1" w:themeFillShade="A6"/>
            <w:vAlign w:val="center"/>
          </w:tcPr>
          <w:p w14:paraId="37A5E81C"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NOMBRE DE PACIENTE</w:t>
            </w:r>
          </w:p>
        </w:tc>
        <w:tc>
          <w:tcPr>
            <w:tcW w:w="458" w:type="pct"/>
            <w:vMerge/>
            <w:tcBorders>
              <w:left w:val="nil"/>
              <w:bottom w:val="single" w:sz="8" w:space="0" w:color="auto"/>
              <w:right w:val="single" w:sz="8" w:space="0" w:color="auto"/>
            </w:tcBorders>
            <w:shd w:val="clear" w:color="auto" w:fill="E6E6E6"/>
          </w:tcPr>
          <w:p w14:paraId="72C6440C" w14:textId="77777777" w:rsidR="0026474D" w:rsidRPr="00282FB5" w:rsidRDefault="0026474D" w:rsidP="001E0810">
            <w:pPr>
              <w:contextualSpacing/>
              <w:jc w:val="center"/>
              <w:rPr>
                <w:rFonts w:ascii="Century Gothic" w:hAnsi="Century Gothic" w:cs="Arial"/>
                <w:bCs/>
                <w:sz w:val="20"/>
              </w:rPr>
            </w:pPr>
          </w:p>
        </w:tc>
        <w:tc>
          <w:tcPr>
            <w:tcW w:w="519" w:type="pct"/>
            <w:vMerge/>
            <w:tcBorders>
              <w:left w:val="nil"/>
              <w:bottom w:val="single" w:sz="8" w:space="0" w:color="auto"/>
              <w:right w:val="single" w:sz="8" w:space="0" w:color="auto"/>
            </w:tcBorders>
            <w:shd w:val="clear" w:color="auto" w:fill="E6E6E6"/>
          </w:tcPr>
          <w:p w14:paraId="3B2D844F" w14:textId="77777777" w:rsidR="0026474D" w:rsidRPr="00282FB5" w:rsidRDefault="0026474D" w:rsidP="001E0810">
            <w:pPr>
              <w:contextualSpacing/>
              <w:jc w:val="center"/>
              <w:rPr>
                <w:rFonts w:ascii="Century Gothic" w:hAnsi="Century Gothic" w:cs="Arial"/>
                <w:bCs/>
                <w:sz w:val="20"/>
              </w:rPr>
            </w:pPr>
          </w:p>
        </w:tc>
        <w:tc>
          <w:tcPr>
            <w:tcW w:w="523" w:type="pct"/>
            <w:vMerge/>
            <w:tcBorders>
              <w:left w:val="single" w:sz="8" w:space="0" w:color="auto"/>
              <w:bottom w:val="single" w:sz="8" w:space="0" w:color="auto"/>
              <w:right w:val="single" w:sz="8" w:space="0" w:color="auto"/>
            </w:tcBorders>
            <w:shd w:val="clear" w:color="auto" w:fill="E6E6E6"/>
          </w:tcPr>
          <w:p w14:paraId="5C399F97" w14:textId="77777777" w:rsidR="0026474D" w:rsidRPr="00282FB5" w:rsidRDefault="0026474D" w:rsidP="001E0810">
            <w:pPr>
              <w:contextualSpacing/>
              <w:jc w:val="center"/>
              <w:rPr>
                <w:rFonts w:ascii="Century Gothic" w:hAnsi="Century Gothic" w:cs="Arial"/>
                <w:bCs/>
                <w:sz w:val="20"/>
              </w:rPr>
            </w:pPr>
          </w:p>
        </w:tc>
        <w:tc>
          <w:tcPr>
            <w:tcW w:w="569" w:type="pct"/>
            <w:vMerge/>
            <w:tcBorders>
              <w:left w:val="nil"/>
              <w:bottom w:val="single" w:sz="8" w:space="0" w:color="auto"/>
              <w:right w:val="single" w:sz="8" w:space="0" w:color="auto"/>
            </w:tcBorders>
            <w:shd w:val="clear" w:color="auto" w:fill="E6E6E6"/>
          </w:tcPr>
          <w:p w14:paraId="29AC5C58" w14:textId="77777777" w:rsidR="0026474D" w:rsidRPr="00282FB5" w:rsidRDefault="0026474D" w:rsidP="001E0810">
            <w:pPr>
              <w:contextualSpacing/>
              <w:jc w:val="center"/>
              <w:rPr>
                <w:rFonts w:ascii="Century Gothic" w:hAnsi="Century Gothic" w:cs="Arial"/>
                <w:bCs/>
                <w:sz w:val="20"/>
              </w:rPr>
            </w:pPr>
          </w:p>
        </w:tc>
      </w:tr>
      <w:tr w:rsidR="0026474D" w:rsidRPr="00282FB5" w14:paraId="2429D309" w14:textId="77777777" w:rsidTr="00442536">
        <w:trPr>
          <w:cantSplit/>
          <w:trHeight w:val="315"/>
          <w:jc w:val="center"/>
        </w:trPr>
        <w:tc>
          <w:tcPr>
            <w:tcW w:w="988" w:type="pct"/>
            <w:tcBorders>
              <w:top w:val="single" w:sz="8" w:space="0" w:color="auto"/>
              <w:left w:val="single" w:sz="8" w:space="0" w:color="auto"/>
              <w:bottom w:val="single" w:sz="8" w:space="0" w:color="auto"/>
              <w:right w:val="single" w:sz="4" w:space="0" w:color="auto"/>
            </w:tcBorders>
            <w:vAlign w:val="bottom"/>
          </w:tcPr>
          <w:p w14:paraId="67EA94E9" w14:textId="77777777" w:rsidR="0026474D" w:rsidRPr="00282FB5" w:rsidRDefault="0026474D" w:rsidP="001E0810">
            <w:pPr>
              <w:ind w:left="144"/>
              <w:contextualSpacing/>
              <w:rPr>
                <w:rFonts w:ascii="Century Gothic" w:hAnsi="Century Gothic" w:cs="Arial"/>
                <w:bCs/>
                <w:sz w:val="20"/>
              </w:rPr>
            </w:pPr>
          </w:p>
        </w:tc>
        <w:tc>
          <w:tcPr>
            <w:tcW w:w="551" w:type="pct"/>
            <w:tcBorders>
              <w:top w:val="single" w:sz="8" w:space="0" w:color="auto"/>
              <w:left w:val="single" w:sz="4" w:space="0" w:color="auto"/>
              <w:bottom w:val="single" w:sz="8" w:space="0" w:color="auto"/>
              <w:right w:val="single" w:sz="4" w:space="0" w:color="auto"/>
            </w:tcBorders>
            <w:vAlign w:val="bottom"/>
          </w:tcPr>
          <w:p w14:paraId="2D5FA302" w14:textId="77777777" w:rsidR="0026474D" w:rsidRPr="00282FB5" w:rsidRDefault="0026474D" w:rsidP="001E0810">
            <w:pPr>
              <w:ind w:left="144"/>
              <w:contextualSpacing/>
              <w:rPr>
                <w:rFonts w:ascii="Century Gothic" w:hAnsi="Century Gothic" w:cs="Arial"/>
                <w:bCs/>
                <w:sz w:val="20"/>
              </w:rPr>
            </w:pPr>
          </w:p>
        </w:tc>
        <w:tc>
          <w:tcPr>
            <w:tcW w:w="1392" w:type="pct"/>
            <w:tcBorders>
              <w:top w:val="single" w:sz="8" w:space="0" w:color="auto"/>
              <w:left w:val="single" w:sz="4" w:space="0" w:color="auto"/>
              <w:bottom w:val="single" w:sz="8" w:space="0" w:color="auto"/>
              <w:right w:val="single" w:sz="8" w:space="0" w:color="auto"/>
            </w:tcBorders>
            <w:vAlign w:val="bottom"/>
          </w:tcPr>
          <w:p w14:paraId="48FD60F0" w14:textId="77777777" w:rsidR="0026474D" w:rsidRPr="00282FB5" w:rsidRDefault="0026474D" w:rsidP="001E0810">
            <w:pPr>
              <w:ind w:left="144"/>
              <w:contextualSpacing/>
              <w:rPr>
                <w:rFonts w:ascii="Century Gothic" w:hAnsi="Century Gothic" w:cs="Arial"/>
                <w:bCs/>
                <w:sz w:val="20"/>
              </w:rPr>
            </w:pPr>
          </w:p>
        </w:tc>
        <w:tc>
          <w:tcPr>
            <w:tcW w:w="458" w:type="pct"/>
            <w:tcBorders>
              <w:top w:val="single" w:sz="8" w:space="0" w:color="auto"/>
              <w:left w:val="nil"/>
              <w:bottom w:val="single" w:sz="8" w:space="0" w:color="auto"/>
              <w:right w:val="single" w:sz="8" w:space="0" w:color="auto"/>
            </w:tcBorders>
          </w:tcPr>
          <w:p w14:paraId="3B7CAF87" w14:textId="77777777" w:rsidR="0026474D" w:rsidRPr="00282FB5" w:rsidRDefault="0026474D" w:rsidP="001E0810">
            <w:pPr>
              <w:contextualSpacing/>
              <w:jc w:val="center"/>
              <w:rPr>
                <w:rFonts w:ascii="Century Gothic" w:hAnsi="Century Gothic" w:cs="Arial"/>
                <w:bCs/>
                <w:sz w:val="20"/>
              </w:rPr>
            </w:pPr>
          </w:p>
        </w:tc>
        <w:tc>
          <w:tcPr>
            <w:tcW w:w="519" w:type="pct"/>
            <w:tcBorders>
              <w:top w:val="single" w:sz="8" w:space="0" w:color="auto"/>
              <w:left w:val="nil"/>
              <w:bottom w:val="single" w:sz="8" w:space="0" w:color="auto"/>
              <w:right w:val="single" w:sz="8" w:space="0" w:color="auto"/>
            </w:tcBorders>
          </w:tcPr>
          <w:p w14:paraId="3966ADCD" w14:textId="77777777" w:rsidR="0026474D" w:rsidRPr="00282FB5" w:rsidRDefault="0026474D" w:rsidP="001E0810">
            <w:pPr>
              <w:contextualSpacing/>
              <w:jc w:val="center"/>
              <w:rPr>
                <w:rFonts w:ascii="Century Gothic" w:hAnsi="Century Gothic" w:cs="Arial"/>
                <w:bCs/>
                <w:sz w:val="20"/>
              </w:rPr>
            </w:pPr>
          </w:p>
        </w:tc>
        <w:tc>
          <w:tcPr>
            <w:tcW w:w="523" w:type="pct"/>
            <w:tcBorders>
              <w:top w:val="single" w:sz="8" w:space="0" w:color="auto"/>
              <w:left w:val="single" w:sz="8" w:space="0" w:color="auto"/>
              <w:bottom w:val="single" w:sz="8" w:space="0" w:color="auto"/>
              <w:right w:val="single" w:sz="8" w:space="0" w:color="auto"/>
            </w:tcBorders>
          </w:tcPr>
          <w:p w14:paraId="3326708F" w14:textId="77777777" w:rsidR="0026474D" w:rsidRPr="00282FB5" w:rsidRDefault="0026474D" w:rsidP="001E0810">
            <w:pPr>
              <w:contextualSpacing/>
              <w:jc w:val="center"/>
              <w:rPr>
                <w:rFonts w:ascii="Century Gothic" w:hAnsi="Century Gothic" w:cs="Arial"/>
                <w:bCs/>
                <w:sz w:val="20"/>
              </w:rPr>
            </w:pPr>
          </w:p>
        </w:tc>
        <w:tc>
          <w:tcPr>
            <w:tcW w:w="569" w:type="pct"/>
            <w:tcBorders>
              <w:top w:val="single" w:sz="8" w:space="0" w:color="auto"/>
              <w:left w:val="nil"/>
              <w:bottom w:val="single" w:sz="8" w:space="0" w:color="auto"/>
              <w:right w:val="single" w:sz="8" w:space="0" w:color="auto"/>
            </w:tcBorders>
          </w:tcPr>
          <w:p w14:paraId="64B8E4AE" w14:textId="77777777" w:rsidR="0026474D" w:rsidRPr="00282FB5" w:rsidRDefault="0026474D" w:rsidP="001E0810">
            <w:pPr>
              <w:contextualSpacing/>
              <w:jc w:val="center"/>
              <w:rPr>
                <w:rFonts w:ascii="Century Gothic" w:hAnsi="Century Gothic" w:cs="Arial"/>
                <w:bCs/>
                <w:sz w:val="20"/>
              </w:rPr>
            </w:pPr>
          </w:p>
        </w:tc>
      </w:tr>
      <w:tr w:rsidR="0026474D" w:rsidRPr="00282FB5" w14:paraId="3732D7FC" w14:textId="77777777" w:rsidTr="00442536">
        <w:trPr>
          <w:cantSplit/>
          <w:trHeight w:val="315"/>
          <w:jc w:val="center"/>
        </w:trPr>
        <w:tc>
          <w:tcPr>
            <w:tcW w:w="988" w:type="pct"/>
            <w:tcBorders>
              <w:top w:val="single" w:sz="8" w:space="0" w:color="auto"/>
              <w:left w:val="single" w:sz="8" w:space="0" w:color="auto"/>
              <w:bottom w:val="single" w:sz="8" w:space="0" w:color="auto"/>
              <w:right w:val="single" w:sz="4" w:space="0" w:color="auto"/>
            </w:tcBorders>
            <w:vAlign w:val="bottom"/>
          </w:tcPr>
          <w:p w14:paraId="7391C25A" w14:textId="77777777" w:rsidR="0026474D" w:rsidRPr="00282FB5" w:rsidRDefault="0026474D" w:rsidP="001E0810">
            <w:pPr>
              <w:ind w:left="144"/>
              <w:contextualSpacing/>
              <w:rPr>
                <w:rFonts w:ascii="Century Gothic" w:hAnsi="Century Gothic" w:cs="Arial"/>
                <w:bCs/>
                <w:sz w:val="20"/>
              </w:rPr>
            </w:pPr>
          </w:p>
        </w:tc>
        <w:tc>
          <w:tcPr>
            <w:tcW w:w="551" w:type="pct"/>
            <w:tcBorders>
              <w:top w:val="single" w:sz="8" w:space="0" w:color="auto"/>
              <w:left w:val="single" w:sz="4" w:space="0" w:color="auto"/>
              <w:bottom w:val="single" w:sz="8" w:space="0" w:color="auto"/>
              <w:right w:val="single" w:sz="4" w:space="0" w:color="auto"/>
            </w:tcBorders>
            <w:vAlign w:val="bottom"/>
          </w:tcPr>
          <w:p w14:paraId="39D9FED7" w14:textId="77777777" w:rsidR="0026474D" w:rsidRPr="00282FB5" w:rsidRDefault="0026474D" w:rsidP="001E0810">
            <w:pPr>
              <w:ind w:left="144"/>
              <w:contextualSpacing/>
              <w:rPr>
                <w:rFonts w:ascii="Century Gothic" w:hAnsi="Century Gothic" w:cs="Arial"/>
                <w:bCs/>
                <w:sz w:val="20"/>
              </w:rPr>
            </w:pPr>
          </w:p>
        </w:tc>
        <w:tc>
          <w:tcPr>
            <w:tcW w:w="1392" w:type="pct"/>
            <w:tcBorders>
              <w:top w:val="single" w:sz="8" w:space="0" w:color="auto"/>
              <w:left w:val="single" w:sz="4" w:space="0" w:color="auto"/>
              <w:bottom w:val="single" w:sz="8" w:space="0" w:color="auto"/>
              <w:right w:val="single" w:sz="8" w:space="0" w:color="auto"/>
            </w:tcBorders>
            <w:vAlign w:val="bottom"/>
          </w:tcPr>
          <w:p w14:paraId="7B125997" w14:textId="77777777" w:rsidR="0026474D" w:rsidRPr="00282FB5" w:rsidRDefault="0026474D" w:rsidP="001E0810">
            <w:pPr>
              <w:ind w:left="144"/>
              <w:contextualSpacing/>
              <w:rPr>
                <w:rFonts w:ascii="Century Gothic" w:hAnsi="Century Gothic" w:cs="Arial"/>
                <w:bCs/>
                <w:sz w:val="20"/>
              </w:rPr>
            </w:pPr>
          </w:p>
        </w:tc>
        <w:tc>
          <w:tcPr>
            <w:tcW w:w="458" w:type="pct"/>
            <w:tcBorders>
              <w:top w:val="single" w:sz="8" w:space="0" w:color="auto"/>
              <w:left w:val="nil"/>
              <w:bottom w:val="single" w:sz="8" w:space="0" w:color="auto"/>
              <w:right w:val="single" w:sz="8" w:space="0" w:color="auto"/>
            </w:tcBorders>
          </w:tcPr>
          <w:p w14:paraId="0A03EDBF" w14:textId="77777777" w:rsidR="0026474D" w:rsidRPr="00282FB5" w:rsidRDefault="0026474D" w:rsidP="001E0810">
            <w:pPr>
              <w:contextualSpacing/>
              <w:jc w:val="center"/>
              <w:rPr>
                <w:rFonts w:ascii="Century Gothic" w:hAnsi="Century Gothic" w:cs="Arial"/>
                <w:bCs/>
                <w:sz w:val="20"/>
              </w:rPr>
            </w:pPr>
          </w:p>
        </w:tc>
        <w:tc>
          <w:tcPr>
            <w:tcW w:w="519" w:type="pct"/>
            <w:tcBorders>
              <w:top w:val="single" w:sz="8" w:space="0" w:color="auto"/>
              <w:left w:val="nil"/>
              <w:bottom w:val="single" w:sz="8" w:space="0" w:color="auto"/>
              <w:right w:val="single" w:sz="8" w:space="0" w:color="auto"/>
            </w:tcBorders>
          </w:tcPr>
          <w:p w14:paraId="53C45D7A" w14:textId="77777777" w:rsidR="0026474D" w:rsidRPr="00282FB5" w:rsidRDefault="0026474D" w:rsidP="001E0810">
            <w:pPr>
              <w:contextualSpacing/>
              <w:jc w:val="center"/>
              <w:rPr>
                <w:rFonts w:ascii="Century Gothic" w:hAnsi="Century Gothic" w:cs="Arial"/>
                <w:bCs/>
                <w:sz w:val="20"/>
              </w:rPr>
            </w:pPr>
          </w:p>
        </w:tc>
        <w:tc>
          <w:tcPr>
            <w:tcW w:w="523" w:type="pct"/>
            <w:tcBorders>
              <w:top w:val="single" w:sz="8" w:space="0" w:color="auto"/>
              <w:left w:val="single" w:sz="8" w:space="0" w:color="auto"/>
              <w:bottom w:val="single" w:sz="8" w:space="0" w:color="auto"/>
              <w:right w:val="single" w:sz="8" w:space="0" w:color="auto"/>
            </w:tcBorders>
          </w:tcPr>
          <w:p w14:paraId="2F42E7CA" w14:textId="77777777" w:rsidR="0026474D" w:rsidRPr="00282FB5" w:rsidRDefault="0026474D" w:rsidP="001E0810">
            <w:pPr>
              <w:contextualSpacing/>
              <w:jc w:val="center"/>
              <w:rPr>
                <w:rFonts w:ascii="Century Gothic" w:hAnsi="Century Gothic" w:cs="Arial"/>
                <w:bCs/>
                <w:sz w:val="20"/>
              </w:rPr>
            </w:pPr>
          </w:p>
        </w:tc>
        <w:tc>
          <w:tcPr>
            <w:tcW w:w="569" w:type="pct"/>
            <w:tcBorders>
              <w:top w:val="single" w:sz="8" w:space="0" w:color="auto"/>
              <w:left w:val="nil"/>
              <w:bottom w:val="single" w:sz="8" w:space="0" w:color="auto"/>
              <w:right w:val="single" w:sz="8" w:space="0" w:color="auto"/>
            </w:tcBorders>
          </w:tcPr>
          <w:p w14:paraId="34C2FB63" w14:textId="77777777" w:rsidR="0026474D" w:rsidRPr="00282FB5" w:rsidRDefault="0026474D" w:rsidP="001E0810">
            <w:pPr>
              <w:contextualSpacing/>
              <w:jc w:val="center"/>
              <w:rPr>
                <w:rFonts w:ascii="Century Gothic" w:hAnsi="Century Gothic" w:cs="Arial"/>
                <w:bCs/>
                <w:sz w:val="20"/>
              </w:rPr>
            </w:pPr>
          </w:p>
        </w:tc>
      </w:tr>
      <w:tr w:rsidR="0026474D" w:rsidRPr="00282FB5" w14:paraId="52DB12EA" w14:textId="77777777" w:rsidTr="00442536">
        <w:trPr>
          <w:cantSplit/>
          <w:trHeight w:val="315"/>
          <w:jc w:val="center"/>
        </w:trPr>
        <w:tc>
          <w:tcPr>
            <w:tcW w:w="988" w:type="pct"/>
            <w:tcBorders>
              <w:top w:val="single" w:sz="8" w:space="0" w:color="auto"/>
              <w:left w:val="single" w:sz="8" w:space="0" w:color="auto"/>
              <w:bottom w:val="single" w:sz="8" w:space="0" w:color="auto"/>
              <w:right w:val="single" w:sz="4" w:space="0" w:color="auto"/>
            </w:tcBorders>
            <w:vAlign w:val="bottom"/>
          </w:tcPr>
          <w:p w14:paraId="1944DA1B" w14:textId="77777777" w:rsidR="0026474D" w:rsidRPr="00282FB5" w:rsidRDefault="0026474D" w:rsidP="001E0810">
            <w:pPr>
              <w:ind w:left="144"/>
              <w:contextualSpacing/>
              <w:rPr>
                <w:rFonts w:ascii="Century Gothic" w:hAnsi="Century Gothic" w:cs="Arial"/>
                <w:bCs/>
                <w:sz w:val="20"/>
              </w:rPr>
            </w:pPr>
          </w:p>
        </w:tc>
        <w:tc>
          <w:tcPr>
            <w:tcW w:w="551" w:type="pct"/>
            <w:tcBorders>
              <w:top w:val="single" w:sz="8" w:space="0" w:color="auto"/>
              <w:left w:val="single" w:sz="4" w:space="0" w:color="auto"/>
              <w:bottom w:val="single" w:sz="8" w:space="0" w:color="auto"/>
              <w:right w:val="single" w:sz="4" w:space="0" w:color="auto"/>
            </w:tcBorders>
            <w:vAlign w:val="bottom"/>
          </w:tcPr>
          <w:p w14:paraId="016FFEB3" w14:textId="77777777" w:rsidR="0026474D" w:rsidRPr="00282FB5" w:rsidRDefault="0026474D" w:rsidP="001E0810">
            <w:pPr>
              <w:ind w:left="144"/>
              <w:contextualSpacing/>
              <w:rPr>
                <w:rFonts w:ascii="Century Gothic" w:hAnsi="Century Gothic" w:cs="Arial"/>
                <w:bCs/>
                <w:sz w:val="20"/>
              </w:rPr>
            </w:pPr>
          </w:p>
        </w:tc>
        <w:tc>
          <w:tcPr>
            <w:tcW w:w="1392" w:type="pct"/>
            <w:tcBorders>
              <w:top w:val="single" w:sz="8" w:space="0" w:color="auto"/>
              <w:left w:val="single" w:sz="4" w:space="0" w:color="auto"/>
              <w:bottom w:val="single" w:sz="8" w:space="0" w:color="auto"/>
              <w:right w:val="single" w:sz="8" w:space="0" w:color="auto"/>
            </w:tcBorders>
            <w:vAlign w:val="bottom"/>
          </w:tcPr>
          <w:p w14:paraId="408AD80B" w14:textId="77777777" w:rsidR="0026474D" w:rsidRPr="00282FB5" w:rsidRDefault="0026474D" w:rsidP="001E0810">
            <w:pPr>
              <w:ind w:left="144"/>
              <w:contextualSpacing/>
              <w:rPr>
                <w:rFonts w:ascii="Century Gothic" w:hAnsi="Century Gothic" w:cs="Arial"/>
                <w:bCs/>
                <w:sz w:val="20"/>
              </w:rPr>
            </w:pPr>
          </w:p>
        </w:tc>
        <w:tc>
          <w:tcPr>
            <w:tcW w:w="458" w:type="pct"/>
            <w:tcBorders>
              <w:top w:val="single" w:sz="8" w:space="0" w:color="auto"/>
              <w:left w:val="single" w:sz="8" w:space="0" w:color="auto"/>
              <w:bottom w:val="single" w:sz="8" w:space="0" w:color="auto"/>
              <w:right w:val="single" w:sz="8" w:space="0" w:color="auto"/>
            </w:tcBorders>
            <w:vAlign w:val="bottom"/>
          </w:tcPr>
          <w:p w14:paraId="298EEE9F" w14:textId="77777777" w:rsidR="0026474D" w:rsidRPr="00282FB5" w:rsidRDefault="0026474D" w:rsidP="001E0810">
            <w:pPr>
              <w:contextualSpacing/>
              <w:rPr>
                <w:rFonts w:ascii="Century Gothic" w:hAnsi="Century Gothic" w:cs="Arial"/>
                <w:bCs/>
                <w:sz w:val="20"/>
              </w:rPr>
            </w:pPr>
          </w:p>
        </w:tc>
        <w:tc>
          <w:tcPr>
            <w:tcW w:w="519" w:type="pct"/>
            <w:tcBorders>
              <w:top w:val="single" w:sz="8" w:space="0" w:color="auto"/>
              <w:left w:val="single" w:sz="8" w:space="0" w:color="auto"/>
              <w:bottom w:val="single" w:sz="8" w:space="0" w:color="auto"/>
              <w:right w:val="single" w:sz="8" w:space="0" w:color="auto"/>
            </w:tcBorders>
          </w:tcPr>
          <w:p w14:paraId="6B6519C8" w14:textId="77777777" w:rsidR="0026474D" w:rsidRPr="00282FB5" w:rsidRDefault="0026474D" w:rsidP="001E0810">
            <w:pPr>
              <w:contextualSpacing/>
              <w:rPr>
                <w:rFonts w:ascii="Century Gothic" w:hAnsi="Century Gothic" w:cs="Arial"/>
                <w:bCs/>
                <w:sz w:val="20"/>
              </w:rPr>
            </w:pPr>
          </w:p>
        </w:tc>
        <w:tc>
          <w:tcPr>
            <w:tcW w:w="523" w:type="pct"/>
            <w:tcBorders>
              <w:top w:val="single" w:sz="8" w:space="0" w:color="auto"/>
              <w:left w:val="single" w:sz="8" w:space="0" w:color="auto"/>
              <w:bottom w:val="single" w:sz="8" w:space="0" w:color="auto"/>
              <w:right w:val="single" w:sz="8" w:space="0" w:color="auto"/>
            </w:tcBorders>
          </w:tcPr>
          <w:p w14:paraId="209B0D90" w14:textId="77777777" w:rsidR="0026474D" w:rsidRPr="00282FB5" w:rsidRDefault="0026474D" w:rsidP="001E0810">
            <w:pPr>
              <w:contextualSpacing/>
              <w:rPr>
                <w:rFonts w:ascii="Century Gothic" w:hAnsi="Century Gothic" w:cs="Arial"/>
                <w:bCs/>
                <w:sz w:val="20"/>
              </w:rPr>
            </w:pPr>
          </w:p>
        </w:tc>
        <w:tc>
          <w:tcPr>
            <w:tcW w:w="569" w:type="pct"/>
            <w:tcBorders>
              <w:top w:val="single" w:sz="8" w:space="0" w:color="auto"/>
              <w:left w:val="single" w:sz="8" w:space="0" w:color="auto"/>
              <w:bottom w:val="single" w:sz="8" w:space="0" w:color="auto"/>
              <w:right w:val="single" w:sz="8" w:space="0" w:color="auto"/>
            </w:tcBorders>
          </w:tcPr>
          <w:p w14:paraId="7764032F" w14:textId="77777777" w:rsidR="0026474D" w:rsidRPr="00282FB5" w:rsidRDefault="0026474D" w:rsidP="001E0810">
            <w:pPr>
              <w:contextualSpacing/>
              <w:rPr>
                <w:rFonts w:ascii="Century Gothic" w:hAnsi="Century Gothic" w:cs="Arial"/>
                <w:bCs/>
                <w:sz w:val="20"/>
              </w:rPr>
            </w:pPr>
          </w:p>
        </w:tc>
      </w:tr>
      <w:tr w:rsidR="0026474D" w:rsidRPr="00282FB5" w14:paraId="7431F933" w14:textId="77777777" w:rsidTr="00442536">
        <w:trPr>
          <w:cantSplit/>
          <w:trHeight w:val="315"/>
          <w:jc w:val="center"/>
        </w:trPr>
        <w:tc>
          <w:tcPr>
            <w:tcW w:w="2931" w:type="pct"/>
            <w:gridSpan w:val="3"/>
            <w:vMerge w:val="restart"/>
            <w:tcBorders>
              <w:top w:val="single" w:sz="8" w:space="0" w:color="auto"/>
              <w:right w:val="single" w:sz="8" w:space="0" w:color="auto"/>
            </w:tcBorders>
            <w:vAlign w:val="bottom"/>
          </w:tcPr>
          <w:p w14:paraId="39718A21" w14:textId="77777777" w:rsidR="0026474D" w:rsidRPr="00282FB5" w:rsidRDefault="0026474D" w:rsidP="001E0810">
            <w:pPr>
              <w:ind w:left="144"/>
              <w:contextualSpacing/>
              <w:jc w:val="center"/>
              <w:rPr>
                <w:rFonts w:ascii="Century Gothic" w:hAnsi="Century Gothic" w:cs="Arial"/>
                <w:bCs/>
                <w:sz w:val="20"/>
              </w:rPr>
            </w:pPr>
            <w:r w:rsidRPr="00282FB5">
              <w:rPr>
                <w:rFonts w:ascii="Century Gothic" w:hAnsi="Century Gothic" w:cs="Arial"/>
                <w:bCs/>
                <w:sz w:val="20"/>
              </w:rPr>
              <w:t xml:space="preserve">                                    </w:t>
            </w:r>
          </w:p>
        </w:tc>
        <w:tc>
          <w:tcPr>
            <w:tcW w:w="2069" w:type="pct"/>
            <w:gridSpan w:val="4"/>
            <w:tcBorders>
              <w:top w:val="single" w:sz="8" w:space="0" w:color="auto"/>
              <w:left w:val="single" w:sz="8" w:space="0" w:color="auto"/>
              <w:bottom w:val="single" w:sz="8" w:space="0" w:color="auto"/>
              <w:right w:val="single" w:sz="8" w:space="0" w:color="auto"/>
            </w:tcBorders>
            <w:vAlign w:val="bottom"/>
          </w:tcPr>
          <w:p w14:paraId="53CCD5C6" w14:textId="77777777" w:rsidR="0026474D" w:rsidRPr="00282FB5" w:rsidRDefault="0026474D" w:rsidP="001E0810">
            <w:pPr>
              <w:contextualSpacing/>
              <w:rPr>
                <w:rFonts w:ascii="Century Gothic" w:hAnsi="Century Gothic" w:cs="Arial"/>
                <w:bCs/>
                <w:sz w:val="20"/>
              </w:rPr>
            </w:pPr>
            <w:r w:rsidRPr="00282FB5">
              <w:rPr>
                <w:rFonts w:ascii="Century Gothic" w:hAnsi="Century Gothic" w:cs="Arial"/>
                <w:bCs/>
                <w:sz w:val="20"/>
              </w:rPr>
              <w:t>Subtotal</w:t>
            </w:r>
          </w:p>
        </w:tc>
      </w:tr>
      <w:tr w:rsidR="0026474D" w:rsidRPr="00282FB5" w14:paraId="3324B754" w14:textId="77777777" w:rsidTr="00442536">
        <w:trPr>
          <w:cantSplit/>
          <w:trHeight w:val="315"/>
          <w:jc w:val="center"/>
        </w:trPr>
        <w:tc>
          <w:tcPr>
            <w:tcW w:w="2931" w:type="pct"/>
            <w:gridSpan w:val="3"/>
            <w:vMerge/>
            <w:tcBorders>
              <w:right w:val="single" w:sz="8" w:space="0" w:color="auto"/>
            </w:tcBorders>
            <w:vAlign w:val="bottom"/>
          </w:tcPr>
          <w:p w14:paraId="3C32056D" w14:textId="77777777" w:rsidR="0026474D" w:rsidRPr="00282FB5" w:rsidRDefault="0026474D" w:rsidP="001E0810">
            <w:pPr>
              <w:ind w:left="144"/>
              <w:contextualSpacing/>
              <w:jc w:val="center"/>
              <w:rPr>
                <w:rFonts w:ascii="Century Gothic" w:hAnsi="Century Gothic" w:cs="Arial"/>
                <w:bCs/>
                <w:sz w:val="20"/>
              </w:rPr>
            </w:pPr>
          </w:p>
        </w:tc>
        <w:tc>
          <w:tcPr>
            <w:tcW w:w="2069" w:type="pct"/>
            <w:gridSpan w:val="4"/>
            <w:tcBorders>
              <w:top w:val="single" w:sz="8" w:space="0" w:color="auto"/>
              <w:left w:val="single" w:sz="8" w:space="0" w:color="auto"/>
              <w:bottom w:val="single" w:sz="8" w:space="0" w:color="auto"/>
              <w:right w:val="single" w:sz="8" w:space="0" w:color="auto"/>
            </w:tcBorders>
            <w:vAlign w:val="bottom"/>
          </w:tcPr>
          <w:p w14:paraId="6606EFA7" w14:textId="77777777" w:rsidR="0026474D" w:rsidRPr="00282FB5" w:rsidRDefault="0026474D" w:rsidP="001E0810">
            <w:pPr>
              <w:contextualSpacing/>
              <w:rPr>
                <w:rFonts w:ascii="Century Gothic" w:hAnsi="Century Gothic" w:cs="Arial"/>
                <w:bCs/>
                <w:sz w:val="20"/>
              </w:rPr>
            </w:pPr>
            <w:r w:rsidRPr="00282FB5">
              <w:rPr>
                <w:rFonts w:ascii="Century Gothic" w:hAnsi="Century Gothic" w:cs="Arial"/>
                <w:bCs/>
                <w:sz w:val="20"/>
              </w:rPr>
              <w:t>IVA</w:t>
            </w:r>
          </w:p>
        </w:tc>
      </w:tr>
      <w:tr w:rsidR="0026474D" w:rsidRPr="00282FB5" w14:paraId="367C477B" w14:textId="77777777" w:rsidTr="00442536">
        <w:trPr>
          <w:cantSplit/>
          <w:trHeight w:val="315"/>
          <w:jc w:val="center"/>
        </w:trPr>
        <w:tc>
          <w:tcPr>
            <w:tcW w:w="2931" w:type="pct"/>
            <w:gridSpan w:val="3"/>
            <w:vMerge/>
            <w:tcBorders>
              <w:bottom w:val="nil"/>
              <w:right w:val="single" w:sz="8" w:space="0" w:color="auto"/>
            </w:tcBorders>
            <w:vAlign w:val="bottom"/>
          </w:tcPr>
          <w:p w14:paraId="2299ED4E" w14:textId="77777777" w:rsidR="0026474D" w:rsidRPr="00282FB5" w:rsidRDefault="0026474D" w:rsidP="001E0810">
            <w:pPr>
              <w:ind w:left="144"/>
              <w:contextualSpacing/>
              <w:jc w:val="center"/>
              <w:rPr>
                <w:rFonts w:ascii="Century Gothic" w:hAnsi="Century Gothic" w:cs="Arial"/>
                <w:bCs/>
                <w:sz w:val="20"/>
              </w:rPr>
            </w:pPr>
          </w:p>
        </w:tc>
        <w:tc>
          <w:tcPr>
            <w:tcW w:w="2069" w:type="pct"/>
            <w:gridSpan w:val="4"/>
            <w:tcBorders>
              <w:top w:val="single" w:sz="8" w:space="0" w:color="auto"/>
              <w:left w:val="single" w:sz="8" w:space="0" w:color="auto"/>
              <w:bottom w:val="single" w:sz="8" w:space="0" w:color="auto"/>
              <w:right w:val="single" w:sz="8" w:space="0" w:color="auto"/>
            </w:tcBorders>
            <w:vAlign w:val="bottom"/>
          </w:tcPr>
          <w:p w14:paraId="0631905F" w14:textId="77777777" w:rsidR="0026474D" w:rsidRPr="00282FB5" w:rsidRDefault="0026474D" w:rsidP="001E0810">
            <w:pPr>
              <w:contextualSpacing/>
              <w:rPr>
                <w:rFonts w:ascii="Century Gothic" w:hAnsi="Century Gothic" w:cs="Arial"/>
                <w:bCs/>
                <w:sz w:val="20"/>
              </w:rPr>
            </w:pPr>
            <w:r w:rsidRPr="00282FB5">
              <w:rPr>
                <w:rFonts w:ascii="Century Gothic" w:hAnsi="Century Gothic" w:cs="Arial"/>
                <w:bCs/>
                <w:sz w:val="20"/>
              </w:rPr>
              <w:t>Total</w:t>
            </w:r>
          </w:p>
        </w:tc>
      </w:tr>
    </w:tbl>
    <w:p w14:paraId="58CF11A6" w14:textId="77777777" w:rsidR="0026474D" w:rsidRPr="00282FB5" w:rsidRDefault="0026474D" w:rsidP="001E0810">
      <w:pPr>
        <w:contextualSpacing/>
        <w:rPr>
          <w:rFonts w:ascii="Century Gothic" w:hAnsi="Century Gothic" w:cs="Arial"/>
          <w:bCs/>
          <w:sz w:val="20"/>
        </w:rPr>
      </w:pPr>
    </w:p>
    <w:p w14:paraId="1AE4F096" w14:textId="77777777" w:rsidR="0026474D" w:rsidRPr="00282FB5" w:rsidRDefault="0026474D" w:rsidP="001E0810">
      <w:pPr>
        <w:contextualSpacing/>
        <w:rPr>
          <w:rFonts w:ascii="Century Gothic" w:hAnsi="Century Gothic" w:cs="Arial"/>
          <w:bCs/>
          <w:sz w:val="20"/>
        </w:rPr>
      </w:pPr>
    </w:p>
    <w:p w14:paraId="5BEE77D1" w14:textId="77777777" w:rsidR="0026474D" w:rsidRPr="00282FB5" w:rsidRDefault="0026474D" w:rsidP="001E0810">
      <w:pPr>
        <w:contextualSpacing/>
        <w:rPr>
          <w:rFonts w:ascii="Century Gothic" w:hAnsi="Century Gothic" w:cs="Arial"/>
          <w:bCs/>
          <w:sz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09"/>
        <w:gridCol w:w="5271"/>
      </w:tblGrid>
      <w:tr w:rsidR="0026474D" w:rsidRPr="00282FB5" w14:paraId="2342AAD4" w14:textId="77777777" w:rsidTr="00BD35AA">
        <w:tc>
          <w:tcPr>
            <w:tcW w:w="5328" w:type="dxa"/>
          </w:tcPr>
          <w:p w14:paraId="66777825"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DIRECTOR MEDICO</w:t>
            </w:r>
          </w:p>
        </w:tc>
        <w:tc>
          <w:tcPr>
            <w:tcW w:w="309" w:type="dxa"/>
          </w:tcPr>
          <w:p w14:paraId="104920E0" w14:textId="77777777" w:rsidR="0026474D" w:rsidRPr="00282FB5" w:rsidRDefault="0026474D" w:rsidP="001E0810">
            <w:pPr>
              <w:contextualSpacing/>
              <w:jc w:val="center"/>
              <w:rPr>
                <w:rFonts w:ascii="Century Gothic" w:hAnsi="Century Gothic" w:cs="Arial"/>
                <w:bCs/>
                <w:sz w:val="20"/>
              </w:rPr>
            </w:pPr>
          </w:p>
        </w:tc>
        <w:tc>
          <w:tcPr>
            <w:tcW w:w="5271" w:type="dxa"/>
          </w:tcPr>
          <w:p w14:paraId="607EE766"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 xml:space="preserve">DIRECTOR ADMINISTRATIVO </w:t>
            </w:r>
          </w:p>
          <w:p w14:paraId="7F800C77" w14:textId="77777777" w:rsidR="0026474D" w:rsidRPr="00282FB5" w:rsidRDefault="0026474D" w:rsidP="001E0810">
            <w:pPr>
              <w:contextualSpacing/>
              <w:jc w:val="center"/>
              <w:rPr>
                <w:rFonts w:ascii="Century Gothic" w:hAnsi="Century Gothic" w:cs="Arial"/>
                <w:bCs/>
                <w:sz w:val="20"/>
              </w:rPr>
            </w:pPr>
          </w:p>
          <w:p w14:paraId="6E6B3E51" w14:textId="77777777" w:rsidR="0026474D" w:rsidRPr="00282FB5" w:rsidRDefault="0026474D" w:rsidP="001E0810">
            <w:pPr>
              <w:contextualSpacing/>
              <w:jc w:val="center"/>
              <w:rPr>
                <w:rFonts w:ascii="Century Gothic" w:hAnsi="Century Gothic" w:cs="Arial"/>
                <w:bCs/>
                <w:sz w:val="20"/>
              </w:rPr>
            </w:pPr>
          </w:p>
        </w:tc>
      </w:tr>
      <w:tr w:rsidR="0026474D" w:rsidRPr="00282FB5" w14:paraId="6D18A8B3" w14:textId="77777777" w:rsidTr="00BD35AA">
        <w:tc>
          <w:tcPr>
            <w:tcW w:w="5328" w:type="dxa"/>
          </w:tcPr>
          <w:p w14:paraId="4FA0552A"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NOMBRE Y FIRMA</w:t>
            </w:r>
          </w:p>
        </w:tc>
        <w:tc>
          <w:tcPr>
            <w:tcW w:w="309" w:type="dxa"/>
          </w:tcPr>
          <w:p w14:paraId="54F01768" w14:textId="77777777" w:rsidR="0026474D" w:rsidRPr="00282FB5" w:rsidRDefault="0026474D" w:rsidP="001E0810">
            <w:pPr>
              <w:contextualSpacing/>
              <w:jc w:val="center"/>
              <w:rPr>
                <w:rFonts w:ascii="Century Gothic" w:hAnsi="Century Gothic" w:cs="Arial"/>
                <w:bCs/>
                <w:sz w:val="20"/>
              </w:rPr>
            </w:pPr>
          </w:p>
        </w:tc>
        <w:tc>
          <w:tcPr>
            <w:tcW w:w="5271" w:type="dxa"/>
          </w:tcPr>
          <w:p w14:paraId="22EE545E" w14:textId="5E56D296"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NOMBRE Y FIRMA</w:t>
            </w:r>
          </w:p>
          <w:p w14:paraId="2C276DB2" w14:textId="77777777" w:rsidR="0026474D" w:rsidRPr="00282FB5" w:rsidRDefault="0026474D" w:rsidP="001E0810">
            <w:pPr>
              <w:contextualSpacing/>
              <w:jc w:val="center"/>
              <w:rPr>
                <w:rFonts w:ascii="Century Gothic" w:hAnsi="Century Gothic" w:cs="Arial"/>
                <w:bCs/>
                <w:sz w:val="20"/>
              </w:rPr>
            </w:pPr>
          </w:p>
          <w:p w14:paraId="7FA80D71" w14:textId="77777777" w:rsidR="0026474D" w:rsidRPr="00282FB5" w:rsidRDefault="0026474D" w:rsidP="001E0810">
            <w:pPr>
              <w:contextualSpacing/>
              <w:jc w:val="center"/>
              <w:rPr>
                <w:rFonts w:ascii="Century Gothic" w:hAnsi="Century Gothic" w:cs="Arial"/>
                <w:bCs/>
                <w:sz w:val="20"/>
              </w:rPr>
            </w:pPr>
          </w:p>
        </w:tc>
      </w:tr>
      <w:tr w:rsidR="0026474D" w:rsidRPr="00282FB5" w14:paraId="771F9912" w14:textId="77777777" w:rsidTr="00BD35AA">
        <w:tc>
          <w:tcPr>
            <w:tcW w:w="5328" w:type="dxa"/>
          </w:tcPr>
          <w:p w14:paraId="660CD695" w14:textId="77777777" w:rsidR="0026474D" w:rsidRPr="00282FB5" w:rsidRDefault="0026474D" w:rsidP="001E0810">
            <w:pPr>
              <w:contextualSpacing/>
              <w:jc w:val="center"/>
              <w:rPr>
                <w:rFonts w:ascii="Century Gothic" w:hAnsi="Century Gothic" w:cs="Arial"/>
                <w:bCs/>
                <w:sz w:val="20"/>
              </w:rPr>
            </w:pPr>
          </w:p>
        </w:tc>
        <w:tc>
          <w:tcPr>
            <w:tcW w:w="309" w:type="dxa"/>
          </w:tcPr>
          <w:p w14:paraId="15910034" w14:textId="77777777" w:rsidR="0026474D" w:rsidRPr="00282FB5" w:rsidRDefault="0026474D" w:rsidP="001E0810">
            <w:pPr>
              <w:contextualSpacing/>
              <w:jc w:val="center"/>
              <w:rPr>
                <w:rFonts w:ascii="Century Gothic" w:hAnsi="Century Gothic" w:cs="Arial"/>
                <w:bCs/>
                <w:sz w:val="20"/>
              </w:rPr>
            </w:pPr>
          </w:p>
        </w:tc>
        <w:tc>
          <w:tcPr>
            <w:tcW w:w="5271" w:type="dxa"/>
          </w:tcPr>
          <w:p w14:paraId="76C177D8" w14:textId="77777777" w:rsidR="0026474D" w:rsidRPr="00282FB5" w:rsidRDefault="0026474D" w:rsidP="001E0810">
            <w:pPr>
              <w:contextualSpacing/>
              <w:jc w:val="center"/>
              <w:rPr>
                <w:rFonts w:ascii="Century Gothic" w:hAnsi="Century Gothic" w:cs="Arial"/>
                <w:bCs/>
                <w:sz w:val="20"/>
              </w:rPr>
            </w:pPr>
          </w:p>
        </w:tc>
      </w:tr>
      <w:tr w:rsidR="0026474D" w:rsidRPr="00282FB5" w14:paraId="401A998F" w14:textId="77777777" w:rsidTr="00BD35AA">
        <w:tc>
          <w:tcPr>
            <w:tcW w:w="5328" w:type="dxa"/>
          </w:tcPr>
          <w:p w14:paraId="12402E45"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JEFE DEPARTAMENTO CLINICO</w:t>
            </w:r>
          </w:p>
        </w:tc>
        <w:tc>
          <w:tcPr>
            <w:tcW w:w="309" w:type="dxa"/>
          </w:tcPr>
          <w:p w14:paraId="433BC1BE" w14:textId="77777777" w:rsidR="0026474D" w:rsidRPr="00282FB5" w:rsidRDefault="0026474D" w:rsidP="001E0810">
            <w:pPr>
              <w:contextualSpacing/>
              <w:jc w:val="center"/>
              <w:rPr>
                <w:rFonts w:ascii="Century Gothic" w:hAnsi="Century Gothic" w:cs="Arial"/>
                <w:bCs/>
                <w:sz w:val="20"/>
              </w:rPr>
            </w:pPr>
          </w:p>
        </w:tc>
        <w:tc>
          <w:tcPr>
            <w:tcW w:w="5271" w:type="dxa"/>
          </w:tcPr>
          <w:p w14:paraId="66846419" w14:textId="77777777" w:rsidR="0026474D" w:rsidRPr="00282FB5" w:rsidRDefault="0026474D" w:rsidP="001E0810">
            <w:pPr>
              <w:contextualSpacing/>
              <w:jc w:val="center"/>
              <w:rPr>
                <w:rFonts w:ascii="Century Gothic" w:hAnsi="Century Gothic" w:cs="Arial"/>
                <w:bCs/>
                <w:sz w:val="20"/>
              </w:rPr>
            </w:pPr>
            <w:r w:rsidRPr="00282FB5">
              <w:rPr>
                <w:rFonts w:ascii="Century Gothic" w:hAnsi="Century Gothic" w:cs="Arial"/>
                <w:bCs/>
                <w:sz w:val="20"/>
              </w:rPr>
              <w:t>ASISTENTE TECNICO  DE LA EMPRESA</w:t>
            </w:r>
          </w:p>
          <w:p w14:paraId="0000F744" w14:textId="77777777" w:rsidR="0026474D" w:rsidRPr="00282FB5" w:rsidRDefault="0026474D" w:rsidP="001E0810">
            <w:pPr>
              <w:contextualSpacing/>
              <w:jc w:val="center"/>
              <w:rPr>
                <w:rFonts w:ascii="Century Gothic" w:hAnsi="Century Gothic" w:cs="Arial"/>
                <w:bCs/>
                <w:sz w:val="20"/>
              </w:rPr>
            </w:pPr>
          </w:p>
        </w:tc>
      </w:tr>
    </w:tbl>
    <w:p w14:paraId="5781E315" w14:textId="77777777" w:rsidR="0026474D" w:rsidRPr="00282FB5" w:rsidRDefault="0026474D" w:rsidP="001E0810">
      <w:pPr>
        <w:contextualSpacing/>
        <w:rPr>
          <w:rFonts w:ascii="Century Gothic" w:hAnsi="Century Gothic" w:cs="Arial"/>
          <w:bCs/>
          <w:sz w:val="20"/>
        </w:rPr>
      </w:pPr>
    </w:p>
    <w:p w14:paraId="2CF1860E" w14:textId="77777777" w:rsidR="0026474D" w:rsidRPr="00282FB5" w:rsidRDefault="0026474D" w:rsidP="001E0810">
      <w:pPr>
        <w:numPr>
          <w:ilvl w:val="1"/>
          <w:numId w:val="1"/>
        </w:numPr>
        <w:ind w:right="134"/>
        <w:contextualSpacing/>
        <w:jc w:val="center"/>
        <w:rPr>
          <w:rFonts w:ascii="Century Gothic" w:hAnsi="Century Gothic" w:cs="Arial"/>
          <w:bCs/>
          <w:sz w:val="20"/>
        </w:rPr>
      </w:pPr>
    </w:p>
    <w:p w14:paraId="48B0905E" w14:textId="77777777" w:rsidR="0026474D" w:rsidRPr="00282FB5" w:rsidRDefault="0026474D" w:rsidP="001E0810">
      <w:pPr>
        <w:numPr>
          <w:ilvl w:val="1"/>
          <w:numId w:val="1"/>
        </w:numPr>
        <w:ind w:right="134"/>
        <w:contextualSpacing/>
        <w:jc w:val="center"/>
        <w:rPr>
          <w:rFonts w:ascii="Century Gothic" w:hAnsi="Century Gothic" w:cs="Arial"/>
          <w:bCs/>
          <w:sz w:val="20"/>
        </w:rPr>
      </w:pPr>
    </w:p>
    <w:p w14:paraId="389F325A" w14:textId="77777777" w:rsidR="0026474D" w:rsidRPr="00282FB5" w:rsidRDefault="0026474D" w:rsidP="001E0810">
      <w:pPr>
        <w:ind w:right="134"/>
        <w:contextualSpacing/>
        <w:jc w:val="center"/>
        <w:rPr>
          <w:rFonts w:ascii="Century Gothic" w:hAnsi="Century Gothic" w:cs="Arial"/>
          <w:bCs/>
          <w:sz w:val="20"/>
        </w:rPr>
      </w:pPr>
    </w:p>
    <w:p w14:paraId="4E5B761E" w14:textId="77777777" w:rsidR="003A792A" w:rsidRPr="00282FB5" w:rsidRDefault="003A792A" w:rsidP="001E0810">
      <w:pPr>
        <w:ind w:right="134"/>
        <w:contextualSpacing/>
        <w:jc w:val="center"/>
        <w:rPr>
          <w:rFonts w:ascii="Century Gothic" w:hAnsi="Century Gothic" w:cs="Arial"/>
          <w:bCs/>
          <w:sz w:val="20"/>
        </w:rPr>
      </w:pPr>
    </w:p>
    <w:p w14:paraId="25CF4B6B" w14:textId="77777777" w:rsidR="00F0230E" w:rsidRPr="00282FB5" w:rsidRDefault="00F0230E" w:rsidP="001E0810">
      <w:pPr>
        <w:numPr>
          <w:ilvl w:val="1"/>
          <w:numId w:val="1"/>
        </w:numPr>
        <w:ind w:right="134"/>
        <w:contextualSpacing/>
        <w:jc w:val="center"/>
        <w:rPr>
          <w:rFonts w:ascii="Century Gothic" w:hAnsi="Century Gothic" w:cs="Arial"/>
          <w:bCs/>
          <w:sz w:val="20"/>
        </w:rPr>
      </w:pPr>
    </w:p>
    <w:p w14:paraId="6CDD3A17" w14:textId="0F4E2C89" w:rsidR="00F0230E" w:rsidRPr="00282FB5" w:rsidRDefault="00442536" w:rsidP="001E0810">
      <w:pPr>
        <w:pageBreakBefore/>
        <w:jc w:val="center"/>
        <w:outlineLvl w:val="4"/>
        <w:rPr>
          <w:rFonts w:ascii="Century Gothic" w:hAnsi="Century Gothic" w:cs="Arial"/>
          <w:b/>
          <w:bCs/>
          <w:sz w:val="22"/>
        </w:rPr>
      </w:pPr>
      <w:r w:rsidRPr="00282FB5">
        <w:rPr>
          <w:rFonts w:ascii="Century Gothic" w:hAnsi="Century Gothic" w:cs="Arial"/>
          <w:b/>
          <w:bCs/>
          <w:sz w:val="22"/>
        </w:rPr>
        <w:t>A</w:t>
      </w:r>
      <w:r w:rsidR="00F0230E" w:rsidRPr="00282FB5">
        <w:rPr>
          <w:rFonts w:ascii="Century Gothic" w:hAnsi="Century Gothic" w:cs="Arial"/>
          <w:b/>
          <w:bCs/>
          <w:sz w:val="22"/>
        </w:rPr>
        <w:t>NEXO NÚMERO 13 (</w:t>
      </w:r>
      <w:r w:rsidR="00F46B1B" w:rsidRPr="00282FB5">
        <w:rPr>
          <w:rFonts w:ascii="Century Gothic" w:hAnsi="Century Gothic" w:cs="Arial"/>
          <w:b/>
          <w:bCs/>
          <w:sz w:val="22"/>
        </w:rPr>
        <w:t>TRECE</w:t>
      </w:r>
      <w:r w:rsidR="00F0230E" w:rsidRPr="00282FB5">
        <w:rPr>
          <w:rFonts w:ascii="Century Gothic" w:hAnsi="Century Gothic" w:cs="Arial"/>
          <w:b/>
          <w:bCs/>
          <w:sz w:val="22"/>
        </w:rPr>
        <w:t>)</w:t>
      </w:r>
    </w:p>
    <w:p w14:paraId="7E0A6D40" w14:textId="77777777" w:rsidR="00F0230E" w:rsidRPr="00282FB5" w:rsidRDefault="00F0230E" w:rsidP="001E0810">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Century Gothic" w:hAnsi="Century Gothic" w:cs="Arial"/>
          <w:bCs/>
          <w:sz w:val="20"/>
        </w:rPr>
      </w:pPr>
      <w:r w:rsidRPr="00282FB5">
        <w:rPr>
          <w:rFonts w:ascii="Century Gothic" w:hAnsi="Century Gothic" w:cs="Arial"/>
          <w:bCs/>
          <w:sz w:val="20"/>
        </w:rPr>
        <w:t>MODELO DE CONVENIO DE PARTICIPACIÓN CONJUNTA</w:t>
      </w:r>
    </w:p>
    <w:p w14:paraId="710E3BD7" w14:textId="77777777" w:rsidR="00F0230E" w:rsidRPr="00282FB5" w:rsidRDefault="00F0230E" w:rsidP="001E0810">
      <w:pPr>
        <w:tabs>
          <w:tab w:val="center" w:pos="4419"/>
          <w:tab w:val="right" w:pos="8838"/>
        </w:tabs>
        <w:rPr>
          <w:rFonts w:ascii="Century Gothic" w:hAnsi="Century Gothic" w:cs="Arial"/>
          <w:bCs/>
          <w:sz w:val="20"/>
        </w:rPr>
      </w:pPr>
    </w:p>
    <w:p w14:paraId="4A1A903B" w14:textId="77777777" w:rsidR="00F0230E" w:rsidRPr="00BB7520" w:rsidRDefault="00F0230E" w:rsidP="001E0810">
      <w:pPr>
        <w:jc w:val="both"/>
        <w:rPr>
          <w:rFonts w:ascii="Century Gothic" w:hAnsi="Century Gothic" w:cs="Arial"/>
          <w:bCs/>
          <w:sz w:val="18"/>
        </w:rPr>
      </w:pPr>
      <w:r w:rsidRPr="00BB7520">
        <w:rPr>
          <w:rFonts w:ascii="Century Gothic" w:hAnsi="Century Gothic" w:cs="Arial"/>
          <w:bCs/>
          <w:sz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781BFB46" w14:textId="77777777" w:rsidR="00F0230E" w:rsidRPr="00BB7520" w:rsidRDefault="00F0230E" w:rsidP="006E082C">
      <w:pPr>
        <w:numPr>
          <w:ilvl w:val="1"/>
          <w:numId w:val="33"/>
        </w:numPr>
        <w:tabs>
          <w:tab w:val="clear" w:pos="720"/>
          <w:tab w:val="num" w:pos="933"/>
          <w:tab w:val="left" w:pos="3933"/>
        </w:tabs>
        <w:ind w:left="933"/>
        <w:jc w:val="both"/>
        <w:rPr>
          <w:rFonts w:ascii="Century Gothic" w:hAnsi="Century Gothic" w:cs="Arial"/>
          <w:bCs/>
          <w:sz w:val="18"/>
        </w:rPr>
      </w:pPr>
      <w:r w:rsidRPr="00BB7520">
        <w:rPr>
          <w:rFonts w:ascii="Century Gothic" w:hAnsi="Century Gothic" w:cs="Arial"/>
          <w:bCs/>
          <w:sz w:val="18"/>
        </w:rPr>
        <w:t>“EL PARTICIPANTE A”, DECLARA QUE:</w:t>
      </w:r>
    </w:p>
    <w:p w14:paraId="6483B672" w14:textId="77777777" w:rsidR="00F0230E" w:rsidRPr="00BB7520" w:rsidRDefault="00F0230E" w:rsidP="001E0810">
      <w:pPr>
        <w:tabs>
          <w:tab w:val="left" w:pos="1080"/>
        </w:tabs>
        <w:overflowPunct w:val="0"/>
        <w:autoSpaceDE w:val="0"/>
        <w:jc w:val="both"/>
        <w:textAlignment w:val="baseline"/>
        <w:rPr>
          <w:rFonts w:ascii="Century Gothic" w:hAnsi="Century Gothic" w:cs="Arial"/>
          <w:bCs/>
          <w:sz w:val="18"/>
        </w:rPr>
      </w:pPr>
    </w:p>
    <w:p w14:paraId="2BFB23BC" w14:textId="77777777" w:rsidR="00F0230E" w:rsidRPr="00BB7520" w:rsidRDefault="00F0230E" w:rsidP="001E0810">
      <w:pPr>
        <w:tabs>
          <w:tab w:val="left" w:pos="7912"/>
        </w:tabs>
        <w:ind w:left="1985" w:hanging="851"/>
        <w:jc w:val="both"/>
        <w:rPr>
          <w:rFonts w:ascii="Century Gothic" w:hAnsi="Century Gothic" w:cs="Arial"/>
          <w:bCs/>
          <w:sz w:val="18"/>
        </w:rPr>
      </w:pPr>
      <w:r w:rsidRPr="00BB7520">
        <w:rPr>
          <w:rFonts w:ascii="Century Gothic" w:hAnsi="Century Gothic" w:cs="Arial"/>
          <w:bCs/>
          <w:sz w:val="18"/>
        </w:rPr>
        <w:t>1.1.1</w:t>
      </w:r>
      <w:r w:rsidRPr="00BB7520">
        <w:rPr>
          <w:rFonts w:ascii="Century Gothic" w:hAnsi="Century Gothic" w:cs="Arial"/>
          <w:bCs/>
          <w:sz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5C96A17C" w14:textId="77777777" w:rsidR="00F0230E" w:rsidRPr="00BB7520" w:rsidRDefault="00F0230E" w:rsidP="001E0810">
      <w:pPr>
        <w:tabs>
          <w:tab w:val="left" w:pos="7912"/>
        </w:tabs>
        <w:ind w:left="1985" w:hanging="851"/>
        <w:jc w:val="both"/>
        <w:rPr>
          <w:rFonts w:ascii="Century Gothic" w:hAnsi="Century Gothic" w:cs="Arial"/>
          <w:bCs/>
          <w:sz w:val="18"/>
        </w:rPr>
      </w:pPr>
    </w:p>
    <w:p w14:paraId="19BE091C"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EL ACTA CONSTITUTIVA DE LA SOCIEDAD ____ (SI/NO) HA TENIDO REFORMAS Y MODIFICACIONES.</w:t>
      </w:r>
    </w:p>
    <w:p w14:paraId="2A7042B4" w14:textId="77777777" w:rsidR="00F0230E" w:rsidRPr="00BB7520" w:rsidRDefault="00F0230E" w:rsidP="001E0810">
      <w:pPr>
        <w:tabs>
          <w:tab w:val="left" w:pos="7897"/>
        </w:tabs>
        <w:ind w:left="1980"/>
        <w:jc w:val="both"/>
        <w:rPr>
          <w:rFonts w:ascii="Century Gothic" w:hAnsi="Century Gothic" w:cs="Arial"/>
          <w:bCs/>
          <w:sz w:val="18"/>
        </w:rPr>
      </w:pPr>
    </w:p>
    <w:p w14:paraId="2FBBAA77"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Nota: En su caso, se deberán relacionar las escrituras en que consten las reformas o modificaciones de la sociedad.</w:t>
      </w:r>
    </w:p>
    <w:p w14:paraId="4D875E1D" w14:textId="77777777" w:rsidR="00F0230E" w:rsidRPr="00BB7520" w:rsidRDefault="00F0230E" w:rsidP="001E0810">
      <w:pPr>
        <w:tabs>
          <w:tab w:val="left" w:pos="1957"/>
        </w:tabs>
        <w:jc w:val="both"/>
        <w:rPr>
          <w:rFonts w:ascii="Century Gothic" w:hAnsi="Century Gothic" w:cs="Arial"/>
          <w:bCs/>
          <w:sz w:val="18"/>
        </w:rPr>
      </w:pPr>
    </w:p>
    <w:p w14:paraId="5D3251EE"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LOS NOMBRES DE SUS SOCIOS SON:</w:t>
      </w:r>
    </w:p>
    <w:p w14:paraId="6E7DF7AB" w14:textId="77777777" w:rsidR="00F0230E" w:rsidRPr="00BB7520" w:rsidRDefault="00F0230E" w:rsidP="001E0810">
      <w:pPr>
        <w:tabs>
          <w:tab w:val="left" w:pos="7897"/>
        </w:tabs>
        <w:ind w:left="1980"/>
        <w:jc w:val="both"/>
        <w:rPr>
          <w:rFonts w:ascii="Century Gothic" w:hAnsi="Century Gothic" w:cs="Arial"/>
          <w:bCs/>
          <w:sz w:val="18"/>
        </w:rPr>
      </w:pPr>
    </w:p>
    <w:p w14:paraId="71933DA6"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_____________________ CON REGISTRO FEDERAL DE CONTRIBUYENTES _____________.</w:t>
      </w:r>
    </w:p>
    <w:p w14:paraId="38B1041D" w14:textId="77777777" w:rsidR="00F0230E" w:rsidRPr="00BB7520" w:rsidRDefault="00F0230E" w:rsidP="001E0810">
      <w:pPr>
        <w:tabs>
          <w:tab w:val="left" w:pos="7897"/>
        </w:tabs>
        <w:ind w:left="1980"/>
        <w:jc w:val="both"/>
        <w:rPr>
          <w:rFonts w:ascii="Century Gothic" w:hAnsi="Century Gothic" w:cs="Arial"/>
          <w:bCs/>
          <w:sz w:val="18"/>
        </w:rPr>
      </w:pPr>
    </w:p>
    <w:p w14:paraId="79F79B48" w14:textId="77777777" w:rsidR="00F0230E" w:rsidRPr="00BB7520" w:rsidRDefault="00F0230E" w:rsidP="001E0810">
      <w:pPr>
        <w:tabs>
          <w:tab w:val="left" w:pos="7926"/>
        </w:tabs>
        <w:ind w:left="1985" w:hanging="851"/>
        <w:jc w:val="both"/>
        <w:rPr>
          <w:rFonts w:ascii="Century Gothic" w:hAnsi="Century Gothic" w:cs="Arial"/>
          <w:bCs/>
          <w:sz w:val="18"/>
        </w:rPr>
      </w:pPr>
      <w:r w:rsidRPr="00BB7520">
        <w:rPr>
          <w:rFonts w:ascii="Century Gothic" w:hAnsi="Century Gothic" w:cs="Arial"/>
          <w:bCs/>
          <w:sz w:val="18"/>
        </w:rPr>
        <w:t>1.1.2</w:t>
      </w:r>
      <w:r w:rsidRPr="00BB7520">
        <w:rPr>
          <w:rFonts w:ascii="Century Gothic" w:hAnsi="Century Gothic" w:cs="Arial"/>
          <w:bCs/>
          <w:sz w:val="18"/>
        </w:rPr>
        <w:tab/>
        <w:t>TIENE LOS SIGUIENTES REGISTROS OFICIALES: REGISTRO FEDERAL DE CONTRIBUYENTES NÚMERO __________ Y REGISTRO PATRONAL ANTE EL INSTITUTO MEXICANO DEL SEGURO SOCIAL NÚMERO _____.</w:t>
      </w:r>
    </w:p>
    <w:p w14:paraId="2B0D15B0" w14:textId="77777777" w:rsidR="00F0230E" w:rsidRPr="00BB7520" w:rsidRDefault="00F0230E" w:rsidP="001E0810">
      <w:pPr>
        <w:tabs>
          <w:tab w:val="left" w:pos="7884"/>
        </w:tabs>
        <w:overflowPunct w:val="0"/>
        <w:autoSpaceDE w:val="0"/>
        <w:ind w:left="1971" w:hanging="727"/>
        <w:jc w:val="both"/>
        <w:textAlignment w:val="baseline"/>
        <w:rPr>
          <w:rFonts w:ascii="Century Gothic" w:hAnsi="Century Gothic" w:cs="Arial"/>
          <w:bCs/>
          <w:sz w:val="18"/>
        </w:rPr>
      </w:pPr>
    </w:p>
    <w:p w14:paraId="3005D695" w14:textId="77777777" w:rsidR="00F0230E" w:rsidRPr="00BB7520" w:rsidRDefault="00F0230E" w:rsidP="001E0810">
      <w:pPr>
        <w:tabs>
          <w:tab w:val="left" w:pos="7926"/>
        </w:tabs>
        <w:ind w:left="1985" w:hanging="851"/>
        <w:jc w:val="both"/>
        <w:rPr>
          <w:rFonts w:ascii="Century Gothic" w:hAnsi="Century Gothic" w:cs="Arial"/>
          <w:bCs/>
          <w:sz w:val="18"/>
        </w:rPr>
      </w:pPr>
      <w:r w:rsidRPr="00BB7520">
        <w:rPr>
          <w:rFonts w:ascii="Century Gothic" w:hAnsi="Century Gothic" w:cs="Arial"/>
          <w:bCs/>
          <w:sz w:val="18"/>
        </w:rPr>
        <w:t>1.1.3</w:t>
      </w:r>
      <w:r w:rsidRPr="00BB7520">
        <w:rPr>
          <w:rFonts w:ascii="Century Gothic" w:hAnsi="Century Gothic" w:cs="Arial"/>
          <w:bCs/>
          <w:sz w:val="18"/>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6B05DD34" w14:textId="77777777" w:rsidR="00F0230E" w:rsidRPr="00BB7520" w:rsidRDefault="00F0230E" w:rsidP="001E0810">
      <w:pPr>
        <w:tabs>
          <w:tab w:val="left" w:pos="7926"/>
        </w:tabs>
        <w:ind w:left="1985" w:hanging="851"/>
        <w:jc w:val="both"/>
        <w:rPr>
          <w:rFonts w:ascii="Century Gothic" w:hAnsi="Century Gothic" w:cs="Arial"/>
          <w:bCs/>
          <w:sz w:val="18"/>
        </w:rPr>
      </w:pPr>
    </w:p>
    <w:p w14:paraId="5B04143E" w14:textId="77777777" w:rsidR="00F0230E" w:rsidRPr="00BB7520" w:rsidRDefault="00F0230E" w:rsidP="001E0810">
      <w:pPr>
        <w:tabs>
          <w:tab w:val="left" w:pos="7926"/>
        </w:tabs>
        <w:ind w:left="1985" w:hanging="851"/>
        <w:jc w:val="both"/>
        <w:rPr>
          <w:rFonts w:ascii="Century Gothic" w:hAnsi="Century Gothic" w:cs="Arial"/>
          <w:bCs/>
          <w:sz w:val="18"/>
        </w:rPr>
      </w:pPr>
      <w:r w:rsidRPr="00BB7520">
        <w:rPr>
          <w:rFonts w:ascii="Century Gothic" w:hAnsi="Century Gothic" w:cs="Arial"/>
          <w:bCs/>
          <w:sz w:val="18"/>
        </w:rPr>
        <w:tab/>
        <w:t>EL DOMICILIO DEL REPRESENTANTE LEGAL ES EL UBICADO EN ______________.</w:t>
      </w:r>
    </w:p>
    <w:p w14:paraId="46896E35" w14:textId="77777777" w:rsidR="00F0230E" w:rsidRPr="00BB7520" w:rsidRDefault="00F0230E" w:rsidP="001E0810">
      <w:pPr>
        <w:tabs>
          <w:tab w:val="left" w:pos="1854"/>
        </w:tabs>
        <w:overflowPunct w:val="0"/>
        <w:autoSpaceDE w:val="0"/>
        <w:jc w:val="both"/>
        <w:textAlignment w:val="baseline"/>
        <w:rPr>
          <w:rFonts w:ascii="Century Gothic" w:hAnsi="Century Gothic" w:cs="Arial"/>
          <w:bCs/>
          <w:sz w:val="18"/>
        </w:rPr>
      </w:pPr>
    </w:p>
    <w:p w14:paraId="2155BF5F" w14:textId="77777777" w:rsidR="00F0230E" w:rsidRPr="00BB7520" w:rsidRDefault="00F0230E" w:rsidP="001E0810">
      <w:pPr>
        <w:tabs>
          <w:tab w:val="left" w:pos="7926"/>
        </w:tabs>
        <w:ind w:left="1985" w:hanging="851"/>
        <w:jc w:val="both"/>
        <w:rPr>
          <w:rFonts w:ascii="Century Gothic" w:hAnsi="Century Gothic" w:cs="Arial"/>
          <w:bCs/>
          <w:sz w:val="18"/>
        </w:rPr>
      </w:pPr>
      <w:r w:rsidRPr="00BB7520">
        <w:rPr>
          <w:rFonts w:ascii="Century Gothic" w:hAnsi="Century Gothic" w:cs="Arial"/>
          <w:bCs/>
          <w:sz w:val="18"/>
        </w:rPr>
        <w:t>1.1.4</w:t>
      </w:r>
      <w:r w:rsidRPr="00BB7520">
        <w:rPr>
          <w:rFonts w:ascii="Century Gothic" w:hAnsi="Century Gothic" w:cs="Arial"/>
          <w:bCs/>
          <w:sz w:val="18"/>
        </w:rPr>
        <w:tab/>
        <w:t>SU OBJETO SOCIAL, ENTRE OTROS CORRESPONDE A: ___________; POR LO QUE CUENTA CON LOS RECURSOS FINANCIEROS, TÉCNICOS, ADMINISTRATIVOS Y HUMANOS PARA OBLIGARSE, EN LOS TÉRMINOS Y CONDICIONES QUE SE ESTIPULAN EN EL PRESENTE CONVENIO.</w:t>
      </w:r>
    </w:p>
    <w:p w14:paraId="719B6A5D" w14:textId="77777777" w:rsidR="00F0230E" w:rsidRPr="00BB7520" w:rsidRDefault="00F0230E" w:rsidP="001E0810">
      <w:pPr>
        <w:tabs>
          <w:tab w:val="left" w:pos="1854"/>
        </w:tabs>
        <w:overflowPunct w:val="0"/>
        <w:autoSpaceDE w:val="0"/>
        <w:jc w:val="both"/>
        <w:textAlignment w:val="baseline"/>
        <w:rPr>
          <w:rFonts w:ascii="Century Gothic" w:hAnsi="Century Gothic" w:cs="Arial"/>
          <w:bCs/>
          <w:sz w:val="18"/>
        </w:rPr>
      </w:pPr>
    </w:p>
    <w:p w14:paraId="724C5D3B" w14:textId="77777777" w:rsidR="00F0230E" w:rsidRPr="00BB7520" w:rsidRDefault="00F0230E" w:rsidP="001E0810">
      <w:pPr>
        <w:tabs>
          <w:tab w:val="left" w:pos="7954"/>
        </w:tabs>
        <w:ind w:left="1985" w:hanging="851"/>
        <w:jc w:val="both"/>
        <w:rPr>
          <w:rFonts w:ascii="Century Gothic" w:hAnsi="Century Gothic" w:cs="Arial"/>
          <w:bCs/>
          <w:sz w:val="18"/>
        </w:rPr>
      </w:pPr>
      <w:r w:rsidRPr="00BB7520">
        <w:rPr>
          <w:rFonts w:ascii="Century Gothic" w:hAnsi="Century Gothic" w:cs="Arial"/>
          <w:bCs/>
          <w:sz w:val="18"/>
        </w:rPr>
        <w:t>1.1.5</w:t>
      </w:r>
      <w:r w:rsidRPr="00BB7520">
        <w:rPr>
          <w:rFonts w:ascii="Century Gothic" w:hAnsi="Century Gothic" w:cs="Arial"/>
          <w:bCs/>
          <w:sz w:val="18"/>
        </w:rPr>
        <w:tab/>
        <w:t>SEÑALA COMO DOMICILIO LEGAL PARA TODOS LOS EFECTOS QUE DERIVEN DEL PRESENTE CONVENIO, EL UBICADO EN:</w:t>
      </w:r>
    </w:p>
    <w:p w14:paraId="76A18C8D" w14:textId="77777777" w:rsidR="00F0230E" w:rsidRPr="00BB7520" w:rsidRDefault="00F0230E" w:rsidP="001E0810">
      <w:pPr>
        <w:tabs>
          <w:tab w:val="left" w:pos="7954"/>
        </w:tabs>
        <w:ind w:left="1985" w:hanging="851"/>
        <w:jc w:val="both"/>
        <w:rPr>
          <w:rFonts w:ascii="Century Gothic" w:hAnsi="Century Gothic" w:cs="Arial"/>
          <w:bCs/>
          <w:sz w:val="18"/>
        </w:rPr>
      </w:pPr>
    </w:p>
    <w:p w14:paraId="2E9A019F" w14:textId="77777777" w:rsidR="00F0230E" w:rsidRPr="00BB7520" w:rsidRDefault="00F0230E" w:rsidP="001E0810">
      <w:pPr>
        <w:tabs>
          <w:tab w:val="left" w:pos="4479"/>
        </w:tabs>
        <w:ind w:left="1134" w:hanging="567"/>
        <w:jc w:val="both"/>
        <w:rPr>
          <w:rFonts w:ascii="Century Gothic" w:hAnsi="Century Gothic" w:cs="Arial"/>
          <w:bCs/>
          <w:sz w:val="18"/>
        </w:rPr>
      </w:pPr>
      <w:r w:rsidRPr="00BB7520">
        <w:rPr>
          <w:rFonts w:ascii="Century Gothic" w:hAnsi="Century Gothic" w:cs="Arial"/>
          <w:bCs/>
          <w:sz w:val="18"/>
        </w:rPr>
        <w:t>2.1</w:t>
      </w:r>
      <w:r w:rsidRPr="00BB7520">
        <w:rPr>
          <w:rFonts w:ascii="Century Gothic" w:hAnsi="Century Gothic" w:cs="Arial"/>
          <w:bCs/>
          <w:sz w:val="18"/>
        </w:rPr>
        <w:tab/>
        <w:t>“EL PARTICIPANTE B”, DECLARA QUE:</w:t>
      </w:r>
    </w:p>
    <w:p w14:paraId="653D091A" w14:textId="77777777" w:rsidR="00F0230E" w:rsidRPr="00BB7520" w:rsidRDefault="00F0230E" w:rsidP="001E0810">
      <w:pPr>
        <w:tabs>
          <w:tab w:val="left" w:pos="1272"/>
        </w:tabs>
        <w:overflowPunct w:val="0"/>
        <w:autoSpaceDE w:val="0"/>
        <w:jc w:val="both"/>
        <w:textAlignment w:val="baseline"/>
        <w:rPr>
          <w:rFonts w:ascii="Century Gothic" w:hAnsi="Century Gothic" w:cs="Arial"/>
          <w:bCs/>
          <w:sz w:val="18"/>
        </w:rPr>
      </w:pPr>
    </w:p>
    <w:p w14:paraId="71930A33" w14:textId="77777777" w:rsidR="00F0230E" w:rsidRPr="00BB7520" w:rsidRDefault="00F0230E" w:rsidP="001E0810">
      <w:pPr>
        <w:tabs>
          <w:tab w:val="left" w:pos="7954"/>
        </w:tabs>
        <w:ind w:left="1985" w:hanging="851"/>
        <w:jc w:val="both"/>
        <w:rPr>
          <w:rFonts w:ascii="Century Gothic" w:hAnsi="Century Gothic" w:cs="Arial"/>
          <w:bCs/>
          <w:sz w:val="18"/>
        </w:rPr>
      </w:pPr>
      <w:r w:rsidRPr="00BB7520">
        <w:rPr>
          <w:rFonts w:ascii="Century Gothic" w:hAnsi="Century Gothic" w:cs="Arial"/>
          <w:bCs/>
          <w:sz w:val="18"/>
        </w:rPr>
        <w:t>2.1.1</w:t>
      </w:r>
      <w:r w:rsidRPr="00BB7520">
        <w:rPr>
          <w:rFonts w:ascii="Century Gothic" w:hAnsi="Century Gothic" w:cs="Arial"/>
          <w:bCs/>
          <w:sz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30FB4BFA" w14:textId="77777777" w:rsidR="00F0230E" w:rsidRPr="00BB7520" w:rsidRDefault="00F0230E" w:rsidP="001E0810">
      <w:pPr>
        <w:tabs>
          <w:tab w:val="left" w:pos="7954"/>
        </w:tabs>
        <w:ind w:left="1985" w:hanging="851"/>
        <w:jc w:val="both"/>
        <w:rPr>
          <w:rFonts w:ascii="Century Gothic" w:hAnsi="Century Gothic" w:cs="Arial"/>
          <w:bCs/>
          <w:sz w:val="18"/>
        </w:rPr>
      </w:pPr>
    </w:p>
    <w:p w14:paraId="339E7CA1"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EL ACTA CONSTITUTIVA DE LA SOCIEDAD __ (SI/NO) HA TENIDO REFORMAS Y MODIFICACIONES.</w:t>
      </w:r>
    </w:p>
    <w:p w14:paraId="621FF8EA" w14:textId="77777777" w:rsidR="00F0230E" w:rsidRPr="00BB7520" w:rsidRDefault="00F0230E" w:rsidP="001E0810">
      <w:pPr>
        <w:tabs>
          <w:tab w:val="left" w:pos="7897"/>
        </w:tabs>
        <w:ind w:left="1980"/>
        <w:jc w:val="both"/>
        <w:rPr>
          <w:rFonts w:ascii="Century Gothic" w:hAnsi="Century Gothic" w:cs="Arial"/>
          <w:bCs/>
          <w:sz w:val="18"/>
        </w:rPr>
      </w:pPr>
    </w:p>
    <w:p w14:paraId="7F9D0D55"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Nota: En su caso, se deberán relacionar las escrituras en que consten las reformas o modificaciones de la sociedad.</w:t>
      </w:r>
    </w:p>
    <w:p w14:paraId="47157E66" w14:textId="77777777" w:rsidR="00F0230E" w:rsidRPr="00BB7520" w:rsidRDefault="00F0230E" w:rsidP="001E0810">
      <w:pPr>
        <w:tabs>
          <w:tab w:val="left" w:pos="1957"/>
        </w:tabs>
        <w:jc w:val="both"/>
        <w:rPr>
          <w:rFonts w:ascii="Century Gothic" w:hAnsi="Century Gothic" w:cs="Arial"/>
          <w:bCs/>
          <w:sz w:val="18"/>
        </w:rPr>
      </w:pPr>
    </w:p>
    <w:p w14:paraId="1E9EE719"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LOS NOMBRES DE SUS SOCIOS SON:</w:t>
      </w:r>
    </w:p>
    <w:p w14:paraId="51146DF7" w14:textId="77777777" w:rsidR="00F0230E" w:rsidRPr="00BB7520" w:rsidRDefault="00F0230E" w:rsidP="001E0810">
      <w:pPr>
        <w:tabs>
          <w:tab w:val="left" w:pos="7897"/>
        </w:tabs>
        <w:ind w:left="1980"/>
        <w:jc w:val="both"/>
        <w:rPr>
          <w:rFonts w:ascii="Century Gothic" w:hAnsi="Century Gothic" w:cs="Arial"/>
          <w:bCs/>
          <w:sz w:val="18"/>
        </w:rPr>
      </w:pPr>
    </w:p>
    <w:p w14:paraId="17CB8C4D" w14:textId="77777777" w:rsidR="00F0230E" w:rsidRPr="00BB7520" w:rsidRDefault="00F0230E" w:rsidP="001E0810">
      <w:pPr>
        <w:tabs>
          <w:tab w:val="left" w:pos="7897"/>
        </w:tabs>
        <w:ind w:left="1980"/>
        <w:jc w:val="both"/>
        <w:rPr>
          <w:rFonts w:ascii="Century Gothic" w:hAnsi="Century Gothic" w:cs="Arial"/>
          <w:bCs/>
          <w:sz w:val="18"/>
        </w:rPr>
      </w:pPr>
      <w:r w:rsidRPr="00BB7520">
        <w:rPr>
          <w:rFonts w:ascii="Century Gothic" w:hAnsi="Century Gothic" w:cs="Arial"/>
          <w:bCs/>
          <w:sz w:val="18"/>
        </w:rPr>
        <w:t>_____________________ CON REGISTRO FEDERAL DE CONTRIBUYENTES ____.</w:t>
      </w:r>
    </w:p>
    <w:p w14:paraId="76D22B34" w14:textId="77777777" w:rsidR="00F0230E" w:rsidRPr="00BB7520" w:rsidRDefault="00F0230E" w:rsidP="001E0810">
      <w:pPr>
        <w:tabs>
          <w:tab w:val="left" w:pos="7996"/>
        </w:tabs>
        <w:overflowPunct w:val="0"/>
        <w:autoSpaceDE w:val="0"/>
        <w:ind w:left="1999" w:hanging="865"/>
        <w:jc w:val="both"/>
        <w:textAlignment w:val="baseline"/>
        <w:rPr>
          <w:rFonts w:ascii="Century Gothic" w:hAnsi="Century Gothic" w:cs="Arial"/>
          <w:bCs/>
          <w:sz w:val="18"/>
        </w:rPr>
      </w:pPr>
    </w:p>
    <w:p w14:paraId="77D063CC" w14:textId="77777777" w:rsidR="00F0230E" w:rsidRPr="00BB7520" w:rsidRDefault="00F0230E" w:rsidP="001E0810">
      <w:pPr>
        <w:tabs>
          <w:tab w:val="left" w:pos="7954"/>
        </w:tabs>
        <w:ind w:left="1985" w:hanging="851"/>
        <w:jc w:val="both"/>
        <w:rPr>
          <w:rFonts w:ascii="Century Gothic" w:hAnsi="Century Gothic" w:cs="Arial"/>
          <w:bCs/>
          <w:sz w:val="18"/>
        </w:rPr>
      </w:pPr>
      <w:r w:rsidRPr="00BB7520">
        <w:rPr>
          <w:rFonts w:ascii="Century Gothic" w:hAnsi="Century Gothic" w:cs="Arial"/>
          <w:bCs/>
          <w:sz w:val="18"/>
        </w:rPr>
        <w:t>2.1.2</w:t>
      </w:r>
      <w:r w:rsidRPr="00BB7520">
        <w:rPr>
          <w:rFonts w:ascii="Century Gothic" w:hAnsi="Century Gothic" w:cs="Arial"/>
          <w:bCs/>
          <w:sz w:val="18"/>
        </w:rPr>
        <w:tab/>
        <w:t>TIENE LOS SIGUIENTES REGISTROS OFICIALES: REGISTRO FEDERAL DE CONTRIBUYENTES NÚMERO __________ Y REGISTRO PATRONAL ANTE EL INSTITUTO MEXICANO DEL SEGURO SOCIAL NÚMERO _____.</w:t>
      </w:r>
    </w:p>
    <w:p w14:paraId="10917755" w14:textId="77777777" w:rsidR="00F0230E" w:rsidRPr="00BB7520" w:rsidRDefault="00F0230E" w:rsidP="001E0810">
      <w:pPr>
        <w:tabs>
          <w:tab w:val="left" w:pos="1854"/>
        </w:tabs>
        <w:overflowPunct w:val="0"/>
        <w:autoSpaceDE w:val="0"/>
        <w:jc w:val="both"/>
        <w:textAlignment w:val="baseline"/>
        <w:rPr>
          <w:rFonts w:ascii="Century Gothic" w:hAnsi="Century Gothic" w:cs="Arial"/>
          <w:bCs/>
          <w:sz w:val="18"/>
        </w:rPr>
      </w:pPr>
    </w:p>
    <w:p w14:paraId="379BB2D9" w14:textId="77777777" w:rsidR="00F0230E" w:rsidRPr="00BB7520" w:rsidRDefault="00F0230E" w:rsidP="001E0810">
      <w:pPr>
        <w:tabs>
          <w:tab w:val="left" w:pos="7926"/>
        </w:tabs>
        <w:ind w:left="1985" w:hanging="851"/>
        <w:jc w:val="both"/>
        <w:rPr>
          <w:rFonts w:ascii="Century Gothic" w:hAnsi="Century Gothic" w:cs="Arial"/>
          <w:bCs/>
          <w:sz w:val="18"/>
        </w:rPr>
      </w:pPr>
      <w:r w:rsidRPr="00BB7520">
        <w:rPr>
          <w:rFonts w:ascii="Century Gothic" w:hAnsi="Century Gothic" w:cs="Arial"/>
          <w:bCs/>
          <w:sz w:val="18"/>
        </w:rPr>
        <w:t>2.1.3</w:t>
      </w:r>
      <w:r w:rsidRPr="00BB7520">
        <w:rPr>
          <w:rFonts w:ascii="Century Gothic" w:hAnsi="Century Gothic" w:cs="Arial"/>
          <w:bCs/>
          <w:sz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6B2906CC" w14:textId="77777777" w:rsidR="00F0230E" w:rsidRPr="00BB7520" w:rsidRDefault="00F0230E" w:rsidP="001E0810">
      <w:pPr>
        <w:tabs>
          <w:tab w:val="left" w:pos="7926"/>
        </w:tabs>
        <w:ind w:left="1985" w:hanging="851"/>
        <w:jc w:val="both"/>
        <w:rPr>
          <w:rFonts w:ascii="Century Gothic" w:hAnsi="Century Gothic" w:cs="Arial"/>
          <w:bCs/>
          <w:sz w:val="18"/>
        </w:rPr>
      </w:pPr>
    </w:p>
    <w:p w14:paraId="1FF6A364" w14:textId="77777777" w:rsidR="00F0230E" w:rsidRPr="00BB7520" w:rsidRDefault="00F0230E" w:rsidP="001E0810">
      <w:pPr>
        <w:tabs>
          <w:tab w:val="left" w:pos="7911"/>
        </w:tabs>
        <w:ind w:left="1980"/>
        <w:jc w:val="both"/>
        <w:rPr>
          <w:rFonts w:ascii="Century Gothic" w:hAnsi="Century Gothic" w:cs="Arial"/>
          <w:bCs/>
          <w:sz w:val="18"/>
        </w:rPr>
      </w:pPr>
      <w:r w:rsidRPr="00BB7520">
        <w:rPr>
          <w:rFonts w:ascii="Century Gothic" w:hAnsi="Century Gothic" w:cs="Arial"/>
          <w:bCs/>
          <w:sz w:val="18"/>
        </w:rPr>
        <w:t>EL DOMICILIO DE SU REPRESENTANTE LEGAL ES EL UBICADO EN _____.</w:t>
      </w:r>
    </w:p>
    <w:p w14:paraId="53E700BA" w14:textId="77777777" w:rsidR="00F0230E" w:rsidRPr="00BB7520" w:rsidRDefault="00F0230E" w:rsidP="001E0810">
      <w:pPr>
        <w:tabs>
          <w:tab w:val="left" w:pos="7926"/>
        </w:tabs>
        <w:ind w:left="1985" w:hanging="851"/>
        <w:jc w:val="both"/>
        <w:rPr>
          <w:rFonts w:ascii="Century Gothic" w:hAnsi="Century Gothic" w:cs="Arial"/>
          <w:bCs/>
          <w:sz w:val="18"/>
        </w:rPr>
      </w:pPr>
      <w:r w:rsidRPr="00BB7520">
        <w:rPr>
          <w:rFonts w:ascii="Century Gothic" w:hAnsi="Century Gothic" w:cs="Arial"/>
          <w:bCs/>
          <w:sz w:val="18"/>
        </w:rPr>
        <w:t>2.1.4</w:t>
      </w:r>
      <w:r w:rsidRPr="00BB7520">
        <w:rPr>
          <w:rFonts w:ascii="Century Gothic" w:hAnsi="Century Gothic" w:cs="Arial"/>
          <w:bCs/>
          <w:sz w:val="18"/>
        </w:rPr>
        <w:tab/>
        <w:t>SU OBJETO SOCIAL, ENTRE OTROS CORRESPONDE A: ___________; POR LO QUE CUENTA CON LOS RECURSOS FINANCIEROS, TÉCNICOS, ADMINISTRATIVOS Y HUMANOS PARA OBLIGARSE, EN LOS TÉRMINOS Y CONDICIONES QUE SE ESTIPULAN EN EL PRESENTE CONVENIO.</w:t>
      </w:r>
    </w:p>
    <w:p w14:paraId="6013D1C2" w14:textId="77777777" w:rsidR="00F0230E" w:rsidRPr="00BB7520" w:rsidRDefault="00F0230E" w:rsidP="001E0810">
      <w:pPr>
        <w:tabs>
          <w:tab w:val="left" w:pos="1854"/>
        </w:tabs>
        <w:overflowPunct w:val="0"/>
        <w:autoSpaceDE w:val="0"/>
        <w:jc w:val="both"/>
        <w:textAlignment w:val="baseline"/>
        <w:rPr>
          <w:rFonts w:ascii="Century Gothic" w:hAnsi="Century Gothic" w:cs="Arial"/>
          <w:bCs/>
          <w:sz w:val="18"/>
        </w:rPr>
      </w:pPr>
    </w:p>
    <w:p w14:paraId="7362F8C8" w14:textId="77777777" w:rsidR="00F0230E" w:rsidRPr="00BB7520" w:rsidRDefault="00F0230E" w:rsidP="001E0810">
      <w:pPr>
        <w:widowControl w:val="0"/>
        <w:tabs>
          <w:tab w:val="left" w:pos="7898"/>
        </w:tabs>
        <w:overflowPunct w:val="0"/>
        <w:autoSpaceDE w:val="0"/>
        <w:ind w:left="1985" w:hanging="851"/>
        <w:jc w:val="both"/>
        <w:textAlignment w:val="baseline"/>
        <w:rPr>
          <w:rFonts w:ascii="Century Gothic" w:hAnsi="Century Gothic" w:cs="Arial"/>
          <w:bCs/>
          <w:sz w:val="18"/>
        </w:rPr>
      </w:pPr>
      <w:r w:rsidRPr="00BB7520">
        <w:rPr>
          <w:rFonts w:ascii="Century Gothic" w:hAnsi="Century Gothic" w:cs="Arial"/>
          <w:bCs/>
          <w:sz w:val="18"/>
        </w:rPr>
        <w:t>2.1.5</w:t>
      </w:r>
      <w:r w:rsidRPr="00BB7520">
        <w:rPr>
          <w:rFonts w:ascii="Century Gothic" w:hAnsi="Century Gothic" w:cs="Arial"/>
          <w:bCs/>
          <w:sz w:val="18"/>
        </w:rPr>
        <w:tab/>
        <w:t>SEÑALA COMO DOMICILIO LEGAL PARA TODOS LOS EFECTOS QUE DERIVEN DEL PRESENTE CONVENIO, EL UBICADO EN: ___________________________</w:t>
      </w:r>
    </w:p>
    <w:p w14:paraId="36EF13C8" w14:textId="77777777" w:rsidR="00F0230E" w:rsidRPr="00BB7520" w:rsidRDefault="00F0230E" w:rsidP="001E0810">
      <w:pPr>
        <w:widowControl w:val="0"/>
        <w:overflowPunct w:val="0"/>
        <w:autoSpaceDE w:val="0"/>
        <w:ind w:left="2340" w:hanging="540"/>
        <w:jc w:val="both"/>
        <w:textAlignment w:val="baseline"/>
        <w:rPr>
          <w:rFonts w:ascii="Century Gothic" w:hAnsi="Century Gothic" w:cs="Arial"/>
          <w:bCs/>
          <w:sz w:val="18"/>
        </w:rPr>
      </w:pPr>
    </w:p>
    <w:p w14:paraId="0CD6B4B4" w14:textId="77777777" w:rsidR="00F0230E" w:rsidRPr="00BB7520" w:rsidRDefault="00F0230E" w:rsidP="001E0810">
      <w:pPr>
        <w:widowControl w:val="0"/>
        <w:overflowPunct w:val="0"/>
        <w:autoSpaceDE w:val="0"/>
        <w:ind w:left="1985"/>
        <w:jc w:val="both"/>
        <w:textAlignment w:val="baseline"/>
        <w:rPr>
          <w:rFonts w:ascii="Century Gothic" w:hAnsi="Century Gothic" w:cs="Arial"/>
          <w:bCs/>
          <w:sz w:val="18"/>
        </w:rPr>
      </w:pPr>
      <w:r w:rsidRPr="00BB7520">
        <w:rPr>
          <w:rFonts w:ascii="Century Gothic" w:hAnsi="Century Gothic" w:cs="Arial"/>
          <w:bCs/>
          <w:sz w:val="18"/>
        </w:rPr>
        <w:t>(MENCIONAR E IDENTIFICAR A CUÁNTOS INTEGRANTES CONFORMAN LA PARTICIPACIÓN CONJUNTA PARA LA PRESENTACIÓN DE PROPOSICIONES).</w:t>
      </w:r>
    </w:p>
    <w:p w14:paraId="23DF1716" w14:textId="77777777" w:rsidR="00F0230E" w:rsidRPr="00BB7520" w:rsidRDefault="00F0230E" w:rsidP="001E0810">
      <w:pPr>
        <w:ind w:left="567"/>
        <w:jc w:val="both"/>
        <w:rPr>
          <w:rFonts w:ascii="Century Gothic" w:hAnsi="Century Gothic" w:cs="Arial"/>
          <w:bCs/>
          <w:sz w:val="18"/>
        </w:rPr>
      </w:pPr>
    </w:p>
    <w:p w14:paraId="40857B96" w14:textId="77777777" w:rsidR="00F0230E" w:rsidRPr="00BB7520" w:rsidRDefault="00F0230E" w:rsidP="001E0810">
      <w:pPr>
        <w:tabs>
          <w:tab w:val="left" w:pos="3279"/>
        </w:tabs>
        <w:ind w:left="720"/>
        <w:jc w:val="center"/>
        <w:rPr>
          <w:rFonts w:ascii="Century Gothic" w:hAnsi="Century Gothic" w:cs="Arial"/>
          <w:bCs/>
          <w:sz w:val="18"/>
        </w:rPr>
      </w:pPr>
      <w:r w:rsidRPr="00BB7520">
        <w:rPr>
          <w:rFonts w:ascii="Century Gothic" w:hAnsi="Century Gothic" w:cs="Arial"/>
          <w:bCs/>
          <w:sz w:val="18"/>
        </w:rPr>
        <w:t>3. “LAS PARTES” DECLARAN QUE:</w:t>
      </w:r>
    </w:p>
    <w:p w14:paraId="5BE3061A" w14:textId="77777777" w:rsidR="00F0230E" w:rsidRPr="00BB7520" w:rsidRDefault="00F0230E" w:rsidP="001E0810">
      <w:pPr>
        <w:tabs>
          <w:tab w:val="left" w:pos="1272"/>
        </w:tabs>
        <w:overflowPunct w:val="0"/>
        <w:autoSpaceDE w:val="0"/>
        <w:jc w:val="both"/>
        <w:textAlignment w:val="baseline"/>
        <w:rPr>
          <w:rFonts w:ascii="Century Gothic" w:hAnsi="Century Gothic" w:cs="Arial"/>
          <w:bCs/>
          <w:sz w:val="18"/>
        </w:rPr>
      </w:pPr>
    </w:p>
    <w:p w14:paraId="2F6E00C4" w14:textId="0EBA5ED1" w:rsidR="00F0230E" w:rsidRPr="00BB7520" w:rsidRDefault="00F0230E" w:rsidP="006E082C">
      <w:pPr>
        <w:numPr>
          <w:ilvl w:val="2"/>
          <w:numId w:val="32"/>
        </w:numPr>
        <w:tabs>
          <w:tab w:val="left" w:pos="6319"/>
        </w:tabs>
        <w:jc w:val="both"/>
        <w:rPr>
          <w:rFonts w:ascii="Century Gothic" w:hAnsi="Century Gothic" w:cs="Arial"/>
          <w:bCs/>
          <w:sz w:val="18"/>
        </w:rPr>
      </w:pPr>
      <w:r w:rsidRPr="00BB7520">
        <w:rPr>
          <w:rFonts w:ascii="Century Gothic" w:hAnsi="Century Gothic" w:cs="Arial"/>
          <w:bCs/>
          <w:sz w:val="18"/>
        </w:rPr>
        <w:t xml:space="preserve">CONOCEN LOS REQUISITOS Y CONDICIONES ESTIPULADAS EN LAS BASES DE LA CONVOCATORIA A LA </w:t>
      </w:r>
      <w:r w:rsidR="0035253D">
        <w:rPr>
          <w:rFonts w:ascii="Century Gothic" w:hAnsi="Century Gothic" w:cs="Arial"/>
          <w:bCs/>
          <w:sz w:val="18"/>
        </w:rPr>
        <w:t>INVITACIÓN</w:t>
      </w:r>
      <w:r w:rsidRPr="00BB7520">
        <w:rPr>
          <w:rFonts w:ascii="Century Gothic" w:hAnsi="Century Gothic" w:cs="Arial"/>
          <w:bCs/>
          <w:sz w:val="18"/>
        </w:rPr>
        <w:t>PÚBLICA NACIONAL____________.</w:t>
      </w:r>
    </w:p>
    <w:p w14:paraId="2A203991" w14:textId="77777777" w:rsidR="00F0230E" w:rsidRPr="00BB7520" w:rsidRDefault="00F0230E" w:rsidP="001E0810">
      <w:pPr>
        <w:tabs>
          <w:tab w:val="left" w:pos="1854"/>
        </w:tabs>
        <w:overflowPunct w:val="0"/>
        <w:autoSpaceDE w:val="0"/>
        <w:jc w:val="both"/>
        <w:textAlignment w:val="baseline"/>
        <w:rPr>
          <w:rFonts w:ascii="Century Gothic" w:hAnsi="Century Gothic" w:cs="Arial"/>
          <w:bCs/>
          <w:sz w:val="18"/>
        </w:rPr>
      </w:pPr>
    </w:p>
    <w:p w14:paraId="314D4BC4" w14:textId="2943C2DD" w:rsidR="00F0230E" w:rsidRPr="00BB7520" w:rsidRDefault="00F0230E" w:rsidP="001E0810">
      <w:pPr>
        <w:tabs>
          <w:tab w:val="left" w:pos="5760"/>
        </w:tabs>
        <w:ind w:left="1440" w:hanging="720"/>
        <w:jc w:val="both"/>
        <w:rPr>
          <w:rFonts w:ascii="Century Gothic" w:hAnsi="Century Gothic" w:cs="Arial"/>
          <w:bCs/>
          <w:sz w:val="18"/>
        </w:rPr>
      </w:pPr>
      <w:r w:rsidRPr="00BB7520">
        <w:rPr>
          <w:rFonts w:ascii="Century Gothic" w:hAnsi="Century Gothic" w:cs="Arial"/>
          <w:bCs/>
          <w:sz w:val="18"/>
        </w:rPr>
        <w:t>3.1.2</w:t>
      </w:r>
      <w:r w:rsidRPr="00BB7520">
        <w:rPr>
          <w:rFonts w:ascii="Century Gothic" w:hAnsi="Century Gothic" w:cs="Arial"/>
          <w:bCs/>
          <w:sz w:val="18"/>
        </w:rPr>
        <w:tab/>
        <w:t xml:space="preserve">MANIFIESTAN SU CONFORMIDAD EN FORMALIZAR EL PRESENTE CONVENIO, CON EL OBJETO DE PARTICIPAR CONJUNTAMENTE EN LA </w:t>
      </w:r>
      <w:r w:rsidR="0035253D">
        <w:rPr>
          <w:rFonts w:ascii="Century Gothic" w:hAnsi="Century Gothic" w:cs="Arial"/>
          <w:bCs/>
          <w:sz w:val="18"/>
        </w:rPr>
        <w:t>INVITACIÓN</w:t>
      </w:r>
      <w:r w:rsidRPr="00BB7520">
        <w:rPr>
          <w:rFonts w:ascii="Century Gothic" w:hAnsi="Century Gothic" w:cs="Arial"/>
          <w:bCs/>
          <w:sz w:val="18"/>
        </w:rPr>
        <w:t xml:space="preserve">, PRESENTANDO PROPOSICIÓN TÉCNICA Y ECONÓMICA, CUMPLIENDO CON LO ESTABLECIDO EN LAS BASES DE LA </w:t>
      </w:r>
      <w:r w:rsidR="0035253D">
        <w:rPr>
          <w:rFonts w:ascii="Century Gothic" w:hAnsi="Century Gothic" w:cs="Arial"/>
          <w:bCs/>
          <w:sz w:val="18"/>
        </w:rPr>
        <w:t>INVITACIÓN</w:t>
      </w:r>
      <w:r w:rsidRPr="00BB7520">
        <w:rPr>
          <w:rFonts w:ascii="Century Gothic" w:hAnsi="Century Gothic" w:cs="Arial"/>
          <w:bCs/>
          <w:sz w:val="18"/>
        </w:rPr>
        <w:t>Y CON LO DISPUESTO EN LOS ARTÍCULOS 34, DE LA LEY DE ADQUISICIONES, ARRENDAMIENTOS Y SERVICIOS DEL SECTOR PÚBLICO Y 31 DE SU REGLAMENTO.</w:t>
      </w:r>
    </w:p>
    <w:p w14:paraId="7D605ABE" w14:textId="77777777" w:rsidR="00F0230E" w:rsidRPr="00BB7520" w:rsidRDefault="00F0230E" w:rsidP="001E0810">
      <w:pPr>
        <w:widowControl w:val="0"/>
        <w:overflowPunct w:val="0"/>
        <w:autoSpaceDE w:val="0"/>
        <w:ind w:left="1248" w:hanging="540"/>
        <w:jc w:val="both"/>
        <w:textAlignment w:val="baseline"/>
        <w:rPr>
          <w:rFonts w:ascii="Century Gothic" w:hAnsi="Century Gothic" w:cs="Arial"/>
          <w:bCs/>
          <w:sz w:val="18"/>
        </w:rPr>
      </w:pPr>
      <w:r w:rsidRPr="00BB7520">
        <w:rPr>
          <w:rFonts w:ascii="Century Gothic" w:hAnsi="Century Gothic" w:cs="Arial"/>
          <w:bCs/>
          <w:sz w:val="18"/>
        </w:rPr>
        <w:t>EXPUESTO LO ANTERIOR, LAS PARTES OTORGAN LAS SIGUIENTES:</w:t>
      </w:r>
    </w:p>
    <w:p w14:paraId="7486223B" w14:textId="77777777" w:rsidR="00F0230E" w:rsidRPr="00BB7520" w:rsidRDefault="00F0230E" w:rsidP="001E0810">
      <w:pPr>
        <w:widowControl w:val="0"/>
        <w:overflowPunct w:val="0"/>
        <w:autoSpaceDE w:val="0"/>
        <w:ind w:left="2340" w:hanging="540"/>
        <w:jc w:val="both"/>
        <w:textAlignment w:val="baseline"/>
        <w:rPr>
          <w:rFonts w:ascii="Century Gothic" w:hAnsi="Century Gothic" w:cs="Arial"/>
          <w:bCs/>
          <w:sz w:val="18"/>
        </w:rPr>
      </w:pPr>
    </w:p>
    <w:p w14:paraId="58DC3156" w14:textId="77777777" w:rsidR="00F0230E" w:rsidRPr="00BB7520" w:rsidRDefault="00F0230E" w:rsidP="001E0810">
      <w:pPr>
        <w:widowControl w:val="0"/>
        <w:overflowPunct w:val="0"/>
        <w:autoSpaceDE w:val="0"/>
        <w:jc w:val="center"/>
        <w:textAlignment w:val="baseline"/>
        <w:rPr>
          <w:rFonts w:ascii="Century Gothic" w:hAnsi="Century Gothic" w:cs="Arial"/>
          <w:bCs/>
          <w:sz w:val="18"/>
        </w:rPr>
      </w:pPr>
      <w:r w:rsidRPr="00BB7520">
        <w:rPr>
          <w:rFonts w:ascii="Century Gothic" w:hAnsi="Century Gothic" w:cs="Arial"/>
          <w:bCs/>
          <w:sz w:val="18"/>
        </w:rPr>
        <w:t>CLÁUSULAS</w:t>
      </w:r>
    </w:p>
    <w:p w14:paraId="125D8C7B" w14:textId="77777777" w:rsidR="00F0230E" w:rsidRPr="00BB7520" w:rsidRDefault="00F0230E" w:rsidP="001E0810">
      <w:pPr>
        <w:widowControl w:val="0"/>
        <w:overflowPunct w:val="0"/>
        <w:autoSpaceDE w:val="0"/>
        <w:ind w:left="2340" w:hanging="540"/>
        <w:jc w:val="center"/>
        <w:textAlignment w:val="baseline"/>
        <w:rPr>
          <w:rFonts w:ascii="Century Gothic" w:hAnsi="Century Gothic" w:cs="Arial"/>
          <w:bCs/>
          <w:sz w:val="18"/>
        </w:rPr>
      </w:pPr>
    </w:p>
    <w:p w14:paraId="29E3152A" w14:textId="77777777" w:rsidR="00F0230E" w:rsidRPr="00BB7520" w:rsidRDefault="00F0230E" w:rsidP="001E0810">
      <w:pPr>
        <w:widowControl w:val="0"/>
        <w:overflowPunct w:val="0"/>
        <w:autoSpaceDE w:val="0"/>
        <w:ind w:left="1943" w:hanging="1403"/>
        <w:jc w:val="both"/>
        <w:textAlignment w:val="baseline"/>
        <w:rPr>
          <w:rFonts w:ascii="Century Gothic" w:hAnsi="Century Gothic" w:cs="Arial"/>
          <w:bCs/>
          <w:sz w:val="18"/>
        </w:rPr>
      </w:pPr>
      <w:r w:rsidRPr="00BB7520">
        <w:rPr>
          <w:rFonts w:ascii="Century Gothic" w:hAnsi="Century Gothic" w:cs="Arial"/>
          <w:bCs/>
          <w:sz w:val="18"/>
        </w:rPr>
        <w:t>PRIMERA.-</w:t>
      </w:r>
      <w:r w:rsidRPr="00BB7520">
        <w:rPr>
          <w:rFonts w:ascii="Century Gothic" w:hAnsi="Century Gothic" w:cs="Arial"/>
          <w:bCs/>
          <w:sz w:val="18"/>
        </w:rPr>
        <w:tab/>
        <w:t>OBJETO.- “PARTICIPACIÓN CONJUNTA”.</w:t>
      </w:r>
    </w:p>
    <w:p w14:paraId="07AFB4DE" w14:textId="77777777" w:rsidR="00F0230E" w:rsidRPr="00BB7520" w:rsidRDefault="00F0230E" w:rsidP="001E0810">
      <w:pPr>
        <w:widowControl w:val="0"/>
        <w:overflowPunct w:val="0"/>
        <w:autoSpaceDE w:val="0"/>
        <w:ind w:left="1957" w:hanging="14"/>
        <w:jc w:val="both"/>
        <w:textAlignment w:val="baseline"/>
        <w:rPr>
          <w:rFonts w:ascii="Century Gothic" w:hAnsi="Century Gothic" w:cs="Arial"/>
          <w:bCs/>
          <w:sz w:val="18"/>
        </w:rPr>
      </w:pPr>
    </w:p>
    <w:p w14:paraId="7ABA5C7F" w14:textId="73EE963D" w:rsidR="00F0230E" w:rsidRPr="00BB7520" w:rsidRDefault="00F0230E" w:rsidP="001E0810">
      <w:pPr>
        <w:widowControl w:val="0"/>
        <w:overflowPunct w:val="0"/>
        <w:autoSpaceDE w:val="0"/>
        <w:ind w:left="1985"/>
        <w:jc w:val="both"/>
        <w:textAlignment w:val="baseline"/>
        <w:rPr>
          <w:rFonts w:ascii="Century Gothic" w:hAnsi="Century Gothic" w:cs="Arial"/>
          <w:bCs/>
          <w:sz w:val="18"/>
        </w:rPr>
      </w:pPr>
      <w:r w:rsidRPr="00BB7520">
        <w:rPr>
          <w:rFonts w:ascii="Century Gothic" w:hAnsi="Century Gothic" w:cs="Arial"/>
          <w:bCs/>
          <w:sz w:val="18"/>
        </w:rPr>
        <w:t xml:space="preserve">“LAS PARTES” CONVIENEN, EN CONJUNTAR SUS RECURSOS TÉCNICOS, LEGALES, ADMINISTRATIVOS, ECONÓMICOS Y FINANCIEROS PARA PRESENTAR PROPOSICIÓN TÉCNICA Y ECONÓMICA EN LA </w:t>
      </w:r>
      <w:r w:rsidR="0035253D">
        <w:rPr>
          <w:rFonts w:ascii="Century Gothic" w:hAnsi="Century Gothic" w:cs="Arial"/>
          <w:bCs/>
          <w:sz w:val="18"/>
        </w:rPr>
        <w:t>INVITACIÓN</w:t>
      </w:r>
      <w:r w:rsidRPr="00BB7520">
        <w:rPr>
          <w:rFonts w:ascii="Century Gothic" w:hAnsi="Century Gothic" w:cs="Arial"/>
          <w:bCs/>
          <w:sz w:val="18"/>
        </w:rPr>
        <w:t>PÚBLICA NACIONAL NÚMERO _________ Y EN CASO DE SER ADJUDICATARIO DEL CONTRATO, SE OBLIGAN A ENTREGAR LOS BIENES OBJETO DEL CONVENIO, CON LA PARTICIPACIÓN SIGUIENTE:</w:t>
      </w:r>
    </w:p>
    <w:p w14:paraId="5A7B68A6" w14:textId="77777777" w:rsidR="00F0230E" w:rsidRPr="00BB7520" w:rsidRDefault="00F0230E" w:rsidP="001E0810">
      <w:pPr>
        <w:widowControl w:val="0"/>
        <w:overflowPunct w:val="0"/>
        <w:autoSpaceDE w:val="0"/>
        <w:ind w:left="1957" w:firstLine="28"/>
        <w:jc w:val="both"/>
        <w:textAlignment w:val="baseline"/>
        <w:rPr>
          <w:rFonts w:ascii="Century Gothic" w:hAnsi="Century Gothic" w:cs="Arial"/>
          <w:bCs/>
          <w:sz w:val="18"/>
        </w:rPr>
      </w:pPr>
    </w:p>
    <w:p w14:paraId="4B6A9387" w14:textId="77777777" w:rsidR="00F0230E" w:rsidRPr="00BB7520" w:rsidRDefault="00F0230E" w:rsidP="001E0810">
      <w:pPr>
        <w:widowControl w:val="0"/>
        <w:overflowPunct w:val="0"/>
        <w:autoSpaceDE w:val="0"/>
        <w:ind w:left="1957" w:hanging="14"/>
        <w:jc w:val="both"/>
        <w:textAlignment w:val="baseline"/>
        <w:rPr>
          <w:rFonts w:ascii="Century Gothic" w:hAnsi="Century Gothic" w:cs="Arial"/>
          <w:bCs/>
          <w:sz w:val="18"/>
        </w:rPr>
      </w:pPr>
      <w:r w:rsidRPr="00BB7520">
        <w:rPr>
          <w:rFonts w:ascii="Century Gothic" w:hAnsi="Century Gothic" w:cs="Arial"/>
          <w:bCs/>
          <w:sz w:val="18"/>
        </w:rPr>
        <w:t>PARTICIPANTE “A”: (DESCRIBIR LA PARTE QUE SE OBLIGA A SUMINISTRAR).</w:t>
      </w:r>
    </w:p>
    <w:p w14:paraId="52AA791C" w14:textId="77777777" w:rsidR="00F0230E" w:rsidRPr="00BB7520" w:rsidRDefault="00F0230E" w:rsidP="001E0810">
      <w:pPr>
        <w:widowControl w:val="0"/>
        <w:overflowPunct w:val="0"/>
        <w:autoSpaceDE w:val="0"/>
        <w:ind w:left="1971"/>
        <w:jc w:val="both"/>
        <w:textAlignment w:val="baseline"/>
        <w:rPr>
          <w:rFonts w:ascii="Century Gothic" w:hAnsi="Century Gothic" w:cs="Arial"/>
          <w:bCs/>
          <w:sz w:val="18"/>
        </w:rPr>
      </w:pPr>
    </w:p>
    <w:p w14:paraId="70F5038E" w14:textId="77777777" w:rsidR="00F0230E" w:rsidRPr="00BB7520" w:rsidRDefault="00F0230E" w:rsidP="001E0810">
      <w:pPr>
        <w:widowControl w:val="0"/>
        <w:overflowPunct w:val="0"/>
        <w:autoSpaceDE w:val="0"/>
        <w:ind w:left="1971"/>
        <w:jc w:val="both"/>
        <w:textAlignment w:val="baseline"/>
        <w:rPr>
          <w:rFonts w:ascii="Century Gothic" w:hAnsi="Century Gothic" w:cs="Arial"/>
          <w:bCs/>
          <w:sz w:val="18"/>
        </w:rPr>
      </w:pPr>
      <w:r w:rsidRPr="00BB7520">
        <w:rPr>
          <w:rFonts w:ascii="Century Gothic" w:hAnsi="Century Gothic" w:cs="Arial"/>
          <w:bCs/>
          <w:sz w:val="18"/>
        </w:rPr>
        <w:t>(CADA UNO DE LOS INTEGRANTES QUE CONFORMAN LA PARTICIPACIÓN CONJUNTA PARA LA PRESENTACIÓN DE PROPOSICIONES DEBERÁ DESCRIBIR LA PARTE QUE SE OBLIGA A ENTREGAR).</w:t>
      </w:r>
    </w:p>
    <w:p w14:paraId="02965D5E" w14:textId="77777777" w:rsidR="00F0230E" w:rsidRPr="00BB7520" w:rsidRDefault="00F0230E" w:rsidP="001E0810">
      <w:pPr>
        <w:widowControl w:val="0"/>
        <w:overflowPunct w:val="0"/>
        <w:autoSpaceDE w:val="0"/>
        <w:ind w:left="1971"/>
        <w:jc w:val="both"/>
        <w:textAlignment w:val="baseline"/>
        <w:rPr>
          <w:rFonts w:ascii="Century Gothic" w:hAnsi="Century Gothic" w:cs="Arial"/>
          <w:bCs/>
          <w:sz w:val="18"/>
        </w:rPr>
      </w:pPr>
    </w:p>
    <w:p w14:paraId="5D889F83" w14:textId="77777777" w:rsidR="00F0230E" w:rsidRPr="00BB7520" w:rsidRDefault="00F0230E" w:rsidP="001E0810">
      <w:pPr>
        <w:widowControl w:val="0"/>
        <w:overflowPunct w:val="0"/>
        <w:autoSpaceDE w:val="0"/>
        <w:ind w:left="1943" w:hanging="1403"/>
        <w:jc w:val="both"/>
        <w:textAlignment w:val="baseline"/>
        <w:rPr>
          <w:rFonts w:ascii="Century Gothic" w:hAnsi="Century Gothic" w:cs="Arial"/>
          <w:bCs/>
          <w:sz w:val="18"/>
        </w:rPr>
      </w:pPr>
      <w:r w:rsidRPr="00BB7520">
        <w:rPr>
          <w:rFonts w:ascii="Century Gothic" w:hAnsi="Century Gothic" w:cs="Arial"/>
          <w:bCs/>
          <w:sz w:val="18"/>
        </w:rPr>
        <w:t>SEGUNDA.-</w:t>
      </w:r>
      <w:r w:rsidRPr="00BB7520">
        <w:rPr>
          <w:rFonts w:ascii="Century Gothic" w:hAnsi="Century Gothic" w:cs="Arial"/>
          <w:bCs/>
          <w:sz w:val="18"/>
        </w:rPr>
        <w:tab/>
        <w:t>REPRESENTANTE COMÚN Y OBLIGADO SOLIDARIO.</w:t>
      </w:r>
    </w:p>
    <w:p w14:paraId="5D5C3F8E" w14:textId="77777777" w:rsidR="00F0230E" w:rsidRPr="00BB7520" w:rsidRDefault="00F0230E" w:rsidP="001E0810">
      <w:pPr>
        <w:widowControl w:val="0"/>
        <w:overflowPunct w:val="0"/>
        <w:autoSpaceDE w:val="0"/>
        <w:ind w:left="1800" w:hanging="1260"/>
        <w:jc w:val="both"/>
        <w:textAlignment w:val="baseline"/>
        <w:rPr>
          <w:rFonts w:ascii="Century Gothic" w:hAnsi="Century Gothic" w:cs="Arial"/>
          <w:bCs/>
          <w:sz w:val="18"/>
        </w:rPr>
      </w:pPr>
    </w:p>
    <w:p w14:paraId="36FF08B2" w14:textId="5075BCC5"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r w:rsidRPr="00BB7520">
        <w:rPr>
          <w:rFonts w:ascii="Century Gothic" w:hAnsi="Century Gothic" w:cs="Arial"/>
          <w:bCs/>
          <w:sz w:val="18"/>
        </w:rPr>
        <w:t xml:space="preserve">“LAS PARTES“ACEPTAN EXPRESAMENTE EN DESIGNAR COMO REPRESENTANTE COMÚN AL ____________, A TRAVÉS DEL PRESENTE INSTRUMENTO, OTORGÁNDOLE PODER AMPLIO Y SUFICIENTE, PARA ATENDER TODO LO RELACIONADO CON LAS PROPOSICIONES TÉCNICA Y ECONÓMICA EN EL PROCEDIMIENTO DE </w:t>
      </w:r>
      <w:r w:rsidR="0035253D">
        <w:rPr>
          <w:rFonts w:ascii="Century Gothic" w:hAnsi="Century Gothic" w:cs="Arial"/>
          <w:bCs/>
          <w:sz w:val="18"/>
        </w:rPr>
        <w:t>INVITACIÓN</w:t>
      </w:r>
      <w:r w:rsidRPr="00BB7520">
        <w:rPr>
          <w:rFonts w:ascii="Century Gothic" w:hAnsi="Century Gothic" w:cs="Arial"/>
          <w:bCs/>
          <w:sz w:val="18"/>
        </w:rPr>
        <w:t>, ASÍ COMO PARA SUSCRIBIR DICHAS PROPOSICIONES.</w:t>
      </w:r>
    </w:p>
    <w:p w14:paraId="70FD73E5" w14:textId="77777777"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p>
    <w:p w14:paraId="46541339" w14:textId="77777777"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r w:rsidRPr="00BB7520">
        <w:rPr>
          <w:rFonts w:ascii="Century Gothic" w:hAnsi="Century Gothic" w:cs="Arial"/>
          <w:bCs/>
          <w:sz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2725570" w14:textId="77777777"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p>
    <w:p w14:paraId="17447A77" w14:textId="77777777" w:rsidR="00F0230E" w:rsidRPr="00BB7520" w:rsidRDefault="00F0230E" w:rsidP="001E0810">
      <w:pPr>
        <w:widowControl w:val="0"/>
        <w:overflowPunct w:val="0"/>
        <w:autoSpaceDE w:val="0"/>
        <w:ind w:left="1971" w:hanging="1431"/>
        <w:jc w:val="both"/>
        <w:textAlignment w:val="baseline"/>
        <w:rPr>
          <w:rFonts w:ascii="Century Gothic" w:hAnsi="Century Gothic" w:cs="Arial"/>
          <w:bCs/>
          <w:sz w:val="18"/>
        </w:rPr>
      </w:pPr>
      <w:r w:rsidRPr="00BB7520">
        <w:rPr>
          <w:rFonts w:ascii="Century Gothic" w:hAnsi="Century Gothic" w:cs="Arial"/>
          <w:bCs/>
          <w:sz w:val="18"/>
        </w:rPr>
        <w:t xml:space="preserve">TERCERA.- </w:t>
      </w:r>
      <w:r w:rsidRPr="00BB7520">
        <w:rPr>
          <w:rFonts w:ascii="Century Gothic" w:hAnsi="Century Gothic" w:cs="Arial"/>
          <w:bCs/>
          <w:sz w:val="18"/>
        </w:rPr>
        <w:tab/>
        <w:t>DEL COBRO DE LAS FACTURAS.</w:t>
      </w:r>
    </w:p>
    <w:p w14:paraId="391AD35D" w14:textId="77777777" w:rsidR="00F0230E" w:rsidRPr="00BB7520" w:rsidRDefault="00F0230E" w:rsidP="001E0810">
      <w:pPr>
        <w:widowControl w:val="0"/>
        <w:overflowPunct w:val="0"/>
        <w:autoSpaceDE w:val="0"/>
        <w:ind w:left="1800" w:hanging="1260"/>
        <w:jc w:val="both"/>
        <w:textAlignment w:val="baseline"/>
        <w:rPr>
          <w:rFonts w:ascii="Century Gothic" w:hAnsi="Century Gothic" w:cs="Arial"/>
          <w:bCs/>
          <w:sz w:val="18"/>
        </w:rPr>
      </w:pPr>
    </w:p>
    <w:p w14:paraId="552B7019" w14:textId="21AC1160"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r w:rsidRPr="00BB7520">
        <w:rPr>
          <w:rFonts w:ascii="Century Gothic" w:hAnsi="Century Gothic" w:cs="Arial"/>
          <w:bCs/>
          <w:sz w:val="18"/>
        </w:rPr>
        <w:t xml:space="preserve">“LAS PARTES” CONVIENEN EXPRESAMENTE, QUE “EL PARTICIPANTE______ (LOS PARTICIPANTES, DEBERÁN INDICAR CUÁL DE ELLOS ESTARÁ FACULTADO PARA REALIZAR EL COBRO), PARA EFECTUAR EL COBRO DE LAS FACTURAS RELATIVAS A LOS BIENES QUE SE ENTREGUEN AL IMSS, CON MOTIVO DEL CONTRATO QUE SE DERIVE DE LA </w:t>
      </w:r>
      <w:r w:rsidR="0035253D">
        <w:rPr>
          <w:rFonts w:ascii="Century Gothic" w:hAnsi="Century Gothic" w:cs="Arial"/>
          <w:bCs/>
          <w:sz w:val="18"/>
        </w:rPr>
        <w:t>INVITACIÓN</w:t>
      </w:r>
      <w:r w:rsidRPr="00BB7520">
        <w:rPr>
          <w:rFonts w:ascii="Century Gothic" w:hAnsi="Century Gothic" w:cs="Arial"/>
          <w:bCs/>
          <w:sz w:val="18"/>
        </w:rPr>
        <w:t>PÚBLICA NACIONAL NÚMERO _________.</w:t>
      </w:r>
    </w:p>
    <w:p w14:paraId="7E785CB3" w14:textId="77777777" w:rsidR="00F0230E" w:rsidRPr="00BB7520" w:rsidRDefault="00F0230E" w:rsidP="001E0810">
      <w:pPr>
        <w:widowControl w:val="0"/>
        <w:overflowPunct w:val="0"/>
        <w:autoSpaceDE w:val="0"/>
        <w:ind w:left="1985" w:hanging="1425"/>
        <w:jc w:val="both"/>
        <w:textAlignment w:val="baseline"/>
        <w:rPr>
          <w:rFonts w:ascii="Century Gothic" w:hAnsi="Century Gothic" w:cs="Arial"/>
          <w:bCs/>
          <w:sz w:val="18"/>
        </w:rPr>
      </w:pPr>
    </w:p>
    <w:p w14:paraId="6A893543" w14:textId="77777777" w:rsidR="00F0230E" w:rsidRPr="00BB7520" w:rsidRDefault="00F0230E" w:rsidP="001E0810">
      <w:pPr>
        <w:widowControl w:val="0"/>
        <w:overflowPunct w:val="0"/>
        <w:autoSpaceDE w:val="0"/>
        <w:ind w:left="1985" w:hanging="1425"/>
        <w:jc w:val="both"/>
        <w:textAlignment w:val="baseline"/>
        <w:rPr>
          <w:rFonts w:ascii="Century Gothic" w:hAnsi="Century Gothic" w:cs="Arial"/>
          <w:bCs/>
          <w:sz w:val="18"/>
        </w:rPr>
      </w:pPr>
      <w:r w:rsidRPr="00BB7520">
        <w:rPr>
          <w:rFonts w:ascii="Century Gothic" w:hAnsi="Century Gothic" w:cs="Arial"/>
          <w:bCs/>
          <w:sz w:val="18"/>
        </w:rPr>
        <w:t xml:space="preserve">CUARTA.- </w:t>
      </w:r>
      <w:r w:rsidRPr="00BB7520">
        <w:rPr>
          <w:rFonts w:ascii="Century Gothic" w:hAnsi="Century Gothic" w:cs="Arial"/>
          <w:bCs/>
          <w:sz w:val="18"/>
        </w:rPr>
        <w:tab/>
        <w:t>VIGENCIA.</w:t>
      </w:r>
    </w:p>
    <w:p w14:paraId="2CCD3D75" w14:textId="77777777" w:rsidR="00F0230E" w:rsidRPr="00BB7520" w:rsidRDefault="00F0230E" w:rsidP="001E0810">
      <w:pPr>
        <w:widowControl w:val="0"/>
        <w:overflowPunct w:val="0"/>
        <w:autoSpaceDE w:val="0"/>
        <w:ind w:left="1985" w:hanging="1425"/>
        <w:jc w:val="both"/>
        <w:textAlignment w:val="baseline"/>
        <w:rPr>
          <w:rFonts w:ascii="Century Gothic" w:hAnsi="Century Gothic" w:cs="Arial"/>
          <w:bCs/>
          <w:sz w:val="18"/>
        </w:rPr>
      </w:pPr>
    </w:p>
    <w:p w14:paraId="58BB7D7B" w14:textId="239BE5AF" w:rsidR="00F0230E" w:rsidRPr="00BB7520" w:rsidRDefault="00F0230E" w:rsidP="001E0810">
      <w:pPr>
        <w:widowControl w:val="0"/>
        <w:overflowPunct w:val="0"/>
        <w:autoSpaceDE w:val="0"/>
        <w:ind w:left="1985"/>
        <w:jc w:val="both"/>
        <w:textAlignment w:val="baseline"/>
        <w:rPr>
          <w:rFonts w:ascii="Century Gothic" w:hAnsi="Century Gothic" w:cs="Arial"/>
          <w:bCs/>
          <w:sz w:val="18"/>
        </w:rPr>
      </w:pPr>
      <w:r w:rsidRPr="00BB7520">
        <w:rPr>
          <w:rFonts w:ascii="Century Gothic" w:hAnsi="Century Gothic" w:cs="Arial"/>
          <w:bCs/>
          <w:sz w:val="18"/>
        </w:rPr>
        <w:t xml:space="preserve">“LAS PARTES“CONVIENEN, EN QUE LA VIGENCIA DEL PRESENTE CONVENIO SERÁ EL DEL PERÍODO DURANTE EL CUAL SE DESARROLLE EL PROCEDIMIENTO DE LA </w:t>
      </w:r>
      <w:r w:rsidR="0035253D">
        <w:rPr>
          <w:rFonts w:ascii="Century Gothic" w:hAnsi="Century Gothic" w:cs="Arial"/>
          <w:bCs/>
          <w:sz w:val="18"/>
        </w:rPr>
        <w:t>INVITACIÓN</w:t>
      </w:r>
      <w:r w:rsidRPr="00BB7520">
        <w:rPr>
          <w:rFonts w:ascii="Century Gothic" w:hAnsi="Century Gothic" w:cs="Arial"/>
          <w:bCs/>
          <w:sz w:val="18"/>
        </w:rPr>
        <w:t>PÚBLICA NACIONAL NÚMERO __________, INCLUYENDO, EN SU CASO, DE RESULTAR ADJUDICADOS DEL CONTRATO, EL PLAZO QUE SE ESTIPULE EN ÉSTE Y EL QUE PUDIERA RESULTAR DE CONVENIOS DE MODIFICACIÓN.</w:t>
      </w:r>
    </w:p>
    <w:p w14:paraId="2BC9B891" w14:textId="77777777" w:rsidR="00F0230E" w:rsidRPr="00BB7520" w:rsidRDefault="00F0230E" w:rsidP="001E0810">
      <w:pPr>
        <w:widowControl w:val="0"/>
        <w:overflowPunct w:val="0"/>
        <w:autoSpaceDE w:val="0"/>
        <w:ind w:left="1999" w:hanging="1459"/>
        <w:jc w:val="both"/>
        <w:textAlignment w:val="baseline"/>
        <w:rPr>
          <w:rFonts w:ascii="Century Gothic" w:hAnsi="Century Gothic" w:cs="Arial"/>
          <w:bCs/>
          <w:sz w:val="18"/>
        </w:rPr>
      </w:pPr>
      <w:r w:rsidRPr="00BB7520">
        <w:rPr>
          <w:rFonts w:ascii="Century Gothic" w:hAnsi="Century Gothic" w:cs="Arial"/>
          <w:bCs/>
          <w:sz w:val="18"/>
        </w:rPr>
        <w:t>QUINTA.-</w:t>
      </w:r>
      <w:r w:rsidRPr="00BB7520">
        <w:rPr>
          <w:rFonts w:ascii="Century Gothic" w:hAnsi="Century Gothic" w:cs="Arial"/>
          <w:bCs/>
          <w:sz w:val="18"/>
        </w:rPr>
        <w:tab/>
        <w:t>OBLIGACIONES.</w:t>
      </w:r>
    </w:p>
    <w:p w14:paraId="74BA6731" w14:textId="77777777" w:rsidR="00F0230E" w:rsidRPr="00BB7520" w:rsidRDefault="00F0230E" w:rsidP="001E0810">
      <w:pPr>
        <w:widowControl w:val="0"/>
        <w:overflowPunct w:val="0"/>
        <w:autoSpaceDE w:val="0"/>
        <w:ind w:left="1800" w:hanging="1260"/>
        <w:jc w:val="both"/>
        <w:textAlignment w:val="baseline"/>
        <w:rPr>
          <w:rFonts w:ascii="Century Gothic" w:hAnsi="Century Gothic" w:cs="Arial"/>
          <w:bCs/>
          <w:sz w:val="18"/>
        </w:rPr>
      </w:pPr>
    </w:p>
    <w:p w14:paraId="2E15BECF" w14:textId="77777777" w:rsidR="00F0230E" w:rsidRPr="00BB7520" w:rsidRDefault="00F0230E" w:rsidP="001E0810">
      <w:pPr>
        <w:widowControl w:val="0"/>
        <w:overflowPunct w:val="0"/>
        <w:autoSpaceDE w:val="0"/>
        <w:ind w:left="1999" w:firstLine="14"/>
        <w:jc w:val="both"/>
        <w:textAlignment w:val="baseline"/>
        <w:rPr>
          <w:rFonts w:ascii="Century Gothic" w:hAnsi="Century Gothic" w:cs="Arial"/>
          <w:bCs/>
          <w:sz w:val="18"/>
        </w:rPr>
      </w:pPr>
      <w:r w:rsidRPr="00BB7520">
        <w:rPr>
          <w:rFonts w:ascii="Century Gothic" w:hAnsi="Century Gothic" w:cs="Arial"/>
          <w:bCs/>
          <w:sz w:val="18"/>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1345D65B" w14:textId="77777777" w:rsidR="00F0230E" w:rsidRPr="00BB7520" w:rsidRDefault="00F0230E" w:rsidP="001E0810">
      <w:pPr>
        <w:widowControl w:val="0"/>
        <w:overflowPunct w:val="0"/>
        <w:autoSpaceDE w:val="0"/>
        <w:ind w:left="1999" w:firstLine="14"/>
        <w:jc w:val="both"/>
        <w:textAlignment w:val="baseline"/>
        <w:rPr>
          <w:rFonts w:ascii="Century Gothic" w:hAnsi="Century Gothic" w:cs="Arial"/>
          <w:bCs/>
          <w:sz w:val="18"/>
        </w:rPr>
      </w:pPr>
    </w:p>
    <w:p w14:paraId="793D1BA6" w14:textId="2BB29E0A" w:rsidR="00F0230E" w:rsidRPr="00BB7520" w:rsidRDefault="00F0230E" w:rsidP="001E0810">
      <w:pPr>
        <w:widowControl w:val="0"/>
        <w:overflowPunct w:val="0"/>
        <w:autoSpaceDE w:val="0"/>
        <w:ind w:left="1999" w:firstLine="14"/>
        <w:jc w:val="both"/>
        <w:textAlignment w:val="baseline"/>
        <w:rPr>
          <w:rFonts w:ascii="Century Gothic" w:hAnsi="Century Gothic" w:cs="Arial"/>
          <w:bCs/>
          <w:sz w:val="18"/>
        </w:rPr>
      </w:pPr>
      <w:r w:rsidRPr="00BB7520">
        <w:rPr>
          <w:rFonts w:ascii="Century Gothic" w:hAnsi="Century Gothic" w:cs="Arial"/>
          <w:bCs/>
          <w:sz w:val="18"/>
        </w:rPr>
        <w:t xml:space="preserve">“LAS PARTES” ACEPTAN Y SE OBLIGAN A PROTOCOLIZAR ANTE NOTARIO PÚBLICO EL PRESENTE CONVENIO, EN CASO DE RESULTAR ADJUDICADOS DEL CONTRATO QUE SE DERIVE DEL FALLO EMITIDO EN LA </w:t>
      </w:r>
      <w:r w:rsidR="0035253D">
        <w:rPr>
          <w:rFonts w:ascii="Century Gothic" w:hAnsi="Century Gothic" w:cs="Arial"/>
          <w:bCs/>
          <w:sz w:val="18"/>
        </w:rPr>
        <w:t>INVITACIÓN</w:t>
      </w:r>
      <w:r w:rsidRPr="00BB7520">
        <w:rPr>
          <w:rFonts w:ascii="Century Gothic" w:hAnsi="Century Gothic" w:cs="Arial"/>
          <w:bCs/>
          <w:sz w:val="18"/>
        </w:rPr>
        <w:t xml:space="preserve">PÚBLICA NACIONAL NÚMERO _________ EN QUE PARTICIPAN Y, QUE EL PRESENTE INSTRUMENTO, DEBIDAMENTE PROTOCOLIZADO, FORMARÁ PARTE INTEGRANTE  DEL CONTRATO QUE SUSCRIBAN LOS REPRESENTANTES LEGALES DE CADA INTEGRANTE Y EL IMSS. </w:t>
      </w:r>
    </w:p>
    <w:p w14:paraId="385AB128" w14:textId="77777777"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p>
    <w:p w14:paraId="0A4B1D22" w14:textId="77777777"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r w:rsidRPr="00BB7520">
        <w:rPr>
          <w:rFonts w:ascii="Century Gothic" w:hAnsi="Century Gothic" w:cs="Arial"/>
          <w:bCs/>
          <w:sz w:val="18"/>
        </w:rPr>
        <w:t>LEÍDO QUE FUE EL PRESENTE CONVENIO POR “LAS PARTES” Y ENTERADOS DE SU ALCANCE Y EFECTOS LEGALES, ACEPTANDO QUE NO EXISTIÓ ERROR, DOLO, VIOLENCIA O MALA FE, LO RATIFICAN Y FIRMAN, DE CONFORMIDAD EN LA CIUDAD DE MÉXICO, DISTRITO FEDERAL, EL DÍA ___________ DE _________ DE 20___.</w:t>
      </w:r>
    </w:p>
    <w:p w14:paraId="7EA94D68" w14:textId="77777777" w:rsidR="00F0230E" w:rsidRPr="00BB7520" w:rsidRDefault="00F0230E" w:rsidP="001E0810">
      <w:pPr>
        <w:widowControl w:val="0"/>
        <w:overflowPunct w:val="0"/>
        <w:autoSpaceDE w:val="0"/>
        <w:ind w:left="1957" w:firstLine="14"/>
        <w:jc w:val="both"/>
        <w:textAlignment w:val="baseline"/>
        <w:rPr>
          <w:rFonts w:ascii="Century Gothic" w:hAnsi="Century Gothic" w:cs="Arial"/>
          <w:bCs/>
          <w:sz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0230E" w:rsidRPr="00BB7520" w14:paraId="1E57F265" w14:textId="77777777" w:rsidTr="00F0230E">
        <w:tc>
          <w:tcPr>
            <w:tcW w:w="3600" w:type="dxa"/>
          </w:tcPr>
          <w:p w14:paraId="400B877E" w14:textId="77777777" w:rsidR="00F0230E" w:rsidRPr="00BB7520" w:rsidRDefault="00F0230E" w:rsidP="001E0810">
            <w:pPr>
              <w:widowControl w:val="0"/>
              <w:overflowPunct w:val="0"/>
              <w:autoSpaceDE w:val="0"/>
              <w:snapToGrid w:val="0"/>
              <w:ind w:left="540" w:hanging="540"/>
              <w:jc w:val="center"/>
              <w:textAlignment w:val="baseline"/>
              <w:rPr>
                <w:rFonts w:ascii="Century Gothic" w:hAnsi="Century Gothic" w:cs="Arial"/>
                <w:bCs/>
                <w:sz w:val="18"/>
              </w:rPr>
            </w:pPr>
            <w:r w:rsidRPr="00BB7520">
              <w:rPr>
                <w:rFonts w:ascii="Century Gothic" w:hAnsi="Century Gothic" w:cs="Arial"/>
                <w:bCs/>
                <w:sz w:val="18"/>
              </w:rPr>
              <w:t>“EL PARTICIPANTE A”</w:t>
            </w:r>
          </w:p>
        </w:tc>
        <w:tc>
          <w:tcPr>
            <w:tcW w:w="720" w:type="dxa"/>
          </w:tcPr>
          <w:p w14:paraId="1559B83B" w14:textId="77777777" w:rsidR="00F0230E" w:rsidRPr="00BB7520" w:rsidRDefault="00F0230E" w:rsidP="001E0810">
            <w:pPr>
              <w:widowControl w:val="0"/>
              <w:overflowPunct w:val="0"/>
              <w:autoSpaceDE w:val="0"/>
              <w:snapToGrid w:val="0"/>
              <w:ind w:hanging="540"/>
              <w:jc w:val="center"/>
              <w:textAlignment w:val="baseline"/>
              <w:rPr>
                <w:rFonts w:ascii="Century Gothic" w:hAnsi="Century Gothic" w:cs="Arial"/>
                <w:bCs/>
                <w:sz w:val="18"/>
              </w:rPr>
            </w:pPr>
          </w:p>
          <w:p w14:paraId="2DFD5F8A" w14:textId="77777777" w:rsidR="00F0230E" w:rsidRPr="00BB7520" w:rsidRDefault="00F0230E" w:rsidP="001E0810">
            <w:pPr>
              <w:widowControl w:val="0"/>
              <w:overflowPunct w:val="0"/>
              <w:autoSpaceDE w:val="0"/>
              <w:ind w:hanging="540"/>
              <w:jc w:val="center"/>
              <w:textAlignment w:val="baseline"/>
              <w:rPr>
                <w:rFonts w:ascii="Century Gothic" w:hAnsi="Century Gothic" w:cs="Arial"/>
                <w:bCs/>
                <w:sz w:val="18"/>
              </w:rPr>
            </w:pPr>
          </w:p>
          <w:p w14:paraId="6C46FC22" w14:textId="77777777" w:rsidR="00F0230E" w:rsidRPr="00BB7520" w:rsidRDefault="00F0230E" w:rsidP="001E0810">
            <w:pPr>
              <w:widowControl w:val="0"/>
              <w:overflowPunct w:val="0"/>
              <w:autoSpaceDE w:val="0"/>
              <w:ind w:hanging="540"/>
              <w:jc w:val="center"/>
              <w:textAlignment w:val="baseline"/>
              <w:rPr>
                <w:rFonts w:ascii="Century Gothic" w:hAnsi="Century Gothic" w:cs="Arial"/>
                <w:bCs/>
                <w:sz w:val="18"/>
              </w:rPr>
            </w:pPr>
          </w:p>
        </w:tc>
        <w:tc>
          <w:tcPr>
            <w:tcW w:w="3240" w:type="dxa"/>
          </w:tcPr>
          <w:p w14:paraId="7A439DBB" w14:textId="77777777" w:rsidR="00F0230E" w:rsidRPr="00BB7520" w:rsidRDefault="00F0230E" w:rsidP="001E0810">
            <w:pPr>
              <w:widowControl w:val="0"/>
              <w:overflowPunct w:val="0"/>
              <w:autoSpaceDE w:val="0"/>
              <w:snapToGrid w:val="0"/>
              <w:ind w:hanging="540"/>
              <w:jc w:val="center"/>
              <w:textAlignment w:val="baseline"/>
              <w:rPr>
                <w:rFonts w:ascii="Century Gothic" w:hAnsi="Century Gothic" w:cs="Arial"/>
                <w:bCs/>
                <w:sz w:val="18"/>
              </w:rPr>
            </w:pPr>
            <w:r w:rsidRPr="00BB7520">
              <w:rPr>
                <w:rFonts w:ascii="Century Gothic" w:hAnsi="Century Gothic" w:cs="Arial"/>
                <w:bCs/>
                <w:sz w:val="18"/>
              </w:rPr>
              <w:t xml:space="preserve">     “EL PARTICIPANTE B”</w:t>
            </w:r>
          </w:p>
          <w:p w14:paraId="0F071908" w14:textId="77777777" w:rsidR="00F0230E" w:rsidRPr="00BB7520" w:rsidRDefault="00F0230E" w:rsidP="001E0810">
            <w:pPr>
              <w:widowControl w:val="0"/>
              <w:overflowPunct w:val="0"/>
              <w:autoSpaceDE w:val="0"/>
              <w:ind w:hanging="540"/>
              <w:jc w:val="center"/>
              <w:textAlignment w:val="baseline"/>
              <w:rPr>
                <w:rFonts w:ascii="Century Gothic" w:hAnsi="Century Gothic" w:cs="Arial"/>
                <w:bCs/>
                <w:sz w:val="18"/>
              </w:rPr>
            </w:pPr>
          </w:p>
        </w:tc>
      </w:tr>
      <w:tr w:rsidR="00F0230E" w:rsidRPr="00BB7520" w14:paraId="1EDA226F" w14:textId="77777777" w:rsidTr="00F0230E">
        <w:tc>
          <w:tcPr>
            <w:tcW w:w="3600" w:type="dxa"/>
          </w:tcPr>
          <w:p w14:paraId="2EFABFCB" w14:textId="77777777" w:rsidR="00F0230E" w:rsidRPr="00BB7520" w:rsidRDefault="00F0230E" w:rsidP="001E0810">
            <w:pPr>
              <w:keepNext/>
              <w:snapToGrid w:val="0"/>
              <w:jc w:val="center"/>
              <w:outlineLvl w:val="2"/>
              <w:rPr>
                <w:rFonts w:ascii="Century Gothic" w:hAnsi="Century Gothic" w:cs="Arial"/>
                <w:bCs/>
                <w:sz w:val="18"/>
              </w:rPr>
            </w:pPr>
            <w:r w:rsidRPr="00BB7520">
              <w:rPr>
                <w:rFonts w:ascii="Century Gothic" w:hAnsi="Century Gothic" w:cs="Arial"/>
                <w:bCs/>
                <w:sz w:val="18"/>
              </w:rPr>
              <w:t>NOMBRE Y CARGO</w:t>
            </w:r>
          </w:p>
          <w:p w14:paraId="649CA3F0" w14:textId="77777777" w:rsidR="00F0230E" w:rsidRPr="00BB7520" w:rsidRDefault="00F0230E" w:rsidP="001E0810">
            <w:pPr>
              <w:jc w:val="center"/>
              <w:rPr>
                <w:rFonts w:ascii="Century Gothic" w:hAnsi="Century Gothic" w:cs="Arial"/>
                <w:bCs/>
                <w:sz w:val="18"/>
              </w:rPr>
            </w:pPr>
            <w:r w:rsidRPr="00BB7520">
              <w:rPr>
                <w:rFonts w:ascii="Century Gothic" w:hAnsi="Century Gothic" w:cs="Arial"/>
                <w:bCs/>
                <w:sz w:val="18"/>
              </w:rPr>
              <w:t>DEL APODERADO LEGAL</w:t>
            </w:r>
          </w:p>
        </w:tc>
        <w:tc>
          <w:tcPr>
            <w:tcW w:w="720" w:type="dxa"/>
          </w:tcPr>
          <w:p w14:paraId="684A1C2E" w14:textId="77777777" w:rsidR="00F0230E" w:rsidRPr="00BB7520" w:rsidRDefault="00F0230E" w:rsidP="001E0810">
            <w:pPr>
              <w:widowControl w:val="0"/>
              <w:overflowPunct w:val="0"/>
              <w:autoSpaceDE w:val="0"/>
              <w:snapToGrid w:val="0"/>
              <w:ind w:hanging="540"/>
              <w:jc w:val="center"/>
              <w:textAlignment w:val="baseline"/>
              <w:rPr>
                <w:rFonts w:ascii="Century Gothic" w:hAnsi="Century Gothic" w:cs="Arial"/>
                <w:bCs/>
                <w:sz w:val="18"/>
              </w:rPr>
            </w:pPr>
          </w:p>
        </w:tc>
        <w:tc>
          <w:tcPr>
            <w:tcW w:w="3240" w:type="dxa"/>
          </w:tcPr>
          <w:p w14:paraId="7E28036C" w14:textId="77777777" w:rsidR="00F0230E" w:rsidRPr="00BB7520" w:rsidRDefault="00F0230E" w:rsidP="001E0810">
            <w:pPr>
              <w:snapToGrid w:val="0"/>
              <w:jc w:val="center"/>
              <w:rPr>
                <w:rFonts w:ascii="Century Gothic" w:hAnsi="Century Gothic" w:cs="Arial"/>
                <w:bCs/>
                <w:sz w:val="18"/>
              </w:rPr>
            </w:pPr>
            <w:r w:rsidRPr="00BB7520">
              <w:rPr>
                <w:rFonts w:ascii="Century Gothic" w:hAnsi="Century Gothic" w:cs="Arial"/>
                <w:bCs/>
                <w:sz w:val="18"/>
              </w:rPr>
              <w:t xml:space="preserve">NOMBRE Y CARGO </w:t>
            </w:r>
          </w:p>
          <w:p w14:paraId="601849F5" w14:textId="77777777" w:rsidR="00F0230E" w:rsidRPr="00BB7520" w:rsidRDefault="00F0230E" w:rsidP="001E0810">
            <w:pPr>
              <w:jc w:val="center"/>
              <w:rPr>
                <w:rFonts w:ascii="Century Gothic" w:hAnsi="Century Gothic" w:cs="Arial"/>
                <w:bCs/>
                <w:sz w:val="18"/>
              </w:rPr>
            </w:pPr>
            <w:r w:rsidRPr="00BB7520">
              <w:rPr>
                <w:rFonts w:ascii="Century Gothic" w:hAnsi="Century Gothic" w:cs="Arial"/>
                <w:bCs/>
                <w:sz w:val="18"/>
              </w:rPr>
              <w:t>DEL APODERADO LEGAL</w:t>
            </w:r>
          </w:p>
        </w:tc>
      </w:tr>
    </w:tbl>
    <w:p w14:paraId="3167BB6A" w14:textId="77777777" w:rsidR="00A21DBE" w:rsidRPr="00BB7520" w:rsidRDefault="00A21DBE" w:rsidP="001E0810">
      <w:pPr>
        <w:ind w:right="134"/>
        <w:contextualSpacing/>
        <w:rPr>
          <w:rFonts w:ascii="Century Gothic" w:hAnsi="Century Gothic" w:cs="Arial"/>
          <w:bCs/>
          <w:sz w:val="18"/>
        </w:rPr>
      </w:pPr>
    </w:p>
    <w:p w14:paraId="738DA919" w14:textId="77777777" w:rsidR="00A21DBE" w:rsidRPr="00BB7520" w:rsidRDefault="00A21DBE" w:rsidP="001E0810">
      <w:pPr>
        <w:ind w:right="134"/>
        <w:contextualSpacing/>
        <w:rPr>
          <w:rFonts w:ascii="Century Gothic" w:hAnsi="Century Gothic" w:cs="Arial"/>
          <w:bCs/>
          <w:sz w:val="18"/>
        </w:rPr>
      </w:pPr>
    </w:p>
    <w:p w14:paraId="1C9D0AE3" w14:textId="77777777" w:rsidR="00A21DBE" w:rsidRPr="00282FB5" w:rsidRDefault="00A21DBE" w:rsidP="001E0810">
      <w:pPr>
        <w:ind w:right="134"/>
        <w:contextualSpacing/>
        <w:rPr>
          <w:rFonts w:ascii="Century Gothic" w:hAnsi="Century Gothic" w:cs="Arial"/>
          <w:bCs/>
          <w:sz w:val="20"/>
        </w:rPr>
      </w:pPr>
    </w:p>
    <w:p w14:paraId="4FB76208" w14:textId="77777777" w:rsidR="00A37239" w:rsidRPr="00282FB5" w:rsidRDefault="00A37239" w:rsidP="001E0810">
      <w:pPr>
        <w:jc w:val="center"/>
        <w:outlineLvl w:val="0"/>
        <w:rPr>
          <w:rFonts w:ascii="Century Gothic" w:hAnsi="Century Gothic" w:cs="Arial"/>
          <w:bCs/>
          <w:sz w:val="20"/>
        </w:rPr>
      </w:pPr>
    </w:p>
    <w:p w14:paraId="4938B641" w14:textId="77777777" w:rsidR="00A37239" w:rsidRPr="00282FB5" w:rsidRDefault="00A37239" w:rsidP="001E0810">
      <w:pPr>
        <w:jc w:val="center"/>
        <w:outlineLvl w:val="0"/>
        <w:rPr>
          <w:rFonts w:ascii="Century Gothic" w:hAnsi="Century Gothic" w:cs="Arial"/>
          <w:bCs/>
          <w:sz w:val="20"/>
        </w:rPr>
      </w:pPr>
    </w:p>
    <w:p w14:paraId="1FB4C44A" w14:textId="77777777" w:rsidR="00A37239" w:rsidRPr="00282FB5" w:rsidRDefault="00A37239" w:rsidP="001E0810">
      <w:pPr>
        <w:jc w:val="center"/>
        <w:outlineLvl w:val="0"/>
        <w:rPr>
          <w:rFonts w:ascii="Century Gothic" w:hAnsi="Century Gothic" w:cs="Arial"/>
          <w:bCs/>
          <w:sz w:val="20"/>
        </w:rPr>
      </w:pPr>
    </w:p>
    <w:p w14:paraId="450F43D5" w14:textId="77777777" w:rsidR="00442536" w:rsidRPr="00282FB5" w:rsidRDefault="00442536" w:rsidP="001E0810">
      <w:pPr>
        <w:jc w:val="center"/>
        <w:outlineLvl w:val="0"/>
        <w:rPr>
          <w:rFonts w:ascii="Century Gothic" w:hAnsi="Century Gothic" w:cs="Arial"/>
          <w:bCs/>
          <w:sz w:val="20"/>
        </w:rPr>
      </w:pPr>
    </w:p>
    <w:p w14:paraId="75AA27D4" w14:textId="5585BE88" w:rsidR="00442536" w:rsidRPr="00282FB5" w:rsidRDefault="00442536" w:rsidP="001E0810">
      <w:pPr>
        <w:jc w:val="center"/>
        <w:outlineLvl w:val="0"/>
        <w:rPr>
          <w:rFonts w:ascii="Century Gothic" w:hAnsi="Century Gothic" w:cs="Arial"/>
          <w:bCs/>
          <w:sz w:val="20"/>
        </w:rPr>
      </w:pPr>
    </w:p>
    <w:p w14:paraId="06EB4106" w14:textId="0A2A3FF3" w:rsidR="00FD4C1F" w:rsidRPr="00282FB5" w:rsidRDefault="00FD4C1F" w:rsidP="001E0810">
      <w:pPr>
        <w:jc w:val="center"/>
        <w:outlineLvl w:val="0"/>
        <w:rPr>
          <w:rFonts w:ascii="Century Gothic" w:hAnsi="Century Gothic" w:cs="Arial"/>
          <w:bCs/>
          <w:sz w:val="20"/>
        </w:rPr>
      </w:pPr>
    </w:p>
    <w:p w14:paraId="11E40CAB" w14:textId="74C6C938" w:rsidR="00FD4C1F" w:rsidRPr="00282FB5" w:rsidRDefault="00FD4C1F" w:rsidP="001E0810">
      <w:pPr>
        <w:jc w:val="center"/>
        <w:outlineLvl w:val="0"/>
        <w:rPr>
          <w:rFonts w:ascii="Century Gothic" w:hAnsi="Century Gothic" w:cs="Arial"/>
          <w:bCs/>
          <w:sz w:val="20"/>
        </w:rPr>
      </w:pPr>
    </w:p>
    <w:p w14:paraId="09226607" w14:textId="07B0D79D" w:rsidR="00FD4C1F" w:rsidRPr="00282FB5" w:rsidRDefault="00FD4C1F" w:rsidP="001E0810">
      <w:pPr>
        <w:jc w:val="center"/>
        <w:outlineLvl w:val="0"/>
        <w:rPr>
          <w:rFonts w:ascii="Century Gothic" w:hAnsi="Century Gothic" w:cs="Arial"/>
          <w:bCs/>
          <w:sz w:val="20"/>
        </w:rPr>
      </w:pPr>
    </w:p>
    <w:p w14:paraId="264C56F0" w14:textId="59AFF1CE" w:rsidR="00FD4C1F" w:rsidRPr="00282FB5" w:rsidRDefault="00FD4C1F" w:rsidP="001E0810">
      <w:pPr>
        <w:jc w:val="center"/>
        <w:outlineLvl w:val="0"/>
        <w:rPr>
          <w:rFonts w:ascii="Century Gothic" w:hAnsi="Century Gothic" w:cs="Arial"/>
          <w:bCs/>
          <w:sz w:val="20"/>
        </w:rPr>
      </w:pPr>
    </w:p>
    <w:p w14:paraId="4DDC43A7" w14:textId="161C3304" w:rsidR="00FD4C1F" w:rsidRPr="00282FB5" w:rsidRDefault="00FD4C1F" w:rsidP="001E0810">
      <w:pPr>
        <w:jc w:val="center"/>
        <w:outlineLvl w:val="0"/>
        <w:rPr>
          <w:rFonts w:ascii="Century Gothic" w:hAnsi="Century Gothic" w:cs="Arial"/>
          <w:bCs/>
          <w:sz w:val="20"/>
        </w:rPr>
      </w:pPr>
    </w:p>
    <w:p w14:paraId="52DDCFA8" w14:textId="22744A82" w:rsidR="00FD4C1F" w:rsidRPr="00282FB5" w:rsidRDefault="00FD4C1F" w:rsidP="001E0810">
      <w:pPr>
        <w:jc w:val="center"/>
        <w:outlineLvl w:val="0"/>
        <w:rPr>
          <w:rFonts w:ascii="Century Gothic" w:hAnsi="Century Gothic" w:cs="Arial"/>
          <w:bCs/>
          <w:sz w:val="20"/>
        </w:rPr>
      </w:pPr>
    </w:p>
    <w:p w14:paraId="625B14F9" w14:textId="5B4073B1" w:rsidR="00FD4C1F" w:rsidRPr="00282FB5" w:rsidRDefault="00FD4C1F" w:rsidP="001E0810">
      <w:pPr>
        <w:jc w:val="center"/>
        <w:outlineLvl w:val="0"/>
        <w:rPr>
          <w:rFonts w:ascii="Century Gothic" w:hAnsi="Century Gothic" w:cs="Arial"/>
          <w:bCs/>
          <w:sz w:val="20"/>
        </w:rPr>
      </w:pPr>
    </w:p>
    <w:p w14:paraId="52A321F8" w14:textId="575B0AAC" w:rsidR="00FD4C1F" w:rsidRPr="00282FB5" w:rsidRDefault="00FD4C1F" w:rsidP="001E0810">
      <w:pPr>
        <w:jc w:val="center"/>
        <w:outlineLvl w:val="0"/>
        <w:rPr>
          <w:rFonts w:ascii="Century Gothic" w:hAnsi="Century Gothic" w:cs="Arial"/>
          <w:bCs/>
          <w:sz w:val="20"/>
        </w:rPr>
      </w:pPr>
    </w:p>
    <w:p w14:paraId="5AB551AF" w14:textId="790B814F" w:rsidR="00FD4C1F" w:rsidRPr="00282FB5" w:rsidRDefault="00FD4C1F" w:rsidP="001E0810">
      <w:pPr>
        <w:jc w:val="center"/>
        <w:outlineLvl w:val="0"/>
        <w:rPr>
          <w:rFonts w:ascii="Century Gothic" w:hAnsi="Century Gothic" w:cs="Arial"/>
          <w:bCs/>
          <w:sz w:val="20"/>
        </w:rPr>
      </w:pPr>
    </w:p>
    <w:p w14:paraId="496CB2A1" w14:textId="6A0D98F0" w:rsidR="00FD4C1F" w:rsidRPr="00282FB5" w:rsidRDefault="00FD4C1F" w:rsidP="001E0810">
      <w:pPr>
        <w:jc w:val="center"/>
        <w:outlineLvl w:val="0"/>
        <w:rPr>
          <w:rFonts w:ascii="Century Gothic" w:hAnsi="Century Gothic" w:cs="Arial"/>
          <w:bCs/>
          <w:sz w:val="20"/>
        </w:rPr>
      </w:pPr>
    </w:p>
    <w:p w14:paraId="74DB1B34" w14:textId="77777777" w:rsidR="00F0230E" w:rsidRPr="00282FB5" w:rsidRDefault="00F46B1B" w:rsidP="001E0810">
      <w:pPr>
        <w:jc w:val="center"/>
        <w:outlineLvl w:val="0"/>
        <w:rPr>
          <w:rFonts w:ascii="Century Gothic" w:hAnsi="Century Gothic" w:cs="Arial"/>
          <w:b/>
          <w:bCs/>
          <w:sz w:val="22"/>
        </w:rPr>
      </w:pPr>
      <w:r w:rsidRPr="00282FB5">
        <w:rPr>
          <w:rFonts w:ascii="Century Gothic" w:hAnsi="Century Gothic" w:cs="Arial"/>
          <w:b/>
          <w:bCs/>
          <w:sz w:val="22"/>
        </w:rPr>
        <w:t>ANEXO NUMERO 14</w:t>
      </w:r>
      <w:r w:rsidR="00F0230E" w:rsidRPr="00282FB5">
        <w:rPr>
          <w:rFonts w:ascii="Century Gothic" w:hAnsi="Century Gothic" w:cs="Arial"/>
          <w:b/>
          <w:bCs/>
          <w:sz w:val="22"/>
        </w:rPr>
        <w:t xml:space="preserve"> (</w:t>
      </w:r>
      <w:r w:rsidRPr="00282FB5">
        <w:rPr>
          <w:rFonts w:ascii="Century Gothic" w:hAnsi="Century Gothic" w:cs="Arial"/>
          <w:b/>
          <w:bCs/>
          <w:sz w:val="22"/>
        </w:rPr>
        <w:t>CATORCE</w:t>
      </w:r>
      <w:r w:rsidR="00F0230E" w:rsidRPr="00282FB5">
        <w:rPr>
          <w:rFonts w:ascii="Century Gothic" w:hAnsi="Century Gothic" w:cs="Arial"/>
          <w:b/>
          <w:bCs/>
          <w:sz w:val="22"/>
        </w:rPr>
        <w:t>)</w:t>
      </w:r>
    </w:p>
    <w:p w14:paraId="14AF8F4E" w14:textId="77777777" w:rsidR="00F0230E" w:rsidRPr="00282FB5" w:rsidRDefault="00F0230E" w:rsidP="001E0810">
      <w:pPr>
        <w:keepNext/>
        <w:tabs>
          <w:tab w:val="num" w:pos="0"/>
        </w:tabs>
        <w:jc w:val="center"/>
        <w:outlineLvl w:val="1"/>
        <w:rPr>
          <w:rFonts w:ascii="Century Gothic" w:hAnsi="Century Gothic" w:cs="Arial"/>
          <w:b/>
          <w:bCs/>
          <w:sz w:val="22"/>
        </w:rPr>
      </w:pPr>
      <w:r w:rsidRPr="00282FB5">
        <w:rPr>
          <w:rFonts w:ascii="Century Gothic" w:hAnsi="Century Gothic" w:cs="Arial"/>
          <w:b/>
          <w:bCs/>
          <w:sz w:val="22"/>
        </w:rPr>
        <w:t>INFORMACIÓN RESERVADA Y CONFIDENCIAL</w:t>
      </w:r>
    </w:p>
    <w:p w14:paraId="2E196F17" w14:textId="77777777" w:rsidR="00F0230E" w:rsidRPr="00282FB5" w:rsidRDefault="00F0230E" w:rsidP="001E0810">
      <w:pPr>
        <w:ind w:right="193"/>
        <w:jc w:val="both"/>
        <w:rPr>
          <w:rFonts w:ascii="Century Gothic" w:hAnsi="Century Gothic" w:cs="Arial"/>
          <w:bCs/>
          <w:sz w:val="20"/>
        </w:rPr>
      </w:pPr>
    </w:p>
    <w:p w14:paraId="20C79156" w14:textId="77777777" w:rsidR="00F0230E" w:rsidRPr="00282FB5" w:rsidRDefault="00884B66" w:rsidP="001E0810">
      <w:pPr>
        <w:ind w:right="193"/>
        <w:jc w:val="right"/>
        <w:rPr>
          <w:rFonts w:ascii="Century Gothic" w:hAnsi="Century Gothic" w:cs="Arial"/>
          <w:bCs/>
          <w:sz w:val="18"/>
        </w:rPr>
      </w:pPr>
      <w:r w:rsidRPr="00282FB5">
        <w:rPr>
          <w:rFonts w:ascii="Century Gothic" w:hAnsi="Century Gothic" w:cs="Arial"/>
          <w:bCs/>
          <w:sz w:val="18"/>
        </w:rPr>
        <w:t>CDMX</w:t>
      </w:r>
      <w:r w:rsidR="00F0230E" w:rsidRPr="00282FB5">
        <w:rPr>
          <w:rFonts w:ascii="Century Gothic" w:hAnsi="Century Gothic" w:cs="Arial"/>
          <w:bCs/>
          <w:sz w:val="18"/>
        </w:rPr>
        <w:t>., a _____ de ___________________ del 20___.</w:t>
      </w:r>
    </w:p>
    <w:p w14:paraId="1A827211"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 xml:space="preserve">INSTITUTO MEXICANO DEL SEGURO SOCIAL </w:t>
      </w:r>
    </w:p>
    <w:p w14:paraId="195EC142"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UNIDAD MEDICA DE ALTA ESPECIALIDAD</w:t>
      </w:r>
    </w:p>
    <w:p w14:paraId="6328CB9A"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HOSPITAL DE ESPECIALIDADES “DR. ANTONIO FRAGA MOURET”</w:t>
      </w:r>
    </w:p>
    <w:p w14:paraId="2F17CFDA"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DIRECCION DE LA U.M.A.E.</w:t>
      </w:r>
    </w:p>
    <w:p w14:paraId="3F8DB02B"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DIRECCION ADMINISTRATIVA</w:t>
      </w:r>
    </w:p>
    <w:p w14:paraId="39AC3085"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DEPARTAMENTO DE ABASTECIMIENTO</w:t>
      </w:r>
    </w:p>
    <w:p w14:paraId="1DCE426C" w14:textId="1B816F68"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 xml:space="preserve">REF. </w:t>
      </w:r>
      <w:r w:rsidR="0035253D">
        <w:rPr>
          <w:rFonts w:ascii="Century Gothic" w:hAnsi="Century Gothic" w:cs="Arial"/>
          <w:bCs/>
          <w:sz w:val="18"/>
        </w:rPr>
        <w:t>INVITACIÓN</w:t>
      </w:r>
      <w:r w:rsidRPr="00282FB5">
        <w:rPr>
          <w:rFonts w:ascii="Century Gothic" w:hAnsi="Century Gothic" w:cs="Arial"/>
          <w:bCs/>
          <w:sz w:val="18"/>
        </w:rPr>
        <w:t>__________________________</w:t>
      </w:r>
    </w:p>
    <w:p w14:paraId="0CD6F67D" w14:textId="77777777" w:rsidR="00F0230E" w:rsidRPr="00282FB5" w:rsidRDefault="00F0230E" w:rsidP="001E0810">
      <w:pPr>
        <w:ind w:right="193"/>
        <w:jc w:val="both"/>
        <w:rPr>
          <w:rFonts w:ascii="Century Gothic" w:hAnsi="Century Gothic" w:cs="Arial"/>
          <w:bCs/>
          <w:sz w:val="18"/>
        </w:rPr>
      </w:pPr>
      <w:r w:rsidRPr="00282FB5">
        <w:rPr>
          <w:rFonts w:ascii="Century Gothic" w:hAnsi="Century Gothic" w:cs="Arial"/>
          <w:bCs/>
          <w:sz w:val="18"/>
        </w:rPr>
        <w:t>PRESENTE.</w:t>
      </w:r>
    </w:p>
    <w:p w14:paraId="73E28028" w14:textId="77777777" w:rsidR="00F0230E" w:rsidRPr="00282FB5" w:rsidRDefault="00F0230E" w:rsidP="001E0810">
      <w:pPr>
        <w:ind w:left="257" w:right="150"/>
        <w:rPr>
          <w:rFonts w:ascii="Century Gothic" w:hAnsi="Century Gothic" w:cs="Arial"/>
          <w:bCs/>
          <w:sz w:val="18"/>
        </w:rPr>
      </w:pPr>
    </w:p>
    <w:p w14:paraId="535B80E8" w14:textId="28F347D8" w:rsidR="00F0230E" w:rsidRPr="00282FB5" w:rsidRDefault="00F0230E" w:rsidP="001E0810">
      <w:pPr>
        <w:jc w:val="both"/>
        <w:rPr>
          <w:rFonts w:ascii="Century Gothic" w:hAnsi="Century Gothic" w:cs="Arial"/>
          <w:bCs/>
          <w:sz w:val="18"/>
        </w:rPr>
      </w:pPr>
      <w:r w:rsidRPr="00282FB5">
        <w:rPr>
          <w:rFonts w:ascii="Century Gothic" w:hAnsi="Century Gothic" w:cs="Arial"/>
          <w:bCs/>
          <w:sz w:val="18"/>
        </w:rPr>
        <w:t>(Nombre)     , en mi carácter de _________________________, de la empresa denominada (nombre, denominación o razón social de quien otorga el poder), informo lo siguiente:</w:t>
      </w:r>
    </w:p>
    <w:p w14:paraId="786D2037" w14:textId="77777777" w:rsidR="00F0230E" w:rsidRPr="00282FB5" w:rsidRDefault="00F0230E" w:rsidP="001E0810">
      <w:pPr>
        <w:jc w:val="both"/>
        <w:rPr>
          <w:rFonts w:ascii="Century Gothic" w:hAnsi="Century Gothic" w:cs="Arial"/>
          <w:bCs/>
          <w:sz w:val="18"/>
        </w:rPr>
      </w:pPr>
    </w:p>
    <w:p w14:paraId="0D79D951" w14:textId="77777777" w:rsidR="00F0230E" w:rsidRPr="00282FB5" w:rsidRDefault="00F0230E" w:rsidP="001E0810">
      <w:pPr>
        <w:jc w:val="both"/>
        <w:rPr>
          <w:rFonts w:ascii="Century Gothic" w:hAnsi="Century Gothic" w:cs="Arial"/>
          <w:bCs/>
          <w:sz w:val="18"/>
        </w:rPr>
      </w:pPr>
      <w:r w:rsidRPr="00282FB5">
        <w:rPr>
          <w:rFonts w:ascii="Century Gothic" w:hAnsi="Century Gothic" w:cs="Arial"/>
          <w:bCs/>
          <w:sz w:val="18"/>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w:t>
      </w:r>
      <w:r w:rsidR="005E2DE2" w:rsidRPr="00282FB5">
        <w:rPr>
          <w:rFonts w:ascii="Century Gothic" w:hAnsi="Century Gothic" w:cs="Arial"/>
          <w:bCs/>
          <w:sz w:val="18"/>
        </w:rPr>
        <w:t>ón y enviada a través de CompraN</w:t>
      </w:r>
      <w:r w:rsidRPr="00282FB5">
        <w:rPr>
          <w:rFonts w:ascii="Century Gothic" w:hAnsi="Century Gothic" w:cs="Arial"/>
          <w:bCs/>
          <w:sz w:val="18"/>
        </w:rPr>
        <w:t>et 5.0, es de naturaleza confidencial:</w:t>
      </w:r>
    </w:p>
    <w:p w14:paraId="1692AB4E" w14:textId="77777777" w:rsidR="00F0230E" w:rsidRPr="00282FB5" w:rsidRDefault="00F0230E" w:rsidP="001E0810">
      <w:pPr>
        <w:jc w:val="both"/>
        <w:rPr>
          <w:rFonts w:ascii="Century Gothic" w:hAnsi="Century Gothic" w:cs="Arial"/>
          <w:bCs/>
          <w:sz w:val="18"/>
        </w:rPr>
      </w:pPr>
    </w:p>
    <w:p w14:paraId="13C28FA1" w14:textId="77777777" w:rsidR="00F0230E" w:rsidRPr="00282FB5" w:rsidRDefault="00F0230E" w:rsidP="001E0810">
      <w:pPr>
        <w:suppressAutoHyphens w:val="0"/>
        <w:jc w:val="center"/>
        <w:rPr>
          <w:rFonts w:ascii="Century Gothic" w:hAnsi="Century Gothic" w:cs="Arial"/>
          <w:bCs/>
          <w:sz w:val="18"/>
        </w:rPr>
      </w:pPr>
      <w:r w:rsidRPr="00282FB5">
        <w:rPr>
          <w:rFonts w:ascii="Century Gothic" w:hAnsi="Century Gothic" w:cs="Arial"/>
          <w:bCs/>
          <w:sz w:val="18"/>
        </w:rPr>
        <w:t>1______________________________________________.</w:t>
      </w:r>
    </w:p>
    <w:p w14:paraId="2A0CC11F" w14:textId="77777777" w:rsidR="00F0230E" w:rsidRPr="00282FB5" w:rsidRDefault="00F0230E" w:rsidP="001E0810">
      <w:pPr>
        <w:suppressAutoHyphens w:val="0"/>
        <w:jc w:val="center"/>
        <w:rPr>
          <w:rFonts w:ascii="Century Gothic" w:hAnsi="Century Gothic" w:cs="Arial"/>
          <w:bCs/>
          <w:sz w:val="18"/>
        </w:rPr>
      </w:pPr>
      <w:r w:rsidRPr="00282FB5">
        <w:rPr>
          <w:rFonts w:ascii="Century Gothic" w:hAnsi="Century Gothic" w:cs="Arial"/>
          <w:bCs/>
          <w:sz w:val="18"/>
        </w:rPr>
        <w:t>2______________________________________________.</w:t>
      </w:r>
    </w:p>
    <w:p w14:paraId="46598D7D" w14:textId="77777777" w:rsidR="00F0230E" w:rsidRPr="00282FB5" w:rsidRDefault="00F0230E" w:rsidP="001E0810">
      <w:pPr>
        <w:suppressAutoHyphens w:val="0"/>
        <w:jc w:val="center"/>
        <w:rPr>
          <w:rFonts w:ascii="Century Gothic" w:hAnsi="Century Gothic" w:cs="Arial"/>
          <w:bCs/>
          <w:sz w:val="18"/>
        </w:rPr>
      </w:pPr>
      <w:r w:rsidRPr="00282FB5">
        <w:rPr>
          <w:rFonts w:ascii="Century Gothic" w:hAnsi="Century Gothic" w:cs="Arial"/>
          <w:bCs/>
          <w:sz w:val="18"/>
        </w:rPr>
        <w:t>3______________________________________________.</w:t>
      </w:r>
    </w:p>
    <w:p w14:paraId="162E80B9" w14:textId="7638B080" w:rsidR="00F0230E" w:rsidRPr="00282FB5" w:rsidRDefault="00442536" w:rsidP="001E0810">
      <w:pPr>
        <w:suppressAutoHyphens w:val="0"/>
        <w:autoSpaceDE w:val="0"/>
        <w:autoSpaceDN w:val="0"/>
        <w:adjustRightInd w:val="0"/>
        <w:jc w:val="both"/>
        <w:rPr>
          <w:rFonts w:ascii="Century Gothic" w:hAnsi="Century Gothic" w:cs="Arial"/>
          <w:bCs/>
          <w:sz w:val="18"/>
        </w:rPr>
      </w:pPr>
      <w:r w:rsidRPr="00282FB5">
        <w:rPr>
          <w:rFonts w:ascii="Century Gothic" w:hAnsi="Century Gothic" w:cs="Arial"/>
          <w:bCs/>
          <w:sz w:val="18"/>
        </w:rPr>
        <w:t xml:space="preserve"> </w:t>
      </w:r>
      <w:r w:rsidR="00F0230E" w:rsidRPr="00282FB5">
        <w:rPr>
          <w:rFonts w:ascii="Century Gothic" w:hAnsi="Century Gothic" w:cs="Arial"/>
          <w:bCs/>
          <w:sz w:val="18"/>
        </w:rPr>
        <w:t>(EN CASO DE QUE SE CONSIDERE QUE NINGÚN DOCUMENTO DE LOS QUE SE ENTREGAN EN LA PROPOSICIÓN ES DE NATURALEZA CONFIDENCIAL DEBERÁ SEÑALARSE LA REDACCIÓN SIGUIENTE.)</w:t>
      </w:r>
    </w:p>
    <w:p w14:paraId="110CE8B7" w14:textId="77777777" w:rsidR="00F0230E" w:rsidRPr="00282FB5" w:rsidRDefault="00F0230E" w:rsidP="001E0810">
      <w:pPr>
        <w:suppressAutoHyphens w:val="0"/>
        <w:rPr>
          <w:rFonts w:ascii="Century Gothic" w:hAnsi="Century Gothic" w:cs="Arial"/>
          <w:bCs/>
          <w:sz w:val="18"/>
        </w:rPr>
      </w:pPr>
    </w:p>
    <w:p w14:paraId="37486E1A" w14:textId="77777777" w:rsidR="00F0230E" w:rsidRPr="00282FB5" w:rsidRDefault="00F0230E" w:rsidP="001E0810">
      <w:pPr>
        <w:suppressAutoHyphens w:val="0"/>
        <w:jc w:val="both"/>
        <w:rPr>
          <w:rFonts w:ascii="Century Gothic" w:hAnsi="Century Gothic" w:cs="Arial"/>
          <w:bCs/>
          <w:sz w:val="18"/>
        </w:rPr>
      </w:pPr>
      <w:r w:rsidRPr="00282FB5">
        <w:rPr>
          <w:rFonts w:ascii="Century Gothic" w:hAnsi="Century Gothic" w:cs="Arial"/>
          <w:bCs/>
          <w:sz w:val="18"/>
        </w:rPr>
        <w:t>Se informa que ninguno de los documentos que se entregan en nuestra proposición es de naturaleza confidencial para los efectos de Ley Federal de Transparencia y Acceso a la Información Pública Gubernamental.</w:t>
      </w:r>
    </w:p>
    <w:p w14:paraId="70B4A912" w14:textId="77777777" w:rsidR="00F0230E" w:rsidRPr="00282FB5" w:rsidRDefault="00F0230E" w:rsidP="001E0810">
      <w:pPr>
        <w:ind w:left="257" w:right="150"/>
        <w:rPr>
          <w:rFonts w:ascii="Century Gothic" w:hAnsi="Century Gothic" w:cs="Arial"/>
          <w:bCs/>
          <w:sz w:val="18"/>
        </w:rPr>
      </w:pPr>
    </w:p>
    <w:p w14:paraId="352F5C17" w14:textId="77777777" w:rsidR="00F0230E" w:rsidRPr="00282FB5" w:rsidRDefault="00F0230E" w:rsidP="001E0810">
      <w:pPr>
        <w:suppressAutoHyphens w:val="0"/>
        <w:autoSpaceDE w:val="0"/>
        <w:autoSpaceDN w:val="0"/>
        <w:adjustRightInd w:val="0"/>
        <w:jc w:val="both"/>
        <w:rPr>
          <w:rFonts w:ascii="Century Gothic" w:hAnsi="Century Gothic" w:cs="Arial"/>
          <w:bCs/>
          <w:sz w:val="18"/>
        </w:rPr>
      </w:pPr>
      <w:r w:rsidRPr="00282FB5">
        <w:rPr>
          <w:rFonts w:ascii="Century Gothic" w:hAnsi="Century Gothic" w:cs="Arial"/>
          <w:bCs/>
          <w:sz w:val="18"/>
        </w:rPr>
        <w:t>(UTILIZAR ÚNICAMENTE EL PÁRRAFO QUE CORRESPONDA)</w:t>
      </w:r>
    </w:p>
    <w:p w14:paraId="14971C1E" w14:textId="77777777" w:rsidR="00F0230E" w:rsidRPr="00282FB5" w:rsidRDefault="00F0230E" w:rsidP="001E0810">
      <w:pPr>
        <w:suppressAutoHyphens w:val="0"/>
        <w:jc w:val="both"/>
        <w:rPr>
          <w:rFonts w:ascii="Century Gothic" w:hAnsi="Century Gothic" w:cs="Arial"/>
          <w:bCs/>
          <w:sz w:val="18"/>
        </w:rPr>
      </w:pPr>
    </w:p>
    <w:p w14:paraId="041E6A71" w14:textId="77777777" w:rsidR="00F0230E" w:rsidRPr="00282FB5" w:rsidRDefault="00F0230E" w:rsidP="001E0810">
      <w:pPr>
        <w:suppressAutoHyphens w:val="0"/>
        <w:jc w:val="center"/>
        <w:rPr>
          <w:rFonts w:ascii="Century Gothic" w:hAnsi="Century Gothic" w:cs="Arial"/>
          <w:bCs/>
          <w:sz w:val="18"/>
        </w:rPr>
      </w:pPr>
      <w:r w:rsidRPr="00282FB5">
        <w:rPr>
          <w:rFonts w:ascii="Century Gothic" w:hAnsi="Century Gothic" w:cs="Arial"/>
          <w:bCs/>
          <w:sz w:val="18"/>
        </w:rPr>
        <w:t>_______________________________________________</w:t>
      </w:r>
    </w:p>
    <w:p w14:paraId="1DE625BA" w14:textId="77777777" w:rsidR="00F0230E" w:rsidRPr="00282FB5" w:rsidRDefault="00F0230E" w:rsidP="001E0810">
      <w:pPr>
        <w:suppressAutoHyphens w:val="0"/>
        <w:jc w:val="center"/>
        <w:rPr>
          <w:rFonts w:ascii="Century Gothic" w:hAnsi="Century Gothic" w:cs="Arial"/>
          <w:bCs/>
          <w:sz w:val="18"/>
        </w:rPr>
      </w:pPr>
      <w:r w:rsidRPr="00282FB5">
        <w:rPr>
          <w:rFonts w:ascii="Century Gothic" w:hAnsi="Century Gothic" w:cs="Arial"/>
          <w:bCs/>
          <w:sz w:val="18"/>
        </w:rPr>
        <w:t>NOMBRE Y FIRMA DEL</w:t>
      </w:r>
      <w:r w:rsidR="000831E6" w:rsidRPr="00282FB5">
        <w:rPr>
          <w:rFonts w:ascii="Century Gothic" w:hAnsi="Century Gothic" w:cs="Arial"/>
          <w:bCs/>
          <w:sz w:val="18"/>
        </w:rPr>
        <w:t xml:space="preserve"> REPRESENTANTE</w:t>
      </w:r>
      <w:r w:rsidRPr="00282FB5">
        <w:rPr>
          <w:rFonts w:ascii="Century Gothic" w:hAnsi="Century Gothic" w:cs="Arial"/>
          <w:bCs/>
          <w:sz w:val="18"/>
        </w:rPr>
        <w:t xml:space="preserve"> LEGAL</w:t>
      </w:r>
    </w:p>
    <w:p w14:paraId="21421EA6" w14:textId="77777777" w:rsidR="00223095" w:rsidRPr="00282FB5" w:rsidRDefault="00223095" w:rsidP="001E0810">
      <w:pPr>
        <w:suppressAutoHyphens w:val="0"/>
        <w:jc w:val="center"/>
        <w:rPr>
          <w:rFonts w:ascii="Century Gothic" w:hAnsi="Century Gothic" w:cs="Arial"/>
          <w:bCs/>
          <w:sz w:val="20"/>
        </w:rPr>
      </w:pPr>
    </w:p>
    <w:p w14:paraId="4EA6ED85" w14:textId="77777777" w:rsidR="00223095" w:rsidRPr="00282FB5" w:rsidRDefault="00223095" w:rsidP="00223095">
      <w:pPr>
        <w:jc w:val="both"/>
        <w:rPr>
          <w:rFonts w:ascii="Century Gothic" w:hAnsi="Century Gothic" w:cs="Arial"/>
          <w:b/>
          <w:bCs/>
          <w:sz w:val="22"/>
        </w:rPr>
      </w:pPr>
    </w:p>
    <w:p w14:paraId="74F2F11D" w14:textId="77777777" w:rsidR="00F65ED3" w:rsidRPr="00282FB5" w:rsidRDefault="00F65ED3" w:rsidP="00223095">
      <w:pPr>
        <w:jc w:val="both"/>
        <w:rPr>
          <w:rFonts w:ascii="Century Gothic" w:hAnsi="Century Gothic" w:cs="Arial"/>
          <w:bCs/>
          <w:sz w:val="20"/>
        </w:rPr>
      </w:pPr>
    </w:p>
    <w:p w14:paraId="1817FEF7" w14:textId="77777777" w:rsidR="00442536" w:rsidRPr="00282FB5" w:rsidRDefault="00442536" w:rsidP="00223095">
      <w:pPr>
        <w:jc w:val="both"/>
        <w:rPr>
          <w:rFonts w:ascii="Century Gothic" w:hAnsi="Century Gothic" w:cs="Arial"/>
          <w:bCs/>
          <w:sz w:val="20"/>
        </w:rPr>
      </w:pPr>
    </w:p>
    <w:p w14:paraId="6B9D06DF" w14:textId="77777777" w:rsidR="00442536" w:rsidRPr="00282FB5" w:rsidRDefault="00442536" w:rsidP="00223095">
      <w:pPr>
        <w:jc w:val="both"/>
        <w:rPr>
          <w:rFonts w:ascii="Century Gothic" w:hAnsi="Century Gothic" w:cs="Arial"/>
          <w:bCs/>
          <w:sz w:val="20"/>
        </w:rPr>
      </w:pPr>
    </w:p>
    <w:p w14:paraId="021D7B3F" w14:textId="77777777" w:rsidR="00442536" w:rsidRPr="00282FB5" w:rsidRDefault="00442536" w:rsidP="00223095">
      <w:pPr>
        <w:jc w:val="both"/>
        <w:rPr>
          <w:rFonts w:ascii="Century Gothic" w:hAnsi="Century Gothic" w:cs="Arial"/>
          <w:bCs/>
          <w:sz w:val="20"/>
        </w:rPr>
      </w:pPr>
    </w:p>
    <w:p w14:paraId="400DD875" w14:textId="77777777" w:rsidR="00442536" w:rsidRPr="00282FB5" w:rsidRDefault="00442536" w:rsidP="00223095">
      <w:pPr>
        <w:jc w:val="both"/>
        <w:rPr>
          <w:rFonts w:ascii="Century Gothic" w:hAnsi="Century Gothic" w:cs="Arial"/>
          <w:bCs/>
          <w:sz w:val="20"/>
        </w:rPr>
      </w:pPr>
    </w:p>
    <w:p w14:paraId="6E35DFAA" w14:textId="77777777" w:rsidR="00442536" w:rsidRPr="00282FB5" w:rsidRDefault="00442536" w:rsidP="00223095">
      <w:pPr>
        <w:jc w:val="both"/>
        <w:rPr>
          <w:rFonts w:ascii="Century Gothic" w:hAnsi="Century Gothic" w:cs="Arial"/>
          <w:bCs/>
          <w:sz w:val="20"/>
        </w:rPr>
      </w:pPr>
    </w:p>
    <w:p w14:paraId="23D26177" w14:textId="77777777" w:rsidR="00442536" w:rsidRPr="00282FB5" w:rsidRDefault="00442536" w:rsidP="00223095">
      <w:pPr>
        <w:jc w:val="both"/>
        <w:rPr>
          <w:rFonts w:ascii="Century Gothic" w:hAnsi="Century Gothic" w:cs="Arial"/>
          <w:bCs/>
          <w:sz w:val="20"/>
        </w:rPr>
      </w:pPr>
    </w:p>
    <w:p w14:paraId="58F1CA80" w14:textId="77777777" w:rsidR="00442536" w:rsidRPr="00282FB5" w:rsidRDefault="00442536" w:rsidP="00223095">
      <w:pPr>
        <w:jc w:val="both"/>
        <w:rPr>
          <w:rFonts w:ascii="Century Gothic" w:hAnsi="Century Gothic" w:cs="Arial"/>
          <w:bCs/>
          <w:sz w:val="20"/>
        </w:rPr>
      </w:pPr>
    </w:p>
    <w:p w14:paraId="4EF27A26" w14:textId="77777777" w:rsidR="00442536" w:rsidRPr="00282FB5" w:rsidRDefault="00442536" w:rsidP="00223095">
      <w:pPr>
        <w:jc w:val="both"/>
        <w:rPr>
          <w:rFonts w:ascii="Century Gothic" w:hAnsi="Century Gothic" w:cs="Arial"/>
          <w:bCs/>
          <w:sz w:val="20"/>
        </w:rPr>
      </w:pPr>
    </w:p>
    <w:p w14:paraId="4744E1FD" w14:textId="77777777" w:rsidR="00442536" w:rsidRPr="00282FB5" w:rsidRDefault="00442536" w:rsidP="00223095">
      <w:pPr>
        <w:jc w:val="both"/>
        <w:rPr>
          <w:rFonts w:ascii="Century Gothic" w:hAnsi="Century Gothic" w:cs="Arial"/>
          <w:bCs/>
          <w:sz w:val="20"/>
        </w:rPr>
      </w:pPr>
    </w:p>
    <w:p w14:paraId="2718D1A9" w14:textId="77777777" w:rsidR="00E128C4" w:rsidRPr="00282FB5" w:rsidRDefault="00E128C4" w:rsidP="00223095">
      <w:pPr>
        <w:jc w:val="both"/>
        <w:rPr>
          <w:rFonts w:ascii="Century Gothic" w:hAnsi="Century Gothic" w:cs="Arial"/>
          <w:bCs/>
          <w:sz w:val="20"/>
        </w:rPr>
      </w:pPr>
    </w:p>
    <w:p w14:paraId="114C7C72" w14:textId="77777777" w:rsidR="00F65ED3" w:rsidRPr="00282FB5" w:rsidRDefault="00F65ED3" w:rsidP="00F65ED3">
      <w:pPr>
        <w:jc w:val="center"/>
        <w:rPr>
          <w:rFonts w:ascii="Century Gothic" w:hAnsi="Century Gothic" w:cs="Arial"/>
          <w:b/>
          <w:bCs/>
          <w:sz w:val="22"/>
        </w:rPr>
      </w:pPr>
      <w:r w:rsidRPr="00282FB5">
        <w:rPr>
          <w:rFonts w:ascii="Century Gothic" w:hAnsi="Century Gothic" w:cs="Arial"/>
          <w:b/>
          <w:bCs/>
          <w:sz w:val="22"/>
        </w:rPr>
        <w:t>ANEXO NÚMERO 1</w:t>
      </w:r>
      <w:r w:rsidR="00F46B1B" w:rsidRPr="00282FB5">
        <w:rPr>
          <w:rFonts w:ascii="Century Gothic" w:hAnsi="Century Gothic" w:cs="Arial"/>
          <w:b/>
          <w:bCs/>
          <w:sz w:val="22"/>
        </w:rPr>
        <w:t>6</w:t>
      </w:r>
      <w:r w:rsidRPr="00282FB5">
        <w:rPr>
          <w:rFonts w:ascii="Century Gothic" w:hAnsi="Century Gothic" w:cs="Arial"/>
          <w:b/>
          <w:bCs/>
          <w:sz w:val="22"/>
        </w:rPr>
        <w:t xml:space="preserve"> (DIECI</w:t>
      </w:r>
      <w:r w:rsidR="00F46B1B" w:rsidRPr="00282FB5">
        <w:rPr>
          <w:rFonts w:ascii="Century Gothic" w:hAnsi="Century Gothic" w:cs="Arial"/>
          <w:b/>
          <w:bCs/>
          <w:sz w:val="22"/>
        </w:rPr>
        <w:t>SEIS</w:t>
      </w:r>
      <w:r w:rsidRPr="00282FB5">
        <w:rPr>
          <w:rFonts w:ascii="Century Gothic" w:hAnsi="Century Gothic" w:cs="Arial"/>
          <w:b/>
          <w:bCs/>
          <w:sz w:val="22"/>
        </w:rPr>
        <w:t>)</w:t>
      </w:r>
    </w:p>
    <w:p w14:paraId="3E4ED3FE" w14:textId="77777777" w:rsidR="00F65ED3" w:rsidRPr="00282FB5" w:rsidRDefault="00F65ED3" w:rsidP="00F65ED3">
      <w:pPr>
        <w:spacing w:after="120"/>
        <w:jc w:val="center"/>
        <w:rPr>
          <w:rFonts w:ascii="Century Gothic" w:hAnsi="Century Gothic" w:cs="Arial"/>
          <w:b/>
          <w:bCs/>
          <w:sz w:val="22"/>
        </w:rPr>
      </w:pPr>
      <w:r w:rsidRPr="00282FB5">
        <w:rPr>
          <w:rFonts w:ascii="Century Gothic" w:hAnsi="Century Gothic" w:cs="Arial"/>
          <w:b/>
          <w:bCs/>
          <w:sz w:val="22"/>
        </w:rPr>
        <w:t xml:space="preserve">RECURSOS HUMANOS Y CAPACIDAD DE EQUIPAMIENTO DEL SERVICIO MÉDICO INTEGRAL DE </w:t>
      </w:r>
      <w:r w:rsidR="00E128C4" w:rsidRPr="00282FB5">
        <w:rPr>
          <w:rFonts w:ascii="Century Gothic" w:hAnsi="Century Gothic" w:cs="Arial"/>
          <w:b/>
          <w:bCs/>
          <w:sz w:val="22"/>
        </w:rPr>
        <w:t>ELECTROCIRUGIA.</w:t>
      </w:r>
    </w:p>
    <w:tbl>
      <w:tblPr>
        <w:tblW w:w="4941" w:type="pct"/>
        <w:tblLayout w:type="fixed"/>
        <w:tblCellMar>
          <w:left w:w="70" w:type="dxa"/>
          <w:right w:w="70" w:type="dxa"/>
        </w:tblCellMar>
        <w:tblLook w:val="04A0" w:firstRow="1" w:lastRow="0" w:firstColumn="1" w:lastColumn="0" w:noHBand="0" w:noVBand="1"/>
      </w:tblPr>
      <w:tblGrid>
        <w:gridCol w:w="954"/>
        <w:gridCol w:w="1525"/>
        <w:gridCol w:w="426"/>
        <w:gridCol w:w="1986"/>
        <w:gridCol w:w="2691"/>
        <w:gridCol w:w="570"/>
        <w:gridCol w:w="1107"/>
        <w:gridCol w:w="1328"/>
      </w:tblGrid>
      <w:tr w:rsidR="00F65ED3" w:rsidRPr="00BB7520" w14:paraId="1121C319" w14:textId="77777777" w:rsidTr="00442536">
        <w:trPr>
          <w:trHeight w:val="210"/>
        </w:trPr>
        <w:tc>
          <w:tcPr>
            <w:tcW w:w="1372" w:type="pct"/>
            <w:gridSpan w:val="3"/>
            <w:tcBorders>
              <w:top w:val="single" w:sz="12" w:space="0" w:color="auto"/>
              <w:left w:val="single" w:sz="12" w:space="0" w:color="auto"/>
              <w:bottom w:val="single" w:sz="4" w:space="0" w:color="000000"/>
              <w:right w:val="single" w:sz="4" w:space="0" w:color="000000"/>
            </w:tcBorders>
            <w:shd w:val="clear" w:color="auto" w:fill="auto"/>
            <w:noWrap/>
            <w:vAlign w:val="bottom"/>
          </w:tcPr>
          <w:p w14:paraId="7127820D"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xml:space="preserve">Proveedor </w:t>
            </w:r>
          </w:p>
        </w:tc>
        <w:tc>
          <w:tcPr>
            <w:tcW w:w="2209" w:type="pct"/>
            <w:gridSpan w:val="2"/>
            <w:tcBorders>
              <w:top w:val="single" w:sz="12" w:space="0" w:color="auto"/>
              <w:left w:val="nil"/>
              <w:bottom w:val="single" w:sz="4" w:space="0" w:color="000000"/>
              <w:right w:val="single" w:sz="4" w:space="0" w:color="000000"/>
            </w:tcBorders>
            <w:shd w:val="clear" w:color="auto" w:fill="auto"/>
            <w:noWrap/>
            <w:vAlign w:val="bottom"/>
          </w:tcPr>
          <w:p w14:paraId="13B51134"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791" w:type="pct"/>
            <w:gridSpan w:val="2"/>
            <w:tcBorders>
              <w:top w:val="single" w:sz="12" w:space="0" w:color="auto"/>
              <w:left w:val="nil"/>
              <w:bottom w:val="single" w:sz="4" w:space="0" w:color="000000"/>
              <w:right w:val="single" w:sz="4" w:space="0" w:color="000000"/>
            </w:tcBorders>
            <w:shd w:val="clear" w:color="auto" w:fill="auto"/>
            <w:noWrap/>
            <w:vAlign w:val="bottom"/>
          </w:tcPr>
          <w:p w14:paraId="2461C1B2" w14:textId="77777777" w:rsidR="00F65ED3" w:rsidRPr="00BB7520" w:rsidRDefault="00E128C4" w:rsidP="00911E57">
            <w:pPr>
              <w:jc w:val="both"/>
              <w:rPr>
                <w:rFonts w:ascii="Century Gothic" w:hAnsi="Century Gothic" w:cs="Arial"/>
                <w:bCs/>
                <w:sz w:val="14"/>
                <w:szCs w:val="16"/>
              </w:rPr>
            </w:pPr>
            <w:r w:rsidRPr="00BB7520">
              <w:rPr>
                <w:rFonts w:ascii="Century Gothic" w:hAnsi="Century Gothic" w:cs="Arial"/>
                <w:bCs/>
                <w:sz w:val="14"/>
                <w:szCs w:val="16"/>
              </w:rPr>
              <w:t>Servicio</w:t>
            </w:r>
            <w:r w:rsidR="00F65ED3" w:rsidRPr="00BB7520">
              <w:rPr>
                <w:rFonts w:ascii="Century Gothic" w:hAnsi="Century Gothic" w:cs="Arial"/>
                <w:bCs/>
                <w:sz w:val="14"/>
                <w:szCs w:val="16"/>
              </w:rPr>
              <w:t xml:space="preserve"> Médico Integral de </w:t>
            </w:r>
          </w:p>
        </w:tc>
        <w:tc>
          <w:tcPr>
            <w:tcW w:w="628" w:type="pct"/>
            <w:tcBorders>
              <w:top w:val="single" w:sz="12" w:space="0" w:color="auto"/>
              <w:left w:val="nil"/>
              <w:bottom w:val="single" w:sz="4" w:space="0" w:color="000000"/>
              <w:right w:val="single" w:sz="12" w:space="0" w:color="auto"/>
            </w:tcBorders>
            <w:shd w:val="clear" w:color="auto" w:fill="auto"/>
            <w:noWrap/>
            <w:vAlign w:val="bottom"/>
          </w:tcPr>
          <w:p w14:paraId="5550A048"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Electrocirugía</w:t>
            </w:r>
          </w:p>
        </w:tc>
      </w:tr>
      <w:tr w:rsidR="00F65ED3" w:rsidRPr="00BB7520" w14:paraId="17148934" w14:textId="77777777" w:rsidTr="00442536">
        <w:trPr>
          <w:trHeight w:val="210"/>
        </w:trPr>
        <w:tc>
          <w:tcPr>
            <w:tcW w:w="1372" w:type="pct"/>
            <w:gridSpan w:val="3"/>
            <w:tcBorders>
              <w:top w:val="single" w:sz="4" w:space="0" w:color="000000"/>
              <w:left w:val="single" w:sz="12" w:space="0" w:color="auto"/>
              <w:bottom w:val="single" w:sz="4" w:space="0" w:color="000000"/>
              <w:right w:val="single" w:sz="4" w:space="0" w:color="000000"/>
            </w:tcBorders>
            <w:shd w:val="clear" w:color="auto" w:fill="auto"/>
            <w:noWrap/>
            <w:vAlign w:val="bottom"/>
          </w:tcPr>
          <w:p w14:paraId="574660DC"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Delegación/ UMAE</w:t>
            </w:r>
          </w:p>
        </w:tc>
        <w:tc>
          <w:tcPr>
            <w:tcW w:w="2209" w:type="pct"/>
            <w:gridSpan w:val="2"/>
            <w:tcBorders>
              <w:top w:val="single" w:sz="4" w:space="0" w:color="000000"/>
              <w:left w:val="nil"/>
              <w:bottom w:val="single" w:sz="4" w:space="0" w:color="000000"/>
              <w:right w:val="single" w:sz="4" w:space="0" w:color="000000"/>
            </w:tcBorders>
            <w:shd w:val="clear" w:color="auto" w:fill="auto"/>
            <w:noWrap/>
            <w:vAlign w:val="bottom"/>
          </w:tcPr>
          <w:p w14:paraId="41FEBC67"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791" w:type="pct"/>
            <w:gridSpan w:val="2"/>
            <w:tcBorders>
              <w:top w:val="nil"/>
              <w:left w:val="nil"/>
              <w:bottom w:val="single" w:sz="4" w:space="0" w:color="000000"/>
              <w:right w:val="single" w:sz="4" w:space="0" w:color="000000"/>
            </w:tcBorders>
            <w:shd w:val="clear" w:color="auto" w:fill="auto"/>
            <w:noWrap/>
            <w:vAlign w:val="bottom"/>
          </w:tcPr>
          <w:p w14:paraId="648E8525"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628" w:type="pct"/>
            <w:tcBorders>
              <w:top w:val="nil"/>
              <w:left w:val="nil"/>
              <w:bottom w:val="single" w:sz="4" w:space="0" w:color="000000"/>
              <w:right w:val="single" w:sz="12" w:space="0" w:color="auto"/>
            </w:tcBorders>
            <w:shd w:val="clear" w:color="auto" w:fill="auto"/>
            <w:noWrap/>
            <w:vAlign w:val="bottom"/>
          </w:tcPr>
          <w:p w14:paraId="4A96D274"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r>
      <w:tr w:rsidR="00F65ED3" w:rsidRPr="00BB7520" w14:paraId="428A6F39" w14:textId="77777777" w:rsidTr="00442536">
        <w:trPr>
          <w:trHeight w:val="210"/>
        </w:trPr>
        <w:tc>
          <w:tcPr>
            <w:tcW w:w="1372" w:type="pct"/>
            <w:gridSpan w:val="3"/>
            <w:tcBorders>
              <w:top w:val="single" w:sz="4" w:space="0" w:color="000000"/>
              <w:left w:val="single" w:sz="12" w:space="0" w:color="auto"/>
              <w:bottom w:val="single" w:sz="4" w:space="0" w:color="000000"/>
              <w:right w:val="single" w:sz="4" w:space="0" w:color="000000"/>
            </w:tcBorders>
            <w:shd w:val="clear" w:color="auto" w:fill="auto"/>
            <w:noWrap/>
            <w:vAlign w:val="bottom"/>
          </w:tcPr>
          <w:p w14:paraId="09E05A4C"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xml:space="preserve">Unidad Médica </w:t>
            </w:r>
          </w:p>
        </w:tc>
        <w:tc>
          <w:tcPr>
            <w:tcW w:w="2209" w:type="pct"/>
            <w:gridSpan w:val="2"/>
            <w:tcBorders>
              <w:top w:val="single" w:sz="4" w:space="0" w:color="000000"/>
              <w:left w:val="nil"/>
              <w:bottom w:val="single" w:sz="4" w:space="0" w:color="000000"/>
              <w:right w:val="single" w:sz="4" w:space="0" w:color="000000"/>
            </w:tcBorders>
            <w:shd w:val="clear" w:color="auto" w:fill="auto"/>
            <w:noWrap/>
            <w:vAlign w:val="bottom"/>
          </w:tcPr>
          <w:p w14:paraId="7EF4D73E"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791" w:type="pct"/>
            <w:gridSpan w:val="2"/>
            <w:tcBorders>
              <w:top w:val="nil"/>
              <w:left w:val="nil"/>
              <w:bottom w:val="single" w:sz="4" w:space="0" w:color="000000"/>
              <w:right w:val="single" w:sz="4" w:space="0" w:color="000000"/>
            </w:tcBorders>
            <w:shd w:val="clear" w:color="auto" w:fill="auto"/>
            <w:noWrap/>
            <w:vAlign w:val="bottom"/>
          </w:tcPr>
          <w:p w14:paraId="11F26A39"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xml:space="preserve">Fecha: </w:t>
            </w:r>
          </w:p>
        </w:tc>
        <w:tc>
          <w:tcPr>
            <w:tcW w:w="628" w:type="pct"/>
            <w:tcBorders>
              <w:top w:val="nil"/>
              <w:left w:val="nil"/>
              <w:bottom w:val="single" w:sz="4" w:space="0" w:color="000000"/>
              <w:right w:val="single" w:sz="12" w:space="0" w:color="auto"/>
            </w:tcBorders>
            <w:shd w:val="clear" w:color="auto" w:fill="auto"/>
            <w:noWrap/>
            <w:vAlign w:val="bottom"/>
          </w:tcPr>
          <w:p w14:paraId="1BE1DA8F"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r>
      <w:tr w:rsidR="00E128C4" w:rsidRPr="00BB7520" w14:paraId="2D351F70" w14:textId="77777777" w:rsidTr="00442536">
        <w:trPr>
          <w:trHeight w:val="244"/>
        </w:trPr>
        <w:tc>
          <w:tcPr>
            <w:tcW w:w="1171" w:type="pct"/>
            <w:gridSpan w:val="2"/>
            <w:tcBorders>
              <w:top w:val="single" w:sz="8" w:space="0" w:color="auto"/>
              <w:left w:val="single" w:sz="12" w:space="0" w:color="auto"/>
              <w:bottom w:val="single" w:sz="8" w:space="0" w:color="auto"/>
              <w:right w:val="nil"/>
            </w:tcBorders>
            <w:shd w:val="clear" w:color="auto" w:fill="auto"/>
            <w:noWrap/>
            <w:vAlign w:val="bottom"/>
          </w:tcPr>
          <w:p w14:paraId="723F42D1" w14:textId="77777777" w:rsidR="00F65ED3" w:rsidRPr="00BB7520" w:rsidRDefault="00F65ED3" w:rsidP="00E128C4">
            <w:pPr>
              <w:jc w:val="both"/>
              <w:rPr>
                <w:rFonts w:ascii="Century Gothic" w:hAnsi="Century Gothic" w:cs="Arial"/>
                <w:bCs/>
                <w:sz w:val="14"/>
                <w:szCs w:val="16"/>
              </w:rPr>
            </w:pPr>
            <w:r w:rsidRPr="00BB7520">
              <w:rPr>
                <w:rFonts w:ascii="Century Gothic" w:hAnsi="Century Gothic" w:cs="Arial"/>
                <w:bCs/>
                <w:sz w:val="14"/>
                <w:szCs w:val="16"/>
              </w:rPr>
              <w:t xml:space="preserve">Técnico en </w:t>
            </w:r>
            <w:r w:rsidR="00E128C4" w:rsidRPr="00BB7520">
              <w:rPr>
                <w:rFonts w:ascii="Century Gothic" w:hAnsi="Century Gothic" w:cs="Arial"/>
                <w:bCs/>
                <w:sz w:val="14"/>
                <w:szCs w:val="16"/>
              </w:rPr>
              <w:t>Electrocirugía</w:t>
            </w:r>
          </w:p>
        </w:tc>
        <w:tc>
          <w:tcPr>
            <w:tcW w:w="1139" w:type="pct"/>
            <w:gridSpan w:val="2"/>
            <w:tcBorders>
              <w:top w:val="single" w:sz="8" w:space="0" w:color="auto"/>
              <w:left w:val="nil"/>
              <w:bottom w:val="single" w:sz="8" w:space="0" w:color="auto"/>
              <w:right w:val="nil"/>
            </w:tcBorders>
            <w:shd w:val="clear" w:color="auto" w:fill="auto"/>
            <w:noWrap/>
            <w:vAlign w:val="bottom"/>
          </w:tcPr>
          <w:p w14:paraId="7FF33AF7"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1540" w:type="pct"/>
            <w:gridSpan w:val="2"/>
            <w:tcBorders>
              <w:top w:val="single" w:sz="8" w:space="0" w:color="auto"/>
              <w:left w:val="nil"/>
              <w:bottom w:val="single" w:sz="8" w:space="0" w:color="auto"/>
              <w:right w:val="nil"/>
            </w:tcBorders>
            <w:shd w:val="clear" w:color="auto" w:fill="auto"/>
            <w:noWrap/>
            <w:vAlign w:val="bottom"/>
          </w:tcPr>
          <w:p w14:paraId="312A1D6D"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523" w:type="pct"/>
            <w:tcBorders>
              <w:top w:val="single" w:sz="8" w:space="0" w:color="auto"/>
              <w:left w:val="nil"/>
              <w:bottom w:val="single" w:sz="8" w:space="0" w:color="auto"/>
              <w:right w:val="nil"/>
            </w:tcBorders>
            <w:shd w:val="clear" w:color="auto" w:fill="auto"/>
            <w:noWrap/>
            <w:vAlign w:val="bottom"/>
          </w:tcPr>
          <w:p w14:paraId="37B7B6A4"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627" w:type="pct"/>
            <w:tcBorders>
              <w:top w:val="single" w:sz="8" w:space="0" w:color="auto"/>
              <w:left w:val="nil"/>
              <w:bottom w:val="single" w:sz="8" w:space="0" w:color="auto"/>
              <w:right w:val="single" w:sz="12" w:space="0" w:color="auto"/>
            </w:tcBorders>
            <w:shd w:val="clear" w:color="auto" w:fill="auto"/>
            <w:noWrap/>
            <w:vAlign w:val="bottom"/>
          </w:tcPr>
          <w:p w14:paraId="1DE67577"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r>
      <w:tr w:rsidR="00E128C4" w:rsidRPr="00BB7520" w14:paraId="4C8AB7F4" w14:textId="77777777" w:rsidTr="00442536">
        <w:trPr>
          <w:trHeight w:val="574"/>
        </w:trPr>
        <w:tc>
          <w:tcPr>
            <w:tcW w:w="451" w:type="pct"/>
            <w:tcBorders>
              <w:top w:val="nil"/>
              <w:left w:val="single" w:sz="12" w:space="0" w:color="auto"/>
              <w:bottom w:val="single" w:sz="8" w:space="0" w:color="auto"/>
              <w:right w:val="single" w:sz="4" w:space="0" w:color="000000"/>
            </w:tcBorders>
            <w:shd w:val="clear" w:color="auto" w:fill="auto"/>
            <w:vAlign w:val="center"/>
          </w:tcPr>
          <w:p w14:paraId="6A03D0EB" w14:textId="77777777" w:rsidR="00F65ED3" w:rsidRPr="00BB7520" w:rsidRDefault="00F65ED3" w:rsidP="00911E57">
            <w:pPr>
              <w:jc w:val="center"/>
              <w:rPr>
                <w:rFonts w:ascii="Century Gothic" w:hAnsi="Century Gothic" w:cs="Arial"/>
                <w:bCs/>
                <w:sz w:val="14"/>
                <w:szCs w:val="16"/>
              </w:rPr>
            </w:pPr>
            <w:r w:rsidRPr="00BB7520">
              <w:rPr>
                <w:rFonts w:ascii="Century Gothic" w:hAnsi="Century Gothic" w:cs="Arial"/>
                <w:bCs/>
                <w:sz w:val="14"/>
                <w:szCs w:val="16"/>
              </w:rPr>
              <w:t>Clave del empleado</w:t>
            </w:r>
          </w:p>
        </w:tc>
        <w:tc>
          <w:tcPr>
            <w:tcW w:w="720" w:type="pct"/>
            <w:tcBorders>
              <w:top w:val="nil"/>
              <w:left w:val="nil"/>
              <w:bottom w:val="single" w:sz="8" w:space="0" w:color="auto"/>
              <w:right w:val="single" w:sz="4" w:space="0" w:color="000000"/>
            </w:tcBorders>
            <w:shd w:val="clear" w:color="auto" w:fill="auto"/>
            <w:vAlign w:val="center"/>
          </w:tcPr>
          <w:p w14:paraId="2F72C148"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Nombre de empleado</w:t>
            </w:r>
          </w:p>
        </w:tc>
        <w:tc>
          <w:tcPr>
            <w:tcW w:w="1139" w:type="pct"/>
            <w:gridSpan w:val="2"/>
            <w:tcBorders>
              <w:top w:val="nil"/>
              <w:left w:val="nil"/>
              <w:bottom w:val="single" w:sz="8" w:space="0" w:color="auto"/>
              <w:right w:val="single" w:sz="4" w:space="0" w:color="000000"/>
            </w:tcBorders>
            <w:shd w:val="clear" w:color="auto" w:fill="auto"/>
            <w:vAlign w:val="center"/>
          </w:tcPr>
          <w:p w14:paraId="606DAEF0"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Título Profesional/Cédula Prof. Médico, ingeniero biomédico, licenciatura en enfermería o carrera técnica en enfermería</w:t>
            </w:r>
          </w:p>
        </w:tc>
        <w:tc>
          <w:tcPr>
            <w:tcW w:w="1540" w:type="pct"/>
            <w:gridSpan w:val="2"/>
            <w:tcBorders>
              <w:top w:val="nil"/>
              <w:left w:val="nil"/>
              <w:bottom w:val="single" w:sz="8" w:space="0" w:color="auto"/>
              <w:right w:val="single" w:sz="4" w:space="0" w:color="000000"/>
            </w:tcBorders>
            <w:shd w:val="clear" w:color="auto" w:fill="auto"/>
            <w:vAlign w:val="center"/>
          </w:tcPr>
          <w:p w14:paraId="6ADD0779"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Años de experiencia, acreditar con copia simple de “Movimientos Afiliatorios o Reporte Informativo de Semanas cotizadas del asegurado. Y de la empresa copia del Aviso de Inscripción Patronal ante el  Instituto Mexicano del Seguro Social. Deberá contar con una antigüedad mínima de un año en el inicio de su actividad profesional técnica con el licitante</w:t>
            </w:r>
          </w:p>
        </w:tc>
        <w:tc>
          <w:tcPr>
            <w:tcW w:w="1150" w:type="pct"/>
            <w:gridSpan w:val="2"/>
            <w:tcBorders>
              <w:top w:val="nil"/>
              <w:left w:val="nil"/>
              <w:bottom w:val="single" w:sz="8" w:space="0" w:color="auto"/>
              <w:right w:val="single" w:sz="12" w:space="0" w:color="auto"/>
            </w:tcBorders>
            <w:shd w:val="clear" w:color="auto" w:fill="auto"/>
            <w:vAlign w:val="center"/>
          </w:tcPr>
          <w:p w14:paraId="3C74A870"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Constancia o diploma otorgadas por los fabricantes de cualquiera de los equipos relacionados en el anexo técnico, en los últimos 2 (dos) años</w:t>
            </w:r>
          </w:p>
          <w:p w14:paraId="626EB7B6" w14:textId="77777777" w:rsidR="00F65ED3" w:rsidRPr="00BB7520" w:rsidRDefault="00F65ED3" w:rsidP="00911E57">
            <w:pPr>
              <w:jc w:val="both"/>
              <w:rPr>
                <w:rFonts w:ascii="Century Gothic" w:hAnsi="Century Gothic" w:cs="Arial"/>
                <w:bCs/>
                <w:sz w:val="14"/>
                <w:szCs w:val="16"/>
              </w:rPr>
            </w:pPr>
          </w:p>
        </w:tc>
      </w:tr>
      <w:tr w:rsidR="00E128C4" w:rsidRPr="00BB7520" w14:paraId="10CFA5EA" w14:textId="77777777" w:rsidTr="00442536">
        <w:trPr>
          <w:trHeight w:val="244"/>
        </w:trPr>
        <w:tc>
          <w:tcPr>
            <w:tcW w:w="1171" w:type="pct"/>
            <w:gridSpan w:val="2"/>
            <w:tcBorders>
              <w:top w:val="single" w:sz="12" w:space="0" w:color="auto"/>
              <w:left w:val="single" w:sz="12" w:space="0" w:color="auto"/>
              <w:bottom w:val="single" w:sz="8" w:space="0" w:color="auto"/>
              <w:right w:val="nil"/>
            </w:tcBorders>
            <w:shd w:val="clear" w:color="auto" w:fill="auto"/>
            <w:noWrap/>
            <w:vAlign w:val="center"/>
          </w:tcPr>
          <w:p w14:paraId="5826FC56"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Supervisor de Operación</w:t>
            </w:r>
          </w:p>
        </w:tc>
        <w:tc>
          <w:tcPr>
            <w:tcW w:w="1139" w:type="pct"/>
            <w:gridSpan w:val="2"/>
            <w:tcBorders>
              <w:top w:val="single" w:sz="12" w:space="0" w:color="auto"/>
              <w:left w:val="nil"/>
              <w:bottom w:val="nil"/>
              <w:right w:val="nil"/>
            </w:tcBorders>
            <w:shd w:val="clear" w:color="auto" w:fill="auto"/>
            <w:vAlign w:val="center"/>
          </w:tcPr>
          <w:p w14:paraId="6AAB5FA2"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1540" w:type="pct"/>
            <w:gridSpan w:val="2"/>
            <w:tcBorders>
              <w:top w:val="single" w:sz="12" w:space="0" w:color="auto"/>
              <w:left w:val="nil"/>
              <w:bottom w:val="nil"/>
              <w:right w:val="nil"/>
            </w:tcBorders>
            <w:shd w:val="clear" w:color="auto" w:fill="auto"/>
            <w:vAlign w:val="center"/>
          </w:tcPr>
          <w:p w14:paraId="4B80B560"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523" w:type="pct"/>
            <w:tcBorders>
              <w:top w:val="single" w:sz="12" w:space="0" w:color="auto"/>
              <w:left w:val="nil"/>
              <w:bottom w:val="nil"/>
              <w:right w:val="nil"/>
            </w:tcBorders>
            <w:shd w:val="clear" w:color="auto" w:fill="auto"/>
            <w:vAlign w:val="center"/>
          </w:tcPr>
          <w:p w14:paraId="23BAF074"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627" w:type="pct"/>
            <w:tcBorders>
              <w:top w:val="single" w:sz="12" w:space="0" w:color="auto"/>
              <w:left w:val="nil"/>
              <w:bottom w:val="nil"/>
              <w:right w:val="single" w:sz="12" w:space="0" w:color="auto"/>
            </w:tcBorders>
            <w:shd w:val="clear" w:color="auto" w:fill="auto"/>
            <w:vAlign w:val="center"/>
          </w:tcPr>
          <w:p w14:paraId="55A75E0B"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r>
      <w:tr w:rsidR="00E128C4" w:rsidRPr="00BB7520" w14:paraId="4B357EE2" w14:textId="77777777" w:rsidTr="00442536">
        <w:trPr>
          <w:trHeight w:val="673"/>
        </w:trPr>
        <w:tc>
          <w:tcPr>
            <w:tcW w:w="451" w:type="pct"/>
            <w:tcBorders>
              <w:top w:val="nil"/>
              <w:left w:val="single" w:sz="12" w:space="0" w:color="auto"/>
              <w:bottom w:val="single" w:sz="8" w:space="0" w:color="auto"/>
              <w:right w:val="single" w:sz="4" w:space="0" w:color="000000"/>
            </w:tcBorders>
            <w:shd w:val="clear" w:color="auto" w:fill="auto"/>
            <w:vAlign w:val="center"/>
          </w:tcPr>
          <w:p w14:paraId="091CB44A"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Clave del empleado</w:t>
            </w:r>
          </w:p>
        </w:tc>
        <w:tc>
          <w:tcPr>
            <w:tcW w:w="720" w:type="pct"/>
            <w:tcBorders>
              <w:top w:val="nil"/>
              <w:left w:val="nil"/>
              <w:bottom w:val="single" w:sz="8" w:space="0" w:color="auto"/>
              <w:right w:val="single" w:sz="4" w:space="0" w:color="000000"/>
            </w:tcBorders>
            <w:shd w:val="clear" w:color="auto" w:fill="auto"/>
            <w:vAlign w:val="center"/>
          </w:tcPr>
          <w:p w14:paraId="2D3D29CA"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Nombre de empleado</w:t>
            </w:r>
          </w:p>
        </w:tc>
        <w:tc>
          <w:tcPr>
            <w:tcW w:w="1139" w:type="pct"/>
            <w:gridSpan w:val="2"/>
            <w:tcBorders>
              <w:top w:val="single" w:sz="8" w:space="0" w:color="auto"/>
              <w:left w:val="nil"/>
              <w:bottom w:val="single" w:sz="8" w:space="0" w:color="auto"/>
              <w:right w:val="single" w:sz="4" w:space="0" w:color="000000"/>
            </w:tcBorders>
            <w:shd w:val="clear" w:color="auto" w:fill="auto"/>
            <w:vAlign w:val="center"/>
          </w:tcPr>
          <w:p w14:paraId="1E78F8FC"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Título Profesional/Cédula Prof. Médico, ingeniero biomédico, licenciatura en enfermería o carrera técnica en enfermería</w:t>
            </w:r>
          </w:p>
        </w:tc>
        <w:tc>
          <w:tcPr>
            <w:tcW w:w="1540" w:type="pct"/>
            <w:gridSpan w:val="2"/>
            <w:tcBorders>
              <w:top w:val="single" w:sz="8" w:space="0" w:color="auto"/>
              <w:left w:val="nil"/>
              <w:bottom w:val="single" w:sz="8" w:space="0" w:color="auto"/>
              <w:right w:val="single" w:sz="4" w:space="0" w:color="000000"/>
            </w:tcBorders>
            <w:shd w:val="clear" w:color="auto" w:fill="auto"/>
            <w:vAlign w:val="center"/>
          </w:tcPr>
          <w:p w14:paraId="21F4A3C8"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Años de experiencia, acreditar con copia simple de “Movimientos Afiliatorios o Reporte Informativo de Semanas cotizadas del asegurado. Y de la empresa copia del Aviso de Inscripción Patronal ante el  Instituto Mexicano del Seguro Social. Deberá contar con una antigüedad mínima de un año en el inicio de su actividad profesional técnica con el licitante</w:t>
            </w:r>
          </w:p>
        </w:tc>
        <w:tc>
          <w:tcPr>
            <w:tcW w:w="1150" w:type="pct"/>
            <w:gridSpan w:val="2"/>
            <w:tcBorders>
              <w:top w:val="single" w:sz="8" w:space="0" w:color="auto"/>
              <w:left w:val="nil"/>
              <w:bottom w:val="single" w:sz="8" w:space="0" w:color="auto"/>
              <w:right w:val="single" w:sz="12" w:space="0" w:color="auto"/>
            </w:tcBorders>
            <w:shd w:val="clear" w:color="auto" w:fill="auto"/>
            <w:vAlign w:val="center"/>
          </w:tcPr>
          <w:p w14:paraId="413BE707"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Constancia o diploma otorgadas por los fabricantes de cualquiera de los equipos relacionados en el anexo técnico, en los últimos 2 (dos) años</w:t>
            </w:r>
          </w:p>
          <w:p w14:paraId="321ADA4D" w14:textId="77777777" w:rsidR="00F65ED3" w:rsidRPr="00BB7520" w:rsidRDefault="00F65ED3" w:rsidP="00911E57">
            <w:pPr>
              <w:jc w:val="both"/>
              <w:rPr>
                <w:rFonts w:ascii="Century Gothic" w:hAnsi="Century Gothic" w:cs="Arial"/>
                <w:bCs/>
                <w:sz w:val="14"/>
                <w:szCs w:val="16"/>
              </w:rPr>
            </w:pPr>
          </w:p>
        </w:tc>
      </w:tr>
      <w:tr w:rsidR="00E128C4" w:rsidRPr="00BB7520" w14:paraId="4D789611" w14:textId="77777777" w:rsidTr="00442536">
        <w:trPr>
          <w:trHeight w:val="244"/>
        </w:trPr>
        <w:tc>
          <w:tcPr>
            <w:tcW w:w="1171" w:type="pct"/>
            <w:gridSpan w:val="2"/>
            <w:tcBorders>
              <w:top w:val="single" w:sz="8" w:space="0" w:color="auto"/>
              <w:left w:val="single" w:sz="12" w:space="0" w:color="auto"/>
              <w:bottom w:val="single" w:sz="4" w:space="0" w:color="000000"/>
              <w:right w:val="nil"/>
            </w:tcBorders>
            <w:shd w:val="clear" w:color="auto" w:fill="auto"/>
            <w:noWrap/>
            <w:vAlign w:val="center"/>
          </w:tcPr>
          <w:p w14:paraId="77F36555"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Supervisor de instalación y mantenimientos</w:t>
            </w:r>
          </w:p>
        </w:tc>
        <w:tc>
          <w:tcPr>
            <w:tcW w:w="1139" w:type="pct"/>
            <w:gridSpan w:val="2"/>
            <w:tcBorders>
              <w:top w:val="single" w:sz="8" w:space="0" w:color="auto"/>
              <w:left w:val="nil"/>
              <w:bottom w:val="single" w:sz="4" w:space="0" w:color="000000"/>
              <w:right w:val="nil"/>
            </w:tcBorders>
            <w:shd w:val="clear" w:color="auto" w:fill="auto"/>
            <w:vAlign w:val="center"/>
          </w:tcPr>
          <w:p w14:paraId="4F8355BB"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1540" w:type="pct"/>
            <w:gridSpan w:val="2"/>
            <w:tcBorders>
              <w:top w:val="single" w:sz="8" w:space="0" w:color="auto"/>
              <w:left w:val="nil"/>
              <w:bottom w:val="single" w:sz="4" w:space="0" w:color="000000"/>
              <w:right w:val="nil"/>
            </w:tcBorders>
            <w:shd w:val="clear" w:color="auto" w:fill="auto"/>
            <w:vAlign w:val="center"/>
          </w:tcPr>
          <w:p w14:paraId="7C7CB77A"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523" w:type="pct"/>
            <w:tcBorders>
              <w:top w:val="single" w:sz="8" w:space="0" w:color="auto"/>
              <w:left w:val="nil"/>
              <w:bottom w:val="single" w:sz="4" w:space="0" w:color="000000"/>
              <w:right w:val="nil"/>
            </w:tcBorders>
            <w:shd w:val="clear" w:color="auto" w:fill="auto"/>
            <w:vAlign w:val="center"/>
          </w:tcPr>
          <w:p w14:paraId="5797CDA3"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c>
          <w:tcPr>
            <w:tcW w:w="627" w:type="pct"/>
            <w:tcBorders>
              <w:top w:val="single" w:sz="8" w:space="0" w:color="auto"/>
              <w:left w:val="nil"/>
              <w:bottom w:val="single" w:sz="4" w:space="0" w:color="000000"/>
              <w:right w:val="single" w:sz="12" w:space="0" w:color="auto"/>
            </w:tcBorders>
            <w:shd w:val="clear" w:color="auto" w:fill="auto"/>
            <w:vAlign w:val="center"/>
          </w:tcPr>
          <w:p w14:paraId="75B8CC0A"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 </w:t>
            </w:r>
          </w:p>
        </w:tc>
      </w:tr>
      <w:tr w:rsidR="00E128C4" w:rsidRPr="00BB7520" w14:paraId="71F13748" w14:textId="77777777" w:rsidTr="00442536">
        <w:trPr>
          <w:trHeight w:val="673"/>
        </w:trPr>
        <w:tc>
          <w:tcPr>
            <w:tcW w:w="451" w:type="pct"/>
            <w:tcBorders>
              <w:top w:val="single" w:sz="4" w:space="0" w:color="000000"/>
              <w:left w:val="single" w:sz="12" w:space="0" w:color="auto"/>
              <w:bottom w:val="single" w:sz="8" w:space="0" w:color="auto"/>
              <w:right w:val="single" w:sz="4" w:space="0" w:color="000000"/>
            </w:tcBorders>
            <w:shd w:val="clear" w:color="auto" w:fill="auto"/>
            <w:vAlign w:val="center"/>
          </w:tcPr>
          <w:p w14:paraId="2621DC86"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Clave del empleado</w:t>
            </w:r>
          </w:p>
        </w:tc>
        <w:tc>
          <w:tcPr>
            <w:tcW w:w="720" w:type="pct"/>
            <w:tcBorders>
              <w:top w:val="single" w:sz="4" w:space="0" w:color="000000"/>
              <w:left w:val="nil"/>
              <w:bottom w:val="single" w:sz="8" w:space="0" w:color="auto"/>
              <w:right w:val="single" w:sz="4" w:space="0" w:color="000000"/>
            </w:tcBorders>
            <w:shd w:val="clear" w:color="auto" w:fill="auto"/>
            <w:vAlign w:val="center"/>
          </w:tcPr>
          <w:p w14:paraId="7C15CC0E"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Nombre de empleado</w:t>
            </w:r>
          </w:p>
        </w:tc>
        <w:tc>
          <w:tcPr>
            <w:tcW w:w="1139" w:type="pct"/>
            <w:gridSpan w:val="2"/>
            <w:tcBorders>
              <w:top w:val="single" w:sz="4" w:space="0" w:color="000000"/>
              <w:left w:val="nil"/>
              <w:bottom w:val="single" w:sz="8" w:space="0" w:color="auto"/>
              <w:right w:val="single" w:sz="4" w:space="0" w:color="000000"/>
            </w:tcBorders>
            <w:shd w:val="clear" w:color="auto" w:fill="auto"/>
            <w:vAlign w:val="center"/>
          </w:tcPr>
          <w:p w14:paraId="6B422AF2"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Título Profesional/Cédula Prof. Médico, ingeniero biomédico, licenciatura en enfermería o carrera técnica en enfermería</w:t>
            </w:r>
          </w:p>
        </w:tc>
        <w:tc>
          <w:tcPr>
            <w:tcW w:w="1540" w:type="pct"/>
            <w:gridSpan w:val="2"/>
            <w:tcBorders>
              <w:top w:val="single" w:sz="4" w:space="0" w:color="000000"/>
              <w:left w:val="nil"/>
              <w:bottom w:val="single" w:sz="8" w:space="0" w:color="auto"/>
              <w:right w:val="single" w:sz="4" w:space="0" w:color="000000"/>
            </w:tcBorders>
            <w:shd w:val="clear" w:color="auto" w:fill="auto"/>
            <w:vAlign w:val="center"/>
          </w:tcPr>
          <w:p w14:paraId="64767B7A"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Años de experiencia, acreditar con copia simple de “Movimientos Afiliatorios o Reporte Informativo de Semanas cotizadas del asegurado. Y de la empresa copia del Aviso de Inscripción Patronal ante el  Instituto Mexicano del Seguro Social. Deberá contar con una antigüedad mínima de un año en el inicio de su actividad profesional técnica con el licitante</w:t>
            </w:r>
          </w:p>
        </w:tc>
        <w:tc>
          <w:tcPr>
            <w:tcW w:w="1150" w:type="pct"/>
            <w:gridSpan w:val="2"/>
            <w:tcBorders>
              <w:top w:val="single" w:sz="4" w:space="0" w:color="000000"/>
              <w:left w:val="nil"/>
              <w:bottom w:val="single" w:sz="8" w:space="0" w:color="auto"/>
              <w:right w:val="single" w:sz="12" w:space="0" w:color="auto"/>
            </w:tcBorders>
            <w:shd w:val="clear" w:color="auto" w:fill="auto"/>
            <w:vAlign w:val="center"/>
          </w:tcPr>
          <w:p w14:paraId="306BD103" w14:textId="77777777" w:rsidR="00F65ED3" w:rsidRPr="00BB7520" w:rsidRDefault="00F65ED3" w:rsidP="00911E57">
            <w:pPr>
              <w:jc w:val="both"/>
              <w:rPr>
                <w:rFonts w:ascii="Century Gothic" w:hAnsi="Century Gothic" w:cs="Arial"/>
                <w:bCs/>
                <w:sz w:val="14"/>
                <w:szCs w:val="16"/>
              </w:rPr>
            </w:pPr>
            <w:r w:rsidRPr="00BB7520">
              <w:rPr>
                <w:rFonts w:ascii="Century Gothic" w:hAnsi="Century Gothic" w:cs="Arial"/>
                <w:bCs/>
                <w:sz w:val="14"/>
                <w:szCs w:val="16"/>
              </w:rPr>
              <w:t>Constancia o diploma otorgadas por los fabricantes de cualquiera de los equipos relacionados en el anexo técnico, en los últimos 2 (dos) años</w:t>
            </w:r>
          </w:p>
          <w:p w14:paraId="333E23D3" w14:textId="77777777" w:rsidR="00F65ED3" w:rsidRPr="00BB7520" w:rsidRDefault="00F65ED3" w:rsidP="00911E57">
            <w:pPr>
              <w:jc w:val="both"/>
              <w:rPr>
                <w:rFonts w:ascii="Century Gothic" w:hAnsi="Century Gothic" w:cs="Arial"/>
                <w:bCs/>
                <w:sz w:val="14"/>
                <w:szCs w:val="16"/>
              </w:rPr>
            </w:pPr>
          </w:p>
        </w:tc>
      </w:tr>
    </w:tbl>
    <w:p w14:paraId="04651FD8" w14:textId="4A6DE260" w:rsidR="00F65ED3" w:rsidRPr="00282FB5" w:rsidRDefault="00F65ED3" w:rsidP="00F65ED3">
      <w:pPr>
        <w:jc w:val="both"/>
        <w:rPr>
          <w:rFonts w:ascii="Century Gothic" w:hAnsi="Century Gothic" w:cs="Arial"/>
          <w:bCs/>
          <w:sz w:val="18"/>
        </w:rPr>
      </w:pPr>
      <w:r w:rsidRPr="00282FB5">
        <w:rPr>
          <w:rFonts w:ascii="Century Gothic" w:hAnsi="Century Gothic" w:cs="Arial"/>
          <w:bCs/>
          <w:sz w:val="18"/>
        </w:rPr>
        <w:t>Nota: El proveedor del servicio deberá requisitar y presentar la documentación que acredite los rubros y subrubros correspondientes a este formato</w:t>
      </w:r>
    </w:p>
    <w:p w14:paraId="3683607C" w14:textId="77777777" w:rsidR="00C37A45" w:rsidRPr="00282FB5" w:rsidRDefault="00C37A45" w:rsidP="00C37A45">
      <w:pPr>
        <w:jc w:val="center"/>
        <w:rPr>
          <w:rFonts w:ascii="Century Gothic" w:hAnsi="Century Gothic" w:cs="Arial"/>
          <w:bCs/>
          <w:sz w:val="18"/>
        </w:rPr>
      </w:pPr>
      <w:r w:rsidRPr="00282FB5">
        <w:rPr>
          <w:rFonts w:ascii="Century Gothic" w:hAnsi="Century Gothic" w:cs="Arial"/>
          <w:bCs/>
          <w:sz w:val="18"/>
        </w:rPr>
        <w:t>A T E N T A M E N T E .</w:t>
      </w:r>
    </w:p>
    <w:p w14:paraId="5879338D" w14:textId="77777777" w:rsidR="00C37A45" w:rsidRPr="00282FB5" w:rsidRDefault="00C37A45" w:rsidP="00C37A45">
      <w:pPr>
        <w:jc w:val="center"/>
        <w:rPr>
          <w:rFonts w:ascii="Century Gothic" w:hAnsi="Century Gothic" w:cs="Arial"/>
          <w:bCs/>
          <w:sz w:val="18"/>
        </w:rPr>
      </w:pPr>
      <w:r w:rsidRPr="00282FB5">
        <w:rPr>
          <w:rFonts w:ascii="Century Gothic" w:hAnsi="Century Gothic" w:cs="Arial"/>
          <w:bCs/>
          <w:sz w:val="18"/>
        </w:rPr>
        <w:t>______________________________________</w:t>
      </w:r>
    </w:p>
    <w:p w14:paraId="3CBB9518" w14:textId="77777777" w:rsidR="00C37A45" w:rsidRPr="00282FB5" w:rsidRDefault="00C37A45" w:rsidP="00C37A45">
      <w:pPr>
        <w:jc w:val="center"/>
        <w:rPr>
          <w:rFonts w:ascii="Century Gothic" w:hAnsi="Century Gothic" w:cs="Arial"/>
          <w:bCs/>
          <w:sz w:val="18"/>
        </w:rPr>
      </w:pPr>
      <w:r w:rsidRPr="00282FB5">
        <w:rPr>
          <w:rFonts w:ascii="Century Gothic" w:hAnsi="Century Gothic" w:cs="Arial"/>
          <w:bCs/>
          <w:sz w:val="18"/>
        </w:rPr>
        <w:t>NOMBRE Y FIRMA DEL REPRESENTANTE LEGAL</w:t>
      </w:r>
    </w:p>
    <w:p w14:paraId="035390A4" w14:textId="77777777" w:rsidR="00F65ED3" w:rsidRPr="00282FB5" w:rsidRDefault="00F65ED3" w:rsidP="00223095">
      <w:pPr>
        <w:jc w:val="both"/>
        <w:rPr>
          <w:rFonts w:ascii="Century Gothic" w:hAnsi="Century Gothic" w:cs="Arial"/>
          <w:bCs/>
          <w:sz w:val="20"/>
        </w:rPr>
      </w:pPr>
    </w:p>
    <w:p w14:paraId="37E08BAA" w14:textId="77777777" w:rsidR="008630D0" w:rsidRPr="00282FB5" w:rsidRDefault="008630D0" w:rsidP="00223095">
      <w:pPr>
        <w:jc w:val="both"/>
        <w:rPr>
          <w:rFonts w:ascii="Century Gothic" w:hAnsi="Century Gothic" w:cs="Arial"/>
          <w:bCs/>
          <w:sz w:val="20"/>
        </w:rPr>
      </w:pPr>
    </w:p>
    <w:p w14:paraId="3C5AD96B" w14:textId="77777777" w:rsidR="008630D0" w:rsidRPr="00282FB5" w:rsidRDefault="008630D0" w:rsidP="00223095">
      <w:pPr>
        <w:jc w:val="both"/>
        <w:rPr>
          <w:rFonts w:ascii="Century Gothic" w:hAnsi="Century Gothic" w:cs="Arial"/>
          <w:bCs/>
          <w:sz w:val="20"/>
        </w:rPr>
      </w:pPr>
    </w:p>
    <w:p w14:paraId="0453B47E" w14:textId="77777777" w:rsidR="008630D0" w:rsidRPr="00282FB5" w:rsidRDefault="008630D0" w:rsidP="00223095">
      <w:pPr>
        <w:jc w:val="both"/>
        <w:rPr>
          <w:rFonts w:ascii="Century Gothic" w:hAnsi="Century Gothic" w:cs="Arial"/>
          <w:bCs/>
          <w:sz w:val="20"/>
        </w:rPr>
      </w:pPr>
    </w:p>
    <w:p w14:paraId="1A3FF85A" w14:textId="77777777" w:rsidR="008630D0" w:rsidRPr="00282FB5" w:rsidRDefault="008630D0" w:rsidP="00223095">
      <w:pPr>
        <w:jc w:val="both"/>
        <w:rPr>
          <w:rFonts w:ascii="Century Gothic" w:hAnsi="Century Gothic" w:cs="Arial"/>
          <w:bCs/>
          <w:sz w:val="20"/>
        </w:rPr>
      </w:pPr>
    </w:p>
    <w:p w14:paraId="11C44F62" w14:textId="77777777" w:rsidR="008630D0" w:rsidRPr="00282FB5" w:rsidRDefault="008630D0" w:rsidP="00223095">
      <w:pPr>
        <w:jc w:val="both"/>
        <w:rPr>
          <w:rFonts w:ascii="Century Gothic" w:hAnsi="Century Gothic" w:cs="Arial"/>
          <w:bCs/>
          <w:sz w:val="20"/>
        </w:rPr>
      </w:pPr>
    </w:p>
    <w:p w14:paraId="332625F7" w14:textId="77777777" w:rsidR="008630D0" w:rsidRPr="00282FB5" w:rsidRDefault="008630D0" w:rsidP="008630D0">
      <w:pPr>
        <w:jc w:val="center"/>
        <w:rPr>
          <w:rFonts w:ascii="Century Gothic" w:hAnsi="Century Gothic" w:cs="Arial"/>
          <w:b/>
          <w:bCs/>
          <w:sz w:val="22"/>
        </w:rPr>
      </w:pPr>
      <w:r w:rsidRPr="00282FB5">
        <w:rPr>
          <w:rFonts w:ascii="Century Gothic" w:hAnsi="Century Gothic" w:cs="Arial"/>
          <w:b/>
          <w:bCs/>
          <w:sz w:val="22"/>
        </w:rPr>
        <w:t xml:space="preserve">ANEXO NÚMERO </w:t>
      </w:r>
      <w:r w:rsidR="00F46B1B" w:rsidRPr="00282FB5">
        <w:rPr>
          <w:rFonts w:ascii="Century Gothic" w:hAnsi="Century Gothic" w:cs="Arial"/>
          <w:b/>
          <w:bCs/>
          <w:sz w:val="22"/>
        </w:rPr>
        <w:t>17</w:t>
      </w:r>
      <w:r w:rsidRPr="00282FB5">
        <w:rPr>
          <w:rFonts w:ascii="Century Gothic" w:hAnsi="Century Gothic" w:cs="Arial"/>
          <w:b/>
          <w:bCs/>
          <w:sz w:val="22"/>
        </w:rPr>
        <w:t xml:space="preserve"> (</w:t>
      </w:r>
      <w:r w:rsidR="00F46B1B" w:rsidRPr="00282FB5">
        <w:rPr>
          <w:rFonts w:ascii="Century Gothic" w:hAnsi="Century Gothic" w:cs="Arial"/>
          <w:b/>
          <w:bCs/>
          <w:sz w:val="22"/>
        </w:rPr>
        <w:t>DIECISIETE</w:t>
      </w:r>
      <w:r w:rsidRPr="00282FB5">
        <w:rPr>
          <w:rFonts w:ascii="Century Gothic" w:hAnsi="Century Gothic" w:cs="Arial"/>
          <w:b/>
          <w:bCs/>
          <w:sz w:val="22"/>
        </w:rPr>
        <w:t>)</w:t>
      </w:r>
    </w:p>
    <w:p w14:paraId="598B3385" w14:textId="77777777" w:rsidR="008630D0" w:rsidRPr="00282FB5" w:rsidRDefault="008630D0" w:rsidP="008630D0">
      <w:pPr>
        <w:jc w:val="center"/>
        <w:rPr>
          <w:rFonts w:ascii="Century Gothic" w:hAnsi="Century Gothic" w:cs="Arial"/>
          <w:bCs/>
          <w:sz w:val="20"/>
        </w:rPr>
      </w:pPr>
    </w:p>
    <w:p w14:paraId="4C445766" w14:textId="77777777" w:rsidR="008630D0" w:rsidRPr="00282FB5" w:rsidRDefault="008630D0" w:rsidP="008630D0">
      <w:pPr>
        <w:ind w:right="193"/>
        <w:jc w:val="right"/>
        <w:rPr>
          <w:rFonts w:ascii="Century Gothic" w:hAnsi="Century Gothic" w:cs="Arial"/>
          <w:bCs/>
          <w:sz w:val="20"/>
        </w:rPr>
      </w:pPr>
      <w:r w:rsidRPr="00282FB5">
        <w:rPr>
          <w:rFonts w:ascii="Century Gothic" w:hAnsi="Century Gothic" w:cs="Arial"/>
          <w:bCs/>
          <w:sz w:val="20"/>
        </w:rPr>
        <w:t>CDMX., a _____ de ___________________ del 20___.</w:t>
      </w:r>
    </w:p>
    <w:p w14:paraId="74D9B4F9" w14:textId="77777777" w:rsidR="008630D0" w:rsidRPr="00282FB5" w:rsidRDefault="008630D0" w:rsidP="008630D0">
      <w:pPr>
        <w:ind w:left="142" w:right="193"/>
        <w:rPr>
          <w:rFonts w:ascii="Century Gothic" w:hAnsi="Century Gothic" w:cs="Arial"/>
          <w:bCs/>
          <w:sz w:val="20"/>
        </w:rPr>
      </w:pPr>
    </w:p>
    <w:p w14:paraId="5F00BB40" w14:textId="77777777" w:rsidR="008630D0" w:rsidRPr="00282FB5" w:rsidRDefault="008630D0" w:rsidP="008630D0">
      <w:pPr>
        <w:ind w:left="142" w:right="193"/>
        <w:rPr>
          <w:rFonts w:ascii="Century Gothic" w:hAnsi="Century Gothic" w:cs="Arial"/>
          <w:bCs/>
          <w:sz w:val="20"/>
        </w:rPr>
      </w:pPr>
    </w:p>
    <w:p w14:paraId="3A1C7DC3"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 xml:space="preserve">INSTITUTO MEXICANO DEL SEGURO SOCIAL </w:t>
      </w:r>
    </w:p>
    <w:p w14:paraId="721170D0"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UNIDAD MEDICA DE ALTA ESPECIALIDAD</w:t>
      </w:r>
    </w:p>
    <w:p w14:paraId="2221C6A3"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HOSPITAL DE ESPECIALIDADES “DR. ANTONIO FRAGA MOURET”</w:t>
      </w:r>
    </w:p>
    <w:p w14:paraId="04CE246C"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DIRECCION DE LA U.M.A.E.</w:t>
      </w:r>
    </w:p>
    <w:p w14:paraId="73580877"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DIRECCION ADMINISTRATIVA</w:t>
      </w:r>
    </w:p>
    <w:p w14:paraId="1349B724"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DEPARTAMENTO DE ABASTECIMIENTO</w:t>
      </w:r>
    </w:p>
    <w:p w14:paraId="0E03A7F0" w14:textId="20A0D7D2"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 xml:space="preserve">REF. </w:t>
      </w:r>
      <w:r w:rsidR="0035253D">
        <w:rPr>
          <w:rFonts w:ascii="Century Gothic" w:hAnsi="Century Gothic" w:cs="Arial"/>
          <w:bCs/>
          <w:sz w:val="20"/>
        </w:rPr>
        <w:t>INVITACIÓN</w:t>
      </w:r>
      <w:r w:rsidRPr="00282FB5">
        <w:rPr>
          <w:rFonts w:ascii="Century Gothic" w:hAnsi="Century Gothic" w:cs="Arial"/>
          <w:bCs/>
          <w:sz w:val="20"/>
        </w:rPr>
        <w:t>__________________________</w:t>
      </w:r>
    </w:p>
    <w:p w14:paraId="3D4E5D15" w14:textId="77777777" w:rsidR="008630D0" w:rsidRPr="00282FB5" w:rsidRDefault="008630D0" w:rsidP="008630D0">
      <w:pPr>
        <w:ind w:right="193"/>
        <w:jc w:val="both"/>
        <w:rPr>
          <w:rFonts w:ascii="Century Gothic" w:hAnsi="Century Gothic" w:cs="Arial"/>
          <w:bCs/>
          <w:sz w:val="20"/>
        </w:rPr>
      </w:pPr>
      <w:r w:rsidRPr="00282FB5">
        <w:rPr>
          <w:rFonts w:ascii="Century Gothic" w:hAnsi="Century Gothic" w:cs="Arial"/>
          <w:bCs/>
          <w:sz w:val="20"/>
        </w:rPr>
        <w:t>PRESENTE.</w:t>
      </w:r>
    </w:p>
    <w:p w14:paraId="0255BFA1" w14:textId="77777777" w:rsidR="008630D0" w:rsidRPr="00282FB5" w:rsidRDefault="008630D0" w:rsidP="008630D0">
      <w:pPr>
        <w:jc w:val="both"/>
        <w:rPr>
          <w:rFonts w:ascii="Century Gothic" w:hAnsi="Century Gothic" w:cs="Arial"/>
          <w:bCs/>
          <w:sz w:val="20"/>
        </w:rPr>
      </w:pPr>
    </w:p>
    <w:p w14:paraId="2EA54487" w14:textId="77777777" w:rsidR="008630D0" w:rsidRPr="00282FB5" w:rsidRDefault="008630D0" w:rsidP="008630D0">
      <w:pPr>
        <w:jc w:val="both"/>
        <w:rPr>
          <w:rFonts w:ascii="Century Gothic" w:hAnsi="Century Gothic" w:cs="Arial"/>
          <w:bCs/>
          <w:sz w:val="20"/>
        </w:rPr>
      </w:pPr>
    </w:p>
    <w:p w14:paraId="1542BC00" w14:textId="77777777" w:rsidR="008630D0" w:rsidRPr="00282FB5" w:rsidRDefault="008630D0" w:rsidP="008630D0">
      <w:pPr>
        <w:jc w:val="both"/>
        <w:rPr>
          <w:rFonts w:ascii="Century Gothic" w:hAnsi="Century Gothic" w:cs="Arial"/>
          <w:bCs/>
          <w:sz w:val="20"/>
        </w:rPr>
      </w:pPr>
      <w:r w:rsidRPr="00282FB5">
        <w:rPr>
          <w:rFonts w:ascii="Century Gothic" w:hAnsi="Century Gothic" w:cs="Arial"/>
          <w:bCs/>
          <w:sz w:val="20"/>
        </w:rPr>
        <w:t>En mi carácter de representante legal de __________________________________, manifiesto bajo protesta de decir verdad, manifiesto que mi representada no se encuentra vinculada por algún socio o asociado común dentro de las actas constitutivas, estatutos o en sus reformas o modificaciones de dos o más empresas participantes en el evento que nos ocupa, teniendo una participación accionaria en el capital social, que le otorgue el derecho de intervenir en la toma de decisiones o en la administración de dichas personas morales y</w:t>
      </w:r>
      <w:r w:rsidR="0020683E" w:rsidRPr="00282FB5">
        <w:rPr>
          <w:rFonts w:ascii="Century Gothic" w:hAnsi="Century Gothic" w:cs="Arial"/>
          <w:bCs/>
          <w:sz w:val="20"/>
        </w:rPr>
        <w:t xml:space="preserve">/o personas físicas. </w:t>
      </w:r>
    </w:p>
    <w:p w14:paraId="3C330505" w14:textId="77777777" w:rsidR="008630D0" w:rsidRPr="00282FB5" w:rsidRDefault="008630D0" w:rsidP="008630D0">
      <w:pPr>
        <w:jc w:val="both"/>
        <w:rPr>
          <w:rFonts w:ascii="Century Gothic" w:hAnsi="Century Gothic" w:cs="Arial"/>
          <w:bCs/>
          <w:sz w:val="20"/>
        </w:rPr>
      </w:pPr>
    </w:p>
    <w:p w14:paraId="0C54736D" w14:textId="77777777" w:rsidR="008630D0" w:rsidRPr="00282FB5" w:rsidRDefault="008630D0" w:rsidP="008630D0">
      <w:pPr>
        <w:spacing w:line="360" w:lineRule="auto"/>
        <w:jc w:val="both"/>
        <w:rPr>
          <w:rFonts w:ascii="Century Gothic" w:hAnsi="Century Gothic" w:cs="Arial"/>
          <w:bCs/>
          <w:sz w:val="20"/>
        </w:rPr>
      </w:pPr>
    </w:p>
    <w:p w14:paraId="1EDCD193" w14:textId="77777777" w:rsidR="008630D0" w:rsidRPr="00282FB5" w:rsidRDefault="008630D0" w:rsidP="008630D0">
      <w:pPr>
        <w:jc w:val="both"/>
        <w:rPr>
          <w:rFonts w:ascii="Century Gothic" w:hAnsi="Century Gothic" w:cs="Arial"/>
          <w:bCs/>
          <w:sz w:val="20"/>
        </w:rPr>
      </w:pPr>
    </w:p>
    <w:p w14:paraId="1860B7FE" w14:textId="77777777" w:rsidR="008630D0" w:rsidRPr="00282FB5" w:rsidRDefault="008630D0" w:rsidP="008630D0">
      <w:pPr>
        <w:jc w:val="center"/>
        <w:rPr>
          <w:rFonts w:ascii="Century Gothic" w:hAnsi="Century Gothic" w:cs="Arial"/>
          <w:bCs/>
          <w:sz w:val="20"/>
        </w:rPr>
      </w:pPr>
      <w:r w:rsidRPr="00282FB5">
        <w:rPr>
          <w:rFonts w:ascii="Century Gothic" w:hAnsi="Century Gothic" w:cs="Arial"/>
          <w:bCs/>
          <w:sz w:val="20"/>
        </w:rPr>
        <w:t>A T E N T A M E N T E .</w:t>
      </w:r>
    </w:p>
    <w:p w14:paraId="517F389B" w14:textId="77777777" w:rsidR="008630D0" w:rsidRPr="00282FB5" w:rsidRDefault="008630D0" w:rsidP="008630D0">
      <w:pPr>
        <w:rPr>
          <w:rFonts w:ascii="Century Gothic" w:hAnsi="Century Gothic" w:cs="Arial"/>
          <w:bCs/>
          <w:sz w:val="20"/>
        </w:rPr>
      </w:pPr>
    </w:p>
    <w:p w14:paraId="18AB6807" w14:textId="77777777" w:rsidR="008630D0" w:rsidRPr="00282FB5" w:rsidRDefault="008630D0" w:rsidP="008630D0">
      <w:pPr>
        <w:rPr>
          <w:rFonts w:ascii="Century Gothic" w:hAnsi="Century Gothic" w:cs="Arial"/>
          <w:bCs/>
          <w:sz w:val="20"/>
        </w:rPr>
      </w:pPr>
    </w:p>
    <w:p w14:paraId="02C2A698" w14:textId="77777777" w:rsidR="008630D0" w:rsidRPr="00282FB5" w:rsidRDefault="008630D0" w:rsidP="008630D0">
      <w:pPr>
        <w:jc w:val="center"/>
        <w:rPr>
          <w:rFonts w:ascii="Century Gothic" w:hAnsi="Century Gothic" w:cs="Arial"/>
          <w:bCs/>
          <w:sz w:val="20"/>
        </w:rPr>
      </w:pPr>
      <w:r w:rsidRPr="00282FB5">
        <w:rPr>
          <w:rFonts w:ascii="Century Gothic" w:hAnsi="Century Gothic" w:cs="Arial"/>
          <w:bCs/>
          <w:sz w:val="20"/>
        </w:rPr>
        <w:t>______________________________________</w:t>
      </w:r>
    </w:p>
    <w:p w14:paraId="007DC4BA" w14:textId="77777777" w:rsidR="008630D0" w:rsidRPr="00282FB5" w:rsidRDefault="008630D0" w:rsidP="008630D0">
      <w:pPr>
        <w:jc w:val="center"/>
        <w:rPr>
          <w:rFonts w:ascii="Century Gothic" w:hAnsi="Century Gothic" w:cs="Arial"/>
          <w:bCs/>
          <w:sz w:val="20"/>
        </w:rPr>
      </w:pPr>
      <w:r w:rsidRPr="00282FB5">
        <w:rPr>
          <w:rFonts w:ascii="Century Gothic" w:hAnsi="Century Gothic" w:cs="Arial"/>
          <w:bCs/>
          <w:sz w:val="20"/>
        </w:rPr>
        <w:t>NOMBRE Y FIRMA DEL REPRESENTANTE LEGAL</w:t>
      </w:r>
    </w:p>
    <w:p w14:paraId="73F0CD31" w14:textId="77777777" w:rsidR="001D2F9B" w:rsidRPr="00282FB5" w:rsidRDefault="001D2F9B" w:rsidP="008630D0">
      <w:pPr>
        <w:jc w:val="center"/>
        <w:rPr>
          <w:rFonts w:ascii="Century Gothic" w:hAnsi="Century Gothic" w:cs="Arial"/>
          <w:bCs/>
          <w:sz w:val="20"/>
        </w:rPr>
      </w:pPr>
    </w:p>
    <w:p w14:paraId="1BDAF2A8" w14:textId="77777777" w:rsidR="008630D0" w:rsidRPr="00282FB5" w:rsidRDefault="008630D0" w:rsidP="00223095">
      <w:pPr>
        <w:jc w:val="both"/>
        <w:rPr>
          <w:rFonts w:ascii="Century Gothic" w:hAnsi="Century Gothic" w:cs="Arial"/>
          <w:bCs/>
          <w:sz w:val="20"/>
        </w:rPr>
      </w:pPr>
    </w:p>
    <w:sectPr w:rsidR="008630D0" w:rsidRPr="00282FB5" w:rsidSect="00567FC6">
      <w:headerReference w:type="default" r:id="rId14"/>
      <w:footnotePr>
        <w:pos w:val="beneathText"/>
      </w:footnotePr>
      <w:pgSz w:w="12240" w:h="15840" w:code="1"/>
      <w:pgMar w:top="851" w:right="76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81863" w14:textId="77777777" w:rsidR="00694558" w:rsidRDefault="00694558">
      <w:r>
        <w:separator/>
      </w:r>
    </w:p>
  </w:endnote>
  <w:endnote w:type="continuationSeparator" w:id="0">
    <w:p w14:paraId="71F6E9EB" w14:textId="77777777" w:rsidR="00694558" w:rsidRDefault="0069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Optima">
    <w:charset w:val="00"/>
    <w:family w:val="swiss"/>
    <w:pitch w:val="variable"/>
    <w:sig w:usb0="00000007" w:usb1="00000000" w:usb2="00000000" w:usb3="00000000" w:csb0="00000093" w:csb1="00000000"/>
  </w:font>
  <w:font w:name="HCNQRH+Arial-BoldMS">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85CBE" w14:textId="380F9B2A" w:rsidR="00694558" w:rsidRDefault="00694558" w:rsidP="00EE452A">
    <w:pPr>
      <w:jc w:val="center"/>
    </w:pPr>
    <w:r>
      <w:rPr>
        <w:noProof/>
        <w:lang w:val="es-MX" w:eastAsia="es-MX"/>
      </w:rPr>
      <mc:AlternateContent>
        <mc:Choice Requires="wps">
          <w:drawing>
            <wp:anchor distT="0" distB="0" distL="114300" distR="114300" simplePos="0" relativeHeight="251678208" behindDoc="0" locked="0" layoutInCell="1" allowOverlap="1" wp14:anchorId="33F55E50" wp14:editId="5DFC6DDD">
              <wp:simplePos x="0" y="0"/>
              <wp:positionH relativeFrom="column">
                <wp:posOffset>470535</wp:posOffset>
              </wp:positionH>
              <wp:positionV relativeFrom="paragraph">
                <wp:posOffset>64135</wp:posOffset>
              </wp:positionV>
              <wp:extent cx="4528820" cy="466090"/>
              <wp:effectExtent l="0" t="0" r="24130" b="10160"/>
              <wp:wrapNone/>
              <wp:docPr id="7" name="Rectángulo 7"/>
              <wp:cNvGraphicFramePr/>
              <a:graphic xmlns:a="http://schemas.openxmlformats.org/drawingml/2006/main">
                <a:graphicData uri="http://schemas.microsoft.com/office/word/2010/wordprocessingShape">
                  <wps:wsp>
                    <wps:cNvSpPr/>
                    <wps:spPr>
                      <a:xfrm>
                        <a:off x="0" y="0"/>
                        <a:ext cx="4528820" cy="46545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12291D" w14:textId="77777777" w:rsidR="00694558" w:rsidRPr="00EE452A" w:rsidRDefault="00694558" w:rsidP="00EE452A">
                          <w:pPr>
                            <w:jc w:val="both"/>
                            <w:rPr>
                              <w:rFonts w:ascii="Century Gothic" w:hAnsi="Century Gothic"/>
                              <w:color w:val="000000" w:themeColor="text1"/>
                              <w:sz w:val="16"/>
                            </w:rPr>
                          </w:pPr>
                          <w:r w:rsidRPr="00EE452A">
                            <w:rPr>
                              <w:rFonts w:ascii="Century Gothic" w:hAnsi="Century Gothic"/>
                              <w:color w:val="000000" w:themeColor="text1"/>
                              <w:sz w:val="18"/>
                              <w:szCs w:val="18"/>
                            </w:rPr>
                            <w:t xml:space="preserve">Seris y Zaachila S/N, Col. La Raza, Alcaldía Azcapotzalco, C. P. 02900, Ciudad de México, Tel. 55 5724 5900, Ext. 23110, 23081. www.imss.gob.mx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7" o:spid="_x0000_s1026" style="position:absolute;left:0;text-align:left;margin-left:37.05pt;margin-top:5.05pt;width:356.6pt;height:36.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VNnQIAALkFAAAOAAAAZHJzL2Uyb0RvYy54bWysVMFu2zAMvQ/YPwi6r06CpO2COkWQIsOA&#10;oi2aDj0rshQbkEVNUmJnf7Nv2Y+Nkmyn64odiuWgUCL5SD6TvLpua0UOwroKdE7HZyNKhOZQVHqX&#10;029P60+XlDjPdMEUaJHTo3D0evHxw1Vj5mICJahCWIIg2s0bk9PSezPPMsdLUTN3BkZoVEqwNfN4&#10;tbussKxB9Fplk9HoPGvAFsYCF87h601S0kXEl1Jwfy+lE56onGJuPp42nttwZosrNt9ZZsqKd2mw&#10;d2RRs0pj0AHqhnlG9rb6C6quuAUH0p9xqDOQsuIi1oDVjEevqtmUzIhYC5LjzECT+3+w/O7wYElV&#10;5PSCEs1q/ESPSNqvn3q3V0AuAkGNcXO025gH290ciqHaVto6/GMdpI2kHgdSResJx8fpbHJ5OUHu&#10;Oeqm57PpbBZAs5O3sc5/EVCTIOTUYvzIJTvcOp9Me5MQzIGqinWlVLyERhErZcmB4Sfe7sYd+B9W&#10;Sr/LEXMMnlkgIJUcJX9UIuAp/SgkcodFTmLCsWtPyTDOhfbjpCpZIVKOsxH++iz79CMhETAgS6xu&#10;wO4AessE0mMnejr74Cpi0w/Oo38llpwHjxgZtB+c60qDfQtAYVVd5GTfk5SoCSz5dtuiSRC3UByx&#10;ySyk6XOGryv80rfM+QdmcdywOXCF+Hs8pIImp9BJlJRgf7z1HuxxClBLSYPjm1P3fc+soER91Tgf&#10;n8fTaZj3eJnOLkID2pea7UuN3tcrwPYZ47IyPIrB3qtelBbqZ9w0yxAVVUxzjJ1T7m1/Wfm0VnBX&#10;cbFcRjOcccP8rd4YHsADwaGTn9pnZk3X7h4H5Q76UWfzV12fbIOnhuXeg6ziSJx47ajH/RB7qNtl&#10;YQG9vEer08Zd/AYAAP//AwBQSwMEFAAGAAgAAAAhALJ1jCndAAAACAEAAA8AAABkcnMvZG93bnJl&#10;di54bWxMj0FPwzAMhe9I/IfISFwQS8s22pWmE0LiCmJw4ZY1XlPROFWSdYVfjzmNk2W/p+fv1dvZ&#10;DWLCEHtPCvJFBgKp9aanTsHH+/NtCSImTUYPnlDBN0bYNpcXta6MP9EbTrvUCQ6hWGkFNqWxkjK2&#10;Fp2OCz8isXbwwenEa+ikCfrE4W6Qd1l2L53uiT9YPeKTxfZrd3QKNj/tayr9uLap/9x0Ln85hOlG&#10;qeur+fEBRMI5nc3wh8/o0DDT3h/JRDEoKFY5O/me8WS9KIsliL2CcrkG2dTyf4HmFwAA//8DAFBL&#10;AQItABQABgAIAAAAIQC2gziS/gAAAOEBAAATAAAAAAAAAAAAAAAAAAAAAABbQ29udGVudF9UeXBl&#10;c10ueG1sUEsBAi0AFAAGAAgAAAAhADj9If/WAAAAlAEAAAsAAAAAAAAAAAAAAAAALwEAAF9yZWxz&#10;Ly5yZWxzUEsBAi0AFAAGAAgAAAAhAEU7VU2dAgAAuQUAAA4AAAAAAAAAAAAAAAAALgIAAGRycy9l&#10;Mm9Eb2MueG1sUEsBAi0AFAAGAAgAAAAhALJ1jCndAAAACAEAAA8AAAAAAAAAAAAAAAAA9wQAAGRy&#10;cy9kb3ducmV2LnhtbFBLBQYAAAAABAAEAPMAAAABBgAAAAA=&#10;" fillcolor="white [3212]" strokecolor="white [3212]" strokeweight="2pt">
              <v:textbox>
                <w:txbxContent>
                  <w:p w14:paraId="3312291D" w14:textId="77777777" w:rsidR="00FB309B" w:rsidRPr="00EE452A" w:rsidRDefault="00FB309B" w:rsidP="00EE452A">
                    <w:pPr>
                      <w:jc w:val="both"/>
                      <w:rPr>
                        <w:rFonts w:ascii="Century Gothic" w:hAnsi="Century Gothic"/>
                        <w:color w:val="000000" w:themeColor="text1"/>
                        <w:sz w:val="16"/>
                      </w:rPr>
                    </w:pPr>
                    <w:r w:rsidRPr="00EE452A">
                      <w:rPr>
                        <w:rFonts w:ascii="Century Gothic" w:hAnsi="Century Gothic"/>
                        <w:color w:val="000000" w:themeColor="text1"/>
                        <w:sz w:val="18"/>
                        <w:szCs w:val="18"/>
                      </w:rPr>
                      <w:t xml:space="preserve">Seris y Zaachila S/N, Col. La Raza, Alcaldía Azcapotzalco, C. P. 02900, Ciudad de México, Tel. 55 5724 5900, Ext. 23110, 23081. www.imss.gob.mx </w:t>
                    </w:r>
                  </w:p>
                </w:txbxContent>
              </v:textbox>
            </v:rect>
          </w:pict>
        </mc:Fallback>
      </mc:AlternateContent>
    </w:r>
    <w:r>
      <w:rPr>
        <w:noProof/>
        <w:lang w:val="es-MX" w:eastAsia="es-MX"/>
      </w:rPr>
      <w:drawing>
        <wp:inline distT="0" distB="0" distL="0" distR="0" wp14:anchorId="672FE286" wp14:editId="5CDD706C">
          <wp:extent cx="6755765" cy="960755"/>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5765" cy="960755"/>
                  </a:xfrm>
                  <a:prstGeom prst="rect">
                    <a:avLst/>
                  </a:prstGeom>
                  <a:noFill/>
                  <a:ln>
                    <a:noFill/>
                  </a:ln>
                </pic:spPr>
              </pic:pic>
            </a:graphicData>
          </a:graphic>
        </wp:inline>
      </w:drawing>
    </w:r>
  </w:p>
  <w:p w14:paraId="63AFE62A" w14:textId="77777777" w:rsidR="00694558" w:rsidRDefault="006945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FE016" w14:textId="77777777" w:rsidR="00694558" w:rsidRDefault="00694558">
      <w:r>
        <w:separator/>
      </w:r>
    </w:p>
  </w:footnote>
  <w:footnote w:type="continuationSeparator" w:id="0">
    <w:p w14:paraId="0FDEFF67" w14:textId="77777777" w:rsidR="00694558" w:rsidRDefault="00694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4A0" w:firstRow="1" w:lastRow="0" w:firstColumn="1" w:lastColumn="0" w:noHBand="0" w:noVBand="1"/>
    </w:tblPr>
    <w:tblGrid>
      <w:gridCol w:w="8040"/>
      <w:gridCol w:w="3410"/>
    </w:tblGrid>
    <w:tr w:rsidR="00694558" w:rsidRPr="00FB4E54" w14:paraId="32FB5D58" w14:textId="77777777" w:rsidTr="00EE452A">
      <w:trPr>
        <w:trHeight w:val="53"/>
        <w:jc w:val="center"/>
      </w:trPr>
      <w:tc>
        <w:tcPr>
          <w:tcW w:w="3511" w:type="pct"/>
          <w:vAlign w:val="center"/>
          <w:hideMark/>
        </w:tcPr>
        <w:p w14:paraId="7D97F4C8" w14:textId="1E74F663" w:rsidR="00694558" w:rsidRPr="00FB4E54" w:rsidRDefault="00B96DA7">
          <w:pPr>
            <w:pStyle w:val="Encabezado"/>
            <w:jc w:val="center"/>
            <w:rPr>
              <w:rFonts w:ascii="Century Gothic" w:hAnsi="Century Gothic"/>
              <w:b/>
              <w:bCs/>
              <w:smallCaps/>
              <w:sz w:val="14"/>
            </w:rPr>
          </w:pPr>
          <w:sdt>
            <w:sdtPr>
              <w:rPr>
                <w:rFonts w:ascii="Century Gothic" w:hAnsi="Century Gothic"/>
                <w:b/>
                <w:bCs/>
                <w:smallCaps/>
                <w:sz w:val="14"/>
              </w:rPr>
              <w:id w:val="-1436588777"/>
              <w:docPartObj>
                <w:docPartGallery w:val="Page Numbers (Margins)"/>
                <w:docPartUnique/>
              </w:docPartObj>
            </w:sdtPr>
            <w:sdtEndPr/>
            <w:sdtContent>
              <w:r w:rsidR="00694558" w:rsidRPr="00A51EBD">
                <w:rPr>
                  <w:rFonts w:ascii="Century Gothic" w:hAnsi="Century Gothic"/>
                  <w:b/>
                  <w:bCs/>
                  <w:smallCaps/>
                  <w:noProof/>
                  <w:sz w:val="14"/>
                  <w:lang w:val="es-MX" w:eastAsia="es-MX"/>
                </w:rPr>
                <mc:AlternateContent>
                  <mc:Choice Requires="wps">
                    <w:drawing>
                      <wp:anchor distT="0" distB="0" distL="114300" distR="114300" simplePos="0" relativeHeight="251680256" behindDoc="0" locked="0" layoutInCell="0" allowOverlap="1" wp14:anchorId="2977FE5D" wp14:editId="7B65F672">
                        <wp:simplePos x="0" y="0"/>
                        <wp:positionH relativeFrom="rightMargin">
                          <wp:align>right</wp:align>
                        </wp:positionH>
                        <wp:positionV relativeFrom="margin">
                          <wp:align>center</wp:align>
                        </wp:positionV>
                        <wp:extent cx="727710" cy="329565"/>
                        <wp:effectExtent l="1905" t="0" r="1905" b="3810"/>
                        <wp:wrapNone/>
                        <wp:docPr id="54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D33F44" w14:textId="77777777" w:rsidR="00694558" w:rsidRPr="00A51EBD" w:rsidRDefault="00694558">
                                    <w:pPr>
                                      <w:pBdr>
                                        <w:bottom w:val="single" w:sz="4" w:space="1" w:color="auto"/>
                                      </w:pBdr>
                                      <w:rPr>
                                        <w:rFonts w:ascii="Century Gothic" w:hAnsi="Century Gothic"/>
                                        <w:sz w:val="22"/>
                                      </w:rPr>
                                    </w:pPr>
                                    <w:r w:rsidRPr="00A51EBD">
                                      <w:rPr>
                                        <w:rFonts w:ascii="Century Gothic" w:hAnsi="Century Gothic"/>
                                        <w:sz w:val="22"/>
                                      </w:rPr>
                                      <w:fldChar w:fldCharType="begin"/>
                                    </w:r>
                                    <w:r w:rsidRPr="00A51EBD">
                                      <w:rPr>
                                        <w:rFonts w:ascii="Century Gothic" w:hAnsi="Century Gothic"/>
                                        <w:sz w:val="22"/>
                                      </w:rPr>
                                      <w:instrText>PAGE   \* MERGEFORMAT</w:instrText>
                                    </w:r>
                                    <w:r w:rsidRPr="00A51EBD">
                                      <w:rPr>
                                        <w:rFonts w:ascii="Century Gothic" w:hAnsi="Century Gothic"/>
                                        <w:sz w:val="22"/>
                                      </w:rPr>
                                      <w:fldChar w:fldCharType="separate"/>
                                    </w:r>
                                    <w:r w:rsidR="00B96DA7">
                                      <w:rPr>
                                        <w:rFonts w:ascii="Century Gothic" w:hAnsi="Century Gothic"/>
                                        <w:noProof/>
                                        <w:sz w:val="22"/>
                                      </w:rPr>
                                      <w:t>1</w:t>
                                    </w:r>
                                    <w:r w:rsidRPr="00A51EBD">
                                      <w:rPr>
                                        <w:rFonts w:ascii="Century Gothic" w:hAnsi="Century Gothic"/>
                                        <w:sz w:val="22"/>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4" o:spid="_x0000_s1026" style="position:absolute;left:0;text-align:left;margin-left:6.1pt;margin-top:0;width:57.3pt;height:25.95pt;z-index:2516802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gdfgIAAPEEAAAOAAAAZHJzL2Uyb0RvYy54bWysVO1u0zAU/Y/EO1j+3+WDpG2ipdPWUoQ0&#10;YGLwAK7tJBaJbWy36YZ4GJ6FF+PaaUsH/ECI/Ejs+Pr43HvO9eXVvu/QjhsrlKxwchFjxCVVTMim&#10;wh8/rCdzjKwjkpFOSV7hB27x1eL5s8tBlzxVreoYNwhApC0HXeHWOV1GkaUt74m9UJpLWKyV6YmD&#10;qWkiZsgA6H0XpXE8jQZlmDaKcmvh72pcxIuAX9ecund1bblDXYWBmwtvE94b/44Wl6RsDNGtoAca&#10;5B9Y9ERIOPQEtSKOoK0Rv0H1ghplVe0uqOojVdeC8pADZJPEv2Rz3xLNQy5QHKtPZbL/D5a+3d0Z&#10;JFiF8yzHSJIeRHoPZfv+TTbbTqHMl2jQtoTIe31nfJJW3yr6ySKpli2RDb82Rg0tJwyIJT4+erLB&#10;TyxsRZvhjWKAT7ZOhWrta9N7QKgD2gdRHk6i8L1DFH7O0tksAekoLL1Ii3yahxNIedysjXWvuOqR&#10;H1TYAPkATna31nkypDyGBPKqE2wtui5MTLNZdgbtCPhjHZ4Duj0PAy6A5Td4VkHXL0WSZvFNWkzW&#10;0/lskq2zfFLM4vkkToqbYhpnRbZaf/VEkqxsBWNc3grJjx5Lsr/T8OD20R3BZWiocJGnecjxCUt7&#10;nkwcnj8l0wsHLdeJvsLzUxApvX4vJQsN4YjoxnH0lH6oJtTg+A1VCWp7gUejuP1mf/DMRrEH0N0o&#10;0AUkhHsCBq0yjxgN0HMVtp+3xHCMutcSvFMkWeabNEyyfJbCxJyvbM5XiKQAVWGH0ThcurGxt9qI&#10;poWTklAjqa7Bb7UIXvBeHFkdXAp9FZI53AG+cc/nIernTbX4AQAA//8DAFBLAwQUAAYACAAAACEA&#10;caaGg9wAAAAEAQAADwAAAGRycy9kb3ducmV2LnhtbEyPQUvDQBCF74L/YZmCF2k3EVs0ZlNEqRQK&#10;hdai1212moTuzobsNE3/vVsvehl4vMd73+TzwVnRYxcaTwrSSQICqfSmoUrB7nMxfgIRWJPR1hMq&#10;uGCAeXF7k+vM+DNtsN9yJWIJhUwrqJnbTMpQ1uh0mPgWKXoH3znNUXaVNJ0+x3Jn5UOSzKTTDcWF&#10;Wrf4VmN53J6cguO34XW/5GG1bBf37v3Lbi4fVqm70fD6AoJx4L8wXPEjOhSRae9PZIKwCuIj/Huv&#10;Xvo4A7FXME2fQRa5/A9f/AAAAP//AwBQSwECLQAUAAYACAAAACEAtoM4kv4AAADhAQAAEwAAAAAA&#10;AAAAAAAAAAAAAAAAW0NvbnRlbnRfVHlwZXNdLnhtbFBLAQItABQABgAIAAAAIQA4/SH/1gAAAJQB&#10;AAALAAAAAAAAAAAAAAAAAC8BAABfcmVscy8ucmVsc1BLAQItABQABgAIAAAAIQCH2vgdfgIAAPEE&#10;AAAOAAAAAAAAAAAAAAAAAC4CAABkcnMvZTJvRG9jLnhtbFBLAQItABQABgAIAAAAIQBxpoaD3AAA&#10;AAQBAAAPAAAAAAAAAAAAAAAAANgEAABkcnMvZG93bnJldi54bWxQSwUGAAAAAAQABADzAAAA4QUA&#10;AAAA&#10;" o:allowincell="f" stroked="f">
                        <v:textbox>
                          <w:txbxContent>
                            <w:p w14:paraId="29D33F44" w14:textId="77777777" w:rsidR="00694558" w:rsidRPr="00A51EBD" w:rsidRDefault="00694558">
                              <w:pPr>
                                <w:pBdr>
                                  <w:bottom w:val="single" w:sz="4" w:space="1" w:color="auto"/>
                                </w:pBdr>
                                <w:rPr>
                                  <w:rFonts w:ascii="Century Gothic" w:hAnsi="Century Gothic"/>
                                  <w:sz w:val="22"/>
                                </w:rPr>
                              </w:pPr>
                              <w:r w:rsidRPr="00A51EBD">
                                <w:rPr>
                                  <w:rFonts w:ascii="Century Gothic" w:hAnsi="Century Gothic"/>
                                  <w:sz w:val="22"/>
                                </w:rPr>
                                <w:fldChar w:fldCharType="begin"/>
                              </w:r>
                              <w:r w:rsidRPr="00A51EBD">
                                <w:rPr>
                                  <w:rFonts w:ascii="Century Gothic" w:hAnsi="Century Gothic"/>
                                  <w:sz w:val="22"/>
                                </w:rPr>
                                <w:instrText>PAGE   \* MERGEFORMAT</w:instrText>
                              </w:r>
                              <w:r w:rsidRPr="00A51EBD">
                                <w:rPr>
                                  <w:rFonts w:ascii="Century Gothic" w:hAnsi="Century Gothic"/>
                                  <w:sz w:val="22"/>
                                </w:rPr>
                                <w:fldChar w:fldCharType="separate"/>
                              </w:r>
                              <w:r w:rsidR="00B96DA7">
                                <w:rPr>
                                  <w:rFonts w:ascii="Century Gothic" w:hAnsi="Century Gothic"/>
                                  <w:noProof/>
                                  <w:sz w:val="22"/>
                                </w:rPr>
                                <w:t>1</w:t>
                              </w:r>
                              <w:r w:rsidRPr="00A51EBD">
                                <w:rPr>
                                  <w:rFonts w:ascii="Century Gothic" w:hAnsi="Century Gothic"/>
                                  <w:sz w:val="22"/>
                                </w:rPr>
                                <w:fldChar w:fldCharType="end"/>
                              </w:r>
                            </w:p>
                          </w:txbxContent>
                        </v:textbox>
                        <w10:wrap anchorx="margin" anchory="margin"/>
                      </v:rect>
                    </w:pict>
                  </mc:Fallback>
                </mc:AlternateContent>
              </w:r>
            </w:sdtContent>
          </w:sdt>
          <w:r w:rsidR="00694558" w:rsidRPr="00FB4E54">
            <w:rPr>
              <w:rFonts w:ascii="Century Gothic" w:hAnsi="Century Gothic"/>
              <w:b/>
              <w:smallCaps/>
              <w:noProof/>
              <w:sz w:val="14"/>
              <w:lang w:val="es-MX" w:eastAsia="es-MX"/>
            </w:rPr>
            <w:drawing>
              <wp:inline distT="0" distB="0" distL="0" distR="0" wp14:anchorId="4220C0F9" wp14:editId="5A3069A4">
                <wp:extent cx="3780155" cy="82677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4996A52D" w14:textId="77777777" w:rsidR="00694558" w:rsidRPr="00FB4E54" w:rsidRDefault="00694558">
          <w:pPr>
            <w:pStyle w:val="Encabezado"/>
            <w:jc w:val="center"/>
            <w:rPr>
              <w:rFonts w:ascii="Century Gothic" w:hAnsi="Century Gothic"/>
              <w:b/>
              <w:bCs/>
              <w:smallCaps/>
              <w:sz w:val="18"/>
              <w:szCs w:val="18"/>
            </w:rPr>
          </w:pPr>
          <w:r w:rsidRPr="00FB4E54">
            <w:rPr>
              <w:rFonts w:ascii="Century Gothic" w:hAnsi="Century Gothic"/>
              <w:b/>
              <w:bCs/>
              <w:smallCaps/>
              <w:sz w:val="18"/>
              <w:szCs w:val="18"/>
            </w:rPr>
            <w:t>CONVOCATORIA</w:t>
          </w:r>
        </w:p>
        <w:p w14:paraId="334B8764" w14:textId="0B80A5C2" w:rsidR="00694558" w:rsidRPr="00FB4E54" w:rsidRDefault="00694558">
          <w:pPr>
            <w:pStyle w:val="Encabezado"/>
            <w:jc w:val="center"/>
            <w:rPr>
              <w:rFonts w:ascii="Century Gothic" w:hAnsi="Century Gothic"/>
              <w:bCs/>
              <w:smallCaps/>
              <w:sz w:val="18"/>
              <w:szCs w:val="18"/>
            </w:rPr>
          </w:pPr>
          <w:r w:rsidRPr="00FB4E54">
            <w:rPr>
              <w:rFonts w:ascii="Century Gothic" w:hAnsi="Century Gothic"/>
              <w:b/>
              <w:bCs/>
              <w:smallCaps/>
              <w:sz w:val="18"/>
              <w:szCs w:val="18"/>
            </w:rPr>
            <w:t>NÚMERO IA-50-GYR-050GYR055-N-</w:t>
          </w:r>
          <w:r>
            <w:rPr>
              <w:rFonts w:ascii="Century Gothic" w:hAnsi="Century Gothic"/>
              <w:b/>
              <w:bCs/>
              <w:smallCaps/>
              <w:sz w:val="18"/>
              <w:szCs w:val="18"/>
            </w:rPr>
            <w:t>38</w:t>
          </w:r>
          <w:r w:rsidRPr="00FB4E54">
            <w:rPr>
              <w:rFonts w:ascii="Century Gothic" w:hAnsi="Century Gothic"/>
              <w:b/>
              <w:bCs/>
              <w:smallCaps/>
              <w:sz w:val="18"/>
              <w:szCs w:val="18"/>
            </w:rPr>
            <w:t>-2023</w:t>
          </w:r>
        </w:p>
        <w:p w14:paraId="7395CB36" w14:textId="31CD97D2" w:rsidR="00694558" w:rsidRPr="00FB4E54" w:rsidRDefault="00694558" w:rsidP="00436315">
          <w:pPr>
            <w:pStyle w:val="Encabezado"/>
            <w:jc w:val="center"/>
            <w:rPr>
              <w:rFonts w:ascii="Century Gothic" w:hAnsi="Century Gothic" w:cs="Gisha"/>
              <w:sz w:val="14"/>
              <w:szCs w:val="14"/>
            </w:rPr>
          </w:pPr>
          <w:r w:rsidRPr="00FB4E54">
            <w:rPr>
              <w:rFonts w:ascii="Century Gothic" w:hAnsi="Century Gothic"/>
              <w:bCs/>
              <w:smallCaps/>
              <w:sz w:val="18"/>
              <w:szCs w:val="18"/>
            </w:rPr>
            <w:t>para la contratación de</w:t>
          </w:r>
          <w:r>
            <w:rPr>
              <w:rFonts w:ascii="Century Gothic" w:hAnsi="Century Gothic"/>
              <w:bCs/>
              <w:smallCaps/>
              <w:sz w:val="18"/>
              <w:szCs w:val="18"/>
            </w:rPr>
            <w:t>l servicio integral de electrocirugía y energía armónica</w:t>
          </w:r>
        </w:p>
      </w:tc>
      <w:tc>
        <w:tcPr>
          <w:tcW w:w="1489" w:type="pct"/>
          <w:vAlign w:val="center"/>
          <w:hideMark/>
        </w:tcPr>
        <w:p w14:paraId="54A1C62F"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UNIDAD MEDICA DE ALTA ESPECIALIDAD</w:t>
          </w:r>
        </w:p>
        <w:p w14:paraId="5D3CE4BF"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HOSPITAL DE ESPECIALIDADES</w:t>
          </w:r>
        </w:p>
        <w:p w14:paraId="04204DE7"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 xml:space="preserve"> “DR. ANTONIO FRAGA MOURET”</w:t>
          </w:r>
        </w:p>
        <w:p w14:paraId="66595A94"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DEL CENTRO MÉDICO NACIONAL, LA RAZA CIUDAD DE MÉXICO</w:t>
          </w:r>
        </w:p>
        <w:p w14:paraId="0CF4BA6F"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DIRECCION DE LA U.M.A.E.</w:t>
          </w:r>
        </w:p>
        <w:p w14:paraId="23A0DF8F"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DIRECCION ADMINISTRATIVA</w:t>
          </w:r>
        </w:p>
        <w:p w14:paraId="6DAD435E" w14:textId="5360D3A1" w:rsidR="00694558" w:rsidRPr="00FB4E54" w:rsidRDefault="00694558">
          <w:pPr>
            <w:pStyle w:val="Encabezado"/>
            <w:rPr>
              <w:rFonts w:ascii="Century Gothic" w:hAnsi="Century Gothic"/>
              <w:b/>
              <w:bCs/>
              <w:iCs/>
              <w:sz w:val="14"/>
            </w:rPr>
          </w:pPr>
          <w:r w:rsidRPr="00FB4E54">
            <w:rPr>
              <w:rFonts w:ascii="Century Gothic" w:hAnsi="Century Gothic"/>
              <w:b/>
              <w:bCs/>
              <w:iCs/>
              <w:sz w:val="14"/>
            </w:rPr>
            <w:t>DIVISIÓN DE CIRUGÍA</w:t>
          </w:r>
        </w:p>
        <w:p w14:paraId="2AFE65DC" w14:textId="77777777" w:rsidR="00694558" w:rsidRPr="00FB4E54" w:rsidRDefault="00694558">
          <w:pPr>
            <w:pStyle w:val="Encabezado"/>
            <w:rPr>
              <w:rFonts w:ascii="Century Gothic" w:hAnsi="Century Gothic"/>
              <w:bCs/>
              <w:iCs/>
              <w:sz w:val="14"/>
            </w:rPr>
          </w:pPr>
          <w:r w:rsidRPr="00FB4E54">
            <w:rPr>
              <w:rFonts w:ascii="Century Gothic" w:hAnsi="Century Gothic"/>
              <w:bCs/>
              <w:iCs/>
              <w:sz w:val="14"/>
            </w:rPr>
            <w:t>DEPARTAMENTO DE ABASTECIMIENTO</w:t>
          </w:r>
        </w:p>
        <w:p w14:paraId="7C96745F" w14:textId="77777777" w:rsidR="00694558" w:rsidRPr="00FB4E54" w:rsidRDefault="00694558">
          <w:pPr>
            <w:tabs>
              <w:tab w:val="center" w:pos="4419"/>
              <w:tab w:val="right" w:pos="8838"/>
            </w:tabs>
            <w:jc w:val="both"/>
            <w:rPr>
              <w:rFonts w:ascii="Century Gothic" w:hAnsi="Century Gothic" w:cs="Gisha"/>
              <w:sz w:val="14"/>
              <w:szCs w:val="14"/>
              <w:lang w:val="es-ES_tradnl"/>
            </w:rPr>
          </w:pPr>
          <w:r w:rsidRPr="00FB4E54">
            <w:rPr>
              <w:rFonts w:ascii="Century Gothic" w:hAnsi="Century Gothic" w:cs="Arial"/>
              <w:bCs/>
              <w:iCs/>
              <w:sz w:val="14"/>
              <w:lang w:val="es-ES_tradnl"/>
            </w:rPr>
            <w:t xml:space="preserve">OFICINA DE ADQUISICIONES                               </w:t>
          </w:r>
        </w:p>
      </w:tc>
    </w:tr>
  </w:tbl>
  <w:p w14:paraId="76B5660F" w14:textId="2111DA99" w:rsidR="00694558" w:rsidRPr="00223095" w:rsidRDefault="00694558" w:rsidP="002230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40" w:type="pct"/>
      <w:jc w:val="center"/>
      <w:tblCellMar>
        <w:left w:w="70" w:type="dxa"/>
        <w:right w:w="70" w:type="dxa"/>
      </w:tblCellMar>
      <w:tblLook w:val="04A0" w:firstRow="1" w:lastRow="0" w:firstColumn="1" w:lastColumn="0" w:noHBand="0" w:noVBand="1"/>
    </w:tblPr>
    <w:tblGrid>
      <w:gridCol w:w="7733"/>
      <w:gridCol w:w="3280"/>
    </w:tblGrid>
    <w:tr w:rsidR="00694558" w:rsidRPr="00FB4E54" w14:paraId="1C87680C" w14:textId="77777777" w:rsidTr="00D21A4E">
      <w:trPr>
        <w:trHeight w:val="53"/>
        <w:jc w:val="center"/>
      </w:trPr>
      <w:tc>
        <w:tcPr>
          <w:tcW w:w="3511" w:type="pct"/>
          <w:vAlign w:val="center"/>
          <w:hideMark/>
        </w:tcPr>
        <w:p w14:paraId="368CA670" w14:textId="77777777" w:rsidR="00694558" w:rsidRPr="00FB4E54" w:rsidRDefault="00694558" w:rsidP="00D21A4E">
          <w:pPr>
            <w:pStyle w:val="Encabezado"/>
            <w:jc w:val="center"/>
            <w:rPr>
              <w:rFonts w:ascii="Century Gothic" w:hAnsi="Century Gothic"/>
              <w:b/>
              <w:bCs/>
              <w:smallCaps/>
              <w:sz w:val="14"/>
            </w:rPr>
          </w:pPr>
          <w:r w:rsidRPr="00FB4E54">
            <w:rPr>
              <w:rFonts w:ascii="Century Gothic" w:hAnsi="Century Gothic"/>
              <w:b/>
              <w:smallCaps/>
              <w:noProof/>
              <w:sz w:val="14"/>
              <w:lang w:val="es-MX" w:eastAsia="es-MX"/>
            </w:rPr>
            <w:drawing>
              <wp:inline distT="0" distB="0" distL="0" distR="0" wp14:anchorId="11AF42D1" wp14:editId="0BA31715">
                <wp:extent cx="3780155" cy="8267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0155" cy="826770"/>
                        </a:xfrm>
                        <a:prstGeom prst="rect">
                          <a:avLst/>
                        </a:prstGeom>
                        <a:noFill/>
                        <a:ln>
                          <a:noFill/>
                        </a:ln>
                      </pic:spPr>
                    </pic:pic>
                  </a:graphicData>
                </a:graphic>
              </wp:inline>
            </w:drawing>
          </w:r>
        </w:p>
        <w:p w14:paraId="4CD9D687" w14:textId="77777777" w:rsidR="00694558" w:rsidRPr="00FB4E54" w:rsidRDefault="00694558" w:rsidP="00D21A4E">
          <w:pPr>
            <w:pStyle w:val="Encabezado"/>
            <w:jc w:val="center"/>
            <w:rPr>
              <w:rFonts w:ascii="Century Gothic" w:hAnsi="Century Gothic"/>
              <w:b/>
              <w:bCs/>
              <w:smallCaps/>
              <w:sz w:val="18"/>
              <w:szCs w:val="18"/>
            </w:rPr>
          </w:pPr>
          <w:r w:rsidRPr="00FB4E54">
            <w:rPr>
              <w:rFonts w:ascii="Century Gothic" w:hAnsi="Century Gothic"/>
              <w:b/>
              <w:bCs/>
              <w:smallCaps/>
              <w:sz w:val="18"/>
              <w:szCs w:val="18"/>
            </w:rPr>
            <w:t>CONVOCATORIA</w:t>
          </w:r>
        </w:p>
        <w:p w14:paraId="5C07C997" w14:textId="77777777" w:rsidR="00694558" w:rsidRPr="00FB4E54" w:rsidRDefault="00694558" w:rsidP="00D21A4E">
          <w:pPr>
            <w:pStyle w:val="Encabezado"/>
            <w:jc w:val="center"/>
            <w:rPr>
              <w:rFonts w:ascii="Century Gothic" w:hAnsi="Century Gothic"/>
              <w:bCs/>
              <w:smallCaps/>
              <w:sz w:val="18"/>
              <w:szCs w:val="18"/>
            </w:rPr>
          </w:pPr>
          <w:r w:rsidRPr="00FB4E54">
            <w:rPr>
              <w:rFonts w:ascii="Century Gothic" w:hAnsi="Century Gothic"/>
              <w:b/>
              <w:bCs/>
              <w:smallCaps/>
              <w:sz w:val="18"/>
              <w:szCs w:val="18"/>
            </w:rPr>
            <w:t>NÚMERO IA-50-GYR-050GYR055-N-X-2023</w:t>
          </w:r>
        </w:p>
        <w:p w14:paraId="31CD89D0" w14:textId="77777777" w:rsidR="00694558" w:rsidRPr="00FB4E54" w:rsidRDefault="00694558" w:rsidP="00D21A4E">
          <w:pPr>
            <w:pStyle w:val="Encabezado"/>
            <w:jc w:val="center"/>
            <w:rPr>
              <w:rFonts w:ascii="Century Gothic" w:hAnsi="Century Gothic" w:cs="Gisha"/>
              <w:sz w:val="14"/>
              <w:szCs w:val="14"/>
            </w:rPr>
          </w:pPr>
          <w:r w:rsidRPr="00FB4E54">
            <w:rPr>
              <w:rFonts w:ascii="Century Gothic" w:hAnsi="Century Gothic"/>
              <w:bCs/>
              <w:smallCaps/>
              <w:sz w:val="18"/>
              <w:szCs w:val="18"/>
            </w:rPr>
            <w:t>para la contratación de</w:t>
          </w:r>
          <w:r>
            <w:rPr>
              <w:rFonts w:ascii="Century Gothic" w:hAnsi="Century Gothic"/>
              <w:bCs/>
              <w:smallCaps/>
              <w:sz w:val="18"/>
              <w:szCs w:val="18"/>
            </w:rPr>
            <w:t>l servicio integral de electrocirugía y energía armónica</w:t>
          </w:r>
        </w:p>
      </w:tc>
      <w:tc>
        <w:tcPr>
          <w:tcW w:w="1489" w:type="pct"/>
          <w:vAlign w:val="center"/>
          <w:hideMark/>
        </w:tcPr>
        <w:p w14:paraId="352CAFE1"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UNIDAD MEDICA DE ALTA ESPECIALIDAD</w:t>
          </w:r>
        </w:p>
        <w:p w14:paraId="0E6410E0"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HOSPITAL DE ESPECIALIDADES</w:t>
          </w:r>
        </w:p>
        <w:p w14:paraId="2FE81574"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 xml:space="preserve"> “DR. ANTONIO FRAGA MOURET”</w:t>
          </w:r>
        </w:p>
        <w:p w14:paraId="758BBFD4"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DEL CENTRO MÉDICO NACIONAL, LA RAZA CIUDAD DE MÉXICO</w:t>
          </w:r>
        </w:p>
        <w:p w14:paraId="0D4B2D2B"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DIRECCION DE LA U.M.A.E.</w:t>
          </w:r>
        </w:p>
        <w:p w14:paraId="1810758F"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DIRECCION ADMINISTRATIVA</w:t>
          </w:r>
        </w:p>
        <w:p w14:paraId="4A7AA57F" w14:textId="77777777" w:rsidR="00694558" w:rsidRPr="00FB4E54" w:rsidRDefault="00694558" w:rsidP="00D21A4E">
          <w:pPr>
            <w:pStyle w:val="Encabezado"/>
            <w:rPr>
              <w:rFonts w:ascii="Century Gothic" w:hAnsi="Century Gothic"/>
              <w:b/>
              <w:bCs/>
              <w:iCs/>
              <w:sz w:val="14"/>
            </w:rPr>
          </w:pPr>
          <w:r w:rsidRPr="00FB4E54">
            <w:rPr>
              <w:rFonts w:ascii="Century Gothic" w:hAnsi="Century Gothic"/>
              <w:b/>
              <w:bCs/>
              <w:iCs/>
              <w:sz w:val="14"/>
            </w:rPr>
            <w:t>DIVISIÓN DE CIRUGÍA</w:t>
          </w:r>
        </w:p>
        <w:p w14:paraId="5E2BDBF7" w14:textId="77777777" w:rsidR="00694558" w:rsidRPr="00FB4E54" w:rsidRDefault="00694558" w:rsidP="00D21A4E">
          <w:pPr>
            <w:pStyle w:val="Encabezado"/>
            <w:rPr>
              <w:rFonts w:ascii="Century Gothic" w:hAnsi="Century Gothic"/>
              <w:bCs/>
              <w:iCs/>
              <w:sz w:val="14"/>
            </w:rPr>
          </w:pPr>
          <w:r w:rsidRPr="00FB4E54">
            <w:rPr>
              <w:rFonts w:ascii="Century Gothic" w:hAnsi="Century Gothic"/>
              <w:bCs/>
              <w:iCs/>
              <w:sz w:val="14"/>
            </w:rPr>
            <w:t>DEPARTAMENTO DE ABASTECIMIENTO</w:t>
          </w:r>
        </w:p>
        <w:p w14:paraId="53A282F9" w14:textId="77777777" w:rsidR="00694558" w:rsidRPr="00FB4E54" w:rsidRDefault="00694558" w:rsidP="00D21A4E">
          <w:pPr>
            <w:tabs>
              <w:tab w:val="center" w:pos="4419"/>
              <w:tab w:val="right" w:pos="8838"/>
            </w:tabs>
            <w:jc w:val="both"/>
            <w:rPr>
              <w:rFonts w:ascii="Century Gothic" w:hAnsi="Century Gothic" w:cs="Gisha"/>
              <w:sz w:val="14"/>
              <w:szCs w:val="14"/>
              <w:lang w:val="es-ES_tradnl"/>
            </w:rPr>
          </w:pPr>
          <w:r w:rsidRPr="00FB4E54">
            <w:rPr>
              <w:rFonts w:ascii="Century Gothic" w:hAnsi="Century Gothic" w:cs="Arial"/>
              <w:bCs/>
              <w:iCs/>
              <w:sz w:val="14"/>
              <w:lang w:val="es-ES_tradnl"/>
            </w:rPr>
            <w:t xml:space="preserve">OFICINA DE ADQUISICIONES                               </w:t>
          </w:r>
        </w:p>
      </w:tc>
    </w:tr>
  </w:tbl>
  <w:p w14:paraId="2F4BFBB7" w14:textId="77777777" w:rsidR="00694558" w:rsidRDefault="00694558" w:rsidP="00D40ADE">
    <w:pPr>
      <w:pStyle w:val="Encabezado"/>
      <w:jc w:val="center"/>
      <w:rPr>
        <w:rFonts w:ascii="Montserrat" w:hAnsi="Montserrat"/>
        <w:bCs/>
        <w:color w:val="808080" w:themeColor="background1" w:themeShade="80"/>
        <w:sz w:val="16"/>
        <w:szCs w:val="16"/>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B3C28CD0"/>
    <w:name w:val="WW8Num2"/>
    <w:lvl w:ilvl="0">
      <w:start w:val="1"/>
      <w:numFmt w:val="lowerLetter"/>
      <w:lvlText w:val="%1)"/>
      <w:lvlJc w:val="left"/>
      <w:pPr>
        <w:tabs>
          <w:tab w:val="num" w:pos="420"/>
        </w:tabs>
        <w:ind w:left="420" w:hanging="420"/>
      </w:pPr>
      <w:rPr>
        <w:rFonts w:ascii="Arial Narrow" w:hAnsi="Arial Narrow" w:hint="default"/>
        <w:b/>
        <w:i w:val="0"/>
        <w:sz w:val="22"/>
        <w:szCs w:val="22"/>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C376FAE2"/>
    <w:name w:val="WW8Num18"/>
    <w:lvl w:ilvl="0">
      <w:start w:val="1"/>
      <w:numFmt w:val="lowerLetter"/>
      <w:lvlText w:val="%1)"/>
      <w:lvlJc w:val="left"/>
      <w:pPr>
        <w:tabs>
          <w:tab w:val="num" w:pos="720"/>
        </w:tabs>
        <w:ind w:left="720" w:hanging="360"/>
      </w:pPr>
      <w:rPr>
        <w:rFonts w:ascii="Arial Narrow" w:hAnsi="Arial Narrow" w:hint="default"/>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7">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3">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6">
    <w:nsid w:val="03810E67"/>
    <w:multiLevelType w:val="hybridMultilevel"/>
    <w:tmpl w:val="EA8A4FB6"/>
    <w:lvl w:ilvl="0" w:tplc="7A7AF758">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0FBB300E"/>
    <w:multiLevelType w:val="hybridMultilevel"/>
    <w:tmpl w:val="1A14CB1E"/>
    <w:lvl w:ilvl="0" w:tplc="F766870C">
      <w:start w:val="1"/>
      <w:numFmt w:val="upperRoman"/>
      <w:lvlText w:val="%1."/>
      <w:lvlJc w:val="right"/>
      <w:pPr>
        <w:ind w:left="720" w:hanging="360"/>
      </w:pPr>
      <w:rPr>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33D4324"/>
    <w:multiLevelType w:val="hybridMultilevel"/>
    <w:tmpl w:val="CF848530"/>
    <w:lvl w:ilvl="0" w:tplc="0524AFE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136E2261"/>
    <w:multiLevelType w:val="hybridMultilevel"/>
    <w:tmpl w:val="286622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440197A"/>
    <w:multiLevelType w:val="hybridMultilevel"/>
    <w:tmpl w:val="3CF281D6"/>
    <w:lvl w:ilvl="0" w:tplc="21BA51BC">
      <w:start w:val="1"/>
      <w:numFmt w:val="upperLetter"/>
      <w:lvlText w:val="%1."/>
      <w:lvlJc w:val="left"/>
      <w:pPr>
        <w:ind w:left="720" w:hanging="360"/>
      </w:pPr>
      <w:rPr>
        <w:b/>
        <w:bCs w:val="0"/>
      </w:rPr>
    </w:lvl>
    <w:lvl w:ilvl="1" w:tplc="8446F5C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43">
    <w:nsid w:val="16C237D4"/>
    <w:multiLevelType w:val="hybridMultilevel"/>
    <w:tmpl w:val="1FF44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21F03A03"/>
    <w:multiLevelType w:val="hybridMultilevel"/>
    <w:tmpl w:val="C56071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226C3314"/>
    <w:multiLevelType w:val="hybridMultilevel"/>
    <w:tmpl w:val="538C9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33F5C3A"/>
    <w:multiLevelType w:val="hybridMultilevel"/>
    <w:tmpl w:val="FC0AB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4F44E51"/>
    <w:multiLevelType w:val="hybridMultilevel"/>
    <w:tmpl w:val="2B7C9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71F7BF8"/>
    <w:multiLevelType w:val="hybridMultilevel"/>
    <w:tmpl w:val="8EB89FF8"/>
    <w:lvl w:ilvl="0" w:tplc="670234A4">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8FB7287"/>
    <w:multiLevelType w:val="hybridMultilevel"/>
    <w:tmpl w:val="DD886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AE43089"/>
    <w:multiLevelType w:val="hybridMultilevel"/>
    <w:tmpl w:val="E9CE3242"/>
    <w:lvl w:ilvl="0" w:tplc="95902320">
      <w:start w:val="1"/>
      <w:numFmt w:val="upperLetter"/>
      <w:lvlText w:val="%1."/>
      <w:lvlJc w:val="left"/>
      <w:pPr>
        <w:ind w:left="720" w:hanging="360"/>
      </w:pPr>
      <w:rPr>
        <w:b/>
        <w:bCs w:val="0"/>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B8C58BB"/>
    <w:multiLevelType w:val="hybridMultilevel"/>
    <w:tmpl w:val="94EA55EA"/>
    <w:lvl w:ilvl="0" w:tplc="83DE697A">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C810102"/>
    <w:multiLevelType w:val="hybridMultilevel"/>
    <w:tmpl w:val="7436C2A6"/>
    <w:lvl w:ilvl="0" w:tplc="EEB437B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CF45035"/>
    <w:multiLevelType w:val="hybridMultilevel"/>
    <w:tmpl w:val="B00C4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F7433E2"/>
    <w:multiLevelType w:val="hybridMultilevel"/>
    <w:tmpl w:val="4D1C8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07A7869"/>
    <w:multiLevelType w:val="hybridMultilevel"/>
    <w:tmpl w:val="698A5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0E45782"/>
    <w:multiLevelType w:val="multilevel"/>
    <w:tmpl w:val="69FAF1E6"/>
    <w:lvl w:ilvl="0">
      <w:start w:val="3"/>
      <w:numFmt w:val="decimal"/>
      <w:lvlText w:val="%1."/>
      <w:lvlJc w:val="left"/>
      <w:pPr>
        <w:ind w:left="72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32481F19"/>
    <w:multiLevelType w:val="multilevel"/>
    <w:tmpl w:val="653AC402"/>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b/>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8">
    <w:nsid w:val="37F9065C"/>
    <w:multiLevelType w:val="hybridMultilevel"/>
    <w:tmpl w:val="74625C8A"/>
    <w:lvl w:ilvl="0" w:tplc="8A2E948A">
      <w:start w:val="1"/>
      <w:numFmt w:val="upperLetter"/>
      <w:lvlText w:val="%1."/>
      <w:lvlJc w:val="left"/>
      <w:pPr>
        <w:ind w:left="720" w:hanging="360"/>
      </w:pPr>
      <w:rPr>
        <w:b/>
        <w:bCs w:val="0"/>
      </w:rPr>
    </w:lvl>
    <w:lvl w:ilvl="1" w:tplc="74508E54">
      <w:start w:val="1"/>
      <w:numFmt w:val="lowerLetter"/>
      <w:lvlText w:val="%2)"/>
      <w:lvlJc w:val="left"/>
      <w:pPr>
        <w:ind w:left="10575" w:hanging="9495"/>
      </w:pPr>
      <w:rPr>
        <w:rFonts w:hint="default"/>
      </w:rPr>
    </w:lvl>
    <w:lvl w:ilvl="2" w:tplc="F6EE9A78">
      <w:start w:val="7"/>
      <w:numFmt w:val="bullet"/>
      <w:lvlText w:val="•"/>
      <w:lvlJc w:val="left"/>
      <w:pPr>
        <w:ind w:left="11475" w:hanging="9495"/>
      </w:pPr>
      <w:rPr>
        <w:rFonts w:ascii="Arial Narrow" w:eastAsia="Times New Roman" w:hAnsi="Arial Narrow" w:cs="Gish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3A756112"/>
    <w:multiLevelType w:val="hybridMultilevel"/>
    <w:tmpl w:val="3B4C63EE"/>
    <w:lvl w:ilvl="0" w:tplc="1A300ADA">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1">
    <w:nsid w:val="41DF5767"/>
    <w:multiLevelType w:val="hybridMultilevel"/>
    <w:tmpl w:val="7E540146"/>
    <w:lvl w:ilvl="0" w:tplc="080A0017">
      <w:start w:val="1"/>
      <w:numFmt w:val="lowerLetter"/>
      <w:lvlText w:val="%1)"/>
      <w:lvlJc w:val="left"/>
      <w:pPr>
        <w:ind w:left="720" w:hanging="360"/>
      </w:pPr>
    </w:lvl>
    <w:lvl w:ilvl="1" w:tplc="32A65B1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2B025A9"/>
    <w:multiLevelType w:val="hybridMultilevel"/>
    <w:tmpl w:val="11C2B6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42D77B94"/>
    <w:multiLevelType w:val="multilevel"/>
    <w:tmpl w:val="2E4EB8E6"/>
    <w:lvl w:ilvl="0">
      <w:start w:val="2"/>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nsid w:val="44EA0871"/>
    <w:multiLevelType w:val="hybridMultilevel"/>
    <w:tmpl w:val="2D429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4D9C23DB"/>
    <w:multiLevelType w:val="hybridMultilevel"/>
    <w:tmpl w:val="9328F5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56FA78C4"/>
    <w:multiLevelType w:val="hybridMultilevel"/>
    <w:tmpl w:val="4F2CA4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8">
    <w:nsid w:val="57231025"/>
    <w:multiLevelType w:val="hybridMultilevel"/>
    <w:tmpl w:val="1D3CF870"/>
    <w:lvl w:ilvl="0" w:tplc="F69ECA5E">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01F6089"/>
    <w:multiLevelType w:val="hybridMultilevel"/>
    <w:tmpl w:val="B1A0D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6055693D"/>
    <w:multiLevelType w:val="hybridMultilevel"/>
    <w:tmpl w:val="9CB8CD00"/>
    <w:lvl w:ilvl="0" w:tplc="2FB0E4A4">
      <w:start w:val="1"/>
      <w:numFmt w:val="lowerLetter"/>
      <w:lvlText w:val="%1)"/>
      <w:lvlJc w:val="left"/>
      <w:pPr>
        <w:ind w:left="1211" w:hanging="360"/>
      </w:pPr>
      <w:rPr>
        <w:rFonts w:cs="Times New Roman"/>
        <w:b/>
        <w:bCs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1">
    <w:nsid w:val="65FB0FFE"/>
    <w:multiLevelType w:val="hybridMultilevel"/>
    <w:tmpl w:val="F2288A7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0000007">
      <w:start w:val="1"/>
      <w:numFmt w:val="bullet"/>
      <w:lvlText w:val=""/>
      <w:lvlJc w:val="left"/>
      <w:pPr>
        <w:ind w:left="2160" w:hanging="360"/>
      </w:pPr>
      <w:rPr>
        <w:rFonts w:ascii="Wingdings" w:hAnsi="Wingdings" w:hint="default"/>
        <w:b/>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35A23FD"/>
    <w:multiLevelType w:val="hybridMultilevel"/>
    <w:tmpl w:val="CC3007D6"/>
    <w:lvl w:ilvl="0" w:tplc="05B2FFAC">
      <w:start w:val="1"/>
      <w:numFmt w:val="decimal"/>
      <w:lvlText w:val="%1."/>
      <w:lvlJc w:val="left"/>
      <w:pPr>
        <w:tabs>
          <w:tab w:val="num" w:pos="502"/>
        </w:tabs>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72D4525"/>
    <w:multiLevelType w:val="hybridMultilevel"/>
    <w:tmpl w:val="9EDAA4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4">
    <w:nsid w:val="7AC644C7"/>
    <w:multiLevelType w:val="hybridMultilevel"/>
    <w:tmpl w:val="E4067B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AC77395"/>
    <w:multiLevelType w:val="hybridMultilevel"/>
    <w:tmpl w:val="E9D09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C371CCD"/>
    <w:multiLevelType w:val="hybridMultilevel"/>
    <w:tmpl w:val="55C26C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DE22D9C"/>
    <w:multiLevelType w:val="hybridMultilevel"/>
    <w:tmpl w:val="9FA06316"/>
    <w:lvl w:ilvl="0" w:tplc="D2D82E94">
      <w:start w:val="1"/>
      <w:numFmt w:val="upperRoman"/>
      <w:lvlText w:val="%1."/>
      <w:lvlJc w:val="righ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23"/>
  </w:num>
  <w:num w:numId="5">
    <w:abstractNumId w:val="28"/>
  </w:num>
  <w:num w:numId="6">
    <w:abstractNumId w:val="62"/>
  </w:num>
  <w:num w:numId="7">
    <w:abstractNumId w:val="8"/>
  </w:num>
  <w:num w:numId="8">
    <w:abstractNumId w:val="73"/>
  </w:num>
  <w:num w:numId="9">
    <w:abstractNumId w:val="60"/>
  </w:num>
  <w:num w:numId="10">
    <w:abstractNumId w:val="74"/>
  </w:num>
  <w:num w:numId="11">
    <w:abstractNumId w:val="48"/>
  </w:num>
  <w:num w:numId="12">
    <w:abstractNumId w:val="77"/>
  </w:num>
  <w:num w:numId="13">
    <w:abstractNumId w:val="41"/>
  </w:num>
  <w:num w:numId="14">
    <w:abstractNumId w:val="52"/>
  </w:num>
  <w:num w:numId="15">
    <w:abstractNumId w:val="57"/>
  </w:num>
  <w:num w:numId="16">
    <w:abstractNumId w:val="54"/>
  </w:num>
  <w:num w:numId="17">
    <w:abstractNumId w:val="71"/>
  </w:num>
  <w:num w:numId="18">
    <w:abstractNumId w:val="76"/>
  </w:num>
  <w:num w:numId="19">
    <w:abstractNumId w:val="69"/>
  </w:num>
  <w:num w:numId="20">
    <w:abstractNumId w:val="51"/>
  </w:num>
  <w:num w:numId="21">
    <w:abstractNumId w:val="40"/>
  </w:num>
  <w:num w:numId="22">
    <w:abstractNumId w:val="70"/>
  </w:num>
  <w:num w:numId="23">
    <w:abstractNumId w:val="34"/>
  </w:num>
  <w:num w:numId="24">
    <w:abstractNumId w:val="59"/>
  </w:num>
  <w:num w:numId="25">
    <w:abstractNumId w:val="66"/>
  </w:num>
  <w:num w:numId="26">
    <w:abstractNumId w:val="42"/>
  </w:num>
  <w:num w:numId="27">
    <w:abstractNumId w:val="35"/>
  </w:num>
  <w:num w:numId="28">
    <w:abstractNumId w:val="50"/>
  </w:num>
  <w:num w:numId="29">
    <w:abstractNumId w:val="49"/>
  </w:num>
  <w:num w:numId="30">
    <w:abstractNumId w:val="58"/>
  </w:num>
  <w:num w:numId="31">
    <w:abstractNumId w:val="53"/>
  </w:num>
  <w:num w:numId="32">
    <w:abstractNumId w:val="3"/>
  </w:num>
  <w:num w:numId="33">
    <w:abstractNumId w:val="16"/>
  </w:num>
  <w:num w:numId="34">
    <w:abstractNumId w:val="65"/>
  </w:num>
  <w:num w:numId="35">
    <w:abstractNumId w:val="38"/>
  </w:num>
  <w:num w:numId="36">
    <w:abstractNumId w:val="63"/>
  </w:num>
  <w:num w:numId="37">
    <w:abstractNumId w:val="68"/>
  </w:num>
  <w:num w:numId="38">
    <w:abstractNumId w:val="37"/>
  </w:num>
  <w:num w:numId="39">
    <w:abstractNumId w:val="64"/>
  </w:num>
  <w:num w:numId="40">
    <w:abstractNumId w:val="72"/>
  </w:num>
  <w:num w:numId="41">
    <w:abstractNumId w:val="39"/>
  </w:num>
  <w:num w:numId="42">
    <w:abstractNumId w:val="44"/>
  </w:num>
  <w:num w:numId="43">
    <w:abstractNumId w:val="56"/>
  </w:num>
  <w:num w:numId="44">
    <w:abstractNumId w:val="45"/>
  </w:num>
  <w:num w:numId="45">
    <w:abstractNumId w:val="36"/>
  </w:num>
  <w:num w:numId="46">
    <w:abstractNumId w:val="47"/>
  </w:num>
  <w:num w:numId="47">
    <w:abstractNumId w:val="43"/>
  </w:num>
  <w:num w:numId="48">
    <w:abstractNumId w:val="46"/>
  </w:num>
  <w:num w:numId="49">
    <w:abstractNumId w:val="75"/>
  </w:num>
  <w:num w:numId="50">
    <w:abstractNumId w:val="55"/>
  </w:num>
  <w:num w:numId="51">
    <w:abstractNumId w:val="61"/>
  </w:num>
  <w:num w:numId="52">
    <w:abstractNumId w:val="6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6AA3"/>
    <w:rsid w:val="0000726F"/>
    <w:rsid w:val="00012151"/>
    <w:rsid w:val="000179AA"/>
    <w:rsid w:val="0002079B"/>
    <w:rsid w:val="00022172"/>
    <w:rsid w:val="000250B5"/>
    <w:rsid w:val="00026526"/>
    <w:rsid w:val="00026764"/>
    <w:rsid w:val="00026790"/>
    <w:rsid w:val="000271DA"/>
    <w:rsid w:val="00027849"/>
    <w:rsid w:val="000311A1"/>
    <w:rsid w:val="00031716"/>
    <w:rsid w:val="000343DF"/>
    <w:rsid w:val="00034633"/>
    <w:rsid w:val="000360A4"/>
    <w:rsid w:val="00037A79"/>
    <w:rsid w:val="00042DB9"/>
    <w:rsid w:val="000434F4"/>
    <w:rsid w:val="00044EF3"/>
    <w:rsid w:val="0005044A"/>
    <w:rsid w:val="000557E3"/>
    <w:rsid w:val="0005605D"/>
    <w:rsid w:val="00064323"/>
    <w:rsid w:val="00071818"/>
    <w:rsid w:val="00072868"/>
    <w:rsid w:val="000763A5"/>
    <w:rsid w:val="000773A5"/>
    <w:rsid w:val="0008224B"/>
    <w:rsid w:val="000831E6"/>
    <w:rsid w:val="000861DC"/>
    <w:rsid w:val="00092FC8"/>
    <w:rsid w:val="000A13D7"/>
    <w:rsid w:val="000A2089"/>
    <w:rsid w:val="000A43B6"/>
    <w:rsid w:val="000A4C1E"/>
    <w:rsid w:val="000A6A4A"/>
    <w:rsid w:val="000B2178"/>
    <w:rsid w:val="000C5ADC"/>
    <w:rsid w:val="000C73C7"/>
    <w:rsid w:val="000D0090"/>
    <w:rsid w:val="000D0825"/>
    <w:rsid w:val="000D101F"/>
    <w:rsid w:val="000D1E8E"/>
    <w:rsid w:val="000D250B"/>
    <w:rsid w:val="000D439B"/>
    <w:rsid w:val="000D68A7"/>
    <w:rsid w:val="000E0ECD"/>
    <w:rsid w:val="000E1C92"/>
    <w:rsid w:val="000E1D40"/>
    <w:rsid w:val="000E3100"/>
    <w:rsid w:val="000E390E"/>
    <w:rsid w:val="000E555D"/>
    <w:rsid w:val="000E5FA7"/>
    <w:rsid w:val="000F0D68"/>
    <w:rsid w:val="000F11CB"/>
    <w:rsid w:val="000F1985"/>
    <w:rsid w:val="000F2FE5"/>
    <w:rsid w:val="000F7A41"/>
    <w:rsid w:val="00103482"/>
    <w:rsid w:val="001044D1"/>
    <w:rsid w:val="00104EB8"/>
    <w:rsid w:val="00107202"/>
    <w:rsid w:val="00110FF3"/>
    <w:rsid w:val="00112281"/>
    <w:rsid w:val="00113FEA"/>
    <w:rsid w:val="00114A2A"/>
    <w:rsid w:val="0011521C"/>
    <w:rsid w:val="001152C0"/>
    <w:rsid w:val="00115B00"/>
    <w:rsid w:val="00116CDC"/>
    <w:rsid w:val="00116F72"/>
    <w:rsid w:val="00117747"/>
    <w:rsid w:val="00120CB4"/>
    <w:rsid w:val="00134828"/>
    <w:rsid w:val="00136AFE"/>
    <w:rsid w:val="0013723D"/>
    <w:rsid w:val="00140E7E"/>
    <w:rsid w:val="00141E09"/>
    <w:rsid w:val="0014335F"/>
    <w:rsid w:val="00152D28"/>
    <w:rsid w:val="001579D0"/>
    <w:rsid w:val="00161CD4"/>
    <w:rsid w:val="0016219C"/>
    <w:rsid w:val="00167D99"/>
    <w:rsid w:val="0017166C"/>
    <w:rsid w:val="00172BE0"/>
    <w:rsid w:val="00173E9C"/>
    <w:rsid w:val="00174325"/>
    <w:rsid w:val="00174851"/>
    <w:rsid w:val="00175FA8"/>
    <w:rsid w:val="00176010"/>
    <w:rsid w:val="00180BCF"/>
    <w:rsid w:val="00184029"/>
    <w:rsid w:val="0018569B"/>
    <w:rsid w:val="00185FAD"/>
    <w:rsid w:val="00192DD6"/>
    <w:rsid w:val="001942BC"/>
    <w:rsid w:val="0019505A"/>
    <w:rsid w:val="00195310"/>
    <w:rsid w:val="00196AD2"/>
    <w:rsid w:val="00197CF3"/>
    <w:rsid w:val="00197D60"/>
    <w:rsid w:val="001A2807"/>
    <w:rsid w:val="001A40EC"/>
    <w:rsid w:val="001A5963"/>
    <w:rsid w:val="001A6044"/>
    <w:rsid w:val="001A6047"/>
    <w:rsid w:val="001B292A"/>
    <w:rsid w:val="001B2FF9"/>
    <w:rsid w:val="001B4FF2"/>
    <w:rsid w:val="001B64A0"/>
    <w:rsid w:val="001B7B56"/>
    <w:rsid w:val="001C128D"/>
    <w:rsid w:val="001C4E56"/>
    <w:rsid w:val="001C546F"/>
    <w:rsid w:val="001C73B1"/>
    <w:rsid w:val="001D24DE"/>
    <w:rsid w:val="001D2F9B"/>
    <w:rsid w:val="001D63EB"/>
    <w:rsid w:val="001D74B2"/>
    <w:rsid w:val="001E0810"/>
    <w:rsid w:val="001E0EF2"/>
    <w:rsid w:val="001E2029"/>
    <w:rsid w:val="001E2104"/>
    <w:rsid w:val="001E2354"/>
    <w:rsid w:val="001E3DE5"/>
    <w:rsid w:val="001E3DF1"/>
    <w:rsid w:val="001E66D4"/>
    <w:rsid w:val="001F0D59"/>
    <w:rsid w:val="001F45CA"/>
    <w:rsid w:val="001F6763"/>
    <w:rsid w:val="001F7B00"/>
    <w:rsid w:val="002063E6"/>
    <w:rsid w:val="0020682A"/>
    <w:rsid w:val="0020683E"/>
    <w:rsid w:val="00211865"/>
    <w:rsid w:val="00212200"/>
    <w:rsid w:val="00223095"/>
    <w:rsid w:val="002233D8"/>
    <w:rsid w:val="0022511F"/>
    <w:rsid w:val="00231083"/>
    <w:rsid w:val="002324C6"/>
    <w:rsid w:val="00232BEF"/>
    <w:rsid w:val="00234572"/>
    <w:rsid w:val="00234D10"/>
    <w:rsid w:val="002350F5"/>
    <w:rsid w:val="00240D31"/>
    <w:rsid w:val="00241569"/>
    <w:rsid w:val="00244635"/>
    <w:rsid w:val="00244A8D"/>
    <w:rsid w:val="00245752"/>
    <w:rsid w:val="00251039"/>
    <w:rsid w:val="00251629"/>
    <w:rsid w:val="002519E6"/>
    <w:rsid w:val="00251FA7"/>
    <w:rsid w:val="0025233D"/>
    <w:rsid w:val="002526D0"/>
    <w:rsid w:val="00252C42"/>
    <w:rsid w:val="00254056"/>
    <w:rsid w:val="00261406"/>
    <w:rsid w:val="0026278E"/>
    <w:rsid w:val="0026474D"/>
    <w:rsid w:val="00267EE5"/>
    <w:rsid w:val="00272BEE"/>
    <w:rsid w:val="00274141"/>
    <w:rsid w:val="0027531E"/>
    <w:rsid w:val="00281E5B"/>
    <w:rsid w:val="00282FB5"/>
    <w:rsid w:val="00286BBC"/>
    <w:rsid w:val="00290E79"/>
    <w:rsid w:val="00291E74"/>
    <w:rsid w:val="00294B4F"/>
    <w:rsid w:val="0029699F"/>
    <w:rsid w:val="00296A73"/>
    <w:rsid w:val="00296A8F"/>
    <w:rsid w:val="00297EBB"/>
    <w:rsid w:val="002A1CD4"/>
    <w:rsid w:val="002A2377"/>
    <w:rsid w:val="002A24DC"/>
    <w:rsid w:val="002A2501"/>
    <w:rsid w:val="002A263B"/>
    <w:rsid w:val="002A2F40"/>
    <w:rsid w:val="002A6E0B"/>
    <w:rsid w:val="002A722F"/>
    <w:rsid w:val="002B03D3"/>
    <w:rsid w:val="002B0B7A"/>
    <w:rsid w:val="002B3B9F"/>
    <w:rsid w:val="002B7A14"/>
    <w:rsid w:val="002B7A7C"/>
    <w:rsid w:val="002B7D5E"/>
    <w:rsid w:val="002C30D3"/>
    <w:rsid w:val="002C63E0"/>
    <w:rsid w:val="002D583E"/>
    <w:rsid w:val="002D59D1"/>
    <w:rsid w:val="002D7E18"/>
    <w:rsid w:val="002E60F7"/>
    <w:rsid w:val="002E65AC"/>
    <w:rsid w:val="002F4670"/>
    <w:rsid w:val="003007CA"/>
    <w:rsid w:val="003028C4"/>
    <w:rsid w:val="00304455"/>
    <w:rsid w:val="00304913"/>
    <w:rsid w:val="00304B9E"/>
    <w:rsid w:val="0030559F"/>
    <w:rsid w:val="003100C9"/>
    <w:rsid w:val="00310C9A"/>
    <w:rsid w:val="00316091"/>
    <w:rsid w:val="00322BCB"/>
    <w:rsid w:val="003232BE"/>
    <w:rsid w:val="003249A3"/>
    <w:rsid w:val="00325BD9"/>
    <w:rsid w:val="0032610E"/>
    <w:rsid w:val="003275A4"/>
    <w:rsid w:val="0032760E"/>
    <w:rsid w:val="003379E6"/>
    <w:rsid w:val="0034258D"/>
    <w:rsid w:val="00344A65"/>
    <w:rsid w:val="0034671A"/>
    <w:rsid w:val="00350A38"/>
    <w:rsid w:val="00351620"/>
    <w:rsid w:val="0035253D"/>
    <w:rsid w:val="0035498A"/>
    <w:rsid w:val="00356414"/>
    <w:rsid w:val="00357D1D"/>
    <w:rsid w:val="00362DE8"/>
    <w:rsid w:val="00363305"/>
    <w:rsid w:val="003661F3"/>
    <w:rsid w:val="0037093E"/>
    <w:rsid w:val="00372EF8"/>
    <w:rsid w:val="003738E4"/>
    <w:rsid w:val="00373E30"/>
    <w:rsid w:val="0037459B"/>
    <w:rsid w:val="00374B13"/>
    <w:rsid w:val="00376ADD"/>
    <w:rsid w:val="00376D47"/>
    <w:rsid w:val="00382F70"/>
    <w:rsid w:val="00386031"/>
    <w:rsid w:val="003909B3"/>
    <w:rsid w:val="00392434"/>
    <w:rsid w:val="00394122"/>
    <w:rsid w:val="00394A91"/>
    <w:rsid w:val="00396FB9"/>
    <w:rsid w:val="003A02C0"/>
    <w:rsid w:val="003A1D1B"/>
    <w:rsid w:val="003A21D1"/>
    <w:rsid w:val="003A247E"/>
    <w:rsid w:val="003A2E47"/>
    <w:rsid w:val="003A349E"/>
    <w:rsid w:val="003A3B3B"/>
    <w:rsid w:val="003A442F"/>
    <w:rsid w:val="003A792A"/>
    <w:rsid w:val="003B440B"/>
    <w:rsid w:val="003B467E"/>
    <w:rsid w:val="003C047F"/>
    <w:rsid w:val="003C3EDE"/>
    <w:rsid w:val="003C4BBA"/>
    <w:rsid w:val="003C6110"/>
    <w:rsid w:val="003D46BA"/>
    <w:rsid w:val="003D6BBE"/>
    <w:rsid w:val="003D6EEA"/>
    <w:rsid w:val="003E1349"/>
    <w:rsid w:val="003E2237"/>
    <w:rsid w:val="003E2606"/>
    <w:rsid w:val="003E5055"/>
    <w:rsid w:val="003E6CF9"/>
    <w:rsid w:val="003F1C0D"/>
    <w:rsid w:val="003F52D2"/>
    <w:rsid w:val="003F71EE"/>
    <w:rsid w:val="00400A86"/>
    <w:rsid w:val="0040169E"/>
    <w:rsid w:val="004054B7"/>
    <w:rsid w:val="0040773A"/>
    <w:rsid w:val="00411C0A"/>
    <w:rsid w:val="004128F0"/>
    <w:rsid w:val="00413908"/>
    <w:rsid w:val="004139C7"/>
    <w:rsid w:val="0041586C"/>
    <w:rsid w:val="00420055"/>
    <w:rsid w:val="0042021A"/>
    <w:rsid w:val="00422347"/>
    <w:rsid w:val="00424C20"/>
    <w:rsid w:val="004254EF"/>
    <w:rsid w:val="00430E84"/>
    <w:rsid w:val="0043100F"/>
    <w:rsid w:val="004325F3"/>
    <w:rsid w:val="00433721"/>
    <w:rsid w:val="0043433F"/>
    <w:rsid w:val="00434758"/>
    <w:rsid w:val="00435AFE"/>
    <w:rsid w:val="00436315"/>
    <w:rsid w:val="004404FE"/>
    <w:rsid w:val="0044152A"/>
    <w:rsid w:val="0044216B"/>
    <w:rsid w:val="00442536"/>
    <w:rsid w:val="00442791"/>
    <w:rsid w:val="00442F46"/>
    <w:rsid w:val="00444DC1"/>
    <w:rsid w:val="0044559B"/>
    <w:rsid w:val="00446A32"/>
    <w:rsid w:val="00446CD7"/>
    <w:rsid w:val="00451A54"/>
    <w:rsid w:val="004543C2"/>
    <w:rsid w:val="00455D26"/>
    <w:rsid w:val="00457346"/>
    <w:rsid w:val="004627A3"/>
    <w:rsid w:val="004627D7"/>
    <w:rsid w:val="00462882"/>
    <w:rsid w:val="00463AE5"/>
    <w:rsid w:val="00466A19"/>
    <w:rsid w:val="00467D9E"/>
    <w:rsid w:val="004811D8"/>
    <w:rsid w:val="00481899"/>
    <w:rsid w:val="00490969"/>
    <w:rsid w:val="00491932"/>
    <w:rsid w:val="0049463A"/>
    <w:rsid w:val="004946C7"/>
    <w:rsid w:val="0049730B"/>
    <w:rsid w:val="004A319B"/>
    <w:rsid w:val="004A54AF"/>
    <w:rsid w:val="004B482F"/>
    <w:rsid w:val="004B59FD"/>
    <w:rsid w:val="004B6BAD"/>
    <w:rsid w:val="004B7C4E"/>
    <w:rsid w:val="004C0B32"/>
    <w:rsid w:val="004C4D74"/>
    <w:rsid w:val="004C52A1"/>
    <w:rsid w:val="004C6AFD"/>
    <w:rsid w:val="004C7B89"/>
    <w:rsid w:val="004D0618"/>
    <w:rsid w:val="004D24B8"/>
    <w:rsid w:val="004D74A8"/>
    <w:rsid w:val="004E2BC7"/>
    <w:rsid w:val="004E315D"/>
    <w:rsid w:val="004E33B4"/>
    <w:rsid w:val="004E438B"/>
    <w:rsid w:val="004E56A2"/>
    <w:rsid w:val="004E6751"/>
    <w:rsid w:val="004F4F29"/>
    <w:rsid w:val="004F6B17"/>
    <w:rsid w:val="00504175"/>
    <w:rsid w:val="0050784E"/>
    <w:rsid w:val="00507E14"/>
    <w:rsid w:val="00512F0D"/>
    <w:rsid w:val="005138F1"/>
    <w:rsid w:val="00515AA6"/>
    <w:rsid w:val="005161BF"/>
    <w:rsid w:val="00522987"/>
    <w:rsid w:val="005249D3"/>
    <w:rsid w:val="00525224"/>
    <w:rsid w:val="005253D6"/>
    <w:rsid w:val="00530F18"/>
    <w:rsid w:val="00537FBC"/>
    <w:rsid w:val="005454D4"/>
    <w:rsid w:val="00550987"/>
    <w:rsid w:val="005534A2"/>
    <w:rsid w:val="005558AC"/>
    <w:rsid w:val="00556135"/>
    <w:rsid w:val="00556F8C"/>
    <w:rsid w:val="00557C88"/>
    <w:rsid w:val="0056159C"/>
    <w:rsid w:val="00562449"/>
    <w:rsid w:val="00567FC6"/>
    <w:rsid w:val="0057017B"/>
    <w:rsid w:val="00575973"/>
    <w:rsid w:val="00575F5C"/>
    <w:rsid w:val="00576A58"/>
    <w:rsid w:val="00580BEC"/>
    <w:rsid w:val="005A024E"/>
    <w:rsid w:val="005A076D"/>
    <w:rsid w:val="005A323F"/>
    <w:rsid w:val="005A386C"/>
    <w:rsid w:val="005A40C0"/>
    <w:rsid w:val="005A497B"/>
    <w:rsid w:val="005A7405"/>
    <w:rsid w:val="005B0962"/>
    <w:rsid w:val="005B212D"/>
    <w:rsid w:val="005B303C"/>
    <w:rsid w:val="005C068E"/>
    <w:rsid w:val="005C601E"/>
    <w:rsid w:val="005C65D7"/>
    <w:rsid w:val="005C7C5A"/>
    <w:rsid w:val="005C7F19"/>
    <w:rsid w:val="005D2168"/>
    <w:rsid w:val="005D536B"/>
    <w:rsid w:val="005D669D"/>
    <w:rsid w:val="005D7CD3"/>
    <w:rsid w:val="005E15F2"/>
    <w:rsid w:val="005E297A"/>
    <w:rsid w:val="005E2BC5"/>
    <w:rsid w:val="005E2DE2"/>
    <w:rsid w:val="005E38C2"/>
    <w:rsid w:val="005E7470"/>
    <w:rsid w:val="005E78B8"/>
    <w:rsid w:val="005F2713"/>
    <w:rsid w:val="005F2C84"/>
    <w:rsid w:val="005F5A3A"/>
    <w:rsid w:val="006017D0"/>
    <w:rsid w:val="00607B39"/>
    <w:rsid w:val="00607FA2"/>
    <w:rsid w:val="006127B6"/>
    <w:rsid w:val="006141E2"/>
    <w:rsid w:val="00617253"/>
    <w:rsid w:val="0061787A"/>
    <w:rsid w:val="006218C1"/>
    <w:rsid w:val="00626097"/>
    <w:rsid w:val="006275F6"/>
    <w:rsid w:val="00632260"/>
    <w:rsid w:val="006327C6"/>
    <w:rsid w:val="00632CDD"/>
    <w:rsid w:val="00633DEC"/>
    <w:rsid w:val="006352CB"/>
    <w:rsid w:val="00636FC6"/>
    <w:rsid w:val="006374B2"/>
    <w:rsid w:val="00640313"/>
    <w:rsid w:val="00645A90"/>
    <w:rsid w:val="00651065"/>
    <w:rsid w:val="0065197D"/>
    <w:rsid w:val="0065557E"/>
    <w:rsid w:val="0065658E"/>
    <w:rsid w:val="006643BE"/>
    <w:rsid w:val="00672B25"/>
    <w:rsid w:val="0067364C"/>
    <w:rsid w:val="00675037"/>
    <w:rsid w:val="00675E76"/>
    <w:rsid w:val="00676196"/>
    <w:rsid w:val="00676E49"/>
    <w:rsid w:val="00677FD8"/>
    <w:rsid w:val="0068078A"/>
    <w:rsid w:val="00681DE6"/>
    <w:rsid w:val="006832B8"/>
    <w:rsid w:val="006852C4"/>
    <w:rsid w:val="0069032C"/>
    <w:rsid w:val="006911C7"/>
    <w:rsid w:val="006934A6"/>
    <w:rsid w:val="00694558"/>
    <w:rsid w:val="00694FFF"/>
    <w:rsid w:val="006959EB"/>
    <w:rsid w:val="00695C1B"/>
    <w:rsid w:val="00696750"/>
    <w:rsid w:val="006A1708"/>
    <w:rsid w:val="006A26C2"/>
    <w:rsid w:val="006A2F35"/>
    <w:rsid w:val="006A3433"/>
    <w:rsid w:val="006B015B"/>
    <w:rsid w:val="006B1324"/>
    <w:rsid w:val="006B2FB1"/>
    <w:rsid w:val="006B421D"/>
    <w:rsid w:val="006B518F"/>
    <w:rsid w:val="006B6E97"/>
    <w:rsid w:val="006C231A"/>
    <w:rsid w:val="006C3377"/>
    <w:rsid w:val="006C3873"/>
    <w:rsid w:val="006C3A5D"/>
    <w:rsid w:val="006C46C8"/>
    <w:rsid w:val="006C6B66"/>
    <w:rsid w:val="006C75E4"/>
    <w:rsid w:val="006D1717"/>
    <w:rsid w:val="006D58EA"/>
    <w:rsid w:val="006E082C"/>
    <w:rsid w:val="006E38EF"/>
    <w:rsid w:val="006E3AC3"/>
    <w:rsid w:val="006E4D00"/>
    <w:rsid w:val="006E5BFF"/>
    <w:rsid w:val="006F18B1"/>
    <w:rsid w:val="006F4C73"/>
    <w:rsid w:val="006F5C08"/>
    <w:rsid w:val="00701630"/>
    <w:rsid w:val="00703E73"/>
    <w:rsid w:val="007042F9"/>
    <w:rsid w:val="007052D9"/>
    <w:rsid w:val="00705F24"/>
    <w:rsid w:val="007062B1"/>
    <w:rsid w:val="007063DF"/>
    <w:rsid w:val="0070760F"/>
    <w:rsid w:val="007100AC"/>
    <w:rsid w:val="00711A99"/>
    <w:rsid w:val="007139BD"/>
    <w:rsid w:val="00716D74"/>
    <w:rsid w:val="00720837"/>
    <w:rsid w:val="00720A15"/>
    <w:rsid w:val="00723BCA"/>
    <w:rsid w:val="00725436"/>
    <w:rsid w:val="00732D78"/>
    <w:rsid w:val="00733996"/>
    <w:rsid w:val="007344C3"/>
    <w:rsid w:val="007370FA"/>
    <w:rsid w:val="007420C7"/>
    <w:rsid w:val="0074322E"/>
    <w:rsid w:val="00743B46"/>
    <w:rsid w:val="00751333"/>
    <w:rsid w:val="00752033"/>
    <w:rsid w:val="007611D4"/>
    <w:rsid w:val="007743C2"/>
    <w:rsid w:val="007761E3"/>
    <w:rsid w:val="00784E62"/>
    <w:rsid w:val="007854C8"/>
    <w:rsid w:val="00785BD9"/>
    <w:rsid w:val="00786F02"/>
    <w:rsid w:val="007873A9"/>
    <w:rsid w:val="0079303A"/>
    <w:rsid w:val="00794F17"/>
    <w:rsid w:val="007A0382"/>
    <w:rsid w:val="007A31E3"/>
    <w:rsid w:val="007A3D3A"/>
    <w:rsid w:val="007A6621"/>
    <w:rsid w:val="007B000D"/>
    <w:rsid w:val="007B02D1"/>
    <w:rsid w:val="007B24E8"/>
    <w:rsid w:val="007B2A3A"/>
    <w:rsid w:val="007B2BDB"/>
    <w:rsid w:val="007B431E"/>
    <w:rsid w:val="007C0B3A"/>
    <w:rsid w:val="007C0DA8"/>
    <w:rsid w:val="007C19A6"/>
    <w:rsid w:val="007C1B05"/>
    <w:rsid w:val="007C32A3"/>
    <w:rsid w:val="007D6727"/>
    <w:rsid w:val="007D6968"/>
    <w:rsid w:val="007D744C"/>
    <w:rsid w:val="007D7F01"/>
    <w:rsid w:val="007E1FB9"/>
    <w:rsid w:val="007E285E"/>
    <w:rsid w:val="007E31F2"/>
    <w:rsid w:val="007E4420"/>
    <w:rsid w:val="007E7E7E"/>
    <w:rsid w:val="007F036F"/>
    <w:rsid w:val="007F10CC"/>
    <w:rsid w:val="007F1762"/>
    <w:rsid w:val="007F4B47"/>
    <w:rsid w:val="007F4BA8"/>
    <w:rsid w:val="007F5A0A"/>
    <w:rsid w:val="00801636"/>
    <w:rsid w:val="00801C3A"/>
    <w:rsid w:val="008026D3"/>
    <w:rsid w:val="00803AF0"/>
    <w:rsid w:val="00813CD2"/>
    <w:rsid w:val="00825533"/>
    <w:rsid w:val="0083022F"/>
    <w:rsid w:val="00830D75"/>
    <w:rsid w:val="00831FFE"/>
    <w:rsid w:val="008352F6"/>
    <w:rsid w:val="00835E2B"/>
    <w:rsid w:val="00835F41"/>
    <w:rsid w:val="00840626"/>
    <w:rsid w:val="00840E20"/>
    <w:rsid w:val="00843533"/>
    <w:rsid w:val="00843678"/>
    <w:rsid w:val="00843B4A"/>
    <w:rsid w:val="00844FCD"/>
    <w:rsid w:val="0084736A"/>
    <w:rsid w:val="008476F8"/>
    <w:rsid w:val="00851C2B"/>
    <w:rsid w:val="00851DF2"/>
    <w:rsid w:val="00851EBA"/>
    <w:rsid w:val="00853D3A"/>
    <w:rsid w:val="00854BBE"/>
    <w:rsid w:val="008630D0"/>
    <w:rsid w:val="008660B8"/>
    <w:rsid w:val="00871AA5"/>
    <w:rsid w:val="00874306"/>
    <w:rsid w:val="00875952"/>
    <w:rsid w:val="00883696"/>
    <w:rsid w:val="00884B66"/>
    <w:rsid w:val="00884C5B"/>
    <w:rsid w:val="00884F3E"/>
    <w:rsid w:val="00887683"/>
    <w:rsid w:val="00890286"/>
    <w:rsid w:val="00890DF5"/>
    <w:rsid w:val="008910AF"/>
    <w:rsid w:val="0089208D"/>
    <w:rsid w:val="0089400C"/>
    <w:rsid w:val="00894E6C"/>
    <w:rsid w:val="008958D2"/>
    <w:rsid w:val="008A5294"/>
    <w:rsid w:val="008A6DB4"/>
    <w:rsid w:val="008A7DAF"/>
    <w:rsid w:val="008B0135"/>
    <w:rsid w:val="008B42FF"/>
    <w:rsid w:val="008B5C22"/>
    <w:rsid w:val="008B5ED6"/>
    <w:rsid w:val="008C079E"/>
    <w:rsid w:val="008C1A66"/>
    <w:rsid w:val="008C270B"/>
    <w:rsid w:val="008C2E37"/>
    <w:rsid w:val="008C398E"/>
    <w:rsid w:val="008C6729"/>
    <w:rsid w:val="008D4AA9"/>
    <w:rsid w:val="008D6C46"/>
    <w:rsid w:val="008E76DB"/>
    <w:rsid w:val="008F2EF9"/>
    <w:rsid w:val="008F584D"/>
    <w:rsid w:val="008F75FC"/>
    <w:rsid w:val="00901917"/>
    <w:rsid w:val="009041DB"/>
    <w:rsid w:val="0090549D"/>
    <w:rsid w:val="00906744"/>
    <w:rsid w:val="0091020A"/>
    <w:rsid w:val="00910D9A"/>
    <w:rsid w:val="009115FF"/>
    <w:rsid w:val="00911E57"/>
    <w:rsid w:val="009122EB"/>
    <w:rsid w:val="00915997"/>
    <w:rsid w:val="00915DA9"/>
    <w:rsid w:val="0091742D"/>
    <w:rsid w:val="0092118D"/>
    <w:rsid w:val="00924F47"/>
    <w:rsid w:val="00926434"/>
    <w:rsid w:val="00926B04"/>
    <w:rsid w:val="00934001"/>
    <w:rsid w:val="00936D74"/>
    <w:rsid w:val="0093743A"/>
    <w:rsid w:val="009375F5"/>
    <w:rsid w:val="00946AE5"/>
    <w:rsid w:val="00947CBC"/>
    <w:rsid w:val="00952A67"/>
    <w:rsid w:val="009538A9"/>
    <w:rsid w:val="00953BC1"/>
    <w:rsid w:val="0095488A"/>
    <w:rsid w:val="00960A88"/>
    <w:rsid w:val="009621D5"/>
    <w:rsid w:val="0096229A"/>
    <w:rsid w:val="00963120"/>
    <w:rsid w:val="00963C77"/>
    <w:rsid w:val="0096530A"/>
    <w:rsid w:val="00974731"/>
    <w:rsid w:val="00975D91"/>
    <w:rsid w:val="00975DC8"/>
    <w:rsid w:val="0098570E"/>
    <w:rsid w:val="009877D3"/>
    <w:rsid w:val="009920BD"/>
    <w:rsid w:val="00994482"/>
    <w:rsid w:val="0099540E"/>
    <w:rsid w:val="0099578B"/>
    <w:rsid w:val="009A1589"/>
    <w:rsid w:val="009A5477"/>
    <w:rsid w:val="009A673C"/>
    <w:rsid w:val="009B282A"/>
    <w:rsid w:val="009B2878"/>
    <w:rsid w:val="009B681B"/>
    <w:rsid w:val="009B781C"/>
    <w:rsid w:val="009C0202"/>
    <w:rsid w:val="009C1241"/>
    <w:rsid w:val="009C1563"/>
    <w:rsid w:val="009C272E"/>
    <w:rsid w:val="009C3794"/>
    <w:rsid w:val="009C4163"/>
    <w:rsid w:val="009D1383"/>
    <w:rsid w:val="009D41E3"/>
    <w:rsid w:val="009E08BB"/>
    <w:rsid w:val="009F6FC6"/>
    <w:rsid w:val="00A01299"/>
    <w:rsid w:val="00A03C73"/>
    <w:rsid w:val="00A07C8B"/>
    <w:rsid w:val="00A21DBE"/>
    <w:rsid w:val="00A24D37"/>
    <w:rsid w:val="00A2740C"/>
    <w:rsid w:val="00A308D3"/>
    <w:rsid w:val="00A32463"/>
    <w:rsid w:val="00A33177"/>
    <w:rsid w:val="00A37239"/>
    <w:rsid w:val="00A3782C"/>
    <w:rsid w:val="00A41593"/>
    <w:rsid w:val="00A42751"/>
    <w:rsid w:val="00A430E2"/>
    <w:rsid w:val="00A4429B"/>
    <w:rsid w:val="00A45C29"/>
    <w:rsid w:val="00A468B0"/>
    <w:rsid w:val="00A47A9D"/>
    <w:rsid w:val="00A51E36"/>
    <w:rsid w:val="00A51EBD"/>
    <w:rsid w:val="00A5650E"/>
    <w:rsid w:val="00A56D8F"/>
    <w:rsid w:val="00A60DFB"/>
    <w:rsid w:val="00A6253C"/>
    <w:rsid w:val="00A62C40"/>
    <w:rsid w:val="00A77AD8"/>
    <w:rsid w:val="00A77B86"/>
    <w:rsid w:val="00A8054F"/>
    <w:rsid w:val="00A84A8C"/>
    <w:rsid w:val="00A8709F"/>
    <w:rsid w:val="00A875D9"/>
    <w:rsid w:val="00A9055D"/>
    <w:rsid w:val="00A906A5"/>
    <w:rsid w:val="00A909E0"/>
    <w:rsid w:val="00A91A46"/>
    <w:rsid w:val="00A91FCC"/>
    <w:rsid w:val="00A957DE"/>
    <w:rsid w:val="00A96E87"/>
    <w:rsid w:val="00AA0BF0"/>
    <w:rsid w:val="00AA1823"/>
    <w:rsid w:val="00AA4CB9"/>
    <w:rsid w:val="00AA7D32"/>
    <w:rsid w:val="00AB2BA7"/>
    <w:rsid w:val="00AB48B1"/>
    <w:rsid w:val="00AC29CA"/>
    <w:rsid w:val="00AC31ED"/>
    <w:rsid w:val="00AC6C7D"/>
    <w:rsid w:val="00AC6DDA"/>
    <w:rsid w:val="00AC74C0"/>
    <w:rsid w:val="00AD7D20"/>
    <w:rsid w:val="00AE1729"/>
    <w:rsid w:val="00AE27E6"/>
    <w:rsid w:val="00AE2D76"/>
    <w:rsid w:val="00AF15F7"/>
    <w:rsid w:val="00AF7439"/>
    <w:rsid w:val="00B0041F"/>
    <w:rsid w:val="00B00FC9"/>
    <w:rsid w:val="00B01381"/>
    <w:rsid w:val="00B01F2B"/>
    <w:rsid w:val="00B06EDD"/>
    <w:rsid w:val="00B11437"/>
    <w:rsid w:val="00B13750"/>
    <w:rsid w:val="00B14088"/>
    <w:rsid w:val="00B153A5"/>
    <w:rsid w:val="00B219EA"/>
    <w:rsid w:val="00B24158"/>
    <w:rsid w:val="00B2502B"/>
    <w:rsid w:val="00B25A19"/>
    <w:rsid w:val="00B302E0"/>
    <w:rsid w:val="00B40441"/>
    <w:rsid w:val="00B4386F"/>
    <w:rsid w:val="00B449A8"/>
    <w:rsid w:val="00B45AB1"/>
    <w:rsid w:val="00B507EF"/>
    <w:rsid w:val="00B52A3B"/>
    <w:rsid w:val="00B57362"/>
    <w:rsid w:val="00B6709A"/>
    <w:rsid w:val="00B67FD8"/>
    <w:rsid w:val="00B72AF5"/>
    <w:rsid w:val="00B738C0"/>
    <w:rsid w:val="00B77587"/>
    <w:rsid w:val="00B77693"/>
    <w:rsid w:val="00B80771"/>
    <w:rsid w:val="00B80F1A"/>
    <w:rsid w:val="00B81BB0"/>
    <w:rsid w:val="00B82DA5"/>
    <w:rsid w:val="00B84C16"/>
    <w:rsid w:val="00B84FCC"/>
    <w:rsid w:val="00B87C5A"/>
    <w:rsid w:val="00B9343D"/>
    <w:rsid w:val="00B93DEF"/>
    <w:rsid w:val="00B961C1"/>
    <w:rsid w:val="00B96DA7"/>
    <w:rsid w:val="00BA03C3"/>
    <w:rsid w:val="00BA0551"/>
    <w:rsid w:val="00BA2B79"/>
    <w:rsid w:val="00BA319D"/>
    <w:rsid w:val="00BA4BB8"/>
    <w:rsid w:val="00BA7297"/>
    <w:rsid w:val="00BB297A"/>
    <w:rsid w:val="00BB2FA4"/>
    <w:rsid w:val="00BB4AB5"/>
    <w:rsid w:val="00BB4F22"/>
    <w:rsid w:val="00BB5805"/>
    <w:rsid w:val="00BB63D5"/>
    <w:rsid w:val="00BB7225"/>
    <w:rsid w:val="00BB7520"/>
    <w:rsid w:val="00BC1CE7"/>
    <w:rsid w:val="00BC1D9C"/>
    <w:rsid w:val="00BC3D30"/>
    <w:rsid w:val="00BC53A3"/>
    <w:rsid w:val="00BC74B8"/>
    <w:rsid w:val="00BD35AA"/>
    <w:rsid w:val="00BD7E64"/>
    <w:rsid w:val="00BE0B42"/>
    <w:rsid w:val="00BE2DB0"/>
    <w:rsid w:val="00BE5B64"/>
    <w:rsid w:val="00BE6BF2"/>
    <w:rsid w:val="00BE6FCA"/>
    <w:rsid w:val="00BE71CF"/>
    <w:rsid w:val="00BE7845"/>
    <w:rsid w:val="00BE7D08"/>
    <w:rsid w:val="00BF5B31"/>
    <w:rsid w:val="00BF7AA8"/>
    <w:rsid w:val="00C0318A"/>
    <w:rsid w:val="00C0419F"/>
    <w:rsid w:val="00C0521F"/>
    <w:rsid w:val="00C054CE"/>
    <w:rsid w:val="00C06F5E"/>
    <w:rsid w:val="00C07136"/>
    <w:rsid w:val="00C11CED"/>
    <w:rsid w:val="00C12123"/>
    <w:rsid w:val="00C14240"/>
    <w:rsid w:val="00C14701"/>
    <w:rsid w:val="00C17617"/>
    <w:rsid w:val="00C24A33"/>
    <w:rsid w:val="00C262F1"/>
    <w:rsid w:val="00C27FB7"/>
    <w:rsid w:val="00C32293"/>
    <w:rsid w:val="00C32343"/>
    <w:rsid w:val="00C34711"/>
    <w:rsid w:val="00C3665E"/>
    <w:rsid w:val="00C37A45"/>
    <w:rsid w:val="00C43AE2"/>
    <w:rsid w:val="00C44A16"/>
    <w:rsid w:val="00C45E3D"/>
    <w:rsid w:val="00C46B58"/>
    <w:rsid w:val="00C53F76"/>
    <w:rsid w:val="00C56593"/>
    <w:rsid w:val="00C6028B"/>
    <w:rsid w:val="00C61E70"/>
    <w:rsid w:val="00C63AA5"/>
    <w:rsid w:val="00C64128"/>
    <w:rsid w:val="00C66C52"/>
    <w:rsid w:val="00C71118"/>
    <w:rsid w:val="00C71F55"/>
    <w:rsid w:val="00C71FBA"/>
    <w:rsid w:val="00C81F7E"/>
    <w:rsid w:val="00C83BE8"/>
    <w:rsid w:val="00C95DB6"/>
    <w:rsid w:val="00C978C2"/>
    <w:rsid w:val="00CA0EC2"/>
    <w:rsid w:val="00CA3D14"/>
    <w:rsid w:val="00CA6132"/>
    <w:rsid w:val="00CB00FF"/>
    <w:rsid w:val="00CB1272"/>
    <w:rsid w:val="00CC136F"/>
    <w:rsid w:val="00CC2F35"/>
    <w:rsid w:val="00CC6680"/>
    <w:rsid w:val="00CC70CE"/>
    <w:rsid w:val="00CD02E5"/>
    <w:rsid w:val="00CD0AD0"/>
    <w:rsid w:val="00CD1A13"/>
    <w:rsid w:val="00CD5E65"/>
    <w:rsid w:val="00CD66B2"/>
    <w:rsid w:val="00CD7363"/>
    <w:rsid w:val="00CD7A78"/>
    <w:rsid w:val="00CE716F"/>
    <w:rsid w:val="00CF1AAE"/>
    <w:rsid w:val="00D00BCC"/>
    <w:rsid w:val="00D048DA"/>
    <w:rsid w:val="00D056AF"/>
    <w:rsid w:val="00D06A6F"/>
    <w:rsid w:val="00D071A9"/>
    <w:rsid w:val="00D103FA"/>
    <w:rsid w:val="00D11906"/>
    <w:rsid w:val="00D11F34"/>
    <w:rsid w:val="00D14F74"/>
    <w:rsid w:val="00D17FBD"/>
    <w:rsid w:val="00D21077"/>
    <w:rsid w:val="00D21404"/>
    <w:rsid w:val="00D21A4E"/>
    <w:rsid w:val="00D224DB"/>
    <w:rsid w:val="00D25613"/>
    <w:rsid w:val="00D2638A"/>
    <w:rsid w:val="00D27D42"/>
    <w:rsid w:val="00D32ABB"/>
    <w:rsid w:val="00D34166"/>
    <w:rsid w:val="00D375C4"/>
    <w:rsid w:val="00D377EE"/>
    <w:rsid w:val="00D37E26"/>
    <w:rsid w:val="00D409FD"/>
    <w:rsid w:val="00D40ADE"/>
    <w:rsid w:val="00D430D9"/>
    <w:rsid w:val="00D430FE"/>
    <w:rsid w:val="00D44913"/>
    <w:rsid w:val="00D4531D"/>
    <w:rsid w:val="00D5028D"/>
    <w:rsid w:val="00D556E6"/>
    <w:rsid w:val="00D5607F"/>
    <w:rsid w:val="00D57919"/>
    <w:rsid w:val="00D61626"/>
    <w:rsid w:val="00D66B57"/>
    <w:rsid w:val="00D66DA8"/>
    <w:rsid w:val="00D706A9"/>
    <w:rsid w:val="00D715DE"/>
    <w:rsid w:val="00D77788"/>
    <w:rsid w:val="00D77CFE"/>
    <w:rsid w:val="00D80062"/>
    <w:rsid w:val="00D8404C"/>
    <w:rsid w:val="00D8436F"/>
    <w:rsid w:val="00D84840"/>
    <w:rsid w:val="00D90944"/>
    <w:rsid w:val="00D91F8E"/>
    <w:rsid w:val="00D9314D"/>
    <w:rsid w:val="00D931C9"/>
    <w:rsid w:val="00D94DCF"/>
    <w:rsid w:val="00D96B1B"/>
    <w:rsid w:val="00DA4663"/>
    <w:rsid w:val="00DA548D"/>
    <w:rsid w:val="00DB1D9E"/>
    <w:rsid w:val="00DB1F6D"/>
    <w:rsid w:val="00DB2710"/>
    <w:rsid w:val="00DC1C60"/>
    <w:rsid w:val="00DC233D"/>
    <w:rsid w:val="00DC261D"/>
    <w:rsid w:val="00DC2B17"/>
    <w:rsid w:val="00DC3D25"/>
    <w:rsid w:val="00DC79FE"/>
    <w:rsid w:val="00DD048A"/>
    <w:rsid w:val="00DD0884"/>
    <w:rsid w:val="00DD1FA8"/>
    <w:rsid w:val="00DD4304"/>
    <w:rsid w:val="00DD6243"/>
    <w:rsid w:val="00DD660E"/>
    <w:rsid w:val="00DD7AD6"/>
    <w:rsid w:val="00DE1D4F"/>
    <w:rsid w:val="00DE2C1C"/>
    <w:rsid w:val="00DE7319"/>
    <w:rsid w:val="00DF1729"/>
    <w:rsid w:val="00DF40FE"/>
    <w:rsid w:val="00DF58EB"/>
    <w:rsid w:val="00DF621F"/>
    <w:rsid w:val="00DF6A69"/>
    <w:rsid w:val="00E03617"/>
    <w:rsid w:val="00E04E76"/>
    <w:rsid w:val="00E05E61"/>
    <w:rsid w:val="00E12076"/>
    <w:rsid w:val="00E128C4"/>
    <w:rsid w:val="00E15BD9"/>
    <w:rsid w:val="00E1681E"/>
    <w:rsid w:val="00E16EA4"/>
    <w:rsid w:val="00E214A0"/>
    <w:rsid w:val="00E302D7"/>
    <w:rsid w:val="00E31DD7"/>
    <w:rsid w:val="00E34ECF"/>
    <w:rsid w:val="00E36B9C"/>
    <w:rsid w:val="00E40272"/>
    <w:rsid w:val="00E40AD3"/>
    <w:rsid w:val="00E47F7B"/>
    <w:rsid w:val="00E500D7"/>
    <w:rsid w:val="00E54889"/>
    <w:rsid w:val="00E54BDB"/>
    <w:rsid w:val="00E552A2"/>
    <w:rsid w:val="00E56CDA"/>
    <w:rsid w:val="00E65EC4"/>
    <w:rsid w:val="00E67B53"/>
    <w:rsid w:val="00E73FAA"/>
    <w:rsid w:val="00E80023"/>
    <w:rsid w:val="00E817D1"/>
    <w:rsid w:val="00E82BEC"/>
    <w:rsid w:val="00E84EF2"/>
    <w:rsid w:val="00E91DCE"/>
    <w:rsid w:val="00E9216E"/>
    <w:rsid w:val="00EA04BC"/>
    <w:rsid w:val="00EA2BD7"/>
    <w:rsid w:val="00EA42D1"/>
    <w:rsid w:val="00EA65C8"/>
    <w:rsid w:val="00EB20EC"/>
    <w:rsid w:val="00EB49BF"/>
    <w:rsid w:val="00EB53AD"/>
    <w:rsid w:val="00EC2CEE"/>
    <w:rsid w:val="00EC35C5"/>
    <w:rsid w:val="00EC3AC6"/>
    <w:rsid w:val="00EC4FD1"/>
    <w:rsid w:val="00EC6656"/>
    <w:rsid w:val="00ED173E"/>
    <w:rsid w:val="00EE06D6"/>
    <w:rsid w:val="00EE101B"/>
    <w:rsid w:val="00EE2142"/>
    <w:rsid w:val="00EE37EE"/>
    <w:rsid w:val="00EE452A"/>
    <w:rsid w:val="00EE4F17"/>
    <w:rsid w:val="00EE5094"/>
    <w:rsid w:val="00EE6FFD"/>
    <w:rsid w:val="00EF1247"/>
    <w:rsid w:val="00EF41CA"/>
    <w:rsid w:val="00EF5110"/>
    <w:rsid w:val="00EF5FEB"/>
    <w:rsid w:val="00EF7973"/>
    <w:rsid w:val="00F0230E"/>
    <w:rsid w:val="00F03C7C"/>
    <w:rsid w:val="00F03E5C"/>
    <w:rsid w:val="00F06675"/>
    <w:rsid w:val="00F06CDE"/>
    <w:rsid w:val="00F07FBA"/>
    <w:rsid w:val="00F109BF"/>
    <w:rsid w:val="00F129DE"/>
    <w:rsid w:val="00F17E75"/>
    <w:rsid w:val="00F23327"/>
    <w:rsid w:val="00F23BE5"/>
    <w:rsid w:val="00F258ED"/>
    <w:rsid w:val="00F30BC3"/>
    <w:rsid w:val="00F31512"/>
    <w:rsid w:val="00F315FB"/>
    <w:rsid w:val="00F31B4E"/>
    <w:rsid w:val="00F34A6C"/>
    <w:rsid w:val="00F40C4B"/>
    <w:rsid w:val="00F41999"/>
    <w:rsid w:val="00F43FEA"/>
    <w:rsid w:val="00F44905"/>
    <w:rsid w:val="00F46B1B"/>
    <w:rsid w:val="00F46B47"/>
    <w:rsid w:val="00F512BB"/>
    <w:rsid w:val="00F5169B"/>
    <w:rsid w:val="00F5205F"/>
    <w:rsid w:val="00F55C2C"/>
    <w:rsid w:val="00F56B2B"/>
    <w:rsid w:val="00F64B71"/>
    <w:rsid w:val="00F658B5"/>
    <w:rsid w:val="00F65ED3"/>
    <w:rsid w:val="00F662D7"/>
    <w:rsid w:val="00F66429"/>
    <w:rsid w:val="00F673D7"/>
    <w:rsid w:val="00F70A82"/>
    <w:rsid w:val="00F70E69"/>
    <w:rsid w:val="00F71B8E"/>
    <w:rsid w:val="00F81019"/>
    <w:rsid w:val="00F81568"/>
    <w:rsid w:val="00F830F9"/>
    <w:rsid w:val="00F879CC"/>
    <w:rsid w:val="00F90E30"/>
    <w:rsid w:val="00F90F63"/>
    <w:rsid w:val="00F959B2"/>
    <w:rsid w:val="00F97444"/>
    <w:rsid w:val="00FA139B"/>
    <w:rsid w:val="00FA17B5"/>
    <w:rsid w:val="00FA1B39"/>
    <w:rsid w:val="00FA4C9A"/>
    <w:rsid w:val="00FA4ECF"/>
    <w:rsid w:val="00FB0665"/>
    <w:rsid w:val="00FB2780"/>
    <w:rsid w:val="00FB2F50"/>
    <w:rsid w:val="00FB309B"/>
    <w:rsid w:val="00FB3972"/>
    <w:rsid w:val="00FB4E54"/>
    <w:rsid w:val="00FB6449"/>
    <w:rsid w:val="00FB6787"/>
    <w:rsid w:val="00FC05C9"/>
    <w:rsid w:val="00FC0F0B"/>
    <w:rsid w:val="00FC5F07"/>
    <w:rsid w:val="00FC7A40"/>
    <w:rsid w:val="00FD1D70"/>
    <w:rsid w:val="00FD2B6F"/>
    <w:rsid w:val="00FD33FE"/>
    <w:rsid w:val="00FD478A"/>
    <w:rsid w:val="00FD4C1F"/>
    <w:rsid w:val="00FE001C"/>
    <w:rsid w:val="00FE2BE5"/>
    <w:rsid w:val="00FE40D4"/>
    <w:rsid w:val="00FE48D2"/>
    <w:rsid w:val="00FE663D"/>
    <w:rsid w:val="00FF2B27"/>
    <w:rsid w:val="00FF3BB6"/>
    <w:rsid w:val="00FF492E"/>
    <w:rsid w:val="00FF51B8"/>
    <w:rsid w:val="00FF54E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4DF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 Ca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rsid w:val="00B93DEF"/>
    <w:pPr>
      <w:ind w:left="720"/>
      <w:contextualSpacing/>
    </w:pPr>
    <w:rPr>
      <w:rFonts w:ascii="Arial" w:hAnsi="Arial" w:cs="Arial"/>
      <w:szCs w:val="22"/>
    </w:rPr>
  </w:style>
  <w:style w:type="paragraph" w:customStyle="1" w:styleId="CM69">
    <w:name w:val="CM69"/>
    <w:basedOn w:val="Default"/>
    <w:next w:val="Default"/>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97D60"/>
    <w:rPr>
      <w:sz w:val="24"/>
      <w:lang w:eastAsia="ar-SA"/>
    </w:rPr>
  </w:style>
  <w:style w:type="paragraph" w:customStyle="1" w:styleId="BodyText25">
    <w:name w:val="Body Text 25"/>
    <w:basedOn w:val="Normal"/>
    <w:rsid w:val="00A37239"/>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table" w:styleId="Cuadrculamedia1-nfasis1">
    <w:name w:val="Medium Grid 1 Accent 1"/>
    <w:basedOn w:val="Tablanormal"/>
    <w:uiPriority w:val="67"/>
    <w:rsid w:val="000E310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Mencinsinresolver1">
    <w:name w:val="Mención sin resolver1"/>
    <w:basedOn w:val="Fuentedeprrafopredeter"/>
    <w:uiPriority w:val="99"/>
    <w:semiHidden/>
    <w:unhideWhenUsed/>
    <w:rsid w:val="006E4D0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1"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link w:val="Ttulo4Car"/>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link w:val="Ttulo8Car"/>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7A3D3A"/>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 Ca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Body Text 2,Sangría de t. independiente,Texto independiente 21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character" w:styleId="Hipervnculovisitado">
    <w:name w:val="FollowedHyperlink"/>
    <w:uiPriority w:val="99"/>
    <w:unhideWhenUsed/>
    <w:rsid w:val="00607FA2"/>
    <w:rPr>
      <w:color w:val="800080"/>
      <w:u w:val="single"/>
    </w:rPr>
  </w:style>
  <w:style w:type="paragraph" w:customStyle="1" w:styleId="font5">
    <w:name w:val="font5"/>
    <w:basedOn w:val="Normal"/>
    <w:rsid w:val="00607FA2"/>
    <w:pPr>
      <w:suppressAutoHyphens w:val="0"/>
      <w:spacing w:before="100" w:beforeAutospacing="1" w:after="100" w:afterAutospacing="1"/>
    </w:pPr>
    <w:rPr>
      <w:rFonts w:ascii="Optima" w:hAnsi="Optima"/>
      <w:color w:val="000000"/>
      <w:sz w:val="16"/>
      <w:szCs w:val="16"/>
      <w:lang w:val="es-MX" w:eastAsia="es-MX"/>
    </w:rPr>
  </w:style>
  <w:style w:type="paragraph" w:customStyle="1" w:styleId="font6">
    <w:name w:val="font6"/>
    <w:basedOn w:val="Normal"/>
    <w:rsid w:val="00607FA2"/>
    <w:pPr>
      <w:suppressAutoHyphens w:val="0"/>
      <w:spacing w:before="100" w:beforeAutospacing="1" w:after="100" w:afterAutospacing="1"/>
    </w:pPr>
    <w:rPr>
      <w:rFonts w:ascii="Optima" w:hAnsi="Optima"/>
      <w:b/>
      <w:bCs/>
      <w:color w:val="000000"/>
      <w:sz w:val="16"/>
      <w:szCs w:val="16"/>
      <w:lang w:val="es-MX" w:eastAsia="es-MX"/>
    </w:rPr>
  </w:style>
  <w:style w:type="paragraph" w:customStyle="1" w:styleId="font7">
    <w:name w:val="font7"/>
    <w:basedOn w:val="Normal"/>
    <w:rsid w:val="00607FA2"/>
    <w:pPr>
      <w:suppressAutoHyphens w:val="0"/>
      <w:spacing w:before="100" w:beforeAutospacing="1" w:after="100" w:afterAutospacing="1"/>
    </w:pPr>
    <w:rPr>
      <w:color w:val="000000"/>
      <w:sz w:val="14"/>
      <w:szCs w:val="14"/>
      <w:lang w:val="es-MX" w:eastAsia="es-MX"/>
    </w:rPr>
  </w:style>
  <w:style w:type="paragraph" w:customStyle="1" w:styleId="xl90">
    <w:name w:val="xl90"/>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1">
    <w:name w:val="xl91"/>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2">
    <w:name w:val="xl92"/>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3">
    <w:name w:val="xl93"/>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94">
    <w:name w:val="xl94"/>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b/>
      <w:bCs/>
      <w:sz w:val="20"/>
      <w:lang w:val="es-MX" w:eastAsia="es-MX"/>
    </w:rPr>
  </w:style>
  <w:style w:type="paragraph" w:customStyle="1" w:styleId="xl95">
    <w:name w:val="xl95"/>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96">
    <w:name w:val="xl96"/>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Optima" w:hAnsi="Optima"/>
      <w:color w:val="000000"/>
      <w:sz w:val="16"/>
      <w:szCs w:val="16"/>
      <w:lang w:val="es-MX" w:eastAsia="es-MX"/>
    </w:rPr>
  </w:style>
  <w:style w:type="paragraph" w:customStyle="1" w:styleId="xl97">
    <w:name w:val="xl97"/>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98">
    <w:name w:val="xl98"/>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lang w:val="es-MX" w:eastAsia="es-MX"/>
    </w:rPr>
  </w:style>
  <w:style w:type="paragraph" w:customStyle="1" w:styleId="xl99">
    <w:name w:val="xl99"/>
    <w:basedOn w:val="Normal"/>
    <w:rsid w:val="00607FA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100">
    <w:name w:val="xl100"/>
    <w:basedOn w:val="Normal"/>
    <w:rsid w:val="00607FA2"/>
    <w:pP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1">
    <w:name w:val="xl101"/>
    <w:basedOn w:val="Normal"/>
    <w:rsid w:val="00607FA2"/>
    <w:pPr>
      <w:suppressAutoHyphens w:val="0"/>
      <w:spacing w:before="100" w:beforeAutospacing="1" w:after="100" w:afterAutospacing="1"/>
      <w:jc w:val="both"/>
      <w:textAlignment w:val="center"/>
    </w:pPr>
    <w:rPr>
      <w:rFonts w:ascii="Optima" w:hAnsi="Optima"/>
      <w:sz w:val="16"/>
      <w:szCs w:val="16"/>
      <w:lang w:val="es-MX" w:eastAsia="es-MX"/>
    </w:rPr>
  </w:style>
  <w:style w:type="paragraph" w:customStyle="1" w:styleId="xl102">
    <w:name w:val="xl102"/>
    <w:basedOn w:val="Normal"/>
    <w:rsid w:val="00607FA2"/>
    <w:pPr>
      <w:suppressAutoHyphens w:val="0"/>
      <w:spacing w:before="100" w:beforeAutospacing="1" w:after="100" w:afterAutospacing="1"/>
    </w:pPr>
    <w:rPr>
      <w:rFonts w:ascii="Optima" w:hAnsi="Optima"/>
      <w:sz w:val="16"/>
      <w:szCs w:val="16"/>
      <w:lang w:val="es-MX" w:eastAsia="es-MX"/>
    </w:rPr>
  </w:style>
  <w:style w:type="paragraph" w:customStyle="1" w:styleId="xl103">
    <w:name w:val="xl103"/>
    <w:basedOn w:val="Normal"/>
    <w:rsid w:val="00607FA2"/>
    <w:pPr>
      <w:suppressAutoHyphens w:val="0"/>
      <w:spacing w:before="100" w:beforeAutospacing="1" w:after="100" w:afterAutospacing="1"/>
      <w:jc w:val="center"/>
      <w:textAlignment w:val="center"/>
    </w:pPr>
    <w:rPr>
      <w:b/>
      <w:bCs/>
      <w:szCs w:val="24"/>
      <w:lang w:val="es-MX" w:eastAsia="es-MX"/>
    </w:rPr>
  </w:style>
  <w:style w:type="paragraph" w:customStyle="1" w:styleId="xl104">
    <w:name w:val="xl104"/>
    <w:basedOn w:val="Normal"/>
    <w:rsid w:val="00607FA2"/>
    <w:pPr>
      <w:suppressAutoHyphens w:val="0"/>
      <w:spacing w:before="100" w:beforeAutospacing="1" w:after="100" w:afterAutospacing="1"/>
      <w:jc w:val="center"/>
    </w:pPr>
    <w:rPr>
      <w:szCs w:val="24"/>
      <w:lang w:val="es-MX" w:eastAsia="es-MX"/>
    </w:rPr>
  </w:style>
  <w:style w:type="paragraph" w:customStyle="1" w:styleId="xl105">
    <w:name w:val="xl105"/>
    <w:basedOn w:val="Normal"/>
    <w:rsid w:val="00607FA2"/>
    <w:pPr>
      <w:suppressAutoHyphens w:val="0"/>
      <w:spacing w:before="100" w:beforeAutospacing="1" w:after="100" w:afterAutospacing="1"/>
      <w:jc w:val="center"/>
    </w:pPr>
    <w:rPr>
      <w:sz w:val="20"/>
      <w:lang w:val="es-MX" w:eastAsia="es-MX"/>
    </w:rPr>
  </w:style>
  <w:style w:type="paragraph" w:customStyle="1" w:styleId="xl106">
    <w:name w:val="xl106"/>
    <w:basedOn w:val="Normal"/>
    <w:rsid w:val="00607FA2"/>
    <w:pPr>
      <w:pBdr>
        <w:left w:val="single" w:sz="8" w:space="0" w:color="auto"/>
        <w:right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07">
    <w:name w:val="xl107"/>
    <w:basedOn w:val="Normal"/>
    <w:rsid w:val="00607FA2"/>
    <w:pPr>
      <w:pBdr>
        <w:left w:val="single" w:sz="8" w:space="0" w:color="auto"/>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8">
    <w:name w:val="xl108"/>
    <w:basedOn w:val="Normal"/>
    <w:rsid w:val="00607FA2"/>
    <w:pPr>
      <w:pBdr>
        <w:left w:val="single" w:sz="8" w:space="0" w:color="000000"/>
      </w:pBdr>
      <w:suppressAutoHyphens w:val="0"/>
      <w:spacing w:before="100" w:beforeAutospacing="1" w:after="100" w:afterAutospacing="1"/>
      <w:textAlignment w:val="center"/>
    </w:pPr>
    <w:rPr>
      <w:rFonts w:ascii="Optima" w:hAnsi="Optima"/>
      <w:sz w:val="16"/>
      <w:szCs w:val="16"/>
      <w:lang w:val="es-MX" w:eastAsia="es-MX"/>
    </w:rPr>
  </w:style>
  <w:style w:type="paragraph" w:customStyle="1" w:styleId="xl109">
    <w:name w:val="xl109"/>
    <w:basedOn w:val="Normal"/>
    <w:rsid w:val="00607FA2"/>
    <w:pPr>
      <w:suppressAutoHyphens w:val="0"/>
      <w:spacing w:before="100" w:beforeAutospacing="1" w:after="100" w:afterAutospacing="1"/>
      <w:jc w:val="center"/>
    </w:pPr>
    <w:rPr>
      <w:szCs w:val="24"/>
      <w:lang w:val="es-MX" w:eastAsia="es-MX"/>
    </w:rPr>
  </w:style>
  <w:style w:type="paragraph" w:customStyle="1" w:styleId="xl110">
    <w:name w:val="xl110"/>
    <w:basedOn w:val="Normal"/>
    <w:rsid w:val="00607FA2"/>
    <w:pPr>
      <w:pBdr>
        <w:top w:val="single" w:sz="8" w:space="0" w:color="auto"/>
      </w:pBdr>
      <w:suppressAutoHyphens w:val="0"/>
      <w:spacing w:before="100" w:beforeAutospacing="1" w:after="100" w:afterAutospacing="1"/>
      <w:jc w:val="center"/>
      <w:textAlignment w:val="center"/>
    </w:pPr>
    <w:rPr>
      <w:rFonts w:ascii="Optima" w:hAnsi="Optima"/>
      <w:sz w:val="16"/>
      <w:szCs w:val="16"/>
      <w:lang w:val="es-MX" w:eastAsia="es-MX"/>
    </w:rPr>
  </w:style>
  <w:style w:type="paragraph" w:customStyle="1" w:styleId="xl111">
    <w:name w:val="xl111"/>
    <w:basedOn w:val="Normal"/>
    <w:rsid w:val="00607FA2"/>
    <w:pPr>
      <w:pBdr>
        <w:top w:val="single" w:sz="8" w:space="0" w:color="auto"/>
      </w:pBdr>
      <w:suppressAutoHyphens w:val="0"/>
      <w:spacing w:before="100" w:beforeAutospacing="1" w:after="100" w:afterAutospacing="1"/>
      <w:jc w:val="center"/>
    </w:pPr>
    <w:rPr>
      <w:szCs w:val="24"/>
      <w:lang w:val="es-MX" w:eastAsia="es-MX"/>
    </w:rPr>
  </w:style>
  <w:style w:type="paragraph" w:customStyle="1" w:styleId="xl112">
    <w:name w:val="xl112"/>
    <w:basedOn w:val="Normal"/>
    <w:rsid w:val="00607FA2"/>
    <w:pPr>
      <w:pBdr>
        <w:left w:val="single" w:sz="8" w:space="0" w:color="000000"/>
      </w:pBd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3">
    <w:name w:val="xl113"/>
    <w:basedOn w:val="Normal"/>
    <w:rsid w:val="00607FA2"/>
    <w:pPr>
      <w:suppressAutoHyphens w:val="0"/>
      <w:spacing w:before="100" w:beforeAutospacing="1" w:after="100" w:afterAutospacing="1"/>
      <w:textAlignment w:val="center"/>
    </w:pPr>
    <w:rPr>
      <w:rFonts w:ascii="Optima" w:hAnsi="Optima"/>
      <w:b/>
      <w:bCs/>
      <w:sz w:val="16"/>
      <w:szCs w:val="16"/>
      <w:lang w:val="es-MX" w:eastAsia="es-MX"/>
    </w:rPr>
  </w:style>
  <w:style w:type="paragraph" w:customStyle="1" w:styleId="xl114">
    <w:name w:val="xl114"/>
    <w:basedOn w:val="Normal"/>
    <w:rsid w:val="00607FA2"/>
    <w:pPr>
      <w:suppressAutoHyphens w:val="0"/>
      <w:spacing w:before="100" w:beforeAutospacing="1" w:after="100" w:afterAutospacing="1"/>
      <w:jc w:val="center"/>
    </w:pPr>
    <w:rPr>
      <w:szCs w:val="24"/>
      <w:lang w:val="es-MX" w:eastAsia="es-MX"/>
    </w:rPr>
  </w:style>
  <w:style w:type="numbering" w:customStyle="1" w:styleId="Sinlista1">
    <w:name w:val="Sin lista1"/>
    <w:next w:val="Sinlista"/>
    <w:uiPriority w:val="99"/>
    <w:semiHidden/>
    <w:unhideWhenUsed/>
    <w:rsid w:val="00607FA2"/>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13723D"/>
    <w:pPr>
      <w:ind w:left="708"/>
    </w:pPr>
    <w:rPr>
      <w:lang w:val="es-MX"/>
    </w:rPr>
  </w:style>
  <w:style w:type="character" w:customStyle="1" w:styleId="SangradetextonormalCar1">
    <w:name w:val="Sangría de texto normal Car1"/>
    <w:link w:val="Sangradetextonormal"/>
    <w:locked/>
    <w:rsid w:val="0013723D"/>
    <w:rPr>
      <w:sz w:val="24"/>
      <w:lang w:val="es-ES" w:eastAsia="ar-SA"/>
    </w:rPr>
  </w:style>
  <w:style w:type="paragraph" w:customStyle="1" w:styleId="Default">
    <w:name w:val="Default"/>
    <w:rsid w:val="00B93DEF"/>
    <w:pPr>
      <w:autoSpaceDE w:val="0"/>
      <w:autoSpaceDN w:val="0"/>
      <w:adjustRightInd w:val="0"/>
    </w:pPr>
    <w:rPr>
      <w:rFonts w:ascii="HCNQRH+Arial-BoldMS" w:eastAsia="MS Mincho" w:hAnsi="HCNQRH+Arial-BoldMS" w:cs="HCNQRH+Arial-BoldMS"/>
      <w:color w:val="000000"/>
      <w:sz w:val="24"/>
      <w:szCs w:val="24"/>
      <w:lang w:val="es-ES" w:eastAsia="ja-JP"/>
    </w:rPr>
  </w:style>
  <w:style w:type="paragraph" w:customStyle="1" w:styleId="Prrafodelista1">
    <w:name w:val="Párrafo de lista1"/>
    <w:basedOn w:val="Normal"/>
    <w:rsid w:val="00B93DEF"/>
    <w:pPr>
      <w:ind w:left="720"/>
      <w:contextualSpacing/>
    </w:pPr>
    <w:rPr>
      <w:rFonts w:ascii="Arial" w:hAnsi="Arial" w:cs="Arial"/>
      <w:szCs w:val="22"/>
    </w:rPr>
  </w:style>
  <w:style w:type="paragraph" w:customStyle="1" w:styleId="CM69">
    <w:name w:val="CM69"/>
    <w:basedOn w:val="Default"/>
    <w:next w:val="Default"/>
    <w:rsid w:val="00B93DEF"/>
    <w:pPr>
      <w:widowControl w:val="0"/>
    </w:pPr>
    <w:rPr>
      <w:rFonts w:ascii="Arial" w:eastAsia="Times New Roman" w:hAnsi="Arial" w:cs="Times New Roman"/>
      <w:color w:val="auto"/>
      <w:lang w:eastAsia="es-ES"/>
    </w:rPr>
  </w:style>
  <w:style w:type="paragraph" w:customStyle="1" w:styleId="CM81">
    <w:name w:val="CM81"/>
    <w:basedOn w:val="Default"/>
    <w:next w:val="Default"/>
    <w:rsid w:val="00B93DEF"/>
    <w:pPr>
      <w:widowControl w:val="0"/>
    </w:pPr>
    <w:rPr>
      <w:rFonts w:ascii="Arial" w:eastAsia="Times New Roman" w:hAnsi="Arial" w:cs="Times New Roman"/>
      <w:color w:val="auto"/>
      <w:lang w:eastAsia="es-ES"/>
    </w:rPr>
  </w:style>
  <w:style w:type="character" w:customStyle="1" w:styleId="EncabezadoCar">
    <w:name w:val="Encabezado Car"/>
    <w:aliases w:val=" Car Car"/>
    <w:link w:val="Encabezado"/>
    <w:uiPriority w:val="99"/>
    <w:rsid w:val="00297EBB"/>
    <w:rPr>
      <w:rFonts w:ascii="Arial" w:hAnsi="Arial" w:cs="Arial"/>
      <w:lang w:val="es-ES_tradnl" w:eastAsia="ar-SA"/>
    </w:rPr>
  </w:style>
  <w:style w:type="character" w:customStyle="1" w:styleId="Ttulo1Car">
    <w:name w:val="Título 1 Car"/>
    <w:link w:val="Ttulo1"/>
    <w:rsid w:val="00A21DBE"/>
    <w:rPr>
      <w:rFonts w:ascii="Arial" w:hAnsi="Arial" w:cs="Arial"/>
      <w:b/>
      <w:bCs/>
      <w:kern w:val="1"/>
      <w:sz w:val="32"/>
      <w:szCs w:val="32"/>
      <w:lang w:val="es-ES" w:eastAsia="ar-SA"/>
    </w:rPr>
  </w:style>
  <w:style w:type="character" w:customStyle="1" w:styleId="Ttulo2Car">
    <w:name w:val="Título 2 Car"/>
    <w:link w:val="Ttulo2"/>
    <w:rsid w:val="00A21DBE"/>
    <w:rPr>
      <w:rFonts w:ascii="Arial" w:hAnsi="Arial" w:cs="Arial"/>
      <w:b/>
      <w:i/>
      <w:sz w:val="28"/>
      <w:lang w:val="es-ES" w:eastAsia="ar-SA"/>
    </w:rPr>
  </w:style>
  <w:style w:type="character" w:customStyle="1" w:styleId="Ttulo3Car">
    <w:name w:val="Título 3 Car"/>
    <w:link w:val="Ttulo3"/>
    <w:rsid w:val="00A21DBE"/>
    <w:rPr>
      <w:rFonts w:ascii="Arial" w:hAnsi="Arial" w:cs="Arial"/>
      <w:b/>
      <w:bCs/>
      <w:sz w:val="26"/>
      <w:szCs w:val="26"/>
      <w:lang w:val="es-ES" w:eastAsia="ar-SA"/>
    </w:rPr>
  </w:style>
  <w:style w:type="character" w:customStyle="1" w:styleId="Ttulo4Car">
    <w:name w:val="Título 4 Car"/>
    <w:link w:val="Ttulo4"/>
    <w:rsid w:val="00A21DBE"/>
    <w:rPr>
      <w:b/>
      <w:bCs/>
      <w:sz w:val="28"/>
      <w:szCs w:val="28"/>
      <w:lang w:val="es-ES" w:eastAsia="ar-SA"/>
    </w:rPr>
  </w:style>
  <w:style w:type="character" w:customStyle="1" w:styleId="Ttulo5Car">
    <w:name w:val="Título 5 Car"/>
    <w:link w:val="Ttulo5"/>
    <w:rsid w:val="00A21DBE"/>
    <w:rPr>
      <w:b/>
      <w:bCs/>
      <w:i/>
      <w:iCs/>
      <w:sz w:val="26"/>
      <w:szCs w:val="26"/>
      <w:lang w:val="es-ES" w:eastAsia="ar-SA"/>
    </w:rPr>
  </w:style>
  <w:style w:type="character" w:customStyle="1" w:styleId="Ttulo6Car">
    <w:name w:val="Título 6 Car"/>
    <w:link w:val="Ttulo6"/>
    <w:rsid w:val="00A21DBE"/>
    <w:rPr>
      <w:b/>
      <w:bCs/>
      <w:sz w:val="22"/>
      <w:szCs w:val="22"/>
      <w:lang w:val="es-ES" w:eastAsia="ar-SA"/>
    </w:rPr>
  </w:style>
  <w:style w:type="character" w:customStyle="1" w:styleId="Ttulo7Car">
    <w:name w:val="Título 7 Car"/>
    <w:link w:val="Ttulo7"/>
    <w:rsid w:val="00A21DBE"/>
    <w:rPr>
      <w:sz w:val="24"/>
      <w:szCs w:val="24"/>
      <w:lang w:val="es-ES" w:eastAsia="ar-SA"/>
    </w:rPr>
  </w:style>
  <w:style w:type="character" w:customStyle="1" w:styleId="Ttulo8Car">
    <w:name w:val="Título 8 Car"/>
    <w:link w:val="Ttulo8"/>
    <w:rsid w:val="00A21DBE"/>
    <w:rPr>
      <w:rFonts w:ascii="Arial" w:hAnsi="Arial" w:cs="Arial"/>
      <w:i/>
      <w:lang w:val="es-ES_tradnl" w:eastAsia="ar-SA"/>
    </w:rPr>
  </w:style>
  <w:style w:type="character" w:customStyle="1" w:styleId="Ttulo9Car">
    <w:name w:val="Título 9 Car"/>
    <w:link w:val="Ttulo9"/>
    <w:rsid w:val="00A21DBE"/>
    <w:rPr>
      <w:rFonts w:ascii="Arial" w:hAnsi="Arial" w:cs="Arial"/>
      <w:sz w:val="22"/>
      <w:szCs w:val="22"/>
      <w:lang w:val="es-ES" w:eastAsia="ar-SA"/>
    </w:rPr>
  </w:style>
  <w:style w:type="character" w:customStyle="1" w:styleId="PiedepginaCar">
    <w:name w:val="Pie de página Car"/>
    <w:link w:val="Piedepgina"/>
    <w:uiPriority w:val="99"/>
    <w:rsid w:val="00A21DBE"/>
    <w:rPr>
      <w:sz w:val="24"/>
      <w:lang w:val="es-ES" w:eastAsia="ar-SA"/>
    </w:rPr>
  </w:style>
  <w:style w:type="character" w:customStyle="1" w:styleId="TtuloCar">
    <w:name w:val="Título Car"/>
    <w:link w:val="Ttulo"/>
    <w:rsid w:val="00A21DBE"/>
    <w:rPr>
      <w:b/>
      <w:sz w:val="28"/>
      <w:lang w:val="es-ES" w:eastAsia="ar-SA"/>
    </w:rPr>
  </w:style>
  <w:style w:type="character" w:customStyle="1" w:styleId="SubttuloCar">
    <w:name w:val="Subtítulo Car"/>
    <w:link w:val="Subttulo"/>
    <w:rsid w:val="00A21DBE"/>
    <w:rPr>
      <w:rFonts w:ascii="Arial" w:hAnsi="Arial" w:cs="Arial"/>
      <w:i/>
      <w:sz w:val="28"/>
      <w:lang w:val="es-ES" w:eastAsia="ar-SA"/>
    </w:rPr>
  </w:style>
  <w:style w:type="character" w:customStyle="1" w:styleId="SangradetextonormalCar">
    <w:name w:val="Sangría de texto normal Car"/>
    <w:rsid w:val="00A21DBE"/>
    <w:rPr>
      <w:sz w:val="24"/>
      <w:lang w:val="es-ES" w:eastAsia="ar-SA"/>
    </w:rPr>
  </w:style>
  <w:style w:type="character" w:customStyle="1" w:styleId="TextodegloboCar">
    <w:name w:val="Texto de globo Car"/>
    <w:link w:val="Textodeglobo"/>
    <w:uiPriority w:val="99"/>
    <w:rsid w:val="00A21DBE"/>
    <w:rPr>
      <w:rFonts w:ascii="Tahoma" w:hAnsi="Tahoma" w:cs="Tahoma"/>
      <w:sz w:val="16"/>
      <w:szCs w:val="16"/>
      <w:lang w:val="es-ES" w:eastAsia="ar-SA"/>
    </w:rPr>
  </w:style>
  <w:style w:type="character" w:styleId="Refdecomentario">
    <w:name w:val="annotation reference"/>
    <w:rsid w:val="00A21DBE"/>
    <w:rPr>
      <w:sz w:val="16"/>
      <w:szCs w:val="16"/>
    </w:rPr>
  </w:style>
  <w:style w:type="paragraph" w:styleId="Textocomentario">
    <w:name w:val="annotation text"/>
    <w:basedOn w:val="Normal"/>
    <w:link w:val="TextocomentarioCar"/>
    <w:rsid w:val="00A21DBE"/>
    <w:rPr>
      <w:sz w:val="20"/>
    </w:rPr>
  </w:style>
  <w:style w:type="character" w:customStyle="1" w:styleId="TextocomentarioCar">
    <w:name w:val="Texto comentario Car"/>
    <w:link w:val="Textocomentario"/>
    <w:rsid w:val="00A21DBE"/>
    <w:rPr>
      <w:lang w:val="es-ES" w:eastAsia="ar-SA"/>
    </w:rPr>
  </w:style>
  <w:style w:type="paragraph" w:styleId="Asuntodelcomentario">
    <w:name w:val="annotation subject"/>
    <w:basedOn w:val="Textocomentario"/>
    <w:next w:val="Textocomentario"/>
    <w:link w:val="AsuntodelcomentarioCar"/>
    <w:rsid w:val="00A21DBE"/>
    <w:rPr>
      <w:b/>
      <w:bCs/>
    </w:rPr>
  </w:style>
  <w:style w:type="character" w:customStyle="1" w:styleId="AsuntodelcomentarioCar">
    <w:name w:val="Asunto del comentario Car"/>
    <w:link w:val="Asuntodelcomentario"/>
    <w:rsid w:val="00A21DBE"/>
    <w:rPr>
      <w:b/>
      <w:bCs/>
      <w:lang w:val="es-ES" w:eastAsia="ar-SA"/>
    </w:rPr>
  </w:style>
  <w:style w:type="character" w:customStyle="1" w:styleId="Textoindependiente2Car">
    <w:name w:val="Texto independiente 2 Car"/>
    <w:link w:val="Textoindependiente2"/>
    <w:rsid w:val="00A21DBE"/>
    <w:rPr>
      <w:sz w:val="24"/>
      <w:lang w:val="es-ES" w:eastAsia="ar-SA"/>
    </w:rPr>
  </w:style>
  <w:style w:type="paragraph" w:customStyle="1" w:styleId="xl2164">
    <w:name w:val="xl2164"/>
    <w:basedOn w:val="Normal"/>
    <w:rsid w:val="00A21DBE"/>
    <w:pPr>
      <w:shd w:val="clear" w:color="000000" w:fill="FFFFFF"/>
      <w:suppressAutoHyphens w:val="0"/>
      <w:spacing w:before="100" w:beforeAutospacing="1" w:after="100" w:afterAutospacing="1"/>
    </w:pPr>
    <w:rPr>
      <w:szCs w:val="24"/>
      <w:lang w:val="es-MX" w:eastAsia="es-MX"/>
    </w:rPr>
  </w:style>
  <w:style w:type="paragraph" w:customStyle="1" w:styleId="xl2166">
    <w:name w:val="xl2166"/>
    <w:basedOn w:val="Normal"/>
    <w:rsid w:val="00A21DBE"/>
    <w:pPr>
      <w:pBdr>
        <w:top w:val="single" w:sz="8" w:space="0" w:color="auto"/>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7">
    <w:name w:val="xl2167"/>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8"/>
      <w:szCs w:val="18"/>
      <w:lang w:val="es-MX" w:eastAsia="es-MX"/>
    </w:rPr>
  </w:style>
  <w:style w:type="paragraph" w:customStyle="1" w:styleId="xl2168">
    <w:name w:val="xl2168"/>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69">
    <w:name w:val="xl2169"/>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Cs w:val="24"/>
      <w:lang w:val="es-MX" w:eastAsia="es-MX"/>
    </w:rPr>
  </w:style>
  <w:style w:type="paragraph" w:customStyle="1" w:styleId="xl2170">
    <w:name w:val="xl2170"/>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1">
    <w:name w:val="xl2171"/>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2">
    <w:name w:val="xl2172"/>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3">
    <w:name w:val="xl2173"/>
    <w:basedOn w:val="Normal"/>
    <w:rsid w:val="00A21DB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4">
    <w:name w:val="xl2174"/>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2175">
    <w:name w:val="xl2175"/>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76">
    <w:name w:val="xl2176"/>
    <w:basedOn w:val="Normal"/>
    <w:rsid w:val="00A21D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77">
    <w:name w:val="xl2177"/>
    <w:basedOn w:val="Normal"/>
    <w:rsid w:val="00A21DBE"/>
    <w:pP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2178">
    <w:name w:val="xl2178"/>
    <w:basedOn w:val="Normal"/>
    <w:rsid w:val="00A21DBE"/>
    <w:pPr>
      <w:suppressAutoHyphens w:val="0"/>
      <w:spacing w:before="100" w:beforeAutospacing="1" w:after="100" w:afterAutospacing="1"/>
      <w:jc w:val="center"/>
      <w:textAlignment w:val="center"/>
    </w:pPr>
    <w:rPr>
      <w:szCs w:val="24"/>
      <w:lang w:val="es-MX" w:eastAsia="es-MX"/>
    </w:rPr>
  </w:style>
  <w:style w:type="paragraph" w:customStyle="1" w:styleId="xl2179">
    <w:name w:val="xl2179"/>
    <w:basedOn w:val="Normal"/>
    <w:rsid w:val="00A21DBE"/>
    <w:pPr>
      <w:suppressAutoHyphens w:val="0"/>
      <w:spacing w:before="100" w:beforeAutospacing="1" w:after="100" w:afterAutospacing="1"/>
      <w:jc w:val="center"/>
      <w:textAlignment w:val="center"/>
    </w:pPr>
    <w:rPr>
      <w:rFonts w:ascii="Arial Narrow" w:hAnsi="Arial Narrow"/>
      <w:sz w:val="20"/>
      <w:lang w:val="es-MX" w:eastAsia="es-MX"/>
    </w:rPr>
  </w:style>
  <w:style w:type="paragraph" w:customStyle="1" w:styleId="xl2180">
    <w:name w:val="xl2180"/>
    <w:basedOn w:val="Normal"/>
    <w:rsid w:val="00A21DBE"/>
    <w:pPr>
      <w:pBdr>
        <w:left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181">
    <w:name w:val="xl2181"/>
    <w:basedOn w:val="Normal"/>
    <w:rsid w:val="00A21DBE"/>
    <w:pPr>
      <w:pBdr>
        <w:top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2">
    <w:name w:val="xl2182"/>
    <w:basedOn w:val="Normal"/>
    <w:rsid w:val="00A21DBE"/>
    <w:pPr>
      <w:pBdr>
        <w:left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3">
    <w:name w:val="xl2183"/>
    <w:basedOn w:val="Normal"/>
    <w:rsid w:val="00A21DBE"/>
    <w:pPr>
      <w:pBdr>
        <w:top w:val="single" w:sz="8" w:space="0" w:color="auto"/>
        <w:left w:val="single" w:sz="8" w:space="0" w:color="auto"/>
        <w:bottom w:val="single" w:sz="8" w:space="0" w:color="auto"/>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4">
    <w:name w:val="xl2184"/>
    <w:basedOn w:val="Normal"/>
    <w:rsid w:val="00A21DBE"/>
    <w:pPr>
      <w:pBdr>
        <w:righ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5">
    <w:name w:val="xl2185"/>
    <w:basedOn w:val="Normal"/>
    <w:rsid w:val="00A21DBE"/>
    <w:pPr>
      <w:pBdr>
        <w:top w:val="single" w:sz="8" w:space="0" w:color="auto"/>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86">
    <w:name w:val="xl2186"/>
    <w:basedOn w:val="Normal"/>
    <w:rsid w:val="00A21DBE"/>
    <w:pPr>
      <w:pBdr>
        <w:left w:val="single" w:sz="8" w:space="0" w:color="auto"/>
      </w:pBdr>
      <w:shd w:val="clear" w:color="000000" w:fill="008080"/>
      <w:suppressAutoHyphens w:val="0"/>
      <w:spacing w:before="100" w:beforeAutospacing="1" w:after="100" w:afterAutospacing="1"/>
      <w:jc w:val="center"/>
      <w:textAlignment w:val="center"/>
    </w:pPr>
    <w:rPr>
      <w:rFonts w:ascii="Arial" w:hAnsi="Arial" w:cs="Arial"/>
      <w:b/>
      <w:bCs/>
      <w:color w:val="FFFFFF"/>
      <w:sz w:val="16"/>
      <w:szCs w:val="16"/>
      <w:lang w:val="es-MX" w:eastAsia="es-MX"/>
    </w:rPr>
  </w:style>
  <w:style w:type="paragraph" w:customStyle="1" w:styleId="xl2165">
    <w:name w:val="xl2165"/>
    <w:basedOn w:val="Normal"/>
    <w:rsid w:val="00A21DBE"/>
    <w:pPr>
      <w:shd w:val="clear" w:color="000000" w:fill="FFFFFF"/>
      <w:suppressAutoHyphens w:val="0"/>
      <w:spacing w:before="100" w:beforeAutospacing="1" w:after="100" w:afterAutospacing="1"/>
      <w:jc w:val="both"/>
    </w:pPr>
    <w:rPr>
      <w:sz w:val="14"/>
      <w:szCs w:val="14"/>
      <w:lang w:val="es-MX" w:eastAsia="es-MX"/>
    </w:rPr>
  </w:style>
  <w:style w:type="table" w:customStyle="1" w:styleId="Tablaconcuadrcula1">
    <w:name w:val="Tabla con cuadrícula1"/>
    <w:basedOn w:val="Tablanormal"/>
    <w:next w:val="Tablaconcuadrcula"/>
    <w:uiPriority w:val="59"/>
    <w:rsid w:val="00A21DBE"/>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adrculamedia2Car">
    <w:name w:val="Cuadrícula media 2 Car"/>
    <w:link w:val="Cuadrculamedia2"/>
    <w:uiPriority w:val="1"/>
    <w:rsid w:val="00A21DBE"/>
    <w:rPr>
      <w:rFonts w:ascii="Calibri" w:hAnsi="Calibri"/>
      <w:sz w:val="22"/>
      <w:szCs w:val="22"/>
      <w:lang w:val="es-ES" w:eastAsia="es-ES"/>
    </w:rPr>
  </w:style>
  <w:style w:type="table" w:styleId="Cuadrculamedia2">
    <w:name w:val="Medium Grid 2"/>
    <w:basedOn w:val="Tablanormal"/>
    <w:link w:val="Cuadrculamedia2Car"/>
    <w:uiPriority w:val="1"/>
    <w:rsid w:val="00A21DBE"/>
    <w:rPr>
      <w:rFonts w:ascii="Calibri" w:hAnsi="Calibri"/>
      <w:sz w:val="22"/>
      <w:szCs w:val="22"/>
      <w:lang w:val="es-ES" w:eastAsia="es-E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styleId="nfasis">
    <w:name w:val="Emphasis"/>
    <w:qFormat/>
    <w:rsid w:val="008C2E37"/>
    <w:rPr>
      <w:i/>
      <w:iCs/>
    </w:rPr>
  </w:style>
  <w:style w:type="paragraph" w:styleId="Sinespaciado">
    <w:name w:val="No Spacing"/>
    <w:uiPriority w:val="1"/>
    <w:qFormat/>
    <w:rsid w:val="000D68A7"/>
    <w:rPr>
      <w:rFonts w:ascii="Calibri" w:eastAsiaTheme="minorHAnsi" w:hAnsi="Calibri"/>
      <w:sz w:val="22"/>
      <w:szCs w:val="22"/>
      <w:lang w:val="en-US" w:eastAsia="en-US"/>
    </w:rPr>
  </w:style>
  <w:style w:type="character" w:customStyle="1" w:styleId="RTFNum24">
    <w:name w:val="RTF_Num 2 4"/>
    <w:rsid w:val="00EA42D1"/>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qFormat/>
    <w:locked/>
    <w:rsid w:val="00197D60"/>
    <w:rPr>
      <w:sz w:val="24"/>
      <w:lang w:eastAsia="ar-SA"/>
    </w:rPr>
  </w:style>
  <w:style w:type="paragraph" w:customStyle="1" w:styleId="BodyText25">
    <w:name w:val="Body Text 25"/>
    <w:basedOn w:val="Normal"/>
    <w:rsid w:val="00A37239"/>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lang w:val="es-ES_tradnl" w:eastAsia="es-ES"/>
    </w:rPr>
  </w:style>
  <w:style w:type="table" w:styleId="Cuadrculamedia1-nfasis1">
    <w:name w:val="Medium Grid 1 Accent 1"/>
    <w:basedOn w:val="Tablanormal"/>
    <w:uiPriority w:val="67"/>
    <w:rsid w:val="000E310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Mencinsinresolver1">
    <w:name w:val="Mención sin resolver1"/>
    <w:basedOn w:val="Fuentedeprrafopredeter"/>
    <w:uiPriority w:val="99"/>
    <w:semiHidden/>
    <w:unhideWhenUsed/>
    <w:rsid w:val="006E4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5733">
      <w:bodyDiv w:val="1"/>
      <w:marLeft w:val="0"/>
      <w:marRight w:val="0"/>
      <w:marTop w:val="0"/>
      <w:marBottom w:val="0"/>
      <w:divBdr>
        <w:top w:val="none" w:sz="0" w:space="0" w:color="auto"/>
        <w:left w:val="none" w:sz="0" w:space="0" w:color="auto"/>
        <w:bottom w:val="none" w:sz="0" w:space="0" w:color="auto"/>
        <w:right w:val="none" w:sz="0" w:space="0" w:color="auto"/>
      </w:divBdr>
    </w:div>
    <w:div w:id="53622630">
      <w:bodyDiv w:val="1"/>
      <w:marLeft w:val="0"/>
      <w:marRight w:val="0"/>
      <w:marTop w:val="0"/>
      <w:marBottom w:val="0"/>
      <w:divBdr>
        <w:top w:val="none" w:sz="0" w:space="0" w:color="auto"/>
        <w:left w:val="none" w:sz="0" w:space="0" w:color="auto"/>
        <w:bottom w:val="none" w:sz="0" w:space="0" w:color="auto"/>
        <w:right w:val="none" w:sz="0" w:space="0" w:color="auto"/>
      </w:divBdr>
    </w:div>
    <w:div w:id="86077276">
      <w:bodyDiv w:val="1"/>
      <w:marLeft w:val="0"/>
      <w:marRight w:val="0"/>
      <w:marTop w:val="0"/>
      <w:marBottom w:val="0"/>
      <w:divBdr>
        <w:top w:val="none" w:sz="0" w:space="0" w:color="auto"/>
        <w:left w:val="none" w:sz="0" w:space="0" w:color="auto"/>
        <w:bottom w:val="none" w:sz="0" w:space="0" w:color="auto"/>
        <w:right w:val="none" w:sz="0" w:space="0" w:color="auto"/>
      </w:divBdr>
    </w:div>
    <w:div w:id="120810774">
      <w:bodyDiv w:val="1"/>
      <w:marLeft w:val="0"/>
      <w:marRight w:val="0"/>
      <w:marTop w:val="0"/>
      <w:marBottom w:val="0"/>
      <w:divBdr>
        <w:top w:val="none" w:sz="0" w:space="0" w:color="auto"/>
        <w:left w:val="none" w:sz="0" w:space="0" w:color="auto"/>
        <w:bottom w:val="none" w:sz="0" w:space="0" w:color="auto"/>
        <w:right w:val="none" w:sz="0" w:space="0" w:color="auto"/>
      </w:divBdr>
    </w:div>
    <w:div w:id="153181861">
      <w:bodyDiv w:val="1"/>
      <w:marLeft w:val="0"/>
      <w:marRight w:val="0"/>
      <w:marTop w:val="0"/>
      <w:marBottom w:val="0"/>
      <w:divBdr>
        <w:top w:val="none" w:sz="0" w:space="0" w:color="auto"/>
        <w:left w:val="none" w:sz="0" w:space="0" w:color="auto"/>
        <w:bottom w:val="none" w:sz="0" w:space="0" w:color="auto"/>
        <w:right w:val="none" w:sz="0" w:space="0" w:color="auto"/>
      </w:divBdr>
    </w:div>
    <w:div w:id="203248943">
      <w:bodyDiv w:val="1"/>
      <w:marLeft w:val="0"/>
      <w:marRight w:val="0"/>
      <w:marTop w:val="0"/>
      <w:marBottom w:val="0"/>
      <w:divBdr>
        <w:top w:val="none" w:sz="0" w:space="0" w:color="auto"/>
        <w:left w:val="none" w:sz="0" w:space="0" w:color="auto"/>
        <w:bottom w:val="none" w:sz="0" w:space="0" w:color="auto"/>
        <w:right w:val="none" w:sz="0" w:space="0" w:color="auto"/>
      </w:divBdr>
    </w:div>
    <w:div w:id="232201748">
      <w:bodyDiv w:val="1"/>
      <w:marLeft w:val="0"/>
      <w:marRight w:val="0"/>
      <w:marTop w:val="0"/>
      <w:marBottom w:val="0"/>
      <w:divBdr>
        <w:top w:val="none" w:sz="0" w:space="0" w:color="auto"/>
        <w:left w:val="none" w:sz="0" w:space="0" w:color="auto"/>
        <w:bottom w:val="none" w:sz="0" w:space="0" w:color="auto"/>
        <w:right w:val="none" w:sz="0" w:space="0" w:color="auto"/>
      </w:divBdr>
    </w:div>
    <w:div w:id="311369022">
      <w:bodyDiv w:val="1"/>
      <w:marLeft w:val="0"/>
      <w:marRight w:val="0"/>
      <w:marTop w:val="0"/>
      <w:marBottom w:val="0"/>
      <w:divBdr>
        <w:top w:val="none" w:sz="0" w:space="0" w:color="auto"/>
        <w:left w:val="none" w:sz="0" w:space="0" w:color="auto"/>
        <w:bottom w:val="none" w:sz="0" w:space="0" w:color="auto"/>
        <w:right w:val="none" w:sz="0" w:space="0" w:color="auto"/>
      </w:divBdr>
    </w:div>
    <w:div w:id="434402687">
      <w:bodyDiv w:val="1"/>
      <w:marLeft w:val="0"/>
      <w:marRight w:val="0"/>
      <w:marTop w:val="0"/>
      <w:marBottom w:val="0"/>
      <w:divBdr>
        <w:top w:val="none" w:sz="0" w:space="0" w:color="auto"/>
        <w:left w:val="none" w:sz="0" w:space="0" w:color="auto"/>
        <w:bottom w:val="none" w:sz="0" w:space="0" w:color="auto"/>
        <w:right w:val="none" w:sz="0" w:space="0" w:color="auto"/>
      </w:divBdr>
    </w:div>
    <w:div w:id="444036692">
      <w:bodyDiv w:val="1"/>
      <w:marLeft w:val="0"/>
      <w:marRight w:val="0"/>
      <w:marTop w:val="0"/>
      <w:marBottom w:val="0"/>
      <w:divBdr>
        <w:top w:val="none" w:sz="0" w:space="0" w:color="auto"/>
        <w:left w:val="none" w:sz="0" w:space="0" w:color="auto"/>
        <w:bottom w:val="none" w:sz="0" w:space="0" w:color="auto"/>
        <w:right w:val="none" w:sz="0" w:space="0" w:color="auto"/>
      </w:divBdr>
    </w:div>
    <w:div w:id="519393650">
      <w:bodyDiv w:val="1"/>
      <w:marLeft w:val="0"/>
      <w:marRight w:val="0"/>
      <w:marTop w:val="0"/>
      <w:marBottom w:val="0"/>
      <w:divBdr>
        <w:top w:val="none" w:sz="0" w:space="0" w:color="auto"/>
        <w:left w:val="none" w:sz="0" w:space="0" w:color="auto"/>
        <w:bottom w:val="none" w:sz="0" w:space="0" w:color="auto"/>
        <w:right w:val="none" w:sz="0" w:space="0" w:color="auto"/>
      </w:divBdr>
    </w:div>
    <w:div w:id="688217134">
      <w:bodyDiv w:val="1"/>
      <w:marLeft w:val="0"/>
      <w:marRight w:val="0"/>
      <w:marTop w:val="0"/>
      <w:marBottom w:val="0"/>
      <w:divBdr>
        <w:top w:val="none" w:sz="0" w:space="0" w:color="auto"/>
        <w:left w:val="none" w:sz="0" w:space="0" w:color="auto"/>
        <w:bottom w:val="none" w:sz="0" w:space="0" w:color="auto"/>
        <w:right w:val="none" w:sz="0" w:space="0" w:color="auto"/>
      </w:divBdr>
    </w:div>
    <w:div w:id="688989281">
      <w:bodyDiv w:val="1"/>
      <w:marLeft w:val="0"/>
      <w:marRight w:val="0"/>
      <w:marTop w:val="0"/>
      <w:marBottom w:val="0"/>
      <w:divBdr>
        <w:top w:val="none" w:sz="0" w:space="0" w:color="auto"/>
        <w:left w:val="none" w:sz="0" w:space="0" w:color="auto"/>
        <w:bottom w:val="none" w:sz="0" w:space="0" w:color="auto"/>
        <w:right w:val="none" w:sz="0" w:space="0" w:color="auto"/>
      </w:divBdr>
    </w:div>
    <w:div w:id="742214744">
      <w:bodyDiv w:val="1"/>
      <w:marLeft w:val="0"/>
      <w:marRight w:val="0"/>
      <w:marTop w:val="0"/>
      <w:marBottom w:val="0"/>
      <w:divBdr>
        <w:top w:val="none" w:sz="0" w:space="0" w:color="auto"/>
        <w:left w:val="none" w:sz="0" w:space="0" w:color="auto"/>
        <w:bottom w:val="none" w:sz="0" w:space="0" w:color="auto"/>
        <w:right w:val="none" w:sz="0" w:space="0" w:color="auto"/>
      </w:divBdr>
    </w:div>
    <w:div w:id="751856293">
      <w:bodyDiv w:val="1"/>
      <w:marLeft w:val="0"/>
      <w:marRight w:val="0"/>
      <w:marTop w:val="0"/>
      <w:marBottom w:val="0"/>
      <w:divBdr>
        <w:top w:val="none" w:sz="0" w:space="0" w:color="auto"/>
        <w:left w:val="none" w:sz="0" w:space="0" w:color="auto"/>
        <w:bottom w:val="none" w:sz="0" w:space="0" w:color="auto"/>
        <w:right w:val="none" w:sz="0" w:space="0" w:color="auto"/>
      </w:divBdr>
    </w:div>
    <w:div w:id="898902766">
      <w:bodyDiv w:val="1"/>
      <w:marLeft w:val="0"/>
      <w:marRight w:val="0"/>
      <w:marTop w:val="0"/>
      <w:marBottom w:val="0"/>
      <w:divBdr>
        <w:top w:val="none" w:sz="0" w:space="0" w:color="auto"/>
        <w:left w:val="none" w:sz="0" w:space="0" w:color="auto"/>
        <w:bottom w:val="none" w:sz="0" w:space="0" w:color="auto"/>
        <w:right w:val="none" w:sz="0" w:space="0" w:color="auto"/>
      </w:divBdr>
    </w:div>
    <w:div w:id="976109314">
      <w:bodyDiv w:val="1"/>
      <w:marLeft w:val="0"/>
      <w:marRight w:val="0"/>
      <w:marTop w:val="0"/>
      <w:marBottom w:val="0"/>
      <w:divBdr>
        <w:top w:val="none" w:sz="0" w:space="0" w:color="auto"/>
        <w:left w:val="none" w:sz="0" w:space="0" w:color="auto"/>
        <w:bottom w:val="none" w:sz="0" w:space="0" w:color="auto"/>
        <w:right w:val="none" w:sz="0" w:space="0" w:color="auto"/>
      </w:divBdr>
    </w:div>
    <w:div w:id="1004670135">
      <w:bodyDiv w:val="1"/>
      <w:marLeft w:val="0"/>
      <w:marRight w:val="0"/>
      <w:marTop w:val="0"/>
      <w:marBottom w:val="0"/>
      <w:divBdr>
        <w:top w:val="none" w:sz="0" w:space="0" w:color="auto"/>
        <w:left w:val="none" w:sz="0" w:space="0" w:color="auto"/>
        <w:bottom w:val="none" w:sz="0" w:space="0" w:color="auto"/>
        <w:right w:val="none" w:sz="0" w:space="0" w:color="auto"/>
      </w:divBdr>
    </w:div>
    <w:div w:id="1068962538">
      <w:bodyDiv w:val="1"/>
      <w:marLeft w:val="0"/>
      <w:marRight w:val="0"/>
      <w:marTop w:val="0"/>
      <w:marBottom w:val="0"/>
      <w:divBdr>
        <w:top w:val="none" w:sz="0" w:space="0" w:color="auto"/>
        <w:left w:val="none" w:sz="0" w:space="0" w:color="auto"/>
        <w:bottom w:val="none" w:sz="0" w:space="0" w:color="auto"/>
        <w:right w:val="none" w:sz="0" w:space="0" w:color="auto"/>
      </w:divBdr>
    </w:div>
    <w:div w:id="1077706617">
      <w:bodyDiv w:val="1"/>
      <w:marLeft w:val="0"/>
      <w:marRight w:val="0"/>
      <w:marTop w:val="0"/>
      <w:marBottom w:val="0"/>
      <w:divBdr>
        <w:top w:val="none" w:sz="0" w:space="0" w:color="auto"/>
        <w:left w:val="none" w:sz="0" w:space="0" w:color="auto"/>
        <w:bottom w:val="none" w:sz="0" w:space="0" w:color="auto"/>
        <w:right w:val="none" w:sz="0" w:space="0" w:color="auto"/>
      </w:divBdr>
    </w:div>
    <w:div w:id="1082142056">
      <w:bodyDiv w:val="1"/>
      <w:marLeft w:val="0"/>
      <w:marRight w:val="0"/>
      <w:marTop w:val="0"/>
      <w:marBottom w:val="0"/>
      <w:divBdr>
        <w:top w:val="none" w:sz="0" w:space="0" w:color="auto"/>
        <w:left w:val="none" w:sz="0" w:space="0" w:color="auto"/>
        <w:bottom w:val="none" w:sz="0" w:space="0" w:color="auto"/>
        <w:right w:val="none" w:sz="0" w:space="0" w:color="auto"/>
      </w:divBdr>
    </w:div>
    <w:div w:id="1123577415">
      <w:bodyDiv w:val="1"/>
      <w:marLeft w:val="0"/>
      <w:marRight w:val="0"/>
      <w:marTop w:val="0"/>
      <w:marBottom w:val="0"/>
      <w:divBdr>
        <w:top w:val="none" w:sz="0" w:space="0" w:color="auto"/>
        <w:left w:val="none" w:sz="0" w:space="0" w:color="auto"/>
        <w:bottom w:val="none" w:sz="0" w:space="0" w:color="auto"/>
        <w:right w:val="none" w:sz="0" w:space="0" w:color="auto"/>
      </w:divBdr>
    </w:div>
    <w:div w:id="1174759297">
      <w:bodyDiv w:val="1"/>
      <w:marLeft w:val="0"/>
      <w:marRight w:val="0"/>
      <w:marTop w:val="0"/>
      <w:marBottom w:val="0"/>
      <w:divBdr>
        <w:top w:val="none" w:sz="0" w:space="0" w:color="auto"/>
        <w:left w:val="none" w:sz="0" w:space="0" w:color="auto"/>
        <w:bottom w:val="none" w:sz="0" w:space="0" w:color="auto"/>
        <w:right w:val="none" w:sz="0" w:space="0" w:color="auto"/>
      </w:divBdr>
    </w:div>
    <w:div w:id="1287273811">
      <w:bodyDiv w:val="1"/>
      <w:marLeft w:val="0"/>
      <w:marRight w:val="0"/>
      <w:marTop w:val="0"/>
      <w:marBottom w:val="0"/>
      <w:divBdr>
        <w:top w:val="none" w:sz="0" w:space="0" w:color="auto"/>
        <w:left w:val="none" w:sz="0" w:space="0" w:color="auto"/>
        <w:bottom w:val="none" w:sz="0" w:space="0" w:color="auto"/>
        <w:right w:val="none" w:sz="0" w:space="0" w:color="auto"/>
      </w:divBdr>
    </w:div>
    <w:div w:id="1318656096">
      <w:bodyDiv w:val="1"/>
      <w:marLeft w:val="0"/>
      <w:marRight w:val="0"/>
      <w:marTop w:val="0"/>
      <w:marBottom w:val="0"/>
      <w:divBdr>
        <w:top w:val="none" w:sz="0" w:space="0" w:color="auto"/>
        <w:left w:val="none" w:sz="0" w:space="0" w:color="auto"/>
        <w:bottom w:val="none" w:sz="0" w:space="0" w:color="auto"/>
        <w:right w:val="none" w:sz="0" w:space="0" w:color="auto"/>
      </w:divBdr>
    </w:div>
    <w:div w:id="1340740524">
      <w:bodyDiv w:val="1"/>
      <w:marLeft w:val="0"/>
      <w:marRight w:val="0"/>
      <w:marTop w:val="0"/>
      <w:marBottom w:val="0"/>
      <w:divBdr>
        <w:top w:val="none" w:sz="0" w:space="0" w:color="auto"/>
        <w:left w:val="none" w:sz="0" w:space="0" w:color="auto"/>
        <w:bottom w:val="none" w:sz="0" w:space="0" w:color="auto"/>
        <w:right w:val="none" w:sz="0" w:space="0" w:color="auto"/>
      </w:divBdr>
    </w:div>
    <w:div w:id="1379628217">
      <w:bodyDiv w:val="1"/>
      <w:marLeft w:val="0"/>
      <w:marRight w:val="0"/>
      <w:marTop w:val="0"/>
      <w:marBottom w:val="0"/>
      <w:divBdr>
        <w:top w:val="none" w:sz="0" w:space="0" w:color="auto"/>
        <w:left w:val="none" w:sz="0" w:space="0" w:color="auto"/>
        <w:bottom w:val="none" w:sz="0" w:space="0" w:color="auto"/>
        <w:right w:val="none" w:sz="0" w:space="0" w:color="auto"/>
      </w:divBdr>
    </w:div>
    <w:div w:id="1407797224">
      <w:bodyDiv w:val="1"/>
      <w:marLeft w:val="0"/>
      <w:marRight w:val="0"/>
      <w:marTop w:val="0"/>
      <w:marBottom w:val="0"/>
      <w:divBdr>
        <w:top w:val="none" w:sz="0" w:space="0" w:color="auto"/>
        <w:left w:val="none" w:sz="0" w:space="0" w:color="auto"/>
        <w:bottom w:val="none" w:sz="0" w:space="0" w:color="auto"/>
        <w:right w:val="none" w:sz="0" w:space="0" w:color="auto"/>
      </w:divBdr>
    </w:div>
    <w:div w:id="1454403053">
      <w:bodyDiv w:val="1"/>
      <w:marLeft w:val="0"/>
      <w:marRight w:val="0"/>
      <w:marTop w:val="0"/>
      <w:marBottom w:val="0"/>
      <w:divBdr>
        <w:top w:val="none" w:sz="0" w:space="0" w:color="auto"/>
        <w:left w:val="none" w:sz="0" w:space="0" w:color="auto"/>
        <w:bottom w:val="none" w:sz="0" w:space="0" w:color="auto"/>
        <w:right w:val="none" w:sz="0" w:space="0" w:color="auto"/>
      </w:divBdr>
    </w:div>
    <w:div w:id="1457062587">
      <w:bodyDiv w:val="1"/>
      <w:marLeft w:val="0"/>
      <w:marRight w:val="0"/>
      <w:marTop w:val="0"/>
      <w:marBottom w:val="0"/>
      <w:divBdr>
        <w:top w:val="none" w:sz="0" w:space="0" w:color="auto"/>
        <w:left w:val="none" w:sz="0" w:space="0" w:color="auto"/>
        <w:bottom w:val="none" w:sz="0" w:space="0" w:color="auto"/>
        <w:right w:val="none" w:sz="0" w:space="0" w:color="auto"/>
      </w:divBdr>
    </w:div>
    <w:div w:id="1473670250">
      <w:bodyDiv w:val="1"/>
      <w:marLeft w:val="0"/>
      <w:marRight w:val="0"/>
      <w:marTop w:val="0"/>
      <w:marBottom w:val="0"/>
      <w:divBdr>
        <w:top w:val="none" w:sz="0" w:space="0" w:color="auto"/>
        <w:left w:val="none" w:sz="0" w:space="0" w:color="auto"/>
        <w:bottom w:val="none" w:sz="0" w:space="0" w:color="auto"/>
        <w:right w:val="none" w:sz="0" w:space="0" w:color="auto"/>
      </w:divBdr>
    </w:div>
    <w:div w:id="1527594257">
      <w:bodyDiv w:val="1"/>
      <w:marLeft w:val="0"/>
      <w:marRight w:val="0"/>
      <w:marTop w:val="0"/>
      <w:marBottom w:val="0"/>
      <w:divBdr>
        <w:top w:val="none" w:sz="0" w:space="0" w:color="auto"/>
        <w:left w:val="none" w:sz="0" w:space="0" w:color="auto"/>
        <w:bottom w:val="none" w:sz="0" w:space="0" w:color="auto"/>
        <w:right w:val="none" w:sz="0" w:space="0" w:color="auto"/>
      </w:divBdr>
    </w:div>
    <w:div w:id="1554730138">
      <w:bodyDiv w:val="1"/>
      <w:marLeft w:val="0"/>
      <w:marRight w:val="0"/>
      <w:marTop w:val="0"/>
      <w:marBottom w:val="0"/>
      <w:divBdr>
        <w:top w:val="none" w:sz="0" w:space="0" w:color="auto"/>
        <w:left w:val="none" w:sz="0" w:space="0" w:color="auto"/>
        <w:bottom w:val="none" w:sz="0" w:space="0" w:color="auto"/>
        <w:right w:val="none" w:sz="0" w:space="0" w:color="auto"/>
      </w:divBdr>
    </w:div>
    <w:div w:id="1668287615">
      <w:bodyDiv w:val="1"/>
      <w:marLeft w:val="0"/>
      <w:marRight w:val="0"/>
      <w:marTop w:val="0"/>
      <w:marBottom w:val="0"/>
      <w:divBdr>
        <w:top w:val="none" w:sz="0" w:space="0" w:color="auto"/>
        <w:left w:val="none" w:sz="0" w:space="0" w:color="auto"/>
        <w:bottom w:val="none" w:sz="0" w:space="0" w:color="auto"/>
        <w:right w:val="none" w:sz="0" w:space="0" w:color="auto"/>
      </w:divBdr>
    </w:div>
    <w:div w:id="1855143596">
      <w:bodyDiv w:val="1"/>
      <w:marLeft w:val="0"/>
      <w:marRight w:val="0"/>
      <w:marTop w:val="0"/>
      <w:marBottom w:val="0"/>
      <w:divBdr>
        <w:top w:val="none" w:sz="0" w:space="0" w:color="auto"/>
        <w:left w:val="none" w:sz="0" w:space="0" w:color="auto"/>
        <w:bottom w:val="none" w:sz="0" w:space="0" w:color="auto"/>
        <w:right w:val="none" w:sz="0" w:space="0" w:color="auto"/>
      </w:divBdr>
    </w:div>
    <w:div w:id="1934166136">
      <w:bodyDiv w:val="1"/>
      <w:marLeft w:val="0"/>
      <w:marRight w:val="0"/>
      <w:marTop w:val="0"/>
      <w:marBottom w:val="0"/>
      <w:divBdr>
        <w:top w:val="none" w:sz="0" w:space="0" w:color="auto"/>
        <w:left w:val="none" w:sz="0" w:space="0" w:color="auto"/>
        <w:bottom w:val="none" w:sz="0" w:space="0" w:color="auto"/>
        <w:right w:val="none" w:sz="0" w:space="0" w:color="auto"/>
      </w:divBdr>
    </w:div>
    <w:div w:id="208892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ranet@hacienda.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briel.hidalgo@imss.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D3F0D-BCEF-4981-837E-E4D2A7A5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33645</Words>
  <Characters>185053</Characters>
  <Application>Microsoft Office Word</Application>
  <DocSecurity>4</DocSecurity>
  <Lines>1542</Lines>
  <Paragraphs>436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218262</CharactersWithSpaces>
  <SharedDoc>false</SharedDoc>
  <HyperlinkBase/>
  <HLinks>
    <vt:vector size="18" baseType="variant">
      <vt:variant>
        <vt:i4>3932208</vt:i4>
      </vt:variant>
      <vt:variant>
        <vt:i4>6</vt:i4>
      </vt:variant>
      <vt:variant>
        <vt:i4>0</vt:i4>
      </vt:variant>
      <vt:variant>
        <vt:i4>5</vt:i4>
      </vt:variant>
      <vt:variant>
        <vt:lpwstr>http://sai.imss.gob.mx/</vt:lpwstr>
      </vt:variant>
      <vt:variant>
        <vt:lpwstr/>
      </vt:variant>
      <vt:variant>
        <vt:i4>6684698</vt:i4>
      </vt:variant>
      <vt:variant>
        <vt:i4>3</vt:i4>
      </vt:variant>
      <vt:variant>
        <vt:i4>0</vt:i4>
      </vt:variant>
      <vt:variant>
        <vt:i4>5</vt:i4>
      </vt:variant>
      <vt:variant>
        <vt:lpwstr>mailto:compranet@funcionpublica.gob.mx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Gabriel Hidalgo Jimenez</dc:creator>
  <cp:lastModifiedBy>Wendy Ibarra Carmona</cp:lastModifiedBy>
  <cp:revision>2</cp:revision>
  <cp:lastPrinted>2023-02-20T21:20:00Z</cp:lastPrinted>
  <dcterms:created xsi:type="dcterms:W3CDTF">2023-12-12T19:01:00Z</dcterms:created>
  <dcterms:modified xsi:type="dcterms:W3CDTF">2023-12-12T19:01:00Z</dcterms:modified>
</cp:coreProperties>
</file>