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B7C9" w14:textId="77777777" w:rsidR="00633284" w:rsidRDefault="00633284" w:rsidP="00633284">
      <w:pPr>
        <w:spacing w:after="0" w:line="240" w:lineRule="auto"/>
        <w:jc w:val="center"/>
        <w:rPr>
          <w:rFonts w:ascii="Century Gothic" w:eastAsiaTheme="minorHAnsi" w:hAnsi="Century Gothic" w:cstheme="minorBidi"/>
          <w:b/>
          <w:sz w:val="28"/>
        </w:rPr>
      </w:pPr>
      <w:bookmarkStart w:id="0" w:name="_Toc366948604"/>
      <w:bookmarkStart w:id="1" w:name="_GoBack"/>
      <w:bookmarkEnd w:id="1"/>
    </w:p>
    <w:p w14:paraId="463FD7E1" w14:textId="77777777" w:rsidR="00633284" w:rsidRPr="00633284" w:rsidRDefault="00633284" w:rsidP="00633284">
      <w:pPr>
        <w:spacing w:after="0" w:line="240" w:lineRule="auto"/>
        <w:jc w:val="center"/>
        <w:rPr>
          <w:rFonts w:ascii="Century Gothic" w:eastAsiaTheme="minorHAnsi" w:hAnsi="Century Gothic" w:cstheme="minorBidi"/>
          <w:b/>
          <w:sz w:val="28"/>
        </w:rPr>
      </w:pPr>
      <w:r w:rsidRPr="00633284">
        <w:rPr>
          <w:rFonts w:ascii="Century Gothic" w:eastAsiaTheme="minorHAnsi" w:hAnsi="Century Gothic" w:cstheme="minorBidi"/>
          <w:b/>
          <w:sz w:val="28"/>
        </w:rPr>
        <w:t>INSTITUTO MEXICANO DEL SEGURO SOCIAL</w:t>
      </w:r>
    </w:p>
    <w:p w14:paraId="1A49B6B2" w14:textId="77777777" w:rsidR="00633284" w:rsidRPr="00633284" w:rsidRDefault="00633284" w:rsidP="00633284">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240" w:lineRule="auto"/>
        <w:ind w:right="22"/>
        <w:jc w:val="center"/>
        <w:rPr>
          <w:rFonts w:ascii="Century Gothic" w:eastAsiaTheme="minorHAnsi" w:hAnsi="Century Gothic" w:cstheme="minorBidi"/>
          <w:b/>
          <w:sz w:val="28"/>
        </w:rPr>
      </w:pPr>
      <w:r w:rsidRPr="00633284">
        <w:rPr>
          <w:rFonts w:ascii="Century Gothic" w:eastAsiaTheme="minorHAnsi" w:hAnsi="Century Gothic" w:cs="Arial"/>
          <w:b/>
          <w:bCs/>
          <w:sz w:val="28"/>
        </w:rPr>
        <w:t xml:space="preserve">UNIDAD MEDICA DE ALTA ESPECIALIDAD, HOSPITAL DE ESPECIALIDADES, “DR. ANTONIO FRAGA MOURET “CENTRO MÉDICO NACIONAL LA RAZA, CIUDAD DE MEXICO </w:t>
      </w:r>
    </w:p>
    <w:p w14:paraId="18F289FB" w14:textId="77777777" w:rsidR="00633284" w:rsidRPr="00633284" w:rsidRDefault="00633284" w:rsidP="00633284">
      <w:pPr>
        <w:spacing w:after="0" w:line="240" w:lineRule="auto"/>
        <w:jc w:val="center"/>
        <w:rPr>
          <w:rFonts w:ascii="Century Gothic" w:eastAsiaTheme="minorHAnsi" w:hAnsi="Century Gothic" w:cs="Arial"/>
          <w:b/>
          <w:bCs/>
          <w:sz w:val="20"/>
        </w:rPr>
      </w:pPr>
    </w:p>
    <w:p w14:paraId="2BA42851" w14:textId="77777777" w:rsidR="00633284" w:rsidRPr="00633284" w:rsidRDefault="00633284" w:rsidP="00633284">
      <w:pPr>
        <w:spacing w:after="0" w:line="240" w:lineRule="auto"/>
        <w:jc w:val="center"/>
        <w:rPr>
          <w:rFonts w:ascii="Century Gothic" w:eastAsiaTheme="minorHAnsi" w:hAnsi="Century Gothic" w:cs="Arial"/>
          <w:b/>
          <w:bCs/>
          <w:sz w:val="20"/>
        </w:rPr>
      </w:pPr>
    </w:p>
    <w:p w14:paraId="53AB85DD" w14:textId="77777777" w:rsidR="00633284" w:rsidRPr="00633284" w:rsidRDefault="00633284" w:rsidP="00633284">
      <w:pPr>
        <w:spacing w:after="0" w:line="240" w:lineRule="auto"/>
        <w:jc w:val="center"/>
        <w:rPr>
          <w:rFonts w:ascii="Century Gothic" w:eastAsiaTheme="minorHAnsi" w:hAnsi="Century Gothic" w:cs="Arial"/>
          <w:b/>
          <w:bCs/>
          <w:sz w:val="20"/>
        </w:rPr>
      </w:pPr>
    </w:p>
    <w:p w14:paraId="763B5256" w14:textId="77777777" w:rsidR="00633284" w:rsidRPr="00633284" w:rsidRDefault="00633284" w:rsidP="00633284">
      <w:pPr>
        <w:spacing w:after="0" w:line="240" w:lineRule="auto"/>
        <w:jc w:val="center"/>
        <w:rPr>
          <w:rFonts w:ascii="Century Gothic" w:eastAsiaTheme="minorHAnsi" w:hAnsi="Century Gothic" w:cs="Arial"/>
          <w:b/>
          <w:bCs/>
          <w:sz w:val="20"/>
        </w:rPr>
      </w:pPr>
      <w:r w:rsidRPr="00633284">
        <w:rPr>
          <w:rFonts w:ascii="Century Gothic" w:eastAsiaTheme="minorHAnsi" w:hAnsi="Century Gothic" w:cs="Arial"/>
          <w:b/>
          <w:bCs/>
          <w:sz w:val="20"/>
        </w:rPr>
        <w:t>Calle Seris y Zaachila S/N, Col. La Raza</w:t>
      </w:r>
    </w:p>
    <w:p w14:paraId="5CD2B263" w14:textId="77777777" w:rsidR="00633284" w:rsidRPr="00633284" w:rsidRDefault="00633284" w:rsidP="00633284">
      <w:pPr>
        <w:spacing w:after="0" w:line="240" w:lineRule="auto"/>
        <w:jc w:val="center"/>
        <w:rPr>
          <w:rFonts w:ascii="Century Gothic" w:eastAsiaTheme="minorHAnsi" w:hAnsi="Century Gothic" w:cs="Arial"/>
          <w:b/>
          <w:bCs/>
          <w:sz w:val="20"/>
        </w:rPr>
      </w:pPr>
      <w:r w:rsidRPr="00633284">
        <w:rPr>
          <w:rFonts w:ascii="Century Gothic" w:eastAsiaTheme="minorHAnsi" w:hAnsi="Century Gothic" w:cs="Arial"/>
          <w:b/>
          <w:bCs/>
          <w:sz w:val="20"/>
        </w:rPr>
        <w:t>Alcaldía Azcapotzalco</w:t>
      </w:r>
    </w:p>
    <w:p w14:paraId="1A1277A1" w14:textId="77777777" w:rsidR="00633284" w:rsidRPr="00633284" w:rsidRDefault="00633284" w:rsidP="00633284">
      <w:pPr>
        <w:spacing w:after="0" w:line="240" w:lineRule="auto"/>
        <w:jc w:val="center"/>
        <w:rPr>
          <w:rFonts w:ascii="Century Gothic" w:eastAsiaTheme="minorHAnsi" w:hAnsi="Century Gothic" w:cs="Arial"/>
          <w:b/>
          <w:bCs/>
          <w:sz w:val="20"/>
        </w:rPr>
      </w:pPr>
      <w:r w:rsidRPr="00633284">
        <w:rPr>
          <w:rFonts w:ascii="Century Gothic" w:eastAsiaTheme="minorHAnsi" w:hAnsi="Century Gothic" w:cs="Arial"/>
          <w:b/>
          <w:bCs/>
          <w:sz w:val="20"/>
        </w:rPr>
        <w:t>C.P. 02990, Ciudad de México.</w:t>
      </w:r>
    </w:p>
    <w:p w14:paraId="51841209" w14:textId="77777777" w:rsidR="00633284" w:rsidRPr="00633284" w:rsidRDefault="00633284" w:rsidP="00633284">
      <w:pPr>
        <w:suppressAutoHyphens/>
        <w:spacing w:after="0" w:line="240" w:lineRule="auto"/>
        <w:ind w:right="49"/>
        <w:rPr>
          <w:rFonts w:ascii="Century Gothic" w:hAnsi="Century Gothic" w:cs="Arial"/>
          <w:bCs/>
          <w:sz w:val="20"/>
          <w:szCs w:val="20"/>
          <w:lang w:val="es-ES_tradnl" w:eastAsia="ar-SA"/>
        </w:rPr>
      </w:pPr>
    </w:p>
    <w:p w14:paraId="52B4C619"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7C209D52"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0A4056BE"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r w:rsidRPr="00633284">
        <w:rPr>
          <w:rFonts w:ascii="Century Gothic" w:hAnsi="Century Gothic" w:cs="Arial"/>
          <w:b/>
          <w:bCs/>
          <w:sz w:val="36"/>
          <w:szCs w:val="20"/>
          <w:lang w:val="es-ES_tradnl" w:eastAsia="ar-SA"/>
        </w:rPr>
        <w:t>CONVOCATORIA</w:t>
      </w:r>
    </w:p>
    <w:p w14:paraId="614C658D"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4AE0CAB5"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2CCD5E97" w14:textId="736523AB" w:rsidR="00633284" w:rsidRPr="00633284" w:rsidRDefault="00190164" w:rsidP="00633284">
      <w:pPr>
        <w:suppressAutoHyphens/>
        <w:spacing w:after="0" w:line="240" w:lineRule="auto"/>
        <w:jc w:val="center"/>
        <w:rPr>
          <w:rFonts w:ascii="Century Gothic" w:hAnsi="Century Gothic" w:cs="Arial"/>
          <w:b/>
          <w:bCs/>
          <w:sz w:val="20"/>
          <w:szCs w:val="20"/>
          <w:lang w:val="es-ES_tradnl" w:eastAsia="ar-SA"/>
        </w:rPr>
      </w:pPr>
      <w:r>
        <w:rPr>
          <w:rFonts w:ascii="Century Gothic" w:hAnsi="Century Gothic" w:cs="Arial"/>
          <w:b/>
          <w:bCs/>
          <w:sz w:val="20"/>
          <w:szCs w:val="20"/>
          <w:lang w:val="es-ES_tradnl" w:eastAsia="ar-SA"/>
        </w:rPr>
        <w:t>Invitación a Cuando menos tres personas</w:t>
      </w:r>
    </w:p>
    <w:p w14:paraId="5DB2A2B7" w14:textId="769A6682" w:rsidR="00633284" w:rsidRPr="00F1250D" w:rsidRDefault="00365188" w:rsidP="00633284">
      <w:pPr>
        <w:suppressAutoHyphens/>
        <w:spacing w:after="0" w:line="240" w:lineRule="auto"/>
        <w:jc w:val="center"/>
        <w:rPr>
          <w:rFonts w:ascii="Century Gothic" w:hAnsi="Century Gothic" w:cs="Arial"/>
          <w:b/>
          <w:bCs/>
          <w:sz w:val="20"/>
          <w:szCs w:val="20"/>
          <w:lang w:val="en-US" w:eastAsia="ar-SA"/>
        </w:rPr>
      </w:pPr>
      <w:r>
        <w:rPr>
          <w:rFonts w:ascii="Century Gothic" w:hAnsi="Century Gothic" w:cs="Arial"/>
          <w:b/>
          <w:bCs/>
          <w:sz w:val="20"/>
          <w:szCs w:val="20"/>
          <w:lang w:val="es-ES_tradnl" w:eastAsia="ar-SA"/>
        </w:rPr>
        <w:t xml:space="preserve"> </w:t>
      </w:r>
      <w:r w:rsidRPr="00F1250D">
        <w:rPr>
          <w:rFonts w:ascii="Century Gothic" w:hAnsi="Century Gothic" w:cs="Arial"/>
          <w:b/>
          <w:bCs/>
          <w:sz w:val="20"/>
          <w:szCs w:val="20"/>
          <w:lang w:val="en-US" w:eastAsia="ar-SA"/>
        </w:rPr>
        <w:t>N° I</w:t>
      </w:r>
      <w:r w:rsidR="00633284" w:rsidRPr="00F1250D">
        <w:rPr>
          <w:rFonts w:ascii="Century Gothic" w:hAnsi="Century Gothic" w:cs="Arial"/>
          <w:b/>
          <w:bCs/>
          <w:sz w:val="20"/>
          <w:szCs w:val="20"/>
          <w:lang w:val="en-US" w:eastAsia="ar-SA"/>
        </w:rPr>
        <w:t>A-50-GYR-050GYR055-N-</w:t>
      </w:r>
      <w:r w:rsidR="007216E2" w:rsidRPr="00F1250D">
        <w:rPr>
          <w:rFonts w:ascii="Century Gothic" w:hAnsi="Century Gothic" w:cs="Arial"/>
          <w:b/>
          <w:bCs/>
          <w:sz w:val="20"/>
          <w:szCs w:val="20"/>
          <w:lang w:val="en-US" w:eastAsia="ar-SA"/>
        </w:rPr>
        <w:t>136</w:t>
      </w:r>
      <w:r w:rsidR="00633284" w:rsidRPr="00F1250D">
        <w:rPr>
          <w:rFonts w:ascii="Century Gothic" w:hAnsi="Century Gothic" w:cs="Arial"/>
          <w:b/>
          <w:bCs/>
          <w:sz w:val="20"/>
          <w:szCs w:val="20"/>
          <w:lang w:val="en-US" w:eastAsia="ar-SA"/>
        </w:rPr>
        <w:t>-2023</w:t>
      </w:r>
    </w:p>
    <w:p w14:paraId="29193AD9" w14:textId="77777777" w:rsidR="00633284" w:rsidRPr="00F1250D" w:rsidRDefault="00633284" w:rsidP="00633284">
      <w:pPr>
        <w:suppressAutoHyphens/>
        <w:spacing w:after="0" w:line="240" w:lineRule="auto"/>
        <w:jc w:val="center"/>
        <w:rPr>
          <w:rFonts w:ascii="Century Gothic" w:hAnsi="Century Gothic" w:cs="Arial"/>
          <w:b/>
          <w:bCs/>
          <w:sz w:val="20"/>
          <w:szCs w:val="20"/>
          <w:lang w:val="en-US" w:eastAsia="ar-SA"/>
        </w:rPr>
      </w:pPr>
    </w:p>
    <w:p w14:paraId="47F34DAE" w14:textId="77777777" w:rsidR="00633284" w:rsidRPr="00633284" w:rsidRDefault="00633284" w:rsidP="00633284">
      <w:pPr>
        <w:suppressAutoHyphens/>
        <w:spacing w:after="0" w:line="240" w:lineRule="auto"/>
        <w:jc w:val="center"/>
        <w:rPr>
          <w:rFonts w:ascii="Century Gothic" w:hAnsi="Century Gothic" w:cs="Arial"/>
          <w:b/>
          <w:bCs/>
          <w:sz w:val="20"/>
          <w:szCs w:val="20"/>
          <w:lang w:val="es-ES_tradnl" w:eastAsia="ar-SA"/>
        </w:rPr>
      </w:pPr>
      <w:r w:rsidRPr="00633284">
        <w:rPr>
          <w:rFonts w:ascii="Century Gothic" w:hAnsi="Century Gothic" w:cs="Arial"/>
          <w:b/>
          <w:bCs/>
          <w:sz w:val="20"/>
          <w:szCs w:val="20"/>
          <w:lang w:val="es-ES_tradnl" w:eastAsia="ar-SA"/>
        </w:rPr>
        <w:t>ELECTRÓNICA</w:t>
      </w:r>
    </w:p>
    <w:p w14:paraId="5BF7E48D" w14:textId="77777777" w:rsidR="00633284" w:rsidRPr="00633284"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5007D4FB" w14:textId="77777777" w:rsidR="00633284" w:rsidRPr="00633284" w:rsidRDefault="00633284" w:rsidP="00633284">
      <w:pPr>
        <w:suppressAutoHyphens/>
        <w:spacing w:after="0" w:line="240" w:lineRule="auto"/>
        <w:ind w:right="51"/>
        <w:jc w:val="center"/>
        <w:rPr>
          <w:rFonts w:ascii="Century Gothic" w:hAnsi="Century Gothic" w:cs="Arial"/>
          <w:b/>
          <w:bCs/>
          <w:szCs w:val="20"/>
          <w:lang w:val="es-ES_tradnl" w:eastAsia="ar-SA"/>
        </w:rPr>
      </w:pPr>
      <w:r w:rsidRPr="00633284">
        <w:rPr>
          <w:rFonts w:ascii="Century Gothic" w:hAnsi="Century Gothic" w:cs="Arial"/>
          <w:b/>
          <w:bCs/>
          <w:szCs w:val="20"/>
          <w:lang w:val="es-ES_tradnl" w:eastAsia="ar-SA"/>
        </w:rPr>
        <w:t xml:space="preserve">CONTRATACIÓN </w:t>
      </w:r>
    </w:p>
    <w:p w14:paraId="6ED586EE" w14:textId="2AA7FA21" w:rsidR="00633284" w:rsidRPr="00B658D8" w:rsidRDefault="00B658D8" w:rsidP="00633284">
      <w:pPr>
        <w:suppressAutoHyphens/>
        <w:spacing w:after="0" w:line="240" w:lineRule="auto"/>
        <w:ind w:right="51"/>
        <w:jc w:val="center"/>
        <w:rPr>
          <w:b/>
        </w:rPr>
      </w:pPr>
      <w:r w:rsidRPr="00633284">
        <w:rPr>
          <w:rFonts w:ascii="Century Gothic" w:hAnsi="Century Gothic" w:cs="Arial"/>
          <w:b/>
          <w:bCs/>
          <w:sz w:val="20"/>
          <w:szCs w:val="20"/>
          <w:lang w:val="es-ES_tradnl" w:eastAsia="ar-SA"/>
        </w:rPr>
        <w:t>“</w:t>
      </w:r>
      <w:r w:rsidR="00190164">
        <w:rPr>
          <w:b/>
        </w:rPr>
        <w:t>SERVICIO MÉDICO INTEGRAL DE MÍNIMA INVASIÓN LAPAROSCOPIAS</w:t>
      </w:r>
      <w:r w:rsidR="00633284" w:rsidRPr="00B658D8">
        <w:rPr>
          <w:b/>
        </w:rPr>
        <w:t xml:space="preserve"> “</w:t>
      </w:r>
    </w:p>
    <w:p w14:paraId="10A640EA" w14:textId="3CFA7256" w:rsidR="00633284" w:rsidRPr="00B658D8" w:rsidRDefault="000C6C33" w:rsidP="000C6C33">
      <w:pPr>
        <w:tabs>
          <w:tab w:val="left" w:pos="5420"/>
        </w:tabs>
        <w:suppressAutoHyphens/>
        <w:spacing w:after="0" w:line="240" w:lineRule="auto"/>
        <w:ind w:right="51"/>
        <w:rPr>
          <w:b/>
        </w:rPr>
      </w:pPr>
      <w:r>
        <w:rPr>
          <w:b/>
        </w:rPr>
        <w:tab/>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633284" w:rsidRPr="00633284" w14:paraId="517D07EC" w14:textId="77777777" w:rsidTr="00D46A53">
        <w:tc>
          <w:tcPr>
            <w:tcW w:w="2552" w:type="dxa"/>
            <w:tcBorders>
              <w:top w:val="single" w:sz="4" w:space="0" w:color="auto"/>
              <w:left w:val="single" w:sz="4" w:space="0" w:color="auto"/>
              <w:bottom w:val="single" w:sz="4" w:space="0" w:color="auto"/>
              <w:right w:val="single" w:sz="4" w:space="0" w:color="auto"/>
            </w:tcBorders>
          </w:tcPr>
          <w:p w14:paraId="55150C93" w14:textId="77777777" w:rsidR="00633284" w:rsidRPr="00633284" w:rsidRDefault="00633284" w:rsidP="00633284">
            <w:pPr>
              <w:spacing w:after="0" w:line="240" w:lineRule="auto"/>
              <w:jc w:val="both"/>
              <w:rPr>
                <w:rFonts w:ascii="Century Gothic" w:eastAsiaTheme="minorHAnsi" w:hAnsi="Century Gothic" w:cs="Arial"/>
                <w:sz w:val="12"/>
                <w:szCs w:val="16"/>
                <w:lang w:val="es-ES_tradnl" w:eastAsia="ar-SA"/>
              </w:rPr>
            </w:pPr>
          </w:p>
          <w:p w14:paraId="23904CC1" w14:textId="25FA6D6D" w:rsidR="00633284" w:rsidRPr="00633284" w:rsidRDefault="00633284" w:rsidP="00633284">
            <w:pPr>
              <w:spacing w:after="0" w:line="240" w:lineRule="auto"/>
              <w:jc w:val="both"/>
              <w:rPr>
                <w:rFonts w:ascii="Century Gothic" w:eastAsiaTheme="minorHAnsi" w:hAnsi="Century Gothic" w:cs="Arial"/>
                <w:sz w:val="12"/>
                <w:szCs w:val="16"/>
                <w:lang w:val="es-ES_tradnl"/>
              </w:rPr>
            </w:pPr>
            <w:r w:rsidRPr="00633284">
              <w:rPr>
                <w:rFonts w:ascii="Century Gothic" w:eastAsiaTheme="minorHAnsi" w:hAnsi="Century Gothic" w:cs="Arial"/>
                <w:sz w:val="12"/>
                <w:szCs w:val="16"/>
                <w:lang w:val="es-ES_tradnl"/>
              </w:rPr>
              <w:t xml:space="preserve">Convocatoria aprobada en la </w:t>
            </w:r>
            <w:r w:rsidR="00365188" w:rsidRPr="00365188">
              <w:rPr>
                <w:rFonts w:ascii="Century Gothic" w:eastAsiaTheme="minorHAnsi" w:hAnsi="Century Gothic" w:cs="Arial"/>
                <w:b/>
                <w:sz w:val="12"/>
                <w:szCs w:val="16"/>
                <w:lang w:val="es-ES_tradnl"/>
              </w:rPr>
              <w:t>octava</w:t>
            </w:r>
            <w:r w:rsidRPr="00633284">
              <w:rPr>
                <w:rFonts w:ascii="Century Gothic" w:eastAsiaTheme="minorHAnsi" w:hAnsi="Century Gothic" w:cs="Arial"/>
                <w:b/>
                <w:sz w:val="12"/>
                <w:szCs w:val="16"/>
                <w:lang w:val="es-ES_tradnl"/>
              </w:rPr>
              <w:t xml:space="preserve"> Sesión Ordinaria</w:t>
            </w:r>
            <w:r w:rsidRPr="00633284">
              <w:rPr>
                <w:rFonts w:ascii="Century Gothic" w:eastAsiaTheme="minorHAnsi" w:hAnsi="Century Gothic" w:cs="Arial"/>
                <w:sz w:val="12"/>
                <w:szCs w:val="16"/>
                <w:lang w:val="es-ES_tradnl"/>
              </w:rPr>
              <w:t>, del Subcomité Revisor de Convocatorias e</w:t>
            </w:r>
            <w:r w:rsidR="00462956">
              <w:rPr>
                <w:rFonts w:ascii="Century Gothic" w:eastAsiaTheme="minorHAnsi" w:hAnsi="Century Gothic" w:cs="Arial"/>
                <w:sz w:val="12"/>
                <w:szCs w:val="16"/>
                <w:lang w:val="es-ES_tradnl"/>
              </w:rPr>
              <w:t>n Materia de Adquisiciones, Arren</w:t>
            </w:r>
            <w:r w:rsidR="00462956" w:rsidRPr="00633284">
              <w:rPr>
                <w:rFonts w:ascii="Century Gothic" w:eastAsiaTheme="minorHAnsi" w:hAnsi="Century Gothic" w:cs="Arial"/>
                <w:sz w:val="12"/>
                <w:szCs w:val="16"/>
                <w:lang w:val="es-ES_tradnl"/>
              </w:rPr>
              <w:t>damientos</w:t>
            </w:r>
            <w:r w:rsidRPr="00633284">
              <w:rPr>
                <w:rFonts w:ascii="Century Gothic" w:eastAsiaTheme="minorHAnsi" w:hAnsi="Century Gothic" w:cs="Arial"/>
                <w:sz w:val="12"/>
                <w:szCs w:val="16"/>
                <w:lang w:val="es-ES_tradnl"/>
              </w:rPr>
              <w:t xml:space="preserve"> y Servicios, el día </w:t>
            </w:r>
            <w:r w:rsidR="00365188">
              <w:rPr>
                <w:rFonts w:ascii="Century Gothic" w:eastAsiaTheme="minorHAnsi" w:hAnsi="Century Gothic" w:cs="Arial"/>
                <w:b/>
                <w:sz w:val="12"/>
                <w:szCs w:val="16"/>
                <w:lang w:val="es-ES_tradnl"/>
              </w:rPr>
              <w:t>20</w:t>
            </w:r>
            <w:r w:rsidRPr="00633284">
              <w:rPr>
                <w:rFonts w:ascii="Century Gothic" w:eastAsiaTheme="minorHAnsi" w:hAnsi="Century Gothic" w:cs="Arial"/>
                <w:b/>
                <w:sz w:val="12"/>
                <w:szCs w:val="16"/>
                <w:lang w:val="es-ES_tradnl"/>
              </w:rPr>
              <w:t xml:space="preserve"> de </w:t>
            </w:r>
            <w:r w:rsidR="00365188">
              <w:rPr>
                <w:rFonts w:ascii="Century Gothic" w:eastAsiaTheme="minorHAnsi" w:hAnsi="Century Gothic" w:cs="Arial"/>
                <w:b/>
                <w:sz w:val="12"/>
                <w:szCs w:val="16"/>
                <w:lang w:val="es-ES_tradnl"/>
              </w:rPr>
              <w:t>Abril</w:t>
            </w:r>
            <w:r w:rsidRPr="00633284">
              <w:rPr>
                <w:rFonts w:ascii="Century Gothic" w:eastAsiaTheme="minorHAnsi" w:hAnsi="Century Gothic" w:cs="Arial"/>
                <w:b/>
                <w:sz w:val="12"/>
                <w:szCs w:val="16"/>
                <w:lang w:val="es-ES_tradnl"/>
              </w:rPr>
              <w:t xml:space="preserve">  de 2023</w:t>
            </w:r>
            <w:r w:rsidRPr="00633284">
              <w:rPr>
                <w:rFonts w:ascii="Century Gothic" w:eastAsiaTheme="minorHAnsi" w:hAnsi="Century Gothic" w:cs="Arial"/>
                <w:sz w:val="12"/>
                <w:szCs w:val="16"/>
                <w:lang w:val="es-ES_tradnl"/>
              </w:rPr>
              <w:t xml:space="preserve">, mediante acuerdo N° SURECO </w:t>
            </w:r>
            <w:r w:rsidRPr="00633284">
              <w:rPr>
                <w:rFonts w:ascii="Century Gothic" w:eastAsiaTheme="minorHAnsi" w:hAnsi="Century Gothic" w:cs="Arial"/>
                <w:b/>
                <w:sz w:val="12"/>
                <w:szCs w:val="16"/>
                <w:lang w:val="es-ES_tradnl"/>
              </w:rPr>
              <w:t xml:space="preserve">HE/ </w:t>
            </w:r>
            <w:r w:rsidR="007216E2">
              <w:rPr>
                <w:rFonts w:ascii="Century Gothic" w:eastAsiaTheme="minorHAnsi" w:hAnsi="Century Gothic" w:cs="Arial"/>
                <w:b/>
                <w:sz w:val="12"/>
                <w:szCs w:val="16"/>
                <w:lang w:val="es-ES_tradnl"/>
              </w:rPr>
              <w:t>18</w:t>
            </w:r>
            <w:r w:rsidRPr="00633284">
              <w:rPr>
                <w:rFonts w:ascii="Century Gothic" w:eastAsiaTheme="minorHAnsi" w:hAnsi="Century Gothic" w:cs="Arial"/>
                <w:b/>
                <w:sz w:val="12"/>
                <w:szCs w:val="16"/>
                <w:lang w:val="es-ES_tradnl"/>
              </w:rPr>
              <w:t xml:space="preserve"> /2023</w:t>
            </w:r>
            <w:r w:rsidRPr="00633284">
              <w:rPr>
                <w:rFonts w:ascii="Century Gothic" w:eastAsiaTheme="minorHAnsi" w:hAnsi="Century Gothic" w:cs="Arial"/>
                <w:sz w:val="12"/>
                <w:szCs w:val="16"/>
                <w:lang w:val="es-ES_tradnl"/>
              </w:rPr>
              <w:t>.</w:t>
            </w:r>
          </w:p>
          <w:p w14:paraId="71DD4A6C" w14:textId="77777777" w:rsidR="00633284" w:rsidRPr="00633284" w:rsidRDefault="00633284" w:rsidP="00633284">
            <w:pPr>
              <w:suppressAutoHyphens/>
              <w:spacing w:after="0" w:line="240" w:lineRule="auto"/>
              <w:jc w:val="both"/>
              <w:rPr>
                <w:rFonts w:ascii="Century Gothic" w:eastAsiaTheme="minorHAnsi" w:hAnsi="Century Gothic" w:cs="Arial"/>
                <w:sz w:val="16"/>
                <w:szCs w:val="16"/>
                <w:lang w:val="es-ES_tradnl" w:eastAsia="ar-SA"/>
              </w:rPr>
            </w:pPr>
          </w:p>
        </w:tc>
      </w:tr>
    </w:tbl>
    <w:p w14:paraId="68BC1CB1"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13A590DD"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51B32A9A"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61763840"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5B9F5683"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0AC6D455"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08CC7435"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2692D8FE"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6A9B438A"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617AF8F8" w14:textId="77777777" w:rsidR="00174383" w:rsidRDefault="00174383" w:rsidP="00012270">
      <w:pPr>
        <w:tabs>
          <w:tab w:val="left" w:pos="-284"/>
          <w:tab w:val="left" w:pos="9498"/>
        </w:tabs>
        <w:suppressAutoHyphens/>
        <w:contextualSpacing/>
        <w:jc w:val="both"/>
        <w:rPr>
          <w:rFonts w:ascii="Montserrat" w:hAnsi="Montserrat" w:cs="Arial"/>
          <w:sz w:val="24"/>
          <w:szCs w:val="28"/>
        </w:rPr>
      </w:pPr>
    </w:p>
    <w:p w14:paraId="7ED25B90" w14:textId="3F081C78" w:rsidR="00885340" w:rsidRPr="009C1EF9" w:rsidRDefault="00174383" w:rsidP="002E047C">
      <w:pPr>
        <w:spacing w:after="0" w:line="240" w:lineRule="auto"/>
        <w:jc w:val="center"/>
        <w:rPr>
          <w:rFonts w:ascii="Montserrat" w:hAnsi="Montserrat" w:cs="Arial"/>
          <w:b/>
          <w:bCs/>
          <w:kern w:val="1"/>
          <w:lang w:val="es-ES" w:eastAsia="ar-SA"/>
        </w:rPr>
      </w:pPr>
      <w:r w:rsidRPr="009C1EF9">
        <w:rPr>
          <w:rFonts w:ascii="Montserrat" w:hAnsi="Montserrat" w:cs="Arial"/>
          <w:b/>
          <w:bCs/>
          <w:kern w:val="1"/>
          <w:lang w:val="es-ES" w:eastAsia="ar-SA"/>
        </w:rPr>
        <w:t xml:space="preserve"> </w:t>
      </w:r>
      <w:r w:rsidR="00885340" w:rsidRPr="009C1EF9">
        <w:rPr>
          <w:rFonts w:ascii="Montserrat" w:hAnsi="Montserrat" w:cs="Arial"/>
          <w:b/>
          <w:bCs/>
          <w:kern w:val="1"/>
          <w:lang w:val="es-ES" w:eastAsia="ar-SA"/>
        </w:rPr>
        <w:t>“PRESENTACIÓN”</w:t>
      </w:r>
      <w:bookmarkEnd w:id="0"/>
    </w:p>
    <w:p w14:paraId="670F9ABF" w14:textId="77777777" w:rsidR="00885340" w:rsidRPr="009C1EF9" w:rsidRDefault="00885340" w:rsidP="002E047C">
      <w:pPr>
        <w:suppressAutoHyphens/>
        <w:spacing w:after="0" w:line="240" w:lineRule="auto"/>
        <w:ind w:left="567" w:right="51" w:hanging="567"/>
        <w:jc w:val="center"/>
        <w:rPr>
          <w:rFonts w:ascii="Montserrat" w:hAnsi="Montserrat" w:cs="Arial"/>
          <w:bCs/>
          <w:lang w:eastAsia="ar-SA"/>
        </w:rPr>
      </w:pPr>
    </w:p>
    <w:p w14:paraId="5CB07FE8" w14:textId="77777777" w:rsidR="00885340" w:rsidRPr="009C1EF9" w:rsidRDefault="00885340" w:rsidP="002E047C">
      <w:pPr>
        <w:suppressAutoHyphens/>
        <w:spacing w:after="0" w:line="240" w:lineRule="auto"/>
        <w:ind w:left="567" w:right="51" w:hanging="567"/>
        <w:jc w:val="center"/>
        <w:rPr>
          <w:rFonts w:ascii="Montserrat" w:hAnsi="Montserrat" w:cs="Arial"/>
          <w:bCs/>
          <w:lang w:eastAsia="ar-SA"/>
        </w:rPr>
      </w:pPr>
    </w:p>
    <w:p w14:paraId="7A27BE0C" w14:textId="77777777" w:rsidR="00885340" w:rsidRPr="009C1EF9" w:rsidRDefault="00885340" w:rsidP="0017400A">
      <w:pPr>
        <w:suppressAutoHyphens/>
        <w:spacing w:after="0" w:line="240" w:lineRule="auto"/>
        <w:ind w:left="567" w:right="51" w:hanging="567"/>
        <w:jc w:val="both"/>
        <w:rPr>
          <w:rFonts w:ascii="Montserrat" w:hAnsi="Montserrat" w:cs="Arial"/>
          <w:bCs/>
          <w:lang w:eastAsia="ar-SA"/>
        </w:rPr>
      </w:pPr>
    </w:p>
    <w:p w14:paraId="11F6BD21" w14:textId="4EDBD89A" w:rsidR="00866A05" w:rsidRPr="00866A05" w:rsidRDefault="00866A05" w:rsidP="007E4759">
      <w:pPr>
        <w:jc w:val="both"/>
        <w:rPr>
          <w:rFonts w:ascii="Montserrat" w:hAnsi="Montserrat" w:cs="Arial"/>
        </w:rPr>
      </w:pPr>
      <w:r w:rsidRPr="00866A05">
        <w:rPr>
          <w:rFonts w:ascii="Century Gothic" w:hAnsi="Century Gothic" w:cs="Arial"/>
          <w:sz w:val="20"/>
        </w:rPr>
        <w:t xml:space="preserve">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w:t>
      </w:r>
      <w:r w:rsidR="00C375DE">
        <w:rPr>
          <w:rFonts w:ascii="Century Gothic" w:hAnsi="Century Gothic" w:cs="Arial"/>
          <w:sz w:val="20"/>
        </w:rPr>
        <w:t>Invitación a Cuando menos tres Personas</w:t>
      </w:r>
      <w:r w:rsidRPr="00866A05">
        <w:rPr>
          <w:rFonts w:ascii="Century Gothic" w:hAnsi="Century Gothic" w:cs="Arial"/>
          <w:sz w:val="20"/>
        </w:rPr>
        <w:t>” y los artículos 25, 26 fracción</w:t>
      </w:r>
      <w:r w:rsidR="00190164">
        <w:rPr>
          <w:rFonts w:ascii="Century Gothic" w:hAnsi="Century Gothic" w:cs="Arial"/>
          <w:sz w:val="20"/>
        </w:rPr>
        <w:t xml:space="preserve"> I</w:t>
      </w:r>
      <w:r w:rsidRPr="00866A05">
        <w:rPr>
          <w:rFonts w:ascii="Century Gothic" w:hAnsi="Century Gothic" w:cs="Arial"/>
          <w:sz w:val="20"/>
        </w:rPr>
        <w:t xml:space="preserve">I, 26 Bis fracción II, 27, 28 fracción I, 29, 30, 32, 33, 33 Bis, 34, 35, 36, 36 Bis Fracción II, 37, 37 Bis, </w:t>
      </w:r>
      <w:r w:rsidR="00190164">
        <w:rPr>
          <w:rFonts w:ascii="Century Gothic" w:hAnsi="Century Gothic" w:cs="Arial"/>
          <w:sz w:val="20"/>
        </w:rPr>
        <w:t xml:space="preserve">40, 42, </w:t>
      </w:r>
      <w:r w:rsidRPr="00866A05">
        <w:rPr>
          <w:rFonts w:ascii="Century Gothic" w:hAnsi="Century Gothic" w:cs="Arial"/>
          <w:sz w:val="20"/>
        </w:rPr>
        <w:t xml:space="preserve">45, 46, 47, 48, 49, 50, 54, 54 Bis,55, 59, 60 de la Ley de Adquisiciones, Arrendamientos y Servicios del Sector Público, en lo sucesivo “LAASSP”; y los correlativos de su Reglamento en lo sucesivo “RLAASSP,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a través de la Unidad Médica  de Alta Especialidad, Hospital de Especialidades, “Dr. Antonio Fraga Mouret, Centro Médico Nacional La Raza , ubicada en calle Seris. Y Zaachila S/N, Col. La Raza Alcaldía Azcapotzalco, C.P. 02990, Ciudad de México, convoca a las personas físicas o morales de nacionalidad mexicana, cuya actividad comercial esté relacionada con el servicio a contratar en la presente Convocatoria, conforme al Anexo Técnico, Términos y Condiciones, para participar en la presente </w:t>
      </w:r>
      <w:r>
        <w:rPr>
          <w:rFonts w:ascii="Century Gothic" w:hAnsi="Century Gothic" w:cs="Arial"/>
          <w:sz w:val="20"/>
        </w:rPr>
        <w:t xml:space="preserve"> </w:t>
      </w:r>
      <w:r w:rsidR="00C375DE">
        <w:rPr>
          <w:rFonts w:ascii="Century Gothic" w:hAnsi="Century Gothic" w:cs="Arial"/>
          <w:sz w:val="20"/>
        </w:rPr>
        <w:t xml:space="preserve">Invitación a Cuando menos tres Personas </w:t>
      </w:r>
      <w:r>
        <w:rPr>
          <w:rFonts w:ascii="Century Gothic" w:hAnsi="Century Gothic" w:cs="Arial"/>
          <w:sz w:val="20"/>
        </w:rPr>
        <w:t xml:space="preserve">número </w:t>
      </w:r>
      <w:r w:rsidR="00365188">
        <w:rPr>
          <w:rFonts w:ascii="Century Gothic" w:hAnsi="Century Gothic" w:cs="Arial"/>
          <w:b/>
          <w:sz w:val="20"/>
        </w:rPr>
        <w:t>I</w:t>
      </w:r>
      <w:r w:rsidRPr="00026504">
        <w:rPr>
          <w:rFonts w:ascii="Century Gothic" w:hAnsi="Century Gothic" w:cs="Arial"/>
          <w:b/>
          <w:sz w:val="20"/>
        </w:rPr>
        <w:t>A-50-GYR-050GYR055-N-</w:t>
      </w:r>
      <w:r w:rsidR="007216E2">
        <w:rPr>
          <w:rFonts w:ascii="Century Gothic" w:hAnsi="Century Gothic" w:cs="Arial"/>
          <w:b/>
          <w:sz w:val="20"/>
        </w:rPr>
        <w:t>136</w:t>
      </w:r>
      <w:r w:rsidRPr="00026504">
        <w:rPr>
          <w:rFonts w:ascii="Century Gothic" w:hAnsi="Century Gothic" w:cs="Arial"/>
          <w:b/>
          <w:sz w:val="20"/>
        </w:rPr>
        <w:t>-2023</w:t>
      </w:r>
      <w:r w:rsidR="00026504">
        <w:rPr>
          <w:rFonts w:ascii="Century Gothic" w:hAnsi="Century Gothic" w:cs="Arial"/>
          <w:b/>
          <w:sz w:val="20"/>
        </w:rPr>
        <w:t>“</w:t>
      </w:r>
      <w:r w:rsidRPr="00866A05">
        <w:rPr>
          <w:rFonts w:ascii="Century Gothic" w:hAnsi="Century Gothic" w:cs="Arial"/>
          <w:sz w:val="20"/>
        </w:rPr>
        <w:t xml:space="preserve"> para la contratación del  por el periodo </w:t>
      </w:r>
      <w:r w:rsidR="00487231">
        <w:rPr>
          <w:rFonts w:ascii="Century Gothic" w:hAnsi="Century Gothic" w:cs="Arial"/>
          <w:sz w:val="20"/>
        </w:rPr>
        <w:t xml:space="preserve">a partir del fallo al 31 de </w:t>
      </w:r>
      <w:r w:rsidR="00B01D32">
        <w:rPr>
          <w:rFonts w:ascii="Century Gothic" w:hAnsi="Century Gothic" w:cs="Arial"/>
          <w:sz w:val="20"/>
        </w:rPr>
        <w:t>Octubre</w:t>
      </w:r>
      <w:r w:rsidR="00487231">
        <w:rPr>
          <w:rFonts w:ascii="Century Gothic" w:hAnsi="Century Gothic" w:cs="Arial"/>
          <w:sz w:val="20"/>
        </w:rPr>
        <w:t xml:space="preserve"> del año</w:t>
      </w:r>
      <w:r w:rsidRPr="00866A05">
        <w:rPr>
          <w:rFonts w:ascii="Century Gothic" w:hAnsi="Century Gothic" w:cs="Arial"/>
          <w:sz w:val="20"/>
        </w:rPr>
        <w:t xml:space="preserve"> 2023”,  y que NO se encuentren en alguno de los supuestos que se establecen en los artículos 50 y 60 de la LAASSP</w:t>
      </w:r>
      <w:r>
        <w:rPr>
          <w:rFonts w:ascii="Century Gothic" w:hAnsi="Century Gothic" w:cs="Arial"/>
          <w:sz w:val="20"/>
        </w:rPr>
        <w:t xml:space="preserve">, </w:t>
      </w:r>
      <w:r w:rsidRPr="00866A05">
        <w:rPr>
          <w:rFonts w:ascii="Century Gothic" w:hAnsi="Century Gothic" w:cs="Arial"/>
          <w:sz w:val="20"/>
        </w:rPr>
        <w:t>bajo los siguientes:</w:t>
      </w:r>
    </w:p>
    <w:p w14:paraId="676D20CF" w14:textId="77777777" w:rsidR="00866A05" w:rsidRPr="00866A05" w:rsidRDefault="00866A05" w:rsidP="00866A05">
      <w:pPr>
        <w:spacing w:after="0" w:line="240" w:lineRule="auto"/>
        <w:jc w:val="both"/>
        <w:rPr>
          <w:rFonts w:ascii="Montserrat" w:hAnsi="Montserrat" w:cs="Arial"/>
        </w:rPr>
      </w:pPr>
    </w:p>
    <w:p w14:paraId="20791BC6" w14:textId="62492746" w:rsidR="0011451B" w:rsidRPr="00026504" w:rsidRDefault="00866A05" w:rsidP="00866A05">
      <w:pPr>
        <w:spacing w:after="0" w:line="240" w:lineRule="auto"/>
        <w:jc w:val="both"/>
        <w:rPr>
          <w:rFonts w:ascii="Century Gothic" w:hAnsi="Century Gothic" w:cs="Arial"/>
          <w:b/>
        </w:rPr>
      </w:pPr>
      <w:r w:rsidRPr="00026504">
        <w:rPr>
          <w:rFonts w:ascii="Century Gothic" w:hAnsi="Century Gothic" w:cs="Arial"/>
          <w:b/>
          <w:sz w:val="20"/>
        </w:rPr>
        <w:t>REQUISITOS DE PARTICIPACIÓN: </w:t>
      </w:r>
      <w:r w:rsidR="0011451B" w:rsidRPr="00026504">
        <w:rPr>
          <w:rFonts w:ascii="Century Gothic" w:hAnsi="Century Gothic" w:cs="Arial"/>
          <w:b/>
        </w:rPr>
        <w:br w:type="page"/>
      </w:r>
    </w:p>
    <w:p w14:paraId="612B40C3" w14:textId="31FC7773" w:rsidR="00885340" w:rsidRPr="00026504" w:rsidRDefault="00026504" w:rsidP="0011451B">
      <w:pPr>
        <w:spacing w:after="0" w:line="240" w:lineRule="auto"/>
        <w:jc w:val="center"/>
        <w:rPr>
          <w:rFonts w:ascii="Century Gothic" w:hAnsi="Century Gothic" w:cs="Arial"/>
          <w:b/>
        </w:rPr>
      </w:pPr>
      <w:r w:rsidRPr="00026504">
        <w:rPr>
          <w:rFonts w:ascii="Century Gothic" w:hAnsi="Century Gothic" w:cs="Arial"/>
          <w:b/>
        </w:rPr>
        <w:lastRenderedPageBreak/>
        <w:t>ÍNDICE</w:t>
      </w:r>
    </w:p>
    <w:p w14:paraId="3D7F36FE" w14:textId="77777777" w:rsidR="00026504" w:rsidRPr="009C1EF9" w:rsidRDefault="00026504" w:rsidP="0011451B">
      <w:pPr>
        <w:spacing w:after="0" w:line="240" w:lineRule="auto"/>
        <w:jc w:val="center"/>
        <w:rPr>
          <w:rFonts w:ascii="Montserrat" w:hAnsi="Montserrat" w:cs="Arial"/>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2"/>
        <w:gridCol w:w="8222"/>
      </w:tblGrid>
      <w:tr w:rsidR="00850790" w:rsidRPr="00026504" w14:paraId="4007254F" w14:textId="77777777" w:rsidTr="00026504">
        <w:trPr>
          <w:trHeight w:val="345"/>
          <w:tblHeader/>
          <w:jc w:val="center"/>
        </w:trPr>
        <w:tc>
          <w:tcPr>
            <w:tcW w:w="688" w:type="pct"/>
            <w:shd w:val="clear" w:color="auto" w:fill="A6A6A6"/>
            <w:vAlign w:val="center"/>
          </w:tcPr>
          <w:p w14:paraId="53605DC4" w14:textId="77777777" w:rsidR="00850790" w:rsidRPr="00026504" w:rsidRDefault="00850790" w:rsidP="00093177">
            <w:pPr>
              <w:spacing w:after="0" w:line="240" w:lineRule="auto"/>
              <w:jc w:val="center"/>
              <w:rPr>
                <w:rFonts w:ascii="Century Gothic" w:hAnsi="Century Gothic" w:cs="Arial"/>
                <w:b/>
                <w:bCs/>
                <w:sz w:val="18"/>
                <w:szCs w:val="18"/>
                <w:lang w:eastAsia="es-MX"/>
              </w:rPr>
            </w:pPr>
            <w:r w:rsidRPr="00026504">
              <w:rPr>
                <w:rFonts w:ascii="Century Gothic" w:hAnsi="Century Gothic" w:cs="Arial"/>
                <w:b/>
                <w:bCs/>
                <w:sz w:val="18"/>
                <w:szCs w:val="18"/>
                <w:lang w:eastAsia="es-MX"/>
              </w:rPr>
              <w:t>REFERENCIA</w:t>
            </w:r>
          </w:p>
        </w:tc>
        <w:tc>
          <w:tcPr>
            <w:tcW w:w="4312" w:type="pct"/>
            <w:shd w:val="clear" w:color="auto" w:fill="A6A6A6"/>
            <w:vAlign w:val="center"/>
          </w:tcPr>
          <w:p w14:paraId="32FA1BBE" w14:textId="77777777" w:rsidR="00850790" w:rsidRPr="00026504" w:rsidRDefault="00850790" w:rsidP="00093177">
            <w:pPr>
              <w:spacing w:after="0" w:line="240" w:lineRule="auto"/>
              <w:jc w:val="center"/>
              <w:rPr>
                <w:rFonts w:ascii="Century Gothic" w:hAnsi="Century Gothic" w:cs="Arial"/>
                <w:b/>
                <w:bCs/>
                <w:sz w:val="18"/>
                <w:szCs w:val="18"/>
                <w:lang w:eastAsia="es-MX"/>
              </w:rPr>
            </w:pPr>
            <w:r w:rsidRPr="00026504">
              <w:rPr>
                <w:rFonts w:ascii="Century Gothic" w:hAnsi="Century Gothic" w:cs="Arial"/>
                <w:b/>
                <w:bCs/>
                <w:sz w:val="18"/>
                <w:szCs w:val="18"/>
                <w:lang w:eastAsia="es-MX"/>
              </w:rPr>
              <w:t>CONTENIDO</w:t>
            </w:r>
          </w:p>
        </w:tc>
      </w:tr>
      <w:tr w:rsidR="00850790" w:rsidRPr="00026504" w14:paraId="05A2F653" w14:textId="77777777" w:rsidTr="00026504">
        <w:trPr>
          <w:jc w:val="center"/>
        </w:trPr>
        <w:tc>
          <w:tcPr>
            <w:tcW w:w="688" w:type="pct"/>
            <w:shd w:val="clear" w:color="auto" w:fill="auto"/>
            <w:vAlign w:val="center"/>
          </w:tcPr>
          <w:p w14:paraId="6D2F2701" w14:textId="77777777" w:rsidR="00850790" w:rsidRPr="00026504"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44F8535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PRESENTACIÓN</w:t>
            </w:r>
          </w:p>
        </w:tc>
      </w:tr>
      <w:tr w:rsidR="00850790" w:rsidRPr="00026504" w14:paraId="0CE0BE24" w14:textId="77777777" w:rsidTr="00026504">
        <w:trPr>
          <w:jc w:val="center"/>
        </w:trPr>
        <w:tc>
          <w:tcPr>
            <w:tcW w:w="688" w:type="pct"/>
            <w:shd w:val="clear" w:color="auto" w:fill="auto"/>
            <w:vAlign w:val="center"/>
          </w:tcPr>
          <w:p w14:paraId="57D071F8" w14:textId="77777777" w:rsidR="00850790" w:rsidRPr="00026504"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72B10A3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ÍNDICE</w:t>
            </w:r>
          </w:p>
        </w:tc>
      </w:tr>
      <w:tr w:rsidR="00850790" w:rsidRPr="00026504" w14:paraId="2987939C" w14:textId="77777777" w:rsidTr="00026504">
        <w:trPr>
          <w:jc w:val="center"/>
        </w:trPr>
        <w:tc>
          <w:tcPr>
            <w:tcW w:w="688" w:type="pct"/>
            <w:shd w:val="clear" w:color="auto" w:fill="auto"/>
            <w:vAlign w:val="center"/>
          </w:tcPr>
          <w:p w14:paraId="24EB115E" w14:textId="77777777" w:rsidR="00850790" w:rsidRPr="00026504"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69061604"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GLOSARIO DE TÉRMINOS</w:t>
            </w:r>
          </w:p>
        </w:tc>
      </w:tr>
      <w:tr w:rsidR="00850790" w:rsidRPr="00026504" w14:paraId="41AD86EF" w14:textId="77777777" w:rsidTr="00026504">
        <w:trPr>
          <w:jc w:val="center"/>
        </w:trPr>
        <w:tc>
          <w:tcPr>
            <w:tcW w:w="688" w:type="pct"/>
            <w:shd w:val="clear" w:color="auto" w:fill="auto"/>
            <w:vAlign w:val="center"/>
          </w:tcPr>
          <w:p w14:paraId="5136A0B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w:t>
            </w:r>
          </w:p>
        </w:tc>
        <w:tc>
          <w:tcPr>
            <w:tcW w:w="4312" w:type="pct"/>
            <w:shd w:val="clear" w:color="auto" w:fill="auto"/>
            <w:vAlign w:val="center"/>
          </w:tcPr>
          <w:p w14:paraId="37BF51AF" w14:textId="01AC39BC"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IDENTIFICACIÓN DE LA </w:t>
            </w:r>
            <w:r w:rsidR="00C375DE">
              <w:rPr>
                <w:rFonts w:ascii="Century Gothic" w:hAnsi="Century Gothic" w:cs="Arial"/>
                <w:sz w:val="18"/>
                <w:szCs w:val="18"/>
                <w:lang w:eastAsia="es-MX"/>
              </w:rPr>
              <w:t>INVITACIÓN A CUANDO MENOS TRES PERSONAS</w:t>
            </w:r>
            <w:r w:rsidR="00F52BB1">
              <w:rPr>
                <w:rFonts w:ascii="Century Gothic" w:hAnsi="Century Gothic" w:cs="Arial"/>
                <w:sz w:val="18"/>
                <w:szCs w:val="18"/>
                <w:lang w:eastAsia="es-MX"/>
              </w:rPr>
              <w:t xml:space="preserve"> </w:t>
            </w:r>
            <w:r w:rsidRPr="00026504">
              <w:rPr>
                <w:rFonts w:ascii="Century Gothic" w:hAnsi="Century Gothic" w:cs="Arial"/>
                <w:sz w:val="18"/>
                <w:szCs w:val="18"/>
                <w:lang w:eastAsia="es-MX"/>
              </w:rPr>
              <w:t>PÚBLICA</w:t>
            </w:r>
          </w:p>
        </w:tc>
      </w:tr>
      <w:tr w:rsidR="00850790" w:rsidRPr="00026504" w14:paraId="1930CF50" w14:textId="77777777" w:rsidTr="00026504">
        <w:trPr>
          <w:jc w:val="center"/>
        </w:trPr>
        <w:tc>
          <w:tcPr>
            <w:tcW w:w="688" w:type="pct"/>
            <w:shd w:val="clear" w:color="auto" w:fill="auto"/>
            <w:vAlign w:val="center"/>
          </w:tcPr>
          <w:p w14:paraId="391E48E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1.1.</w:t>
            </w:r>
          </w:p>
        </w:tc>
        <w:tc>
          <w:tcPr>
            <w:tcW w:w="4312" w:type="pct"/>
            <w:shd w:val="clear" w:color="auto" w:fill="auto"/>
            <w:vAlign w:val="center"/>
          </w:tcPr>
          <w:p w14:paraId="59E09E9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ENTIDAD CONVOCANTE</w:t>
            </w:r>
          </w:p>
        </w:tc>
      </w:tr>
      <w:tr w:rsidR="00850790" w:rsidRPr="00026504" w14:paraId="113A000A" w14:textId="77777777" w:rsidTr="00026504">
        <w:trPr>
          <w:jc w:val="center"/>
        </w:trPr>
        <w:tc>
          <w:tcPr>
            <w:tcW w:w="688" w:type="pct"/>
            <w:shd w:val="clear" w:color="auto" w:fill="auto"/>
            <w:vAlign w:val="center"/>
          </w:tcPr>
          <w:p w14:paraId="008DFC5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1.2.</w:t>
            </w:r>
          </w:p>
        </w:tc>
        <w:tc>
          <w:tcPr>
            <w:tcW w:w="4312" w:type="pct"/>
            <w:shd w:val="clear" w:color="auto" w:fill="auto"/>
            <w:vAlign w:val="center"/>
          </w:tcPr>
          <w:p w14:paraId="62166BFF" w14:textId="720798F0"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 xml:space="preserve">MEDIOS QUE SE UTILIZARÁN Y CARÁCTER LA DE </w:t>
            </w:r>
            <w:r w:rsidR="00C375DE">
              <w:rPr>
                <w:rFonts w:ascii="Century Gothic" w:hAnsi="Century Gothic" w:cs="Arial"/>
                <w:sz w:val="18"/>
                <w:szCs w:val="18"/>
                <w:lang w:eastAsia="ar-SA"/>
              </w:rPr>
              <w:t>INVITACIÓN A CUANDO MENOS TRES PERSONAS</w:t>
            </w:r>
            <w:r w:rsidRPr="00026504">
              <w:rPr>
                <w:rFonts w:ascii="Century Gothic" w:hAnsi="Century Gothic" w:cs="Arial"/>
                <w:sz w:val="18"/>
                <w:szCs w:val="18"/>
                <w:lang w:eastAsia="ar-SA"/>
              </w:rPr>
              <w:t>PÚBLICA</w:t>
            </w:r>
          </w:p>
        </w:tc>
      </w:tr>
      <w:tr w:rsidR="00850790" w:rsidRPr="00026504" w14:paraId="49EABF24" w14:textId="77777777" w:rsidTr="00026504">
        <w:trPr>
          <w:jc w:val="center"/>
        </w:trPr>
        <w:tc>
          <w:tcPr>
            <w:tcW w:w="688" w:type="pct"/>
            <w:shd w:val="clear" w:color="auto" w:fill="auto"/>
            <w:vAlign w:val="center"/>
          </w:tcPr>
          <w:p w14:paraId="79203BD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1.3.</w:t>
            </w:r>
          </w:p>
        </w:tc>
        <w:tc>
          <w:tcPr>
            <w:tcW w:w="4312" w:type="pct"/>
            <w:shd w:val="clear" w:color="auto" w:fill="auto"/>
            <w:vAlign w:val="center"/>
          </w:tcPr>
          <w:p w14:paraId="64A5DBB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NÚMERO DE IDENTIFICACIÓN</w:t>
            </w:r>
          </w:p>
        </w:tc>
      </w:tr>
      <w:tr w:rsidR="00850790" w:rsidRPr="00026504" w14:paraId="18C4BA30" w14:textId="77777777" w:rsidTr="00026504">
        <w:trPr>
          <w:jc w:val="center"/>
        </w:trPr>
        <w:tc>
          <w:tcPr>
            <w:tcW w:w="688" w:type="pct"/>
            <w:shd w:val="clear" w:color="auto" w:fill="auto"/>
            <w:vAlign w:val="center"/>
          </w:tcPr>
          <w:p w14:paraId="4DB3A2B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1.4.</w:t>
            </w:r>
          </w:p>
        </w:tc>
        <w:tc>
          <w:tcPr>
            <w:tcW w:w="4312" w:type="pct"/>
            <w:shd w:val="clear" w:color="auto" w:fill="auto"/>
            <w:vAlign w:val="center"/>
          </w:tcPr>
          <w:p w14:paraId="7F77249E"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INDICACIÓN DE LA CONTRATACIÓN</w:t>
            </w:r>
          </w:p>
        </w:tc>
      </w:tr>
      <w:tr w:rsidR="00850790" w:rsidRPr="00026504" w14:paraId="0CB04F8A" w14:textId="77777777" w:rsidTr="00026504">
        <w:trPr>
          <w:jc w:val="center"/>
        </w:trPr>
        <w:tc>
          <w:tcPr>
            <w:tcW w:w="688" w:type="pct"/>
            <w:shd w:val="clear" w:color="auto" w:fill="auto"/>
            <w:vAlign w:val="center"/>
          </w:tcPr>
          <w:p w14:paraId="4E276F6B"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1.5.</w:t>
            </w:r>
          </w:p>
        </w:tc>
        <w:tc>
          <w:tcPr>
            <w:tcW w:w="4312" w:type="pct"/>
            <w:shd w:val="clear" w:color="auto" w:fill="auto"/>
            <w:vAlign w:val="center"/>
          </w:tcPr>
          <w:p w14:paraId="59EA4D9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rPr>
              <w:t xml:space="preserve">IDIOMA </w:t>
            </w:r>
            <w:r w:rsidRPr="00026504">
              <w:rPr>
                <w:rFonts w:ascii="Century Gothic" w:hAnsi="Century Gothic" w:cs="Arial"/>
                <w:sz w:val="18"/>
                <w:szCs w:val="18"/>
                <w:lang w:eastAsia="ar-SA"/>
              </w:rPr>
              <w:t>EN QUE SE DEBERÁN PRESENTAR LAS PROPOSICIONES, LOS ANEXOS LEGALES, ADMINISTRATIVOS Y TÉCNICOS, ASÍ COMO EN SU CASO LOS FOLLETOS QUE SE ACOMPAÑEN</w:t>
            </w:r>
          </w:p>
        </w:tc>
      </w:tr>
      <w:tr w:rsidR="00850790" w:rsidRPr="00026504" w14:paraId="2852C0FF" w14:textId="77777777" w:rsidTr="00026504">
        <w:trPr>
          <w:jc w:val="center"/>
        </w:trPr>
        <w:tc>
          <w:tcPr>
            <w:tcW w:w="688" w:type="pct"/>
            <w:shd w:val="clear" w:color="auto" w:fill="auto"/>
            <w:vAlign w:val="center"/>
          </w:tcPr>
          <w:p w14:paraId="62E809E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1.6.</w:t>
            </w:r>
          </w:p>
        </w:tc>
        <w:tc>
          <w:tcPr>
            <w:tcW w:w="4312" w:type="pct"/>
            <w:shd w:val="clear" w:color="auto" w:fill="auto"/>
            <w:vAlign w:val="center"/>
          </w:tcPr>
          <w:p w14:paraId="7AD068D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DISPONIBILIDAD PRESUPUESTARIA</w:t>
            </w:r>
          </w:p>
        </w:tc>
      </w:tr>
      <w:tr w:rsidR="00850790" w:rsidRPr="00026504" w14:paraId="66CF0D96" w14:textId="77777777" w:rsidTr="00026504">
        <w:trPr>
          <w:jc w:val="center"/>
        </w:trPr>
        <w:tc>
          <w:tcPr>
            <w:tcW w:w="688" w:type="pct"/>
            <w:shd w:val="clear" w:color="auto" w:fill="auto"/>
            <w:vAlign w:val="center"/>
          </w:tcPr>
          <w:p w14:paraId="09C2B5C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1.7</w:t>
            </w:r>
          </w:p>
        </w:tc>
        <w:tc>
          <w:tcPr>
            <w:tcW w:w="4312" w:type="pct"/>
            <w:shd w:val="clear" w:color="auto" w:fill="auto"/>
            <w:vAlign w:val="center"/>
          </w:tcPr>
          <w:p w14:paraId="0DC55809" w14:textId="4953DCCE"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INFORMACIÓN PARA LA </w:t>
            </w:r>
            <w:r w:rsidR="00C375DE">
              <w:rPr>
                <w:rFonts w:ascii="Century Gothic" w:hAnsi="Century Gothic" w:cs="Arial"/>
                <w:sz w:val="18"/>
                <w:szCs w:val="18"/>
                <w:lang w:eastAsia="es-MX"/>
              </w:rPr>
              <w:t>INVITACIÓN A CUANDO MENOS TRES PERSONAS</w:t>
            </w:r>
            <w:r w:rsidRPr="00026504">
              <w:rPr>
                <w:rFonts w:ascii="Century Gothic" w:hAnsi="Century Gothic" w:cs="Arial"/>
                <w:sz w:val="18"/>
                <w:szCs w:val="18"/>
                <w:lang w:eastAsia="es-MX"/>
              </w:rPr>
              <w:t>PÚBLICA</w:t>
            </w:r>
          </w:p>
        </w:tc>
      </w:tr>
      <w:tr w:rsidR="00850790" w:rsidRPr="00026504" w14:paraId="76878341" w14:textId="77777777" w:rsidTr="00026504">
        <w:trPr>
          <w:jc w:val="center"/>
        </w:trPr>
        <w:tc>
          <w:tcPr>
            <w:tcW w:w="688" w:type="pct"/>
            <w:shd w:val="clear" w:color="auto" w:fill="auto"/>
            <w:vAlign w:val="center"/>
          </w:tcPr>
          <w:p w14:paraId="304915C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1.8</w:t>
            </w:r>
          </w:p>
        </w:tc>
        <w:tc>
          <w:tcPr>
            <w:tcW w:w="4312" w:type="pct"/>
            <w:shd w:val="clear" w:color="auto" w:fill="auto"/>
            <w:vAlign w:val="center"/>
          </w:tcPr>
          <w:p w14:paraId="7ED618E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MONEDA EN LA QUE DEBERÁN COTIZARSE EL SERVICIO Y EFECTUARSE EL PAGO</w:t>
            </w:r>
          </w:p>
        </w:tc>
      </w:tr>
      <w:tr w:rsidR="00850790" w:rsidRPr="00026504" w14:paraId="2D40F4C7" w14:textId="77777777" w:rsidTr="00026504">
        <w:trPr>
          <w:jc w:val="center"/>
        </w:trPr>
        <w:tc>
          <w:tcPr>
            <w:tcW w:w="688" w:type="pct"/>
            <w:shd w:val="clear" w:color="auto" w:fill="auto"/>
            <w:vAlign w:val="center"/>
          </w:tcPr>
          <w:p w14:paraId="47C34D5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w:t>
            </w:r>
          </w:p>
        </w:tc>
        <w:tc>
          <w:tcPr>
            <w:tcW w:w="4312" w:type="pct"/>
            <w:shd w:val="clear" w:color="auto" w:fill="auto"/>
            <w:vAlign w:val="center"/>
          </w:tcPr>
          <w:p w14:paraId="2A7A349B" w14:textId="1817ECF6"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OBJETO Y ALCANCE DE LA </w:t>
            </w:r>
            <w:r w:rsidR="00C375DE">
              <w:rPr>
                <w:rFonts w:ascii="Century Gothic" w:hAnsi="Century Gothic" w:cs="Arial"/>
                <w:sz w:val="18"/>
                <w:szCs w:val="18"/>
                <w:lang w:eastAsia="es-MX"/>
              </w:rPr>
              <w:t>INVITACIÓN A CUANDO MENOS TRES PERSONAS</w:t>
            </w:r>
            <w:r w:rsidRPr="00026504">
              <w:rPr>
                <w:rFonts w:ascii="Century Gothic" w:hAnsi="Century Gothic" w:cs="Arial"/>
                <w:sz w:val="18"/>
                <w:szCs w:val="18"/>
                <w:lang w:eastAsia="es-MX"/>
              </w:rPr>
              <w:t>PÚBLICA</w:t>
            </w:r>
          </w:p>
        </w:tc>
      </w:tr>
      <w:tr w:rsidR="00850790" w:rsidRPr="00026504" w14:paraId="3537AB38" w14:textId="77777777" w:rsidTr="00026504">
        <w:trPr>
          <w:jc w:val="center"/>
        </w:trPr>
        <w:tc>
          <w:tcPr>
            <w:tcW w:w="688" w:type="pct"/>
            <w:shd w:val="clear" w:color="auto" w:fill="auto"/>
            <w:vAlign w:val="center"/>
          </w:tcPr>
          <w:p w14:paraId="2FFB414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w:t>
            </w:r>
          </w:p>
        </w:tc>
        <w:tc>
          <w:tcPr>
            <w:tcW w:w="4312" w:type="pct"/>
            <w:shd w:val="clear" w:color="auto" w:fill="auto"/>
            <w:vAlign w:val="center"/>
          </w:tcPr>
          <w:p w14:paraId="5504D3A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bCs/>
                <w:kern w:val="1"/>
                <w:sz w:val="18"/>
                <w:szCs w:val="18"/>
                <w:lang w:eastAsia="ar-SA"/>
              </w:rPr>
              <w:t>DESCRIPCIÓN DEL SERVICIO A CONTRATAR</w:t>
            </w:r>
          </w:p>
        </w:tc>
      </w:tr>
      <w:tr w:rsidR="00850790" w:rsidRPr="00026504" w14:paraId="71E25D01" w14:textId="77777777" w:rsidTr="00026504">
        <w:trPr>
          <w:jc w:val="center"/>
        </w:trPr>
        <w:tc>
          <w:tcPr>
            <w:tcW w:w="688" w:type="pct"/>
            <w:shd w:val="clear" w:color="auto" w:fill="auto"/>
            <w:vAlign w:val="center"/>
          </w:tcPr>
          <w:p w14:paraId="33B0541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2.1.2.</w:t>
            </w:r>
          </w:p>
        </w:tc>
        <w:tc>
          <w:tcPr>
            <w:tcW w:w="4312" w:type="pct"/>
            <w:shd w:val="clear" w:color="auto" w:fill="auto"/>
            <w:vAlign w:val="center"/>
          </w:tcPr>
          <w:p w14:paraId="0E97D56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val="es-ES_tradnl" w:eastAsia="ar-SA"/>
              </w:rPr>
              <w:t>LUGAR, PLAZO Y CONDICIONES DE LA PRESTACIÓN DEL SERVICIO</w:t>
            </w:r>
          </w:p>
        </w:tc>
      </w:tr>
      <w:tr w:rsidR="00850790" w:rsidRPr="00026504" w14:paraId="48AFFDB5" w14:textId="77777777" w:rsidTr="00026504">
        <w:trPr>
          <w:jc w:val="center"/>
        </w:trPr>
        <w:tc>
          <w:tcPr>
            <w:tcW w:w="688" w:type="pct"/>
            <w:shd w:val="clear" w:color="auto" w:fill="auto"/>
            <w:vAlign w:val="center"/>
          </w:tcPr>
          <w:p w14:paraId="1416DCF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2.1.2.1</w:t>
            </w:r>
          </w:p>
        </w:tc>
        <w:tc>
          <w:tcPr>
            <w:tcW w:w="4312" w:type="pct"/>
            <w:shd w:val="clear" w:color="auto" w:fill="auto"/>
            <w:vAlign w:val="center"/>
          </w:tcPr>
          <w:p w14:paraId="4C287F7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val="es-ES_tradnl" w:eastAsia="ar-SA"/>
              </w:rPr>
              <w:t>PLAZO Y LUGAR DE LA PRESTACIÓN DEL SERVICIO</w:t>
            </w:r>
          </w:p>
        </w:tc>
      </w:tr>
      <w:tr w:rsidR="00850790" w:rsidRPr="00026504" w14:paraId="57A440D0" w14:textId="77777777" w:rsidTr="00026504">
        <w:trPr>
          <w:jc w:val="center"/>
        </w:trPr>
        <w:tc>
          <w:tcPr>
            <w:tcW w:w="688" w:type="pct"/>
            <w:shd w:val="clear" w:color="auto" w:fill="auto"/>
            <w:vAlign w:val="center"/>
          </w:tcPr>
          <w:p w14:paraId="22A4E90A"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2.1.3.</w:t>
            </w:r>
          </w:p>
        </w:tc>
        <w:tc>
          <w:tcPr>
            <w:tcW w:w="4312" w:type="pct"/>
            <w:shd w:val="clear" w:color="auto" w:fill="auto"/>
            <w:vAlign w:val="center"/>
          </w:tcPr>
          <w:p w14:paraId="2B8CE7C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EQUIPO MÉDICO</w:t>
            </w:r>
          </w:p>
        </w:tc>
      </w:tr>
      <w:tr w:rsidR="00850790" w:rsidRPr="00026504" w14:paraId="7413D5AD" w14:textId="77777777" w:rsidTr="00026504">
        <w:trPr>
          <w:jc w:val="center"/>
        </w:trPr>
        <w:tc>
          <w:tcPr>
            <w:tcW w:w="688" w:type="pct"/>
            <w:shd w:val="clear" w:color="auto" w:fill="auto"/>
            <w:vAlign w:val="center"/>
          </w:tcPr>
          <w:p w14:paraId="53575A0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2.1.4</w:t>
            </w:r>
          </w:p>
        </w:tc>
        <w:tc>
          <w:tcPr>
            <w:tcW w:w="4312" w:type="pct"/>
            <w:shd w:val="clear" w:color="auto" w:fill="auto"/>
            <w:vAlign w:val="center"/>
          </w:tcPr>
          <w:p w14:paraId="5924CE8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INSTRUMENTAL QUIRÚRGICO Y ENDOSCÓPICO</w:t>
            </w:r>
          </w:p>
        </w:tc>
      </w:tr>
      <w:tr w:rsidR="00850790" w:rsidRPr="00026504" w14:paraId="34FD9881" w14:textId="77777777" w:rsidTr="00026504">
        <w:trPr>
          <w:jc w:val="center"/>
        </w:trPr>
        <w:tc>
          <w:tcPr>
            <w:tcW w:w="688" w:type="pct"/>
            <w:shd w:val="clear" w:color="auto" w:fill="auto"/>
            <w:vAlign w:val="center"/>
          </w:tcPr>
          <w:p w14:paraId="37F9366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2.1.5.</w:t>
            </w:r>
          </w:p>
        </w:tc>
        <w:tc>
          <w:tcPr>
            <w:tcW w:w="4312" w:type="pct"/>
            <w:shd w:val="clear" w:color="auto" w:fill="auto"/>
            <w:vAlign w:val="center"/>
          </w:tcPr>
          <w:p w14:paraId="6EA7C35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shd w:val="clear" w:color="auto" w:fill="FFFFFF"/>
                <w:lang w:eastAsia="ar-SA"/>
              </w:rPr>
              <w:t>BIENES DE CONSUMO</w:t>
            </w:r>
          </w:p>
        </w:tc>
      </w:tr>
      <w:tr w:rsidR="00850790" w:rsidRPr="00026504" w14:paraId="2343D7E8" w14:textId="77777777" w:rsidTr="00026504">
        <w:trPr>
          <w:trHeight w:val="415"/>
          <w:jc w:val="center"/>
        </w:trPr>
        <w:tc>
          <w:tcPr>
            <w:tcW w:w="688" w:type="pct"/>
            <w:shd w:val="clear" w:color="auto" w:fill="auto"/>
            <w:vAlign w:val="center"/>
          </w:tcPr>
          <w:p w14:paraId="7FD053D1"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2.1.6.</w:t>
            </w:r>
          </w:p>
        </w:tc>
        <w:tc>
          <w:tcPr>
            <w:tcW w:w="4312" w:type="pct"/>
            <w:shd w:val="clear" w:color="auto" w:fill="auto"/>
            <w:vAlign w:val="center"/>
          </w:tcPr>
          <w:p w14:paraId="762C79A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DE LAS PRESTACIONES DE SERVICIO</w:t>
            </w:r>
          </w:p>
        </w:tc>
      </w:tr>
      <w:tr w:rsidR="00850790" w:rsidRPr="00026504" w14:paraId="2E49E796" w14:textId="77777777" w:rsidTr="00026504">
        <w:trPr>
          <w:trHeight w:val="337"/>
          <w:jc w:val="center"/>
        </w:trPr>
        <w:tc>
          <w:tcPr>
            <w:tcW w:w="688" w:type="pct"/>
            <w:shd w:val="clear" w:color="auto" w:fill="auto"/>
            <w:vAlign w:val="center"/>
          </w:tcPr>
          <w:p w14:paraId="7CBEA9D5"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2.1.7.</w:t>
            </w:r>
          </w:p>
        </w:tc>
        <w:tc>
          <w:tcPr>
            <w:tcW w:w="4312" w:type="pct"/>
            <w:shd w:val="clear" w:color="auto" w:fill="auto"/>
            <w:vAlign w:val="center"/>
          </w:tcPr>
          <w:p w14:paraId="6F4467AA" w14:textId="18C32EBB" w:rsidR="00850790" w:rsidRPr="00026504" w:rsidRDefault="00850790" w:rsidP="00C2559C">
            <w:pPr>
              <w:tabs>
                <w:tab w:val="left" w:pos="426"/>
              </w:tabs>
              <w:spacing w:after="0" w:line="240" w:lineRule="auto"/>
              <w:contextualSpacing/>
              <w:jc w:val="both"/>
              <w:rPr>
                <w:rFonts w:ascii="Century Gothic" w:hAnsi="Century Gothic" w:cs="Arial"/>
                <w:sz w:val="18"/>
                <w:szCs w:val="18"/>
                <w:lang w:eastAsia="es-MX"/>
              </w:rPr>
            </w:pPr>
            <w:r w:rsidRPr="00026504">
              <w:rPr>
                <w:rFonts w:ascii="Century Gothic" w:hAnsi="Century Gothic" w:cs="Arial"/>
                <w:sz w:val="18"/>
                <w:szCs w:val="18"/>
                <w:lang w:eastAsia="ar-SA"/>
              </w:rPr>
              <w:t>NIVELES DE SERVICIO</w:t>
            </w:r>
          </w:p>
        </w:tc>
      </w:tr>
      <w:tr w:rsidR="00850790" w:rsidRPr="00026504" w14:paraId="073CAF49" w14:textId="77777777" w:rsidTr="00026504">
        <w:trPr>
          <w:trHeight w:val="144"/>
          <w:jc w:val="center"/>
        </w:trPr>
        <w:tc>
          <w:tcPr>
            <w:tcW w:w="688" w:type="pct"/>
            <w:shd w:val="clear" w:color="auto" w:fill="auto"/>
            <w:vAlign w:val="center"/>
          </w:tcPr>
          <w:p w14:paraId="64461EA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2.1.8.</w:t>
            </w:r>
          </w:p>
        </w:tc>
        <w:tc>
          <w:tcPr>
            <w:tcW w:w="4312" w:type="pct"/>
            <w:shd w:val="clear" w:color="auto" w:fill="auto"/>
            <w:vAlign w:val="center"/>
          </w:tcPr>
          <w:p w14:paraId="711329EF" w14:textId="77777777" w:rsidR="00850790" w:rsidRPr="00026504" w:rsidRDefault="00850790" w:rsidP="00093177">
            <w:pPr>
              <w:keepNext/>
              <w:suppressAutoHyphens/>
              <w:spacing w:after="0" w:line="240" w:lineRule="auto"/>
              <w:jc w:val="both"/>
              <w:outlineLvl w:val="3"/>
              <w:rPr>
                <w:rFonts w:ascii="Century Gothic" w:hAnsi="Century Gothic" w:cs="Arial"/>
                <w:bCs/>
                <w:sz w:val="18"/>
                <w:szCs w:val="18"/>
                <w:lang w:eastAsia="es-MX"/>
              </w:rPr>
            </w:pPr>
            <w:r w:rsidRPr="00026504">
              <w:rPr>
                <w:rFonts w:ascii="Century Gothic" w:hAnsi="Century Gothic" w:cs="Arial"/>
                <w:bCs/>
                <w:sz w:val="18"/>
                <w:szCs w:val="18"/>
                <w:lang w:eastAsia="ar-SA"/>
              </w:rPr>
              <w:t>PROGRAMA DE ENTREGA</w:t>
            </w:r>
          </w:p>
        </w:tc>
      </w:tr>
      <w:tr w:rsidR="00850790" w:rsidRPr="00026504" w14:paraId="11425469" w14:textId="77777777" w:rsidTr="00026504">
        <w:trPr>
          <w:jc w:val="center"/>
        </w:trPr>
        <w:tc>
          <w:tcPr>
            <w:tcW w:w="688" w:type="pct"/>
            <w:shd w:val="clear" w:color="auto" w:fill="auto"/>
            <w:vAlign w:val="center"/>
          </w:tcPr>
          <w:p w14:paraId="3E1D47E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2.1.9.</w:t>
            </w:r>
          </w:p>
        </w:tc>
        <w:tc>
          <w:tcPr>
            <w:tcW w:w="4312" w:type="pct"/>
            <w:shd w:val="clear" w:color="auto" w:fill="auto"/>
            <w:vAlign w:val="center"/>
          </w:tcPr>
          <w:p w14:paraId="09C97962" w14:textId="2639F6F0" w:rsidR="00850790" w:rsidRPr="00026504" w:rsidRDefault="00850790" w:rsidP="00C2559C">
            <w:pPr>
              <w:spacing w:after="0" w:line="240" w:lineRule="auto"/>
              <w:contextualSpacing/>
              <w:rPr>
                <w:rFonts w:ascii="Century Gothic" w:hAnsi="Century Gothic" w:cs="Arial"/>
                <w:bCs/>
                <w:sz w:val="18"/>
                <w:szCs w:val="18"/>
                <w:lang w:eastAsia="es-ES"/>
              </w:rPr>
            </w:pPr>
            <w:r w:rsidRPr="00026504">
              <w:rPr>
                <w:rFonts w:ascii="Century Gothic" w:hAnsi="Century Gothic" w:cs="Arial"/>
                <w:sz w:val="18"/>
                <w:szCs w:val="18"/>
              </w:rPr>
              <w:t>LICENCIAS, PERMISOS, REGISTROS, CERTIFICADOS O AUTORIZACIONES QUE DEBE CUMPLIR O APLICARSE AL BIEN O SERVICIO A CONTRATAR</w:t>
            </w:r>
          </w:p>
        </w:tc>
      </w:tr>
      <w:tr w:rsidR="00850790" w:rsidRPr="00026504" w14:paraId="68293A0E" w14:textId="77777777" w:rsidTr="00026504">
        <w:trPr>
          <w:jc w:val="center"/>
        </w:trPr>
        <w:tc>
          <w:tcPr>
            <w:tcW w:w="688" w:type="pct"/>
            <w:shd w:val="clear" w:color="auto" w:fill="auto"/>
            <w:vAlign w:val="center"/>
          </w:tcPr>
          <w:p w14:paraId="38ACEF4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2.1.10.</w:t>
            </w:r>
          </w:p>
        </w:tc>
        <w:tc>
          <w:tcPr>
            <w:tcW w:w="4312" w:type="pct"/>
            <w:shd w:val="clear" w:color="auto" w:fill="auto"/>
            <w:vAlign w:val="center"/>
          </w:tcPr>
          <w:p w14:paraId="5D6433EF" w14:textId="77777777" w:rsidR="00850790" w:rsidRPr="00026504" w:rsidRDefault="00850790" w:rsidP="00093177">
            <w:pPr>
              <w:spacing w:after="0" w:line="240" w:lineRule="auto"/>
              <w:contextualSpacing/>
              <w:rPr>
                <w:rFonts w:ascii="Century Gothic" w:hAnsi="Century Gothic" w:cs="Arial"/>
                <w:sz w:val="18"/>
                <w:szCs w:val="18"/>
                <w:lang w:eastAsia="es-MX"/>
              </w:rPr>
            </w:pPr>
            <w:r w:rsidRPr="00026504">
              <w:rPr>
                <w:rFonts w:ascii="Century Gothic" w:hAnsi="Century Gothic" w:cs="Arial"/>
                <w:sz w:val="18"/>
                <w:szCs w:val="18"/>
              </w:rPr>
              <w:t>FOLLETOS, CATÁLOGOS, FOTOGRAFÍAS, MANUALES ENTRE OTROS, EN CASO DE QUE SE REQUIERAN PARA COMPROBAR LAS ESPECIFICACIONES TÉCNICAS REQUERIDAS</w:t>
            </w:r>
          </w:p>
        </w:tc>
      </w:tr>
      <w:tr w:rsidR="00850790" w:rsidRPr="00026504" w14:paraId="66491AA1" w14:textId="77777777" w:rsidTr="00026504">
        <w:trPr>
          <w:jc w:val="center"/>
        </w:trPr>
        <w:tc>
          <w:tcPr>
            <w:tcW w:w="688" w:type="pct"/>
            <w:shd w:val="clear" w:color="auto" w:fill="auto"/>
            <w:vAlign w:val="center"/>
          </w:tcPr>
          <w:p w14:paraId="10A509F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2.1.11.</w:t>
            </w:r>
          </w:p>
        </w:tc>
        <w:tc>
          <w:tcPr>
            <w:tcW w:w="4312" w:type="pct"/>
            <w:shd w:val="clear" w:color="auto" w:fill="auto"/>
            <w:vAlign w:val="center"/>
          </w:tcPr>
          <w:p w14:paraId="267B611B" w14:textId="77777777" w:rsidR="00850790" w:rsidRPr="00026504" w:rsidRDefault="00850790" w:rsidP="00093177">
            <w:pPr>
              <w:spacing w:after="0" w:line="240" w:lineRule="auto"/>
              <w:jc w:val="both"/>
              <w:rPr>
                <w:rFonts w:ascii="Century Gothic" w:hAnsi="Century Gothic" w:cs="Arial"/>
                <w:sz w:val="18"/>
                <w:szCs w:val="18"/>
              </w:rPr>
            </w:pPr>
            <w:r w:rsidRPr="00026504">
              <w:rPr>
                <w:rFonts w:ascii="Century Gothic" w:hAnsi="Century Gothic" w:cs="Arial"/>
                <w:bCs/>
                <w:sz w:val="18"/>
                <w:szCs w:val="18"/>
                <w:lang w:val="es-ES_tradnl" w:eastAsia="ar-SA"/>
              </w:rPr>
              <w:t>NORMAS OFICIALES MEXICANAS, NORMAS INTERNACIONALES NORMAS DE REFERENCIA O ESPECIFICACIONES CUYO CUMPLIMIENTO SE EXIGE A LOS LICITANTES, LICENCIAS, AUTORIZACIONES Y PERMISOS</w:t>
            </w:r>
          </w:p>
        </w:tc>
      </w:tr>
      <w:tr w:rsidR="00850790" w:rsidRPr="00026504" w14:paraId="01805DBE" w14:textId="77777777" w:rsidTr="00026504">
        <w:trPr>
          <w:jc w:val="center"/>
        </w:trPr>
        <w:tc>
          <w:tcPr>
            <w:tcW w:w="688" w:type="pct"/>
            <w:shd w:val="clear" w:color="auto" w:fill="auto"/>
            <w:vAlign w:val="center"/>
          </w:tcPr>
          <w:p w14:paraId="1D8F79D1"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2.2.</w:t>
            </w:r>
          </w:p>
        </w:tc>
        <w:tc>
          <w:tcPr>
            <w:tcW w:w="4312" w:type="pct"/>
            <w:shd w:val="clear" w:color="auto" w:fill="auto"/>
            <w:vAlign w:val="center"/>
          </w:tcPr>
          <w:p w14:paraId="6E991325" w14:textId="3E783FF2" w:rsidR="00850790" w:rsidRPr="00026504" w:rsidRDefault="00850790" w:rsidP="00C2559C">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TIPO DE CONTRATO</w:t>
            </w:r>
          </w:p>
        </w:tc>
      </w:tr>
      <w:tr w:rsidR="00850790" w:rsidRPr="00026504" w14:paraId="591403C0" w14:textId="77777777" w:rsidTr="00026504">
        <w:trPr>
          <w:jc w:val="center"/>
        </w:trPr>
        <w:tc>
          <w:tcPr>
            <w:tcW w:w="688" w:type="pct"/>
            <w:shd w:val="clear" w:color="auto" w:fill="auto"/>
            <w:vAlign w:val="center"/>
          </w:tcPr>
          <w:p w14:paraId="3498F9B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2.3.</w:t>
            </w:r>
          </w:p>
        </w:tc>
        <w:tc>
          <w:tcPr>
            <w:tcW w:w="4312" w:type="pct"/>
            <w:shd w:val="clear" w:color="auto" w:fill="auto"/>
            <w:vAlign w:val="center"/>
          </w:tcPr>
          <w:p w14:paraId="6BAFF9EE"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MODALIDAD DE CONTRATACIÓN</w:t>
            </w:r>
          </w:p>
        </w:tc>
      </w:tr>
      <w:tr w:rsidR="00850790" w:rsidRPr="00026504" w14:paraId="764B9539" w14:textId="77777777" w:rsidTr="00026504">
        <w:trPr>
          <w:jc w:val="center"/>
        </w:trPr>
        <w:tc>
          <w:tcPr>
            <w:tcW w:w="688" w:type="pct"/>
            <w:shd w:val="clear" w:color="auto" w:fill="auto"/>
            <w:vAlign w:val="center"/>
          </w:tcPr>
          <w:p w14:paraId="6FE0CEB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2.4.</w:t>
            </w:r>
          </w:p>
        </w:tc>
        <w:tc>
          <w:tcPr>
            <w:tcW w:w="4312" w:type="pct"/>
            <w:shd w:val="clear" w:color="auto" w:fill="auto"/>
            <w:vAlign w:val="center"/>
          </w:tcPr>
          <w:p w14:paraId="1E6726E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FUENTE DE ABASTECIMIENTO</w:t>
            </w:r>
          </w:p>
        </w:tc>
      </w:tr>
      <w:tr w:rsidR="00850790" w:rsidRPr="00026504" w14:paraId="78C3CA69" w14:textId="77777777" w:rsidTr="00026504">
        <w:trPr>
          <w:jc w:val="center"/>
        </w:trPr>
        <w:tc>
          <w:tcPr>
            <w:tcW w:w="688" w:type="pct"/>
            <w:shd w:val="clear" w:color="auto" w:fill="auto"/>
            <w:vAlign w:val="center"/>
          </w:tcPr>
          <w:p w14:paraId="4CA8A5D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2.5.</w:t>
            </w:r>
          </w:p>
        </w:tc>
        <w:tc>
          <w:tcPr>
            <w:tcW w:w="4312" w:type="pct"/>
            <w:shd w:val="clear" w:color="auto" w:fill="auto"/>
            <w:vAlign w:val="center"/>
          </w:tcPr>
          <w:p w14:paraId="7CEF05F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MODELO DE CONTRATO</w:t>
            </w:r>
          </w:p>
        </w:tc>
      </w:tr>
      <w:tr w:rsidR="00850790" w:rsidRPr="00026504" w14:paraId="36966EAE" w14:textId="77777777" w:rsidTr="00026504">
        <w:trPr>
          <w:jc w:val="center"/>
        </w:trPr>
        <w:tc>
          <w:tcPr>
            <w:tcW w:w="688" w:type="pct"/>
            <w:shd w:val="clear" w:color="auto" w:fill="auto"/>
            <w:vAlign w:val="center"/>
          </w:tcPr>
          <w:p w14:paraId="0A3912A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2.6.</w:t>
            </w:r>
          </w:p>
        </w:tc>
        <w:tc>
          <w:tcPr>
            <w:tcW w:w="4312" w:type="pct"/>
            <w:shd w:val="clear" w:color="auto" w:fill="auto"/>
            <w:vAlign w:val="center"/>
          </w:tcPr>
          <w:p w14:paraId="4A8DA24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ar-SA"/>
              </w:rPr>
              <w:t>MECANISMOS DE COMPROBACIÓN, SUPERVISIÓN Y VERIFICACIÓN DE LOS SERVICIOS CONTRATADOS Y EFECTIVAMENTE PRESTADOS</w:t>
            </w:r>
          </w:p>
        </w:tc>
      </w:tr>
      <w:tr w:rsidR="00850790" w:rsidRPr="00026504" w14:paraId="68547B5C" w14:textId="77777777" w:rsidTr="00026504">
        <w:trPr>
          <w:jc w:val="center"/>
        </w:trPr>
        <w:tc>
          <w:tcPr>
            <w:tcW w:w="688" w:type="pct"/>
            <w:shd w:val="clear" w:color="auto" w:fill="auto"/>
            <w:vAlign w:val="center"/>
          </w:tcPr>
          <w:p w14:paraId="4420E59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w:t>
            </w:r>
          </w:p>
        </w:tc>
        <w:tc>
          <w:tcPr>
            <w:tcW w:w="4312" w:type="pct"/>
            <w:shd w:val="clear" w:color="auto" w:fill="auto"/>
            <w:vAlign w:val="center"/>
          </w:tcPr>
          <w:p w14:paraId="3D14F6F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TÉRMINOS QUE REGIRÁN LOS DIVERSOS ACTOS DE LA LICITACIÓN</w:t>
            </w:r>
          </w:p>
        </w:tc>
      </w:tr>
      <w:tr w:rsidR="00850790" w:rsidRPr="00026504" w14:paraId="53F696DC" w14:textId="77777777" w:rsidTr="00026504">
        <w:trPr>
          <w:jc w:val="center"/>
        </w:trPr>
        <w:tc>
          <w:tcPr>
            <w:tcW w:w="688" w:type="pct"/>
            <w:shd w:val="clear" w:color="auto" w:fill="auto"/>
            <w:vAlign w:val="center"/>
          </w:tcPr>
          <w:p w14:paraId="0C0D79C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w:t>
            </w:r>
          </w:p>
        </w:tc>
        <w:tc>
          <w:tcPr>
            <w:tcW w:w="4312" w:type="pct"/>
            <w:shd w:val="clear" w:color="auto" w:fill="auto"/>
            <w:vAlign w:val="center"/>
          </w:tcPr>
          <w:p w14:paraId="7C0481D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FECHA HORA Y DOMICILIO PARA LOS ACTOS DE LA LICITACIÓN</w:t>
            </w:r>
          </w:p>
        </w:tc>
      </w:tr>
      <w:tr w:rsidR="00850790" w:rsidRPr="00026504" w14:paraId="45280CBA" w14:textId="77777777" w:rsidTr="00026504">
        <w:trPr>
          <w:jc w:val="center"/>
        </w:trPr>
        <w:tc>
          <w:tcPr>
            <w:tcW w:w="688" w:type="pct"/>
            <w:shd w:val="clear" w:color="auto" w:fill="auto"/>
            <w:vAlign w:val="center"/>
          </w:tcPr>
          <w:p w14:paraId="360649C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3.2.</w:t>
            </w:r>
          </w:p>
        </w:tc>
        <w:tc>
          <w:tcPr>
            <w:tcW w:w="4312" w:type="pct"/>
            <w:shd w:val="clear" w:color="auto" w:fill="auto"/>
            <w:vAlign w:val="center"/>
          </w:tcPr>
          <w:p w14:paraId="2A48C7D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JUNTA DE ACLARACIONES</w:t>
            </w:r>
          </w:p>
        </w:tc>
      </w:tr>
      <w:tr w:rsidR="00850790" w:rsidRPr="00026504" w14:paraId="1D5C1805" w14:textId="77777777" w:rsidTr="00026504">
        <w:trPr>
          <w:jc w:val="center"/>
        </w:trPr>
        <w:tc>
          <w:tcPr>
            <w:tcW w:w="688" w:type="pct"/>
            <w:shd w:val="clear" w:color="auto" w:fill="auto"/>
            <w:vAlign w:val="center"/>
          </w:tcPr>
          <w:p w14:paraId="2C7D123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3.3.</w:t>
            </w:r>
          </w:p>
        </w:tc>
        <w:tc>
          <w:tcPr>
            <w:tcW w:w="4312" w:type="pct"/>
            <w:shd w:val="clear" w:color="auto" w:fill="auto"/>
            <w:vAlign w:val="center"/>
          </w:tcPr>
          <w:p w14:paraId="552F946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PRESENTACIÓN Y APERTURA DE PROPOSICIONES</w:t>
            </w:r>
          </w:p>
        </w:tc>
      </w:tr>
      <w:tr w:rsidR="00850790" w:rsidRPr="00026504" w14:paraId="7612A63B" w14:textId="77777777" w:rsidTr="00026504">
        <w:trPr>
          <w:jc w:val="center"/>
        </w:trPr>
        <w:tc>
          <w:tcPr>
            <w:tcW w:w="688" w:type="pct"/>
            <w:shd w:val="clear" w:color="auto" w:fill="auto"/>
            <w:vAlign w:val="center"/>
          </w:tcPr>
          <w:p w14:paraId="711235E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lastRenderedPageBreak/>
              <w:t>3.4.</w:t>
            </w:r>
          </w:p>
        </w:tc>
        <w:tc>
          <w:tcPr>
            <w:tcW w:w="4312" w:type="pct"/>
            <w:shd w:val="clear" w:color="auto" w:fill="auto"/>
            <w:vAlign w:val="center"/>
          </w:tcPr>
          <w:p w14:paraId="62ABDB8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PROPOSICIONES CONJUNTAS</w:t>
            </w:r>
          </w:p>
        </w:tc>
      </w:tr>
      <w:tr w:rsidR="00850790" w:rsidRPr="00026504" w14:paraId="03B1F9E6" w14:textId="77777777" w:rsidTr="00026504">
        <w:trPr>
          <w:jc w:val="center"/>
        </w:trPr>
        <w:tc>
          <w:tcPr>
            <w:tcW w:w="688" w:type="pct"/>
            <w:shd w:val="clear" w:color="auto" w:fill="auto"/>
            <w:vAlign w:val="center"/>
          </w:tcPr>
          <w:p w14:paraId="448028D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3.5.</w:t>
            </w:r>
          </w:p>
        </w:tc>
        <w:tc>
          <w:tcPr>
            <w:tcW w:w="4312" w:type="pct"/>
            <w:shd w:val="clear" w:color="auto" w:fill="auto"/>
            <w:vAlign w:val="center"/>
          </w:tcPr>
          <w:p w14:paraId="03AC4A7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PROPOSICIONES</w:t>
            </w:r>
          </w:p>
        </w:tc>
      </w:tr>
      <w:tr w:rsidR="00850790" w:rsidRPr="00026504" w14:paraId="11DB6CA0" w14:textId="77777777" w:rsidTr="00026504">
        <w:trPr>
          <w:jc w:val="center"/>
        </w:trPr>
        <w:tc>
          <w:tcPr>
            <w:tcW w:w="688" w:type="pct"/>
            <w:shd w:val="clear" w:color="auto" w:fill="auto"/>
            <w:vAlign w:val="center"/>
          </w:tcPr>
          <w:p w14:paraId="5DCC9C4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3.6.</w:t>
            </w:r>
          </w:p>
        </w:tc>
        <w:tc>
          <w:tcPr>
            <w:tcW w:w="4312" w:type="pct"/>
            <w:shd w:val="clear" w:color="auto" w:fill="auto"/>
            <w:vAlign w:val="center"/>
          </w:tcPr>
          <w:p w14:paraId="0D946B0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DOCUMENTOS DISTINTOS A LA PROPUESTA</w:t>
            </w:r>
          </w:p>
        </w:tc>
      </w:tr>
      <w:tr w:rsidR="00850790" w:rsidRPr="00026504" w14:paraId="22C8EB17" w14:textId="77777777" w:rsidTr="00026504">
        <w:trPr>
          <w:jc w:val="center"/>
        </w:trPr>
        <w:tc>
          <w:tcPr>
            <w:tcW w:w="688" w:type="pct"/>
            <w:shd w:val="clear" w:color="auto" w:fill="auto"/>
            <w:vAlign w:val="center"/>
          </w:tcPr>
          <w:p w14:paraId="29E2F19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3.7.</w:t>
            </w:r>
          </w:p>
        </w:tc>
        <w:tc>
          <w:tcPr>
            <w:tcW w:w="4312" w:type="pct"/>
            <w:shd w:val="clear" w:color="auto" w:fill="auto"/>
            <w:vAlign w:val="center"/>
          </w:tcPr>
          <w:p w14:paraId="025C1CC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ACREDITAR EXISTENCIA LEGAL EN EL ACTO DE PRESENTACIÓN Y APERTURA DE PROPOSICIONES</w:t>
            </w:r>
          </w:p>
        </w:tc>
      </w:tr>
      <w:tr w:rsidR="00850790" w:rsidRPr="00026504" w14:paraId="6ED7BFDC" w14:textId="77777777" w:rsidTr="00026504">
        <w:trPr>
          <w:jc w:val="center"/>
        </w:trPr>
        <w:tc>
          <w:tcPr>
            <w:tcW w:w="688" w:type="pct"/>
            <w:shd w:val="clear" w:color="auto" w:fill="auto"/>
            <w:vAlign w:val="center"/>
          </w:tcPr>
          <w:p w14:paraId="10EFA14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3.8.</w:t>
            </w:r>
          </w:p>
        </w:tc>
        <w:tc>
          <w:tcPr>
            <w:tcW w:w="4312" w:type="pct"/>
            <w:shd w:val="clear" w:color="auto" w:fill="auto"/>
            <w:vAlign w:val="center"/>
          </w:tcPr>
          <w:p w14:paraId="540C16E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RUBRICA EN DOCUMENTOS EN EL ACTO DE PRESENTACIÓN Y APERTURA DE PROPOSICIONES</w:t>
            </w:r>
          </w:p>
        </w:tc>
      </w:tr>
      <w:tr w:rsidR="00850790" w:rsidRPr="00026504" w14:paraId="391CD0CC" w14:textId="77777777" w:rsidTr="00026504">
        <w:trPr>
          <w:jc w:val="center"/>
        </w:trPr>
        <w:tc>
          <w:tcPr>
            <w:tcW w:w="688" w:type="pct"/>
            <w:shd w:val="clear" w:color="auto" w:fill="auto"/>
            <w:vAlign w:val="center"/>
          </w:tcPr>
          <w:p w14:paraId="65E8453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3.9.</w:t>
            </w:r>
          </w:p>
        </w:tc>
        <w:tc>
          <w:tcPr>
            <w:tcW w:w="4312" w:type="pct"/>
            <w:shd w:val="clear" w:color="auto" w:fill="auto"/>
            <w:vAlign w:val="center"/>
          </w:tcPr>
          <w:p w14:paraId="1AB5522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VISITA A LAS INSTALACIONES</w:t>
            </w:r>
          </w:p>
        </w:tc>
      </w:tr>
      <w:tr w:rsidR="00850790" w:rsidRPr="00026504" w14:paraId="5A205851" w14:textId="77777777" w:rsidTr="00026504">
        <w:trPr>
          <w:jc w:val="center"/>
        </w:trPr>
        <w:tc>
          <w:tcPr>
            <w:tcW w:w="688" w:type="pct"/>
            <w:shd w:val="clear" w:color="auto" w:fill="auto"/>
            <w:vAlign w:val="center"/>
          </w:tcPr>
          <w:p w14:paraId="2182F1E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w:t>
            </w:r>
          </w:p>
        </w:tc>
        <w:tc>
          <w:tcPr>
            <w:tcW w:w="4312" w:type="pct"/>
            <w:shd w:val="clear" w:color="auto" w:fill="auto"/>
            <w:vAlign w:val="center"/>
          </w:tcPr>
          <w:p w14:paraId="37873C4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COMUNICACIÓN DE FALLO</w:t>
            </w:r>
          </w:p>
        </w:tc>
      </w:tr>
      <w:tr w:rsidR="00850790" w:rsidRPr="00026504" w14:paraId="2148A382" w14:textId="77777777" w:rsidTr="00026504">
        <w:trPr>
          <w:jc w:val="center"/>
        </w:trPr>
        <w:tc>
          <w:tcPr>
            <w:tcW w:w="688" w:type="pct"/>
            <w:shd w:val="clear" w:color="auto" w:fill="auto"/>
            <w:vAlign w:val="center"/>
          </w:tcPr>
          <w:p w14:paraId="25E9042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3.10.1.</w:t>
            </w:r>
          </w:p>
        </w:tc>
        <w:tc>
          <w:tcPr>
            <w:tcW w:w="4312" w:type="pct"/>
            <w:shd w:val="clear" w:color="auto" w:fill="auto"/>
            <w:vAlign w:val="center"/>
          </w:tcPr>
          <w:p w14:paraId="775209A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SUSPENSIÓN DE LA LICITACIÓN</w:t>
            </w:r>
          </w:p>
        </w:tc>
      </w:tr>
      <w:tr w:rsidR="00850790" w:rsidRPr="00026504" w14:paraId="49DAF77D" w14:textId="77777777" w:rsidTr="00026504">
        <w:trPr>
          <w:jc w:val="center"/>
        </w:trPr>
        <w:tc>
          <w:tcPr>
            <w:tcW w:w="688" w:type="pct"/>
            <w:shd w:val="clear" w:color="auto" w:fill="auto"/>
            <w:vAlign w:val="center"/>
          </w:tcPr>
          <w:p w14:paraId="7AB57E4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3.10.2.</w:t>
            </w:r>
          </w:p>
        </w:tc>
        <w:tc>
          <w:tcPr>
            <w:tcW w:w="4312" w:type="pct"/>
            <w:shd w:val="clear" w:color="auto" w:fill="auto"/>
            <w:vAlign w:val="center"/>
          </w:tcPr>
          <w:p w14:paraId="1FBA51A5" w14:textId="01B213B4"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CANCELACIÓN DE LA </w:t>
            </w:r>
            <w:r w:rsidR="00C375DE">
              <w:rPr>
                <w:rFonts w:ascii="Century Gothic" w:hAnsi="Century Gothic" w:cs="Arial"/>
                <w:sz w:val="18"/>
                <w:szCs w:val="18"/>
                <w:lang w:eastAsia="es-MX"/>
              </w:rPr>
              <w:t>INVITACIÓN A CUANDO MENOS TRES PERSONAS</w:t>
            </w:r>
            <w:r w:rsidRPr="00026504">
              <w:rPr>
                <w:rFonts w:ascii="Century Gothic" w:hAnsi="Century Gothic" w:cs="Arial"/>
                <w:sz w:val="18"/>
                <w:szCs w:val="18"/>
                <w:lang w:eastAsia="es-MX"/>
              </w:rPr>
              <w:t>O CONCEPTOS INCLUIDOS EN ESTA(S)</w:t>
            </w:r>
          </w:p>
        </w:tc>
      </w:tr>
      <w:tr w:rsidR="00850790" w:rsidRPr="00026504" w14:paraId="4BF1A670" w14:textId="77777777" w:rsidTr="00026504">
        <w:trPr>
          <w:jc w:val="center"/>
        </w:trPr>
        <w:tc>
          <w:tcPr>
            <w:tcW w:w="688" w:type="pct"/>
            <w:shd w:val="clear" w:color="auto" w:fill="auto"/>
            <w:vAlign w:val="center"/>
          </w:tcPr>
          <w:p w14:paraId="70555A5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3.10.3.</w:t>
            </w:r>
          </w:p>
        </w:tc>
        <w:tc>
          <w:tcPr>
            <w:tcW w:w="4312" w:type="pct"/>
            <w:shd w:val="clear" w:color="auto" w:fill="auto"/>
            <w:vAlign w:val="center"/>
          </w:tcPr>
          <w:p w14:paraId="15788777"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DECLARAR DESIERTA LA LICITACIÓN</w:t>
            </w:r>
          </w:p>
        </w:tc>
      </w:tr>
      <w:tr w:rsidR="00850790" w:rsidRPr="00026504" w14:paraId="7FFFD8D3" w14:textId="77777777" w:rsidTr="00026504">
        <w:trPr>
          <w:jc w:val="center"/>
        </w:trPr>
        <w:tc>
          <w:tcPr>
            <w:tcW w:w="688" w:type="pct"/>
            <w:shd w:val="clear" w:color="auto" w:fill="auto"/>
            <w:vAlign w:val="center"/>
          </w:tcPr>
          <w:p w14:paraId="108AF81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w:t>
            </w:r>
          </w:p>
        </w:tc>
        <w:tc>
          <w:tcPr>
            <w:tcW w:w="4312" w:type="pct"/>
            <w:shd w:val="clear" w:color="auto" w:fill="auto"/>
            <w:vAlign w:val="center"/>
          </w:tcPr>
          <w:p w14:paraId="3E5C8FA7"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FIRMA DE CONTRATO, GARANTÍAS, PAGOS, PENAS CONVENCIONALES Y DEDUCCIONES</w:t>
            </w:r>
          </w:p>
        </w:tc>
      </w:tr>
      <w:tr w:rsidR="00850790" w:rsidRPr="00026504" w14:paraId="09BD0B69" w14:textId="77777777" w:rsidTr="00026504">
        <w:trPr>
          <w:jc w:val="center"/>
        </w:trPr>
        <w:tc>
          <w:tcPr>
            <w:tcW w:w="688" w:type="pct"/>
            <w:shd w:val="clear" w:color="auto" w:fill="auto"/>
            <w:vAlign w:val="center"/>
          </w:tcPr>
          <w:p w14:paraId="152E0AB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w:t>
            </w:r>
          </w:p>
        </w:tc>
        <w:tc>
          <w:tcPr>
            <w:tcW w:w="4312" w:type="pct"/>
            <w:shd w:val="clear" w:color="auto" w:fill="auto"/>
            <w:vAlign w:val="center"/>
          </w:tcPr>
          <w:p w14:paraId="225DF64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FIRMA DE CONTRATO</w:t>
            </w:r>
          </w:p>
        </w:tc>
      </w:tr>
      <w:tr w:rsidR="00850790" w:rsidRPr="00026504" w14:paraId="2B947247" w14:textId="77777777" w:rsidTr="00026504">
        <w:trPr>
          <w:jc w:val="center"/>
        </w:trPr>
        <w:tc>
          <w:tcPr>
            <w:tcW w:w="688" w:type="pct"/>
            <w:shd w:val="clear" w:color="auto" w:fill="auto"/>
            <w:vAlign w:val="center"/>
          </w:tcPr>
          <w:p w14:paraId="346B6EE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3.11.1.1.</w:t>
            </w:r>
          </w:p>
        </w:tc>
        <w:tc>
          <w:tcPr>
            <w:tcW w:w="4312" w:type="pct"/>
            <w:shd w:val="clear" w:color="auto" w:fill="auto"/>
            <w:vAlign w:val="center"/>
          </w:tcPr>
          <w:p w14:paraId="188B1AE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TRATÁNDOSE DE PERSONAS FÍSICAS</w:t>
            </w:r>
          </w:p>
        </w:tc>
      </w:tr>
      <w:tr w:rsidR="00850790" w:rsidRPr="00026504" w14:paraId="7AB92DE7" w14:textId="77777777" w:rsidTr="00026504">
        <w:trPr>
          <w:jc w:val="center"/>
        </w:trPr>
        <w:tc>
          <w:tcPr>
            <w:tcW w:w="688" w:type="pct"/>
            <w:shd w:val="clear" w:color="auto" w:fill="auto"/>
            <w:vAlign w:val="center"/>
          </w:tcPr>
          <w:p w14:paraId="78F0DD8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3.11.1.2.</w:t>
            </w:r>
          </w:p>
        </w:tc>
        <w:tc>
          <w:tcPr>
            <w:tcW w:w="4312" w:type="pct"/>
            <w:shd w:val="clear" w:color="auto" w:fill="auto"/>
            <w:vAlign w:val="center"/>
          </w:tcPr>
          <w:p w14:paraId="4B6EF4FB"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TRATÁNDOSE DE PERSONAS MORALES</w:t>
            </w:r>
          </w:p>
        </w:tc>
      </w:tr>
      <w:tr w:rsidR="00850790" w:rsidRPr="00026504" w14:paraId="25FE258F" w14:textId="77777777" w:rsidTr="00026504">
        <w:trPr>
          <w:jc w:val="center"/>
        </w:trPr>
        <w:tc>
          <w:tcPr>
            <w:tcW w:w="688" w:type="pct"/>
            <w:shd w:val="clear" w:color="auto" w:fill="auto"/>
            <w:vAlign w:val="center"/>
          </w:tcPr>
          <w:p w14:paraId="2D22E643"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3.11.1.3.</w:t>
            </w:r>
          </w:p>
        </w:tc>
        <w:tc>
          <w:tcPr>
            <w:tcW w:w="4312" w:type="pct"/>
            <w:shd w:val="clear" w:color="auto" w:fill="auto"/>
            <w:vAlign w:val="center"/>
          </w:tcPr>
          <w:p w14:paraId="2EE86F2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PREVIO A LA FIRMA DEL CONTRATO</w:t>
            </w:r>
          </w:p>
        </w:tc>
      </w:tr>
      <w:tr w:rsidR="00850790" w:rsidRPr="00026504" w14:paraId="15A8617F" w14:textId="77777777" w:rsidTr="00026504">
        <w:trPr>
          <w:jc w:val="center"/>
        </w:trPr>
        <w:tc>
          <w:tcPr>
            <w:tcW w:w="688" w:type="pct"/>
            <w:shd w:val="clear" w:color="auto" w:fill="auto"/>
            <w:vAlign w:val="center"/>
          </w:tcPr>
          <w:p w14:paraId="21F39D5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3.11.1.4.</w:t>
            </w:r>
          </w:p>
        </w:tc>
        <w:tc>
          <w:tcPr>
            <w:tcW w:w="4312" w:type="pct"/>
            <w:shd w:val="clear" w:color="auto" w:fill="auto"/>
            <w:vAlign w:val="center"/>
          </w:tcPr>
          <w:p w14:paraId="19E8DE64"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MODIFICACIONES AL CONTRATO</w:t>
            </w:r>
          </w:p>
        </w:tc>
      </w:tr>
      <w:tr w:rsidR="00850790" w:rsidRPr="00026504" w14:paraId="28CAB855" w14:textId="77777777" w:rsidTr="00026504">
        <w:trPr>
          <w:jc w:val="center"/>
        </w:trPr>
        <w:tc>
          <w:tcPr>
            <w:tcW w:w="688" w:type="pct"/>
            <w:shd w:val="clear" w:color="auto" w:fill="auto"/>
            <w:vAlign w:val="center"/>
          </w:tcPr>
          <w:p w14:paraId="77B0FD5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3.11.2.</w:t>
            </w:r>
          </w:p>
        </w:tc>
        <w:tc>
          <w:tcPr>
            <w:tcW w:w="4312" w:type="pct"/>
            <w:shd w:val="clear" w:color="auto" w:fill="auto"/>
            <w:vAlign w:val="center"/>
          </w:tcPr>
          <w:p w14:paraId="5BF3888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ACREDITACIÓN DE ENCONTRARSE AL CORRIENTE DE SUS OBLIGACIONES FISCALES</w:t>
            </w:r>
          </w:p>
        </w:tc>
      </w:tr>
      <w:tr w:rsidR="00850790" w:rsidRPr="00026504" w14:paraId="4EF231A9" w14:textId="77777777" w:rsidTr="00026504">
        <w:trPr>
          <w:jc w:val="center"/>
        </w:trPr>
        <w:tc>
          <w:tcPr>
            <w:tcW w:w="688" w:type="pct"/>
            <w:shd w:val="clear" w:color="auto" w:fill="auto"/>
            <w:vAlign w:val="center"/>
          </w:tcPr>
          <w:p w14:paraId="040E5B51"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3.11.3.</w:t>
            </w:r>
          </w:p>
        </w:tc>
        <w:tc>
          <w:tcPr>
            <w:tcW w:w="4312" w:type="pct"/>
            <w:shd w:val="clear" w:color="auto" w:fill="auto"/>
            <w:vAlign w:val="center"/>
          </w:tcPr>
          <w:p w14:paraId="35D1DC0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UNA VEZ FORMALIZADO EL CONTRATO</w:t>
            </w:r>
          </w:p>
        </w:tc>
      </w:tr>
      <w:tr w:rsidR="00850790" w:rsidRPr="00026504" w14:paraId="71A1E494" w14:textId="77777777" w:rsidTr="00026504">
        <w:trPr>
          <w:jc w:val="center"/>
        </w:trPr>
        <w:tc>
          <w:tcPr>
            <w:tcW w:w="688" w:type="pct"/>
            <w:shd w:val="clear" w:color="auto" w:fill="auto"/>
            <w:vAlign w:val="center"/>
          </w:tcPr>
          <w:p w14:paraId="3C6800A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3.11.4.</w:t>
            </w:r>
          </w:p>
        </w:tc>
        <w:tc>
          <w:tcPr>
            <w:tcW w:w="4312" w:type="pct"/>
            <w:shd w:val="clear" w:color="auto" w:fill="auto"/>
            <w:vAlign w:val="center"/>
          </w:tcPr>
          <w:p w14:paraId="7CEED65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ÁREA ADMINISTRADORA DEL CONTRATO</w:t>
            </w:r>
          </w:p>
        </w:tc>
      </w:tr>
      <w:tr w:rsidR="00850790" w:rsidRPr="00026504" w14:paraId="29055F5B" w14:textId="77777777" w:rsidTr="00026504">
        <w:trPr>
          <w:trHeight w:val="254"/>
          <w:jc w:val="center"/>
        </w:trPr>
        <w:tc>
          <w:tcPr>
            <w:tcW w:w="688" w:type="pct"/>
            <w:shd w:val="clear" w:color="auto" w:fill="auto"/>
            <w:vAlign w:val="center"/>
          </w:tcPr>
          <w:p w14:paraId="6ACAF048"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3.11.5.</w:t>
            </w:r>
          </w:p>
        </w:tc>
        <w:tc>
          <w:tcPr>
            <w:tcW w:w="4312" w:type="pct"/>
            <w:shd w:val="clear" w:color="auto" w:fill="auto"/>
            <w:vAlign w:val="center"/>
          </w:tcPr>
          <w:p w14:paraId="36CE7258" w14:textId="160E524E" w:rsidR="00850790" w:rsidRPr="00026504" w:rsidRDefault="00850790" w:rsidP="00C2559C">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rPr>
              <w:t>MECANISMOS REQUERIDOS AL PROVEEDOR PARA RESPONDER POR DEFECTOS O VICIOS OCULTOS DE LOS BIENES O DE LA CALIDAD DE LOS SERVICIOS</w:t>
            </w:r>
          </w:p>
        </w:tc>
      </w:tr>
      <w:tr w:rsidR="00850790" w:rsidRPr="00026504" w14:paraId="08FDAF4B" w14:textId="77777777" w:rsidTr="00026504">
        <w:trPr>
          <w:trHeight w:val="254"/>
          <w:jc w:val="center"/>
        </w:trPr>
        <w:tc>
          <w:tcPr>
            <w:tcW w:w="688" w:type="pct"/>
            <w:shd w:val="clear" w:color="auto" w:fill="auto"/>
            <w:vAlign w:val="center"/>
          </w:tcPr>
          <w:p w14:paraId="4E27E12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3.11.6.</w:t>
            </w:r>
            <w:r w:rsidRPr="00026504">
              <w:rPr>
                <w:rFonts w:ascii="Century Gothic" w:hAnsi="Century Gothic" w:cs="Arial"/>
                <w:sz w:val="18"/>
                <w:szCs w:val="18"/>
                <w:lang w:eastAsia="es-MX"/>
              </w:rPr>
              <w:tab/>
            </w:r>
          </w:p>
        </w:tc>
        <w:tc>
          <w:tcPr>
            <w:tcW w:w="4312" w:type="pct"/>
            <w:shd w:val="clear" w:color="auto" w:fill="auto"/>
            <w:vAlign w:val="center"/>
          </w:tcPr>
          <w:p w14:paraId="6AF6613F"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GARANTÍA DE CUMPLIMIENTO</w:t>
            </w:r>
          </w:p>
        </w:tc>
      </w:tr>
      <w:tr w:rsidR="00850790" w:rsidRPr="00026504" w14:paraId="6724072F" w14:textId="77777777" w:rsidTr="00026504">
        <w:trPr>
          <w:jc w:val="center"/>
        </w:trPr>
        <w:tc>
          <w:tcPr>
            <w:tcW w:w="688" w:type="pct"/>
            <w:shd w:val="clear" w:color="auto" w:fill="auto"/>
            <w:vAlign w:val="center"/>
          </w:tcPr>
          <w:p w14:paraId="073A780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3.11.7.</w:t>
            </w:r>
            <w:r w:rsidRPr="00026504">
              <w:rPr>
                <w:rFonts w:ascii="Century Gothic" w:hAnsi="Century Gothic" w:cs="Arial"/>
                <w:sz w:val="18"/>
                <w:szCs w:val="18"/>
                <w:lang w:eastAsia="es-MX"/>
              </w:rPr>
              <w:tab/>
            </w:r>
          </w:p>
        </w:tc>
        <w:tc>
          <w:tcPr>
            <w:tcW w:w="4312" w:type="pct"/>
            <w:shd w:val="clear" w:color="auto" w:fill="auto"/>
            <w:vAlign w:val="center"/>
          </w:tcPr>
          <w:p w14:paraId="691BB60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FORMA DE PAGO</w:t>
            </w:r>
          </w:p>
        </w:tc>
      </w:tr>
      <w:tr w:rsidR="00850790" w:rsidRPr="00026504" w14:paraId="69B0FDF1" w14:textId="77777777" w:rsidTr="00026504">
        <w:trPr>
          <w:jc w:val="center"/>
        </w:trPr>
        <w:tc>
          <w:tcPr>
            <w:tcW w:w="688" w:type="pct"/>
            <w:shd w:val="clear" w:color="auto" w:fill="auto"/>
            <w:vAlign w:val="center"/>
          </w:tcPr>
          <w:p w14:paraId="6C34769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3.11.8.</w:t>
            </w:r>
          </w:p>
        </w:tc>
        <w:tc>
          <w:tcPr>
            <w:tcW w:w="4312" w:type="pct"/>
            <w:shd w:val="clear" w:color="auto" w:fill="auto"/>
            <w:vAlign w:val="center"/>
          </w:tcPr>
          <w:p w14:paraId="33B60A2C"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PENAS CONVENCIONALES POR ATRASO EN LA PRESTACIÓN DE LOS SERVICIOS</w:t>
            </w:r>
          </w:p>
        </w:tc>
      </w:tr>
      <w:tr w:rsidR="00850790" w:rsidRPr="00026504" w14:paraId="35FCFB84" w14:textId="77777777" w:rsidTr="00026504">
        <w:trPr>
          <w:jc w:val="center"/>
        </w:trPr>
        <w:tc>
          <w:tcPr>
            <w:tcW w:w="688" w:type="pct"/>
            <w:shd w:val="clear" w:color="auto" w:fill="auto"/>
            <w:vAlign w:val="center"/>
          </w:tcPr>
          <w:p w14:paraId="460AFD1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3.11.9.</w:t>
            </w:r>
          </w:p>
        </w:tc>
        <w:tc>
          <w:tcPr>
            <w:tcW w:w="4312" w:type="pct"/>
            <w:shd w:val="clear" w:color="auto" w:fill="auto"/>
            <w:vAlign w:val="center"/>
          </w:tcPr>
          <w:p w14:paraId="2E9C1C7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DEDUCCIONES POR INCUMPLIMIENTO PARCIAL O DEFICIENTE EN LA PRESTACIÓN DEL SERVICIO DE HEMODIÁLISIS</w:t>
            </w:r>
          </w:p>
        </w:tc>
      </w:tr>
      <w:tr w:rsidR="00850790" w:rsidRPr="00026504" w14:paraId="6B2D3ABF" w14:textId="77777777" w:rsidTr="00026504">
        <w:trPr>
          <w:jc w:val="center"/>
        </w:trPr>
        <w:tc>
          <w:tcPr>
            <w:tcW w:w="688" w:type="pct"/>
            <w:shd w:val="clear" w:color="auto" w:fill="auto"/>
            <w:vAlign w:val="center"/>
          </w:tcPr>
          <w:p w14:paraId="4549BB3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3.12.</w:t>
            </w:r>
          </w:p>
        </w:tc>
        <w:tc>
          <w:tcPr>
            <w:tcW w:w="4312" w:type="pct"/>
            <w:shd w:val="clear" w:color="auto" w:fill="auto"/>
            <w:vAlign w:val="center"/>
          </w:tcPr>
          <w:p w14:paraId="389FF2AA"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RESCISIÓN ADMINISTRATIVA DEL CONTRATO</w:t>
            </w:r>
          </w:p>
        </w:tc>
      </w:tr>
      <w:tr w:rsidR="00850790" w:rsidRPr="00026504" w14:paraId="39F60FE2" w14:textId="77777777" w:rsidTr="00026504">
        <w:trPr>
          <w:jc w:val="center"/>
        </w:trPr>
        <w:tc>
          <w:tcPr>
            <w:tcW w:w="688" w:type="pct"/>
            <w:shd w:val="clear" w:color="auto" w:fill="auto"/>
            <w:vAlign w:val="center"/>
          </w:tcPr>
          <w:p w14:paraId="4133AD2B"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3.12.1.</w:t>
            </w:r>
          </w:p>
        </w:tc>
        <w:tc>
          <w:tcPr>
            <w:tcW w:w="4312" w:type="pct"/>
            <w:shd w:val="clear" w:color="auto" w:fill="auto"/>
            <w:vAlign w:val="center"/>
          </w:tcPr>
          <w:p w14:paraId="76872728"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CAUSAS DE RESCISIÓN ADMINISTRATIVA DEL CONTRATO</w:t>
            </w:r>
          </w:p>
        </w:tc>
      </w:tr>
      <w:tr w:rsidR="00865E97" w:rsidRPr="00026504" w14:paraId="693FAA19" w14:textId="77777777" w:rsidTr="00026504">
        <w:trPr>
          <w:jc w:val="center"/>
        </w:trPr>
        <w:tc>
          <w:tcPr>
            <w:tcW w:w="688" w:type="pct"/>
            <w:shd w:val="clear" w:color="auto" w:fill="auto"/>
            <w:vAlign w:val="center"/>
          </w:tcPr>
          <w:p w14:paraId="2FCC2FBD" w14:textId="77777777" w:rsidR="00865E97" w:rsidRPr="00026504" w:rsidRDefault="00865E97"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3.12.2</w:t>
            </w:r>
          </w:p>
        </w:tc>
        <w:tc>
          <w:tcPr>
            <w:tcW w:w="4312" w:type="pct"/>
            <w:shd w:val="clear" w:color="auto" w:fill="auto"/>
            <w:vAlign w:val="center"/>
          </w:tcPr>
          <w:p w14:paraId="475028F2" w14:textId="77777777" w:rsidR="00865E97" w:rsidRPr="00026504" w:rsidRDefault="00865E97" w:rsidP="00865E97">
            <w:pPr>
              <w:suppressAutoHyphens/>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val="es-ES" w:eastAsia="ar-SA"/>
              </w:rPr>
              <w:t>TERMINACIÓN ANTICIPADA.</w:t>
            </w:r>
          </w:p>
        </w:tc>
      </w:tr>
      <w:tr w:rsidR="00850790" w:rsidRPr="00026504" w14:paraId="07476C22" w14:textId="77777777" w:rsidTr="00026504">
        <w:trPr>
          <w:jc w:val="center"/>
        </w:trPr>
        <w:tc>
          <w:tcPr>
            <w:tcW w:w="688" w:type="pct"/>
            <w:shd w:val="clear" w:color="auto" w:fill="auto"/>
            <w:vAlign w:val="center"/>
          </w:tcPr>
          <w:p w14:paraId="4A6D6749"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4.</w:t>
            </w:r>
          </w:p>
        </w:tc>
        <w:tc>
          <w:tcPr>
            <w:tcW w:w="4312" w:type="pct"/>
            <w:shd w:val="clear" w:color="auto" w:fill="auto"/>
            <w:vAlign w:val="center"/>
          </w:tcPr>
          <w:p w14:paraId="62202C11" w14:textId="1875969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DOCUMENTOS QUE DEBERÁN PRESENTAR QUIENES DESEEN PARTICIPAR EN LA </w:t>
            </w:r>
            <w:r w:rsidR="00C375DE">
              <w:rPr>
                <w:rFonts w:ascii="Century Gothic" w:hAnsi="Century Gothic" w:cs="Arial"/>
                <w:sz w:val="18"/>
                <w:szCs w:val="18"/>
                <w:lang w:eastAsia="es-MX"/>
              </w:rPr>
              <w:t>INVITACIÓN A CUANDO MENOS TRES PERSONAS</w:t>
            </w:r>
            <w:r w:rsidRPr="00026504">
              <w:rPr>
                <w:rFonts w:ascii="Century Gothic" w:hAnsi="Century Gothic" w:cs="Arial"/>
                <w:sz w:val="18"/>
                <w:szCs w:val="18"/>
                <w:lang w:eastAsia="es-MX"/>
              </w:rPr>
              <w:t xml:space="preserve">Y, EL QUE SE GENERE EN COMPRANET, RELATIVO A LA PROPOSICIÓN TÉCNICA-ECONÓMICA. LOS QUE DEBERÁN PRESENTAR QUIENES DESEEN PARTICIPAR EN LA </w:t>
            </w:r>
            <w:r w:rsidR="00C375DE">
              <w:rPr>
                <w:rFonts w:ascii="Century Gothic" w:hAnsi="Century Gothic" w:cs="Arial"/>
                <w:sz w:val="18"/>
                <w:szCs w:val="18"/>
                <w:lang w:eastAsia="es-MX"/>
              </w:rPr>
              <w:t>INVITACIÓN A CUANDO MENOS TRES PERSONAS</w:t>
            </w:r>
            <w:r w:rsidRPr="00026504">
              <w:rPr>
                <w:rFonts w:ascii="Century Gothic" w:hAnsi="Century Gothic" w:cs="Arial"/>
                <w:sz w:val="18"/>
                <w:szCs w:val="18"/>
                <w:lang w:eastAsia="es-MX"/>
              </w:rPr>
              <w:t>Y, ENTREGAR JUNTO CON EL SOBRE CERRADO O EL QUE SE GENERE EN COMPRANET, RELATIVO A LA PROPOSICIÓN TÉCNICA-ECONÓMICA</w:t>
            </w:r>
          </w:p>
        </w:tc>
      </w:tr>
      <w:tr w:rsidR="00850790" w:rsidRPr="00026504" w14:paraId="75AF910C" w14:textId="77777777" w:rsidTr="00026504">
        <w:trPr>
          <w:jc w:val="center"/>
        </w:trPr>
        <w:tc>
          <w:tcPr>
            <w:tcW w:w="688" w:type="pct"/>
            <w:shd w:val="clear" w:color="auto" w:fill="auto"/>
            <w:vAlign w:val="center"/>
          </w:tcPr>
          <w:p w14:paraId="5A0C13AA"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4.1.</w:t>
            </w:r>
          </w:p>
        </w:tc>
        <w:tc>
          <w:tcPr>
            <w:tcW w:w="4312" w:type="pct"/>
            <w:shd w:val="clear" w:color="auto" w:fill="auto"/>
            <w:vAlign w:val="center"/>
          </w:tcPr>
          <w:p w14:paraId="1C5B4D4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CAUSAS DE DESECHAMIENTO</w:t>
            </w:r>
          </w:p>
        </w:tc>
      </w:tr>
      <w:tr w:rsidR="00850790" w:rsidRPr="00026504" w14:paraId="6579EF4D" w14:textId="77777777" w:rsidTr="00026504">
        <w:trPr>
          <w:jc w:val="center"/>
        </w:trPr>
        <w:tc>
          <w:tcPr>
            <w:tcW w:w="688" w:type="pct"/>
            <w:shd w:val="clear" w:color="auto" w:fill="auto"/>
            <w:vAlign w:val="center"/>
          </w:tcPr>
          <w:p w14:paraId="6B5C82C7"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4.2.</w:t>
            </w:r>
          </w:p>
        </w:tc>
        <w:tc>
          <w:tcPr>
            <w:tcW w:w="4312" w:type="pct"/>
            <w:shd w:val="clear" w:color="auto" w:fill="auto"/>
            <w:vAlign w:val="center"/>
          </w:tcPr>
          <w:p w14:paraId="5711EB3A"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INSTRUCCIONES PARA ELABORAR LAS PROPOSICIONES</w:t>
            </w:r>
          </w:p>
        </w:tc>
      </w:tr>
      <w:tr w:rsidR="00850790" w:rsidRPr="00026504" w14:paraId="34CE63C0" w14:textId="77777777" w:rsidTr="00026504">
        <w:trPr>
          <w:jc w:val="center"/>
        </w:trPr>
        <w:tc>
          <w:tcPr>
            <w:tcW w:w="688" w:type="pct"/>
            <w:shd w:val="clear" w:color="auto" w:fill="auto"/>
            <w:vAlign w:val="center"/>
          </w:tcPr>
          <w:p w14:paraId="11DE580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5</w:t>
            </w:r>
          </w:p>
        </w:tc>
        <w:tc>
          <w:tcPr>
            <w:tcW w:w="4312" w:type="pct"/>
            <w:shd w:val="clear" w:color="auto" w:fill="auto"/>
            <w:vAlign w:val="center"/>
          </w:tcPr>
          <w:p w14:paraId="19E301F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CRITERIOS PARA LA EVALUACIÓN DE LAS PROPOSICIONES, ADJUDICACIÓN DE LOS CONTRATOS</w:t>
            </w:r>
          </w:p>
        </w:tc>
      </w:tr>
      <w:tr w:rsidR="00850790" w:rsidRPr="00026504" w14:paraId="72AB3B44" w14:textId="77777777" w:rsidTr="00026504">
        <w:trPr>
          <w:jc w:val="center"/>
        </w:trPr>
        <w:tc>
          <w:tcPr>
            <w:tcW w:w="688" w:type="pct"/>
            <w:shd w:val="clear" w:color="auto" w:fill="auto"/>
            <w:vAlign w:val="center"/>
          </w:tcPr>
          <w:p w14:paraId="6CD5977C"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5.1.</w:t>
            </w:r>
          </w:p>
        </w:tc>
        <w:tc>
          <w:tcPr>
            <w:tcW w:w="4312" w:type="pct"/>
            <w:shd w:val="clear" w:color="auto" w:fill="auto"/>
            <w:vAlign w:val="center"/>
          </w:tcPr>
          <w:p w14:paraId="59216EF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CRITERIOS DE EVALUACIÓN</w:t>
            </w:r>
          </w:p>
        </w:tc>
      </w:tr>
      <w:tr w:rsidR="00850790" w:rsidRPr="00026504" w14:paraId="16BAC5D3" w14:textId="77777777" w:rsidTr="00026504">
        <w:trPr>
          <w:jc w:val="center"/>
        </w:trPr>
        <w:tc>
          <w:tcPr>
            <w:tcW w:w="688" w:type="pct"/>
            <w:shd w:val="clear" w:color="auto" w:fill="auto"/>
            <w:vAlign w:val="center"/>
          </w:tcPr>
          <w:p w14:paraId="2E0DA6BA"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I</w:t>
            </w:r>
          </w:p>
        </w:tc>
        <w:tc>
          <w:tcPr>
            <w:tcW w:w="4312" w:type="pct"/>
            <w:shd w:val="clear" w:color="auto" w:fill="auto"/>
            <w:vAlign w:val="center"/>
          </w:tcPr>
          <w:p w14:paraId="5CC1ED5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EVALUACIÓN DE LAS PROPOSICIONES TÉCNICAS</w:t>
            </w:r>
          </w:p>
        </w:tc>
      </w:tr>
      <w:tr w:rsidR="00850790" w:rsidRPr="00026504" w14:paraId="62B2D602" w14:textId="77777777" w:rsidTr="00026504">
        <w:trPr>
          <w:jc w:val="center"/>
        </w:trPr>
        <w:tc>
          <w:tcPr>
            <w:tcW w:w="688" w:type="pct"/>
            <w:shd w:val="clear" w:color="auto" w:fill="auto"/>
            <w:vAlign w:val="center"/>
          </w:tcPr>
          <w:p w14:paraId="1643F15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II</w:t>
            </w:r>
          </w:p>
        </w:tc>
        <w:tc>
          <w:tcPr>
            <w:tcW w:w="4312" w:type="pct"/>
            <w:shd w:val="clear" w:color="auto" w:fill="auto"/>
            <w:vAlign w:val="center"/>
          </w:tcPr>
          <w:p w14:paraId="478F6217"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EVALUACIÓN DE LAS PROPOSICIONES ECONÓMICAS</w:t>
            </w:r>
          </w:p>
        </w:tc>
      </w:tr>
      <w:tr w:rsidR="00850790" w:rsidRPr="00026504" w14:paraId="52551EC8" w14:textId="77777777" w:rsidTr="00026504">
        <w:trPr>
          <w:jc w:val="center"/>
        </w:trPr>
        <w:tc>
          <w:tcPr>
            <w:tcW w:w="688" w:type="pct"/>
            <w:shd w:val="clear" w:color="auto" w:fill="auto"/>
            <w:vAlign w:val="center"/>
          </w:tcPr>
          <w:p w14:paraId="01C8F9C6"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lastRenderedPageBreak/>
              <w:t>5.2.</w:t>
            </w:r>
          </w:p>
        </w:tc>
        <w:tc>
          <w:tcPr>
            <w:tcW w:w="4312" w:type="pct"/>
            <w:shd w:val="clear" w:color="auto" w:fill="auto"/>
            <w:vAlign w:val="center"/>
          </w:tcPr>
          <w:p w14:paraId="1622DBC0"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CRITERIOS DE ADJUDICACIÓN DE LOS CONTRATOS</w:t>
            </w:r>
          </w:p>
        </w:tc>
      </w:tr>
      <w:tr w:rsidR="00850790" w:rsidRPr="00026504" w14:paraId="7F3CFE32" w14:textId="77777777" w:rsidTr="00026504">
        <w:trPr>
          <w:jc w:val="center"/>
        </w:trPr>
        <w:tc>
          <w:tcPr>
            <w:tcW w:w="688" w:type="pct"/>
            <w:shd w:val="clear" w:color="auto" w:fill="auto"/>
            <w:vAlign w:val="center"/>
          </w:tcPr>
          <w:p w14:paraId="268ABAD2"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w:t>
            </w:r>
          </w:p>
        </w:tc>
        <w:tc>
          <w:tcPr>
            <w:tcW w:w="4312" w:type="pct"/>
            <w:shd w:val="clear" w:color="auto" w:fill="auto"/>
            <w:vAlign w:val="center"/>
          </w:tcPr>
          <w:p w14:paraId="332DCDCD"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DOCUMENTOS QUE CONTENDRÁ LA OFERTA A PRESENTAR </w:t>
            </w:r>
          </w:p>
        </w:tc>
      </w:tr>
      <w:tr w:rsidR="00850790" w:rsidRPr="00026504" w14:paraId="54FD008C" w14:textId="77777777" w:rsidTr="00026504">
        <w:trPr>
          <w:jc w:val="center"/>
        </w:trPr>
        <w:tc>
          <w:tcPr>
            <w:tcW w:w="688" w:type="pct"/>
            <w:shd w:val="clear" w:color="auto" w:fill="auto"/>
            <w:vAlign w:val="center"/>
          </w:tcPr>
          <w:p w14:paraId="61F0C45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6.1.</w:t>
            </w:r>
          </w:p>
        </w:tc>
        <w:tc>
          <w:tcPr>
            <w:tcW w:w="4312" w:type="pct"/>
            <w:shd w:val="clear" w:color="auto" w:fill="auto"/>
            <w:vAlign w:val="center"/>
          </w:tcPr>
          <w:p w14:paraId="6CAA1BE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DOCUMENTACIÓN LEGAL Y ADMINISTRATIVA </w:t>
            </w:r>
          </w:p>
        </w:tc>
      </w:tr>
      <w:tr w:rsidR="00850790" w:rsidRPr="00026504" w14:paraId="1288732E" w14:textId="77777777" w:rsidTr="00026504">
        <w:trPr>
          <w:jc w:val="center"/>
        </w:trPr>
        <w:tc>
          <w:tcPr>
            <w:tcW w:w="688" w:type="pct"/>
            <w:shd w:val="clear" w:color="auto" w:fill="auto"/>
            <w:vAlign w:val="center"/>
          </w:tcPr>
          <w:p w14:paraId="090AEB7B"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6.2.</w:t>
            </w:r>
          </w:p>
        </w:tc>
        <w:tc>
          <w:tcPr>
            <w:tcW w:w="4312" w:type="pct"/>
            <w:shd w:val="clear" w:color="auto" w:fill="auto"/>
            <w:vAlign w:val="center"/>
          </w:tcPr>
          <w:p w14:paraId="02F8816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 xml:space="preserve">DOCUMENTACIÓN TÉCNICA </w:t>
            </w:r>
          </w:p>
        </w:tc>
      </w:tr>
      <w:tr w:rsidR="00850790" w:rsidRPr="00026504" w14:paraId="32223E93" w14:textId="77777777" w:rsidTr="00026504">
        <w:trPr>
          <w:jc w:val="center"/>
        </w:trPr>
        <w:tc>
          <w:tcPr>
            <w:tcW w:w="688" w:type="pct"/>
            <w:shd w:val="clear" w:color="auto" w:fill="auto"/>
            <w:vAlign w:val="center"/>
          </w:tcPr>
          <w:p w14:paraId="17B778BE"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6.3.</w:t>
            </w:r>
          </w:p>
        </w:tc>
        <w:tc>
          <w:tcPr>
            <w:tcW w:w="4312" w:type="pct"/>
            <w:shd w:val="clear" w:color="auto" w:fill="auto"/>
            <w:vAlign w:val="center"/>
          </w:tcPr>
          <w:p w14:paraId="749FD102"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DOCUMENTACIÓN ECONÓMICA</w:t>
            </w:r>
          </w:p>
        </w:tc>
      </w:tr>
      <w:tr w:rsidR="00850790" w:rsidRPr="00026504" w14:paraId="300623B6" w14:textId="77777777" w:rsidTr="00026504">
        <w:trPr>
          <w:jc w:val="center"/>
        </w:trPr>
        <w:tc>
          <w:tcPr>
            <w:tcW w:w="688" w:type="pct"/>
            <w:shd w:val="clear" w:color="auto" w:fill="auto"/>
            <w:vAlign w:val="center"/>
          </w:tcPr>
          <w:p w14:paraId="66C7693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7</w:t>
            </w:r>
          </w:p>
        </w:tc>
        <w:tc>
          <w:tcPr>
            <w:tcW w:w="4312" w:type="pct"/>
            <w:shd w:val="clear" w:color="auto" w:fill="auto"/>
            <w:vAlign w:val="center"/>
          </w:tcPr>
          <w:p w14:paraId="0B1B43D6"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INCONFORMIDADES</w:t>
            </w:r>
          </w:p>
        </w:tc>
      </w:tr>
      <w:tr w:rsidR="00850790" w:rsidRPr="00026504" w14:paraId="384EDD0C" w14:textId="77777777" w:rsidTr="00026504">
        <w:trPr>
          <w:jc w:val="center"/>
        </w:trPr>
        <w:tc>
          <w:tcPr>
            <w:tcW w:w="688" w:type="pct"/>
            <w:shd w:val="clear" w:color="auto" w:fill="auto"/>
            <w:vAlign w:val="center"/>
          </w:tcPr>
          <w:p w14:paraId="7694D514"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7.1.</w:t>
            </w:r>
          </w:p>
        </w:tc>
        <w:tc>
          <w:tcPr>
            <w:tcW w:w="4312" w:type="pct"/>
            <w:shd w:val="clear" w:color="auto" w:fill="auto"/>
            <w:vAlign w:val="center"/>
          </w:tcPr>
          <w:p w14:paraId="46BF69E9"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INFORMACIÓN RESERVADA Y CONFIDENCIAL</w:t>
            </w:r>
          </w:p>
        </w:tc>
      </w:tr>
      <w:tr w:rsidR="00850790" w:rsidRPr="00026504" w14:paraId="33D8A95D" w14:textId="77777777" w:rsidTr="00026504">
        <w:trPr>
          <w:jc w:val="center"/>
        </w:trPr>
        <w:tc>
          <w:tcPr>
            <w:tcW w:w="688" w:type="pct"/>
            <w:shd w:val="clear" w:color="auto" w:fill="auto"/>
            <w:vAlign w:val="center"/>
          </w:tcPr>
          <w:p w14:paraId="4482E130"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7.2.</w:t>
            </w:r>
          </w:p>
        </w:tc>
        <w:tc>
          <w:tcPr>
            <w:tcW w:w="4312" w:type="pct"/>
            <w:shd w:val="clear" w:color="auto" w:fill="auto"/>
            <w:vAlign w:val="center"/>
          </w:tcPr>
          <w:p w14:paraId="6C05C161"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PROTOCOLO DE ACTUACIÓN EN MATERIA DE CONTRATACIONES PÚBLICAS Y OTORGAMIENTO Y   PRÓRROGA DE LICENCIAS, PERMISOS, AUTORIZACIONES Y CONCESIONES</w:t>
            </w:r>
          </w:p>
        </w:tc>
      </w:tr>
      <w:tr w:rsidR="00850790" w:rsidRPr="00026504" w14:paraId="73C0CF7E" w14:textId="77777777" w:rsidTr="00026504">
        <w:trPr>
          <w:jc w:val="center"/>
        </w:trPr>
        <w:tc>
          <w:tcPr>
            <w:tcW w:w="688" w:type="pct"/>
            <w:shd w:val="clear" w:color="auto" w:fill="auto"/>
            <w:vAlign w:val="center"/>
          </w:tcPr>
          <w:p w14:paraId="19E629D5"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8</w:t>
            </w:r>
          </w:p>
        </w:tc>
        <w:tc>
          <w:tcPr>
            <w:tcW w:w="4312" w:type="pct"/>
            <w:shd w:val="clear" w:color="auto" w:fill="auto"/>
            <w:vAlign w:val="center"/>
          </w:tcPr>
          <w:p w14:paraId="2DDF8A13"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RELACIÓN DE ANEXOS</w:t>
            </w:r>
          </w:p>
        </w:tc>
      </w:tr>
      <w:tr w:rsidR="00850790" w:rsidRPr="00026504" w14:paraId="18E1E51F" w14:textId="77777777" w:rsidTr="00026504">
        <w:trPr>
          <w:jc w:val="center"/>
        </w:trPr>
        <w:tc>
          <w:tcPr>
            <w:tcW w:w="688" w:type="pct"/>
            <w:shd w:val="clear" w:color="auto" w:fill="auto"/>
            <w:vAlign w:val="center"/>
          </w:tcPr>
          <w:p w14:paraId="46E517BF"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8.1.</w:t>
            </w:r>
          </w:p>
        </w:tc>
        <w:tc>
          <w:tcPr>
            <w:tcW w:w="4312" w:type="pct"/>
            <w:shd w:val="clear" w:color="auto" w:fill="auto"/>
            <w:vAlign w:val="center"/>
          </w:tcPr>
          <w:p w14:paraId="5DCCE7B5"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ANEXOS ADMINISTRATIVOS</w:t>
            </w:r>
          </w:p>
        </w:tc>
      </w:tr>
      <w:tr w:rsidR="00850790" w:rsidRPr="00026504" w14:paraId="6D8BA3FC" w14:textId="77777777" w:rsidTr="00026504">
        <w:trPr>
          <w:jc w:val="center"/>
        </w:trPr>
        <w:tc>
          <w:tcPr>
            <w:tcW w:w="688" w:type="pct"/>
            <w:shd w:val="clear" w:color="auto" w:fill="auto"/>
            <w:vAlign w:val="center"/>
          </w:tcPr>
          <w:p w14:paraId="2D1F8BFD" w14:textId="77777777" w:rsidR="00850790" w:rsidRPr="00026504" w:rsidRDefault="00850790" w:rsidP="00093177">
            <w:pPr>
              <w:spacing w:after="0" w:line="240" w:lineRule="auto"/>
              <w:jc w:val="center"/>
              <w:rPr>
                <w:rFonts w:ascii="Century Gothic" w:hAnsi="Century Gothic" w:cs="Arial"/>
                <w:sz w:val="18"/>
                <w:szCs w:val="18"/>
                <w:lang w:eastAsia="es-MX"/>
              </w:rPr>
            </w:pPr>
            <w:r w:rsidRPr="00026504">
              <w:rPr>
                <w:rFonts w:ascii="Century Gothic" w:hAnsi="Century Gothic" w:cs="Arial"/>
                <w:sz w:val="18"/>
                <w:szCs w:val="18"/>
                <w:lang w:eastAsia="es-MX"/>
              </w:rPr>
              <w:t>8.2.</w:t>
            </w:r>
          </w:p>
        </w:tc>
        <w:tc>
          <w:tcPr>
            <w:tcW w:w="4312" w:type="pct"/>
            <w:shd w:val="clear" w:color="auto" w:fill="auto"/>
            <w:vAlign w:val="center"/>
          </w:tcPr>
          <w:p w14:paraId="2E4A2574" w14:textId="77777777" w:rsidR="00850790" w:rsidRPr="00026504" w:rsidRDefault="00850790" w:rsidP="00093177">
            <w:pPr>
              <w:spacing w:after="0" w:line="240" w:lineRule="auto"/>
              <w:jc w:val="both"/>
              <w:rPr>
                <w:rFonts w:ascii="Century Gothic" w:hAnsi="Century Gothic" w:cs="Arial"/>
                <w:sz w:val="18"/>
                <w:szCs w:val="18"/>
                <w:lang w:eastAsia="es-MX"/>
              </w:rPr>
            </w:pPr>
            <w:r w:rsidRPr="00026504">
              <w:rPr>
                <w:rFonts w:ascii="Century Gothic" w:hAnsi="Century Gothic" w:cs="Arial"/>
                <w:sz w:val="18"/>
                <w:szCs w:val="18"/>
                <w:lang w:eastAsia="es-MX"/>
              </w:rPr>
              <w:t>ANEXOS TÉCNICOS</w:t>
            </w:r>
          </w:p>
        </w:tc>
      </w:tr>
    </w:tbl>
    <w:p w14:paraId="211EFA60" w14:textId="77777777" w:rsidR="00850790" w:rsidRPr="009C1EF9" w:rsidRDefault="00850790" w:rsidP="0011451B">
      <w:pPr>
        <w:spacing w:after="0" w:line="240" w:lineRule="auto"/>
        <w:jc w:val="center"/>
        <w:rPr>
          <w:rFonts w:ascii="Montserrat" w:hAnsi="Montserrat" w:cs="Arial"/>
        </w:rPr>
      </w:pPr>
    </w:p>
    <w:p w14:paraId="3C780A38" w14:textId="77777777" w:rsidR="00850790" w:rsidRDefault="00850790" w:rsidP="0011451B">
      <w:pPr>
        <w:spacing w:after="0" w:line="240" w:lineRule="auto"/>
        <w:jc w:val="center"/>
        <w:rPr>
          <w:rFonts w:ascii="Montserrat" w:hAnsi="Montserrat" w:cs="Arial"/>
        </w:rPr>
      </w:pPr>
    </w:p>
    <w:p w14:paraId="642CDBE9" w14:textId="77777777" w:rsidR="00347170" w:rsidRDefault="00347170" w:rsidP="0011451B">
      <w:pPr>
        <w:spacing w:after="0" w:line="240" w:lineRule="auto"/>
        <w:jc w:val="center"/>
        <w:rPr>
          <w:rFonts w:ascii="Montserrat" w:hAnsi="Montserrat" w:cs="Arial"/>
        </w:rPr>
      </w:pPr>
    </w:p>
    <w:p w14:paraId="27FD641F" w14:textId="77777777" w:rsidR="00347170" w:rsidRDefault="00347170" w:rsidP="0011451B">
      <w:pPr>
        <w:spacing w:after="0" w:line="240" w:lineRule="auto"/>
        <w:jc w:val="center"/>
        <w:rPr>
          <w:rFonts w:ascii="Montserrat" w:hAnsi="Montserrat" w:cs="Arial"/>
        </w:rPr>
      </w:pPr>
    </w:p>
    <w:p w14:paraId="3EF6B102" w14:textId="77777777" w:rsidR="00347170" w:rsidRDefault="00347170" w:rsidP="0011451B">
      <w:pPr>
        <w:spacing w:after="0" w:line="240" w:lineRule="auto"/>
        <w:jc w:val="center"/>
        <w:rPr>
          <w:rFonts w:ascii="Montserrat" w:hAnsi="Montserrat" w:cs="Arial"/>
        </w:rPr>
      </w:pPr>
    </w:p>
    <w:p w14:paraId="15F634C9" w14:textId="77777777" w:rsidR="00E460EB" w:rsidRDefault="00E460EB" w:rsidP="0011451B">
      <w:pPr>
        <w:spacing w:after="0" w:line="240" w:lineRule="auto"/>
        <w:jc w:val="center"/>
        <w:rPr>
          <w:rFonts w:ascii="Montserrat" w:hAnsi="Montserrat" w:cs="Arial"/>
        </w:rPr>
      </w:pPr>
    </w:p>
    <w:p w14:paraId="2153BB25" w14:textId="77777777" w:rsidR="00E460EB" w:rsidRDefault="00E460EB" w:rsidP="0011451B">
      <w:pPr>
        <w:spacing w:after="0" w:line="240" w:lineRule="auto"/>
        <w:jc w:val="center"/>
        <w:rPr>
          <w:rFonts w:ascii="Montserrat" w:hAnsi="Montserrat" w:cs="Arial"/>
        </w:rPr>
      </w:pPr>
    </w:p>
    <w:p w14:paraId="243F2FCB" w14:textId="77777777" w:rsidR="00E460EB" w:rsidRDefault="00E460EB" w:rsidP="0011451B">
      <w:pPr>
        <w:spacing w:after="0" w:line="240" w:lineRule="auto"/>
        <w:jc w:val="center"/>
        <w:rPr>
          <w:rFonts w:ascii="Montserrat" w:hAnsi="Montserrat" w:cs="Arial"/>
        </w:rPr>
      </w:pPr>
    </w:p>
    <w:p w14:paraId="27193ED0" w14:textId="77777777" w:rsidR="00E460EB" w:rsidRDefault="00E460EB" w:rsidP="0011451B">
      <w:pPr>
        <w:spacing w:after="0" w:line="240" w:lineRule="auto"/>
        <w:jc w:val="center"/>
        <w:rPr>
          <w:rFonts w:ascii="Montserrat" w:hAnsi="Montserrat" w:cs="Arial"/>
        </w:rPr>
      </w:pPr>
    </w:p>
    <w:p w14:paraId="0E8B70A8" w14:textId="77777777" w:rsidR="00E460EB" w:rsidRDefault="00E460EB" w:rsidP="0011451B">
      <w:pPr>
        <w:spacing w:after="0" w:line="240" w:lineRule="auto"/>
        <w:jc w:val="center"/>
        <w:rPr>
          <w:rFonts w:ascii="Montserrat" w:hAnsi="Montserrat" w:cs="Arial"/>
        </w:rPr>
      </w:pPr>
    </w:p>
    <w:p w14:paraId="166D8E43" w14:textId="77777777" w:rsidR="00E460EB" w:rsidRDefault="00E460EB" w:rsidP="0011451B">
      <w:pPr>
        <w:spacing w:after="0" w:line="240" w:lineRule="auto"/>
        <w:jc w:val="center"/>
        <w:rPr>
          <w:rFonts w:ascii="Montserrat" w:hAnsi="Montserrat" w:cs="Arial"/>
        </w:rPr>
      </w:pPr>
    </w:p>
    <w:p w14:paraId="03F760C8" w14:textId="77777777" w:rsidR="00E460EB" w:rsidRDefault="00E460EB" w:rsidP="0011451B">
      <w:pPr>
        <w:spacing w:after="0" w:line="240" w:lineRule="auto"/>
        <w:jc w:val="center"/>
        <w:rPr>
          <w:rFonts w:ascii="Montserrat" w:hAnsi="Montserrat" w:cs="Arial"/>
        </w:rPr>
      </w:pPr>
    </w:p>
    <w:p w14:paraId="44489439" w14:textId="77777777" w:rsidR="00E460EB" w:rsidRDefault="00E460EB" w:rsidP="0011451B">
      <w:pPr>
        <w:spacing w:after="0" w:line="240" w:lineRule="auto"/>
        <w:jc w:val="center"/>
        <w:rPr>
          <w:rFonts w:ascii="Montserrat" w:hAnsi="Montserrat" w:cs="Arial"/>
        </w:rPr>
      </w:pPr>
    </w:p>
    <w:p w14:paraId="2F6B380F" w14:textId="77777777" w:rsidR="00E460EB" w:rsidRDefault="00E460EB" w:rsidP="0011451B">
      <w:pPr>
        <w:spacing w:after="0" w:line="240" w:lineRule="auto"/>
        <w:jc w:val="center"/>
        <w:rPr>
          <w:rFonts w:ascii="Montserrat" w:hAnsi="Montserrat" w:cs="Arial"/>
        </w:rPr>
      </w:pPr>
    </w:p>
    <w:p w14:paraId="3F5259C3" w14:textId="77777777" w:rsidR="00E460EB" w:rsidRDefault="00E460EB" w:rsidP="0011451B">
      <w:pPr>
        <w:spacing w:after="0" w:line="240" w:lineRule="auto"/>
        <w:jc w:val="center"/>
        <w:rPr>
          <w:rFonts w:ascii="Montserrat" w:hAnsi="Montserrat" w:cs="Arial"/>
        </w:rPr>
      </w:pPr>
    </w:p>
    <w:p w14:paraId="554A5E29" w14:textId="77777777" w:rsidR="00E460EB" w:rsidRDefault="00E460EB" w:rsidP="0011451B">
      <w:pPr>
        <w:spacing w:after="0" w:line="240" w:lineRule="auto"/>
        <w:jc w:val="center"/>
        <w:rPr>
          <w:rFonts w:ascii="Montserrat" w:hAnsi="Montserrat" w:cs="Arial"/>
        </w:rPr>
      </w:pPr>
    </w:p>
    <w:p w14:paraId="210B404F" w14:textId="77777777" w:rsidR="00E460EB" w:rsidRDefault="00E460EB" w:rsidP="0011451B">
      <w:pPr>
        <w:spacing w:after="0" w:line="240" w:lineRule="auto"/>
        <w:jc w:val="center"/>
        <w:rPr>
          <w:rFonts w:ascii="Montserrat" w:hAnsi="Montserrat" w:cs="Arial"/>
        </w:rPr>
      </w:pPr>
    </w:p>
    <w:p w14:paraId="47AEE260" w14:textId="77777777" w:rsidR="00E460EB" w:rsidRDefault="00E460EB" w:rsidP="0011451B">
      <w:pPr>
        <w:spacing w:after="0" w:line="240" w:lineRule="auto"/>
        <w:jc w:val="center"/>
        <w:rPr>
          <w:rFonts w:ascii="Montserrat" w:hAnsi="Montserrat" w:cs="Arial"/>
        </w:rPr>
      </w:pPr>
    </w:p>
    <w:p w14:paraId="1B2F6840" w14:textId="77777777" w:rsidR="00E460EB" w:rsidRDefault="00E460EB" w:rsidP="0011451B">
      <w:pPr>
        <w:spacing w:after="0" w:line="240" w:lineRule="auto"/>
        <w:jc w:val="center"/>
        <w:rPr>
          <w:rFonts w:ascii="Montserrat" w:hAnsi="Montserrat" w:cs="Arial"/>
        </w:rPr>
      </w:pPr>
    </w:p>
    <w:p w14:paraId="04BF1DE5" w14:textId="77777777" w:rsidR="00E460EB" w:rsidRDefault="00E460EB" w:rsidP="0011451B">
      <w:pPr>
        <w:spacing w:after="0" w:line="240" w:lineRule="auto"/>
        <w:jc w:val="center"/>
        <w:rPr>
          <w:rFonts w:ascii="Montserrat" w:hAnsi="Montserrat" w:cs="Arial"/>
        </w:rPr>
      </w:pPr>
    </w:p>
    <w:p w14:paraId="32EA87F9" w14:textId="77777777" w:rsidR="00E460EB" w:rsidRDefault="00E460EB" w:rsidP="0011451B">
      <w:pPr>
        <w:spacing w:after="0" w:line="240" w:lineRule="auto"/>
        <w:jc w:val="center"/>
        <w:rPr>
          <w:rFonts w:ascii="Montserrat" w:hAnsi="Montserrat" w:cs="Arial"/>
        </w:rPr>
      </w:pPr>
    </w:p>
    <w:p w14:paraId="6A6F349F" w14:textId="77777777" w:rsidR="00E460EB" w:rsidRDefault="00E460EB" w:rsidP="0011451B">
      <w:pPr>
        <w:spacing w:after="0" w:line="240" w:lineRule="auto"/>
        <w:jc w:val="center"/>
        <w:rPr>
          <w:rFonts w:ascii="Montserrat" w:hAnsi="Montserrat" w:cs="Arial"/>
        </w:rPr>
      </w:pPr>
    </w:p>
    <w:p w14:paraId="47429772" w14:textId="77777777" w:rsidR="00E460EB" w:rsidRDefault="00E460EB" w:rsidP="0011451B">
      <w:pPr>
        <w:spacing w:after="0" w:line="240" w:lineRule="auto"/>
        <w:jc w:val="center"/>
        <w:rPr>
          <w:rFonts w:ascii="Montserrat" w:hAnsi="Montserrat" w:cs="Arial"/>
        </w:rPr>
      </w:pPr>
    </w:p>
    <w:p w14:paraId="60B8C887" w14:textId="77777777" w:rsidR="00E460EB" w:rsidRDefault="00E460EB" w:rsidP="0011451B">
      <w:pPr>
        <w:spacing w:after="0" w:line="240" w:lineRule="auto"/>
        <w:jc w:val="center"/>
        <w:rPr>
          <w:rFonts w:ascii="Montserrat" w:hAnsi="Montserrat" w:cs="Arial"/>
        </w:rPr>
      </w:pPr>
    </w:p>
    <w:p w14:paraId="2BF1D443" w14:textId="77777777" w:rsidR="00E460EB" w:rsidRDefault="00E460EB" w:rsidP="0011451B">
      <w:pPr>
        <w:spacing w:after="0" w:line="240" w:lineRule="auto"/>
        <w:jc w:val="center"/>
        <w:rPr>
          <w:rFonts w:ascii="Montserrat" w:hAnsi="Montserrat" w:cs="Arial"/>
        </w:rPr>
      </w:pPr>
    </w:p>
    <w:p w14:paraId="7768D36C" w14:textId="77777777" w:rsidR="00E460EB" w:rsidRDefault="00E460EB" w:rsidP="0011451B">
      <w:pPr>
        <w:spacing w:after="0" w:line="240" w:lineRule="auto"/>
        <w:jc w:val="center"/>
        <w:rPr>
          <w:rFonts w:ascii="Montserrat" w:hAnsi="Montserrat" w:cs="Arial"/>
        </w:rPr>
      </w:pPr>
    </w:p>
    <w:p w14:paraId="0B83C236" w14:textId="77777777" w:rsidR="00E460EB" w:rsidRDefault="00E460EB" w:rsidP="0011451B">
      <w:pPr>
        <w:spacing w:after="0" w:line="240" w:lineRule="auto"/>
        <w:jc w:val="center"/>
        <w:rPr>
          <w:rFonts w:ascii="Montserrat" w:hAnsi="Montserrat" w:cs="Arial"/>
        </w:rPr>
      </w:pPr>
    </w:p>
    <w:p w14:paraId="0F0C77F5" w14:textId="77777777" w:rsidR="00E460EB" w:rsidRPr="00E460EB" w:rsidRDefault="00E460EB" w:rsidP="00E460EB">
      <w:pPr>
        <w:keepNext/>
        <w:suppressAutoHyphens/>
        <w:spacing w:after="0" w:line="240" w:lineRule="auto"/>
        <w:ind w:left="432" w:right="49" w:hanging="432"/>
        <w:jc w:val="center"/>
        <w:outlineLvl w:val="0"/>
        <w:rPr>
          <w:rFonts w:ascii="Century Gothic" w:hAnsi="Century Gothic" w:cs="Arial"/>
          <w:b/>
          <w:bCs/>
          <w:kern w:val="1"/>
          <w:sz w:val="19"/>
          <w:szCs w:val="19"/>
          <w:lang w:val="es-ES_tradnl" w:eastAsia="ar-SA"/>
        </w:rPr>
      </w:pPr>
      <w:bookmarkStart w:id="2" w:name="_Toc99120274"/>
      <w:r w:rsidRPr="00E460EB">
        <w:rPr>
          <w:rFonts w:ascii="Century Gothic" w:hAnsi="Century Gothic" w:cs="Arial"/>
          <w:b/>
          <w:bCs/>
          <w:kern w:val="1"/>
          <w:sz w:val="19"/>
          <w:szCs w:val="19"/>
          <w:lang w:val="es-ES_tradnl" w:eastAsia="ar-SA"/>
        </w:rPr>
        <w:lastRenderedPageBreak/>
        <w:t>GLOSARIO DE TÉRMINOS</w:t>
      </w:r>
      <w:bookmarkEnd w:id="2"/>
    </w:p>
    <w:p w14:paraId="6C62BAE8" w14:textId="77777777" w:rsidR="00E460EB" w:rsidRPr="00E460EB" w:rsidRDefault="00E460EB" w:rsidP="00E460EB">
      <w:pPr>
        <w:suppressAutoHyphens/>
        <w:spacing w:after="0" w:line="240" w:lineRule="auto"/>
        <w:ind w:right="49"/>
        <w:jc w:val="center"/>
        <w:rPr>
          <w:rFonts w:ascii="Century Gothic" w:hAnsi="Century Gothic" w:cs="Arial"/>
          <w:b/>
          <w:bCs/>
          <w:sz w:val="20"/>
          <w:szCs w:val="20"/>
          <w:lang w:val="es-ES" w:eastAsia="ar-SA"/>
        </w:rPr>
      </w:pPr>
    </w:p>
    <w:p w14:paraId="22A94C5F" w14:textId="77777777" w:rsidR="00E460EB" w:rsidRPr="00E460EB" w:rsidRDefault="00E460EB" w:rsidP="00E460EB">
      <w:pPr>
        <w:suppressAutoHyphens/>
        <w:spacing w:after="0" w:line="240" w:lineRule="auto"/>
        <w:ind w:right="49"/>
        <w:rPr>
          <w:rFonts w:ascii="Century Gothic" w:hAnsi="Century Gothic" w:cs="Arial"/>
          <w:sz w:val="20"/>
          <w:szCs w:val="20"/>
          <w:lang w:val="es-ES" w:eastAsia="ar-SA"/>
        </w:rPr>
      </w:pPr>
      <w:r w:rsidRPr="00E460EB">
        <w:rPr>
          <w:rFonts w:ascii="Century Gothic" w:hAnsi="Century Gothic" w:cs="Arial"/>
          <w:sz w:val="20"/>
          <w:szCs w:val="20"/>
          <w:lang w:val="es-ES" w:eastAsia="ar-SA"/>
        </w:rPr>
        <w:t>Para efectos de esta Convocatoria, se entenderá por:</w:t>
      </w:r>
    </w:p>
    <w:p w14:paraId="53E3962D" w14:textId="77777777" w:rsidR="00E460EB" w:rsidRPr="00E460EB" w:rsidRDefault="00E460EB" w:rsidP="00E460EB">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234"/>
        <w:jc w:val="both"/>
        <w:textAlignment w:val="baseline"/>
        <w:rPr>
          <w:rFonts w:ascii="Century Gothic" w:hAnsi="Century Gothic" w:cs="Arial"/>
          <w:b/>
          <w:sz w:val="20"/>
          <w:szCs w:val="20"/>
          <w:lang w:val="es-ES" w:eastAsia="ar-SA"/>
        </w:rPr>
      </w:pPr>
    </w:p>
    <w:p w14:paraId="5D0528FE"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16"/>
          <w:szCs w:val="20"/>
          <w:lang w:val="es-ES" w:eastAsia="es-ES"/>
        </w:rPr>
      </w:pPr>
      <w:r w:rsidRPr="00E460EB">
        <w:rPr>
          <w:rFonts w:ascii="Century Gothic" w:hAnsi="Century Gothic"/>
          <w:b/>
          <w:iCs/>
          <w:color w:val="000000"/>
          <w:sz w:val="20"/>
          <w:szCs w:val="20"/>
          <w:lang w:val="es-ES" w:eastAsia="es-ES"/>
        </w:rPr>
        <w:t>Acuerdo de Nivel de Servicio</w:t>
      </w:r>
      <w:r w:rsidRPr="00E460EB">
        <w:rPr>
          <w:rFonts w:ascii="Century Gothic" w:hAnsi="Century Gothic"/>
          <w:iCs/>
          <w:color w:val="000000"/>
          <w:sz w:val="20"/>
          <w:szCs w:val="20"/>
          <w:lang w:val="es-ES" w:eastAsia="es-ES"/>
        </w:rPr>
        <w:t xml:space="preserve">: </w:t>
      </w:r>
      <w:r w:rsidRPr="00E460EB">
        <w:rPr>
          <w:rFonts w:ascii="Century Gothic" w:hAnsi="Century Gothic"/>
          <w:color w:val="000000"/>
          <w:sz w:val="20"/>
          <w:szCs w:val="20"/>
          <w:lang w:val="es-ES" w:eastAsia="es-ES"/>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E460EB">
        <w:rPr>
          <w:rFonts w:ascii="Century Gothic" w:hAnsi="Century Gothic"/>
          <w:iCs/>
          <w:color w:val="000000"/>
          <w:sz w:val="20"/>
          <w:szCs w:val="20"/>
          <w:lang w:val="es-ES" w:eastAsia="es-ES"/>
        </w:rPr>
        <w:t xml:space="preserve"> requerido por el área solicitante.</w:t>
      </w:r>
    </w:p>
    <w:p w14:paraId="2A0280A6" w14:textId="77777777" w:rsidR="00E460EB" w:rsidRPr="00E460EB" w:rsidRDefault="00E460EB" w:rsidP="00E460EB">
      <w:pPr>
        <w:suppressAutoHyphens/>
        <w:spacing w:after="0" w:line="240" w:lineRule="auto"/>
        <w:ind w:right="-234"/>
        <w:jc w:val="both"/>
        <w:rPr>
          <w:rFonts w:ascii="Century Gothic" w:hAnsi="Century Gothic"/>
          <w:sz w:val="16"/>
          <w:szCs w:val="20"/>
          <w:lang w:val="es-ES" w:eastAsia="es-ES"/>
        </w:rPr>
      </w:pPr>
    </w:p>
    <w:p w14:paraId="3D0E3B1E"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12"/>
          <w:szCs w:val="20"/>
          <w:lang w:val="es-ES" w:eastAsia="es-ES"/>
        </w:rPr>
      </w:pPr>
      <w:r w:rsidRPr="00E460EB">
        <w:rPr>
          <w:rFonts w:ascii="Century Gothic" w:hAnsi="Century Gothic"/>
          <w:b/>
          <w:color w:val="000000"/>
          <w:sz w:val="20"/>
          <w:szCs w:val="20"/>
          <w:lang w:val="es-ES" w:eastAsia="es-ES"/>
        </w:rPr>
        <w:t>Adecuación Área Física</w:t>
      </w:r>
      <w:r w:rsidRPr="00E460EB">
        <w:rPr>
          <w:rFonts w:ascii="Century Gothic" w:hAnsi="Century Gothic"/>
          <w:color w:val="000000"/>
          <w:sz w:val="20"/>
          <w:szCs w:val="20"/>
          <w:lang w:val="es-ES" w:eastAsia="es-ES"/>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E460EB">
        <w:rPr>
          <w:rFonts w:ascii="Century Gothic" w:hAnsi="Century Gothic"/>
          <w:sz w:val="20"/>
          <w:szCs w:val="20"/>
          <w:lang w:val="es-ES" w:eastAsia="es-ES"/>
        </w:rPr>
        <w:t>NOM-007-SSA3-2011</w:t>
      </w:r>
      <w:r w:rsidRPr="00E460EB">
        <w:rPr>
          <w:rFonts w:ascii="Century Gothic" w:hAnsi="Century Gothic"/>
          <w:color w:val="000000"/>
          <w:sz w:val="20"/>
          <w:szCs w:val="20"/>
          <w:lang w:val="es-ES" w:eastAsia="es-ES"/>
        </w:rPr>
        <w:t>, NOM-016-SSA3-2012 y Normas de Seguridad e Higiene del Instituto de acuerdo con las recomendaciones de los fabricantes, a cargo de los licitantes adjudicados.</w:t>
      </w:r>
    </w:p>
    <w:p w14:paraId="65FECD6E" w14:textId="77777777" w:rsidR="00E460EB" w:rsidRPr="00E460EB" w:rsidRDefault="00E460EB" w:rsidP="00E460EB">
      <w:pPr>
        <w:suppressAutoHyphens/>
        <w:spacing w:after="0" w:line="240" w:lineRule="auto"/>
        <w:ind w:right="-234"/>
        <w:jc w:val="both"/>
        <w:rPr>
          <w:rFonts w:ascii="Century Gothic" w:hAnsi="Century Gothic"/>
          <w:sz w:val="20"/>
          <w:szCs w:val="20"/>
          <w:lang w:val="es-ES" w:eastAsia="es-ES"/>
        </w:rPr>
      </w:pPr>
    </w:p>
    <w:p w14:paraId="7B1BE580"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20"/>
          <w:szCs w:val="20"/>
          <w:lang w:val="es-ES" w:eastAsia="es-ES"/>
        </w:rPr>
      </w:pPr>
      <w:r w:rsidRPr="00E460EB">
        <w:rPr>
          <w:rFonts w:ascii="Century Gothic" w:eastAsia="Calibri" w:hAnsi="Century Gothic" w:cstheme="minorHAnsi"/>
          <w:b/>
          <w:noProof/>
          <w:sz w:val="20"/>
          <w:szCs w:val="20"/>
          <w:lang w:val="es-ES" w:eastAsia="es-ES"/>
        </w:rPr>
        <w:t xml:space="preserve">Administrador del Contrato: </w:t>
      </w:r>
      <w:r w:rsidRPr="00E460EB">
        <w:rPr>
          <w:rFonts w:ascii="Century Gothic" w:eastAsia="Calibri" w:hAnsi="Century Gothic" w:cstheme="minorHAnsi"/>
          <w:noProof/>
          <w:sz w:val="20"/>
          <w:szCs w:val="20"/>
          <w:lang w:val="es-ES" w:eastAsia="es-ES"/>
        </w:rPr>
        <w:t>L</w:t>
      </w:r>
      <w:r w:rsidRPr="00E460EB">
        <w:rPr>
          <w:rFonts w:ascii="Century Gothic" w:eastAsia="Calibri" w:hAnsi="Century Gothic" w:cstheme="minorHAnsi"/>
          <w:iCs/>
          <w:noProof/>
          <w:sz w:val="20"/>
          <w:szCs w:val="20"/>
          <w:lang w:val="es-ES" w:eastAsia="es-ES"/>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E460EB">
        <w:rPr>
          <w:rFonts w:ascii="Century Gothic" w:eastAsia="Calibri" w:hAnsi="Century Gothic" w:cstheme="minorHAnsi"/>
          <w:b/>
          <w:iCs/>
          <w:noProof/>
          <w:sz w:val="20"/>
          <w:szCs w:val="20"/>
          <w:lang w:val="es-ES" w:eastAsia="es-ES"/>
        </w:rPr>
        <w:t>2,</w:t>
      </w:r>
      <w:r w:rsidRPr="00E460EB">
        <w:rPr>
          <w:rFonts w:ascii="Century Gothic" w:eastAsia="Calibri" w:hAnsi="Century Gothic" w:cstheme="minorHAnsi"/>
          <w:iCs/>
          <w:noProof/>
          <w:sz w:val="20"/>
          <w:szCs w:val="20"/>
          <w:lang w:val="es-ES" w:eastAsia="es-ES"/>
        </w:rPr>
        <w:t xml:space="preserve"> fracción </w:t>
      </w:r>
      <w:r w:rsidRPr="00E460EB">
        <w:rPr>
          <w:rFonts w:ascii="Century Gothic" w:eastAsia="Calibri" w:hAnsi="Century Gothic" w:cstheme="minorHAnsi"/>
          <w:b/>
          <w:iCs/>
          <w:noProof/>
          <w:sz w:val="20"/>
          <w:szCs w:val="20"/>
          <w:lang w:val="es-ES" w:eastAsia="es-ES"/>
        </w:rPr>
        <w:t>III Bis</w:t>
      </w:r>
      <w:r w:rsidRPr="00E460EB">
        <w:rPr>
          <w:rFonts w:ascii="Century Gothic" w:eastAsia="Calibri" w:hAnsi="Century Gothic" w:cstheme="minorHAnsi"/>
          <w:iCs/>
          <w:noProof/>
          <w:sz w:val="20"/>
          <w:szCs w:val="20"/>
          <w:lang w:val="es-ES" w:eastAsia="es-ES"/>
        </w:rPr>
        <w:t xml:space="preserve"> del </w:t>
      </w:r>
      <w:r w:rsidRPr="00E460EB">
        <w:rPr>
          <w:rFonts w:ascii="Century Gothic" w:hAnsi="Century Gothic"/>
          <w:sz w:val="20"/>
          <w:szCs w:val="20"/>
          <w:lang w:val="es-ES" w:eastAsia="es-ES"/>
        </w:rPr>
        <w:t>RLAASSP.</w:t>
      </w:r>
    </w:p>
    <w:p w14:paraId="784058F5" w14:textId="77777777" w:rsidR="00E460EB" w:rsidRPr="00E460EB" w:rsidRDefault="00E460EB" w:rsidP="00E460E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lang w:val="es-ES" w:eastAsia="es-ES"/>
        </w:rPr>
      </w:pPr>
    </w:p>
    <w:tbl>
      <w:tblPr>
        <w:tblStyle w:val="Tablaconcuadrcula29"/>
        <w:tblW w:w="4838" w:type="pct"/>
        <w:jc w:val="center"/>
        <w:tblLook w:val="04A0" w:firstRow="1" w:lastRow="0" w:firstColumn="1" w:lastColumn="0" w:noHBand="0" w:noVBand="1"/>
      </w:tblPr>
      <w:tblGrid>
        <w:gridCol w:w="529"/>
        <w:gridCol w:w="2833"/>
        <w:gridCol w:w="3736"/>
        <w:gridCol w:w="2760"/>
      </w:tblGrid>
      <w:tr w:rsidR="00E460EB" w:rsidRPr="00E460EB" w14:paraId="4D8E60A3"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57A199C7" w14:textId="77777777" w:rsidR="00E460EB" w:rsidRPr="00E460EB" w:rsidRDefault="00E460EB" w:rsidP="00E460EB">
            <w:pPr>
              <w:suppressAutoHyphens/>
              <w:spacing w:after="0" w:line="240" w:lineRule="auto"/>
              <w:ind w:right="-234"/>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D953AFC"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NOMBRE DEL SERVIDOR PÚBLICO</w:t>
            </w:r>
          </w:p>
        </w:tc>
        <w:tc>
          <w:tcPr>
            <w:tcW w:w="1895" w:type="pct"/>
            <w:tcBorders>
              <w:top w:val="single" w:sz="4" w:space="0" w:color="auto"/>
              <w:left w:val="single" w:sz="4" w:space="0" w:color="auto"/>
              <w:bottom w:val="single" w:sz="4" w:space="0" w:color="auto"/>
              <w:right w:val="single" w:sz="4" w:space="0" w:color="auto"/>
            </w:tcBorders>
            <w:vAlign w:val="center"/>
            <w:hideMark/>
          </w:tcPr>
          <w:p w14:paraId="1104D1A2"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CARGO</w:t>
            </w:r>
          </w:p>
        </w:tc>
        <w:tc>
          <w:tcPr>
            <w:tcW w:w="1400" w:type="pct"/>
            <w:tcBorders>
              <w:top w:val="single" w:sz="4" w:space="0" w:color="auto"/>
              <w:left w:val="single" w:sz="4" w:space="0" w:color="auto"/>
              <w:bottom w:val="single" w:sz="4" w:space="0" w:color="auto"/>
              <w:right w:val="single" w:sz="4" w:space="0" w:color="auto"/>
            </w:tcBorders>
          </w:tcPr>
          <w:p w14:paraId="00EADF8A"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p>
        </w:tc>
      </w:tr>
      <w:tr w:rsidR="00E460EB" w:rsidRPr="00E460EB" w14:paraId="3589BE69" w14:textId="77777777" w:rsidTr="0035057F">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6A1E2D32"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1</w:t>
            </w:r>
          </w:p>
        </w:tc>
        <w:tc>
          <w:tcPr>
            <w:tcW w:w="1437" w:type="pct"/>
            <w:tcBorders>
              <w:top w:val="single" w:sz="4" w:space="0" w:color="auto"/>
              <w:left w:val="single" w:sz="4" w:space="0" w:color="auto"/>
              <w:bottom w:val="single" w:sz="4" w:space="0" w:color="auto"/>
              <w:right w:val="single" w:sz="4" w:space="0" w:color="auto"/>
            </w:tcBorders>
            <w:vAlign w:val="center"/>
            <w:hideMark/>
          </w:tcPr>
          <w:p w14:paraId="22B8D69F"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DR. LUIS ALONSO CORIA MOCTEZUMA</w:t>
            </w:r>
          </w:p>
        </w:tc>
        <w:tc>
          <w:tcPr>
            <w:tcW w:w="1895" w:type="pct"/>
            <w:tcBorders>
              <w:top w:val="single" w:sz="4" w:space="0" w:color="auto"/>
              <w:left w:val="single" w:sz="4" w:space="0" w:color="auto"/>
              <w:bottom w:val="single" w:sz="4" w:space="0" w:color="auto"/>
              <w:right w:val="single" w:sz="4" w:space="0" w:color="auto"/>
            </w:tcBorders>
            <w:vAlign w:val="center"/>
          </w:tcPr>
          <w:p w14:paraId="280E441E"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JEFE DE LA DIVISION DE AUXILIARES DE DIAGNOSTICOS Y TRATAMIENTO</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657E8C6" w14:textId="77777777" w:rsidR="00E460EB" w:rsidRPr="00E460EB"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ADMINISTRADOR DE CONTRATO</w:t>
            </w:r>
          </w:p>
        </w:tc>
      </w:tr>
      <w:tr w:rsidR="00E460EB" w:rsidRPr="00E460EB" w14:paraId="0A3673BC" w14:textId="77777777" w:rsidTr="00E460EB">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005A8AC1"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2</w:t>
            </w:r>
          </w:p>
        </w:tc>
        <w:tc>
          <w:tcPr>
            <w:tcW w:w="1437" w:type="pct"/>
            <w:tcBorders>
              <w:top w:val="single" w:sz="4" w:space="0" w:color="auto"/>
              <w:left w:val="single" w:sz="4" w:space="0" w:color="auto"/>
              <w:bottom w:val="single" w:sz="4" w:space="0" w:color="auto"/>
              <w:right w:val="single" w:sz="4" w:space="0" w:color="auto"/>
            </w:tcBorders>
            <w:vAlign w:val="center"/>
            <w:hideMark/>
          </w:tcPr>
          <w:p w14:paraId="2C89C1F7" w14:textId="64434CFC"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DR</w:t>
            </w:r>
            <w:r>
              <w:rPr>
                <w:rFonts w:ascii="Century Gothic" w:eastAsia="Calibri" w:hAnsi="Century Gothic" w:cstheme="minorHAnsi"/>
                <w:iCs/>
                <w:noProof/>
                <w:sz w:val="20"/>
                <w:szCs w:val="20"/>
                <w:lang w:eastAsia="es-MX"/>
              </w:rPr>
              <w:t xml:space="preserve">. DANIEL TORRES RUBÍ </w:t>
            </w:r>
          </w:p>
        </w:tc>
        <w:tc>
          <w:tcPr>
            <w:tcW w:w="1895" w:type="pct"/>
            <w:tcBorders>
              <w:top w:val="single" w:sz="4" w:space="0" w:color="auto"/>
              <w:left w:val="single" w:sz="4" w:space="0" w:color="auto"/>
              <w:bottom w:val="single" w:sz="4" w:space="0" w:color="auto"/>
              <w:right w:val="single" w:sz="4" w:space="0" w:color="auto"/>
            </w:tcBorders>
            <w:vAlign w:val="center"/>
            <w:hideMark/>
          </w:tcPr>
          <w:p w14:paraId="3BE2EEE2" w14:textId="2D3FD125"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 xml:space="preserve">JEFE DE DEPARTAMENTO CLINICO </w:t>
            </w:r>
            <w:r>
              <w:rPr>
                <w:rFonts w:ascii="Century Gothic" w:eastAsia="Calibri" w:hAnsi="Century Gothic" w:cstheme="minorHAnsi"/>
                <w:iCs/>
                <w:noProof/>
                <w:sz w:val="20"/>
                <w:szCs w:val="20"/>
                <w:lang w:eastAsia="es-MX"/>
              </w:rPr>
              <w:t xml:space="preserve">DE ENDOSCOPIA GASTROINTESTINAL </w:t>
            </w:r>
          </w:p>
        </w:tc>
        <w:tc>
          <w:tcPr>
            <w:tcW w:w="1400" w:type="pct"/>
            <w:tcBorders>
              <w:top w:val="single" w:sz="4" w:space="0" w:color="auto"/>
              <w:left w:val="single" w:sz="4" w:space="0" w:color="auto"/>
              <w:bottom w:val="single" w:sz="4" w:space="0" w:color="auto"/>
              <w:right w:val="single" w:sz="4" w:space="0" w:color="auto"/>
            </w:tcBorders>
            <w:vAlign w:val="center"/>
            <w:hideMark/>
          </w:tcPr>
          <w:p w14:paraId="0BF32747" w14:textId="77777777" w:rsidR="00E460EB" w:rsidRPr="00E460EB"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AUXILIAR DEL CONTRATO</w:t>
            </w:r>
          </w:p>
        </w:tc>
      </w:tr>
    </w:tbl>
    <w:p w14:paraId="6602BBD3" w14:textId="77777777" w:rsidR="00E460EB" w:rsidRPr="00E460EB" w:rsidRDefault="00E460EB" w:rsidP="00E460EB">
      <w:pPr>
        <w:tabs>
          <w:tab w:val="left" w:pos="1077"/>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rPr>
      </w:pPr>
    </w:p>
    <w:p w14:paraId="11EC8744" w14:textId="027F403F" w:rsidR="00E460EB" w:rsidRPr="00E460EB" w:rsidRDefault="00E460EB" w:rsidP="00365188">
      <w:pPr>
        <w:numPr>
          <w:ilvl w:val="0"/>
          <w:numId w:val="78"/>
        </w:numPr>
        <w:suppressAutoHyphens/>
        <w:spacing w:after="0" w:line="240" w:lineRule="auto"/>
        <w:ind w:right="-234"/>
        <w:jc w:val="both"/>
        <w:rPr>
          <w:rFonts w:ascii="Century Gothic" w:eastAsia="Calibri" w:hAnsi="Century Gothic" w:cstheme="minorHAnsi"/>
          <w:iCs/>
          <w:noProof/>
          <w:sz w:val="16"/>
          <w:szCs w:val="20"/>
          <w:lang w:val="es-ES" w:eastAsia="es-ES"/>
        </w:rPr>
      </w:pPr>
      <w:r w:rsidRPr="00E460EB">
        <w:rPr>
          <w:rFonts w:ascii="Century Gothic" w:hAnsi="Century Gothic"/>
          <w:b/>
          <w:color w:val="000000"/>
          <w:sz w:val="20"/>
          <w:szCs w:val="20"/>
          <w:lang w:val="es-ES" w:eastAsia="ar-SA"/>
        </w:rPr>
        <w:t>Anexo Técnico</w:t>
      </w:r>
      <w:r w:rsidRPr="00E460EB">
        <w:rPr>
          <w:rFonts w:ascii="Century Gothic" w:hAnsi="Century Gothic"/>
          <w:color w:val="000000"/>
          <w:sz w:val="20"/>
          <w:szCs w:val="20"/>
          <w:lang w:val="es-ES" w:eastAsia="ar-SA"/>
        </w:rPr>
        <w:t xml:space="preserve">: Los Anexos que corresponden a la descripción técnica médica y técnica informática del </w:t>
      </w:r>
      <w:r w:rsidR="00365188" w:rsidRPr="007216E2">
        <w:rPr>
          <w:rFonts w:ascii="Century Gothic" w:hAnsi="Century Gothic"/>
          <w:sz w:val="20"/>
          <w:szCs w:val="20"/>
          <w:lang w:val="es-ES" w:eastAsia="ar-SA"/>
        </w:rPr>
        <w:t>Servicio  Médico Integral de Mínima Invasión, “Laparoscopia</w:t>
      </w:r>
      <w:r w:rsidR="00365188">
        <w:rPr>
          <w:rFonts w:ascii="Century Gothic" w:hAnsi="Century Gothic"/>
          <w:color w:val="000000"/>
          <w:sz w:val="20"/>
          <w:szCs w:val="20"/>
          <w:lang w:val="es-ES" w:eastAsia="ar-SA"/>
        </w:rPr>
        <w:t>”</w:t>
      </w:r>
      <w:r w:rsidR="00365188" w:rsidRPr="00365188">
        <w:rPr>
          <w:rFonts w:ascii="Century Gothic" w:hAnsi="Century Gothic"/>
          <w:color w:val="000000"/>
          <w:sz w:val="20"/>
          <w:szCs w:val="20"/>
          <w:lang w:val="es-ES" w:eastAsia="ar-SA"/>
        </w:rPr>
        <w:t xml:space="preserve"> </w:t>
      </w:r>
      <w:r w:rsidRPr="00E460EB">
        <w:rPr>
          <w:rFonts w:ascii="Century Gothic" w:hAnsi="Century Gothic"/>
          <w:color w:val="000000"/>
          <w:sz w:val="20"/>
          <w:szCs w:val="20"/>
          <w:lang w:val="es-ES" w:eastAsia="ar-SA"/>
        </w:rPr>
        <w:t>a solicitar.</w:t>
      </w:r>
    </w:p>
    <w:p w14:paraId="3A0DE79D" w14:textId="77777777" w:rsidR="00E460EB" w:rsidRPr="00E460EB" w:rsidRDefault="00E460EB" w:rsidP="00E460EB">
      <w:pPr>
        <w:suppressAutoHyphens/>
        <w:spacing w:after="0" w:line="240" w:lineRule="auto"/>
        <w:ind w:right="-234"/>
        <w:jc w:val="both"/>
        <w:rPr>
          <w:rFonts w:ascii="Century Gothic" w:eastAsia="Calibri" w:hAnsi="Century Gothic" w:cstheme="minorHAnsi"/>
          <w:iCs/>
          <w:noProof/>
          <w:sz w:val="16"/>
          <w:szCs w:val="20"/>
          <w:highlight w:val="cyan"/>
          <w:lang w:val="es-ES" w:eastAsia="es-ES"/>
        </w:rPr>
      </w:pPr>
    </w:p>
    <w:p w14:paraId="427B3672"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E460EB">
        <w:rPr>
          <w:rFonts w:ascii="Century Gothic" w:eastAsia="Calibri" w:hAnsi="Century Gothic" w:cstheme="minorHAnsi"/>
          <w:b/>
          <w:iCs/>
          <w:noProof/>
          <w:sz w:val="20"/>
          <w:szCs w:val="20"/>
          <w:lang w:val="es-ES" w:eastAsia="es-ES"/>
        </w:rPr>
        <w:t>Área Contratante</w:t>
      </w:r>
      <w:r w:rsidRPr="00E460EB">
        <w:rPr>
          <w:rFonts w:ascii="Century Gothic" w:eastAsia="Calibri" w:hAnsi="Century Gothic" w:cstheme="minorHAnsi"/>
          <w:iCs/>
          <w:noProof/>
          <w:sz w:val="20"/>
          <w:szCs w:val="20"/>
          <w:lang w:val="es-ES" w:eastAsia="es-ES"/>
        </w:rPr>
        <w:t>: La facultada en la dependencia o entidad para realizar procedimientos de contratación a efecto de contratar la prestación del servicio que requiere el IMSS, por lo que para este procedimiento</w:t>
      </w:r>
      <w:r w:rsidRPr="00E460EB">
        <w:rPr>
          <w:rFonts w:ascii="Century Gothic" w:hAnsi="Century Gothic"/>
          <w:sz w:val="20"/>
          <w:szCs w:val="20"/>
          <w:lang w:val="es-ES" w:eastAsia="es-ES"/>
        </w:rPr>
        <w:t xml:space="preserve"> </w:t>
      </w:r>
      <w:r w:rsidRPr="00E460EB">
        <w:rPr>
          <w:rFonts w:ascii="Century Gothic" w:eastAsia="Calibri" w:hAnsi="Century Gothic" w:cstheme="minorHAnsi"/>
          <w:iCs/>
          <w:noProof/>
          <w:sz w:val="20"/>
          <w:szCs w:val="20"/>
          <w:lang w:val="es-ES" w:eastAsia="es-ES"/>
        </w:rPr>
        <w:t xml:space="preserve">se define como área contratante a la </w:t>
      </w:r>
      <w:r w:rsidRPr="00E460EB">
        <w:rPr>
          <w:rFonts w:ascii="Century Gothic" w:eastAsia="Calibri" w:hAnsi="Century Gothic" w:cs="Arial"/>
          <w:sz w:val="20"/>
          <w:szCs w:val="20"/>
          <w:lang w:val="es-ES" w:eastAsia="es-MX"/>
        </w:rPr>
        <w:t>Unidad Médica  de Alta Especialidad, Hospital de Especialidades, “Dr. Antonio Fraga Mouret”, Centro Médico Nacional La Raza, Ciudad de México.</w:t>
      </w:r>
    </w:p>
    <w:p w14:paraId="0BE4870A" w14:textId="77777777" w:rsidR="00E460EB" w:rsidRPr="00E460EB" w:rsidRDefault="00E460EB" w:rsidP="00E460EB">
      <w:pPr>
        <w:spacing w:after="0" w:line="240" w:lineRule="auto"/>
        <w:ind w:left="708"/>
        <w:rPr>
          <w:rFonts w:ascii="Century Gothic" w:hAnsi="Century Gothic" w:cs="CIDFont+F3"/>
          <w:sz w:val="24"/>
          <w:szCs w:val="24"/>
          <w:lang w:val="es-ES" w:eastAsia="es-ES"/>
        </w:rPr>
      </w:pPr>
    </w:p>
    <w:p w14:paraId="591D3305"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E460EB">
        <w:rPr>
          <w:rFonts w:ascii="Century Gothic" w:eastAsia="Calibri" w:hAnsi="Century Gothic" w:cstheme="minorHAnsi"/>
          <w:b/>
          <w:iCs/>
          <w:noProof/>
          <w:sz w:val="20"/>
          <w:szCs w:val="20"/>
          <w:lang w:val="es-ES" w:eastAsia="es-ES"/>
        </w:rPr>
        <w:t>Área Requirente</w:t>
      </w:r>
      <w:r w:rsidRPr="00E460EB">
        <w:rPr>
          <w:rFonts w:ascii="Century Gothic" w:eastAsia="Calibri" w:hAnsi="Century Gothic" w:cstheme="minorHAnsi"/>
          <w:iCs/>
          <w:noProof/>
          <w:sz w:val="20"/>
          <w:szCs w:val="20"/>
          <w:lang w:val="es-ES" w:eastAsia="es-ES"/>
        </w:rPr>
        <w:t>:</w:t>
      </w:r>
      <w:r w:rsidRPr="00E460EB">
        <w:rPr>
          <w:rFonts w:ascii="Century Gothic" w:hAnsi="Century Gothic"/>
          <w:sz w:val="20"/>
          <w:szCs w:val="20"/>
          <w:lang w:val="es-ES" w:eastAsia="es-ES"/>
        </w:rPr>
        <w:t xml:space="preserve"> </w:t>
      </w:r>
      <w:r w:rsidRPr="00E460EB">
        <w:rPr>
          <w:rFonts w:ascii="Century Gothic" w:eastAsia="Calibri" w:hAnsi="Century Gothic" w:cstheme="minorHAnsi"/>
          <w:iCs/>
          <w:noProof/>
          <w:sz w:val="20"/>
          <w:szCs w:val="20"/>
          <w:lang w:val="es-ES" w:eastAsia="es-ES"/>
        </w:rPr>
        <w:t>Área requirente: aquélla que en la dependencia o entidad, solicite o requiera formalmente la adquisición oarrendamiento de bienes o la prestación de servicios, o bien aquélla que los utilizará, en este caso en particular serán:</w:t>
      </w:r>
    </w:p>
    <w:p w14:paraId="503B1CFC" w14:textId="77777777" w:rsidR="00E460EB" w:rsidRPr="00E460EB" w:rsidRDefault="00E460EB" w:rsidP="00E460EB">
      <w:pPr>
        <w:suppressAutoHyphens/>
        <w:spacing w:after="0" w:line="240" w:lineRule="auto"/>
        <w:ind w:right="-234"/>
        <w:jc w:val="both"/>
        <w:rPr>
          <w:rFonts w:ascii="Century Gothic" w:eastAsia="Calibri" w:hAnsi="Century Gothic" w:cstheme="minorHAnsi"/>
          <w:iCs/>
          <w:noProof/>
          <w:sz w:val="20"/>
          <w:szCs w:val="20"/>
        </w:rPr>
      </w:pPr>
    </w:p>
    <w:tbl>
      <w:tblPr>
        <w:tblStyle w:val="Tablaconcuadrcula29"/>
        <w:tblW w:w="3189" w:type="pct"/>
        <w:jc w:val="center"/>
        <w:tblLook w:val="04A0" w:firstRow="1" w:lastRow="0" w:firstColumn="1" w:lastColumn="0" w:noHBand="0" w:noVBand="1"/>
      </w:tblPr>
      <w:tblGrid>
        <w:gridCol w:w="511"/>
        <w:gridCol w:w="5987"/>
      </w:tblGrid>
      <w:tr w:rsidR="00E460EB" w:rsidRPr="00E460EB" w14:paraId="41B4C4F2" w14:textId="77777777" w:rsidTr="003505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06D3C50B" w14:textId="77777777" w:rsidR="00E460EB" w:rsidRPr="00E460EB" w:rsidRDefault="00E460EB" w:rsidP="00E460EB">
            <w:pPr>
              <w:suppressAutoHyphens/>
              <w:spacing w:after="0" w:line="240" w:lineRule="auto"/>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w:t>
            </w:r>
          </w:p>
        </w:tc>
        <w:tc>
          <w:tcPr>
            <w:tcW w:w="4607" w:type="pct"/>
            <w:tcBorders>
              <w:top w:val="single" w:sz="4" w:space="0" w:color="auto"/>
              <w:left w:val="single" w:sz="4" w:space="0" w:color="auto"/>
              <w:bottom w:val="single" w:sz="4" w:space="0" w:color="auto"/>
              <w:right w:val="single" w:sz="4" w:space="0" w:color="auto"/>
            </w:tcBorders>
          </w:tcPr>
          <w:p w14:paraId="053AF424" w14:textId="77777777" w:rsidR="00E460EB" w:rsidRPr="00E460EB" w:rsidRDefault="00E460EB" w:rsidP="00E460EB">
            <w:pPr>
              <w:suppressAutoHyphens/>
              <w:spacing w:after="0" w:line="240" w:lineRule="auto"/>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 xml:space="preserve">Área </w:t>
            </w:r>
          </w:p>
        </w:tc>
      </w:tr>
      <w:tr w:rsidR="00E460EB" w:rsidRPr="00E460EB" w14:paraId="5470F115" w14:textId="77777777" w:rsidTr="0035057F">
        <w:trPr>
          <w:trHeight w:val="161"/>
          <w:jc w:val="center"/>
        </w:trPr>
        <w:tc>
          <w:tcPr>
            <w:tcW w:w="393" w:type="pct"/>
            <w:tcBorders>
              <w:top w:val="single" w:sz="4" w:space="0" w:color="auto"/>
              <w:left w:val="single" w:sz="4" w:space="0" w:color="auto"/>
              <w:bottom w:val="single" w:sz="4" w:space="0" w:color="auto"/>
              <w:right w:val="single" w:sz="4" w:space="0" w:color="auto"/>
            </w:tcBorders>
            <w:vAlign w:val="center"/>
          </w:tcPr>
          <w:p w14:paraId="4EF456C6" w14:textId="77777777" w:rsidR="00E460EB" w:rsidRPr="00E460EB"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E460EB">
              <w:rPr>
                <w:rFonts w:ascii="Century Gothic" w:eastAsia="Calibri" w:hAnsi="Century Gothic" w:cstheme="minorHAnsi"/>
                <w:b/>
                <w:iCs/>
                <w:noProof/>
                <w:sz w:val="20"/>
                <w:szCs w:val="20"/>
                <w:lang w:eastAsia="es-MX"/>
              </w:rPr>
              <w:t>1</w:t>
            </w:r>
          </w:p>
        </w:tc>
        <w:tc>
          <w:tcPr>
            <w:tcW w:w="4607" w:type="pct"/>
            <w:tcBorders>
              <w:top w:val="single" w:sz="4" w:space="0" w:color="auto"/>
              <w:left w:val="single" w:sz="4" w:space="0" w:color="auto"/>
              <w:bottom w:val="single" w:sz="4" w:space="0" w:color="auto"/>
              <w:right w:val="single" w:sz="4" w:space="0" w:color="auto"/>
            </w:tcBorders>
            <w:vAlign w:val="center"/>
          </w:tcPr>
          <w:p w14:paraId="0EB1C220"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DIRECCIÓN MÉDICA</w:t>
            </w:r>
          </w:p>
        </w:tc>
      </w:tr>
      <w:tr w:rsidR="00E460EB" w:rsidRPr="00E460EB" w14:paraId="6686E369" w14:textId="77777777" w:rsidTr="0035057F">
        <w:trPr>
          <w:trHeight w:val="239"/>
          <w:jc w:val="center"/>
        </w:trPr>
        <w:tc>
          <w:tcPr>
            <w:tcW w:w="393" w:type="pct"/>
            <w:tcBorders>
              <w:top w:val="single" w:sz="4" w:space="0" w:color="auto"/>
              <w:left w:val="single" w:sz="4" w:space="0" w:color="auto"/>
              <w:bottom w:val="single" w:sz="4" w:space="0" w:color="auto"/>
              <w:right w:val="single" w:sz="4" w:space="0" w:color="auto"/>
            </w:tcBorders>
            <w:vAlign w:val="center"/>
          </w:tcPr>
          <w:p w14:paraId="0BDD99F5" w14:textId="77777777" w:rsidR="00E460EB" w:rsidRPr="00E460EB"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E460EB">
              <w:rPr>
                <w:rFonts w:ascii="Century Gothic" w:eastAsia="Calibri" w:hAnsi="Century Gothic" w:cstheme="minorHAnsi"/>
                <w:b/>
                <w:iCs/>
                <w:noProof/>
                <w:sz w:val="20"/>
                <w:szCs w:val="20"/>
                <w:lang w:eastAsia="es-MX"/>
              </w:rPr>
              <w:t>2</w:t>
            </w:r>
          </w:p>
        </w:tc>
        <w:tc>
          <w:tcPr>
            <w:tcW w:w="4607" w:type="pct"/>
            <w:tcBorders>
              <w:top w:val="single" w:sz="4" w:space="0" w:color="auto"/>
              <w:left w:val="single" w:sz="4" w:space="0" w:color="auto"/>
              <w:bottom w:val="single" w:sz="4" w:space="0" w:color="auto"/>
              <w:right w:val="single" w:sz="4" w:space="0" w:color="auto"/>
            </w:tcBorders>
            <w:vAlign w:val="center"/>
            <w:hideMark/>
          </w:tcPr>
          <w:p w14:paraId="4F6811FC"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DIVISION DE AUXILIARES DE DIAGNOSTICOS Y TRATAMIENTO</w:t>
            </w:r>
          </w:p>
        </w:tc>
      </w:tr>
      <w:tr w:rsidR="00E460EB" w:rsidRPr="00E460EB" w14:paraId="66162B41" w14:textId="77777777" w:rsidTr="003505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5FCF1E71" w14:textId="77777777" w:rsidR="00E460EB" w:rsidRPr="00E460EB"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E460EB">
              <w:rPr>
                <w:rFonts w:ascii="Century Gothic" w:eastAsia="Calibri" w:hAnsi="Century Gothic" w:cstheme="minorHAnsi"/>
                <w:b/>
                <w:iCs/>
                <w:noProof/>
                <w:sz w:val="20"/>
                <w:szCs w:val="20"/>
                <w:lang w:eastAsia="es-MX"/>
              </w:rPr>
              <w:lastRenderedPageBreak/>
              <w:t>3</w:t>
            </w:r>
          </w:p>
        </w:tc>
        <w:tc>
          <w:tcPr>
            <w:tcW w:w="4607" w:type="pct"/>
            <w:tcBorders>
              <w:top w:val="single" w:sz="4" w:space="0" w:color="auto"/>
              <w:left w:val="single" w:sz="4" w:space="0" w:color="auto"/>
              <w:bottom w:val="single" w:sz="4" w:space="0" w:color="auto"/>
              <w:right w:val="single" w:sz="4" w:space="0" w:color="auto"/>
            </w:tcBorders>
            <w:vAlign w:val="center"/>
            <w:hideMark/>
          </w:tcPr>
          <w:p w14:paraId="27CFB316" w14:textId="663C456E"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DEP</w:t>
            </w:r>
            <w:r w:rsidR="0035057F">
              <w:rPr>
                <w:rFonts w:ascii="Century Gothic" w:eastAsia="Calibri" w:hAnsi="Century Gothic" w:cstheme="minorHAnsi"/>
                <w:iCs/>
                <w:noProof/>
                <w:sz w:val="20"/>
                <w:szCs w:val="20"/>
                <w:lang w:eastAsia="es-MX"/>
              </w:rPr>
              <w:t xml:space="preserve">ARTAMENTO CLINICO DE </w:t>
            </w:r>
            <w:r w:rsidR="00723BBE">
              <w:rPr>
                <w:rFonts w:ascii="Century Gothic" w:eastAsia="Calibri" w:hAnsi="Century Gothic" w:cstheme="minorHAnsi"/>
                <w:iCs/>
                <w:noProof/>
                <w:sz w:val="20"/>
                <w:szCs w:val="20"/>
                <w:lang w:eastAsia="es-MX"/>
              </w:rPr>
              <w:t>LAPAROSCOPIAS</w:t>
            </w:r>
          </w:p>
        </w:tc>
      </w:tr>
    </w:tbl>
    <w:p w14:paraId="7B865BC3" w14:textId="77777777" w:rsidR="00E460EB" w:rsidRPr="00E460EB" w:rsidRDefault="00E460EB" w:rsidP="00E460EB">
      <w:pPr>
        <w:spacing w:after="0" w:line="240" w:lineRule="auto"/>
        <w:ind w:right="-234"/>
        <w:rPr>
          <w:rFonts w:ascii="Century Gothic" w:eastAsia="Calibri" w:hAnsi="Century Gothic" w:cstheme="minorHAnsi"/>
          <w:b/>
          <w:iCs/>
          <w:noProof/>
          <w:sz w:val="20"/>
          <w:szCs w:val="20"/>
          <w:lang w:val="es-ES" w:eastAsia="es-ES"/>
        </w:rPr>
      </w:pPr>
    </w:p>
    <w:p w14:paraId="6C7B5168" w14:textId="77777777"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20"/>
          <w:szCs w:val="20"/>
          <w:lang w:val="es-ES" w:eastAsia="es-ES"/>
        </w:rPr>
      </w:pPr>
      <w:r w:rsidRPr="00E460EB">
        <w:rPr>
          <w:rFonts w:ascii="Century Gothic" w:eastAsia="Calibri" w:hAnsi="Century Gothic" w:cstheme="minorHAnsi"/>
          <w:b/>
          <w:iCs/>
          <w:noProof/>
          <w:sz w:val="20"/>
          <w:szCs w:val="20"/>
          <w:lang w:val="es-ES" w:eastAsia="es-ES"/>
        </w:rPr>
        <w:t>Área Técnica</w:t>
      </w:r>
      <w:r w:rsidRPr="00E460EB">
        <w:rPr>
          <w:rFonts w:ascii="Century Gothic" w:eastAsia="Calibri" w:hAnsi="Century Gothic" w:cstheme="minorHAnsi"/>
          <w:iCs/>
          <w:noProof/>
          <w:sz w:val="20"/>
          <w:szCs w:val="20"/>
          <w:lang w:val="es-ES" w:eastAsia="es-ES"/>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E460EB">
        <w:rPr>
          <w:rFonts w:ascii="Century Gothic" w:hAnsi="Century Gothic"/>
          <w:sz w:val="20"/>
          <w:szCs w:val="20"/>
          <w:lang w:val="es-ES" w:eastAsia="es-ES"/>
        </w:rPr>
        <w:t xml:space="preserve">términos de lo establecido en la fracción </w:t>
      </w:r>
      <w:r w:rsidRPr="00E460EB">
        <w:rPr>
          <w:rFonts w:ascii="Century Gothic" w:hAnsi="Century Gothic"/>
          <w:b/>
          <w:sz w:val="20"/>
          <w:szCs w:val="20"/>
          <w:lang w:val="es-ES" w:eastAsia="es-ES"/>
        </w:rPr>
        <w:t>III</w:t>
      </w:r>
      <w:r w:rsidRPr="00E460EB">
        <w:rPr>
          <w:rFonts w:ascii="Century Gothic" w:hAnsi="Century Gothic"/>
          <w:sz w:val="20"/>
          <w:szCs w:val="20"/>
          <w:lang w:val="es-ES" w:eastAsia="es-ES"/>
        </w:rPr>
        <w:t xml:space="preserve"> del artículo </w:t>
      </w:r>
      <w:r w:rsidRPr="00E460EB">
        <w:rPr>
          <w:rFonts w:ascii="Century Gothic" w:hAnsi="Century Gothic"/>
          <w:b/>
          <w:sz w:val="20"/>
          <w:szCs w:val="20"/>
          <w:lang w:val="es-ES" w:eastAsia="es-ES"/>
        </w:rPr>
        <w:t>2</w:t>
      </w:r>
      <w:r w:rsidRPr="00E460EB">
        <w:rPr>
          <w:rFonts w:ascii="Century Gothic" w:hAnsi="Century Gothic"/>
          <w:sz w:val="20"/>
          <w:szCs w:val="20"/>
          <w:lang w:val="es-ES" w:eastAsia="es-ES"/>
        </w:rPr>
        <w:t xml:space="preserve"> del RLAASSP.</w:t>
      </w:r>
    </w:p>
    <w:p w14:paraId="51EEEF80" w14:textId="77777777" w:rsidR="00E460EB" w:rsidRPr="00E460EB" w:rsidRDefault="00E460EB" w:rsidP="00E460EB">
      <w:pPr>
        <w:suppressAutoHyphens/>
        <w:spacing w:after="0" w:line="240" w:lineRule="auto"/>
        <w:ind w:right="-234"/>
        <w:jc w:val="both"/>
        <w:rPr>
          <w:rFonts w:ascii="Century Gothic" w:hAnsi="Century Gothic"/>
          <w:sz w:val="20"/>
          <w:szCs w:val="20"/>
          <w:lang w:val="es-ES" w:eastAsia="es-ES"/>
        </w:rPr>
      </w:pPr>
    </w:p>
    <w:tbl>
      <w:tblPr>
        <w:tblStyle w:val="Tablaconcuadrcula29"/>
        <w:tblW w:w="4838" w:type="pct"/>
        <w:jc w:val="center"/>
        <w:tblLook w:val="04A0" w:firstRow="1" w:lastRow="0" w:firstColumn="1" w:lastColumn="0" w:noHBand="0" w:noVBand="1"/>
      </w:tblPr>
      <w:tblGrid>
        <w:gridCol w:w="529"/>
        <w:gridCol w:w="2833"/>
        <w:gridCol w:w="3736"/>
        <w:gridCol w:w="2760"/>
      </w:tblGrid>
      <w:tr w:rsidR="00E460EB" w:rsidRPr="00E460EB" w14:paraId="3FDFABFF"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5666F0EB" w14:textId="77777777" w:rsidR="00E460EB" w:rsidRPr="00E460EB" w:rsidRDefault="00E460EB" w:rsidP="00E460EB">
            <w:pPr>
              <w:suppressAutoHyphens/>
              <w:spacing w:after="0" w:line="240" w:lineRule="auto"/>
              <w:ind w:right="-234"/>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46354508"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NOMBRE DEL SERVIDOR PÚBLICO</w:t>
            </w:r>
          </w:p>
        </w:tc>
        <w:tc>
          <w:tcPr>
            <w:tcW w:w="1895" w:type="pct"/>
            <w:tcBorders>
              <w:top w:val="single" w:sz="4" w:space="0" w:color="auto"/>
              <w:left w:val="single" w:sz="4" w:space="0" w:color="auto"/>
              <w:bottom w:val="single" w:sz="4" w:space="0" w:color="auto"/>
              <w:right w:val="single" w:sz="4" w:space="0" w:color="auto"/>
            </w:tcBorders>
            <w:vAlign w:val="center"/>
            <w:hideMark/>
          </w:tcPr>
          <w:p w14:paraId="04A61FB3"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iCs/>
                <w:noProof/>
                <w:sz w:val="20"/>
                <w:szCs w:val="20"/>
                <w:lang w:val="es-ES" w:eastAsia="es-ES"/>
              </w:rPr>
              <w:t>CARGO</w:t>
            </w:r>
          </w:p>
        </w:tc>
        <w:tc>
          <w:tcPr>
            <w:tcW w:w="1400" w:type="pct"/>
            <w:tcBorders>
              <w:top w:val="single" w:sz="4" w:space="0" w:color="auto"/>
              <w:left w:val="single" w:sz="4" w:space="0" w:color="auto"/>
              <w:bottom w:val="single" w:sz="4" w:space="0" w:color="auto"/>
              <w:right w:val="single" w:sz="4" w:space="0" w:color="auto"/>
            </w:tcBorders>
          </w:tcPr>
          <w:p w14:paraId="741AB6B1" w14:textId="77777777" w:rsidR="00E460EB" w:rsidRPr="00E460EB"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p>
        </w:tc>
      </w:tr>
      <w:tr w:rsidR="00E460EB" w:rsidRPr="00E460EB" w14:paraId="1EE96EBE" w14:textId="77777777" w:rsidTr="0035057F">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02D62DAE"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1</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DA33018"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DR. LUIS ALONSO CORIA MOCTEZUMA</w:t>
            </w:r>
          </w:p>
        </w:tc>
        <w:tc>
          <w:tcPr>
            <w:tcW w:w="1895" w:type="pct"/>
            <w:tcBorders>
              <w:top w:val="single" w:sz="4" w:space="0" w:color="auto"/>
              <w:left w:val="single" w:sz="4" w:space="0" w:color="auto"/>
              <w:bottom w:val="single" w:sz="4" w:space="0" w:color="auto"/>
              <w:right w:val="single" w:sz="4" w:space="0" w:color="auto"/>
            </w:tcBorders>
            <w:vAlign w:val="center"/>
          </w:tcPr>
          <w:p w14:paraId="2878F84B" w14:textId="77777777" w:rsidR="00E460EB" w:rsidRPr="00E460EB"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JEFE DE LA DIVISION DE AUXILIARES DE DIAGNOSTICOS Y TRATAMIENTO</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3DA0B1F" w14:textId="77777777" w:rsidR="00E460EB" w:rsidRPr="00E460EB"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ADMINISTRADOR DE CONTRATO</w:t>
            </w:r>
          </w:p>
        </w:tc>
      </w:tr>
      <w:tr w:rsidR="0035057F" w:rsidRPr="00E460EB" w14:paraId="49E93741"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7C4A37A0" w14:textId="77777777" w:rsidR="0035057F" w:rsidRPr="00E460EB" w:rsidRDefault="0035057F" w:rsidP="00E460EB">
            <w:pPr>
              <w:suppressAutoHyphens/>
              <w:spacing w:after="0" w:line="240" w:lineRule="auto"/>
              <w:jc w:val="both"/>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2</w:t>
            </w:r>
          </w:p>
        </w:tc>
        <w:tc>
          <w:tcPr>
            <w:tcW w:w="1437" w:type="pct"/>
            <w:tcBorders>
              <w:top w:val="single" w:sz="4" w:space="0" w:color="auto"/>
              <w:left w:val="single" w:sz="4" w:space="0" w:color="auto"/>
              <w:bottom w:val="single" w:sz="4" w:space="0" w:color="auto"/>
              <w:right w:val="single" w:sz="4" w:space="0" w:color="auto"/>
            </w:tcBorders>
            <w:vAlign w:val="center"/>
            <w:hideMark/>
          </w:tcPr>
          <w:p w14:paraId="4644F5B4" w14:textId="72794197" w:rsidR="0035057F" w:rsidRPr="00E460EB" w:rsidRDefault="0035057F" w:rsidP="0035057F">
            <w:pPr>
              <w:suppressAutoHyphens/>
              <w:spacing w:after="0" w:line="240" w:lineRule="auto"/>
              <w:jc w:val="center"/>
              <w:rPr>
                <w:rFonts w:ascii="Century Gothic" w:eastAsia="Calibri" w:hAnsi="Century Gothic" w:cstheme="minorHAnsi"/>
                <w:iCs/>
                <w:noProof/>
                <w:sz w:val="20"/>
                <w:szCs w:val="20"/>
                <w:lang w:eastAsia="es-MX"/>
              </w:rPr>
            </w:pPr>
            <w:r w:rsidRPr="0035057F">
              <w:rPr>
                <w:rFonts w:ascii="Century Gothic" w:eastAsia="Calibri" w:hAnsi="Century Gothic" w:cstheme="minorHAnsi"/>
                <w:iCs/>
                <w:noProof/>
                <w:sz w:val="20"/>
                <w:szCs w:val="20"/>
                <w:lang w:eastAsia="es-MX"/>
              </w:rPr>
              <w:t>DR. DANIEL TORRES RUBÍ</w:t>
            </w:r>
          </w:p>
        </w:tc>
        <w:tc>
          <w:tcPr>
            <w:tcW w:w="1895" w:type="pct"/>
            <w:tcBorders>
              <w:top w:val="single" w:sz="4" w:space="0" w:color="auto"/>
              <w:left w:val="single" w:sz="4" w:space="0" w:color="auto"/>
              <w:bottom w:val="single" w:sz="4" w:space="0" w:color="auto"/>
              <w:right w:val="single" w:sz="4" w:space="0" w:color="auto"/>
            </w:tcBorders>
            <w:hideMark/>
          </w:tcPr>
          <w:p w14:paraId="5E92C88A" w14:textId="53A26974" w:rsidR="0035057F" w:rsidRPr="00E460EB" w:rsidRDefault="0035057F" w:rsidP="00E460EB">
            <w:pPr>
              <w:suppressAutoHyphens/>
              <w:spacing w:after="0" w:line="240" w:lineRule="auto"/>
              <w:jc w:val="both"/>
              <w:rPr>
                <w:rFonts w:ascii="Century Gothic" w:eastAsia="Calibri" w:hAnsi="Century Gothic" w:cstheme="minorHAnsi"/>
                <w:iCs/>
                <w:noProof/>
                <w:sz w:val="20"/>
                <w:szCs w:val="20"/>
                <w:lang w:eastAsia="es-MX"/>
              </w:rPr>
            </w:pPr>
            <w:r w:rsidRPr="0035057F">
              <w:rPr>
                <w:rFonts w:ascii="Century Gothic" w:eastAsia="Calibri" w:hAnsi="Century Gothic" w:cstheme="minorHAnsi"/>
                <w:iCs/>
                <w:noProof/>
                <w:sz w:val="20"/>
                <w:szCs w:val="20"/>
                <w:lang w:eastAsia="es-MX"/>
              </w:rPr>
              <w:t xml:space="preserve">JEFE DE DEPARTAMENTO CLINICO DE ENDOSCOPIA GASTROINTESTINAL </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0244148" w14:textId="77777777" w:rsidR="0035057F" w:rsidRPr="00E460EB" w:rsidRDefault="0035057F" w:rsidP="0035057F">
            <w:pPr>
              <w:suppressAutoHyphens/>
              <w:spacing w:after="0" w:line="240" w:lineRule="auto"/>
              <w:jc w:val="center"/>
              <w:rPr>
                <w:rFonts w:ascii="Century Gothic" w:eastAsia="Calibri" w:hAnsi="Century Gothic" w:cstheme="minorHAnsi"/>
                <w:iCs/>
                <w:noProof/>
                <w:sz w:val="20"/>
                <w:szCs w:val="20"/>
                <w:lang w:eastAsia="es-MX"/>
              </w:rPr>
            </w:pPr>
            <w:r w:rsidRPr="00E460EB">
              <w:rPr>
                <w:rFonts w:ascii="Century Gothic" w:eastAsia="Calibri" w:hAnsi="Century Gothic" w:cstheme="minorHAnsi"/>
                <w:iCs/>
                <w:noProof/>
                <w:sz w:val="20"/>
                <w:szCs w:val="20"/>
                <w:lang w:eastAsia="es-MX"/>
              </w:rPr>
              <w:t>AUXILIAR DEL CONTRATO</w:t>
            </w:r>
          </w:p>
        </w:tc>
      </w:tr>
    </w:tbl>
    <w:p w14:paraId="12F99920" w14:textId="77777777" w:rsidR="00E460EB" w:rsidRPr="00E460EB" w:rsidRDefault="00E460EB" w:rsidP="00E460EB">
      <w:pPr>
        <w:spacing w:after="0" w:line="240" w:lineRule="auto"/>
        <w:ind w:left="708"/>
        <w:rPr>
          <w:rFonts w:ascii="Century Gothic" w:hAnsi="Century Gothic"/>
          <w:sz w:val="20"/>
          <w:szCs w:val="20"/>
          <w:lang w:val="es-ES" w:eastAsia="es-ES"/>
        </w:rPr>
      </w:pPr>
    </w:p>
    <w:p w14:paraId="0C74124E" w14:textId="12FBC6E0" w:rsidR="00E460EB" w:rsidRPr="00E460EB" w:rsidRDefault="00E460EB" w:rsidP="00E460EB">
      <w:pPr>
        <w:numPr>
          <w:ilvl w:val="0"/>
          <w:numId w:val="78"/>
        </w:numPr>
        <w:suppressAutoHyphens/>
        <w:spacing w:after="0" w:line="240" w:lineRule="auto"/>
        <w:ind w:left="0" w:right="-234" w:hanging="491"/>
        <w:jc w:val="both"/>
        <w:rPr>
          <w:rFonts w:ascii="Century Gothic" w:hAnsi="Century Gothic"/>
          <w:sz w:val="16"/>
          <w:szCs w:val="20"/>
          <w:lang w:val="es-ES" w:eastAsia="es-ES"/>
        </w:rPr>
      </w:pPr>
      <w:r w:rsidRPr="00E460EB">
        <w:rPr>
          <w:rFonts w:ascii="Century Gothic" w:hAnsi="Century Gothic"/>
          <w:b/>
          <w:color w:val="000000"/>
          <w:sz w:val="20"/>
          <w:szCs w:val="20"/>
          <w:lang w:val="es-ES" w:eastAsia="es-ES"/>
        </w:rPr>
        <w:t>Asistencia técnica:</w:t>
      </w:r>
      <w:r w:rsidRPr="00E460EB">
        <w:rPr>
          <w:rFonts w:ascii="Century Gothic" w:hAnsi="Century Gothic"/>
          <w:color w:val="000000"/>
          <w:sz w:val="20"/>
          <w:szCs w:val="20"/>
          <w:lang w:val="es-ES" w:eastAsia="es-ES"/>
        </w:rPr>
        <w:t xml:space="preserve"> Servicio técnico otorgado por los licitantes adjudicados para garantizar la resolución de fallas en los plazos establecidos en los Términos y Condiciones y en el presente Anexo Técnico para los equipos e insumos de </w:t>
      </w:r>
      <w:r w:rsidR="00723BBE">
        <w:rPr>
          <w:rFonts w:ascii="Century Gothic" w:hAnsi="Century Gothic"/>
          <w:color w:val="000000"/>
          <w:sz w:val="20"/>
          <w:szCs w:val="20"/>
          <w:lang w:val="es-ES" w:eastAsia="es-ES"/>
        </w:rPr>
        <w:t>LAPAROSCOPIAS</w:t>
      </w:r>
      <w:r w:rsidR="0035057F">
        <w:rPr>
          <w:rFonts w:ascii="Century Gothic" w:hAnsi="Century Gothic"/>
          <w:color w:val="000000"/>
          <w:sz w:val="20"/>
          <w:szCs w:val="20"/>
          <w:lang w:val="es-ES" w:eastAsia="es-ES"/>
        </w:rPr>
        <w:t xml:space="preserve">, </w:t>
      </w:r>
      <w:r w:rsidRPr="00E460EB">
        <w:rPr>
          <w:rFonts w:ascii="Century Gothic" w:hAnsi="Century Gothic"/>
          <w:color w:val="000000"/>
          <w:sz w:val="20"/>
          <w:szCs w:val="20"/>
          <w:lang w:val="es-ES" w:eastAsia="es-ES"/>
        </w:rPr>
        <w:t>durante la vigencia de la prestación del servicio contratado y sin cargo para el Instituto.</w:t>
      </w:r>
    </w:p>
    <w:p w14:paraId="5BEEFE38" w14:textId="77777777" w:rsidR="00E460EB" w:rsidRPr="00E460EB" w:rsidRDefault="00E460EB" w:rsidP="00E460EB">
      <w:pPr>
        <w:spacing w:after="0" w:line="240" w:lineRule="auto"/>
        <w:ind w:left="708"/>
        <w:rPr>
          <w:rFonts w:ascii="Century Gothic" w:eastAsia="Calibri" w:hAnsi="Century Gothic" w:cstheme="minorHAnsi"/>
          <w:iCs/>
          <w:noProof/>
          <w:sz w:val="20"/>
          <w:szCs w:val="20"/>
          <w:lang w:val="es-ES" w:eastAsia="es-ES"/>
        </w:rPr>
      </w:pPr>
    </w:p>
    <w:p w14:paraId="7A9B99E9"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E460EB">
        <w:rPr>
          <w:rFonts w:ascii="Century Gothic" w:hAnsi="Century Gothic"/>
          <w:b/>
          <w:color w:val="000000"/>
          <w:sz w:val="20"/>
          <w:szCs w:val="20"/>
          <w:lang w:val="es-ES" w:eastAsia="es-ES"/>
        </w:rPr>
        <w:t>Bienes de Consumo</w:t>
      </w:r>
      <w:r w:rsidRPr="00E460EB">
        <w:rPr>
          <w:rFonts w:ascii="Century Gothic" w:hAnsi="Century Gothic"/>
          <w:color w:val="000000"/>
          <w:sz w:val="20"/>
          <w:szCs w:val="20"/>
          <w:lang w:val="es-ES" w:eastAsia="es-ES"/>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3E6C6B3E" w14:textId="77777777" w:rsidR="00E460EB" w:rsidRPr="00E460EB" w:rsidRDefault="00E460EB" w:rsidP="00E460EB">
      <w:pPr>
        <w:spacing w:after="0" w:line="240" w:lineRule="auto"/>
        <w:ind w:left="708"/>
        <w:rPr>
          <w:rFonts w:ascii="Century Gothic" w:eastAsia="Calibri" w:hAnsi="Century Gothic" w:cstheme="minorHAnsi"/>
          <w:iCs/>
          <w:noProof/>
          <w:sz w:val="16"/>
          <w:szCs w:val="20"/>
          <w:highlight w:val="cyan"/>
          <w:lang w:val="es-ES" w:eastAsia="es-ES"/>
        </w:rPr>
      </w:pPr>
    </w:p>
    <w:p w14:paraId="605AFD11"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2"/>
          <w:szCs w:val="20"/>
          <w:lang w:val="es-ES" w:eastAsia="es-ES"/>
        </w:rPr>
      </w:pPr>
      <w:r w:rsidRPr="00E460EB">
        <w:rPr>
          <w:rFonts w:ascii="Century Gothic" w:hAnsi="Century Gothic"/>
          <w:b/>
          <w:color w:val="000000"/>
          <w:sz w:val="20"/>
          <w:szCs w:val="20"/>
          <w:lang w:val="es-ES" w:eastAsia="es-ES"/>
        </w:rPr>
        <w:t xml:space="preserve">CDI: </w:t>
      </w:r>
      <w:r w:rsidRPr="00E460EB">
        <w:rPr>
          <w:rFonts w:ascii="Century Gothic" w:hAnsi="Century Gothic"/>
          <w:color w:val="000000"/>
          <w:sz w:val="20"/>
          <w:szCs w:val="20"/>
          <w:lang w:val="es-ES" w:eastAsia="es-ES"/>
        </w:rPr>
        <w:t>Unidad Médica  Delegacional de Informática.</w:t>
      </w:r>
    </w:p>
    <w:p w14:paraId="5F31A362" w14:textId="77777777" w:rsidR="00E460EB" w:rsidRPr="00E460EB" w:rsidRDefault="00E460EB" w:rsidP="00E460E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lang w:val="es-ES" w:eastAsia="es-ES"/>
        </w:rPr>
      </w:pPr>
    </w:p>
    <w:p w14:paraId="0E55CDA2"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E460EB">
        <w:rPr>
          <w:rFonts w:ascii="Century Gothic" w:eastAsia="Calibri" w:hAnsi="Century Gothic" w:cstheme="minorHAnsi"/>
          <w:b/>
          <w:noProof/>
          <w:sz w:val="20"/>
          <w:szCs w:val="20"/>
          <w:lang w:val="es-ES" w:eastAsia="es-ES"/>
        </w:rPr>
        <w:t>COFEPRIS:</w:t>
      </w:r>
      <w:r w:rsidRPr="00E460EB">
        <w:rPr>
          <w:rFonts w:ascii="Century Gothic" w:eastAsia="Calibri" w:hAnsi="Century Gothic" w:cstheme="minorHAnsi"/>
          <w:noProof/>
          <w:sz w:val="20"/>
          <w:szCs w:val="20"/>
          <w:lang w:val="es-ES" w:eastAsia="es-ES"/>
        </w:rPr>
        <w:t xml:space="preserve"> Comisión Federal para la Protección contra Riesgos Sanitarios.</w:t>
      </w:r>
    </w:p>
    <w:p w14:paraId="0CBE69F7" w14:textId="77777777" w:rsidR="00E460EB" w:rsidRPr="00E460EB" w:rsidRDefault="00E460EB" w:rsidP="00E460EB">
      <w:pPr>
        <w:spacing w:after="0" w:line="240" w:lineRule="auto"/>
        <w:ind w:left="708"/>
        <w:rPr>
          <w:rFonts w:ascii="Century Gothic" w:eastAsia="Calibri" w:hAnsi="Century Gothic" w:cstheme="minorHAnsi"/>
          <w:iCs/>
          <w:noProof/>
          <w:sz w:val="20"/>
          <w:szCs w:val="20"/>
          <w:lang w:val="es-ES" w:eastAsia="es-ES"/>
        </w:rPr>
      </w:pPr>
    </w:p>
    <w:p w14:paraId="7FF3DF5A" w14:textId="77777777" w:rsidR="00E460EB" w:rsidRPr="00E460EB" w:rsidRDefault="00E460EB" w:rsidP="00E460EB">
      <w:pPr>
        <w:numPr>
          <w:ilvl w:val="0"/>
          <w:numId w:val="78"/>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E460EB">
        <w:rPr>
          <w:rFonts w:ascii="Century Gothic" w:hAnsi="Century Gothic"/>
          <w:b/>
          <w:color w:val="000000"/>
          <w:sz w:val="20"/>
          <w:szCs w:val="20"/>
          <w:lang w:val="es-ES" w:eastAsia="es-ES"/>
        </w:rPr>
        <w:t>Compendio Nacional de Insumos para la Salud</w:t>
      </w:r>
      <w:r w:rsidRPr="00E460EB">
        <w:rPr>
          <w:rFonts w:ascii="Century Gothic" w:hAnsi="Century Gothic"/>
          <w:color w:val="000000"/>
          <w:sz w:val="20"/>
          <w:szCs w:val="20"/>
          <w:lang w:val="es-ES" w:eastAsia="es-ES"/>
        </w:rPr>
        <w:t>: Documento normativo que regula los insumos que se utilizan en las instituciones del Sistema Nacional de Salud.</w:t>
      </w:r>
    </w:p>
    <w:p w14:paraId="49CC697E" w14:textId="77777777" w:rsidR="00E460EB" w:rsidRPr="00E460EB" w:rsidRDefault="00E460EB" w:rsidP="00E460EB">
      <w:pPr>
        <w:spacing w:after="0" w:line="240" w:lineRule="auto"/>
        <w:ind w:right="-234"/>
        <w:rPr>
          <w:rFonts w:ascii="Century Gothic" w:eastAsia="Calibri" w:hAnsi="Century Gothic" w:cstheme="minorHAnsi"/>
          <w:iCs/>
          <w:noProof/>
          <w:sz w:val="20"/>
          <w:szCs w:val="20"/>
          <w:lang w:val="es-ES" w:eastAsia="es-ES"/>
        </w:rPr>
      </w:pPr>
    </w:p>
    <w:p w14:paraId="41F7F2E5" w14:textId="77777777" w:rsidR="00E460EB" w:rsidRPr="00E460EB" w:rsidRDefault="00E460EB" w:rsidP="00E460EB">
      <w:pPr>
        <w:widowControl w:val="0"/>
        <w:numPr>
          <w:ilvl w:val="0"/>
          <w:numId w:val="78"/>
        </w:numPr>
        <w:spacing w:after="0" w:line="240" w:lineRule="auto"/>
        <w:ind w:right="-234"/>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CompraNet</w:t>
      </w:r>
      <w:r w:rsidRPr="00E460EB">
        <w:rPr>
          <w:rFonts w:ascii="Century Gothic" w:eastAsia="Calibri" w:hAnsi="Century Gothic" w:cstheme="minorHAnsi"/>
          <w:noProof/>
          <w:sz w:val="20"/>
          <w:szCs w:val="20"/>
          <w:lang w:val="es-ES" w:eastAsia="es-ES"/>
        </w:rPr>
        <w:t xml:space="preserve">: Sistema Electrónico de Información Pública Gubernamental, administrado por la SHCP, con dirección electrónica en Internet: </w:t>
      </w:r>
      <w:hyperlink r:id="rId9" w:history="1">
        <w:r w:rsidRPr="00E460EB">
          <w:rPr>
            <w:rFonts w:ascii="Century Gothic" w:eastAsia="Calibri" w:hAnsi="Century Gothic" w:cstheme="minorHAnsi"/>
            <w:noProof/>
            <w:color w:val="0000FF"/>
            <w:sz w:val="20"/>
            <w:szCs w:val="20"/>
            <w:u w:val="single"/>
            <w:lang w:val="es-ES" w:eastAsia="es-ES"/>
          </w:rPr>
          <w:t>https://upcp-compranet.hacienda.gob.mx/</w:t>
        </w:r>
      </w:hyperlink>
      <w:r w:rsidRPr="00E460EB">
        <w:rPr>
          <w:rFonts w:ascii="Century Gothic" w:eastAsia="Calibri" w:hAnsi="Century Gothic" w:cstheme="minorHAnsi"/>
          <w:noProof/>
          <w:sz w:val="20"/>
          <w:szCs w:val="20"/>
          <w:lang w:val="es-ES" w:eastAsia="es-ES"/>
        </w:rPr>
        <w:t xml:space="preserve">. </w:t>
      </w:r>
    </w:p>
    <w:p w14:paraId="602E1926" w14:textId="77777777" w:rsidR="00E460EB" w:rsidRPr="00E460EB" w:rsidRDefault="00E460EB" w:rsidP="00E460EB">
      <w:pPr>
        <w:autoSpaceDE w:val="0"/>
        <w:autoSpaceDN w:val="0"/>
        <w:adjustRightInd w:val="0"/>
        <w:spacing w:after="0" w:line="240" w:lineRule="auto"/>
        <w:ind w:right="-234"/>
        <w:jc w:val="both"/>
        <w:rPr>
          <w:rFonts w:ascii="Century Gothic" w:eastAsia="Calibri" w:hAnsi="Century Gothic" w:cstheme="minorHAnsi"/>
          <w:noProof/>
          <w:sz w:val="20"/>
          <w:szCs w:val="20"/>
          <w:lang w:val="es-ES"/>
        </w:rPr>
      </w:pPr>
    </w:p>
    <w:p w14:paraId="6387BE77"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Contrato:</w:t>
      </w:r>
      <w:r w:rsidRPr="00E460EB">
        <w:rPr>
          <w:rFonts w:ascii="Century Gothic" w:eastAsia="Calibri" w:hAnsi="Century Gothic" w:cstheme="minorHAnsi"/>
          <w:noProof/>
          <w:sz w:val="20"/>
          <w:szCs w:val="20"/>
          <w:lang w:val="es-ES" w:eastAsia="es-ES"/>
        </w:rPr>
        <w:t xml:space="preserve"> </w:t>
      </w:r>
      <w:r w:rsidRPr="00E460EB">
        <w:rPr>
          <w:rFonts w:ascii="Century Gothic" w:hAnsi="Century Gothic" w:cstheme="minorHAnsi"/>
          <w:noProof/>
          <w:sz w:val="20"/>
          <w:szCs w:val="20"/>
          <w:lang w:val="es-ES" w:eastAsia="es-MX"/>
        </w:rPr>
        <w:t xml:space="preserve">El acuerdo de voluntades para crear o transferir derechos y obligaciones, a través del cual se formaliza la adquisición o arrendamiento de bienes muebles o la prestación de servicios, </w:t>
      </w:r>
      <w:r w:rsidRPr="00E460EB">
        <w:rPr>
          <w:rFonts w:ascii="Century Gothic" w:eastAsia="Calibri" w:hAnsi="Century Gothic" w:cstheme="minorHAnsi"/>
          <w:noProof/>
          <w:sz w:val="20"/>
          <w:szCs w:val="20"/>
          <w:lang w:val="es-ES" w:eastAsia="es-ES"/>
        </w:rPr>
        <w:t>de conformidad al MAAGMAASSP.</w:t>
      </w:r>
    </w:p>
    <w:p w14:paraId="69A2B824"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227F1FE9"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MX"/>
        </w:rPr>
        <w:t>Control de calidad:</w:t>
      </w:r>
      <w:r w:rsidRPr="00E460EB">
        <w:rPr>
          <w:rFonts w:ascii="Century Gothic" w:hAnsi="Century Gothic"/>
          <w:sz w:val="20"/>
          <w:szCs w:val="20"/>
          <w:lang w:val="es-ES" w:eastAsia="es-MX"/>
        </w:rPr>
        <w:t xml:space="preserve"> Son las actividades y técnicas operativas desarrolladas para cumplir con los requisitos de calidad establecidos.</w:t>
      </w:r>
    </w:p>
    <w:p w14:paraId="01F7F787" w14:textId="77777777" w:rsidR="00E460EB" w:rsidRPr="00E460EB" w:rsidRDefault="00E460EB" w:rsidP="00E460EB">
      <w:pPr>
        <w:spacing w:after="0" w:line="240" w:lineRule="auto"/>
        <w:ind w:left="708"/>
        <w:rPr>
          <w:rFonts w:ascii="Century Gothic" w:eastAsia="Calibri" w:hAnsi="Century Gothic" w:cstheme="minorHAnsi"/>
          <w:noProof/>
          <w:sz w:val="16"/>
          <w:szCs w:val="20"/>
          <w:highlight w:val="cyan"/>
          <w:lang w:val="es-ES" w:eastAsia="es-ES"/>
        </w:rPr>
      </w:pPr>
    </w:p>
    <w:p w14:paraId="691D4429" w14:textId="77777777" w:rsidR="00E460EB" w:rsidRPr="00E460EB" w:rsidRDefault="00E460EB" w:rsidP="00E460EB">
      <w:pPr>
        <w:widowControl w:val="0"/>
        <w:autoSpaceDE w:val="0"/>
        <w:autoSpaceDN w:val="0"/>
        <w:adjustRightInd w:val="0"/>
        <w:spacing w:after="0" w:line="240" w:lineRule="auto"/>
        <w:ind w:right="-234"/>
        <w:contextualSpacing/>
        <w:jc w:val="both"/>
        <w:rPr>
          <w:rFonts w:ascii="Century Gothic" w:eastAsia="Calibri" w:hAnsi="Century Gothic" w:cstheme="minorHAnsi"/>
          <w:noProof/>
          <w:sz w:val="8"/>
          <w:szCs w:val="20"/>
          <w:highlight w:val="cyan"/>
          <w:lang w:val="es-ES" w:eastAsia="es-MX"/>
        </w:rPr>
      </w:pPr>
    </w:p>
    <w:p w14:paraId="22CCD0B5"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lastRenderedPageBreak/>
        <w:t xml:space="preserve">Convocatoria: </w:t>
      </w:r>
      <w:r w:rsidRPr="00E460EB">
        <w:rPr>
          <w:rFonts w:ascii="Century Gothic" w:eastAsia="Calibri" w:hAnsi="Century Gothic" w:cstheme="minorHAnsi"/>
          <w:noProof/>
          <w:sz w:val="20"/>
          <w:szCs w:val="20"/>
          <w:lang w:val="es-ES" w:eastAsia="es-ES"/>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266F743E"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162C61C9" w14:textId="77777777" w:rsidR="00E460EB" w:rsidRPr="00E460EB" w:rsidRDefault="00E460EB" w:rsidP="00E460EB">
      <w:pPr>
        <w:widowControl w:val="0"/>
        <w:numPr>
          <w:ilvl w:val="0"/>
          <w:numId w:val="78"/>
        </w:numPr>
        <w:autoSpaceDE w:val="0"/>
        <w:autoSpaceDN w:val="0"/>
        <w:adjustRightInd w:val="0"/>
        <w:spacing w:after="0" w:line="240" w:lineRule="auto"/>
        <w:ind w:left="0" w:right="-234" w:hanging="491"/>
        <w:contextualSpacing/>
        <w:jc w:val="both"/>
        <w:rPr>
          <w:rFonts w:ascii="Century Gothic" w:eastAsia="Calibri" w:hAnsi="Century Gothic" w:cstheme="minorHAnsi"/>
          <w:noProof/>
          <w:sz w:val="8"/>
          <w:szCs w:val="20"/>
          <w:lang w:val="es-ES" w:eastAsia="es-MX"/>
        </w:rPr>
      </w:pPr>
      <w:r w:rsidRPr="00E460EB">
        <w:rPr>
          <w:rFonts w:ascii="Century Gothic" w:hAnsi="Century Gothic"/>
          <w:b/>
          <w:color w:val="000000"/>
          <w:sz w:val="20"/>
          <w:szCs w:val="20"/>
          <w:lang w:val="es-ES" w:eastAsia="es-ES"/>
        </w:rPr>
        <w:t>DIB</w:t>
      </w:r>
      <w:r w:rsidRPr="00E460EB">
        <w:rPr>
          <w:rFonts w:ascii="Century Gothic" w:hAnsi="Century Gothic"/>
          <w:color w:val="000000"/>
          <w:sz w:val="20"/>
          <w:szCs w:val="20"/>
          <w:lang w:val="es-ES" w:eastAsia="es-ES"/>
        </w:rPr>
        <w:t>: División de Ingeniería Biomédica en UMAE.</w:t>
      </w:r>
    </w:p>
    <w:p w14:paraId="3FB007A1"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5F217A6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DOF:</w:t>
      </w:r>
      <w:r w:rsidRPr="00E460EB">
        <w:rPr>
          <w:rFonts w:ascii="Century Gothic" w:eastAsia="Calibri" w:hAnsi="Century Gothic" w:cstheme="minorHAnsi"/>
          <w:noProof/>
          <w:sz w:val="20"/>
          <w:szCs w:val="20"/>
          <w:lang w:val="es-ES" w:eastAsia="es-ES"/>
        </w:rPr>
        <w:t xml:space="preserve"> Diario Oficial de la Federación. </w:t>
      </w:r>
    </w:p>
    <w:p w14:paraId="22610C12"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0018DBCB"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sz w:val="20"/>
          <w:szCs w:val="20"/>
          <w:lang w:val="es-ES" w:eastAsia="ar-SA"/>
        </w:rPr>
        <w:t xml:space="preserve">Entidad Convocante: </w:t>
      </w:r>
      <w:r w:rsidRPr="00E460EB">
        <w:rPr>
          <w:rFonts w:ascii="Century Gothic" w:eastAsia="Calibri" w:hAnsi="Century Gothic" w:cstheme="minorHAnsi"/>
          <w:sz w:val="20"/>
          <w:szCs w:val="20"/>
          <w:lang w:val="es-ES" w:eastAsia="ar-SA"/>
        </w:rPr>
        <w:t>Instituto Mexicano del Seguro Social (IMSS).</w:t>
      </w:r>
    </w:p>
    <w:p w14:paraId="54B4B8A3"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41C2068"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sz w:val="20"/>
          <w:szCs w:val="20"/>
          <w:lang w:val="es-ES" w:eastAsia="ar-SA"/>
        </w:rPr>
        <w:t>Escrito Libre:</w:t>
      </w:r>
      <w:r w:rsidRPr="00E460EB">
        <w:rPr>
          <w:rFonts w:ascii="Century Gothic" w:eastAsia="Calibri" w:hAnsi="Century Gothic" w:cstheme="minorHAnsi"/>
          <w:sz w:val="20"/>
          <w:szCs w:val="20"/>
          <w:lang w:val="es-ES" w:eastAsia="ar-SA"/>
        </w:rPr>
        <w:t xml:space="preserve"> Documento que deberá cumplir como mínimo con los datos requeridos en la Convocatoria, sin importar el orden y/o ubicación del contenido.</w:t>
      </w:r>
    </w:p>
    <w:p w14:paraId="3613F911"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3746DF5D"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ES"/>
        </w:rPr>
        <w:t xml:space="preserve">Equipo complementario: </w:t>
      </w:r>
      <w:r w:rsidRPr="00E460EB">
        <w:rPr>
          <w:rFonts w:ascii="Century Gothic" w:hAnsi="Century Gothic"/>
          <w:sz w:val="20"/>
          <w:szCs w:val="20"/>
          <w:lang w:val="es-ES" w:eastAsia="es-ES"/>
        </w:rPr>
        <w:t>Equipo necesario</w:t>
      </w:r>
      <w:r w:rsidRPr="00E460EB">
        <w:rPr>
          <w:rFonts w:ascii="Century Gothic" w:hAnsi="Century Gothic"/>
          <w:b/>
          <w:sz w:val="20"/>
          <w:szCs w:val="20"/>
          <w:lang w:val="es-ES" w:eastAsia="es-ES"/>
        </w:rPr>
        <w:t xml:space="preserve"> </w:t>
      </w:r>
      <w:r w:rsidRPr="00E460EB">
        <w:rPr>
          <w:rFonts w:ascii="Century Gothic" w:hAnsi="Century Gothic"/>
          <w:sz w:val="20"/>
          <w:szCs w:val="20"/>
          <w:lang w:val="es-ES" w:eastAsia="es-ES"/>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34F3B2A0"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063C845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hAnsi="Century Gothic"/>
          <w:b/>
          <w:sz w:val="20"/>
          <w:szCs w:val="20"/>
          <w:lang w:val="es-ES" w:eastAsia="es-ES"/>
        </w:rPr>
        <w:t>Equipo de Cómputo:</w:t>
      </w:r>
      <w:r w:rsidRPr="00E460EB">
        <w:rPr>
          <w:rFonts w:ascii="Century Gothic" w:hAnsi="Century Gothic"/>
          <w:sz w:val="20"/>
          <w:szCs w:val="20"/>
          <w:lang w:val="es-ES" w:eastAsia="es-ES"/>
        </w:rPr>
        <w:t xml:space="preserve"> Equipo requerido para la correcta operación del sistema de información en cuanto a entradas, procesamientos y salidas de información, tanto electrónica como manual.</w:t>
      </w:r>
    </w:p>
    <w:p w14:paraId="5AAED048"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42DD13D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
          <w:szCs w:val="20"/>
          <w:lang w:val="es-ES" w:eastAsia="es-ES"/>
        </w:rPr>
      </w:pPr>
      <w:r w:rsidRPr="00E460EB">
        <w:rPr>
          <w:rFonts w:ascii="Century Gothic" w:hAnsi="Century Gothic"/>
          <w:b/>
          <w:bCs/>
          <w:sz w:val="20"/>
          <w:szCs w:val="24"/>
          <w:lang w:val="es-ES" w:eastAsia="es-ES"/>
        </w:rPr>
        <w:t>ETIMSS</w:t>
      </w:r>
      <w:r w:rsidRPr="00E460EB">
        <w:rPr>
          <w:rFonts w:ascii="Century Gothic" w:hAnsi="Century Gothic"/>
          <w:sz w:val="20"/>
          <w:szCs w:val="24"/>
          <w:lang w:val="es-ES" w:eastAsia="es-ES"/>
        </w:rPr>
        <w:t>: Especificación Técnica del Instituto Mexicano del Seguro Social</w:t>
      </w:r>
    </w:p>
    <w:p w14:paraId="364DDC11"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16"/>
          <w:szCs w:val="20"/>
          <w:lang w:val="es-ES" w:eastAsia="es-ES"/>
        </w:rPr>
      </w:pPr>
    </w:p>
    <w:p w14:paraId="64005948" w14:textId="77777777" w:rsidR="00E460EB" w:rsidRPr="00E460EB" w:rsidRDefault="00E460EB" w:rsidP="00E460EB">
      <w:pPr>
        <w:spacing w:after="0" w:line="240" w:lineRule="auto"/>
        <w:ind w:left="708"/>
        <w:rPr>
          <w:rFonts w:ascii="Century Gothic" w:eastAsia="Calibri" w:hAnsi="Century Gothic" w:cstheme="minorHAnsi"/>
          <w:noProof/>
          <w:sz w:val="2"/>
          <w:szCs w:val="20"/>
          <w:lang w:val="es-ES" w:eastAsia="es-ES"/>
        </w:rPr>
      </w:pPr>
    </w:p>
    <w:p w14:paraId="7C6E0894"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
          <w:szCs w:val="20"/>
          <w:lang w:val="es-ES" w:eastAsia="es-ES"/>
        </w:rPr>
      </w:pPr>
      <w:r w:rsidRPr="00E460EB">
        <w:rPr>
          <w:rFonts w:ascii="Century Gothic" w:hAnsi="Century Gothic"/>
          <w:b/>
          <w:sz w:val="20"/>
          <w:szCs w:val="20"/>
          <w:lang w:val="es-ES" w:eastAsia="es-ES"/>
        </w:rPr>
        <w:t xml:space="preserve">FDA: </w:t>
      </w:r>
      <w:proofErr w:type="spellStart"/>
      <w:r w:rsidRPr="00E460EB">
        <w:rPr>
          <w:rFonts w:ascii="Century Gothic" w:hAnsi="Century Gothic"/>
          <w:sz w:val="20"/>
          <w:szCs w:val="20"/>
          <w:lang w:val="es-ES" w:eastAsia="es-ES"/>
        </w:rPr>
        <w:t>Food</w:t>
      </w:r>
      <w:proofErr w:type="spellEnd"/>
      <w:r w:rsidRPr="00E460EB">
        <w:rPr>
          <w:rFonts w:ascii="Century Gothic" w:hAnsi="Century Gothic"/>
          <w:sz w:val="20"/>
          <w:szCs w:val="20"/>
          <w:lang w:val="es-ES" w:eastAsia="es-ES"/>
        </w:rPr>
        <w:t xml:space="preserve"> &amp; </w:t>
      </w:r>
      <w:proofErr w:type="spellStart"/>
      <w:r w:rsidRPr="00E460EB">
        <w:rPr>
          <w:rFonts w:ascii="Century Gothic" w:hAnsi="Century Gothic"/>
          <w:sz w:val="20"/>
          <w:szCs w:val="20"/>
          <w:lang w:val="es-ES" w:eastAsia="es-ES"/>
        </w:rPr>
        <w:t>Drug</w:t>
      </w:r>
      <w:proofErr w:type="spellEnd"/>
      <w:r w:rsidRPr="00E460EB">
        <w:rPr>
          <w:rFonts w:ascii="Century Gothic" w:hAnsi="Century Gothic"/>
          <w:sz w:val="20"/>
          <w:szCs w:val="20"/>
          <w:lang w:val="es-ES" w:eastAsia="es-ES"/>
        </w:rPr>
        <w:t xml:space="preserve"> </w:t>
      </w:r>
      <w:proofErr w:type="spellStart"/>
      <w:r w:rsidRPr="00E460EB">
        <w:rPr>
          <w:rFonts w:ascii="Century Gothic" w:hAnsi="Century Gothic"/>
          <w:sz w:val="20"/>
          <w:szCs w:val="20"/>
          <w:lang w:val="es-ES" w:eastAsia="es-ES"/>
        </w:rPr>
        <w:t>Administration</w:t>
      </w:r>
      <w:proofErr w:type="spellEnd"/>
      <w:r w:rsidRPr="00E460EB">
        <w:rPr>
          <w:rFonts w:ascii="Century Gothic" w:hAnsi="Century Gothic"/>
          <w:sz w:val="20"/>
          <w:szCs w:val="20"/>
          <w:lang w:val="es-ES" w:eastAsia="es-ES"/>
        </w:rPr>
        <w:t>. Administración de Alimentos y Drogas de los Estados Unidos de Norteamérica</w:t>
      </w:r>
    </w:p>
    <w:p w14:paraId="244C0569"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16"/>
          <w:szCs w:val="20"/>
          <w:lang w:val="es-ES" w:eastAsia="es-ES"/>
        </w:rPr>
      </w:pPr>
    </w:p>
    <w:p w14:paraId="1378598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hAnsi="Century Gothic"/>
          <w:b/>
          <w:sz w:val="20"/>
          <w:szCs w:val="20"/>
          <w:lang w:val="es-ES" w:eastAsia="es-ES"/>
        </w:rPr>
        <w:t>HL7 (</w:t>
      </w:r>
      <w:proofErr w:type="spellStart"/>
      <w:r w:rsidRPr="00E460EB">
        <w:rPr>
          <w:rFonts w:ascii="Century Gothic" w:hAnsi="Century Gothic"/>
          <w:b/>
          <w:sz w:val="20"/>
          <w:szCs w:val="20"/>
          <w:lang w:val="es-ES" w:eastAsia="es-ES"/>
        </w:rPr>
        <w:t>Health</w:t>
      </w:r>
      <w:proofErr w:type="spellEnd"/>
      <w:r w:rsidRPr="00E460EB">
        <w:rPr>
          <w:rFonts w:ascii="Century Gothic" w:hAnsi="Century Gothic"/>
          <w:b/>
          <w:sz w:val="20"/>
          <w:szCs w:val="20"/>
          <w:lang w:val="es-ES" w:eastAsia="es-ES"/>
        </w:rPr>
        <w:t xml:space="preserve"> </w:t>
      </w:r>
      <w:proofErr w:type="spellStart"/>
      <w:r w:rsidRPr="00E460EB">
        <w:rPr>
          <w:rFonts w:ascii="Century Gothic" w:hAnsi="Century Gothic"/>
          <w:b/>
          <w:sz w:val="20"/>
          <w:szCs w:val="20"/>
          <w:lang w:val="es-ES" w:eastAsia="es-ES"/>
        </w:rPr>
        <w:t>Level</w:t>
      </w:r>
      <w:proofErr w:type="spellEnd"/>
      <w:r w:rsidRPr="00E460EB">
        <w:rPr>
          <w:rFonts w:ascii="Century Gothic" w:hAnsi="Century Gothic"/>
          <w:b/>
          <w:sz w:val="20"/>
          <w:szCs w:val="20"/>
          <w:lang w:val="es-ES" w:eastAsia="es-ES"/>
        </w:rPr>
        <w:t xml:space="preserve"> 7):</w:t>
      </w:r>
      <w:r w:rsidRPr="00E460EB">
        <w:rPr>
          <w:rFonts w:ascii="Century Gothic" w:hAnsi="Century Gothic"/>
          <w:sz w:val="20"/>
          <w:szCs w:val="20"/>
          <w:lang w:val="es-ES" w:eastAsia="es-ES"/>
        </w:rPr>
        <w:t xml:space="preserve"> Conjunto de estándares que permiten el intercambio de información clínica entre sistemas de información.</w:t>
      </w:r>
    </w:p>
    <w:p w14:paraId="0B0E3A80"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3BE7006A"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INAI: </w:t>
      </w:r>
      <w:r w:rsidRPr="00E460EB">
        <w:rPr>
          <w:rFonts w:ascii="Century Gothic" w:eastAsia="Calibri" w:hAnsi="Century Gothic" w:cstheme="minorHAnsi"/>
          <w:noProof/>
          <w:sz w:val="20"/>
          <w:szCs w:val="20"/>
          <w:lang w:val="es-ES" w:eastAsia="es-ES"/>
        </w:rPr>
        <w:t>Instituto Nacional de Transparencia, Acceso a la Información y Protección de Datos Personales.</w:t>
      </w:r>
    </w:p>
    <w:p w14:paraId="2807BA07"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4B78580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Instituto o IMSS:</w:t>
      </w:r>
      <w:r w:rsidRPr="00E460EB">
        <w:rPr>
          <w:rFonts w:ascii="Century Gothic" w:eastAsia="Calibri" w:hAnsi="Century Gothic" w:cstheme="minorHAnsi"/>
          <w:noProof/>
          <w:sz w:val="20"/>
          <w:szCs w:val="20"/>
          <w:lang w:val="es-ES" w:eastAsia="es-ES"/>
        </w:rPr>
        <w:t xml:space="preserve"> Instituto Mexicano del Seguro Social.</w:t>
      </w:r>
    </w:p>
    <w:p w14:paraId="62D55124"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2C96BB0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color w:val="000000"/>
          <w:sz w:val="20"/>
          <w:szCs w:val="20"/>
          <w:lang w:val="en-US" w:eastAsia="es-ES"/>
        </w:rPr>
        <w:t xml:space="preserve">ISO: </w:t>
      </w:r>
      <w:r w:rsidRPr="00E460EB">
        <w:rPr>
          <w:rFonts w:ascii="Century Gothic" w:hAnsi="Century Gothic"/>
          <w:color w:val="000000"/>
          <w:sz w:val="20"/>
          <w:szCs w:val="20"/>
          <w:lang w:val="en-US" w:eastAsia="es-ES"/>
        </w:rPr>
        <w:t xml:space="preserve">International Organization for Standardization. </w:t>
      </w:r>
      <w:r w:rsidRPr="00E460EB">
        <w:rPr>
          <w:rFonts w:ascii="Century Gothic" w:hAnsi="Century Gothic"/>
          <w:color w:val="000000"/>
          <w:sz w:val="20"/>
          <w:szCs w:val="20"/>
          <w:lang w:val="es-ES" w:eastAsia="es-ES"/>
        </w:rPr>
        <w:t>Organización Internacional para la Estandarización, que regula una serie de normas para fabricación, comercio y comunicación, en todas las ramas industriales.</w:t>
      </w:r>
    </w:p>
    <w:p w14:paraId="2D92CDEC"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73F2954C"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ISR: </w:t>
      </w:r>
      <w:r w:rsidRPr="00E460EB">
        <w:rPr>
          <w:rFonts w:ascii="Century Gothic" w:eastAsia="Calibri" w:hAnsi="Century Gothic" w:cstheme="minorHAnsi"/>
          <w:noProof/>
          <w:sz w:val="20"/>
          <w:szCs w:val="20"/>
          <w:lang w:val="es-ES" w:eastAsia="es-ES"/>
        </w:rPr>
        <w:t>Impuesto Sobre la Renta</w:t>
      </w:r>
    </w:p>
    <w:p w14:paraId="3C567826"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C4C273D"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IVA:</w:t>
      </w:r>
      <w:r w:rsidRPr="00E460EB">
        <w:rPr>
          <w:rFonts w:ascii="Century Gothic" w:eastAsia="Calibri" w:hAnsi="Century Gothic" w:cstheme="minorHAnsi"/>
          <w:noProof/>
          <w:sz w:val="20"/>
          <w:szCs w:val="20"/>
          <w:lang w:val="es-ES" w:eastAsia="es-ES"/>
        </w:rPr>
        <w:t xml:space="preserve"> Impuesto al Valor Agregado.</w:t>
      </w:r>
    </w:p>
    <w:p w14:paraId="708A3C67"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023C352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LAASSP o Ley:</w:t>
      </w:r>
      <w:r w:rsidRPr="00E460EB">
        <w:rPr>
          <w:rFonts w:ascii="Century Gothic" w:eastAsia="Calibri" w:hAnsi="Century Gothic" w:cstheme="minorHAnsi"/>
          <w:noProof/>
          <w:sz w:val="20"/>
          <w:szCs w:val="20"/>
          <w:lang w:val="es-ES" w:eastAsia="es-ES"/>
        </w:rPr>
        <w:t xml:space="preserve"> Ley de Adquisiciones, Arrendamientos y Servicios del Sector Público.</w:t>
      </w:r>
    </w:p>
    <w:p w14:paraId="5AD0DFA1"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1A200CFE" w14:textId="25F5FBD8"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ES"/>
        </w:rPr>
        <w:lastRenderedPageBreak/>
        <w:t>Licitante</w:t>
      </w:r>
      <w:r w:rsidRPr="00E460EB">
        <w:rPr>
          <w:rFonts w:ascii="Century Gothic" w:hAnsi="Century Gothic"/>
          <w:sz w:val="20"/>
          <w:szCs w:val="20"/>
          <w:lang w:val="es-ES" w:eastAsia="es-ES"/>
        </w:rPr>
        <w:t xml:space="preserve">: La persona que participe en cualquier procedimiento de </w:t>
      </w:r>
      <w:r w:rsidR="00C375DE">
        <w:rPr>
          <w:rFonts w:ascii="Century Gothic" w:hAnsi="Century Gothic"/>
          <w:sz w:val="20"/>
          <w:szCs w:val="20"/>
          <w:lang w:val="es-ES" w:eastAsia="es-ES"/>
        </w:rPr>
        <w:t xml:space="preserve">Invitación a Cuando menos tres </w:t>
      </w:r>
      <w:proofErr w:type="spellStart"/>
      <w:r w:rsidR="00C375DE">
        <w:rPr>
          <w:rFonts w:ascii="Century Gothic" w:hAnsi="Century Gothic"/>
          <w:sz w:val="20"/>
          <w:szCs w:val="20"/>
          <w:lang w:val="es-ES" w:eastAsia="es-ES"/>
        </w:rPr>
        <w:t>Personas</w:t>
      </w:r>
      <w:r w:rsidRPr="00E460EB">
        <w:rPr>
          <w:rFonts w:ascii="Century Gothic" w:hAnsi="Century Gothic"/>
          <w:sz w:val="20"/>
          <w:szCs w:val="20"/>
          <w:lang w:val="es-ES" w:eastAsia="es-ES"/>
        </w:rPr>
        <w:t>pública</w:t>
      </w:r>
      <w:proofErr w:type="spellEnd"/>
      <w:r w:rsidRPr="00E460EB">
        <w:rPr>
          <w:rFonts w:ascii="Century Gothic" w:hAnsi="Century Gothic"/>
          <w:sz w:val="20"/>
          <w:szCs w:val="20"/>
          <w:lang w:val="es-ES" w:eastAsia="es-ES"/>
        </w:rPr>
        <w:t xml:space="preserve"> o bien de invitación a cuando menos tres personas.</w:t>
      </w:r>
    </w:p>
    <w:p w14:paraId="5A9F2D29"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27946346"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hAnsi="Century Gothic"/>
          <w:b/>
          <w:sz w:val="20"/>
          <w:szCs w:val="20"/>
          <w:lang w:val="es-ES" w:eastAsia="es-ES"/>
        </w:rPr>
        <w:t>Licitante Adjudicado:</w:t>
      </w:r>
      <w:r w:rsidRPr="00E460EB">
        <w:rPr>
          <w:rFonts w:ascii="Century Gothic" w:hAnsi="Century Gothic"/>
          <w:sz w:val="20"/>
          <w:szCs w:val="20"/>
          <w:lang w:val="es-ES" w:eastAsia="es-ES"/>
        </w:rPr>
        <w:t xml:space="preserve"> La persona que celebre contratos de adquisiciones, arrendamientos o servicios.</w:t>
      </w:r>
    </w:p>
    <w:p w14:paraId="02B1450E"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65B2EEA5"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LFPDPPP</w:t>
      </w:r>
      <w:r w:rsidRPr="00E460EB">
        <w:rPr>
          <w:rFonts w:ascii="Century Gothic" w:eastAsia="Calibri" w:hAnsi="Century Gothic" w:cstheme="minorHAnsi"/>
          <w:noProof/>
          <w:sz w:val="20"/>
          <w:szCs w:val="20"/>
          <w:lang w:val="es-ES" w:eastAsia="es-ES"/>
        </w:rPr>
        <w:t xml:space="preserve">:Ley Federal de Protección de Datos Personales en Posesión de los Particulares. </w:t>
      </w:r>
    </w:p>
    <w:p w14:paraId="1C7A1181"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11FE390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LFPRH: </w:t>
      </w:r>
      <w:r w:rsidRPr="00E460EB">
        <w:rPr>
          <w:rFonts w:ascii="Century Gothic" w:eastAsia="Calibri" w:hAnsi="Century Gothic" w:cstheme="minorHAnsi"/>
          <w:noProof/>
          <w:sz w:val="20"/>
          <w:szCs w:val="20"/>
          <w:lang w:val="es-ES" w:eastAsia="es-ES"/>
        </w:rPr>
        <w:t>Ley Federal de Presupuesto y Responsabilidad Hacendaria.</w:t>
      </w:r>
    </w:p>
    <w:p w14:paraId="60DDF5F0"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3E30EDD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LFTAIP: </w:t>
      </w:r>
      <w:r w:rsidRPr="00E460EB">
        <w:rPr>
          <w:rFonts w:ascii="Century Gothic" w:eastAsia="Calibri" w:hAnsi="Century Gothic" w:cstheme="minorHAnsi"/>
          <w:noProof/>
          <w:sz w:val="20"/>
          <w:szCs w:val="20"/>
          <w:lang w:val="es-ES" w:eastAsia="es-ES"/>
        </w:rPr>
        <w:t>Ley Federal de Transparencia y Acceso a la Información Pública.</w:t>
      </w:r>
    </w:p>
    <w:p w14:paraId="7620983B"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B7D14C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LGPDPPSO: </w:t>
      </w:r>
      <w:r w:rsidRPr="00E460EB">
        <w:rPr>
          <w:rFonts w:ascii="Century Gothic" w:eastAsia="Calibri" w:hAnsi="Century Gothic" w:cstheme="minorHAnsi"/>
          <w:noProof/>
          <w:sz w:val="20"/>
          <w:szCs w:val="20"/>
          <w:lang w:val="es-ES" w:eastAsia="es-ES"/>
        </w:rPr>
        <w:t>Ley General de Proteccion de Datos Personales en Posesión de Sujetos Obligados.</w:t>
      </w:r>
    </w:p>
    <w:p w14:paraId="689408F6"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1228B55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LGTAIP: </w:t>
      </w:r>
      <w:r w:rsidRPr="00E460EB">
        <w:rPr>
          <w:rFonts w:ascii="Century Gothic" w:eastAsia="Calibri" w:hAnsi="Century Gothic" w:cstheme="minorHAnsi"/>
          <w:noProof/>
          <w:sz w:val="20"/>
          <w:szCs w:val="20"/>
          <w:lang w:val="es-ES" w:eastAsia="es-ES"/>
        </w:rPr>
        <w:t>Ley General de Transparencia y Acceso a la Información Pública.</w:t>
      </w:r>
    </w:p>
    <w:p w14:paraId="3EC07FC6"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79F2B43B"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Licitante</w:t>
      </w:r>
      <w:r w:rsidRPr="00E460EB">
        <w:rPr>
          <w:rFonts w:ascii="Century Gothic" w:eastAsia="Calibri" w:hAnsi="Century Gothic" w:cstheme="minorHAnsi"/>
          <w:noProof/>
          <w:sz w:val="20"/>
          <w:szCs w:val="20"/>
          <w:lang w:val="es-ES" w:eastAsia="es-ES"/>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Pr="00E460EB">
        <w:rPr>
          <w:rFonts w:ascii="Century Gothic" w:eastAsia="Calibri" w:hAnsi="Century Gothic" w:cstheme="minorHAnsi"/>
          <w:b/>
          <w:noProof/>
          <w:sz w:val="20"/>
          <w:szCs w:val="20"/>
          <w:lang w:val="es-ES" w:eastAsia="es-ES"/>
        </w:rPr>
        <w:t>2</w:t>
      </w:r>
      <w:r w:rsidRPr="00E460EB">
        <w:rPr>
          <w:rFonts w:ascii="Century Gothic" w:eastAsia="Calibri" w:hAnsi="Century Gothic" w:cstheme="minorHAnsi"/>
          <w:noProof/>
          <w:sz w:val="20"/>
          <w:szCs w:val="20"/>
          <w:lang w:val="es-ES" w:eastAsia="es-ES"/>
        </w:rPr>
        <w:t xml:space="preserve">, fracción </w:t>
      </w:r>
      <w:r w:rsidRPr="00E460EB">
        <w:rPr>
          <w:rFonts w:ascii="Century Gothic" w:eastAsia="Calibri" w:hAnsi="Century Gothic" w:cstheme="minorHAnsi"/>
          <w:b/>
          <w:noProof/>
          <w:sz w:val="20"/>
          <w:szCs w:val="20"/>
          <w:lang w:val="es-ES" w:eastAsia="es-ES"/>
        </w:rPr>
        <w:t>VII</w:t>
      </w:r>
      <w:r w:rsidRPr="00E460EB">
        <w:rPr>
          <w:rFonts w:ascii="Century Gothic" w:eastAsia="Calibri" w:hAnsi="Century Gothic" w:cstheme="minorHAnsi"/>
          <w:noProof/>
          <w:sz w:val="20"/>
          <w:szCs w:val="20"/>
          <w:lang w:val="es-ES" w:eastAsia="es-ES"/>
        </w:rPr>
        <w:t xml:space="preserve"> y </w:t>
      </w:r>
      <w:r w:rsidRPr="00E460EB">
        <w:rPr>
          <w:rFonts w:ascii="Century Gothic" w:eastAsia="Calibri" w:hAnsi="Century Gothic" w:cstheme="minorHAnsi"/>
          <w:b/>
          <w:noProof/>
          <w:sz w:val="20"/>
          <w:szCs w:val="20"/>
          <w:lang w:val="es-ES" w:eastAsia="es-ES"/>
        </w:rPr>
        <w:t>28</w:t>
      </w:r>
      <w:r w:rsidRPr="00E460EB">
        <w:rPr>
          <w:rFonts w:ascii="Century Gothic" w:eastAsia="Calibri" w:hAnsi="Century Gothic" w:cstheme="minorHAnsi"/>
          <w:noProof/>
          <w:sz w:val="20"/>
          <w:szCs w:val="20"/>
          <w:lang w:val="es-ES" w:eastAsia="es-ES"/>
        </w:rPr>
        <w:t xml:space="preserve"> fraccion </w:t>
      </w:r>
      <w:r w:rsidRPr="00E460EB">
        <w:rPr>
          <w:rFonts w:ascii="Century Gothic" w:eastAsia="Calibri" w:hAnsi="Century Gothic" w:cstheme="minorHAnsi"/>
          <w:b/>
          <w:noProof/>
          <w:sz w:val="20"/>
          <w:szCs w:val="20"/>
          <w:lang w:val="es-ES" w:eastAsia="es-ES"/>
        </w:rPr>
        <w:t>II</w:t>
      </w:r>
      <w:r w:rsidRPr="00E460EB">
        <w:rPr>
          <w:rFonts w:ascii="Century Gothic" w:eastAsia="Calibri" w:hAnsi="Century Gothic" w:cstheme="minorHAnsi"/>
          <w:noProof/>
          <w:sz w:val="20"/>
          <w:szCs w:val="20"/>
          <w:lang w:val="es-ES" w:eastAsia="es-ES"/>
        </w:rPr>
        <w:t xml:space="preserve"> de la LAASSP. </w:t>
      </w:r>
    </w:p>
    <w:p w14:paraId="6EF92B73"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6804C9E5"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MAAGMAASSP:</w:t>
      </w:r>
      <w:r w:rsidRPr="00E460EB">
        <w:rPr>
          <w:rFonts w:ascii="Century Gothic" w:hAnsi="Century Gothic"/>
          <w:sz w:val="20"/>
          <w:szCs w:val="20"/>
          <w:lang w:val="es-ES" w:eastAsia="es-ES"/>
        </w:rPr>
        <w:t xml:space="preserve"> </w:t>
      </w:r>
      <w:r w:rsidRPr="00E460EB">
        <w:rPr>
          <w:rFonts w:ascii="Century Gothic" w:eastAsia="Calibri" w:hAnsi="Century Gothic" w:cstheme="minorHAnsi"/>
          <w:noProof/>
          <w:sz w:val="20"/>
          <w:szCs w:val="20"/>
          <w:lang w:val="es-ES" w:eastAsia="es-ES"/>
        </w:rPr>
        <w:t>Manual Administrativo de Aplicación General en Materia de Adquisiciones, Arrendamientos y Servicios del Sector Público.</w:t>
      </w:r>
    </w:p>
    <w:p w14:paraId="1AC23E6B"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28E15BC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color w:val="000000"/>
          <w:sz w:val="20"/>
          <w:szCs w:val="20"/>
          <w:lang w:val="es-ES" w:eastAsia="es-ES"/>
        </w:rPr>
        <w:t>Mantenimiento correctivo</w:t>
      </w:r>
      <w:r w:rsidRPr="00E460EB">
        <w:rPr>
          <w:rFonts w:ascii="Century Gothic" w:hAnsi="Century Gothic"/>
          <w:color w:val="000000"/>
          <w:sz w:val="20"/>
          <w:szCs w:val="20"/>
          <w:lang w:val="es-ES" w:eastAsia="es-ES"/>
        </w:rPr>
        <w:t>: Es el servicio que debe realizar el Licitante Adjudicado a los equipos de laboratorio clínico, complementarios y de cómputo que presente fallas a fin de garantizar los niveles de servicio requeridos por la convocante.</w:t>
      </w:r>
    </w:p>
    <w:p w14:paraId="68899629" w14:textId="77777777" w:rsidR="00E460EB" w:rsidRPr="00E460EB" w:rsidRDefault="00E460EB" w:rsidP="00E460EB">
      <w:pPr>
        <w:spacing w:after="0" w:line="240" w:lineRule="auto"/>
        <w:ind w:left="708"/>
        <w:rPr>
          <w:rFonts w:ascii="Century Gothic" w:eastAsia="Calibri" w:hAnsi="Century Gothic" w:cstheme="minorHAnsi"/>
          <w:noProof/>
          <w:sz w:val="16"/>
          <w:szCs w:val="20"/>
          <w:lang w:val="es-ES" w:eastAsia="es-ES"/>
        </w:rPr>
      </w:pPr>
    </w:p>
    <w:p w14:paraId="015292B1" w14:textId="76D3B3AD"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E460EB">
        <w:rPr>
          <w:rFonts w:ascii="Century Gothic" w:hAnsi="Century Gothic"/>
          <w:b/>
          <w:color w:val="000000"/>
          <w:sz w:val="20"/>
          <w:szCs w:val="20"/>
          <w:lang w:val="es-ES" w:eastAsia="es-ES"/>
        </w:rPr>
        <w:t>Mantenimiento preventivo</w:t>
      </w:r>
      <w:r w:rsidRPr="00E460EB">
        <w:rPr>
          <w:rFonts w:ascii="Century Gothic" w:hAnsi="Century Gothic"/>
          <w:color w:val="000000"/>
          <w:sz w:val="20"/>
          <w:szCs w:val="20"/>
          <w:lang w:val="es-ES" w:eastAsia="es-ES"/>
        </w:rPr>
        <w:t xml:space="preserve">: Es el servicio programado que debe realizar el Licitante Adjudicado a los equipos </w:t>
      </w:r>
      <w:r w:rsidR="0035057F">
        <w:rPr>
          <w:rFonts w:ascii="Century Gothic" w:hAnsi="Century Gothic"/>
          <w:color w:val="000000"/>
          <w:sz w:val="20"/>
          <w:szCs w:val="20"/>
          <w:lang w:val="es-ES" w:eastAsia="es-ES"/>
        </w:rPr>
        <w:t>solicitados</w:t>
      </w:r>
      <w:r w:rsidRPr="00E460EB">
        <w:rPr>
          <w:rFonts w:ascii="Century Gothic" w:hAnsi="Century Gothic"/>
          <w:color w:val="000000"/>
          <w:sz w:val="20"/>
          <w:szCs w:val="20"/>
          <w:lang w:val="es-ES" w:eastAsia="es-ES"/>
        </w:rPr>
        <w:t>, conforme a las especificaciones de los fabricantes, a fin de garantizar los niveles de servicio requeridos por la convocante.</w:t>
      </w:r>
    </w:p>
    <w:p w14:paraId="57D24413"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388A7A7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Medios Remotos de Comunicación Electrónica:</w:t>
      </w:r>
      <w:r w:rsidRPr="00E460EB">
        <w:rPr>
          <w:rFonts w:ascii="Century Gothic" w:eastAsia="Calibri" w:hAnsi="Century Gothic" w:cstheme="minorHAnsi"/>
          <w:noProof/>
          <w:sz w:val="20"/>
          <w:szCs w:val="20"/>
          <w:lang w:val="es-ES" w:eastAsia="es-ES"/>
        </w:rPr>
        <w:t xml:space="preserve"> Los dispositivos tecnológicos que permiten efectuar transmisión y recepción de datos, documentos electronicos y/o información a través de computadoras, líneas telefónicas, enlaces dedicados, microondas y similares.</w:t>
      </w:r>
    </w:p>
    <w:p w14:paraId="33886226"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122A1384"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MIPYMES: </w:t>
      </w:r>
      <w:r w:rsidRPr="00E460EB">
        <w:rPr>
          <w:rFonts w:ascii="Century Gothic" w:eastAsia="Calibri" w:hAnsi="Century Gothic" w:cstheme="minorHAnsi"/>
          <w:noProof/>
          <w:sz w:val="20"/>
          <w:szCs w:val="20"/>
          <w:lang w:val="es-ES" w:eastAsia="es-ES"/>
        </w:rPr>
        <w:t xml:space="preserve">Las micro, pequeñas y medianas empresas de nacionalidad mexicana a que hace </w:t>
      </w:r>
      <w:r w:rsidRPr="00E460EB">
        <w:rPr>
          <w:rFonts w:ascii="Century Gothic" w:eastAsia="Calibri" w:hAnsi="Century Gothic" w:cstheme="minorHAnsi"/>
          <w:iCs/>
          <w:noProof/>
          <w:sz w:val="20"/>
          <w:szCs w:val="20"/>
          <w:lang w:val="es-ES" w:eastAsia="es-ES"/>
        </w:rPr>
        <w:t>referencia</w:t>
      </w:r>
      <w:r w:rsidRPr="00E460EB">
        <w:rPr>
          <w:rFonts w:ascii="Century Gothic" w:eastAsia="Calibri" w:hAnsi="Century Gothic" w:cstheme="minorHAnsi"/>
          <w:noProof/>
          <w:sz w:val="20"/>
          <w:szCs w:val="20"/>
          <w:lang w:val="es-ES" w:eastAsia="es-ES"/>
        </w:rPr>
        <w:t xml:space="preserve"> la Ley para el Desarrollo de la Competitividad de la Micro, Pequeña y Mediana Empresa.</w:t>
      </w:r>
    </w:p>
    <w:p w14:paraId="733B5BE8"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4741D2E2"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NOM:</w:t>
      </w:r>
      <w:r w:rsidRPr="00E460EB">
        <w:rPr>
          <w:rFonts w:ascii="Century Gothic" w:eastAsia="Calibri" w:hAnsi="Century Gothic" w:cstheme="minorHAnsi"/>
          <w:noProof/>
          <w:sz w:val="20"/>
          <w:szCs w:val="20"/>
          <w:lang w:val="es-ES" w:eastAsia="es-ES"/>
        </w:rPr>
        <w:t xml:space="preserve"> Norma Oficial Mexicana.</w:t>
      </w:r>
    </w:p>
    <w:p w14:paraId="43440ED4" w14:textId="77777777" w:rsidR="00E460EB" w:rsidRPr="00E460EB" w:rsidRDefault="00E460EB" w:rsidP="00E460EB">
      <w:pPr>
        <w:spacing w:after="0" w:line="240" w:lineRule="auto"/>
        <w:ind w:left="708"/>
        <w:rPr>
          <w:rFonts w:ascii="Century Gothic" w:eastAsia="Calibri" w:hAnsi="Century Gothic" w:cstheme="minorHAnsi"/>
          <w:b/>
          <w:noProof/>
          <w:sz w:val="20"/>
          <w:szCs w:val="20"/>
          <w:lang w:val="es-ES" w:eastAsia="es-ES"/>
        </w:rPr>
      </w:pPr>
    </w:p>
    <w:p w14:paraId="24F9B5FB"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NORMAS:</w:t>
      </w:r>
      <w:r w:rsidRPr="00E460EB">
        <w:rPr>
          <w:rFonts w:ascii="Century Gothic" w:eastAsia="Calibri" w:hAnsi="Century Gothic" w:cstheme="minorHAnsi"/>
          <w:noProof/>
          <w:sz w:val="20"/>
          <w:szCs w:val="20"/>
          <w:lang w:val="es-ES" w:eastAsia="es-ES"/>
        </w:rPr>
        <w:t xml:space="preserve"> Las Normas Oficiales Mexicanas, las Normas Mexicanas, según proceda, y a falta de éstas, las Normas Internacionales, de conformidad con lo dispuesto en la Ley de Infraestructura de la Calidad. </w:t>
      </w:r>
    </w:p>
    <w:p w14:paraId="1AC7254B"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64EE702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lastRenderedPageBreak/>
        <w:t xml:space="preserve">Norma Institucional: </w:t>
      </w:r>
      <w:r w:rsidRPr="00E460EB">
        <w:rPr>
          <w:rFonts w:ascii="Century Gothic" w:eastAsia="Calibri" w:hAnsi="Century Gothic" w:cstheme="minorHAnsi"/>
          <w:noProof/>
          <w:sz w:val="20"/>
          <w:szCs w:val="20"/>
          <w:lang w:val="es-ES" w:eastAsia="es-ES"/>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A528EEC"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C41B107"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 xml:space="preserve">OIC: </w:t>
      </w:r>
      <w:r w:rsidRPr="00E460EB">
        <w:rPr>
          <w:rFonts w:ascii="Century Gothic" w:eastAsia="Calibri" w:hAnsi="Century Gothic" w:cstheme="minorHAnsi"/>
          <w:noProof/>
          <w:sz w:val="20"/>
          <w:szCs w:val="20"/>
          <w:lang w:val="es-ES" w:eastAsia="es-ES"/>
        </w:rPr>
        <w:t>Órgano Interno de Control en el IMSS</w:t>
      </w:r>
    </w:p>
    <w:p w14:paraId="3F312359" w14:textId="77777777" w:rsidR="00E460EB" w:rsidRPr="00E460EB" w:rsidRDefault="00E460EB" w:rsidP="00E460EB">
      <w:pPr>
        <w:spacing w:after="0" w:line="240" w:lineRule="auto"/>
        <w:ind w:left="708"/>
        <w:rPr>
          <w:rFonts w:ascii="Century Gothic" w:eastAsia="Calibri" w:hAnsi="Century Gothic" w:cstheme="minorHAnsi"/>
          <w:b/>
          <w:noProof/>
          <w:sz w:val="20"/>
          <w:szCs w:val="20"/>
          <w:lang w:val="es-ES" w:eastAsia="es-ES"/>
        </w:rPr>
      </w:pPr>
    </w:p>
    <w:p w14:paraId="5B25E3F3"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sz w:val="20"/>
          <w:szCs w:val="20"/>
          <w:lang w:val="es-ES" w:eastAsia="es-ES"/>
        </w:rPr>
        <w:t>OMS</w:t>
      </w:r>
      <w:r w:rsidRPr="00E460EB">
        <w:rPr>
          <w:rFonts w:ascii="Century Gothic" w:hAnsi="Century Gothic"/>
          <w:sz w:val="20"/>
          <w:szCs w:val="20"/>
          <w:lang w:val="es-ES" w:eastAsia="es-ES"/>
        </w:rPr>
        <w:t>: Organización Mundial de la Salud.</w:t>
      </w:r>
    </w:p>
    <w:p w14:paraId="57A6BA37" w14:textId="77777777" w:rsidR="00E460EB" w:rsidRPr="00E460EB" w:rsidRDefault="00E460EB" w:rsidP="00E460EB">
      <w:pPr>
        <w:spacing w:after="0" w:line="240" w:lineRule="auto"/>
        <w:ind w:left="708"/>
        <w:rPr>
          <w:rFonts w:ascii="Century Gothic" w:eastAsia="Calibri" w:hAnsi="Century Gothic" w:cstheme="minorHAnsi"/>
          <w:noProof/>
          <w:sz w:val="12"/>
          <w:szCs w:val="20"/>
          <w:lang w:val="es-ES" w:eastAsia="es-ES"/>
        </w:rPr>
      </w:pPr>
    </w:p>
    <w:p w14:paraId="3242C12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2"/>
          <w:szCs w:val="20"/>
          <w:lang w:val="es-ES" w:eastAsia="es-ES"/>
        </w:rPr>
      </w:pPr>
      <w:proofErr w:type="spellStart"/>
      <w:r w:rsidRPr="00E460EB">
        <w:rPr>
          <w:rFonts w:ascii="Century Gothic" w:eastAsia="Arial Unicode MS" w:hAnsi="Century Gothic"/>
          <w:b/>
          <w:sz w:val="20"/>
          <w:szCs w:val="20"/>
          <w:lang w:val="es-ES" w:eastAsia="es-ES"/>
        </w:rPr>
        <w:t>Only</w:t>
      </w:r>
      <w:proofErr w:type="spellEnd"/>
      <w:r w:rsidRPr="00E460EB">
        <w:rPr>
          <w:rFonts w:ascii="Century Gothic" w:eastAsia="Arial Unicode MS" w:hAnsi="Century Gothic"/>
          <w:b/>
          <w:sz w:val="20"/>
          <w:szCs w:val="20"/>
          <w:lang w:val="es-ES" w:eastAsia="es-ES"/>
        </w:rPr>
        <w:t xml:space="preserve"> </w:t>
      </w:r>
      <w:proofErr w:type="spellStart"/>
      <w:r w:rsidRPr="00E460EB">
        <w:rPr>
          <w:rFonts w:ascii="Century Gothic" w:eastAsia="Arial Unicode MS" w:hAnsi="Century Gothic"/>
          <w:b/>
          <w:sz w:val="20"/>
          <w:szCs w:val="20"/>
          <w:lang w:val="es-ES" w:eastAsia="es-ES"/>
        </w:rPr>
        <w:t>Exportation</w:t>
      </w:r>
      <w:proofErr w:type="spellEnd"/>
      <w:r w:rsidRPr="00E460EB">
        <w:rPr>
          <w:rFonts w:ascii="Century Gothic" w:eastAsia="Arial Unicode MS" w:hAnsi="Century Gothic"/>
          <w:sz w:val="20"/>
          <w:szCs w:val="20"/>
          <w:lang w:val="es-ES" w:eastAsia="es-ES"/>
        </w:rPr>
        <w:t>: Equipos que son fabricados en un país y que no se usan en el mismo por no cubrir con las disposiciones oficiales de calidad.</w:t>
      </w:r>
    </w:p>
    <w:p w14:paraId="45F7A6BE" w14:textId="77777777" w:rsidR="00E460EB" w:rsidRPr="00E460EB" w:rsidRDefault="00E460EB" w:rsidP="00E460EB">
      <w:pPr>
        <w:spacing w:after="0" w:line="240" w:lineRule="auto"/>
        <w:ind w:left="708"/>
        <w:rPr>
          <w:rFonts w:ascii="Century Gothic" w:eastAsia="Calibri" w:hAnsi="Century Gothic" w:cstheme="minorHAnsi"/>
          <w:noProof/>
          <w:sz w:val="12"/>
          <w:szCs w:val="20"/>
          <w:lang w:val="es-ES" w:eastAsia="es-ES"/>
        </w:rPr>
      </w:pPr>
    </w:p>
    <w:p w14:paraId="48C490C1"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8"/>
          <w:szCs w:val="20"/>
          <w:lang w:val="es-ES" w:eastAsia="es-ES"/>
        </w:rPr>
      </w:pPr>
      <w:proofErr w:type="spellStart"/>
      <w:r w:rsidRPr="00E460EB">
        <w:rPr>
          <w:rFonts w:ascii="Century Gothic" w:eastAsia="Arial Unicode MS" w:hAnsi="Century Gothic"/>
          <w:b/>
          <w:sz w:val="20"/>
          <w:szCs w:val="20"/>
          <w:lang w:val="es-ES" w:eastAsia="es-ES"/>
        </w:rPr>
        <w:t>Only</w:t>
      </w:r>
      <w:proofErr w:type="spellEnd"/>
      <w:r w:rsidRPr="00E460EB">
        <w:rPr>
          <w:rFonts w:ascii="Century Gothic" w:eastAsia="Arial Unicode MS" w:hAnsi="Century Gothic"/>
          <w:b/>
          <w:sz w:val="20"/>
          <w:szCs w:val="20"/>
          <w:lang w:val="es-ES" w:eastAsia="es-ES"/>
        </w:rPr>
        <w:t xml:space="preserve"> </w:t>
      </w:r>
      <w:proofErr w:type="spellStart"/>
      <w:r w:rsidRPr="00E460EB">
        <w:rPr>
          <w:rFonts w:ascii="Century Gothic" w:eastAsia="Arial Unicode MS" w:hAnsi="Century Gothic"/>
          <w:b/>
          <w:sz w:val="20"/>
          <w:szCs w:val="20"/>
          <w:lang w:val="es-ES" w:eastAsia="es-ES"/>
        </w:rPr>
        <w:t>Investigation</w:t>
      </w:r>
      <w:proofErr w:type="spellEnd"/>
      <w:r w:rsidRPr="00E460EB">
        <w:rPr>
          <w:rFonts w:ascii="Century Gothic" w:eastAsia="Arial Unicode MS" w:hAnsi="Century Gothic"/>
          <w:sz w:val="20"/>
          <w:szCs w:val="20"/>
          <w:lang w:val="es-ES" w:eastAsia="es-ES"/>
        </w:rPr>
        <w:t>: Equipos que son utilizados en el país donde son fabricados como prototipos para investigación y desarrollo de los mismos, que no acreditan en operación normal funcionen al 100% con relación a las de fabricación normal.</w:t>
      </w:r>
    </w:p>
    <w:p w14:paraId="37F20BC3" w14:textId="77777777" w:rsidR="00E460EB" w:rsidRPr="00E460EB" w:rsidRDefault="00E460EB" w:rsidP="00E460EB">
      <w:pPr>
        <w:spacing w:after="0" w:line="240" w:lineRule="auto"/>
        <w:ind w:left="708"/>
        <w:rPr>
          <w:rFonts w:ascii="Century Gothic" w:eastAsia="Calibri" w:hAnsi="Century Gothic" w:cstheme="minorHAnsi"/>
          <w:noProof/>
          <w:sz w:val="8"/>
          <w:szCs w:val="20"/>
          <w:lang w:val="es-ES" w:eastAsia="es-ES"/>
        </w:rPr>
      </w:pPr>
    </w:p>
    <w:p w14:paraId="5BBA14E6"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4"/>
          <w:szCs w:val="20"/>
          <w:lang w:val="es-ES" w:eastAsia="es-ES"/>
        </w:rPr>
      </w:pPr>
      <w:r w:rsidRPr="00E460EB">
        <w:rPr>
          <w:rFonts w:ascii="Century Gothic" w:hAnsi="Century Gothic" w:cs="Arial"/>
          <w:b/>
          <w:color w:val="000000"/>
          <w:sz w:val="20"/>
          <w:szCs w:val="20"/>
          <w:lang w:val="es-ES" w:eastAsia="es-ES"/>
        </w:rPr>
        <w:t>Partida</w:t>
      </w:r>
      <w:r w:rsidRPr="00E460EB">
        <w:rPr>
          <w:rFonts w:ascii="Century Gothic" w:hAnsi="Century Gothic" w:cs="Arial"/>
          <w:color w:val="000000"/>
          <w:sz w:val="20"/>
          <w:szCs w:val="20"/>
          <w:lang w:val="es-ES" w:eastAsia="es-ES"/>
        </w:rPr>
        <w:t>: suma total del requerimiento de la UMAE.</w:t>
      </w:r>
    </w:p>
    <w:p w14:paraId="0CC0AC53" w14:textId="77777777" w:rsidR="00E460EB" w:rsidRPr="00E460EB" w:rsidRDefault="00E460EB" w:rsidP="00E460EB">
      <w:pPr>
        <w:spacing w:after="0" w:line="240" w:lineRule="auto"/>
        <w:ind w:left="708"/>
        <w:rPr>
          <w:rFonts w:ascii="Century Gothic" w:eastAsia="Calibri" w:hAnsi="Century Gothic" w:cstheme="minorHAnsi"/>
          <w:b/>
          <w:noProof/>
          <w:sz w:val="20"/>
          <w:szCs w:val="20"/>
          <w:lang w:val="es-ES" w:eastAsia="es-ES"/>
        </w:rPr>
      </w:pPr>
    </w:p>
    <w:p w14:paraId="569FADCA"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b/>
          <w:iCs/>
          <w:noProof/>
          <w:sz w:val="20"/>
          <w:szCs w:val="20"/>
          <w:lang w:val="es-ES" w:eastAsia="es-ES"/>
        </w:rPr>
      </w:pPr>
      <w:r w:rsidRPr="00E460EB">
        <w:rPr>
          <w:rFonts w:ascii="Century Gothic" w:eastAsia="Calibri" w:hAnsi="Century Gothic" w:cstheme="minorHAnsi"/>
          <w:b/>
          <w:noProof/>
          <w:sz w:val="20"/>
          <w:szCs w:val="20"/>
          <w:lang w:val="es-ES" w:eastAsia="es-ES"/>
        </w:rPr>
        <w:t xml:space="preserve">POBALINES: </w:t>
      </w:r>
      <w:r w:rsidRPr="00E460EB">
        <w:rPr>
          <w:rFonts w:ascii="Century Gothic" w:eastAsia="Calibri" w:hAnsi="Century Gothic" w:cstheme="minorHAnsi"/>
          <w:noProof/>
          <w:sz w:val="20"/>
          <w:szCs w:val="20"/>
          <w:lang w:val="es-ES" w:eastAsia="es-ES"/>
        </w:rPr>
        <w:t xml:space="preserve">Politicas, Bases y Lineamientos en Materia de Adquisiciones, Arrendamientos y Servicios del IMSS. </w:t>
      </w:r>
    </w:p>
    <w:p w14:paraId="46DAFCB8" w14:textId="77777777" w:rsidR="00E460EB" w:rsidRPr="00E460EB" w:rsidRDefault="00E460EB" w:rsidP="00E460EB">
      <w:pPr>
        <w:spacing w:after="0" w:line="240" w:lineRule="auto"/>
        <w:ind w:right="-234"/>
        <w:rPr>
          <w:rFonts w:ascii="Century Gothic" w:eastAsia="Calibri" w:hAnsi="Century Gothic" w:cstheme="minorHAnsi"/>
          <w:b/>
          <w:iCs/>
          <w:noProof/>
          <w:sz w:val="20"/>
          <w:szCs w:val="20"/>
          <w:lang w:val="es-ES" w:eastAsia="es-ES"/>
        </w:rPr>
      </w:pPr>
    </w:p>
    <w:p w14:paraId="5A1DEC9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b/>
          <w:noProof/>
          <w:sz w:val="20"/>
          <w:szCs w:val="20"/>
          <w:lang w:val="es-ES" w:eastAsia="es-ES"/>
        </w:rPr>
      </w:pPr>
      <w:r w:rsidRPr="00E460EB">
        <w:rPr>
          <w:rFonts w:ascii="Century Gothic" w:eastAsia="Calibri" w:hAnsi="Century Gothic" w:cstheme="minorHAnsi"/>
          <w:b/>
          <w:noProof/>
          <w:sz w:val="20"/>
          <w:szCs w:val="20"/>
          <w:lang w:val="es-ES" w:eastAsia="es-ES"/>
        </w:rPr>
        <w:t>Proveedor:</w:t>
      </w:r>
      <w:r w:rsidRPr="00E460EB">
        <w:rPr>
          <w:rFonts w:ascii="Century Gothic" w:eastAsia="Calibri" w:hAnsi="Century Gothic" w:cstheme="minorHAnsi"/>
          <w:noProof/>
          <w:sz w:val="20"/>
          <w:szCs w:val="20"/>
          <w:lang w:val="es-ES" w:eastAsia="es-ES"/>
        </w:rPr>
        <w:t xml:space="preserve"> La persona física o moral que celebre contrato de adquisiciones, arrendamientos o servicios, conforme al articulo </w:t>
      </w:r>
      <w:r w:rsidRPr="00E460EB">
        <w:rPr>
          <w:rFonts w:ascii="Century Gothic" w:eastAsia="Calibri" w:hAnsi="Century Gothic" w:cstheme="minorHAnsi"/>
          <w:b/>
          <w:noProof/>
          <w:sz w:val="20"/>
          <w:szCs w:val="20"/>
          <w:lang w:val="es-ES" w:eastAsia="es-ES"/>
        </w:rPr>
        <w:t>2</w:t>
      </w:r>
      <w:r w:rsidRPr="00E460EB">
        <w:rPr>
          <w:rFonts w:ascii="Century Gothic" w:eastAsia="Calibri" w:hAnsi="Century Gothic" w:cstheme="minorHAnsi"/>
          <w:noProof/>
          <w:sz w:val="20"/>
          <w:szCs w:val="20"/>
          <w:lang w:val="es-ES" w:eastAsia="es-ES"/>
        </w:rPr>
        <w:t xml:space="preserve">, fracción </w:t>
      </w:r>
      <w:r w:rsidRPr="00E460EB">
        <w:rPr>
          <w:rFonts w:ascii="Century Gothic" w:eastAsia="Calibri" w:hAnsi="Century Gothic" w:cstheme="minorHAnsi"/>
          <w:b/>
          <w:noProof/>
          <w:sz w:val="20"/>
          <w:szCs w:val="20"/>
          <w:lang w:val="es-ES" w:eastAsia="es-ES"/>
        </w:rPr>
        <w:t>VI</w:t>
      </w:r>
      <w:r w:rsidRPr="00E460EB">
        <w:rPr>
          <w:rFonts w:ascii="Century Gothic" w:eastAsia="Calibri" w:hAnsi="Century Gothic" w:cstheme="minorHAnsi"/>
          <w:noProof/>
          <w:sz w:val="20"/>
          <w:szCs w:val="20"/>
          <w:lang w:val="es-ES" w:eastAsia="es-ES"/>
        </w:rPr>
        <w:t xml:space="preserve"> de la LAASSP.</w:t>
      </w:r>
    </w:p>
    <w:p w14:paraId="490B5811" w14:textId="77777777" w:rsidR="00E460EB" w:rsidRPr="00E460EB" w:rsidRDefault="00E460EB" w:rsidP="00E460EB">
      <w:pPr>
        <w:spacing w:after="0" w:line="240" w:lineRule="auto"/>
        <w:ind w:left="708"/>
        <w:rPr>
          <w:rFonts w:ascii="Century Gothic" w:eastAsia="Calibri" w:hAnsi="Century Gothic" w:cstheme="minorHAnsi"/>
          <w:b/>
          <w:noProof/>
          <w:sz w:val="16"/>
          <w:szCs w:val="20"/>
          <w:lang w:val="es-ES" w:eastAsia="es-ES"/>
        </w:rPr>
      </w:pPr>
    </w:p>
    <w:p w14:paraId="533E68E1"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b/>
          <w:noProof/>
          <w:sz w:val="16"/>
          <w:szCs w:val="20"/>
          <w:lang w:val="es-ES" w:eastAsia="es-ES"/>
        </w:rPr>
      </w:pPr>
      <w:r w:rsidRPr="00E460EB">
        <w:rPr>
          <w:rFonts w:ascii="Century Gothic" w:hAnsi="Century Gothic"/>
          <w:b/>
          <w:color w:val="000000"/>
          <w:sz w:val="20"/>
          <w:szCs w:val="20"/>
          <w:lang w:val="es-ES" w:eastAsia="es-ES"/>
        </w:rPr>
        <w:t>Puesta a Punto</w:t>
      </w:r>
      <w:r w:rsidRPr="00E460EB">
        <w:rPr>
          <w:rFonts w:ascii="Century Gothic" w:hAnsi="Century Gothic"/>
          <w:color w:val="000000"/>
          <w:sz w:val="20"/>
          <w:szCs w:val="20"/>
          <w:lang w:val="es-ES" w:eastAsia="es-ES"/>
        </w:rPr>
        <w:t>: Actividades requeridas para iniciar la operación conforme a los niveles de servicio requeridos por el Instituto.</w:t>
      </w:r>
    </w:p>
    <w:p w14:paraId="1C4A5E60"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6C134C29"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Reglamento o RLAASSP:</w:t>
      </w:r>
      <w:r w:rsidRPr="00E460EB">
        <w:rPr>
          <w:rFonts w:ascii="Century Gothic" w:eastAsia="Calibri" w:hAnsi="Century Gothic" w:cstheme="minorHAnsi"/>
          <w:noProof/>
          <w:sz w:val="20"/>
          <w:szCs w:val="20"/>
          <w:lang w:val="es-ES" w:eastAsia="es-ES"/>
        </w:rPr>
        <w:t xml:space="preserve"> Reglamento de la Ley de Adquisiciones, Arrendamientos y Servicios del </w:t>
      </w:r>
      <w:r w:rsidRPr="00E460EB">
        <w:rPr>
          <w:rFonts w:ascii="Century Gothic" w:eastAsia="Calibri" w:hAnsi="Century Gothic" w:cstheme="minorHAnsi"/>
          <w:iCs/>
          <w:noProof/>
          <w:sz w:val="20"/>
          <w:szCs w:val="20"/>
          <w:lang w:val="es-ES" w:eastAsia="es-ES"/>
        </w:rPr>
        <w:t>Sector</w:t>
      </w:r>
      <w:r w:rsidRPr="00E460EB">
        <w:rPr>
          <w:rFonts w:ascii="Century Gothic" w:eastAsia="Calibri" w:hAnsi="Century Gothic" w:cstheme="minorHAnsi"/>
          <w:noProof/>
          <w:sz w:val="20"/>
          <w:szCs w:val="20"/>
          <w:lang w:val="es-ES" w:eastAsia="es-ES"/>
        </w:rPr>
        <w:t xml:space="preserve"> Público.</w:t>
      </w:r>
    </w:p>
    <w:p w14:paraId="3B5D9F14"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11ACA88C"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Resolución Miscelánea Fiscal</w:t>
      </w:r>
      <w:r w:rsidRPr="00E460EB">
        <w:rPr>
          <w:rFonts w:ascii="Century Gothic" w:eastAsia="Calibri" w:hAnsi="Century Gothic" w:cstheme="minorHAnsi"/>
          <w:noProof/>
          <w:sz w:val="20"/>
          <w:szCs w:val="20"/>
          <w:lang w:val="es-ES" w:eastAsia="es-ES"/>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27CAB404" w14:textId="77777777" w:rsidR="00E460EB" w:rsidRPr="00E460EB" w:rsidRDefault="00E460EB" w:rsidP="00E460EB">
      <w:pPr>
        <w:widowControl w:val="0"/>
        <w:spacing w:after="0" w:line="240" w:lineRule="auto"/>
        <w:ind w:right="-234"/>
        <w:contextualSpacing/>
        <w:jc w:val="both"/>
        <w:rPr>
          <w:rFonts w:ascii="Century Gothic" w:eastAsia="Calibri" w:hAnsi="Century Gothic" w:cstheme="minorHAnsi"/>
          <w:b/>
          <w:noProof/>
          <w:sz w:val="20"/>
          <w:szCs w:val="20"/>
          <w:lang w:val="es-ES" w:eastAsia="es-ES"/>
        </w:rPr>
      </w:pPr>
    </w:p>
    <w:p w14:paraId="2668B6ED"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SAT:</w:t>
      </w:r>
      <w:r w:rsidRPr="00E460EB">
        <w:rPr>
          <w:rFonts w:ascii="Century Gothic" w:eastAsia="Calibri" w:hAnsi="Century Gothic" w:cstheme="minorHAnsi"/>
          <w:noProof/>
          <w:sz w:val="20"/>
          <w:szCs w:val="20"/>
          <w:lang w:val="es-ES" w:eastAsia="es-ES"/>
        </w:rPr>
        <w:t xml:space="preserve"> Servicio de Administración Tributaria.</w:t>
      </w:r>
    </w:p>
    <w:p w14:paraId="1A3E61CA" w14:textId="77777777" w:rsidR="00E460EB" w:rsidRPr="00E460EB" w:rsidRDefault="00E460EB" w:rsidP="00E460EB">
      <w:pPr>
        <w:spacing w:after="0" w:line="240" w:lineRule="auto"/>
        <w:ind w:right="-234"/>
        <w:rPr>
          <w:rFonts w:ascii="Century Gothic" w:eastAsia="Calibri" w:hAnsi="Century Gothic" w:cstheme="minorHAnsi"/>
          <w:b/>
          <w:bCs/>
          <w:noProof/>
          <w:sz w:val="20"/>
          <w:szCs w:val="20"/>
          <w:lang w:val="es-ES" w:eastAsia="es-ES"/>
        </w:rPr>
      </w:pPr>
    </w:p>
    <w:p w14:paraId="663A44F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Servicio Médico Integral (SMI):</w:t>
      </w:r>
      <w:r w:rsidRPr="00E460EB">
        <w:rPr>
          <w:rFonts w:ascii="Century Gothic" w:eastAsia="Calibri" w:hAnsi="Century Gothic" w:cstheme="minorHAnsi"/>
          <w:noProof/>
          <w:sz w:val="20"/>
          <w:szCs w:val="20"/>
          <w:lang w:val="es-ES" w:eastAsia="es-ES"/>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y bienes de consumo compatibles con el equipo médico y entre sí, así como la capacitación del personal para su uso y manejo, además del equipo de cómputo y sistemas de información necesarios y, está descrito en la </w:t>
      </w:r>
      <w:r w:rsidRPr="00E460EB">
        <w:rPr>
          <w:rFonts w:ascii="Century Gothic" w:eastAsia="Calibri" w:hAnsi="Century Gothic" w:cstheme="minorHAnsi"/>
          <w:i/>
          <w:noProof/>
          <w:sz w:val="20"/>
          <w:szCs w:val="20"/>
          <w:lang w:val="es-ES" w:eastAsia="es-ES"/>
        </w:rPr>
        <w:t>“Norma que establece las disposiciones generales para la Planeación, Implantación y Control de Servicios Médicos Integrales”</w:t>
      </w:r>
      <w:r w:rsidRPr="00E460EB">
        <w:rPr>
          <w:rFonts w:ascii="Century Gothic" w:eastAsia="Calibri" w:hAnsi="Century Gothic" w:cstheme="minorHAnsi"/>
          <w:noProof/>
          <w:sz w:val="20"/>
          <w:szCs w:val="20"/>
          <w:lang w:val="es-ES" w:eastAsia="es-ES"/>
        </w:rPr>
        <w:t xml:space="preserve"> del IMSS, para el control de los </w:t>
      </w:r>
      <w:r w:rsidRPr="00E460EB">
        <w:rPr>
          <w:rFonts w:ascii="Century Gothic" w:eastAsia="Calibri" w:hAnsi="Century Gothic" w:cstheme="minorHAnsi"/>
          <w:noProof/>
          <w:sz w:val="20"/>
          <w:szCs w:val="20"/>
          <w:lang w:val="es-ES" w:eastAsia="es-ES"/>
        </w:rPr>
        <w:lastRenderedPageBreak/>
        <w:t>mismos.</w:t>
      </w:r>
    </w:p>
    <w:p w14:paraId="6475B078" w14:textId="77777777" w:rsidR="00E460EB" w:rsidRPr="00E460EB" w:rsidRDefault="00E460EB" w:rsidP="00E460EB">
      <w:pPr>
        <w:spacing w:after="0" w:line="240" w:lineRule="auto"/>
        <w:ind w:left="708"/>
        <w:rPr>
          <w:rFonts w:ascii="Century Gothic" w:eastAsia="Calibri" w:hAnsi="Century Gothic" w:cstheme="minorHAnsi"/>
          <w:noProof/>
          <w:sz w:val="20"/>
          <w:szCs w:val="20"/>
          <w:lang w:val="es-ES" w:eastAsia="es-ES"/>
        </w:rPr>
      </w:pPr>
    </w:p>
    <w:p w14:paraId="11FFD086"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E460EB">
        <w:rPr>
          <w:rFonts w:ascii="Century Gothic" w:hAnsi="Century Gothic"/>
          <w:b/>
          <w:color w:val="000000"/>
          <w:sz w:val="20"/>
          <w:szCs w:val="20"/>
          <w:lang w:val="es-ES" w:eastAsia="es-ES"/>
        </w:rPr>
        <w:t>SLA (</w:t>
      </w:r>
      <w:proofErr w:type="spellStart"/>
      <w:r w:rsidRPr="00E460EB">
        <w:rPr>
          <w:rFonts w:ascii="Century Gothic" w:hAnsi="Century Gothic"/>
          <w:b/>
          <w:color w:val="000000"/>
          <w:sz w:val="20"/>
          <w:szCs w:val="20"/>
          <w:lang w:val="es-ES" w:eastAsia="es-ES"/>
        </w:rPr>
        <w:t>Service</w:t>
      </w:r>
      <w:proofErr w:type="spellEnd"/>
      <w:r w:rsidRPr="00E460EB">
        <w:rPr>
          <w:rFonts w:ascii="Century Gothic" w:hAnsi="Century Gothic"/>
          <w:b/>
          <w:color w:val="000000"/>
          <w:sz w:val="20"/>
          <w:szCs w:val="20"/>
          <w:lang w:val="es-ES" w:eastAsia="es-ES"/>
        </w:rPr>
        <w:t xml:space="preserve"> </w:t>
      </w:r>
      <w:proofErr w:type="spellStart"/>
      <w:r w:rsidRPr="00E460EB">
        <w:rPr>
          <w:rFonts w:ascii="Century Gothic" w:hAnsi="Century Gothic"/>
          <w:b/>
          <w:color w:val="000000"/>
          <w:sz w:val="20"/>
          <w:szCs w:val="20"/>
          <w:lang w:val="es-ES" w:eastAsia="es-ES"/>
        </w:rPr>
        <w:t>Level</w:t>
      </w:r>
      <w:proofErr w:type="spellEnd"/>
      <w:r w:rsidRPr="00E460EB">
        <w:rPr>
          <w:rFonts w:ascii="Century Gothic" w:hAnsi="Century Gothic"/>
          <w:b/>
          <w:color w:val="000000"/>
          <w:sz w:val="20"/>
          <w:szCs w:val="20"/>
          <w:lang w:val="es-ES" w:eastAsia="es-ES"/>
        </w:rPr>
        <w:t xml:space="preserve"> </w:t>
      </w:r>
      <w:proofErr w:type="spellStart"/>
      <w:r w:rsidRPr="00E460EB">
        <w:rPr>
          <w:rFonts w:ascii="Century Gothic" w:hAnsi="Century Gothic"/>
          <w:b/>
          <w:color w:val="000000"/>
          <w:sz w:val="20"/>
          <w:szCs w:val="20"/>
          <w:lang w:val="es-ES" w:eastAsia="es-ES"/>
        </w:rPr>
        <w:t>Agreement</w:t>
      </w:r>
      <w:proofErr w:type="spellEnd"/>
      <w:r w:rsidRPr="00E460EB">
        <w:rPr>
          <w:rFonts w:ascii="Century Gothic" w:hAnsi="Century Gothic"/>
          <w:b/>
          <w:color w:val="000000"/>
          <w:sz w:val="20"/>
          <w:szCs w:val="20"/>
          <w:lang w:val="es-ES" w:eastAsia="es-ES"/>
        </w:rPr>
        <w:t>)</w:t>
      </w:r>
      <w:r w:rsidRPr="00E460EB">
        <w:rPr>
          <w:rFonts w:ascii="Century Gothic" w:hAnsi="Century Gothic"/>
          <w:color w:val="000000"/>
          <w:sz w:val="20"/>
          <w:szCs w:val="20"/>
          <w:lang w:val="es-ES" w:eastAsia="es-ES"/>
        </w:rPr>
        <w:t>. Nivel de Servicio Establecido. Es un compromiso entre un proveedor de servicios y un cliente. El proveedor del servicio y el usuario del servicio acuerdan aspectos particulares del servicio (calidad, disponibilidad, responsabilidades).</w:t>
      </w:r>
    </w:p>
    <w:p w14:paraId="1DEF71DC"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05EFBBD9"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SFP:</w:t>
      </w:r>
      <w:r w:rsidRPr="00E460EB">
        <w:rPr>
          <w:rFonts w:ascii="Century Gothic" w:eastAsia="Calibri" w:hAnsi="Century Gothic" w:cstheme="minorHAnsi"/>
          <w:noProof/>
          <w:sz w:val="20"/>
          <w:szCs w:val="20"/>
          <w:lang w:val="es-ES" w:eastAsia="es-ES"/>
        </w:rPr>
        <w:t xml:space="preserve"> Secretaría de la Función Pública.</w:t>
      </w:r>
    </w:p>
    <w:p w14:paraId="59062CC7"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CF0A9EE"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SHCP</w:t>
      </w:r>
      <w:r w:rsidRPr="00E460EB">
        <w:rPr>
          <w:rFonts w:ascii="Century Gothic" w:eastAsia="Calibri" w:hAnsi="Century Gothic" w:cstheme="minorHAnsi"/>
          <w:noProof/>
          <w:sz w:val="20"/>
          <w:szCs w:val="20"/>
          <w:lang w:val="es-ES" w:eastAsia="es-ES"/>
        </w:rPr>
        <w:t>: Secretaría de Hacienda y Crédito Público.</w:t>
      </w:r>
    </w:p>
    <w:p w14:paraId="17B3EEEC" w14:textId="77777777" w:rsidR="00E460EB" w:rsidRPr="00E460EB" w:rsidRDefault="00E460EB" w:rsidP="00E460EB">
      <w:pPr>
        <w:spacing w:after="0" w:line="240" w:lineRule="auto"/>
        <w:ind w:right="-234"/>
        <w:rPr>
          <w:rFonts w:ascii="Century Gothic" w:eastAsia="Calibri" w:hAnsi="Century Gothic" w:cstheme="minorHAnsi"/>
          <w:b/>
          <w:noProof/>
          <w:sz w:val="20"/>
          <w:szCs w:val="20"/>
          <w:lang w:val="es-ES" w:eastAsia="es-ES"/>
        </w:rPr>
      </w:pPr>
    </w:p>
    <w:p w14:paraId="6CE196F1"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Sobre Cerrado:</w:t>
      </w:r>
      <w:r w:rsidRPr="00E460EB">
        <w:rPr>
          <w:rFonts w:ascii="Century Gothic" w:eastAsia="Calibri" w:hAnsi="Century Gothic" w:cstheme="minorHAnsi"/>
          <w:noProof/>
          <w:sz w:val="20"/>
          <w:szCs w:val="20"/>
          <w:lang w:val="es-ES" w:eastAsia="es-ES"/>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sidRPr="00E460EB">
        <w:rPr>
          <w:rFonts w:ascii="Century Gothic" w:eastAsia="Calibri" w:hAnsi="Century Gothic" w:cstheme="minorHAnsi"/>
          <w:b/>
          <w:noProof/>
          <w:sz w:val="20"/>
          <w:szCs w:val="20"/>
          <w:lang w:val="es-ES" w:eastAsia="es-ES"/>
        </w:rPr>
        <w:t>34</w:t>
      </w:r>
      <w:r w:rsidRPr="00E460EB">
        <w:rPr>
          <w:rFonts w:ascii="Century Gothic" w:eastAsia="Calibri" w:hAnsi="Century Gothic" w:cstheme="minorHAnsi"/>
          <w:noProof/>
          <w:sz w:val="20"/>
          <w:szCs w:val="20"/>
          <w:lang w:val="es-ES" w:eastAsia="es-ES"/>
        </w:rPr>
        <w:t xml:space="preserve"> de la Ley antes citada.</w:t>
      </w:r>
    </w:p>
    <w:p w14:paraId="25689922"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8C77150"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SSA:</w:t>
      </w:r>
      <w:r w:rsidRPr="00E460EB">
        <w:rPr>
          <w:rFonts w:ascii="Century Gothic" w:eastAsia="Calibri" w:hAnsi="Century Gothic" w:cstheme="minorHAnsi"/>
          <w:noProof/>
          <w:sz w:val="20"/>
          <w:szCs w:val="20"/>
          <w:lang w:val="es-ES" w:eastAsia="es-ES"/>
        </w:rPr>
        <w:t xml:space="preserve"> Secretaría de Salud.</w:t>
      </w:r>
    </w:p>
    <w:p w14:paraId="5652DA3C"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4A08AC59"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49C8BCF4"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E460EB">
        <w:rPr>
          <w:rFonts w:ascii="Century Gothic" w:eastAsia="Calibri" w:hAnsi="Century Gothic" w:cstheme="minorHAnsi"/>
          <w:b/>
          <w:noProof/>
          <w:sz w:val="20"/>
          <w:szCs w:val="20"/>
          <w:lang w:val="es-ES" w:eastAsia="es-ES"/>
        </w:rPr>
        <w:t>UMA:</w:t>
      </w:r>
      <w:r w:rsidRPr="00E460EB">
        <w:rPr>
          <w:rFonts w:ascii="Century Gothic" w:hAnsi="Century Gothic"/>
          <w:sz w:val="20"/>
          <w:szCs w:val="20"/>
          <w:lang w:val="es-ES" w:eastAsia="es-ES"/>
        </w:rPr>
        <w:t xml:space="preserve"> </w:t>
      </w:r>
      <w:r w:rsidRPr="00E460EB">
        <w:rPr>
          <w:rFonts w:ascii="Century Gothic" w:eastAsia="Calibri" w:hAnsi="Century Gothic" w:cstheme="minorHAnsi"/>
          <w:noProof/>
          <w:sz w:val="20"/>
          <w:szCs w:val="20"/>
          <w:lang w:val="es-ES" w:eastAsia="es-ES"/>
        </w:rPr>
        <w:t>Unidad de Medida y Actualización.</w:t>
      </w:r>
    </w:p>
    <w:p w14:paraId="3505C8B0" w14:textId="77777777" w:rsidR="00E460EB" w:rsidRPr="00E460EB" w:rsidRDefault="00E460EB" w:rsidP="00E460EB">
      <w:pPr>
        <w:spacing w:after="0" w:line="240" w:lineRule="auto"/>
        <w:ind w:right="-234"/>
        <w:rPr>
          <w:rFonts w:ascii="Century Gothic" w:eastAsia="Calibri" w:hAnsi="Century Gothic" w:cstheme="minorHAnsi"/>
          <w:noProof/>
          <w:sz w:val="20"/>
          <w:szCs w:val="20"/>
          <w:lang w:val="es-ES" w:eastAsia="es-ES"/>
        </w:rPr>
      </w:pPr>
    </w:p>
    <w:p w14:paraId="39F0DEEE" w14:textId="75AE5499"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9"/>
          <w:szCs w:val="19"/>
          <w:lang w:val="es-ES" w:eastAsia="es-ES"/>
        </w:rPr>
      </w:pPr>
      <w:r w:rsidRPr="00E460EB">
        <w:rPr>
          <w:rFonts w:ascii="Century Gothic" w:eastAsia="Calibri" w:hAnsi="Century Gothic" w:cstheme="minorHAnsi"/>
          <w:b/>
          <w:iCs/>
          <w:noProof/>
          <w:sz w:val="20"/>
          <w:szCs w:val="20"/>
          <w:lang w:val="es-ES" w:eastAsia="es-ES"/>
        </w:rPr>
        <w:t>UMAE</w:t>
      </w:r>
      <w:r w:rsidRPr="00E460EB">
        <w:rPr>
          <w:rFonts w:ascii="Century Gothic" w:eastAsia="Calibri" w:hAnsi="Century Gothic" w:cstheme="minorHAnsi"/>
          <w:iCs/>
          <w:noProof/>
          <w:sz w:val="20"/>
          <w:szCs w:val="20"/>
          <w:lang w:val="es-ES" w:eastAsia="es-ES"/>
        </w:rPr>
        <w:t xml:space="preserve">: Unidad Médica de Alta Especialidad, órgano de operación administrativa desconcentrada del IMSS, que otorgan atención médica de 3er nivel en términos de lo establecido en el artículo </w:t>
      </w:r>
      <w:r w:rsidRPr="00E460EB">
        <w:rPr>
          <w:rFonts w:ascii="Century Gothic" w:eastAsia="Calibri" w:hAnsi="Century Gothic" w:cstheme="minorHAnsi"/>
          <w:b/>
          <w:iCs/>
          <w:noProof/>
          <w:sz w:val="20"/>
          <w:szCs w:val="20"/>
          <w:lang w:val="es-ES" w:eastAsia="es-ES"/>
        </w:rPr>
        <w:t>2</w:t>
      </w:r>
      <w:r w:rsidRPr="00E460EB">
        <w:rPr>
          <w:rFonts w:ascii="Century Gothic" w:eastAsia="Calibri" w:hAnsi="Century Gothic" w:cstheme="minorHAnsi"/>
          <w:iCs/>
          <w:noProof/>
          <w:sz w:val="20"/>
          <w:szCs w:val="20"/>
          <w:lang w:val="es-ES" w:eastAsia="es-ES"/>
        </w:rPr>
        <w:t xml:space="preserve">, fracción </w:t>
      </w:r>
      <w:r w:rsidRPr="00E460EB">
        <w:rPr>
          <w:rFonts w:ascii="Century Gothic" w:eastAsia="Calibri" w:hAnsi="Century Gothic" w:cstheme="minorHAnsi"/>
          <w:b/>
          <w:iCs/>
          <w:noProof/>
          <w:sz w:val="20"/>
          <w:szCs w:val="20"/>
          <w:lang w:val="es-ES" w:eastAsia="es-ES"/>
        </w:rPr>
        <w:t>IV</w:t>
      </w:r>
      <w:r w:rsidRPr="00E460EB">
        <w:rPr>
          <w:rFonts w:ascii="Century Gothic" w:eastAsia="Calibri" w:hAnsi="Century Gothic" w:cstheme="minorHAnsi"/>
          <w:iCs/>
          <w:noProof/>
          <w:sz w:val="20"/>
          <w:szCs w:val="20"/>
          <w:lang w:val="es-ES" w:eastAsia="es-ES"/>
        </w:rPr>
        <w:t xml:space="preserve"> inciso </w:t>
      </w:r>
      <w:r w:rsidRPr="00E460EB">
        <w:rPr>
          <w:rFonts w:ascii="Century Gothic" w:eastAsia="Calibri" w:hAnsi="Century Gothic" w:cstheme="minorHAnsi"/>
          <w:b/>
          <w:iCs/>
          <w:noProof/>
          <w:sz w:val="20"/>
          <w:szCs w:val="20"/>
          <w:lang w:val="es-ES" w:eastAsia="es-ES"/>
        </w:rPr>
        <w:t>b)</w:t>
      </w:r>
      <w:r w:rsidRPr="00E460EB">
        <w:rPr>
          <w:rFonts w:ascii="Century Gothic" w:eastAsia="Calibri" w:hAnsi="Century Gothic" w:cstheme="minorHAnsi"/>
          <w:iCs/>
          <w:noProof/>
          <w:sz w:val="20"/>
          <w:szCs w:val="20"/>
          <w:lang w:val="es-ES" w:eastAsia="es-ES"/>
        </w:rPr>
        <w:t xml:space="preserve"> del Reglamento Interior del IMSS.</w:t>
      </w:r>
    </w:p>
    <w:p w14:paraId="68A525E1" w14:textId="77777777" w:rsidR="00E460EB" w:rsidRPr="00E460EB" w:rsidRDefault="00E460EB" w:rsidP="00E460EB">
      <w:pPr>
        <w:spacing w:after="0" w:line="240" w:lineRule="auto"/>
        <w:ind w:left="708"/>
        <w:rPr>
          <w:rFonts w:ascii="Century Gothic" w:eastAsia="Calibri" w:hAnsi="Century Gothic" w:cstheme="minorHAnsi"/>
          <w:noProof/>
          <w:sz w:val="19"/>
          <w:szCs w:val="19"/>
          <w:lang w:val="es-ES" w:eastAsia="es-ES"/>
        </w:rPr>
      </w:pPr>
    </w:p>
    <w:p w14:paraId="22AB0547" w14:textId="77777777" w:rsidR="00E460EB" w:rsidRPr="00E460EB" w:rsidRDefault="00E460EB" w:rsidP="00E460EB">
      <w:pPr>
        <w:widowControl w:val="0"/>
        <w:numPr>
          <w:ilvl w:val="0"/>
          <w:numId w:val="78"/>
        </w:numPr>
        <w:spacing w:after="0" w:line="240" w:lineRule="auto"/>
        <w:ind w:left="0" w:right="-234" w:hanging="491"/>
        <w:contextualSpacing/>
        <w:jc w:val="both"/>
        <w:rPr>
          <w:rFonts w:ascii="Century Gothic" w:eastAsia="Calibri" w:hAnsi="Century Gothic" w:cstheme="minorHAnsi"/>
          <w:noProof/>
          <w:sz w:val="16"/>
          <w:szCs w:val="19"/>
          <w:lang w:val="es-ES" w:eastAsia="es-ES"/>
        </w:rPr>
      </w:pPr>
      <w:r w:rsidRPr="00E460EB">
        <w:rPr>
          <w:rFonts w:ascii="Century Gothic" w:hAnsi="Century Gothic"/>
          <w:b/>
          <w:color w:val="000000"/>
          <w:sz w:val="20"/>
          <w:szCs w:val="20"/>
          <w:lang w:val="es-ES" w:eastAsia="es-ES"/>
        </w:rPr>
        <w:t>Unidad Médica</w:t>
      </w:r>
      <w:r w:rsidRPr="00E460EB">
        <w:rPr>
          <w:rFonts w:ascii="Century Gothic" w:hAnsi="Century Gothic"/>
          <w:color w:val="000000"/>
          <w:sz w:val="20"/>
          <w:szCs w:val="20"/>
          <w:lang w:val="es-ES" w:eastAsia="es-ES"/>
        </w:rPr>
        <w:t xml:space="preserve">: </w:t>
      </w:r>
      <w:r w:rsidRPr="00E460EB">
        <w:rPr>
          <w:rFonts w:ascii="Century Gothic" w:hAnsi="Century Gothic"/>
          <w:sz w:val="20"/>
          <w:szCs w:val="20"/>
          <w:lang w:val="es-ES" w:eastAsia="es-ES"/>
        </w:rPr>
        <w:t>Al establecimiento físico que cuenta con los recursos materiales, humanos, tecnológicos y económicos, cuya complejidad es equivalente al nivel de operación y está destinado a proporcionar atención médica integral a la población. Entendiéndose para este Instituto la UMAE.</w:t>
      </w:r>
    </w:p>
    <w:p w14:paraId="18F178F7" w14:textId="77777777" w:rsidR="00347170" w:rsidRDefault="00347170" w:rsidP="0011451B">
      <w:pPr>
        <w:spacing w:after="0" w:line="240" w:lineRule="auto"/>
        <w:jc w:val="center"/>
        <w:rPr>
          <w:rFonts w:ascii="Montserrat" w:hAnsi="Montserrat" w:cs="Arial"/>
        </w:rPr>
      </w:pPr>
    </w:p>
    <w:p w14:paraId="02BA4A0A" w14:textId="77777777" w:rsidR="00347170" w:rsidRDefault="00347170" w:rsidP="0011451B">
      <w:pPr>
        <w:spacing w:after="0" w:line="240" w:lineRule="auto"/>
        <w:jc w:val="center"/>
        <w:rPr>
          <w:rFonts w:ascii="Montserrat" w:hAnsi="Montserrat" w:cs="Arial"/>
        </w:rPr>
      </w:pPr>
    </w:p>
    <w:p w14:paraId="3FB71ED9" w14:textId="77777777" w:rsidR="00347170" w:rsidRDefault="00347170" w:rsidP="0011451B">
      <w:pPr>
        <w:spacing w:after="0" w:line="240" w:lineRule="auto"/>
        <w:jc w:val="center"/>
        <w:rPr>
          <w:rFonts w:ascii="Montserrat" w:hAnsi="Montserrat" w:cs="Arial"/>
        </w:rPr>
      </w:pPr>
    </w:p>
    <w:p w14:paraId="6F275408" w14:textId="77777777" w:rsidR="00347170" w:rsidRDefault="00347170" w:rsidP="0011451B">
      <w:pPr>
        <w:spacing w:after="0" w:line="240" w:lineRule="auto"/>
        <w:jc w:val="center"/>
        <w:rPr>
          <w:rFonts w:ascii="Montserrat" w:hAnsi="Montserrat" w:cs="Arial"/>
        </w:rPr>
      </w:pPr>
    </w:p>
    <w:p w14:paraId="52CFA8A6" w14:textId="77777777" w:rsidR="00347170" w:rsidRDefault="00347170" w:rsidP="0011451B">
      <w:pPr>
        <w:spacing w:after="0" w:line="240" w:lineRule="auto"/>
        <w:jc w:val="center"/>
        <w:rPr>
          <w:rFonts w:ascii="Montserrat" w:hAnsi="Montserrat" w:cs="Arial"/>
        </w:rPr>
      </w:pPr>
    </w:p>
    <w:p w14:paraId="0385B7F5" w14:textId="77777777" w:rsidR="00347170" w:rsidRDefault="00347170" w:rsidP="0011451B">
      <w:pPr>
        <w:spacing w:after="0" w:line="240" w:lineRule="auto"/>
        <w:jc w:val="center"/>
        <w:rPr>
          <w:rFonts w:ascii="Montserrat" w:hAnsi="Montserrat" w:cs="Arial"/>
        </w:rPr>
      </w:pPr>
    </w:p>
    <w:p w14:paraId="12BCF899" w14:textId="77777777" w:rsidR="003C1ED8" w:rsidRDefault="003C1ED8" w:rsidP="0011451B">
      <w:pPr>
        <w:spacing w:after="0" w:line="240" w:lineRule="auto"/>
        <w:jc w:val="center"/>
        <w:rPr>
          <w:rFonts w:ascii="Montserrat" w:hAnsi="Montserrat" w:cs="Arial"/>
        </w:rPr>
      </w:pPr>
    </w:p>
    <w:p w14:paraId="7699B42F" w14:textId="77777777" w:rsidR="003C1ED8" w:rsidRDefault="003C1ED8" w:rsidP="0011451B">
      <w:pPr>
        <w:spacing w:after="0" w:line="240" w:lineRule="auto"/>
        <w:jc w:val="center"/>
        <w:rPr>
          <w:rFonts w:ascii="Montserrat" w:hAnsi="Montserrat" w:cs="Arial"/>
        </w:rPr>
      </w:pPr>
    </w:p>
    <w:p w14:paraId="01A26E88" w14:textId="77777777" w:rsidR="003C1ED8" w:rsidRDefault="003C1ED8" w:rsidP="0011451B">
      <w:pPr>
        <w:spacing w:after="0" w:line="240" w:lineRule="auto"/>
        <w:jc w:val="center"/>
        <w:rPr>
          <w:rFonts w:ascii="Montserrat" w:hAnsi="Montserrat" w:cs="Arial"/>
        </w:rPr>
      </w:pPr>
    </w:p>
    <w:p w14:paraId="4F7709D5" w14:textId="77777777" w:rsidR="003C1ED8" w:rsidRDefault="003C1ED8" w:rsidP="0011451B">
      <w:pPr>
        <w:spacing w:after="0" w:line="240" w:lineRule="auto"/>
        <w:jc w:val="center"/>
        <w:rPr>
          <w:rFonts w:ascii="Montserrat" w:hAnsi="Montserrat" w:cs="Arial"/>
        </w:rPr>
      </w:pPr>
    </w:p>
    <w:p w14:paraId="24C11396" w14:textId="77777777" w:rsidR="003C1ED8" w:rsidRDefault="003C1ED8" w:rsidP="0011451B">
      <w:pPr>
        <w:spacing w:after="0" w:line="240" w:lineRule="auto"/>
        <w:jc w:val="center"/>
        <w:rPr>
          <w:rFonts w:ascii="Montserrat" w:hAnsi="Montserrat" w:cs="Arial"/>
        </w:rPr>
      </w:pPr>
    </w:p>
    <w:p w14:paraId="1E193351" w14:textId="77777777" w:rsidR="003C1ED8" w:rsidRDefault="003C1ED8" w:rsidP="0011451B">
      <w:pPr>
        <w:spacing w:after="0" w:line="240" w:lineRule="auto"/>
        <w:jc w:val="center"/>
        <w:rPr>
          <w:rFonts w:ascii="Montserrat" w:hAnsi="Montserrat" w:cs="Arial"/>
        </w:rPr>
      </w:pPr>
    </w:p>
    <w:p w14:paraId="47D26B63" w14:textId="77777777" w:rsidR="003C1ED8" w:rsidRDefault="003C1ED8" w:rsidP="0011451B">
      <w:pPr>
        <w:spacing w:after="0" w:line="240" w:lineRule="auto"/>
        <w:jc w:val="center"/>
        <w:rPr>
          <w:rFonts w:ascii="Montserrat" w:hAnsi="Montserrat" w:cs="Arial"/>
        </w:rPr>
      </w:pPr>
    </w:p>
    <w:p w14:paraId="6E6EA14F" w14:textId="77777777" w:rsidR="003C1ED8" w:rsidRDefault="003C1ED8" w:rsidP="0011451B">
      <w:pPr>
        <w:spacing w:after="0" w:line="240" w:lineRule="auto"/>
        <w:jc w:val="center"/>
        <w:rPr>
          <w:rFonts w:ascii="Montserrat" w:hAnsi="Montserrat" w:cs="Arial"/>
        </w:rPr>
      </w:pPr>
    </w:p>
    <w:p w14:paraId="10E780C6" w14:textId="59564C46" w:rsidR="00A02E98" w:rsidRPr="00A02E98" w:rsidRDefault="00A02E98" w:rsidP="00A02E98">
      <w:pPr>
        <w:keepNext/>
        <w:numPr>
          <w:ilvl w:val="0"/>
          <w:numId w:val="79"/>
        </w:numPr>
        <w:suppressAutoHyphens/>
        <w:spacing w:after="0" w:line="240" w:lineRule="auto"/>
        <w:ind w:right="49"/>
        <w:jc w:val="both"/>
        <w:outlineLvl w:val="0"/>
        <w:rPr>
          <w:rFonts w:ascii="Century Gothic" w:hAnsi="Century Gothic" w:cs="Arial"/>
          <w:b/>
          <w:bCs/>
          <w:kern w:val="1"/>
          <w:sz w:val="20"/>
          <w:szCs w:val="18"/>
          <w:lang w:val="es-ES_tradnl" w:eastAsia="ar-SA"/>
        </w:rPr>
      </w:pPr>
      <w:bookmarkStart w:id="3" w:name="_Toc367205732"/>
      <w:bookmarkStart w:id="4" w:name="_Toc99120275"/>
      <w:r w:rsidRPr="00A02E98">
        <w:rPr>
          <w:rFonts w:ascii="Century Gothic" w:hAnsi="Century Gothic" w:cs="Arial"/>
          <w:b/>
          <w:bCs/>
          <w:kern w:val="1"/>
          <w:sz w:val="20"/>
          <w:szCs w:val="18"/>
          <w:lang w:val="es-ES_tradnl" w:eastAsia="ar-SA"/>
        </w:rPr>
        <w:lastRenderedPageBreak/>
        <w:t xml:space="preserve">DATOS GENERALES DE IDENTIFICACIÓN DE LA </w:t>
      </w:r>
      <w:r w:rsidR="00C375DE">
        <w:rPr>
          <w:rFonts w:ascii="Century Gothic" w:hAnsi="Century Gothic" w:cs="Arial"/>
          <w:b/>
          <w:bCs/>
          <w:kern w:val="1"/>
          <w:sz w:val="20"/>
          <w:szCs w:val="18"/>
          <w:lang w:val="es-ES_tradnl" w:eastAsia="ar-SA"/>
        </w:rPr>
        <w:t>INVITACIÓN A CUANDO MENOS TRES PERSONAS</w:t>
      </w:r>
      <w:r w:rsidRPr="00A02E98">
        <w:rPr>
          <w:rFonts w:ascii="Century Gothic" w:hAnsi="Century Gothic" w:cs="Arial"/>
          <w:b/>
          <w:bCs/>
          <w:kern w:val="1"/>
          <w:sz w:val="20"/>
          <w:szCs w:val="18"/>
          <w:lang w:val="es-ES_tradnl" w:eastAsia="ar-SA"/>
        </w:rPr>
        <w:t>PÚBLICA.</w:t>
      </w:r>
      <w:bookmarkEnd w:id="3"/>
      <w:bookmarkEnd w:id="4"/>
    </w:p>
    <w:p w14:paraId="1C43D5F8" w14:textId="77777777" w:rsidR="00A02E98" w:rsidRPr="00A02E98" w:rsidRDefault="00A02E98" w:rsidP="00A02E98">
      <w:pPr>
        <w:spacing w:after="0" w:line="240" w:lineRule="auto"/>
        <w:rPr>
          <w:rFonts w:ascii="Century Gothic" w:eastAsiaTheme="minorHAnsi" w:hAnsi="Century Gothic" w:cstheme="minorBidi"/>
          <w:sz w:val="20"/>
          <w:szCs w:val="18"/>
          <w:lang w:val="es-ES_tradnl" w:eastAsia="ar-SA"/>
        </w:rPr>
      </w:pPr>
    </w:p>
    <w:p w14:paraId="71743ABF" w14:textId="77777777" w:rsidR="00A02E98" w:rsidRPr="00A02E98" w:rsidRDefault="00A02E98" w:rsidP="00A02E98">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18"/>
          <w:lang w:val="es-ES_tradnl" w:eastAsia="ar-SA"/>
        </w:rPr>
      </w:pPr>
      <w:bookmarkStart w:id="5" w:name="_Toc99120276"/>
      <w:bookmarkStart w:id="6" w:name="_Toc367205733"/>
      <w:r w:rsidRPr="00A02E98">
        <w:rPr>
          <w:rFonts w:ascii="Century Gothic" w:hAnsi="Century Gothic" w:cs="Arial"/>
          <w:b/>
          <w:sz w:val="20"/>
          <w:szCs w:val="18"/>
          <w:lang w:val="es-ES_tradnl" w:eastAsia="ar-SA"/>
        </w:rPr>
        <w:t>Datos generales de identificación.</w:t>
      </w:r>
      <w:bookmarkEnd w:id="5"/>
    </w:p>
    <w:p w14:paraId="12FE9F4F" w14:textId="77777777" w:rsidR="00A02E98" w:rsidRPr="00A02E98" w:rsidRDefault="00A02E98" w:rsidP="00A02E98">
      <w:pPr>
        <w:spacing w:after="0" w:line="240" w:lineRule="auto"/>
        <w:ind w:right="49"/>
        <w:jc w:val="both"/>
        <w:rPr>
          <w:rFonts w:ascii="Century Gothic" w:eastAsiaTheme="minorHAnsi" w:hAnsi="Century Gothic" w:cstheme="minorBidi"/>
          <w:sz w:val="20"/>
          <w:szCs w:val="18"/>
          <w:lang w:val="es-ES_tradnl" w:eastAsia="ar-SA"/>
        </w:rPr>
      </w:pPr>
    </w:p>
    <w:tbl>
      <w:tblPr>
        <w:tblStyle w:val="Tablaconcuadrcula30"/>
        <w:tblW w:w="9606" w:type="dxa"/>
        <w:jc w:val="center"/>
        <w:tblLook w:val="04A0" w:firstRow="1" w:lastRow="0" w:firstColumn="1" w:lastColumn="0" w:noHBand="0" w:noVBand="1"/>
      </w:tblPr>
      <w:tblGrid>
        <w:gridCol w:w="1812"/>
        <w:gridCol w:w="7794"/>
      </w:tblGrid>
      <w:tr w:rsidR="00A02E98" w:rsidRPr="00A02E98" w14:paraId="6CE3A3F6" w14:textId="77777777" w:rsidTr="00F45699">
        <w:trPr>
          <w:trHeight w:val="257"/>
          <w:jc w:val="center"/>
        </w:trPr>
        <w:tc>
          <w:tcPr>
            <w:tcW w:w="0" w:type="auto"/>
            <w:vAlign w:val="center"/>
          </w:tcPr>
          <w:bookmarkEnd w:id="6"/>
          <w:p w14:paraId="4D325F28"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r w:rsidRPr="00A02E98">
              <w:rPr>
                <w:rFonts w:ascii="Century Gothic" w:hAnsi="Century Gothic" w:cs="Arial"/>
                <w:b/>
                <w:sz w:val="20"/>
                <w:szCs w:val="18"/>
                <w:lang w:eastAsia="es-MX"/>
              </w:rPr>
              <w:t>Entidad convocante:</w:t>
            </w:r>
          </w:p>
        </w:tc>
        <w:tc>
          <w:tcPr>
            <w:tcW w:w="7794" w:type="dxa"/>
            <w:vAlign w:val="center"/>
          </w:tcPr>
          <w:p w14:paraId="207969FC" w14:textId="77777777" w:rsidR="00A02E98" w:rsidRPr="00A02E98" w:rsidRDefault="00A02E98" w:rsidP="00F45699">
            <w:pPr>
              <w:spacing w:after="0" w:line="240" w:lineRule="auto"/>
              <w:rPr>
                <w:rFonts w:ascii="Century Gothic" w:hAnsi="Century Gothic" w:cs="Arial"/>
                <w:sz w:val="20"/>
                <w:szCs w:val="18"/>
                <w:lang w:eastAsia="es-MX"/>
              </w:rPr>
            </w:pPr>
            <w:r w:rsidRPr="00A02E98">
              <w:rPr>
                <w:rFonts w:ascii="Century Gothic" w:hAnsi="Century Gothic" w:cs="Arial"/>
                <w:sz w:val="20"/>
                <w:szCs w:val="18"/>
                <w:lang w:eastAsia="es-MX"/>
              </w:rPr>
              <w:t>Instituto Mexicano del Seguro Social.</w:t>
            </w:r>
          </w:p>
        </w:tc>
      </w:tr>
      <w:tr w:rsidR="00A02E98" w:rsidRPr="00A02E98" w14:paraId="070F2D4A" w14:textId="77777777" w:rsidTr="001F7C95">
        <w:trPr>
          <w:trHeight w:val="335"/>
          <w:jc w:val="center"/>
        </w:trPr>
        <w:tc>
          <w:tcPr>
            <w:tcW w:w="0" w:type="auto"/>
            <w:vAlign w:val="center"/>
          </w:tcPr>
          <w:p w14:paraId="74161624"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bookmarkStart w:id="7" w:name="_Toc428352174"/>
            <w:bookmarkStart w:id="8" w:name="_Toc428352788"/>
            <w:bookmarkStart w:id="9" w:name="_Toc428355179"/>
            <w:bookmarkStart w:id="10" w:name="_Toc428360164"/>
            <w:bookmarkStart w:id="11" w:name="_Toc428378483"/>
            <w:r w:rsidRPr="00A02E98">
              <w:rPr>
                <w:rFonts w:ascii="Century Gothic" w:hAnsi="Century Gothic" w:cs="Arial"/>
                <w:b/>
                <w:sz w:val="20"/>
                <w:szCs w:val="18"/>
                <w:lang w:eastAsia="es-MX"/>
              </w:rPr>
              <w:t xml:space="preserve">Área </w:t>
            </w:r>
            <w:bookmarkEnd w:id="7"/>
            <w:bookmarkEnd w:id="8"/>
            <w:bookmarkEnd w:id="9"/>
            <w:bookmarkEnd w:id="10"/>
            <w:bookmarkEnd w:id="11"/>
            <w:r w:rsidRPr="00A02E98">
              <w:rPr>
                <w:rFonts w:ascii="Century Gothic" w:hAnsi="Century Gothic" w:cs="Arial"/>
                <w:b/>
                <w:sz w:val="20"/>
                <w:szCs w:val="18"/>
                <w:lang w:eastAsia="es-MX"/>
              </w:rPr>
              <w:t>contratante:</w:t>
            </w:r>
          </w:p>
        </w:tc>
        <w:tc>
          <w:tcPr>
            <w:tcW w:w="7794" w:type="dxa"/>
          </w:tcPr>
          <w:p w14:paraId="0E5C5400" w14:textId="77777777" w:rsidR="00A02E98" w:rsidRPr="00A02E98" w:rsidRDefault="00A02E98" w:rsidP="00A02E98">
            <w:pPr>
              <w:suppressAutoHyphens/>
              <w:spacing w:after="0" w:line="240" w:lineRule="auto"/>
              <w:jc w:val="both"/>
              <w:rPr>
                <w:rFonts w:ascii="Century Gothic" w:eastAsia="Calibri" w:hAnsi="Century Gothic" w:cstheme="minorHAnsi"/>
                <w:iCs/>
                <w:noProof/>
                <w:sz w:val="20"/>
                <w:szCs w:val="18"/>
                <w:lang w:val="es-ES" w:eastAsia="es-ES"/>
              </w:rPr>
            </w:pPr>
            <w:r w:rsidRPr="00A02E98">
              <w:rPr>
                <w:rFonts w:ascii="Century Gothic" w:eastAsia="Calibri" w:hAnsi="Century Gothic" w:cs="Arial"/>
                <w:sz w:val="20"/>
                <w:szCs w:val="18"/>
                <w:lang w:val="es-ES" w:eastAsia="es-MX"/>
              </w:rPr>
              <w:t>Unidad Médica de Alta Especialidad, Hospital de Especialidades, “Dr. Antonio Fraga Mouret”, del Centro Médico Nacional La Raza, Ciudad de México.</w:t>
            </w:r>
          </w:p>
        </w:tc>
      </w:tr>
      <w:tr w:rsidR="00A02E98" w:rsidRPr="00A02E98" w14:paraId="0DD4057C" w14:textId="77777777" w:rsidTr="001F7C95">
        <w:trPr>
          <w:trHeight w:val="482"/>
          <w:jc w:val="center"/>
        </w:trPr>
        <w:tc>
          <w:tcPr>
            <w:tcW w:w="0" w:type="auto"/>
            <w:vAlign w:val="center"/>
          </w:tcPr>
          <w:p w14:paraId="6C492694"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r w:rsidRPr="00A02E98">
              <w:rPr>
                <w:rFonts w:ascii="Century Gothic" w:hAnsi="Century Gothic" w:cs="Arial"/>
                <w:b/>
                <w:sz w:val="20"/>
                <w:szCs w:val="18"/>
                <w:lang w:eastAsia="es-MX"/>
              </w:rPr>
              <w:t>Área Requirente</w:t>
            </w:r>
          </w:p>
        </w:tc>
        <w:tc>
          <w:tcPr>
            <w:tcW w:w="7794" w:type="dxa"/>
          </w:tcPr>
          <w:p w14:paraId="4D59EC88" w14:textId="5C49C2DB" w:rsidR="00A02E98" w:rsidRPr="00A02E98" w:rsidRDefault="00A02E98" w:rsidP="00A02E98">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jc w:val="both"/>
              <w:textAlignment w:val="baseline"/>
              <w:rPr>
                <w:rFonts w:ascii="Century Gothic" w:hAnsi="Century Gothic" w:cs="Arial"/>
                <w:sz w:val="20"/>
                <w:szCs w:val="18"/>
                <w:highlight w:val="yellow"/>
                <w:lang w:eastAsia="es-MX"/>
              </w:rPr>
            </w:pPr>
            <w:r w:rsidRPr="00A02E98">
              <w:rPr>
                <w:rFonts w:ascii="Century Gothic" w:eastAsia="Calibri" w:hAnsi="Century Gothic" w:cstheme="minorHAnsi"/>
                <w:iCs/>
                <w:noProof/>
                <w:sz w:val="20"/>
                <w:szCs w:val="18"/>
                <w:lang w:eastAsia="es-MX"/>
              </w:rPr>
              <w:t>UMAE HE CMN la Raza, Dirección médica,   Division de Auxiliares de Diagnosticos y Tratamiento y Departamento C</w:t>
            </w:r>
            <w:r w:rsidRPr="00FA5320">
              <w:rPr>
                <w:rFonts w:ascii="Century Gothic" w:eastAsia="Calibri" w:hAnsi="Century Gothic" w:cstheme="minorHAnsi"/>
                <w:iCs/>
                <w:noProof/>
                <w:sz w:val="20"/>
                <w:szCs w:val="18"/>
                <w:lang w:eastAsia="es-MX"/>
              </w:rPr>
              <w:t xml:space="preserve">linico de </w:t>
            </w:r>
            <w:r w:rsidR="00723BBE">
              <w:rPr>
                <w:rFonts w:ascii="Century Gothic" w:eastAsia="Calibri" w:hAnsi="Century Gothic" w:cstheme="minorHAnsi"/>
                <w:iCs/>
                <w:noProof/>
                <w:sz w:val="20"/>
                <w:szCs w:val="18"/>
                <w:lang w:eastAsia="es-MX"/>
              </w:rPr>
              <w:t>LAPAROSCOPIAS</w:t>
            </w:r>
            <w:r w:rsidRPr="00FA5320">
              <w:rPr>
                <w:rFonts w:ascii="Century Gothic" w:eastAsia="Calibri" w:hAnsi="Century Gothic" w:cstheme="minorHAnsi"/>
                <w:iCs/>
                <w:noProof/>
                <w:sz w:val="20"/>
                <w:szCs w:val="18"/>
                <w:lang w:eastAsia="es-MX"/>
              </w:rPr>
              <w:t xml:space="preserve"> </w:t>
            </w:r>
          </w:p>
        </w:tc>
      </w:tr>
      <w:tr w:rsidR="00A02E98" w:rsidRPr="00A02E98" w14:paraId="640ACE5B" w14:textId="77777777" w:rsidTr="001F7C95">
        <w:trPr>
          <w:trHeight w:val="315"/>
          <w:jc w:val="center"/>
        </w:trPr>
        <w:tc>
          <w:tcPr>
            <w:tcW w:w="0" w:type="auto"/>
            <w:vAlign w:val="center"/>
          </w:tcPr>
          <w:p w14:paraId="19E324FD"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r w:rsidRPr="00A02E98">
              <w:rPr>
                <w:rFonts w:ascii="Century Gothic" w:hAnsi="Century Gothic" w:cs="Arial"/>
                <w:b/>
                <w:sz w:val="20"/>
                <w:szCs w:val="18"/>
                <w:lang w:eastAsia="es-MX"/>
              </w:rPr>
              <w:t>Área Técnica Médica</w:t>
            </w:r>
          </w:p>
        </w:tc>
        <w:tc>
          <w:tcPr>
            <w:tcW w:w="7794" w:type="dxa"/>
          </w:tcPr>
          <w:p w14:paraId="3A0EC791" w14:textId="3EA6D0C9" w:rsidR="00A02E98" w:rsidRPr="00A02E98" w:rsidRDefault="00A02E98" w:rsidP="007216E2">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jc w:val="both"/>
              <w:textAlignment w:val="baseline"/>
              <w:rPr>
                <w:rFonts w:ascii="Century Gothic" w:hAnsi="Century Gothic" w:cs="Arial"/>
                <w:sz w:val="20"/>
                <w:szCs w:val="18"/>
                <w:highlight w:val="yellow"/>
                <w:lang w:eastAsia="es-MX"/>
              </w:rPr>
            </w:pPr>
            <w:r w:rsidRPr="00A02E98">
              <w:rPr>
                <w:rFonts w:ascii="Century Gothic" w:eastAsia="Calibri" w:hAnsi="Century Gothic" w:cstheme="minorHAnsi"/>
                <w:iCs/>
                <w:noProof/>
                <w:sz w:val="20"/>
                <w:szCs w:val="18"/>
                <w:lang w:eastAsia="es-MX"/>
              </w:rPr>
              <w:t xml:space="preserve">Jefatura de la Division de </w:t>
            </w:r>
            <w:r w:rsidR="007216E2">
              <w:rPr>
                <w:rFonts w:ascii="Century Gothic" w:eastAsia="Calibri" w:hAnsi="Century Gothic" w:cstheme="minorHAnsi"/>
                <w:iCs/>
                <w:noProof/>
                <w:sz w:val="20"/>
                <w:szCs w:val="18"/>
                <w:lang w:eastAsia="es-MX"/>
              </w:rPr>
              <w:t>Cirugía</w:t>
            </w:r>
            <w:r w:rsidRPr="00A02E98">
              <w:rPr>
                <w:rFonts w:ascii="Century Gothic" w:eastAsia="Calibri" w:hAnsi="Century Gothic" w:cstheme="minorHAnsi"/>
                <w:iCs/>
                <w:noProof/>
                <w:sz w:val="20"/>
                <w:szCs w:val="18"/>
                <w:lang w:eastAsia="es-MX"/>
              </w:rPr>
              <w:t xml:space="preserve"> y  Departamento Clinico de </w:t>
            </w:r>
            <w:r w:rsidR="00723BBE">
              <w:rPr>
                <w:rFonts w:ascii="Century Gothic" w:eastAsia="Calibri" w:hAnsi="Century Gothic" w:cstheme="minorHAnsi"/>
                <w:iCs/>
                <w:noProof/>
                <w:sz w:val="20"/>
                <w:szCs w:val="18"/>
                <w:lang w:eastAsia="es-MX"/>
              </w:rPr>
              <w:t>LAPAROSCOPIAS</w:t>
            </w:r>
          </w:p>
        </w:tc>
      </w:tr>
      <w:tr w:rsidR="00A02E98" w:rsidRPr="00A02E98" w14:paraId="3F8AFABF" w14:textId="77777777" w:rsidTr="001F7C95">
        <w:trPr>
          <w:trHeight w:val="70"/>
          <w:jc w:val="center"/>
        </w:trPr>
        <w:tc>
          <w:tcPr>
            <w:tcW w:w="0" w:type="auto"/>
            <w:vAlign w:val="center"/>
          </w:tcPr>
          <w:p w14:paraId="0D9B5A3E" w14:textId="77777777" w:rsidR="00A02E98" w:rsidRPr="00A02E98" w:rsidRDefault="00A02E98" w:rsidP="00A02E98">
            <w:pPr>
              <w:spacing w:after="0" w:line="240" w:lineRule="auto"/>
              <w:ind w:right="49"/>
              <w:jc w:val="center"/>
              <w:rPr>
                <w:rFonts w:ascii="Century Gothic" w:hAnsi="Century Gothic" w:cs="Arial"/>
                <w:b/>
                <w:sz w:val="20"/>
                <w:szCs w:val="18"/>
                <w:lang w:eastAsia="es-MX"/>
              </w:rPr>
            </w:pPr>
            <w:bookmarkStart w:id="12" w:name="_Toc428352176"/>
            <w:bookmarkStart w:id="13" w:name="_Toc428352790"/>
            <w:bookmarkStart w:id="14" w:name="_Toc428355181"/>
            <w:bookmarkStart w:id="15" w:name="_Toc428360166"/>
            <w:bookmarkStart w:id="16" w:name="_Toc428378485"/>
            <w:r w:rsidRPr="00A02E98">
              <w:rPr>
                <w:rFonts w:ascii="Century Gothic" w:hAnsi="Century Gothic" w:cs="Arial"/>
                <w:b/>
                <w:sz w:val="20"/>
                <w:szCs w:val="18"/>
                <w:lang w:eastAsia="es-MX"/>
              </w:rPr>
              <w:t>Domicilio:</w:t>
            </w:r>
            <w:bookmarkEnd w:id="12"/>
            <w:bookmarkEnd w:id="13"/>
            <w:bookmarkEnd w:id="14"/>
            <w:bookmarkEnd w:id="15"/>
            <w:bookmarkEnd w:id="16"/>
          </w:p>
        </w:tc>
        <w:tc>
          <w:tcPr>
            <w:tcW w:w="7794" w:type="dxa"/>
          </w:tcPr>
          <w:p w14:paraId="1BE1C68E" w14:textId="687FAF36" w:rsidR="00A02E98" w:rsidRPr="00A02E98" w:rsidRDefault="00A02E98" w:rsidP="00A02E98">
            <w:pPr>
              <w:spacing w:after="0" w:line="240" w:lineRule="auto"/>
              <w:jc w:val="both"/>
              <w:rPr>
                <w:rFonts w:ascii="Century Gothic" w:hAnsi="Century Gothic" w:cs="Arial"/>
                <w:sz w:val="20"/>
                <w:szCs w:val="18"/>
                <w:lang w:eastAsia="es-MX"/>
              </w:rPr>
            </w:pPr>
            <w:r w:rsidRPr="00A02E98">
              <w:rPr>
                <w:rFonts w:ascii="Century Gothic" w:hAnsi="Century Gothic" w:cs="Arial"/>
                <w:sz w:val="20"/>
                <w:szCs w:val="18"/>
                <w:lang w:val="es-ES_tradnl" w:eastAsia="es-MX"/>
              </w:rPr>
              <w:t xml:space="preserve">Calle Seris y </w:t>
            </w:r>
            <w:r w:rsidR="00F45699" w:rsidRPr="00FA5320">
              <w:rPr>
                <w:rFonts w:ascii="Century Gothic" w:hAnsi="Century Gothic" w:cs="Arial"/>
                <w:sz w:val="20"/>
                <w:szCs w:val="18"/>
                <w:lang w:val="es-ES_tradnl" w:eastAsia="es-MX"/>
              </w:rPr>
              <w:t xml:space="preserve">esquina </w:t>
            </w:r>
            <w:r w:rsidRPr="00A02E98">
              <w:rPr>
                <w:rFonts w:ascii="Century Gothic" w:hAnsi="Century Gothic" w:cs="Arial"/>
                <w:sz w:val="20"/>
                <w:szCs w:val="18"/>
                <w:lang w:val="es-ES_tradnl" w:eastAsia="es-MX"/>
              </w:rPr>
              <w:t>Zaachila S/N, Col. La Raza, Alcaldía Azcapotzalco, C.P. 02990, Ciudad de México.</w:t>
            </w:r>
          </w:p>
        </w:tc>
      </w:tr>
    </w:tbl>
    <w:p w14:paraId="451EBD42" w14:textId="77777777" w:rsidR="007A584D" w:rsidRPr="00FA5320" w:rsidRDefault="007A584D" w:rsidP="002E047C">
      <w:pPr>
        <w:spacing w:after="0" w:line="240" w:lineRule="auto"/>
        <w:jc w:val="center"/>
        <w:rPr>
          <w:rFonts w:ascii="Montserrat" w:hAnsi="Montserrat" w:cs="Arial"/>
          <w:sz w:val="20"/>
          <w:szCs w:val="18"/>
        </w:rPr>
      </w:pPr>
    </w:p>
    <w:p w14:paraId="184182BB" w14:textId="4B15FD7F" w:rsidR="00FA5320" w:rsidRPr="00FA5320" w:rsidRDefault="00FA5320" w:rsidP="00FA5320">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17" w:name="_Toc99120277"/>
      <w:bookmarkStart w:id="18" w:name="_Toc366868595"/>
      <w:r w:rsidRPr="00FA5320">
        <w:rPr>
          <w:rFonts w:ascii="Century Gothic" w:hAnsi="Century Gothic" w:cs="Arial"/>
          <w:b/>
          <w:szCs w:val="20"/>
          <w:lang w:val="es-ES_tradnl" w:eastAsia="ar-SA"/>
        </w:rPr>
        <w:t xml:space="preserve">Medio que utilizará la </w:t>
      </w:r>
      <w:r w:rsidR="00C375DE">
        <w:rPr>
          <w:rFonts w:ascii="Century Gothic" w:hAnsi="Century Gothic" w:cs="Arial"/>
          <w:b/>
          <w:szCs w:val="20"/>
          <w:lang w:val="es-ES_tradnl" w:eastAsia="ar-SA"/>
        </w:rPr>
        <w:t>Invitación a Cuando menos tres Personas</w:t>
      </w:r>
      <w:r w:rsidR="00337675">
        <w:rPr>
          <w:rFonts w:ascii="Century Gothic" w:hAnsi="Century Gothic" w:cs="Arial"/>
          <w:b/>
          <w:szCs w:val="20"/>
          <w:lang w:val="es-ES_tradnl" w:eastAsia="ar-SA"/>
        </w:rPr>
        <w:t xml:space="preserve"> </w:t>
      </w:r>
      <w:r w:rsidRPr="00FA5320">
        <w:rPr>
          <w:rFonts w:ascii="Century Gothic" w:hAnsi="Century Gothic" w:cs="Arial"/>
          <w:b/>
          <w:sz w:val="20"/>
          <w:szCs w:val="20"/>
          <w:lang w:val="es-ES_tradnl" w:eastAsia="ar-SA"/>
        </w:rPr>
        <w:t>pública y carácter de la misma.</w:t>
      </w:r>
      <w:bookmarkEnd w:id="17"/>
    </w:p>
    <w:p w14:paraId="24410864" w14:textId="77777777" w:rsidR="00FA5320" w:rsidRPr="00FA5320" w:rsidRDefault="00FA5320" w:rsidP="00FA5320">
      <w:pPr>
        <w:spacing w:after="0" w:line="240" w:lineRule="auto"/>
        <w:ind w:right="49"/>
        <w:jc w:val="both"/>
        <w:rPr>
          <w:rFonts w:ascii="Century Gothic" w:eastAsiaTheme="minorHAnsi" w:hAnsi="Century Gothic" w:cstheme="minorBidi"/>
          <w:sz w:val="20"/>
          <w:szCs w:val="20"/>
          <w:lang w:val="es-ES_tradnl" w:eastAsia="ar-SA"/>
        </w:rPr>
      </w:pPr>
      <w:bookmarkStart w:id="19" w:name="_Toc8304254"/>
    </w:p>
    <w:p w14:paraId="6DEBB09A" w14:textId="3949462D" w:rsidR="00FA5320" w:rsidRPr="00FA5320" w:rsidRDefault="00FA5320" w:rsidP="00FA5320">
      <w:pPr>
        <w:spacing w:after="0" w:line="240" w:lineRule="auto"/>
        <w:ind w:right="-93"/>
        <w:jc w:val="both"/>
        <w:rPr>
          <w:rFonts w:ascii="Century Gothic" w:eastAsiaTheme="minorHAnsi" w:hAnsi="Century Gothic" w:cs="Arial"/>
          <w:sz w:val="20"/>
          <w:szCs w:val="20"/>
        </w:rPr>
      </w:pPr>
      <w:r w:rsidRPr="00FA5320">
        <w:rPr>
          <w:rFonts w:ascii="Century Gothic" w:eastAsiaTheme="minorHAnsi" w:hAnsi="Century Gothic" w:cs="Arial"/>
          <w:sz w:val="20"/>
          <w:szCs w:val="20"/>
        </w:rPr>
        <w:t xml:space="preserve">La presente </w:t>
      </w:r>
      <w:r w:rsidR="00C375DE">
        <w:rPr>
          <w:rFonts w:ascii="Century Gothic" w:eastAsiaTheme="minorHAnsi" w:hAnsi="Century Gothic" w:cs="Arial"/>
          <w:sz w:val="20"/>
          <w:szCs w:val="20"/>
        </w:rPr>
        <w:t>Invitación a Cuando menos tres Personas</w:t>
      </w:r>
      <w:r w:rsidR="00337675">
        <w:rPr>
          <w:rFonts w:ascii="Century Gothic" w:eastAsiaTheme="minorHAnsi" w:hAnsi="Century Gothic" w:cs="Arial"/>
          <w:sz w:val="20"/>
          <w:szCs w:val="20"/>
        </w:rPr>
        <w:t xml:space="preserve"> </w:t>
      </w:r>
      <w:r w:rsidRPr="00FA5320">
        <w:rPr>
          <w:rFonts w:ascii="Century Gothic" w:eastAsiaTheme="minorHAnsi" w:hAnsi="Century Gothic" w:cs="Arial"/>
          <w:sz w:val="20"/>
          <w:szCs w:val="20"/>
        </w:rPr>
        <w:t xml:space="preserve">pública conforme al medio utilizado es </w:t>
      </w:r>
      <w:r w:rsidRPr="00FA5320">
        <w:rPr>
          <w:rFonts w:ascii="Century Gothic" w:eastAsiaTheme="minorHAnsi" w:hAnsi="Century Gothic" w:cs="Arial"/>
          <w:b/>
          <w:sz w:val="20"/>
          <w:szCs w:val="20"/>
        </w:rPr>
        <w:t>Electrónica</w:t>
      </w:r>
      <w:r w:rsidRPr="00FA5320">
        <w:rPr>
          <w:rFonts w:ascii="Century Gothic" w:eastAsiaTheme="minorHAnsi" w:hAnsi="Century Gothic" w:cs="Arial"/>
          <w:sz w:val="20"/>
          <w:szCs w:val="20"/>
        </w:rPr>
        <w:t xml:space="preserve">, por lo cual los licitantes deberán participar únicamente a través del Sistema Electrónico de Información Pública Gubernamental denominado </w:t>
      </w:r>
      <w:proofErr w:type="spellStart"/>
      <w:r w:rsidRPr="00FA5320">
        <w:rPr>
          <w:rFonts w:ascii="Century Gothic" w:eastAsiaTheme="minorHAnsi" w:hAnsi="Century Gothic" w:cs="Arial"/>
          <w:sz w:val="20"/>
          <w:szCs w:val="20"/>
        </w:rPr>
        <w:t>CompraNet</w:t>
      </w:r>
      <w:proofErr w:type="spellEnd"/>
      <w:r w:rsidRPr="00FA5320">
        <w:rPr>
          <w:rFonts w:ascii="Century Gothic" w:eastAsiaTheme="minorHAnsi" w:hAnsi="Century Gothic" w:cs="Arial"/>
          <w:sz w:val="20"/>
          <w:szCs w:val="20"/>
        </w:rPr>
        <w:t xml:space="preserve">, de conformidad con lo dispuesto en los artículos </w:t>
      </w:r>
      <w:r w:rsidRPr="00FA5320">
        <w:rPr>
          <w:rFonts w:ascii="Century Gothic" w:eastAsiaTheme="minorHAnsi" w:hAnsi="Century Gothic" w:cs="Arial"/>
          <w:b/>
          <w:sz w:val="20"/>
          <w:szCs w:val="20"/>
        </w:rPr>
        <w:t xml:space="preserve">26 Bis </w:t>
      </w:r>
      <w:r w:rsidRPr="00FA5320">
        <w:rPr>
          <w:rFonts w:ascii="Century Gothic" w:eastAsiaTheme="minorHAnsi" w:hAnsi="Century Gothic" w:cs="Arial"/>
          <w:sz w:val="20"/>
          <w:szCs w:val="20"/>
        </w:rPr>
        <w:t xml:space="preserve">fracción </w:t>
      </w:r>
      <w:r w:rsidRPr="00FA5320">
        <w:rPr>
          <w:rFonts w:ascii="Century Gothic" w:eastAsiaTheme="minorHAnsi" w:hAnsi="Century Gothic" w:cs="Arial"/>
          <w:b/>
          <w:sz w:val="20"/>
          <w:szCs w:val="20"/>
        </w:rPr>
        <w:t>II</w:t>
      </w:r>
      <w:r w:rsidRPr="00FA5320">
        <w:rPr>
          <w:rFonts w:ascii="Century Gothic" w:eastAsiaTheme="minorHAnsi" w:hAnsi="Century Gothic" w:cs="Arial"/>
          <w:sz w:val="20"/>
          <w:szCs w:val="20"/>
        </w:rPr>
        <w:t xml:space="preserve"> de la LAASSP y el </w:t>
      </w:r>
      <w:r w:rsidRPr="00FA5320">
        <w:rPr>
          <w:rFonts w:ascii="Century Gothic" w:eastAsiaTheme="minorHAnsi" w:hAnsi="Century Gothic" w:cs="Arial"/>
          <w:i/>
          <w:sz w:val="20"/>
          <w:szCs w:val="20"/>
        </w:rPr>
        <w:t xml:space="preserve">“Acuerdo por el que se establecen las disposiciones que deberán observar para la utilización del Sistema Electrónico de Información Pública Gubernamental, denominado </w:t>
      </w:r>
      <w:proofErr w:type="spellStart"/>
      <w:r w:rsidRPr="00FA5320">
        <w:rPr>
          <w:rFonts w:ascii="Century Gothic" w:eastAsiaTheme="minorHAnsi" w:hAnsi="Century Gothic" w:cs="Arial"/>
          <w:i/>
          <w:sz w:val="20"/>
          <w:szCs w:val="20"/>
        </w:rPr>
        <w:t>CompraNet</w:t>
      </w:r>
      <w:proofErr w:type="spellEnd"/>
      <w:r w:rsidRPr="00FA5320">
        <w:rPr>
          <w:rFonts w:ascii="Century Gothic" w:eastAsiaTheme="minorHAnsi" w:hAnsi="Century Gothic" w:cs="Arial"/>
          <w:i/>
          <w:sz w:val="20"/>
          <w:szCs w:val="20"/>
        </w:rPr>
        <w:t>”</w:t>
      </w:r>
      <w:r w:rsidRPr="00FA5320">
        <w:rPr>
          <w:rFonts w:ascii="Century Gothic" w:eastAsiaTheme="minorHAnsi" w:hAnsi="Century Gothic" w:cs="Arial"/>
          <w:sz w:val="20"/>
          <w:szCs w:val="20"/>
        </w:rPr>
        <w:t xml:space="preserve">, publicado en el DOF el 28 de junio de 2011. </w:t>
      </w:r>
    </w:p>
    <w:p w14:paraId="05E300B4"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p>
    <w:p w14:paraId="709EBD7F"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r w:rsidRPr="00FA5320">
        <w:rPr>
          <w:rFonts w:ascii="Century Gothic" w:eastAsiaTheme="minorHAnsi" w:hAnsi="Century Gothic" w:cs="Arial"/>
          <w:sz w:val="20"/>
          <w:szCs w:val="20"/>
        </w:rPr>
        <w:t xml:space="preserve">Por lo anterior, para las proposiciones remitidas a través de </w:t>
      </w:r>
      <w:proofErr w:type="spellStart"/>
      <w:r w:rsidRPr="00FA5320">
        <w:rPr>
          <w:rFonts w:ascii="Century Gothic" w:eastAsiaTheme="minorHAnsi" w:hAnsi="Century Gothic" w:cs="Arial"/>
          <w:sz w:val="20"/>
          <w:szCs w:val="20"/>
        </w:rPr>
        <w:t>CompraNet</w:t>
      </w:r>
      <w:proofErr w:type="spellEnd"/>
      <w:r w:rsidRPr="00FA5320">
        <w:rPr>
          <w:rFonts w:ascii="Century Gothic" w:eastAsiaTheme="minorHAnsi" w:hAnsi="Century Gothic" w:cs="Arial"/>
          <w:sz w:val="20"/>
          <w:szCs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14D8B59D"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p>
    <w:p w14:paraId="58BC00E8" w14:textId="77777777" w:rsidR="00FA5320" w:rsidRPr="00FA5320" w:rsidRDefault="00FA5320" w:rsidP="00FA5320">
      <w:pPr>
        <w:spacing w:after="0" w:line="240" w:lineRule="auto"/>
        <w:ind w:right="-93"/>
        <w:jc w:val="both"/>
        <w:rPr>
          <w:rFonts w:ascii="Century Gothic" w:eastAsiaTheme="minorHAnsi" w:hAnsi="Century Gothic" w:cs="Arial"/>
          <w:sz w:val="20"/>
          <w:szCs w:val="20"/>
        </w:rPr>
      </w:pPr>
      <w:r w:rsidRPr="00FA5320">
        <w:rPr>
          <w:rFonts w:ascii="Century Gothic" w:eastAsiaTheme="minorHAnsi" w:hAnsi="Century Gothic" w:cs="Arial"/>
          <w:sz w:val="20"/>
          <w:szCs w:val="20"/>
        </w:rPr>
        <w:t xml:space="preserve">Lo anterior conforme a lo establecido en los párrafos penúltimo y último del artículo </w:t>
      </w:r>
      <w:r w:rsidRPr="00FA5320">
        <w:rPr>
          <w:rFonts w:ascii="Century Gothic" w:eastAsiaTheme="minorHAnsi" w:hAnsi="Century Gothic" w:cs="Arial"/>
          <w:b/>
          <w:sz w:val="20"/>
          <w:szCs w:val="20"/>
        </w:rPr>
        <w:t>27</w:t>
      </w:r>
      <w:r w:rsidRPr="00FA5320">
        <w:rPr>
          <w:rFonts w:ascii="Century Gothic" w:eastAsiaTheme="minorHAnsi" w:hAnsi="Century Gothic" w:cs="Arial"/>
          <w:sz w:val="20"/>
          <w:szCs w:val="20"/>
        </w:rPr>
        <w:t xml:space="preserve"> de la LAASSP y </w:t>
      </w:r>
      <w:r w:rsidRPr="00FA5320">
        <w:rPr>
          <w:rFonts w:ascii="Century Gothic" w:eastAsiaTheme="minorHAnsi" w:hAnsi="Century Gothic" w:cs="Arial"/>
          <w:b/>
          <w:sz w:val="20"/>
          <w:szCs w:val="20"/>
        </w:rPr>
        <w:t>50</w:t>
      </w:r>
      <w:r w:rsidRPr="00FA5320">
        <w:rPr>
          <w:rFonts w:ascii="Century Gothic" w:eastAsiaTheme="minorHAnsi" w:hAnsi="Century Gothic" w:cs="Arial"/>
          <w:sz w:val="20"/>
          <w:szCs w:val="20"/>
        </w:rPr>
        <w:t xml:space="preserve"> de su Reglamento</w:t>
      </w:r>
      <w:bookmarkEnd w:id="19"/>
      <w:r w:rsidRPr="00FA5320">
        <w:rPr>
          <w:rFonts w:ascii="Century Gothic" w:eastAsiaTheme="minorHAnsi" w:hAnsi="Century Gothic" w:cs="Arial"/>
          <w:sz w:val="20"/>
          <w:szCs w:val="20"/>
        </w:rPr>
        <w:t xml:space="preserve">, así como los numerales </w:t>
      </w:r>
      <w:r w:rsidRPr="00FA5320">
        <w:rPr>
          <w:rFonts w:ascii="Century Gothic" w:eastAsiaTheme="minorHAnsi" w:hAnsi="Century Gothic" w:cs="Arial"/>
          <w:b/>
          <w:sz w:val="20"/>
          <w:szCs w:val="20"/>
        </w:rPr>
        <w:t xml:space="preserve">14 </w:t>
      </w:r>
      <w:r w:rsidRPr="00FA5320">
        <w:rPr>
          <w:rFonts w:ascii="Century Gothic" w:eastAsiaTheme="minorHAnsi" w:hAnsi="Century Gothic" w:cs="Arial"/>
          <w:sz w:val="20"/>
          <w:szCs w:val="20"/>
        </w:rPr>
        <w:t xml:space="preserve">y </w:t>
      </w:r>
      <w:r w:rsidRPr="00FA5320">
        <w:rPr>
          <w:rFonts w:ascii="Century Gothic" w:eastAsiaTheme="minorHAnsi" w:hAnsi="Century Gothic" w:cs="Arial"/>
          <w:b/>
          <w:sz w:val="20"/>
          <w:szCs w:val="20"/>
        </w:rPr>
        <w:t xml:space="preserve">16 </w:t>
      </w:r>
      <w:r w:rsidRPr="00FA5320">
        <w:rPr>
          <w:rFonts w:ascii="Century Gothic" w:eastAsiaTheme="minorHAnsi" w:hAnsi="Century Gothic" w:cs="Arial"/>
          <w:sz w:val="20"/>
          <w:szCs w:val="20"/>
        </w:rPr>
        <w:t>del “</w:t>
      </w:r>
      <w:r w:rsidRPr="00FA5320">
        <w:rPr>
          <w:rFonts w:ascii="Century Gothic" w:eastAsiaTheme="minorHAnsi" w:hAnsi="Century Gothic" w:cs="Arial"/>
          <w:i/>
          <w:sz w:val="20"/>
          <w:szCs w:val="20"/>
        </w:rPr>
        <w:t xml:space="preserve">ACUERDO por el que se establecen las disposiciones que se deberán observar para la utilización del Sistema Electrónico de Información Pública Gubernamental denominado </w:t>
      </w:r>
      <w:proofErr w:type="spellStart"/>
      <w:r w:rsidRPr="00FA5320">
        <w:rPr>
          <w:rFonts w:ascii="Century Gothic" w:eastAsiaTheme="minorHAnsi" w:hAnsi="Century Gothic" w:cs="Arial"/>
          <w:i/>
          <w:sz w:val="20"/>
          <w:szCs w:val="20"/>
        </w:rPr>
        <w:t>CompraNet</w:t>
      </w:r>
      <w:proofErr w:type="spellEnd"/>
      <w:r w:rsidRPr="00FA5320">
        <w:rPr>
          <w:rFonts w:ascii="Century Gothic" w:eastAsiaTheme="minorHAnsi" w:hAnsi="Century Gothic" w:cs="Arial"/>
          <w:sz w:val="20"/>
          <w:szCs w:val="20"/>
        </w:rPr>
        <w:t>”, publicado en el DOF el 28 de junio de 2011, y el Manual de Unidades Compradoras publicado por la SHCP.</w:t>
      </w:r>
    </w:p>
    <w:p w14:paraId="3F7B98F3" w14:textId="77777777" w:rsidR="00FA5320" w:rsidRPr="00FA5320" w:rsidRDefault="00FA5320" w:rsidP="00FA5320">
      <w:pPr>
        <w:spacing w:after="0" w:line="240" w:lineRule="auto"/>
        <w:jc w:val="both"/>
        <w:rPr>
          <w:rFonts w:ascii="Century Gothic" w:eastAsia="Batang" w:hAnsi="Century Gothic" w:cs="Arial"/>
          <w:sz w:val="20"/>
          <w:szCs w:val="20"/>
        </w:rPr>
      </w:pPr>
    </w:p>
    <w:p w14:paraId="03A785DC" w14:textId="4FEECC18" w:rsidR="00FA5320" w:rsidRPr="00FA5320" w:rsidRDefault="00FA5320" w:rsidP="00FA5320">
      <w:pPr>
        <w:spacing w:after="0" w:line="240" w:lineRule="auto"/>
        <w:jc w:val="both"/>
        <w:rPr>
          <w:rFonts w:ascii="Century Gothic" w:eastAsiaTheme="minorHAnsi" w:hAnsi="Century Gothic" w:cs="Arial"/>
          <w:sz w:val="20"/>
          <w:szCs w:val="20"/>
          <w:lang w:val="es-ES"/>
        </w:rPr>
      </w:pPr>
      <w:r w:rsidRPr="00FA5320">
        <w:rPr>
          <w:rFonts w:ascii="Century Gothic" w:eastAsiaTheme="minorHAnsi" w:hAnsi="Century Gothic" w:cs="Arial"/>
          <w:sz w:val="20"/>
          <w:szCs w:val="20"/>
          <w:lang w:val="es-ES"/>
        </w:rPr>
        <w:t xml:space="preserve">El carácter del presente procedimiento de contratación es, en términos de lo establecido en el artículo </w:t>
      </w:r>
      <w:r w:rsidRPr="00FA5320">
        <w:rPr>
          <w:rFonts w:ascii="Century Gothic" w:eastAsiaTheme="minorHAnsi" w:hAnsi="Century Gothic" w:cs="Arial"/>
          <w:b/>
          <w:sz w:val="20"/>
          <w:szCs w:val="20"/>
          <w:lang w:val="es-ES"/>
        </w:rPr>
        <w:t>28,</w:t>
      </w:r>
      <w:r w:rsidRPr="00FA5320">
        <w:rPr>
          <w:rFonts w:ascii="Century Gothic" w:eastAsiaTheme="minorHAnsi" w:hAnsi="Century Gothic" w:cs="Arial"/>
          <w:sz w:val="20"/>
          <w:szCs w:val="20"/>
          <w:lang w:val="es-ES"/>
        </w:rPr>
        <w:t xml:space="preserve"> fracción </w:t>
      </w:r>
      <w:r>
        <w:rPr>
          <w:rFonts w:ascii="Century Gothic" w:eastAsiaTheme="minorHAnsi" w:hAnsi="Century Gothic" w:cs="Arial"/>
          <w:b/>
          <w:sz w:val="20"/>
          <w:szCs w:val="20"/>
          <w:lang w:val="es-ES"/>
        </w:rPr>
        <w:t>I</w:t>
      </w:r>
      <w:r w:rsidRPr="00FA5320">
        <w:rPr>
          <w:rFonts w:ascii="Century Gothic" w:eastAsiaTheme="minorHAnsi" w:hAnsi="Century Gothic" w:cs="Arial"/>
          <w:sz w:val="20"/>
          <w:szCs w:val="20"/>
          <w:lang w:val="es-ES"/>
        </w:rPr>
        <w:t xml:space="preserve"> de la LAASSP.</w:t>
      </w:r>
    </w:p>
    <w:p w14:paraId="4CC70BC2" w14:textId="77777777" w:rsidR="00FA5320" w:rsidRPr="00FA5320" w:rsidRDefault="00FA5320" w:rsidP="00FA5320">
      <w:pPr>
        <w:spacing w:after="0" w:line="240" w:lineRule="auto"/>
        <w:jc w:val="both"/>
        <w:rPr>
          <w:rFonts w:ascii="Century Gothic" w:eastAsiaTheme="minorHAnsi" w:hAnsi="Century Gothic" w:cstheme="minorBidi"/>
          <w:sz w:val="20"/>
          <w:szCs w:val="20"/>
          <w:lang w:val="es-ES_tradnl" w:eastAsia="ar-SA"/>
        </w:rPr>
      </w:pPr>
    </w:p>
    <w:p w14:paraId="0B1AEC38" w14:textId="25AAC01D" w:rsidR="00FA5320" w:rsidRPr="00FA5320" w:rsidRDefault="00FA5320" w:rsidP="00FA5320">
      <w:pPr>
        <w:spacing w:after="0" w:line="240" w:lineRule="auto"/>
        <w:jc w:val="both"/>
        <w:rPr>
          <w:rFonts w:ascii="Century Gothic" w:eastAsiaTheme="minorHAnsi" w:hAnsi="Century Gothic" w:cstheme="minorBidi"/>
          <w:sz w:val="20"/>
          <w:szCs w:val="20"/>
          <w:lang w:val="es-ES_tradnl" w:eastAsia="ar-SA"/>
        </w:rPr>
      </w:pPr>
      <w:r w:rsidRPr="00FA5320">
        <w:rPr>
          <w:rFonts w:ascii="Century Gothic" w:eastAsiaTheme="minorHAnsi" w:hAnsi="Century Gothic" w:cstheme="minorBidi"/>
          <w:sz w:val="20"/>
          <w:szCs w:val="20"/>
          <w:lang w:val="es-ES_tradnl" w:eastAsia="ar-SA"/>
        </w:rPr>
        <w:t xml:space="preserve">Por lo anterior, aquellos interesados en participar en la presente </w:t>
      </w:r>
      <w:r w:rsidR="00C375DE">
        <w:rPr>
          <w:rFonts w:ascii="Century Gothic" w:eastAsiaTheme="minorHAnsi" w:hAnsi="Century Gothic" w:cstheme="minorBidi"/>
          <w:sz w:val="20"/>
          <w:szCs w:val="20"/>
          <w:lang w:val="es-ES_tradnl" w:eastAsia="ar-SA"/>
        </w:rPr>
        <w:t>Invitación a Cuando menos tres Personas</w:t>
      </w:r>
      <w:r w:rsidR="00337675">
        <w:rPr>
          <w:rFonts w:ascii="Century Gothic" w:eastAsiaTheme="minorHAnsi" w:hAnsi="Century Gothic" w:cstheme="minorBidi"/>
          <w:sz w:val="20"/>
          <w:szCs w:val="20"/>
          <w:lang w:val="es-ES_tradnl" w:eastAsia="ar-SA"/>
        </w:rPr>
        <w:t xml:space="preserve"> </w:t>
      </w:r>
      <w:r w:rsidRPr="00FA5320">
        <w:rPr>
          <w:rFonts w:ascii="Century Gothic" w:eastAsiaTheme="minorHAnsi" w:hAnsi="Century Gothic" w:cstheme="minorBidi"/>
          <w:sz w:val="20"/>
          <w:szCs w:val="20"/>
          <w:lang w:val="es-ES_tradnl" w:eastAsia="ar-SA"/>
        </w:rPr>
        <w:t xml:space="preserve">que requieran asesoría o presenten situaciones particulares sobre el manejo y uso del </w:t>
      </w:r>
      <w:r w:rsidRPr="00FA5320">
        <w:rPr>
          <w:rFonts w:ascii="Century Gothic" w:eastAsiaTheme="minorHAnsi" w:hAnsi="Century Gothic" w:cstheme="minorBidi"/>
          <w:sz w:val="20"/>
          <w:szCs w:val="20"/>
          <w:lang w:val="es-ES_tradnl" w:eastAsia="ar-SA"/>
        </w:rPr>
        <w:lastRenderedPageBreak/>
        <w:t xml:space="preserve">Sistema Electrónico de Información Pública Gubernamental denominado </w:t>
      </w:r>
      <w:proofErr w:type="spellStart"/>
      <w:r w:rsidRPr="00FA5320">
        <w:rPr>
          <w:rFonts w:ascii="Century Gothic" w:eastAsiaTheme="minorHAnsi" w:hAnsi="Century Gothic" w:cstheme="minorBidi"/>
          <w:sz w:val="20"/>
          <w:szCs w:val="20"/>
          <w:lang w:val="es-ES_tradnl" w:eastAsia="ar-SA"/>
        </w:rPr>
        <w:t>CompraNet</w:t>
      </w:r>
      <w:proofErr w:type="spellEnd"/>
      <w:r w:rsidRPr="00FA5320">
        <w:rPr>
          <w:rFonts w:ascii="Century Gothic" w:eastAsiaTheme="minorHAnsi" w:hAnsi="Century Gothic" w:cstheme="minorBidi"/>
          <w:sz w:val="20"/>
          <w:szCs w:val="20"/>
          <w:lang w:val="es-ES_tradnl" w:eastAsia="ar-SA"/>
        </w:rPr>
        <w:t xml:space="preserve">, deberán dirigirse al personal que administra dicho sistema; los datos de contacto podrán ser localizados en la página web: </w:t>
      </w:r>
      <w:hyperlink r:id="rId10" w:history="1">
        <w:r w:rsidRPr="00FA5320">
          <w:rPr>
            <w:rFonts w:ascii="Century Gothic" w:eastAsiaTheme="minorHAnsi" w:hAnsi="Century Gothic" w:cstheme="minorBidi"/>
            <w:sz w:val="20"/>
            <w:szCs w:val="20"/>
            <w:u w:val="single"/>
          </w:rPr>
          <w:t>https://</w:t>
        </w:r>
        <w:hyperlink r:id="rId11" w:history="1">
          <w:r w:rsidRPr="00FA5320">
            <w:rPr>
              <w:rFonts w:ascii="Century Gothic" w:eastAsiaTheme="minorHAnsi" w:hAnsi="Century Gothic" w:cstheme="minorBidi"/>
              <w:sz w:val="20"/>
              <w:szCs w:val="20"/>
              <w:u w:val="single"/>
            </w:rPr>
            <w:t>compranet.hacienda.gob.mx</w:t>
          </w:r>
        </w:hyperlink>
      </w:hyperlink>
      <w:r w:rsidRPr="00FA5320">
        <w:rPr>
          <w:rFonts w:ascii="Century Gothic" w:eastAsiaTheme="minorHAnsi" w:hAnsi="Century Gothic" w:cstheme="minorBidi"/>
          <w:sz w:val="20"/>
          <w:szCs w:val="20"/>
          <w:u w:val="single"/>
        </w:rPr>
        <w:t>.</w:t>
      </w:r>
    </w:p>
    <w:bookmarkEnd w:id="18"/>
    <w:p w14:paraId="64DA047E" w14:textId="77777777" w:rsidR="00A76E2A" w:rsidRPr="00A76E2A" w:rsidRDefault="00A76E2A" w:rsidP="00A76E2A">
      <w:pPr>
        <w:spacing w:after="0" w:line="240" w:lineRule="auto"/>
        <w:jc w:val="both"/>
        <w:rPr>
          <w:rFonts w:ascii="Century Gothic" w:eastAsiaTheme="minorHAnsi" w:hAnsi="Century Gothic" w:cs="Arial"/>
          <w:sz w:val="20"/>
          <w:szCs w:val="20"/>
          <w:lang w:val="es-ES"/>
        </w:rPr>
      </w:pPr>
    </w:p>
    <w:p w14:paraId="1AEB43EC" w14:textId="2298DD3F" w:rsidR="00A76E2A" w:rsidRPr="00A76E2A" w:rsidRDefault="00A76E2A" w:rsidP="00A76E2A">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0" w:name="_Toc99120278"/>
      <w:r w:rsidRPr="00A76E2A">
        <w:rPr>
          <w:rFonts w:ascii="Century Gothic" w:hAnsi="Century Gothic" w:cs="Arial"/>
          <w:b/>
          <w:sz w:val="20"/>
          <w:szCs w:val="20"/>
          <w:lang w:val="es-ES_tradnl" w:eastAsia="ar-SA"/>
        </w:rPr>
        <w:t xml:space="preserve">Número de identificación de la convocatoria a la </w:t>
      </w:r>
      <w:r w:rsidR="00C375DE">
        <w:rPr>
          <w:rFonts w:ascii="Century Gothic" w:hAnsi="Century Gothic" w:cs="Arial"/>
          <w:b/>
          <w:sz w:val="20"/>
          <w:szCs w:val="20"/>
          <w:lang w:val="es-ES_tradnl" w:eastAsia="ar-SA"/>
        </w:rPr>
        <w:t>Invitación a Cuando menos tres Personas</w:t>
      </w:r>
      <w:r w:rsidR="00337675">
        <w:rPr>
          <w:rFonts w:ascii="Century Gothic" w:hAnsi="Century Gothic" w:cs="Arial"/>
          <w:b/>
          <w:sz w:val="20"/>
          <w:szCs w:val="20"/>
          <w:lang w:val="es-ES_tradnl" w:eastAsia="ar-SA"/>
        </w:rPr>
        <w:t xml:space="preserve"> </w:t>
      </w:r>
      <w:r w:rsidRPr="00A76E2A">
        <w:rPr>
          <w:rFonts w:ascii="Century Gothic" w:hAnsi="Century Gothic" w:cs="Arial"/>
          <w:b/>
          <w:sz w:val="20"/>
          <w:szCs w:val="20"/>
          <w:lang w:val="es-ES_tradnl" w:eastAsia="ar-SA"/>
        </w:rPr>
        <w:t xml:space="preserve">pública asignado por </w:t>
      </w:r>
      <w:proofErr w:type="spellStart"/>
      <w:r w:rsidRPr="00A76E2A">
        <w:rPr>
          <w:rFonts w:ascii="Century Gothic" w:hAnsi="Century Gothic" w:cs="Arial"/>
          <w:b/>
          <w:sz w:val="20"/>
          <w:szCs w:val="20"/>
          <w:lang w:val="es-ES_tradnl" w:eastAsia="ar-SA"/>
        </w:rPr>
        <w:t>CompraNet</w:t>
      </w:r>
      <w:proofErr w:type="spellEnd"/>
      <w:r w:rsidRPr="00A76E2A">
        <w:rPr>
          <w:rFonts w:ascii="Century Gothic" w:hAnsi="Century Gothic" w:cs="Arial"/>
          <w:b/>
          <w:sz w:val="20"/>
          <w:szCs w:val="20"/>
          <w:lang w:val="es-ES_tradnl" w:eastAsia="ar-SA"/>
        </w:rPr>
        <w:t>.</w:t>
      </w:r>
      <w:bookmarkEnd w:id="20"/>
      <w:r w:rsidRPr="00A76E2A">
        <w:rPr>
          <w:rFonts w:ascii="Century Gothic" w:hAnsi="Century Gothic" w:cs="Arial"/>
          <w:b/>
          <w:sz w:val="20"/>
          <w:szCs w:val="20"/>
          <w:lang w:val="es-ES_tradnl" w:eastAsia="ar-SA"/>
        </w:rPr>
        <w:t xml:space="preserve"> </w:t>
      </w:r>
    </w:p>
    <w:p w14:paraId="4E9968A9" w14:textId="77777777" w:rsidR="00A76E2A" w:rsidRPr="00A76E2A" w:rsidRDefault="00A76E2A" w:rsidP="00A76E2A">
      <w:pPr>
        <w:spacing w:after="0" w:line="240" w:lineRule="auto"/>
        <w:ind w:right="49"/>
        <w:jc w:val="both"/>
        <w:rPr>
          <w:rFonts w:ascii="Century Gothic" w:eastAsiaTheme="minorHAnsi" w:hAnsi="Century Gothic" w:cs="Arial"/>
          <w:sz w:val="20"/>
          <w:szCs w:val="20"/>
          <w:lang w:val="es-ES_tradnl"/>
        </w:rPr>
      </w:pPr>
    </w:p>
    <w:p w14:paraId="6E50F083" w14:textId="2EC5F1B0" w:rsidR="00A76E2A" w:rsidRPr="00A76E2A" w:rsidRDefault="00A76E2A" w:rsidP="00A76E2A">
      <w:pPr>
        <w:spacing w:after="0" w:line="240" w:lineRule="auto"/>
        <w:ind w:right="49"/>
        <w:jc w:val="both"/>
        <w:rPr>
          <w:rFonts w:ascii="Century Gothic" w:eastAsiaTheme="minorHAnsi" w:hAnsi="Century Gothic" w:cs="Arial"/>
          <w:b/>
          <w:sz w:val="20"/>
          <w:szCs w:val="20"/>
          <w:lang w:val="es-ES_tradnl"/>
        </w:rPr>
      </w:pPr>
      <w:r w:rsidRPr="00A76E2A">
        <w:rPr>
          <w:rFonts w:ascii="Century Gothic" w:eastAsiaTheme="minorHAnsi" w:hAnsi="Century Gothic" w:cs="Arial"/>
          <w:sz w:val="20"/>
          <w:szCs w:val="20"/>
          <w:lang w:val="es-ES_tradnl"/>
        </w:rPr>
        <w:t xml:space="preserve">A la presente Convocatoria el Sistema Electrónico de Información Pública Gubernamental denominado </w:t>
      </w:r>
      <w:proofErr w:type="spellStart"/>
      <w:r w:rsidRPr="00A76E2A">
        <w:rPr>
          <w:rFonts w:ascii="Century Gothic" w:eastAsiaTheme="minorHAnsi" w:hAnsi="Century Gothic" w:cs="Arial"/>
          <w:sz w:val="20"/>
          <w:szCs w:val="20"/>
          <w:lang w:val="es-ES_tradnl"/>
        </w:rPr>
        <w:t>CompraNet</w:t>
      </w:r>
      <w:proofErr w:type="spellEnd"/>
      <w:r w:rsidRPr="00A76E2A">
        <w:rPr>
          <w:rFonts w:ascii="Century Gothic" w:eastAsiaTheme="minorHAnsi" w:hAnsi="Century Gothic" w:cs="Arial"/>
          <w:sz w:val="20"/>
          <w:szCs w:val="20"/>
          <w:lang w:val="es-ES_tradnl"/>
        </w:rPr>
        <w:t xml:space="preserve">, le asignó el siguiente número de identificación: </w:t>
      </w:r>
      <w:r w:rsidR="00365188">
        <w:rPr>
          <w:rFonts w:ascii="Century Gothic" w:eastAsiaTheme="minorHAnsi" w:hAnsi="Century Gothic" w:cs="Arial"/>
          <w:sz w:val="20"/>
          <w:szCs w:val="20"/>
          <w:lang w:val="es-ES_tradnl"/>
        </w:rPr>
        <w:t>I</w:t>
      </w:r>
      <w:r w:rsidRPr="00A76E2A">
        <w:rPr>
          <w:rFonts w:ascii="Century Gothic" w:eastAsiaTheme="minorHAnsi" w:hAnsi="Century Gothic" w:cs="Arial"/>
          <w:b/>
          <w:sz w:val="20"/>
          <w:szCs w:val="20"/>
          <w:lang w:val="es-ES_tradnl"/>
        </w:rPr>
        <w:t>A-50-GYR-050GYR055-</w:t>
      </w:r>
      <w:r>
        <w:rPr>
          <w:rFonts w:ascii="Century Gothic" w:eastAsiaTheme="minorHAnsi" w:hAnsi="Century Gothic" w:cs="Arial"/>
          <w:b/>
          <w:sz w:val="20"/>
          <w:szCs w:val="20"/>
          <w:lang w:val="es-ES_tradnl"/>
        </w:rPr>
        <w:t>N</w:t>
      </w:r>
      <w:r w:rsidRPr="00A76E2A">
        <w:rPr>
          <w:rFonts w:ascii="Century Gothic" w:eastAsiaTheme="minorHAnsi" w:hAnsi="Century Gothic" w:cs="Arial"/>
          <w:b/>
          <w:sz w:val="20"/>
          <w:szCs w:val="20"/>
          <w:lang w:val="es-ES_tradnl"/>
        </w:rPr>
        <w:t>-</w:t>
      </w:r>
      <w:r w:rsidR="002D7FA8">
        <w:rPr>
          <w:rFonts w:ascii="Century Gothic" w:eastAsiaTheme="minorHAnsi" w:hAnsi="Century Gothic" w:cs="Arial"/>
          <w:b/>
          <w:sz w:val="20"/>
          <w:szCs w:val="20"/>
          <w:lang w:val="es-ES_tradnl"/>
        </w:rPr>
        <w:t>136</w:t>
      </w:r>
      <w:r w:rsidRPr="00A76E2A">
        <w:rPr>
          <w:rFonts w:ascii="Century Gothic" w:eastAsiaTheme="minorHAnsi" w:hAnsi="Century Gothic" w:cs="Arial"/>
          <w:b/>
          <w:sz w:val="20"/>
          <w:szCs w:val="20"/>
          <w:lang w:val="es-ES_tradnl"/>
        </w:rPr>
        <w:t>-2023.</w:t>
      </w:r>
    </w:p>
    <w:p w14:paraId="00546D09" w14:textId="77777777" w:rsidR="00613F87" w:rsidRPr="00613F87" w:rsidRDefault="00613F87" w:rsidP="00613F87">
      <w:pPr>
        <w:spacing w:after="0" w:line="240" w:lineRule="auto"/>
        <w:ind w:right="49"/>
        <w:jc w:val="both"/>
        <w:rPr>
          <w:rFonts w:ascii="Century Gothic" w:eastAsiaTheme="minorHAnsi" w:hAnsi="Century Gothic" w:cs="Arial"/>
          <w:sz w:val="20"/>
          <w:szCs w:val="20"/>
          <w:lang w:val="es-ES_tradnl"/>
        </w:rPr>
      </w:pPr>
    </w:p>
    <w:p w14:paraId="41E79C01" w14:textId="77777777" w:rsidR="00613F87" w:rsidRPr="00613F87" w:rsidRDefault="00613F87" w:rsidP="00613F87">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1" w:name="_Toc99120279"/>
      <w:r w:rsidRPr="00613F87">
        <w:rPr>
          <w:rFonts w:ascii="Century Gothic" w:hAnsi="Century Gothic" w:cs="Arial"/>
          <w:b/>
          <w:sz w:val="20"/>
          <w:szCs w:val="20"/>
          <w:lang w:val="es-ES_tradnl" w:eastAsia="ar-SA"/>
        </w:rPr>
        <w:t>Vigencia de la prestación del servicio.</w:t>
      </w:r>
      <w:bookmarkEnd w:id="21"/>
    </w:p>
    <w:p w14:paraId="6D58B2DF" w14:textId="77777777" w:rsidR="00613F87" w:rsidRPr="00613F87" w:rsidRDefault="00613F87" w:rsidP="00613F87">
      <w:pPr>
        <w:spacing w:after="0" w:line="240" w:lineRule="auto"/>
        <w:rPr>
          <w:rFonts w:ascii="Century Gothic" w:eastAsiaTheme="minorHAnsi" w:hAnsi="Century Gothic" w:cstheme="minorBidi"/>
          <w:sz w:val="20"/>
          <w:szCs w:val="20"/>
          <w:lang w:val="es-ES_tradnl" w:eastAsia="ar-SA"/>
        </w:rPr>
      </w:pPr>
    </w:p>
    <w:p w14:paraId="7ED2FB6F" w14:textId="0D6DB300" w:rsidR="00613F87" w:rsidRPr="00613F87" w:rsidRDefault="00613F87" w:rsidP="00613F87">
      <w:pPr>
        <w:spacing w:after="0" w:line="240" w:lineRule="auto"/>
        <w:jc w:val="both"/>
        <w:rPr>
          <w:rFonts w:ascii="Century Gothic" w:eastAsiaTheme="minorHAnsi" w:hAnsi="Century Gothic" w:cstheme="minorBidi"/>
          <w:b/>
          <w:bCs/>
          <w:sz w:val="20"/>
          <w:szCs w:val="20"/>
          <w:lang w:val="es-ES_tradnl" w:eastAsia="ar-SA"/>
        </w:rPr>
      </w:pPr>
      <w:r w:rsidRPr="00613F87">
        <w:rPr>
          <w:rFonts w:ascii="Century Gothic" w:eastAsiaTheme="minorHAnsi" w:hAnsi="Century Gothic" w:cstheme="minorBidi"/>
          <w:sz w:val="20"/>
          <w:szCs w:val="20"/>
          <w:lang w:val="es-ES" w:eastAsia="ar-SA"/>
        </w:rPr>
        <w:t xml:space="preserve">El (los) contrato(s) que, en su caso, sea(n) formalizado(s) con motivo de este procedimiento de contratación será(n) con un período de vigencia </w:t>
      </w:r>
      <w:r w:rsidR="00365188" w:rsidRPr="00365188">
        <w:rPr>
          <w:rFonts w:ascii="Century Gothic" w:eastAsiaTheme="minorHAnsi" w:hAnsi="Century Gothic" w:cstheme="minorBidi"/>
          <w:b/>
          <w:sz w:val="20"/>
          <w:szCs w:val="20"/>
          <w:lang w:val="es-ES" w:eastAsia="ar-SA"/>
        </w:rPr>
        <w:t>a  partir del 1 de mayo</w:t>
      </w:r>
      <w:r w:rsidR="00365188" w:rsidRPr="00365188">
        <w:rPr>
          <w:rFonts w:ascii="Century Gothic" w:eastAsiaTheme="minorHAnsi" w:hAnsi="Century Gothic" w:cstheme="minorBidi"/>
          <w:sz w:val="20"/>
          <w:szCs w:val="20"/>
          <w:lang w:val="es-ES" w:eastAsia="ar-SA"/>
        </w:rPr>
        <w:t xml:space="preserve"> </w:t>
      </w:r>
      <w:r>
        <w:rPr>
          <w:rFonts w:ascii="Century Gothic" w:eastAsiaTheme="minorHAnsi" w:hAnsi="Century Gothic" w:cstheme="minorBidi"/>
          <w:b/>
          <w:bCs/>
          <w:sz w:val="20"/>
          <w:szCs w:val="20"/>
          <w:lang w:val="es-ES_tradnl" w:eastAsia="ar-SA"/>
        </w:rPr>
        <w:t>al 31 de Octubre</w:t>
      </w:r>
      <w:r w:rsidRPr="00613F87">
        <w:rPr>
          <w:rFonts w:ascii="Century Gothic" w:eastAsiaTheme="minorHAnsi" w:hAnsi="Century Gothic" w:cstheme="minorBidi"/>
          <w:b/>
          <w:bCs/>
          <w:sz w:val="20"/>
          <w:szCs w:val="20"/>
          <w:lang w:val="es-ES_tradnl" w:eastAsia="ar-SA"/>
        </w:rPr>
        <w:t xml:space="preserve"> de 2023.</w:t>
      </w:r>
    </w:p>
    <w:p w14:paraId="7F04DD36"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78A7659D" w14:textId="451AE7D5"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El </w:t>
      </w:r>
      <w:r w:rsidRPr="00613F87">
        <w:rPr>
          <w:rFonts w:ascii="Century Gothic" w:eastAsiaTheme="minorHAnsi" w:hAnsi="Century Gothic" w:cstheme="minorBidi"/>
          <w:b/>
          <w:sz w:val="20"/>
          <w:szCs w:val="20"/>
          <w:lang w:val="es-ES_tradnl" w:eastAsia="ar-SA"/>
        </w:rPr>
        <w:t>Inicio para la prestación del servicio</w:t>
      </w:r>
      <w:r w:rsidRPr="00613F87">
        <w:rPr>
          <w:rFonts w:ascii="Century Gothic" w:eastAsiaTheme="minorHAnsi" w:hAnsi="Century Gothic" w:cstheme="minorBidi"/>
          <w:sz w:val="20"/>
          <w:szCs w:val="20"/>
          <w:lang w:val="es-ES_tradnl" w:eastAsia="ar-SA"/>
        </w:rPr>
        <w:t xml:space="preserve">, será </w:t>
      </w:r>
      <w:r w:rsidRPr="00613F87">
        <w:rPr>
          <w:rFonts w:ascii="Century Gothic" w:eastAsiaTheme="minorHAnsi" w:hAnsi="Century Gothic" w:cstheme="minorBidi"/>
          <w:b/>
          <w:sz w:val="20"/>
          <w:szCs w:val="20"/>
          <w:u w:val="single"/>
          <w:lang w:val="es-ES_tradnl" w:eastAsia="ar-SA"/>
        </w:rPr>
        <w:t xml:space="preserve">a  partir </w:t>
      </w:r>
      <w:r w:rsidR="00337675">
        <w:rPr>
          <w:rFonts w:ascii="Century Gothic" w:eastAsiaTheme="minorHAnsi" w:hAnsi="Century Gothic" w:cstheme="minorBidi"/>
          <w:b/>
          <w:sz w:val="20"/>
          <w:szCs w:val="20"/>
          <w:u w:val="single"/>
          <w:lang w:val="es-ES_tradnl" w:eastAsia="ar-SA"/>
        </w:rPr>
        <w:t xml:space="preserve">del 1 de mayo </w:t>
      </w:r>
      <w:r w:rsidR="00F4672F">
        <w:rPr>
          <w:rFonts w:ascii="Century Gothic" w:eastAsiaTheme="minorHAnsi" w:hAnsi="Century Gothic" w:cstheme="minorBidi"/>
          <w:b/>
          <w:sz w:val="20"/>
          <w:szCs w:val="20"/>
          <w:u w:val="single"/>
          <w:lang w:val="es-ES_tradnl" w:eastAsia="ar-SA"/>
        </w:rPr>
        <w:t>a</w:t>
      </w:r>
      <w:r w:rsidRPr="00613F87">
        <w:rPr>
          <w:rFonts w:ascii="Century Gothic" w:eastAsiaTheme="minorHAnsi" w:hAnsi="Century Gothic" w:cstheme="minorBidi"/>
          <w:b/>
          <w:sz w:val="20"/>
          <w:szCs w:val="20"/>
          <w:u w:val="single"/>
          <w:lang w:val="es-ES_tradnl" w:eastAsia="ar-SA"/>
        </w:rPr>
        <w:t xml:space="preserve">l 31 de </w:t>
      </w:r>
      <w:r w:rsidR="00F4672F">
        <w:rPr>
          <w:rFonts w:ascii="Century Gothic" w:eastAsiaTheme="minorHAnsi" w:hAnsi="Century Gothic" w:cstheme="minorBidi"/>
          <w:b/>
          <w:sz w:val="20"/>
          <w:szCs w:val="20"/>
          <w:u w:val="single"/>
          <w:lang w:val="es-ES_tradnl" w:eastAsia="ar-SA"/>
        </w:rPr>
        <w:t xml:space="preserve">Octubre </w:t>
      </w:r>
      <w:r w:rsidRPr="00613F87">
        <w:rPr>
          <w:rFonts w:ascii="Century Gothic" w:eastAsiaTheme="minorHAnsi" w:hAnsi="Century Gothic" w:cstheme="minorBidi"/>
          <w:b/>
          <w:sz w:val="20"/>
          <w:szCs w:val="20"/>
          <w:u w:val="single"/>
          <w:lang w:val="es-ES_tradnl" w:eastAsia="ar-SA"/>
        </w:rPr>
        <w:t xml:space="preserve"> de 2023</w:t>
      </w:r>
      <w:r w:rsidRPr="00613F87">
        <w:rPr>
          <w:rFonts w:ascii="Century Gothic" w:eastAsiaTheme="minorHAnsi" w:hAnsi="Century Gothic" w:cstheme="minorBidi"/>
          <w:sz w:val="20"/>
          <w:szCs w:val="20"/>
          <w:lang w:val="es-ES_tradnl" w:eastAsia="ar-SA"/>
        </w:rPr>
        <w:t xml:space="preserve">. </w:t>
      </w:r>
    </w:p>
    <w:p w14:paraId="48F221C2"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0C05F4B5" w14:textId="6EF409E1"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Los licitantes adjudicados, deberán acordar con los Administradores del Contrato, al momento de la adjudicación, en donde se desarrollará </w:t>
      </w:r>
      <w:r w:rsidRPr="00613F87">
        <w:rPr>
          <w:rFonts w:ascii="Century Gothic" w:eastAsiaTheme="minorHAnsi" w:hAnsi="Century Gothic" w:cstheme="minorBidi"/>
          <w:b/>
          <w:sz w:val="20"/>
          <w:szCs w:val="20"/>
          <w:lang w:val="es-ES_tradnl" w:eastAsia="ar-SA"/>
        </w:rPr>
        <w:t>el Servicio, logística y pormenores técnicos, misma que deberá realizarse en forma inmediata a la emisión y notificación del fallo</w:t>
      </w:r>
      <w:r w:rsidRPr="00613F87">
        <w:rPr>
          <w:rFonts w:ascii="Century Gothic" w:eastAsiaTheme="minorHAnsi" w:hAnsi="Century Gothic" w:cstheme="minorBidi"/>
          <w:sz w:val="20"/>
          <w:szCs w:val="20"/>
          <w:lang w:val="es-ES_tradnl" w:eastAsia="ar-SA"/>
        </w:rPr>
        <w:t>. En dicha presentación deberá atenderse los temas y lineamientos del programa de actividades que sean necesarias para el inicio del servicio</w:t>
      </w:r>
      <w:proofErr w:type="gramStart"/>
      <w:r w:rsidR="00F4672F">
        <w:rPr>
          <w:rFonts w:ascii="Century Gothic" w:eastAsiaTheme="minorHAnsi" w:hAnsi="Century Gothic" w:cstheme="minorBidi"/>
          <w:sz w:val="20"/>
          <w:szCs w:val="20"/>
          <w:lang w:val="es-ES_tradnl" w:eastAsia="ar-SA"/>
        </w:rPr>
        <w:t>.</w:t>
      </w:r>
      <w:r w:rsidRPr="00613F87">
        <w:rPr>
          <w:rFonts w:ascii="Century Gothic" w:eastAsiaTheme="minorHAnsi" w:hAnsi="Century Gothic" w:cstheme="minorBidi"/>
          <w:sz w:val="20"/>
          <w:szCs w:val="20"/>
          <w:lang w:val="es-ES_tradnl" w:eastAsia="ar-SA"/>
        </w:rPr>
        <w:t>.</w:t>
      </w:r>
      <w:proofErr w:type="gramEnd"/>
      <w:r w:rsidRPr="00613F87">
        <w:rPr>
          <w:rFonts w:ascii="Century Gothic" w:eastAsiaTheme="minorHAnsi" w:hAnsi="Century Gothic" w:cstheme="minorBidi"/>
          <w:sz w:val="20"/>
          <w:szCs w:val="20"/>
          <w:lang w:val="es-ES_tradnl" w:eastAsia="ar-SA"/>
        </w:rPr>
        <w:t xml:space="preserve"> </w:t>
      </w:r>
    </w:p>
    <w:p w14:paraId="5B898670"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45F769DA" w14:textId="0D6E5F72"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Cabe señalar que la presente contratación únicamente abarcará </w:t>
      </w:r>
      <w:r w:rsidR="00F4672F">
        <w:rPr>
          <w:rFonts w:ascii="Century Gothic" w:eastAsiaTheme="minorHAnsi" w:hAnsi="Century Gothic" w:cstheme="minorBidi"/>
          <w:sz w:val="20"/>
          <w:szCs w:val="20"/>
          <w:lang w:val="es-ES_tradnl" w:eastAsia="ar-SA"/>
        </w:rPr>
        <w:t>a partir del fal</w:t>
      </w:r>
      <w:r w:rsidRPr="00613F87">
        <w:rPr>
          <w:rFonts w:ascii="Century Gothic" w:eastAsiaTheme="minorHAnsi" w:hAnsi="Century Gothic" w:cstheme="minorBidi"/>
          <w:sz w:val="20"/>
          <w:szCs w:val="20"/>
          <w:lang w:val="es-ES_tradnl" w:eastAsia="ar-SA"/>
        </w:rPr>
        <w:t>l</w:t>
      </w:r>
      <w:r w:rsidR="00F4672F">
        <w:rPr>
          <w:rFonts w:ascii="Century Gothic" w:eastAsiaTheme="minorHAnsi" w:hAnsi="Century Gothic" w:cstheme="minorBidi"/>
          <w:sz w:val="20"/>
          <w:szCs w:val="20"/>
          <w:lang w:val="es-ES_tradnl" w:eastAsia="ar-SA"/>
        </w:rPr>
        <w:t xml:space="preserve">o </w:t>
      </w:r>
      <w:r w:rsidRPr="00613F87">
        <w:rPr>
          <w:rFonts w:ascii="Century Gothic" w:eastAsiaTheme="minorHAnsi" w:hAnsi="Century Gothic" w:cstheme="minorBidi"/>
          <w:sz w:val="20"/>
          <w:szCs w:val="20"/>
          <w:lang w:val="es-ES_tradnl" w:eastAsia="ar-SA"/>
        </w:rPr>
        <w:t>a</w:t>
      </w:r>
      <w:r w:rsidR="00F4672F">
        <w:rPr>
          <w:rFonts w:ascii="Century Gothic" w:eastAsiaTheme="minorHAnsi" w:hAnsi="Century Gothic" w:cstheme="minorBidi"/>
          <w:sz w:val="20"/>
          <w:szCs w:val="20"/>
          <w:lang w:val="es-ES_tradnl" w:eastAsia="ar-SA"/>
        </w:rPr>
        <w:t>l</w:t>
      </w:r>
      <w:r w:rsidRPr="00613F87">
        <w:rPr>
          <w:rFonts w:ascii="Century Gothic" w:eastAsiaTheme="minorHAnsi" w:hAnsi="Century Gothic" w:cstheme="minorBidi"/>
          <w:sz w:val="20"/>
          <w:szCs w:val="20"/>
          <w:lang w:val="es-ES_tradnl" w:eastAsia="ar-SA"/>
        </w:rPr>
        <w:t xml:space="preserve"> </w:t>
      </w:r>
      <w:r w:rsidR="00F4672F">
        <w:rPr>
          <w:rFonts w:ascii="Century Gothic" w:eastAsiaTheme="minorHAnsi" w:hAnsi="Century Gothic" w:cstheme="minorBidi"/>
          <w:sz w:val="20"/>
          <w:szCs w:val="20"/>
          <w:lang w:val="es-ES_tradnl" w:eastAsia="ar-SA"/>
        </w:rPr>
        <w:t xml:space="preserve">31 de octubre </w:t>
      </w:r>
      <w:r w:rsidRPr="00613F87">
        <w:rPr>
          <w:rFonts w:ascii="Century Gothic" w:eastAsiaTheme="minorHAnsi" w:hAnsi="Century Gothic" w:cstheme="minorBidi"/>
          <w:sz w:val="20"/>
          <w:szCs w:val="20"/>
          <w:lang w:val="es-ES_tradnl" w:eastAsia="ar-SA"/>
        </w:rPr>
        <w:t xml:space="preserve">del </w:t>
      </w:r>
      <w:r w:rsidRPr="00613F87">
        <w:rPr>
          <w:rFonts w:ascii="Century Gothic" w:eastAsiaTheme="minorHAnsi" w:hAnsi="Century Gothic" w:cstheme="minorBidi"/>
          <w:b/>
          <w:sz w:val="20"/>
          <w:szCs w:val="20"/>
          <w:lang w:val="es-ES_tradnl" w:eastAsia="ar-SA"/>
        </w:rPr>
        <w:t>ejercicio fiscal 2023</w:t>
      </w:r>
      <w:r w:rsidRPr="00613F87">
        <w:rPr>
          <w:rFonts w:ascii="Century Gothic" w:eastAsiaTheme="minorHAnsi" w:hAnsi="Century Gothic" w:cstheme="minorBidi"/>
          <w:sz w:val="20"/>
          <w:szCs w:val="20"/>
          <w:lang w:val="es-ES_tradnl" w:eastAsia="ar-SA"/>
        </w:rPr>
        <w:t xml:space="preserve">, lo anterior de conformidad con el artículo </w:t>
      </w:r>
      <w:r w:rsidRPr="00613F87">
        <w:rPr>
          <w:rFonts w:ascii="Century Gothic" w:eastAsiaTheme="minorHAnsi" w:hAnsi="Century Gothic" w:cstheme="minorBidi"/>
          <w:b/>
          <w:sz w:val="20"/>
          <w:szCs w:val="20"/>
          <w:lang w:val="es-ES_tradnl" w:eastAsia="ar-SA"/>
        </w:rPr>
        <w:t>29</w:t>
      </w:r>
      <w:r w:rsidRPr="00613F87">
        <w:rPr>
          <w:rFonts w:ascii="Century Gothic" w:eastAsiaTheme="minorHAnsi" w:hAnsi="Century Gothic" w:cstheme="minorBidi"/>
          <w:sz w:val="20"/>
          <w:szCs w:val="20"/>
          <w:lang w:val="es-ES_tradnl" w:eastAsia="ar-SA"/>
        </w:rPr>
        <w:t xml:space="preserve">, fracción </w:t>
      </w:r>
      <w:r w:rsidRPr="00613F87">
        <w:rPr>
          <w:rFonts w:ascii="Century Gothic" w:eastAsiaTheme="minorHAnsi" w:hAnsi="Century Gothic" w:cstheme="minorBidi"/>
          <w:b/>
          <w:sz w:val="20"/>
          <w:szCs w:val="20"/>
          <w:lang w:val="es-ES_tradnl" w:eastAsia="ar-SA"/>
        </w:rPr>
        <w:t>XI</w:t>
      </w:r>
      <w:r w:rsidRPr="00613F87">
        <w:rPr>
          <w:rFonts w:ascii="Century Gothic" w:eastAsiaTheme="minorHAnsi" w:hAnsi="Century Gothic" w:cstheme="minorBidi"/>
          <w:sz w:val="20"/>
          <w:szCs w:val="20"/>
          <w:lang w:val="es-ES_tradnl" w:eastAsia="ar-SA"/>
        </w:rPr>
        <w:t xml:space="preserve"> de la LAASSP. </w:t>
      </w:r>
    </w:p>
    <w:p w14:paraId="3FA4B101" w14:textId="77777777" w:rsidR="00613F87" w:rsidRPr="00613F87" w:rsidRDefault="00613F87" w:rsidP="00613F87">
      <w:pPr>
        <w:spacing w:after="0" w:line="240" w:lineRule="auto"/>
        <w:jc w:val="both"/>
        <w:rPr>
          <w:rFonts w:ascii="Century Gothic" w:eastAsiaTheme="minorHAnsi" w:hAnsi="Century Gothic" w:cstheme="minorBidi"/>
          <w:sz w:val="20"/>
          <w:szCs w:val="20"/>
          <w:lang w:val="es-ES_tradnl" w:eastAsia="ar-SA"/>
        </w:rPr>
      </w:pPr>
    </w:p>
    <w:p w14:paraId="2C2740EA" w14:textId="77777777" w:rsidR="00613F87" w:rsidRPr="00613F87" w:rsidRDefault="00613F87" w:rsidP="00613F87">
      <w:pPr>
        <w:keepNext/>
        <w:numPr>
          <w:ilvl w:val="1"/>
          <w:numId w:val="79"/>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2" w:name="_Toc99120280"/>
      <w:bookmarkStart w:id="23" w:name="_Toc445203813"/>
      <w:r w:rsidRPr="00613F87">
        <w:rPr>
          <w:rFonts w:ascii="Century Gothic" w:hAnsi="Century Gothic" w:cs="Arial"/>
          <w:b/>
          <w:sz w:val="20"/>
          <w:szCs w:val="20"/>
          <w:lang w:val="es-ES_tradnl" w:eastAsia="ar-SA"/>
        </w:rPr>
        <w:t>Idioma en el que se presentarán las proposiciones.</w:t>
      </w:r>
      <w:bookmarkEnd w:id="22"/>
      <w:r w:rsidRPr="00613F87">
        <w:rPr>
          <w:rFonts w:ascii="Century Gothic" w:hAnsi="Century Gothic" w:cs="Arial"/>
          <w:b/>
          <w:sz w:val="20"/>
          <w:szCs w:val="20"/>
          <w:lang w:val="es-ES_tradnl" w:eastAsia="ar-SA"/>
        </w:rPr>
        <w:t xml:space="preserve"> </w:t>
      </w:r>
      <w:bookmarkEnd w:id="23"/>
    </w:p>
    <w:p w14:paraId="78F22AC5"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5C3AFC70" w14:textId="2F526580" w:rsidR="00613F87" w:rsidRDefault="00613F87" w:rsidP="00613F87">
      <w:pPr>
        <w:spacing w:after="0" w:line="240" w:lineRule="auto"/>
        <w:ind w:right="49"/>
        <w:jc w:val="both"/>
        <w:rPr>
          <w:rFonts w:ascii="Century Gothic" w:eastAsiaTheme="minorHAnsi" w:hAnsi="Century Gothic" w:cstheme="minorBidi"/>
          <w:b/>
          <w:color w:val="FF0000"/>
          <w:sz w:val="20"/>
          <w:szCs w:val="20"/>
          <w:lang w:val="es-ES_tradnl" w:eastAsia="ar-SA"/>
        </w:rPr>
      </w:pPr>
      <w:r w:rsidRPr="00613F87">
        <w:rPr>
          <w:rFonts w:ascii="Century Gothic" w:eastAsiaTheme="minorHAnsi" w:hAnsi="Century Gothic" w:cstheme="minorBidi"/>
          <w:sz w:val="20"/>
          <w:szCs w:val="20"/>
          <w:lang w:val="es-ES_tradnl" w:eastAsia="ar-SA"/>
        </w:rPr>
        <w:t xml:space="preserve">Los Licitantes </w:t>
      </w:r>
      <w:r w:rsidRPr="00613F87">
        <w:rPr>
          <w:rFonts w:ascii="Century Gothic" w:eastAsiaTheme="minorHAnsi" w:hAnsi="Century Gothic" w:cs="Arial"/>
          <w:b/>
          <w:sz w:val="20"/>
          <w:szCs w:val="20"/>
          <w:lang w:val="es-ES_tradnl"/>
        </w:rPr>
        <w:t>deberán</w:t>
      </w:r>
      <w:r w:rsidRPr="00613F87">
        <w:rPr>
          <w:rFonts w:ascii="Century Gothic" w:eastAsiaTheme="minorHAnsi" w:hAnsi="Century Gothic" w:cs="Arial"/>
          <w:sz w:val="20"/>
          <w:szCs w:val="20"/>
          <w:lang w:val="es-ES_tradnl"/>
        </w:rPr>
        <w:t xml:space="preserve"> integrar con la finalidad de</w:t>
      </w:r>
      <w:r w:rsidRPr="00613F87">
        <w:rPr>
          <w:rFonts w:ascii="Century Gothic" w:eastAsiaTheme="minorHAnsi" w:hAnsi="Century Gothic" w:cstheme="minorBidi"/>
          <w:sz w:val="20"/>
          <w:szCs w:val="20"/>
          <w:lang w:val="es-ES_tradnl" w:eastAsia="ar-SA"/>
        </w:rPr>
        <w:t xml:space="preserve"> corroborar las especificaciones y requisitos de los equipos ofertados los Anexos técnicos, folletos, catálogos, fotografías, imágenes, instructivos y/o manuales del fabricante, los cuales deberán corresponder, con la(s) marca(s) y modelo(s) y/o número(s) de parte(s) y/o número(s) de catálogo(s) y con la descripción técnica enunciadas por el licitante dicha documentación deberá estar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los cuales deberán estar debidamente referenciados incluyendo la clave y descripción de</w:t>
      </w:r>
      <w:r w:rsidR="002314AA">
        <w:rPr>
          <w:rFonts w:ascii="Century Gothic" w:eastAsiaTheme="minorHAnsi" w:hAnsi="Century Gothic" w:cstheme="minorBidi"/>
          <w:sz w:val="20"/>
          <w:szCs w:val="20"/>
          <w:lang w:val="es-ES_tradnl" w:eastAsia="ar-SA"/>
        </w:rPr>
        <w:t xml:space="preserve">l servicio </w:t>
      </w:r>
      <w:r w:rsidRPr="00613F87">
        <w:rPr>
          <w:rFonts w:ascii="Century Gothic" w:eastAsiaTheme="minorHAnsi" w:hAnsi="Century Gothic" w:cstheme="minorBidi"/>
          <w:sz w:val="20"/>
          <w:szCs w:val="20"/>
          <w:lang w:val="es-ES_tradnl" w:eastAsia="ar-SA"/>
        </w:rPr>
        <w:t xml:space="preserve"> ofertados, conforme al </w:t>
      </w:r>
      <w:r w:rsidR="002314AA">
        <w:rPr>
          <w:rFonts w:ascii="Century Gothic" w:eastAsiaTheme="minorHAnsi" w:hAnsi="Century Gothic" w:cstheme="minorBidi"/>
          <w:b/>
          <w:color w:val="FF0000"/>
          <w:sz w:val="20"/>
          <w:szCs w:val="20"/>
          <w:lang w:val="es-ES_tradnl" w:eastAsia="ar-SA"/>
        </w:rPr>
        <w:t xml:space="preserve">Anexo </w:t>
      </w:r>
      <w:r w:rsidRPr="00613F87">
        <w:rPr>
          <w:rFonts w:ascii="Century Gothic" w:eastAsiaTheme="minorHAnsi" w:hAnsi="Century Gothic" w:cstheme="minorBidi"/>
          <w:b/>
          <w:color w:val="FF0000"/>
          <w:sz w:val="20"/>
          <w:szCs w:val="20"/>
          <w:lang w:val="es-ES_tradnl" w:eastAsia="ar-SA"/>
        </w:rPr>
        <w:t>1.</w:t>
      </w:r>
      <w:r w:rsidR="002314AA">
        <w:rPr>
          <w:rFonts w:ascii="Century Gothic" w:eastAsiaTheme="minorHAnsi" w:hAnsi="Century Gothic" w:cstheme="minorBidi"/>
          <w:b/>
          <w:color w:val="FF0000"/>
          <w:sz w:val="20"/>
          <w:szCs w:val="20"/>
          <w:lang w:val="es-ES_tradnl" w:eastAsia="ar-SA"/>
        </w:rPr>
        <w:t xml:space="preserve"> Requerimiento </w:t>
      </w:r>
    </w:p>
    <w:p w14:paraId="070CAC15" w14:textId="77777777" w:rsidR="002314AA" w:rsidRPr="00613F87" w:rsidRDefault="002314AA" w:rsidP="00613F87">
      <w:pPr>
        <w:spacing w:after="0" w:line="240" w:lineRule="auto"/>
        <w:ind w:right="49"/>
        <w:jc w:val="both"/>
        <w:rPr>
          <w:rFonts w:ascii="Century Gothic" w:eastAsiaTheme="minorHAnsi" w:hAnsi="Century Gothic" w:cstheme="minorBidi"/>
          <w:sz w:val="20"/>
          <w:szCs w:val="20"/>
          <w:lang w:val="es-ES_tradnl" w:eastAsia="ar-SA"/>
        </w:rPr>
      </w:pPr>
    </w:p>
    <w:p w14:paraId="5DF32994"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 xml:space="preserve">Se precisa que el licitante </w:t>
      </w:r>
      <w:r w:rsidRPr="00613F87">
        <w:rPr>
          <w:rFonts w:ascii="Century Gothic" w:eastAsiaTheme="minorHAnsi" w:hAnsi="Century Gothic" w:cstheme="minorBidi"/>
          <w:b/>
          <w:sz w:val="20"/>
          <w:szCs w:val="20"/>
          <w:lang w:val="es-ES_tradnl" w:eastAsia="ar-SA"/>
        </w:rPr>
        <w:t>deberá</w:t>
      </w:r>
      <w:r w:rsidRPr="00613F87">
        <w:rPr>
          <w:rFonts w:ascii="Century Gothic" w:eastAsiaTheme="minorHAnsi" w:hAnsi="Century Gothic" w:cstheme="minorBidi"/>
          <w:sz w:val="20"/>
          <w:szCs w:val="20"/>
          <w:lang w:val="es-ES_tradnl" w:eastAsia="ar-SA"/>
        </w:rPr>
        <w:t xml:space="preserve"> comprobar que existe correspondencia entre las imágenes y/o fotografías que presente y el equipo que pretende ofertar.</w:t>
      </w:r>
    </w:p>
    <w:p w14:paraId="548F0B40"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0EAF7317"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lastRenderedPageBreak/>
        <w:t xml:space="preserve">Para cualquiera de los casos indicados, la documentación que acredite lo solicitado, deberá ser completa y, en caso de estar escritos en un idioma distinto al español o al inglés, se les </w:t>
      </w:r>
      <w:r w:rsidRPr="00613F87">
        <w:rPr>
          <w:rFonts w:ascii="Century Gothic" w:eastAsiaTheme="minorHAnsi" w:hAnsi="Century Gothic" w:cstheme="minorBidi"/>
          <w:b/>
          <w:sz w:val="20"/>
          <w:szCs w:val="20"/>
          <w:lang w:val="es-ES_tradnl" w:eastAsia="ar-SA"/>
        </w:rPr>
        <w:t>deberá</w:t>
      </w:r>
      <w:r w:rsidRPr="00613F87">
        <w:rPr>
          <w:rFonts w:ascii="Century Gothic" w:eastAsiaTheme="minorHAnsi" w:hAnsi="Century Gothic" w:cstheme="minorBidi"/>
          <w:sz w:val="20"/>
          <w:szCs w:val="20"/>
          <w:lang w:val="es-ES_tradnl" w:eastAsia="ar-SA"/>
        </w:rPr>
        <w:t xml:space="preserve"> acompañar su correspondiente traducción por perito traductor,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14:paraId="7BDEEEDA"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327E158F" w14:textId="77777777" w:rsidR="00613F87" w:rsidRPr="00613F87"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613F87">
        <w:rPr>
          <w:rFonts w:ascii="Century Gothic" w:eastAsiaTheme="minorHAnsi" w:hAnsi="Century Gothic" w:cstheme="minorBidi"/>
          <w:sz w:val="20"/>
          <w:szCs w:val="20"/>
          <w:lang w:val="es-ES_tradnl" w:eastAsia="ar-SA"/>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2A0DEC3D" w14:textId="77777777" w:rsidR="00613F87" w:rsidRPr="00613F87" w:rsidRDefault="00613F87" w:rsidP="00613F87">
      <w:pPr>
        <w:spacing w:after="0" w:line="240" w:lineRule="auto"/>
        <w:ind w:right="49"/>
        <w:jc w:val="both"/>
        <w:rPr>
          <w:rFonts w:ascii="Century Gothic" w:eastAsiaTheme="minorHAnsi" w:hAnsi="Century Gothic" w:cs="Arial"/>
          <w:sz w:val="20"/>
          <w:szCs w:val="20"/>
          <w:lang w:val="es-ES"/>
        </w:rPr>
      </w:pPr>
    </w:p>
    <w:p w14:paraId="339BA50B" w14:textId="77777777" w:rsidR="00885340" w:rsidRPr="009C1EF9" w:rsidRDefault="00885340" w:rsidP="002E047C">
      <w:pPr>
        <w:spacing w:after="0" w:line="240" w:lineRule="auto"/>
        <w:jc w:val="both"/>
        <w:rPr>
          <w:rFonts w:ascii="Montserrat" w:hAnsi="Montserrat" w:cs="Arial"/>
          <w:sz w:val="18"/>
          <w:szCs w:val="18"/>
        </w:rPr>
      </w:pPr>
    </w:p>
    <w:p w14:paraId="058CFA78" w14:textId="737E4904" w:rsidR="0069435D" w:rsidRPr="0069435D" w:rsidRDefault="0069435D" w:rsidP="0008044C">
      <w:pPr>
        <w:pStyle w:val="Ttulo2"/>
        <w:numPr>
          <w:ilvl w:val="1"/>
          <w:numId w:val="79"/>
        </w:numPr>
        <w:rPr>
          <w:lang w:val="es-ES_tradnl"/>
        </w:rPr>
      </w:pPr>
      <w:bookmarkStart w:id="24" w:name="_Toc367205738"/>
      <w:bookmarkStart w:id="25" w:name="_Toc99120281"/>
      <w:r w:rsidRPr="0069435D">
        <w:rPr>
          <w:lang w:val="es-ES_tradnl"/>
        </w:rPr>
        <w:t>Disponibilidad presupuestaria.</w:t>
      </w:r>
      <w:bookmarkEnd w:id="24"/>
      <w:bookmarkEnd w:id="25"/>
    </w:p>
    <w:p w14:paraId="0C718857" w14:textId="77777777" w:rsidR="0069435D" w:rsidRPr="0069435D" w:rsidRDefault="0069435D" w:rsidP="0069435D">
      <w:pPr>
        <w:spacing w:after="0" w:line="240" w:lineRule="auto"/>
        <w:jc w:val="both"/>
        <w:rPr>
          <w:rFonts w:ascii="Century Gothic" w:eastAsiaTheme="minorHAnsi" w:hAnsi="Century Gothic" w:cstheme="minorBidi"/>
          <w:sz w:val="20"/>
          <w:szCs w:val="20"/>
          <w:lang w:val="es-ES_tradnl" w:eastAsia="ar-SA"/>
        </w:rPr>
      </w:pPr>
    </w:p>
    <w:p w14:paraId="7A8834AA" w14:textId="343CA55B" w:rsidR="0069435D" w:rsidRPr="0069435D" w:rsidRDefault="0069435D" w:rsidP="0069435D">
      <w:pPr>
        <w:spacing w:after="0" w:line="240" w:lineRule="auto"/>
        <w:jc w:val="both"/>
        <w:rPr>
          <w:rFonts w:ascii="Century Gothic" w:eastAsiaTheme="minorHAnsi" w:hAnsi="Century Gothic" w:cstheme="minorBidi"/>
          <w:sz w:val="20"/>
          <w:szCs w:val="20"/>
          <w:lang w:val="es-ES_tradnl" w:eastAsia="ar-SA"/>
        </w:rPr>
      </w:pPr>
      <w:r w:rsidRPr="0069435D">
        <w:rPr>
          <w:rFonts w:ascii="Century Gothic" w:eastAsiaTheme="minorHAnsi" w:hAnsi="Century Gothic" w:cstheme="minorBidi"/>
          <w:sz w:val="20"/>
          <w:szCs w:val="20"/>
          <w:lang w:val="es-ES_tradnl" w:eastAsia="ar-SA"/>
        </w:rPr>
        <w:t xml:space="preserve">El IMSS cuenta para el inicio del procedimiento con el Certificado de Disponibilidad Presupuestal Previo No. </w:t>
      </w:r>
      <w:r w:rsidRPr="0069435D">
        <w:rPr>
          <w:rFonts w:ascii="Century Gothic" w:eastAsiaTheme="minorHAnsi" w:hAnsi="Century Gothic" w:cstheme="minorBidi"/>
          <w:b/>
          <w:sz w:val="20"/>
          <w:szCs w:val="20"/>
          <w:lang w:val="es-ES_tradnl" w:eastAsia="ar-SA"/>
        </w:rPr>
        <w:t>0000003520-2023</w:t>
      </w:r>
      <w:r w:rsidRPr="0069435D">
        <w:rPr>
          <w:rFonts w:ascii="Century Gothic" w:eastAsiaTheme="minorHAnsi" w:hAnsi="Century Gothic" w:cstheme="minorBidi"/>
          <w:sz w:val="20"/>
          <w:szCs w:val="20"/>
          <w:lang w:val="es-ES_tradnl" w:eastAsia="ar-SA"/>
        </w:rPr>
        <w:t>, de fecha 14 de febrero de 2023</w:t>
      </w:r>
      <w:r w:rsidR="00337675">
        <w:rPr>
          <w:rFonts w:ascii="Century Gothic" w:eastAsiaTheme="minorHAnsi" w:hAnsi="Century Gothic" w:cstheme="minorBidi"/>
          <w:sz w:val="20"/>
          <w:szCs w:val="20"/>
          <w:lang w:val="es-ES_tradnl" w:eastAsia="ar-SA"/>
        </w:rPr>
        <w:t>,</w:t>
      </w:r>
      <w:r w:rsidRPr="0069435D">
        <w:rPr>
          <w:rFonts w:ascii="Century Gothic" w:eastAsiaTheme="minorHAnsi" w:hAnsi="Century Gothic" w:cstheme="minorBidi"/>
          <w:sz w:val="20"/>
          <w:szCs w:val="20"/>
          <w:lang w:val="es-ES_tradnl" w:eastAsia="ar-SA"/>
        </w:rPr>
        <w:t xml:space="preserve"> emitido por esta UMAE. </w:t>
      </w:r>
    </w:p>
    <w:p w14:paraId="56594D66" w14:textId="77777777" w:rsidR="0069435D" w:rsidRPr="0069435D" w:rsidRDefault="0069435D" w:rsidP="0069435D">
      <w:pPr>
        <w:spacing w:after="0" w:line="240" w:lineRule="auto"/>
        <w:jc w:val="both"/>
        <w:rPr>
          <w:rFonts w:ascii="Century Gothic" w:eastAsiaTheme="minorHAnsi" w:hAnsi="Century Gothic" w:cstheme="minorBidi"/>
          <w:sz w:val="20"/>
          <w:szCs w:val="20"/>
          <w:lang w:val="es-ES_tradnl" w:eastAsia="ar-SA"/>
        </w:rPr>
      </w:pPr>
    </w:p>
    <w:p w14:paraId="33DFB4C2" w14:textId="3447AB53" w:rsidR="002A0A82" w:rsidRPr="00D46A53" w:rsidRDefault="002A0A82" w:rsidP="0069435D">
      <w:pPr>
        <w:spacing w:after="0" w:line="240" w:lineRule="auto"/>
        <w:ind w:left="567" w:hanging="567"/>
        <w:jc w:val="both"/>
        <w:rPr>
          <w:rFonts w:ascii="Century Gothic" w:hAnsi="Century Gothic" w:cs="Arial"/>
          <w:b/>
          <w:sz w:val="18"/>
          <w:szCs w:val="18"/>
        </w:rPr>
      </w:pPr>
      <w:r w:rsidRPr="00D46A53">
        <w:rPr>
          <w:rFonts w:ascii="Century Gothic" w:hAnsi="Century Gothic" w:cs="Arial"/>
          <w:b/>
          <w:sz w:val="18"/>
          <w:szCs w:val="18"/>
        </w:rPr>
        <w:t>1.7.</w:t>
      </w:r>
      <w:r w:rsidR="00F30C56" w:rsidRPr="00D46A53">
        <w:rPr>
          <w:rFonts w:ascii="Century Gothic" w:hAnsi="Century Gothic" w:cs="Arial"/>
          <w:b/>
          <w:sz w:val="18"/>
          <w:szCs w:val="18"/>
        </w:rPr>
        <w:tab/>
      </w:r>
      <w:r w:rsidRPr="00D46A53">
        <w:rPr>
          <w:rFonts w:ascii="Century Gothic" w:hAnsi="Century Gothic" w:cs="Arial"/>
          <w:b/>
          <w:sz w:val="18"/>
          <w:szCs w:val="18"/>
        </w:rPr>
        <w:t xml:space="preserve">INFORMACIÓN PARA LA </w:t>
      </w:r>
      <w:r w:rsidR="00C375DE">
        <w:rPr>
          <w:rFonts w:ascii="Century Gothic" w:hAnsi="Century Gothic" w:cs="Arial"/>
          <w:b/>
          <w:sz w:val="18"/>
          <w:szCs w:val="18"/>
        </w:rPr>
        <w:t>INVITACIÓN A CUANDO MENOS TRES PERSONAS</w:t>
      </w:r>
      <w:r w:rsidRPr="00D46A53">
        <w:rPr>
          <w:rFonts w:ascii="Century Gothic" w:hAnsi="Century Gothic" w:cs="Arial"/>
          <w:b/>
          <w:sz w:val="18"/>
          <w:szCs w:val="18"/>
        </w:rPr>
        <w:t>PÚBLICA:</w:t>
      </w:r>
    </w:p>
    <w:p w14:paraId="282640E2" w14:textId="77777777" w:rsidR="002A0A82" w:rsidRPr="00D46A53" w:rsidRDefault="002A0A82" w:rsidP="002E047C">
      <w:pPr>
        <w:spacing w:after="0" w:line="240" w:lineRule="auto"/>
        <w:jc w:val="both"/>
        <w:rPr>
          <w:rFonts w:ascii="Century Gothic" w:hAnsi="Century Gothic" w:cs="Arial"/>
          <w:sz w:val="18"/>
          <w:szCs w:val="18"/>
        </w:rPr>
      </w:pPr>
    </w:p>
    <w:p w14:paraId="5E93DFBD" w14:textId="77777777" w:rsidR="002A0A82" w:rsidRPr="00D46A53" w:rsidRDefault="002A0A82"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EL PROVEEDOR ADJUDICADO QUEDA OBLIGADO A SUSCRIBIR EL CONTRATO QUE SE DERIVE EN LOS TÉRMINOS Y CONDICIONES ESTABLECIDOS EN ESTA LICITACIÓN.</w:t>
      </w:r>
    </w:p>
    <w:p w14:paraId="69FB33FE" w14:textId="77777777" w:rsidR="002A0A82" w:rsidRPr="00D46A53" w:rsidRDefault="002A0A82" w:rsidP="002E047C">
      <w:pPr>
        <w:spacing w:after="0" w:line="240" w:lineRule="auto"/>
        <w:jc w:val="both"/>
        <w:rPr>
          <w:rFonts w:ascii="Century Gothic" w:hAnsi="Century Gothic" w:cs="Arial"/>
          <w:sz w:val="18"/>
          <w:szCs w:val="18"/>
        </w:rPr>
      </w:pPr>
    </w:p>
    <w:p w14:paraId="65068B69" w14:textId="77777777" w:rsidR="002A0A82" w:rsidRPr="00D46A53" w:rsidRDefault="002A0A82"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LAS CONDICIONES CONTENIDAS EN LA PRESENTE CONVOCATORIA Y EN LAS PROPOSICIONES PRESENTADAS POR LOS LICITANTES NO PODRÁN SER NEGOCIADAS, EN TÉRMINOS DEL ARTÍCULO 26 DE LA LAASSP.</w:t>
      </w:r>
    </w:p>
    <w:p w14:paraId="471F29D0" w14:textId="77777777" w:rsidR="002A0A82" w:rsidRPr="00D46A53" w:rsidRDefault="002A0A82" w:rsidP="002E047C">
      <w:pPr>
        <w:spacing w:after="0" w:line="240" w:lineRule="auto"/>
        <w:jc w:val="both"/>
        <w:rPr>
          <w:rFonts w:ascii="Century Gothic" w:hAnsi="Century Gothic" w:cs="Arial"/>
          <w:sz w:val="18"/>
          <w:szCs w:val="18"/>
        </w:rPr>
      </w:pPr>
    </w:p>
    <w:p w14:paraId="1193F545" w14:textId="77777777" w:rsidR="002A0A82" w:rsidRPr="00D46A53" w:rsidRDefault="002A0A82" w:rsidP="00F30C56">
      <w:pPr>
        <w:spacing w:after="0" w:line="240" w:lineRule="auto"/>
        <w:ind w:left="567" w:hanging="567"/>
        <w:jc w:val="both"/>
        <w:rPr>
          <w:rFonts w:ascii="Century Gothic" w:hAnsi="Century Gothic" w:cs="Arial"/>
          <w:b/>
          <w:sz w:val="18"/>
          <w:szCs w:val="18"/>
        </w:rPr>
      </w:pPr>
      <w:r w:rsidRPr="00D46A53">
        <w:rPr>
          <w:rFonts w:ascii="Century Gothic" w:hAnsi="Century Gothic" w:cs="Arial"/>
          <w:b/>
          <w:sz w:val="18"/>
          <w:szCs w:val="18"/>
        </w:rPr>
        <w:t>1.8.</w:t>
      </w:r>
      <w:r w:rsidR="00F30C56" w:rsidRPr="00D46A53">
        <w:rPr>
          <w:rFonts w:ascii="Century Gothic" w:hAnsi="Century Gothic" w:cs="Arial"/>
          <w:b/>
          <w:sz w:val="18"/>
          <w:szCs w:val="18"/>
        </w:rPr>
        <w:tab/>
      </w:r>
      <w:r w:rsidRPr="00D46A53">
        <w:rPr>
          <w:rFonts w:ascii="Century Gothic" w:hAnsi="Century Gothic" w:cs="Arial"/>
          <w:b/>
          <w:sz w:val="18"/>
          <w:szCs w:val="18"/>
        </w:rPr>
        <w:t>MONEDA EN LA QUE DEBERÁN COTIZARSE E</w:t>
      </w:r>
      <w:r w:rsidR="000E1623" w:rsidRPr="00D46A53">
        <w:rPr>
          <w:rFonts w:ascii="Century Gothic" w:hAnsi="Century Gothic" w:cs="Arial"/>
          <w:b/>
          <w:sz w:val="18"/>
          <w:szCs w:val="18"/>
        </w:rPr>
        <w:t>L SERVICIO Y EFECTUARSE EL PAGO:</w:t>
      </w:r>
    </w:p>
    <w:p w14:paraId="74351056" w14:textId="77777777" w:rsidR="002A0A82" w:rsidRPr="00D46A53" w:rsidRDefault="002A0A82" w:rsidP="002E047C">
      <w:pPr>
        <w:spacing w:after="0" w:line="240" w:lineRule="auto"/>
        <w:jc w:val="both"/>
        <w:rPr>
          <w:rFonts w:ascii="Century Gothic" w:hAnsi="Century Gothic" w:cs="Arial"/>
          <w:sz w:val="18"/>
          <w:szCs w:val="18"/>
        </w:rPr>
      </w:pPr>
    </w:p>
    <w:p w14:paraId="32C09CE4" w14:textId="77777777" w:rsidR="002A0A82" w:rsidRPr="00D46A53" w:rsidRDefault="002A0A82"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LAS COTIZACIONES OBJETO DE ÉSTE PROCEDIMIENTO DE CONTRATACIÓN, DEBERÁN SER EN PESOS MEXICANOS SIN INCLUIR IVA, A DOS DECIMALES. DE LA MISMA MANERA EL PAGO SE REALIZARÁ EN PESOS MEXICANOS.</w:t>
      </w:r>
    </w:p>
    <w:p w14:paraId="224FB52A" w14:textId="77777777" w:rsidR="00885340" w:rsidRPr="00D46A53" w:rsidRDefault="00885340" w:rsidP="002E047C">
      <w:pPr>
        <w:spacing w:after="0" w:line="240" w:lineRule="auto"/>
        <w:jc w:val="both"/>
        <w:rPr>
          <w:rFonts w:ascii="Century Gothic" w:hAnsi="Century Gothic" w:cs="Arial"/>
          <w:sz w:val="18"/>
          <w:szCs w:val="18"/>
        </w:rPr>
      </w:pPr>
    </w:p>
    <w:p w14:paraId="66E5DA08" w14:textId="3FEA7C5E" w:rsidR="00885340" w:rsidRPr="00D46A53" w:rsidRDefault="00885340" w:rsidP="00F30C56">
      <w:pPr>
        <w:keepNext/>
        <w:suppressAutoHyphens/>
        <w:spacing w:after="0" w:line="240" w:lineRule="auto"/>
        <w:ind w:left="567" w:hanging="567"/>
        <w:jc w:val="both"/>
        <w:outlineLvl w:val="0"/>
        <w:rPr>
          <w:rFonts w:ascii="Century Gothic" w:hAnsi="Century Gothic" w:cs="Arial"/>
          <w:b/>
          <w:bCs/>
          <w:kern w:val="1"/>
          <w:sz w:val="18"/>
          <w:szCs w:val="18"/>
          <w:lang w:eastAsia="ar-SA"/>
        </w:rPr>
      </w:pPr>
      <w:bookmarkStart w:id="26" w:name="_Toc366868600"/>
      <w:r w:rsidRPr="00D46A53">
        <w:rPr>
          <w:rFonts w:ascii="Century Gothic" w:hAnsi="Century Gothic" w:cs="Arial"/>
          <w:b/>
          <w:bCs/>
          <w:kern w:val="1"/>
          <w:sz w:val="18"/>
          <w:szCs w:val="18"/>
          <w:lang w:eastAsia="ar-SA"/>
        </w:rPr>
        <w:t>2.</w:t>
      </w:r>
      <w:r w:rsidR="00F30C56" w:rsidRPr="00D46A53">
        <w:rPr>
          <w:rFonts w:ascii="Century Gothic" w:hAnsi="Century Gothic" w:cs="Arial"/>
          <w:b/>
          <w:bCs/>
          <w:kern w:val="1"/>
          <w:sz w:val="18"/>
          <w:szCs w:val="18"/>
          <w:lang w:eastAsia="ar-SA"/>
        </w:rPr>
        <w:tab/>
      </w:r>
      <w:r w:rsidR="00FC48C4" w:rsidRPr="00D46A53">
        <w:rPr>
          <w:rFonts w:ascii="Century Gothic" w:hAnsi="Century Gothic" w:cs="Arial"/>
          <w:b/>
          <w:bCs/>
          <w:kern w:val="1"/>
          <w:sz w:val="18"/>
          <w:szCs w:val="18"/>
          <w:lang w:eastAsia="ar-SA"/>
        </w:rPr>
        <w:t xml:space="preserve">OBJETO Y ALCANCE DE LA </w:t>
      </w:r>
      <w:r w:rsidR="00C375DE">
        <w:rPr>
          <w:rFonts w:ascii="Century Gothic" w:hAnsi="Century Gothic" w:cs="Arial"/>
          <w:b/>
          <w:bCs/>
          <w:kern w:val="1"/>
          <w:sz w:val="18"/>
          <w:szCs w:val="18"/>
          <w:lang w:eastAsia="ar-SA"/>
        </w:rPr>
        <w:t>INVITACIÓN A CUANDO MENOS TRES PERSONAS</w:t>
      </w:r>
      <w:r w:rsidR="00FC48C4" w:rsidRPr="00D46A53">
        <w:rPr>
          <w:rFonts w:ascii="Century Gothic" w:hAnsi="Century Gothic" w:cs="Arial"/>
          <w:b/>
          <w:bCs/>
          <w:kern w:val="1"/>
          <w:sz w:val="18"/>
          <w:szCs w:val="18"/>
          <w:lang w:eastAsia="ar-SA"/>
        </w:rPr>
        <w:t>PÚBLICA:</w:t>
      </w:r>
      <w:bookmarkEnd w:id="26"/>
    </w:p>
    <w:p w14:paraId="1AEA5394" w14:textId="77777777" w:rsidR="00885340" w:rsidRPr="00D46A53" w:rsidRDefault="00885340" w:rsidP="002E047C">
      <w:pPr>
        <w:spacing w:after="0" w:line="240" w:lineRule="auto"/>
        <w:jc w:val="both"/>
        <w:rPr>
          <w:rFonts w:ascii="Century Gothic" w:hAnsi="Century Gothic" w:cs="Arial"/>
          <w:sz w:val="18"/>
          <w:szCs w:val="18"/>
        </w:rPr>
      </w:pPr>
    </w:p>
    <w:p w14:paraId="2A95131C" w14:textId="77777777" w:rsidR="00885340" w:rsidRPr="00D46A53" w:rsidRDefault="00885340" w:rsidP="00F30C56">
      <w:pPr>
        <w:spacing w:after="0" w:line="240" w:lineRule="auto"/>
        <w:ind w:left="567" w:hanging="567"/>
        <w:jc w:val="both"/>
        <w:rPr>
          <w:rFonts w:ascii="Century Gothic" w:hAnsi="Century Gothic" w:cs="Arial"/>
          <w:b/>
          <w:sz w:val="18"/>
          <w:szCs w:val="18"/>
          <w:lang w:eastAsia="ar-SA"/>
        </w:rPr>
      </w:pPr>
      <w:bookmarkStart w:id="27" w:name="_Toc366868601"/>
      <w:r w:rsidRPr="00D46A53">
        <w:rPr>
          <w:rFonts w:ascii="Century Gothic" w:hAnsi="Century Gothic" w:cs="Arial"/>
          <w:b/>
          <w:sz w:val="18"/>
          <w:szCs w:val="18"/>
          <w:lang w:eastAsia="ar-SA"/>
        </w:rPr>
        <w:t>2.1.</w:t>
      </w:r>
      <w:bookmarkEnd w:id="27"/>
      <w:r w:rsidR="00F30C56" w:rsidRPr="00D46A53">
        <w:rPr>
          <w:rFonts w:ascii="Century Gothic" w:hAnsi="Century Gothic" w:cs="Arial"/>
          <w:b/>
          <w:sz w:val="18"/>
          <w:szCs w:val="18"/>
          <w:lang w:eastAsia="ar-SA"/>
        </w:rPr>
        <w:tab/>
      </w:r>
      <w:r w:rsidR="00FC48C4" w:rsidRPr="00D46A53">
        <w:rPr>
          <w:rFonts w:ascii="Century Gothic" w:hAnsi="Century Gothic" w:cs="Arial"/>
          <w:b/>
          <w:bCs/>
          <w:kern w:val="1"/>
          <w:sz w:val="18"/>
          <w:szCs w:val="18"/>
          <w:lang w:eastAsia="ar-SA"/>
        </w:rPr>
        <w:t xml:space="preserve">DESCRIPCIÓN DEL SERVICIO </w:t>
      </w:r>
      <w:r w:rsidR="000E1623" w:rsidRPr="00D46A53">
        <w:rPr>
          <w:rFonts w:ascii="Century Gothic" w:hAnsi="Century Gothic" w:cs="Arial"/>
          <w:b/>
          <w:bCs/>
          <w:kern w:val="1"/>
          <w:sz w:val="18"/>
          <w:szCs w:val="18"/>
          <w:lang w:eastAsia="ar-SA"/>
        </w:rPr>
        <w:t>A CONTRATAR:</w:t>
      </w:r>
    </w:p>
    <w:p w14:paraId="340AD172" w14:textId="77777777" w:rsidR="00885340" w:rsidRPr="00D46A53" w:rsidRDefault="00885340" w:rsidP="002E047C">
      <w:pPr>
        <w:suppressAutoHyphens/>
        <w:spacing w:after="0" w:line="240" w:lineRule="auto"/>
        <w:jc w:val="both"/>
        <w:rPr>
          <w:rFonts w:ascii="Century Gothic" w:hAnsi="Century Gothic" w:cs="Arial"/>
          <w:b/>
          <w:sz w:val="18"/>
          <w:szCs w:val="18"/>
          <w:lang w:eastAsia="ar-SA"/>
        </w:rPr>
      </w:pPr>
    </w:p>
    <w:p w14:paraId="1E11C5B4" w14:textId="77777777" w:rsidR="0094742B" w:rsidRPr="00D46A53" w:rsidRDefault="0094742B" w:rsidP="0094742B">
      <w:pPr>
        <w:suppressAutoHyphens/>
        <w:jc w:val="both"/>
        <w:rPr>
          <w:rFonts w:ascii="Century Gothic" w:hAnsi="Century Gothic" w:cs="Arial"/>
          <w:sz w:val="18"/>
          <w:szCs w:val="18"/>
        </w:rPr>
      </w:pPr>
      <w:r w:rsidRPr="00D46A53">
        <w:rPr>
          <w:rFonts w:ascii="Century Gothic" w:hAnsi="Century Gothic" w:cs="Arial"/>
          <w:sz w:val="18"/>
          <w:szCs w:val="18"/>
        </w:rPr>
        <w:t xml:space="preserve">PARA LA REALIZACIÓN DEL </w:t>
      </w:r>
      <w:r w:rsidRPr="00D46A53">
        <w:rPr>
          <w:rFonts w:ascii="Century Gothic" w:hAnsi="Century Gothic" w:cs="Arial"/>
          <w:b/>
          <w:sz w:val="18"/>
          <w:szCs w:val="18"/>
        </w:rPr>
        <w:t>SERVICIO MÉDICO INTEGRAL DE PROCEDIMIENTOS DE MÍNIMA INVASIÓN</w:t>
      </w:r>
      <w:r w:rsidRPr="00D46A53">
        <w:rPr>
          <w:rFonts w:ascii="Century Gothic" w:hAnsi="Century Gothic" w:cs="Arial"/>
          <w:sz w:val="18"/>
          <w:szCs w:val="18"/>
        </w:rPr>
        <w:t>; QUE  INCLUYE: LA ENTREGA, INSTALACIÓN Y PUESTA A PUNTO DE LOS EQUIPOS MÉDICOS, INSTRUMENTAL QUIRÚRGICO Y BIENES DE CONSUMO, SERVICIO DE MANTENIMIENTO PREVENTIVO Y CORRECTIVO, ASISTENCIA TÉCNICA, CAPACITACIÓN TÉCNICA AL PERSONAL QUE DESIGNE EL INSTITUTO PARA EL USO DE LOS EQUIPOS MÉDICOS Y SISTEMAS DE INFORMACIÓN PARA EL REGISTRO Y CONTROL DE LOS SERVICIOS MÉDICOS INTEGRALES.</w:t>
      </w:r>
    </w:p>
    <w:p w14:paraId="2ADA4237" w14:textId="14B02962" w:rsidR="0094742B" w:rsidRPr="00D46A53" w:rsidRDefault="0094742B" w:rsidP="0094742B">
      <w:pPr>
        <w:ind w:right="-1"/>
        <w:jc w:val="both"/>
        <w:rPr>
          <w:rFonts w:ascii="Century Gothic" w:hAnsi="Century Gothic" w:cs="Arial"/>
          <w:sz w:val="18"/>
          <w:szCs w:val="18"/>
        </w:rPr>
      </w:pPr>
      <w:r w:rsidRPr="00D46A53">
        <w:rPr>
          <w:rFonts w:ascii="Century Gothic" w:hAnsi="Century Gothic" w:cs="Arial"/>
          <w:sz w:val="18"/>
          <w:szCs w:val="18"/>
        </w:rPr>
        <w:t xml:space="preserve">EL INSTITUTO REQUIERE PARA SUS DERECHOHABIENTES DEL SERVICIO MÉDICO INTEGRAL DE PROCEDIMIENTOS DE MÍNIMA INVASIÓN, “PAGO POR PROCEDIMIENTO REALIZADO”, DE ACUERDO AL REQUERIMIENTO QUE SE SEÑALAN </w:t>
      </w:r>
      <w:r w:rsidR="00D90C5F" w:rsidRPr="00D46A53">
        <w:rPr>
          <w:rFonts w:ascii="Century Gothic" w:hAnsi="Century Gothic" w:cs="Arial"/>
          <w:sz w:val="18"/>
          <w:szCs w:val="18"/>
        </w:rPr>
        <w:t>Y SE DETALLAN EN EL</w:t>
      </w:r>
      <w:r w:rsidRPr="00D46A53">
        <w:rPr>
          <w:rFonts w:ascii="Century Gothic" w:hAnsi="Century Gothic" w:cs="Arial"/>
          <w:sz w:val="18"/>
          <w:szCs w:val="18"/>
        </w:rPr>
        <w:t xml:space="preserve"> </w:t>
      </w:r>
      <w:r w:rsidRPr="00D46A53">
        <w:rPr>
          <w:rFonts w:ascii="Century Gothic" w:hAnsi="Century Gothic" w:cs="Arial"/>
          <w:b/>
          <w:sz w:val="18"/>
          <w:szCs w:val="18"/>
        </w:rPr>
        <w:t xml:space="preserve">ANEXO </w:t>
      </w:r>
      <w:r w:rsidR="00DD05B0" w:rsidRPr="00D46A53">
        <w:rPr>
          <w:rFonts w:ascii="Century Gothic" w:hAnsi="Century Gothic" w:cs="Arial"/>
          <w:b/>
          <w:sz w:val="18"/>
          <w:szCs w:val="18"/>
        </w:rPr>
        <w:t xml:space="preserve">T1, </w:t>
      </w:r>
      <w:r w:rsidRPr="00D46A53">
        <w:rPr>
          <w:rFonts w:ascii="Century Gothic" w:hAnsi="Century Gothic" w:cs="Arial"/>
          <w:sz w:val="18"/>
          <w:szCs w:val="18"/>
        </w:rPr>
        <w:t>DE</w:t>
      </w:r>
      <w:r w:rsidR="00DD05B0" w:rsidRPr="00D46A53">
        <w:rPr>
          <w:rFonts w:ascii="Century Gothic" w:hAnsi="Century Gothic" w:cs="Arial"/>
          <w:sz w:val="18"/>
          <w:szCs w:val="18"/>
        </w:rPr>
        <w:t xml:space="preserve"> </w:t>
      </w:r>
      <w:r w:rsidRPr="00D46A53">
        <w:rPr>
          <w:rFonts w:ascii="Century Gothic" w:hAnsi="Century Gothic" w:cs="Arial"/>
          <w:sz w:val="18"/>
          <w:szCs w:val="18"/>
        </w:rPr>
        <w:t>L</w:t>
      </w:r>
      <w:r w:rsidR="00DD05B0" w:rsidRPr="00D46A53">
        <w:rPr>
          <w:rFonts w:ascii="Century Gothic" w:hAnsi="Century Gothic" w:cs="Arial"/>
          <w:sz w:val="18"/>
          <w:szCs w:val="18"/>
        </w:rPr>
        <w:t>A</w:t>
      </w:r>
      <w:r w:rsidRPr="00D46A53">
        <w:rPr>
          <w:rFonts w:ascii="Century Gothic" w:hAnsi="Century Gothic" w:cs="Arial"/>
          <w:sz w:val="18"/>
          <w:szCs w:val="18"/>
        </w:rPr>
        <w:t xml:space="preserve"> PRESENTE </w:t>
      </w:r>
      <w:r w:rsidR="00DD05B0" w:rsidRPr="00D46A53">
        <w:rPr>
          <w:rFonts w:ascii="Century Gothic" w:hAnsi="Century Gothic" w:cs="Arial"/>
          <w:sz w:val="18"/>
          <w:szCs w:val="18"/>
        </w:rPr>
        <w:t>CONVOCATORIA</w:t>
      </w:r>
      <w:r w:rsidRPr="00D46A53">
        <w:rPr>
          <w:rFonts w:ascii="Century Gothic" w:hAnsi="Century Gothic" w:cs="Arial"/>
          <w:sz w:val="18"/>
          <w:szCs w:val="18"/>
        </w:rPr>
        <w:t xml:space="preserve">. </w:t>
      </w:r>
    </w:p>
    <w:p w14:paraId="122AF7D3" w14:textId="77777777" w:rsidR="002E44D9" w:rsidRPr="00D46A53" w:rsidRDefault="002E44D9" w:rsidP="002E44D9">
      <w:pPr>
        <w:keepNext/>
        <w:suppressAutoHyphens/>
        <w:spacing w:after="0" w:line="240" w:lineRule="auto"/>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lastRenderedPageBreak/>
        <w:t>PRESENTACIÓN ANEXO TÉCNICO (ELECTRONICO).</w:t>
      </w:r>
    </w:p>
    <w:p w14:paraId="157203D7" w14:textId="77777777" w:rsidR="002E44D9" w:rsidRPr="00D46A53" w:rsidRDefault="002E44D9" w:rsidP="00D46A53">
      <w:pPr>
        <w:pStyle w:val="Prrafodelista"/>
        <w:keepNext/>
        <w:suppressAutoHyphens/>
        <w:spacing w:after="0" w:line="240" w:lineRule="auto"/>
        <w:ind w:left="360"/>
        <w:jc w:val="both"/>
        <w:outlineLvl w:val="1"/>
        <w:rPr>
          <w:rFonts w:ascii="Century Gothic" w:hAnsi="Century Gothic" w:cs="Arial"/>
          <w:b/>
          <w:sz w:val="18"/>
          <w:szCs w:val="18"/>
          <w:lang w:eastAsia="ar-SA"/>
        </w:rPr>
      </w:pPr>
    </w:p>
    <w:p w14:paraId="520A0CB2" w14:textId="77777777" w:rsidR="002E44D9" w:rsidRPr="00D46A53" w:rsidRDefault="002E44D9" w:rsidP="00D46A53">
      <w:pPr>
        <w:pStyle w:val="Prrafodelista"/>
        <w:keepNext/>
        <w:suppressAutoHyphens/>
        <w:spacing w:after="0" w:line="240" w:lineRule="auto"/>
        <w:ind w:left="0"/>
        <w:jc w:val="both"/>
        <w:outlineLvl w:val="1"/>
        <w:rPr>
          <w:rFonts w:ascii="Century Gothic" w:hAnsi="Century Gothic" w:cs="Arial"/>
          <w:b/>
          <w:sz w:val="18"/>
          <w:szCs w:val="18"/>
          <w:lang w:eastAsia="ar-SA"/>
        </w:rPr>
      </w:pPr>
      <w:r w:rsidRPr="00D46A53">
        <w:rPr>
          <w:rFonts w:ascii="Century Gothic" w:hAnsi="Century Gothic" w:cs="Arial"/>
          <w:sz w:val="18"/>
          <w:szCs w:val="18"/>
          <w:lang w:eastAsia="ar-SA"/>
        </w:rPr>
        <w:t xml:space="preserve">DEBERÁ PRESENTAR EL </w:t>
      </w:r>
      <w:r w:rsidRPr="00D46A53">
        <w:rPr>
          <w:rFonts w:ascii="Century Gothic" w:hAnsi="Century Gothic" w:cs="Arial"/>
          <w:b/>
          <w:sz w:val="18"/>
          <w:szCs w:val="18"/>
          <w:lang w:eastAsia="ar-SA"/>
        </w:rPr>
        <w:t>ANEXO TÉCNICO</w:t>
      </w:r>
      <w:r w:rsidRPr="00D46A53">
        <w:rPr>
          <w:rFonts w:ascii="Century Gothic" w:hAnsi="Century Gothic" w:cs="Arial"/>
          <w:sz w:val="18"/>
          <w:szCs w:val="18"/>
          <w:lang w:eastAsia="ar-SA"/>
        </w:rPr>
        <w:t xml:space="preserve">, MEDIANTE SU TRANSCRIPCIÓN EN PAPEL MEMBRETADO DE LA EMPRESA Y FIRMADO POR SU REPRESENTANTE LEGAL, COMO </w:t>
      </w:r>
      <w:r w:rsidRPr="00D46A53">
        <w:rPr>
          <w:rFonts w:ascii="Century Gothic" w:hAnsi="Century Gothic" w:cs="Arial"/>
          <w:b/>
          <w:sz w:val="18"/>
          <w:szCs w:val="18"/>
          <w:lang w:eastAsia="ar-SA"/>
        </w:rPr>
        <w:t>PARTE DE SU PROPUESTA TÉCNICA.</w:t>
      </w:r>
    </w:p>
    <w:p w14:paraId="4CF770DF" w14:textId="77777777" w:rsidR="00D46A53" w:rsidRPr="00D46A53" w:rsidRDefault="00D46A53" w:rsidP="00D46A53">
      <w:pPr>
        <w:spacing w:after="0"/>
        <w:jc w:val="both"/>
        <w:rPr>
          <w:rFonts w:ascii="Century Gothic" w:hAnsi="Century Gothic" w:cs="Arial"/>
          <w:sz w:val="18"/>
          <w:szCs w:val="18"/>
        </w:rPr>
      </w:pPr>
    </w:p>
    <w:p w14:paraId="20E56C1B" w14:textId="77777777" w:rsidR="00D90C5F" w:rsidRDefault="00D90C5F" w:rsidP="00D46A53">
      <w:pPr>
        <w:spacing w:after="0"/>
        <w:jc w:val="both"/>
        <w:rPr>
          <w:rFonts w:ascii="Century Gothic" w:eastAsia="Calibri" w:hAnsi="Century Gothic" w:cs="Arial"/>
        </w:rPr>
      </w:pPr>
      <w:r w:rsidRPr="00D46A53">
        <w:rPr>
          <w:rFonts w:ascii="Century Gothic" w:hAnsi="Century Gothic" w:cs="Arial"/>
          <w:sz w:val="18"/>
          <w:szCs w:val="18"/>
        </w:rPr>
        <w:t>“PAGO POR PROCEDIMIENTO” PARA SUS DERECHOHABIENTES, CONSISTENTE EN LOS PROCEDIMIENTOS DIAGNÓSTICOS Y TERAPÉUTICOS DE MÍNIMA INVASIÓN, EL CUAL INCLUYE EQUIPO MÉDICO, INSTRUMENTAL QUIRÚRGICO, ACCESORIOS, CONSUMIBLES, MANTENIMIENTO PREVENTIVO Y CORRECTIVO, ASISTENCIA TÉCNICA, CAPACITACIÓN TÉCNICA</w:t>
      </w:r>
      <w:r w:rsidRPr="00D46A53">
        <w:rPr>
          <w:rFonts w:ascii="Century Gothic" w:eastAsia="Calibri" w:hAnsi="Century Gothic" w:cs="Arial"/>
        </w:rPr>
        <w:t>.</w:t>
      </w:r>
    </w:p>
    <w:p w14:paraId="6B4E7007" w14:textId="77777777" w:rsidR="00D46A53" w:rsidRPr="00D46A53" w:rsidRDefault="00D46A53" w:rsidP="00D46A53">
      <w:pPr>
        <w:spacing w:after="0"/>
        <w:jc w:val="both"/>
        <w:rPr>
          <w:rFonts w:ascii="Century Gothic" w:eastAsia="Calibri" w:hAnsi="Century Gothic" w:cs="Arial"/>
        </w:rPr>
      </w:pPr>
    </w:p>
    <w:p w14:paraId="1C70FBE3" w14:textId="77777777" w:rsidR="00885340" w:rsidRPr="00D46A53" w:rsidRDefault="007A21F5" w:rsidP="0034209E">
      <w:pPr>
        <w:pStyle w:val="Prrafodelista"/>
        <w:numPr>
          <w:ilvl w:val="2"/>
          <w:numId w:val="35"/>
        </w:numPr>
        <w:autoSpaceDE w:val="0"/>
        <w:autoSpaceDN w:val="0"/>
        <w:adjustRightInd w:val="0"/>
        <w:spacing w:after="0" w:line="240" w:lineRule="auto"/>
        <w:ind w:left="567" w:hanging="567"/>
        <w:jc w:val="both"/>
        <w:rPr>
          <w:rFonts w:ascii="Century Gothic" w:hAnsi="Century Gothic" w:cs="Arial"/>
          <w:b/>
          <w:sz w:val="18"/>
          <w:szCs w:val="18"/>
          <w:lang w:val="es-ES_tradnl" w:eastAsia="ar-SA"/>
        </w:rPr>
      </w:pPr>
      <w:r w:rsidRPr="00D46A53">
        <w:rPr>
          <w:rFonts w:ascii="Century Gothic" w:hAnsi="Century Gothic" w:cs="Arial"/>
          <w:b/>
          <w:sz w:val="18"/>
          <w:szCs w:val="18"/>
          <w:lang w:val="es-ES_tradnl" w:eastAsia="ar-SA"/>
        </w:rPr>
        <w:t>LUGAR, PLAZO Y CONDICIONES DE LA PRESTACIÓN DEL SERVICIO</w:t>
      </w:r>
      <w:r w:rsidR="00C55400" w:rsidRPr="00D46A53">
        <w:rPr>
          <w:rFonts w:ascii="Century Gothic" w:hAnsi="Century Gothic" w:cs="Arial"/>
          <w:b/>
          <w:sz w:val="18"/>
          <w:szCs w:val="18"/>
          <w:lang w:val="es-ES_tradnl" w:eastAsia="ar-SA"/>
        </w:rPr>
        <w:t>:</w:t>
      </w:r>
    </w:p>
    <w:p w14:paraId="357BF028" w14:textId="77777777" w:rsidR="00885340" w:rsidRPr="00D46A53" w:rsidRDefault="00885340" w:rsidP="00A36456">
      <w:pPr>
        <w:autoSpaceDE w:val="0"/>
        <w:autoSpaceDN w:val="0"/>
        <w:adjustRightInd w:val="0"/>
        <w:spacing w:after="0" w:line="240" w:lineRule="auto"/>
        <w:jc w:val="both"/>
        <w:rPr>
          <w:rFonts w:ascii="Century Gothic" w:hAnsi="Century Gothic" w:cs="Arial"/>
          <w:sz w:val="18"/>
          <w:szCs w:val="18"/>
          <w:lang w:val="es-ES_tradnl" w:eastAsia="ar-SA"/>
        </w:rPr>
      </w:pPr>
    </w:p>
    <w:p w14:paraId="6EB90D50" w14:textId="77777777" w:rsidR="00885340" w:rsidRPr="00D46A53" w:rsidRDefault="007A21F5" w:rsidP="00D46A53">
      <w:pPr>
        <w:pStyle w:val="Prrafodelista"/>
        <w:numPr>
          <w:ilvl w:val="3"/>
          <w:numId w:val="35"/>
        </w:numPr>
        <w:autoSpaceDE w:val="0"/>
        <w:autoSpaceDN w:val="0"/>
        <w:adjustRightInd w:val="0"/>
        <w:spacing w:after="0" w:line="240" w:lineRule="auto"/>
        <w:jc w:val="both"/>
        <w:rPr>
          <w:rFonts w:ascii="Century Gothic" w:hAnsi="Century Gothic" w:cs="Arial"/>
          <w:b/>
          <w:sz w:val="18"/>
          <w:szCs w:val="18"/>
          <w:lang w:val="es-ES_tradnl" w:eastAsia="ar-SA"/>
        </w:rPr>
      </w:pPr>
      <w:r w:rsidRPr="00D46A53">
        <w:rPr>
          <w:rFonts w:ascii="Century Gothic" w:hAnsi="Century Gothic" w:cs="Arial"/>
          <w:b/>
          <w:sz w:val="18"/>
          <w:szCs w:val="18"/>
          <w:lang w:val="es-ES_tradnl" w:eastAsia="ar-SA"/>
        </w:rPr>
        <w:t>PLAZO Y LUGAR DE LA PRESTACIÓN DEL SERVICIO</w:t>
      </w:r>
      <w:r w:rsidR="00C55400" w:rsidRPr="00D46A53">
        <w:rPr>
          <w:rFonts w:ascii="Century Gothic" w:hAnsi="Century Gothic" w:cs="Arial"/>
          <w:b/>
          <w:sz w:val="18"/>
          <w:szCs w:val="18"/>
          <w:lang w:val="es-ES_tradnl" w:eastAsia="ar-SA"/>
        </w:rPr>
        <w:t>:</w:t>
      </w:r>
    </w:p>
    <w:p w14:paraId="4C40ADA6" w14:textId="77777777" w:rsidR="00885340" w:rsidRPr="00D46A53" w:rsidRDefault="00885340" w:rsidP="00D46A53">
      <w:pPr>
        <w:spacing w:after="0" w:line="240" w:lineRule="auto"/>
        <w:jc w:val="both"/>
        <w:rPr>
          <w:rFonts w:ascii="Century Gothic" w:hAnsi="Century Gothic" w:cs="Arial"/>
          <w:sz w:val="18"/>
          <w:szCs w:val="18"/>
          <w:lang w:eastAsia="es-ES"/>
        </w:rPr>
      </w:pPr>
    </w:p>
    <w:p w14:paraId="424E4AD7" w14:textId="309BD120" w:rsidR="00F15364" w:rsidRDefault="00D90C5F" w:rsidP="00D46A53">
      <w:pPr>
        <w:spacing w:after="0"/>
        <w:jc w:val="both"/>
        <w:rPr>
          <w:rFonts w:ascii="Century Gothic" w:eastAsiaTheme="minorHAnsi" w:hAnsi="Century Gothic" w:cs="Arial"/>
          <w:bCs/>
          <w:sz w:val="18"/>
          <w:szCs w:val="18"/>
          <w:lang w:eastAsia="ar-SA"/>
        </w:rPr>
      </w:pPr>
      <w:r w:rsidRPr="00D46A53">
        <w:rPr>
          <w:rFonts w:ascii="Century Gothic" w:hAnsi="Century Gothic" w:cs="Arial"/>
          <w:sz w:val="18"/>
          <w:szCs w:val="18"/>
        </w:rPr>
        <w:t>EL LUGAR DE ENTREGA SERA</w:t>
      </w:r>
      <w:r w:rsidR="002263BD" w:rsidRPr="00D46A53">
        <w:rPr>
          <w:rFonts w:ascii="Century Gothic" w:hAnsi="Century Gothic" w:cs="Arial"/>
          <w:sz w:val="18"/>
          <w:szCs w:val="18"/>
        </w:rPr>
        <w:t xml:space="preserve"> LA UNIDAD MÉDICA DE ALTA ESPECIALIDA</w:t>
      </w:r>
      <w:r w:rsidRPr="00D46A53">
        <w:rPr>
          <w:rFonts w:ascii="Century Gothic" w:hAnsi="Century Gothic" w:cs="Arial"/>
          <w:sz w:val="18"/>
          <w:szCs w:val="18"/>
        </w:rPr>
        <w:t>,</w:t>
      </w:r>
      <w:r w:rsidR="00BA0A26" w:rsidRPr="00D46A53">
        <w:rPr>
          <w:rFonts w:ascii="Century Gothic" w:hAnsi="Century Gothic" w:cs="Arial"/>
          <w:sz w:val="18"/>
          <w:szCs w:val="18"/>
        </w:rPr>
        <w:t xml:space="preserve"> HOSPITAL DE ESPECIALIDADES, DR, ANTONIO FRAGA MOURET, DEL CENTRO MÉDICO NACIONAL LA RAZA, CIUDAD DE MÉXICO. POR PARTE DE</w:t>
      </w:r>
      <w:r w:rsidRPr="00D46A53">
        <w:rPr>
          <w:rFonts w:ascii="Century Gothic" w:hAnsi="Century Gothic" w:cs="Arial"/>
          <w:sz w:val="18"/>
          <w:szCs w:val="18"/>
        </w:rPr>
        <w:t xml:space="preserve">L LICITANTE QUE RESULTE ADJUDICADO </w:t>
      </w:r>
      <w:r w:rsidR="00D46A53">
        <w:rPr>
          <w:rFonts w:ascii="Century Gothic" w:hAnsi="Century Gothic" w:cs="Arial"/>
          <w:sz w:val="18"/>
          <w:szCs w:val="18"/>
        </w:rPr>
        <w:t xml:space="preserve"> </w:t>
      </w:r>
      <w:r w:rsidR="00F15364" w:rsidRPr="00D46A53">
        <w:rPr>
          <w:rFonts w:ascii="Century Gothic" w:eastAsiaTheme="minorHAnsi" w:hAnsi="Century Gothic" w:cs="Arial"/>
          <w:bCs/>
          <w:sz w:val="18"/>
          <w:szCs w:val="18"/>
          <w:lang w:eastAsia="ar-SA"/>
        </w:rPr>
        <w:t>A PARTIR DEL</w:t>
      </w:r>
      <w:r w:rsidR="00F52BB1">
        <w:rPr>
          <w:rFonts w:ascii="Century Gothic" w:eastAsiaTheme="minorHAnsi" w:hAnsi="Century Gothic" w:cs="Arial"/>
          <w:bCs/>
          <w:sz w:val="18"/>
          <w:szCs w:val="18"/>
          <w:lang w:eastAsia="ar-SA"/>
        </w:rPr>
        <w:t xml:space="preserve"> </w:t>
      </w:r>
      <w:r w:rsidR="00F52BB1" w:rsidRPr="00F52BB1">
        <w:rPr>
          <w:rFonts w:ascii="Century Gothic" w:eastAsiaTheme="minorHAnsi" w:hAnsi="Century Gothic" w:cs="Arial"/>
          <w:b/>
          <w:bCs/>
          <w:sz w:val="18"/>
          <w:szCs w:val="18"/>
          <w:lang w:eastAsia="ar-SA"/>
        </w:rPr>
        <w:t>1 DE MAYO DE 2023</w:t>
      </w:r>
      <w:r w:rsidR="00F52BB1">
        <w:rPr>
          <w:rFonts w:ascii="Century Gothic" w:eastAsiaTheme="minorHAnsi" w:hAnsi="Century Gothic" w:cs="Arial"/>
          <w:bCs/>
          <w:sz w:val="18"/>
          <w:szCs w:val="18"/>
          <w:lang w:eastAsia="ar-SA"/>
        </w:rPr>
        <w:t>,</w:t>
      </w:r>
      <w:r w:rsidR="00F15364" w:rsidRPr="00D46A53">
        <w:rPr>
          <w:rFonts w:ascii="Century Gothic" w:eastAsiaTheme="minorHAnsi" w:hAnsi="Century Gothic" w:cs="Arial"/>
          <w:bCs/>
          <w:sz w:val="18"/>
          <w:szCs w:val="18"/>
          <w:lang w:eastAsia="ar-SA"/>
        </w:rPr>
        <w:t xml:space="preserve"> DE LA </w:t>
      </w:r>
      <w:r w:rsidR="00C375DE">
        <w:rPr>
          <w:rFonts w:ascii="Century Gothic" w:eastAsiaTheme="minorHAnsi" w:hAnsi="Century Gothic" w:cs="Arial"/>
          <w:bCs/>
          <w:sz w:val="18"/>
          <w:szCs w:val="18"/>
          <w:lang w:eastAsia="ar-SA"/>
        </w:rPr>
        <w:t>INVITACIÓN A CUANDO MENOS TRES PERSONAS</w:t>
      </w:r>
      <w:r w:rsidR="00F15364" w:rsidRPr="00D46A53">
        <w:rPr>
          <w:rFonts w:ascii="Century Gothic" w:eastAsiaTheme="minorHAnsi" w:hAnsi="Century Gothic" w:cs="Arial"/>
          <w:bCs/>
          <w:sz w:val="18"/>
          <w:szCs w:val="18"/>
          <w:lang w:eastAsia="ar-SA"/>
        </w:rPr>
        <w:t xml:space="preserve">Y ANTES DE LOS 10 (DIEZ) DÍAS NATURALES POSTERIORES A ÉSTE, EL PROVEEDOR </w:t>
      </w:r>
      <w:r w:rsidR="00BA0A26" w:rsidRPr="00D46A53">
        <w:rPr>
          <w:rFonts w:ascii="Century Gothic" w:eastAsiaTheme="minorHAnsi" w:hAnsi="Century Gothic" w:cs="Arial"/>
          <w:bCs/>
          <w:sz w:val="18"/>
          <w:szCs w:val="18"/>
          <w:lang w:eastAsia="ar-SA"/>
        </w:rPr>
        <w:t>ENTREGARÁ</w:t>
      </w:r>
      <w:r w:rsidR="00F15364" w:rsidRPr="00D46A53">
        <w:rPr>
          <w:rFonts w:ascii="Century Gothic" w:eastAsiaTheme="minorHAnsi" w:hAnsi="Century Gothic" w:cs="Arial"/>
          <w:sz w:val="18"/>
          <w:szCs w:val="18"/>
        </w:rPr>
        <w:t xml:space="preserve"> LOS EQUIPOS </w:t>
      </w:r>
      <w:r w:rsidR="00BA0A26" w:rsidRPr="00D46A53">
        <w:rPr>
          <w:rFonts w:ascii="Century Gothic" w:eastAsiaTheme="minorHAnsi" w:hAnsi="Century Gothic" w:cs="Arial"/>
          <w:sz w:val="18"/>
          <w:szCs w:val="18"/>
        </w:rPr>
        <w:t>SOLICITADOS</w:t>
      </w:r>
      <w:r w:rsidR="00F15364" w:rsidRPr="00D46A53">
        <w:rPr>
          <w:rFonts w:ascii="Century Gothic" w:eastAsiaTheme="minorHAnsi" w:hAnsi="Century Gothic" w:cs="Arial"/>
          <w:bCs/>
          <w:sz w:val="18"/>
          <w:szCs w:val="18"/>
          <w:lang w:eastAsia="ar-SA"/>
        </w:rPr>
        <w:t xml:space="preserve">, CON LAS CARACTERÍSTICAS TÉCNICAS SEÑALADAS EN EL </w:t>
      </w:r>
      <w:r w:rsidR="00F15364" w:rsidRPr="00D46A53">
        <w:rPr>
          <w:rFonts w:ascii="Century Gothic" w:eastAsiaTheme="minorHAnsi" w:hAnsi="Century Gothic" w:cs="Arial"/>
          <w:b/>
          <w:bCs/>
          <w:sz w:val="18"/>
          <w:szCs w:val="18"/>
          <w:lang w:eastAsia="ar-SA"/>
        </w:rPr>
        <w:t xml:space="preserve">ANEXO T2. </w:t>
      </w:r>
      <w:r w:rsidR="00F15364" w:rsidRPr="00D46A53">
        <w:rPr>
          <w:rFonts w:ascii="Century Gothic" w:eastAsiaTheme="minorHAnsi" w:hAnsi="Century Gothic" w:cs="Arial"/>
          <w:bCs/>
          <w:sz w:val="18"/>
          <w:szCs w:val="18"/>
          <w:lang w:eastAsia="ar-SA"/>
        </w:rPr>
        <w:t>(T DOS.)</w:t>
      </w:r>
      <w:r w:rsidR="00F15364" w:rsidRPr="00D46A53">
        <w:rPr>
          <w:rFonts w:ascii="Century Gothic" w:eastAsiaTheme="minorHAnsi" w:hAnsi="Century Gothic" w:cs="Arial"/>
          <w:b/>
          <w:bCs/>
          <w:sz w:val="18"/>
          <w:szCs w:val="18"/>
          <w:lang w:eastAsia="ar-SA"/>
        </w:rPr>
        <w:t xml:space="preserve"> </w:t>
      </w:r>
      <w:r w:rsidR="00F15364" w:rsidRPr="00D46A53">
        <w:rPr>
          <w:rFonts w:ascii="Century Gothic" w:eastAsiaTheme="minorHAnsi" w:hAnsi="Century Gothic" w:cs="Arial"/>
          <w:bCs/>
          <w:sz w:val="18"/>
          <w:szCs w:val="18"/>
          <w:lang w:eastAsia="ar-SA"/>
        </w:rPr>
        <w:t>DE ESTE DOCUMENTO.</w:t>
      </w:r>
    </w:p>
    <w:p w14:paraId="6AC7C11A" w14:textId="77777777" w:rsidR="00D46A53" w:rsidRPr="00D46A53" w:rsidRDefault="00D46A53" w:rsidP="00D46A53">
      <w:pPr>
        <w:spacing w:after="0"/>
        <w:jc w:val="both"/>
        <w:rPr>
          <w:rFonts w:ascii="Century Gothic" w:eastAsiaTheme="minorHAnsi" w:hAnsi="Century Gothic" w:cs="Arial"/>
          <w:bCs/>
          <w:sz w:val="18"/>
          <w:szCs w:val="18"/>
          <w:lang w:eastAsia="ar-SA"/>
        </w:rPr>
      </w:pPr>
    </w:p>
    <w:p w14:paraId="5099E39C" w14:textId="77777777" w:rsidR="009A0152" w:rsidRPr="00D46A53" w:rsidRDefault="009A0152" w:rsidP="00D46A53">
      <w:pPr>
        <w:numPr>
          <w:ilvl w:val="2"/>
          <w:numId w:val="35"/>
        </w:numPr>
        <w:spacing w:after="0" w:line="240" w:lineRule="auto"/>
        <w:contextualSpacing/>
        <w:jc w:val="both"/>
        <w:rPr>
          <w:rFonts w:ascii="Century Gothic" w:hAnsi="Century Gothic" w:cs="Arial"/>
          <w:b/>
          <w:sz w:val="18"/>
          <w:szCs w:val="18"/>
          <w:lang w:eastAsia="ar-SA"/>
        </w:rPr>
      </w:pPr>
      <w:r w:rsidRPr="00D46A53">
        <w:rPr>
          <w:rFonts w:ascii="Century Gothic" w:hAnsi="Century Gothic" w:cs="Arial"/>
          <w:b/>
          <w:sz w:val="18"/>
          <w:szCs w:val="18"/>
          <w:lang w:eastAsia="ar-SA"/>
        </w:rPr>
        <w:t>EQUIPO MÉDICO</w:t>
      </w:r>
      <w:r w:rsidR="00135819" w:rsidRPr="00D46A53">
        <w:rPr>
          <w:rFonts w:ascii="Century Gothic" w:hAnsi="Century Gothic" w:cs="Arial"/>
          <w:b/>
          <w:sz w:val="18"/>
          <w:szCs w:val="18"/>
          <w:lang w:eastAsia="ar-SA"/>
        </w:rPr>
        <w:t>.</w:t>
      </w:r>
    </w:p>
    <w:p w14:paraId="3ABDB8C8" w14:textId="77777777" w:rsidR="00135819" w:rsidRPr="00D46A53" w:rsidRDefault="00135819" w:rsidP="00D46A53">
      <w:pPr>
        <w:spacing w:after="0" w:line="240" w:lineRule="auto"/>
        <w:ind w:left="720"/>
        <w:contextualSpacing/>
        <w:jc w:val="both"/>
        <w:rPr>
          <w:rFonts w:ascii="Century Gothic" w:hAnsi="Century Gothic" w:cs="Arial"/>
          <w:b/>
          <w:sz w:val="18"/>
          <w:szCs w:val="18"/>
          <w:lang w:eastAsia="ar-SA"/>
        </w:rPr>
      </w:pPr>
    </w:p>
    <w:p w14:paraId="1B6693B8" w14:textId="77777777" w:rsidR="00F15364" w:rsidRDefault="00F15364" w:rsidP="00D46A53">
      <w:pPr>
        <w:tabs>
          <w:tab w:val="left" w:pos="-284"/>
          <w:tab w:val="left" w:pos="9498"/>
        </w:tabs>
        <w:suppressAutoHyphens/>
        <w:spacing w:after="0"/>
        <w:ind w:right="51"/>
        <w:jc w:val="both"/>
        <w:rPr>
          <w:rFonts w:ascii="Century Gothic" w:eastAsiaTheme="minorHAnsi" w:hAnsi="Century Gothic" w:cs="Arial"/>
          <w:bCs/>
          <w:sz w:val="18"/>
          <w:szCs w:val="18"/>
          <w:lang w:eastAsia="ar-SA"/>
        </w:rPr>
      </w:pPr>
      <w:r w:rsidRPr="00D46A53">
        <w:rPr>
          <w:rFonts w:ascii="Century Gothic" w:eastAsiaTheme="minorHAnsi" w:hAnsi="Century Gothic" w:cs="Arial"/>
          <w:bCs/>
          <w:sz w:val="18"/>
          <w:szCs w:val="18"/>
          <w:lang w:eastAsia="ar-SA"/>
        </w:rPr>
        <w:t>POR LO QUE UNA VEZ QUE SE CONOZCA AL LICITANTE ADJUDICADO, ÉSTE DEBERÁ COORDINAR LAS ACCIONES EN LAS UNIDADES MÉDICAS ASIGNADAS PARA OFRECER EL SERVICIO EN TIEMPO Y FORMA.  JUNTO CON LOS EQUIPOS MÉDICOS DEBERÁ ENTREGAR LOS MANUALES DE OPERACIÓN DE LOS MISMOS EN IDIOMA ESPAÑOL.</w:t>
      </w:r>
    </w:p>
    <w:p w14:paraId="28346E93" w14:textId="77777777" w:rsidR="00D46A53" w:rsidRPr="00D46A53" w:rsidRDefault="00D46A53" w:rsidP="00D46A53">
      <w:pPr>
        <w:tabs>
          <w:tab w:val="left" w:pos="-284"/>
          <w:tab w:val="left" w:pos="9498"/>
        </w:tabs>
        <w:suppressAutoHyphens/>
        <w:spacing w:after="0"/>
        <w:ind w:right="51"/>
        <w:jc w:val="both"/>
        <w:rPr>
          <w:rFonts w:ascii="Century Gothic" w:eastAsiaTheme="minorHAnsi" w:hAnsi="Century Gothic" w:cs="Arial"/>
          <w:bCs/>
          <w:sz w:val="18"/>
          <w:szCs w:val="18"/>
          <w:lang w:eastAsia="ar-SA"/>
        </w:rPr>
      </w:pPr>
    </w:p>
    <w:p w14:paraId="493DC320" w14:textId="3036E196" w:rsidR="00F15364" w:rsidRDefault="00F15364" w:rsidP="00D46A53">
      <w:pPr>
        <w:tabs>
          <w:tab w:val="left" w:pos="-284"/>
          <w:tab w:val="left" w:pos="1068"/>
          <w:tab w:val="left" w:pos="9498"/>
        </w:tabs>
        <w:suppressAutoHyphens/>
        <w:spacing w:after="0"/>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EN CASO DE QUE, DURANTE LA VIGENCIA DEL CONTRATO, EXISTAN MEJORAS TECNOLÓGICAS ACORDE CON LOS SERVICIOS CONTRATADOS, DE LAS MARCAS Y MODELOS QUE OFERTÓ EL PROVEEDOR, ÉSTE PODRÁ SOLICITAR AL ADMINISTRADOR DEL CONTRATO DONDE SE PRESTAN LOS SERVICIOS, EL CAMBIO O ACTUALIZACIÓN DE LOS EQUIPOS, EL INSTRUMENTAL Y/O LOS BIENES DE CONSUMO SEÑALADOS; ASÍ COMO DEL SOFTWARE DE LOS EQUIPOS, ACOMPAÑANDO A LA SOLICITUD, LOS REGISTROS SANITARIOS DE LOS EQUIPOS E INSUMOS QUE LO REQUIERAN PARA SU EVALUACIÓN VALIDACIÓN Y AUTORIZACIÓN EN SU CASO, POR LOS JEFES DE QUIRÓFANO O ENDOSCOPÍA DE LA UNIDAD MÉDICA Y EL JEFE</w:t>
      </w:r>
      <w:r w:rsidR="009567ED" w:rsidRPr="00D46A53">
        <w:rPr>
          <w:rFonts w:ascii="Century Gothic" w:eastAsiaTheme="minorHAnsi" w:hAnsi="Century Gothic" w:cs="Arial"/>
          <w:sz w:val="18"/>
          <w:szCs w:val="18"/>
          <w:lang w:eastAsia="ar-SA"/>
        </w:rPr>
        <w:t xml:space="preserve"> LA DIVISIÓN DE AUXILIARES DE DIAGNSTICO Y TRATAMIENTO</w:t>
      </w:r>
      <w:r w:rsidRPr="00D46A53">
        <w:rPr>
          <w:rFonts w:ascii="Century Gothic" w:eastAsiaTheme="minorHAnsi" w:hAnsi="Century Gothic" w:cs="Arial"/>
          <w:sz w:val="18"/>
          <w:szCs w:val="18"/>
          <w:lang w:eastAsia="ar-SA"/>
        </w:rPr>
        <w:t xml:space="preserve">, SEGÚN SEA EL CASO, OBLIGÁNDOSE EL PROVEEDOR A REALIZAR EL CAMBIO O ACTUALIZACIÓN DE LOS EQUIPOS Y A SUMINISTRAR LOS CONSUMIBLES Y EN SU CASO, EL SOFTWARE; ASÍ COMO OTORGAR LA CAPACITACIÓN AL PERSONAL DEL INSTITUTO QUE LO REQUIERA SIN COSTO ADICIONAL, SIN AFECTAR LA CONTINUIDAD DE LA PRESTACIÓN DEL SERVICIO EN UN PLAZO NO MAYOR A 7 DÍAS NATURALES </w:t>
      </w:r>
      <w:r w:rsidR="00F52BB1">
        <w:rPr>
          <w:rFonts w:ascii="Century Gothic" w:eastAsiaTheme="minorHAnsi" w:hAnsi="Century Gothic" w:cs="Arial"/>
          <w:sz w:val="18"/>
          <w:szCs w:val="18"/>
          <w:lang w:eastAsia="ar-SA"/>
        </w:rPr>
        <w:t>A PARTIR DEL 1 DE MAYO 2023</w:t>
      </w:r>
      <w:r w:rsidRPr="00D46A53">
        <w:rPr>
          <w:rFonts w:ascii="Century Gothic" w:eastAsiaTheme="minorHAnsi" w:hAnsi="Century Gothic" w:cs="Arial"/>
          <w:sz w:val="18"/>
          <w:szCs w:val="18"/>
          <w:lang w:eastAsia="ar-SA"/>
        </w:rPr>
        <w:t>.</w:t>
      </w:r>
    </w:p>
    <w:p w14:paraId="7E82D7B0" w14:textId="77777777" w:rsidR="00D46A53" w:rsidRPr="00D46A53" w:rsidRDefault="00D46A53" w:rsidP="00D46A53">
      <w:pPr>
        <w:tabs>
          <w:tab w:val="left" w:pos="-284"/>
          <w:tab w:val="left" w:pos="1068"/>
          <w:tab w:val="left" w:pos="9498"/>
        </w:tabs>
        <w:suppressAutoHyphens/>
        <w:spacing w:after="0"/>
        <w:ind w:right="51"/>
        <w:jc w:val="both"/>
        <w:rPr>
          <w:rFonts w:ascii="Century Gothic" w:eastAsiaTheme="minorHAnsi" w:hAnsi="Century Gothic" w:cs="Arial"/>
          <w:sz w:val="18"/>
          <w:szCs w:val="18"/>
          <w:lang w:eastAsia="ar-SA"/>
        </w:rPr>
      </w:pPr>
    </w:p>
    <w:p w14:paraId="61736ED3" w14:textId="77777777" w:rsidR="00F15364" w:rsidRPr="00D46A53" w:rsidRDefault="00F15364" w:rsidP="00D46A53">
      <w:pPr>
        <w:spacing w:after="0"/>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AL TÉRMINO DE LA VIGENCIA DEL CONTRATO, EL PROVEEDOR SE OBLIGA A RETIRAR LOS EQUIPOS QUE SON DE SU PROPIEDAD, SIN DAÑAR LAS INSTALACIONES DEL INSTITUTO, EN UN PLAZO NO MAYOR DE 10 (DIEZ) DÍAS HÁBILES, PREVIO ACUERDO CON LAS AUTORIDADES DE LA UNIDAD MÉDICA CORRESPONDIENTE, ASUMIENDO A SU CARGO </w:t>
      </w:r>
      <w:r w:rsidRPr="00D46A53">
        <w:rPr>
          <w:rFonts w:ascii="Century Gothic" w:eastAsiaTheme="minorHAnsi" w:hAnsi="Century Gothic" w:cs="Arial"/>
          <w:sz w:val="18"/>
          <w:szCs w:val="18"/>
        </w:rPr>
        <w:lastRenderedPageBreak/>
        <w:t>LOS GASTOS QUE SE GENEREN POR ESTE CONCEPTO Y DEJANDO CONSTANCIA DE LO ANTERIOR MEDIANTE ACTA-ENTREGA DE LAS INSTALACIONES DEL INSTITUTO.</w:t>
      </w:r>
    </w:p>
    <w:p w14:paraId="246F8A71" w14:textId="77777777" w:rsidR="009A0152" w:rsidRPr="00D46A53" w:rsidRDefault="009A0152" w:rsidP="009A0152">
      <w:pPr>
        <w:ind w:left="360"/>
        <w:contextualSpacing/>
        <w:jc w:val="both"/>
        <w:rPr>
          <w:rFonts w:ascii="Century Gothic" w:hAnsi="Century Gothic" w:cs="Arial"/>
          <w:b/>
          <w:sz w:val="18"/>
          <w:szCs w:val="18"/>
          <w:lang w:eastAsia="ar-SA"/>
        </w:rPr>
      </w:pPr>
    </w:p>
    <w:p w14:paraId="661ED934" w14:textId="77777777" w:rsidR="009A0152" w:rsidRPr="00D46A53" w:rsidRDefault="009A0152" w:rsidP="0034209E">
      <w:pPr>
        <w:numPr>
          <w:ilvl w:val="2"/>
          <w:numId w:val="39"/>
        </w:numPr>
        <w:tabs>
          <w:tab w:val="left" w:pos="720"/>
        </w:tabs>
        <w:suppressAutoHyphens/>
        <w:spacing w:after="0" w:line="240" w:lineRule="auto"/>
        <w:ind w:right="49"/>
        <w:contextualSpacing/>
        <w:jc w:val="both"/>
        <w:rPr>
          <w:rFonts w:ascii="Century Gothic" w:hAnsi="Century Gothic" w:cs="Arial"/>
          <w:b/>
          <w:sz w:val="18"/>
          <w:szCs w:val="18"/>
          <w:lang w:eastAsia="ar-SA"/>
        </w:rPr>
      </w:pPr>
      <w:r w:rsidRPr="00D46A53">
        <w:rPr>
          <w:rFonts w:ascii="Century Gothic" w:hAnsi="Century Gothic" w:cs="Arial"/>
          <w:b/>
          <w:sz w:val="18"/>
          <w:szCs w:val="18"/>
          <w:lang w:eastAsia="ar-SA"/>
        </w:rPr>
        <w:t>INSTRUMENTAL QUIRÚRGICO Y ENDOSCÓPICO.</w:t>
      </w:r>
    </w:p>
    <w:p w14:paraId="487F9D05" w14:textId="77777777" w:rsidR="0057070C" w:rsidRPr="00D46A53" w:rsidRDefault="0057070C" w:rsidP="0057070C">
      <w:pPr>
        <w:tabs>
          <w:tab w:val="left" w:pos="720"/>
        </w:tabs>
        <w:suppressAutoHyphens/>
        <w:spacing w:after="0" w:line="240" w:lineRule="auto"/>
        <w:ind w:right="49"/>
        <w:contextualSpacing/>
        <w:jc w:val="both"/>
        <w:rPr>
          <w:rFonts w:ascii="Century Gothic" w:hAnsi="Century Gothic" w:cs="Arial"/>
          <w:b/>
          <w:sz w:val="18"/>
          <w:szCs w:val="18"/>
          <w:lang w:eastAsia="ar-SA"/>
        </w:rPr>
      </w:pPr>
    </w:p>
    <w:p w14:paraId="418486A2" w14:textId="5E28C0E6" w:rsidR="00B65684" w:rsidRPr="00D46A53" w:rsidRDefault="00B6568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EL LICITANTE ADJUDICADO ENTREGARÁ EL INSTRUMENTAL QUIRÚRGICO Y ENDOSCÓPICO </w:t>
      </w:r>
      <w:r w:rsidR="00D46A53" w:rsidRPr="00D46A53">
        <w:rPr>
          <w:rFonts w:ascii="Century Gothic" w:eastAsiaTheme="minorHAnsi" w:hAnsi="Century Gothic" w:cs="Arial"/>
          <w:sz w:val="18"/>
          <w:szCs w:val="18"/>
        </w:rPr>
        <w:t xml:space="preserve">A PARTIR DEL </w:t>
      </w:r>
      <w:r w:rsidR="00F52BB1" w:rsidRPr="00F52BB1">
        <w:rPr>
          <w:rFonts w:ascii="Century Gothic" w:eastAsiaTheme="minorHAnsi" w:hAnsi="Century Gothic" w:cs="Arial"/>
          <w:sz w:val="18"/>
          <w:szCs w:val="18"/>
        </w:rPr>
        <w:t>A PARTIR DEL 1 DE MAYO 2023</w:t>
      </w:r>
      <w:r w:rsidRPr="00D46A53">
        <w:rPr>
          <w:rFonts w:ascii="Century Gothic" w:eastAsiaTheme="minorHAnsi" w:hAnsi="Century Gothic" w:cs="Arial"/>
          <w:sz w:val="18"/>
          <w:szCs w:val="18"/>
        </w:rPr>
        <w:t>, PARA GARANTIZAR EL INICIO OPORTUNO DE LOS PROCEDIMIENTOS EN LAS CANTIDADES SEÑALADAS EN EL REQUERIMIENTO, CON EL FIN DE QUE EL MÉDICO CUENTE CON LA OPCIÓN ESPECÍFICA PARA CADA PACIENTE EN PARTICULAR (ADULTO).</w:t>
      </w:r>
    </w:p>
    <w:p w14:paraId="3D3C8404" w14:textId="77777777" w:rsidR="00B65684" w:rsidRPr="00D46A53" w:rsidRDefault="00B6568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p>
    <w:p w14:paraId="3BDC0233" w14:textId="142DD477" w:rsidR="00F15364" w:rsidRPr="00D46A53" w:rsidRDefault="00F1536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PARA GARANTIZAR LA CONTINUIDAD DEL SERVICIO, SE REQUIERE APEGO AL “</w:t>
      </w:r>
      <w:r w:rsidRPr="00D46A53">
        <w:rPr>
          <w:rFonts w:ascii="Century Gothic" w:eastAsiaTheme="minorHAnsi" w:hAnsi="Century Gothic" w:cs="Arial"/>
          <w:sz w:val="18"/>
          <w:szCs w:val="18"/>
          <w:lang w:eastAsia="ar-SA"/>
        </w:rPr>
        <w:t xml:space="preserve">PROGRAMA DE MANTENIMIENTO PREVENTIVO DE LOS EQUIPOS MÉDICOS E INSTRUMENTAL QUIRÚRGICO” </w:t>
      </w:r>
      <w:r w:rsidRPr="00D46A53">
        <w:rPr>
          <w:rFonts w:ascii="Century Gothic" w:eastAsiaTheme="minorHAnsi" w:hAnsi="Century Gothic" w:cs="Arial"/>
          <w:b/>
          <w:sz w:val="18"/>
          <w:szCs w:val="18"/>
          <w:lang w:eastAsia="ar-SA"/>
        </w:rPr>
        <w:t xml:space="preserve">ANEXO T 4 </w:t>
      </w:r>
      <w:r w:rsidRPr="00D46A53">
        <w:rPr>
          <w:rFonts w:ascii="Century Gothic" w:eastAsiaTheme="minorHAnsi" w:hAnsi="Century Gothic" w:cs="Arial"/>
          <w:sz w:val="18"/>
          <w:szCs w:val="18"/>
          <w:lang w:eastAsia="ar-SA"/>
        </w:rPr>
        <w:t>(T CUATRO).</w:t>
      </w:r>
      <w:r w:rsidRPr="00D46A53">
        <w:rPr>
          <w:rFonts w:ascii="Century Gothic" w:eastAsiaTheme="minorHAnsi" w:hAnsi="Century Gothic" w:cs="Arial"/>
          <w:sz w:val="18"/>
          <w:szCs w:val="18"/>
        </w:rPr>
        <w:t xml:space="preserve"> EL CONTROL DE ESTE PROCESO SE REALIZARÁ A TRAVÉS DEL   “REPORTE DE MANTENIMIENTO PREVENTIVO DE LOS EQUIPOS MÉDICOS E INSTRUMENTAL”   </w:t>
      </w:r>
      <w:r w:rsidRPr="00D46A53">
        <w:rPr>
          <w:rFonts w:ascii="Century Gothic" w:eastAsiaTheme="minorHAnsi" w:hAnsi="Century Gothic" w:cs="Arial"/>
          <w:b/>
          <w:sz w:val="18"/>
          <w:szCs w:val="18"/>
          <w:lang w:eastAsia="ar-SA"/>
        </w:rPr>
        <w:t xml:space="preserve">ANEXO T 4.1 </w:t>
      </w:r>
      <w:r w:rsidRPr="00D46A53">
        <w:rPr>
          <w:rFonts w:ascii="Century Gothic" w:eastAsiaTheme="minorHAnsi" w:hAnsi="Century Gothic" w:cs="Arial"/>
          <w:sz w:val="18"/>
          <w:szCs w:val="18"/>
          <w:lang w:eastAsia="ar-SA"/>
        </w:rPr>
        <w:t>(T CUATRO. UNO),</w:t>
      </w:r>
      <w:r w:rsidRPr="00D46A53">
        <w:rPr>
          <w:rFonts w:ascii="Century Gothic" w:eastAsiaTheme="minorHAnsi" w:hAnsi="Century Gothic" w:cs="Arial"/>
          <w:b/>
          <w:sz w:val="18"/>
          <w:szCs w:val="18"/>
          <w:lang w:eastAsia="ar-SA"/>
        </w:rPr>
        <w:t xml:space="preserve"> </w:t>
      </w:r>
      <w:r w:rsidRPr="00D46A53">
        <w:rPr>
          <w:rFonts w:ascii="Century Gothic" w:eastAsiaTheme="minorHAnsi" w:hAnsi="Century Gothic" w:cs="Arial"/>
          <w:sz w:val="18"/>
          <w:szCs w:val="18"/>
        </w:rPr>
        <w:t xml:space="preserve">EL CUAL LLEVARÁ LA FIRMA DE CONFORMIDAD DEL JEFE DEL SERVICIO, CIRUGÍA O ENDOSCOPÍA, JEFE DE CONSERVACIÓN Y REPRESENTANTE DEL PROVEEDOR Y FORMARÁ PARTE DE LA METODOLOGÍA DEL PLAN DE TRABAJO. </w:t>
      </w:r>
    </w:p>
    <w:p w14:paraId="0E0B6BA6" w14:textId="77777777" w:rsidR="006C222A" w:rsidRPr="00D46A53" w:rsidRDefault="006C222A"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p>
    <w:p w14:paraId="024D43C2" w14:textId="77777777" w:rsidR="00F15364" w:rsidRPr="00D46A53" w:rsidRDefault="00F15364" w:rsidP="00F15364">
      <w:pPr>
        <w:tabs>
          <w:tab w:val="left" w:pos="-284"/>
          <w:tab w:val="left" w:pos="720"/>
          <w:tab w:val="left" w:pos="1080"/>
          <w:tab w:val="left" w:pos="949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ESTE PROGRAMA DE MANTENIMIENTO PREVENTIVO Y REEMPLAZO OPORTUNO DEL INSTRUMENTAL QUIRÚRGICO Y ENDOSCÓPICO, INCLUIRÁ UNA REVISIÓN PERIÓDICA DE AL MENOS CADA 2 (DOS) MESES O ANTES DE SER SOLICITADO CONFORME AL USO Y CONDICIONES DEL INSTRUMENTAL QUIRÚRGICO, CON UNA PLANEACIÓN DE REEMPLAZO DE AQUELLAS PIEZAS QUE ESTÉN DETERIORADAS.</w:t>
      </w:r>
    </w:p>
    <w:p w14:paraId="692D2C29" w14:textId="77777777" w:rsidR="00F15364" w:rsidRPr="00D46A53" w:rsidRDefault="00F15364" w:rsidP="00F15364">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EL LICITANTE DEBERÁ PRESENTAR EL “MANUAL DE PROCEDIMIENTOS DEL PROCESO DE DESINFECCIÓN DE ALTO NIVEL Y ESTERILIZACIÓN” PARA LOS ENDOSCOPIOS Y PINZAS REUSABLES, SE UTILIZARÁ PARA LA PRESTACIÓN DEL SERVICIO EN LAS UNIDADES INSTITUCIONALES Y FORMARÁ PARTE DE LA METODOLOGÍA DE SU PLAN TRABAJO.</w:t>
      </w:r>
    </w:p>
    <w:p w14:paraId="05041411" w14:textId="77777777" w:rsidR="00F15364" w:rsidRPr="00D46A53" w:rsidRDefault="00F15364" w:rsidP="00F15364">
      <w:pPr>
        <w:ind w:right="-1"/>
        <w:jc w:val="both"/>
        <w:rPr>
          <w:rFonts w:ascii="Century Gothic" w:eastAsiaTheme="minorHAnsi" w:hAnsi="Century Gothic" w:cs="Arial"/>
          <w:b/>
          <w:sz w:val="18"/>
          <w:szCs w:val="18"/>
        </w:rPr>
      </w:pPr>
      <w:r w:rsidRPr="00D46A53">
        <w:rPr>
          <w:rFonts w:ascii="Century Gothic" w:eastAsiaTheme="minorHAnsi" w:hAnsi="Century Gothic" w:cs="Arial"/>
          <w:sz w:val="18"/>
          <w:szCs w:val="18"/>
        </w:rPr>
        <w:t xml:space="preserve"> ESTE MANUAL DE PROCEDIMIENTOS DEL PROCESO DE DESINFECCIÓN DE ALTO NIVEL Y ESTERILIZACIÓN DEBERÁ PRESENTARSE AL JEFE O RESPONSABLE DEL SERVICIO DE ENDOSCOPIA PARA SU REVISIÓN Y APROBACIÓN, Y ESTAR DISPONIBLE EN CADA UNIDAD DE ENDOSCOPIA DONDE SE PRESTE EL SERVICIO Y SERÁ ACORDE CON LAS MEDIDAS ESTABLECIDAS POR EL COMITÉ LOCAL DE INFECCIONES, ASÍ COMO A LA </w:t>
      </w:r>
      <w:r w:rsidRPr="00D46A53">
        <w:rPr>
          <w:rFonts w:ascii="Century Gothic" w:eastAsiaTheme="minorHAnsi" w:hAnsi="Century Gothic" w:cs="Arial"/>
          <w:b/>
          <w:sz w:val="18"/>
          <w:szCs w:val="18"/>
        </w:rPr>
        <w:t>NORMA OFICIAL MEXICANA NOM-045-SSA2-2005, PARA LA VIGILANCIA EPIDEMIOLÓGICA, PREVENCIÓN Y CONTROL DE LAS INFECCIONES NOSOCOMIALES.</w:t>
      </w:r>
    </w:p>
    <w:p w14:paraId="08827B43" w14:textId="77777777" w:rsidR="00F15364" w:rsidRPr="00D46A53" w:rsidRDefault="00F15364" w:rsidP="00F15364">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EL LICITANTE DEBERÁ ACREDITAR QUE SUS TÉCNICOS EN ENDOSCOPIA CONOCEN Y SABEN LLEVAR A CABO EL PROCEDIMIENTO DE DESINFECCIÓN Y ESTERILIZACIÓN DE LOS ENDOSCOPIOS Y PINZAS REUSABLES.</w:t>
      </w:r>
    </w:p>
    <w:p w14:paraId="10BF7DD4" w14:textId="77777777" w:rsidR="009A0152" w:rsidRPr="00D46A53" w:rsidRDefault="009A0152" w:rsidP="0034209E">
      <w:pPr>
        <w:numPr>
          <w:ilvl w:val="2"/>
          <w:numId w:val="40"/>
        </w:numPr>
        <w:tabs>
          <w:tab w:val="left" w:pos="-284"/>
          <w:tab w:val="left" w:pos="0"/>
        </w:tabs>
        <w:suppressAutoHyphens/>
        <w:spacing w:after="0" w:line="240" w:lineRule="auto"/>
        <w:ind w:right="49" w:hanging="1124"/>
        <w:contextualSpacing/>
        <w:jc w:val="both"/>
        <w:rPr>
          <w:rFonts w:ascii="Century Gothic" w:hAnsi="Century Gothic" w:cs="Arial"/>
          <w:b/>
          <w:sz w:val="20"/>
          <w:szCs w:val="20"/>
          <w:shd w:val="clear" w:color="auto" w:fill="FFFFFF"/>
          <w:lang w:eastAsia="ar-SA"/>
        </w:rPr>
      </w:pPr>
      <w:r w:rsidRPr="00D46A53">
        <w:rPr>
          <w:rFonts w:ascii="Century Gothic" w:hAnsi="Century Gothic" w:cs="Arial"/>
          <w:b/>
          <w:sz w:val="20"/>
          <w:szCs w:val="20"/>
          <w:shd w:val="clear" w:color="auto" w:fill="FFFFFF"/>
          <w:lang w:eastAsia="ar-SA"/>
        </w:rPr>
        <w:t xml:space="preserve">BIENES DE CONSUMO. </w:t>
      </w:r>
    </w:p>
    <w:p w14:paraId="1D4AE23E" w14:textId="77777777" w:rsidR="0047077C" w:rsidRPr="00D46A53" w:rsidRDefault="0047077C" w:rsidP="0047077C">
      <w:pPr>
        <w:tabs>
          <w:tab w:val="left" w:pos="-284"/>
          <w:tab w:val="left" w:pos="0"/>
        </w:tabs>
        <w:suppressAutoHyphens/>
        <w:spacing w:after="0" w:line="240" w:lineRule="auto"/>
        <w:ind w:right="49"/>
        <w:contextualSpacing/>
        <w:jc w:val="both"/>
        <w:rPr>
          <w:rFonts w:ascii="Century Gothic" w:hAnsi="Century Gothic" w:cs="Arial"/>
          <w:b/>
          <w:sz w:val="20"/>
          <w:szCs w:val="20"/>
          <w:shd w:val="clear" w:color="auto" w:fill="FFFFFF"/>
          <w:lang w:eastAsia="ar-SA"/>
        </w:rPr>
      </w:pPr>
    </w:p>
    <w:p w14:paraId="277F2E78" w14:textId="77777777" w:rsidR="00E3639D" w:rsidRPr="00D46A53" w:rsidRDefault="00E3639D" w:rsidP="00E3639D">
      <w:pPr>
        <w:tabs>
          <w:tab w:val="left" w:pos="-284"/>
          <w:tab w:val="left" w:pos="0"/>
        </w:tabs>
        <w:suppressAutoHyphens/>
        <w:spacing w:after="0"/>
        <w:ind w:right="49"/>
        <w:jc w:val="both"/>
        <w:rPr>
          <w:rFonts w:ascii="Century Gothic" w:eastAsiaTheme="minorHAnsi" w:hAnsi="Century Gothic" w:cs="Arial"/>
          <w:sz w:val="18"/>
          <w:szCs w:val="18"/>
          <w:shd w:val="clear" w:color="auto" w:fill="FFFFFF"/>
          <w:lang w:eastAsia="ar-SA"/>
        </w:rPr>
      </w:pPr>
      <w:r w:rsidRPr="00D46A53">
        <w:rPr>
          <w:rFonts w:ascii="Century Gothic" w:eastAsiaTheme="minorHAnsi" w:hAnsi="Century Gothic" w:cs="Arial"/>
          <w:sz w:val="18"/>
          <w:szCs w:val="18"/>
          <w:shd w:val="clear" w:color="auto" w:fill="FFFFFF"/>
          <w:lang w:eastAsia="ar-SA"/>
        </w:rPr>
        <w:t>EL LICITANTE ADJUDICADO DEBERÁ TENER A DISPOSICIÓN LA PRIMERA DOTACIÓN DE BIENES DE CONSUMO, LA CUAL DEBERÁ ENTREGARSE PREVIOS A LA PUESTA EN OPERACIÓN DE LOS EQUIPOS MÉDICOS  QUE SERÁN UTILIZADOS CON EL OBJETO DE ESTA LICITACIÓN.</w:t>
      </w:r>
    </w:p>
    <w:p w14:paraId="3F9B1735" w14:textId="77777777" w:rsidR="00E3639D" w:rsidRPr="00D46A53" w:rsidRDefault="00E3639D" w:rsidP="00E3639D">
      <w:pPr>
        <w:tabs>
          <w:tab w:val="left" w:pos="-284"/>
          <w:tab w:val="left" w:pos="0"/>
        </w:tabs>
        <w:suppressAutoHyphens/>
        <w:spacing w:after="0"/>
        <w:ind w:right="49"/>
        <w:jc w:val="both"/>
        <w:rPr>
          <w:rFonts w:ascii="Century Gothic" w:eastAsiaTheme="minorHAnsi" w:hAnsi="Century Gothic" w:cs="Arial"/>
          <w:sz w:val="18"/>
          <w:szCs w:val="18"/>
          <w:shd w:val="clear" w:color="auto" w:fill="FFFFFF"/>
          <w:lang w:eastAsia="ar-SA"/>
        </w:rPr>
      </w:pPr>
    </w:p>
    <w:p w14:paraId="1FDBC1B6" w14:textId="55267674" w:rsidR="00027E53" w:rsidRDefault="00F26C49" w:rsidP="00E3639D">
      <w:pPr>
        <w:tabs>
          <w:tab w:val="left" w:pos="-284"/>
          <w:tab w:val="left" w:pos="0"/>
        </w:tabs>
        <w:suppressAutoHyphens/>
        <w:spacing w:after="0"/>
        <w:ind w:right="49"/>
        <w:jc w:val="both"/>
        <w:rPr>
          <w:rFonts w:ascii="Century Gothic" w:eastAsiaTheme="minorHAnsi" w:hAnsi="Century Gothic" w:cs="Arial"/>
          <w:b/>
          <w:sz w:val="18"/>
          <w:szCs w:val="18"/>
          <w:shd w:val="clear" w:color="auto" w:fill="FFFFFF"/>
          <w:lang w:eastAsia="ar-SA"/>
        </w:rPr>
      </w:pPr>
      <w:r w:rsidRPr="00D46A53">
        <w:rPr>
          <w:rFonts w:ascii="Century Gothic" w:eastAsiaTheme="minorHAnsi" w:hAnsi="Century Gothic" w:cs="Arial"/>
          <w:sz w:val="18"/>
          <w:szCs w:val="18"/>
        </w:rPr>
        <w:lastRenderedPageBreak/>
        <w:t xml:space="preserve">LA </w:t>
      </w:r>
      <w:r w:rsidR="00027E53" w:rsidRPr="00D46A53">
        <w:rPr>
          <w:rFonts w:ascii="Century Gothic" w:eastAsiaTheme="minorHAnsi" w:hAnsi="Century Gothic" w:cs="Arial"/>
          <w:sz w:val="18"/>
          <w:szCs w:val="18"/>
        </w:rPr>
        <w:t xml:space="preserve">ENTREGA RECEPCIÓN DE </w:t>
      </w:r>
      <w:r w:rsidRPr="00D46A53">
        <w:rPr>
          <w:rFonts w:ascii="Century Gothic" w:eastAsiaTheme="minorHAnsi" w:hAnsi="Century Gothic" w:cs="Arial"/>
          <w:sz w:val="18"/>
          <w:szCs w:val="18"/>
        </w:rPr>
        <w:t>EQUIPO POR PARTE DEL PROVEEDOR O LICITANTE SERÁ A TRAVEZ DE LA DIVISIÓN DE INGENIERÍA BIOMÉDICA</w:t>
      </w:r>
      <w:r w:rsidR="00027E53" w:rsidRPr="00D46A53">
        <w:rPr>
          <w:rFonts w:ascii="Century Gothic" w:eastAsiaTheme="minorHAnsi" w:hAnsi="Century Gothic" w:cs="Arial"/>
          <w:sz w:val="18"/>
          <w:szCs w:val="18"/>
        </w:rPr>
        <w:t>.</w:t>
      </w:r>
      <w:r w:rsidR="00027E53" w:rsidRPr="00D46A53">
        <w:rPr>
          <w:rFonts w:ascii="Century Gothic" w:eastAsiaTheme="minorHAnsi" w:hAnsi="Century Gothic" w:cs="Arial"/>
          <w:b/>
          <w:sz w:val="18"/>
          <w:szCs w:val="18"/>
          <w:shd w:val="clear" w:color="auto" w:fill="FFFFFF"/>
          <w:lang w:eastAsia="ar-SA"/>
        </w:rPr>
        <w:t xml:space="preserve"> </w:t>
      </w:r>
      <w:r w:rsidRPr="00D46A53">
        <w:rPr>
          <w:rFonts w:ascii="Century Gothic" w:eastAsiaTheme="minorHAnsi" w:hAnsi="Century Gothic" w:cs="Arial"/>
          <w:b/>
          <w:sz w:val="18"/>
          <w:szCs w:val="18"/>
          <w:shd w:val="clear" w:color="auto" w:fill="FFFFFF"/>
          <w:lang w:eastAsia="ar-SA"/>
        </w:rPr>
        <w:t xml:space="preserve"> ES IMPORTANTE MENCIONAR </w:t>
      </w:r>
      <w:r w:rsidRPr="00D46A53">
        <w:rPr>
          <w:rFonts w:ascii="Century Gothic" w:eastAsiaTheme="minorHAnsi" w:hAnsi="Century Gothic" w:cs="Arial"/>
          <w:sz w:val="18"/>
          <w:szCs w:val="18"/>
          <w:shd w:val="clear" w:color="auto" w:fill="FFFFFF"/>
          <w:lang w:eastAsia="ar-SA"/>
        </w:rPr>
        <w:t>QUE</w:t>
      </w:r>
      <w:r w:rsidR="00027E53" w:rsidRPr="00D46A53">
        <w:rPr>
          <w:rFonts w:ascii="Century Gothic" w:eastAsiaTheme="minorHAnsi" w:hAnsi="Century Gothic" w:cs="Arial"/>
          <w:sz w:val="18"/>
          <w:szCs w:val="18"/>
          <w:shd w:val="clear" w:color="auto" w:fill="FFFFFF"/>
          <w:lang w:eastAsia="ar-SA"/>
        </w:rPr>
        <w:t xml:space="preserve"> NO REPRESENTA NINGUNA RESPONSABILIDAD DE RESGUARDO DE </w:t>
      </w:r>
      <w:r w:rsidRPr="00D46A53">
        <w:rPr>
          <w:rFonts w:ascii="Century Gothic" w:eastAsiaTheme="minorHAnsi" w:hAnsi="Century Gothic" w:cs="Arial"/>
          <w:sz w:val="18"/>
          <w:szCs w:val="18"/>
          <w:shd w:val="clear" w:color="auto" w:fill="FFFFFF"/>
          <w:lang w:eastAsia="ar-SA"/>
        </w:rPr>
        <w:t>BIENES</w:t>
      </w:r>
      <w:r w:rsidR="00027E53" w:rsidRPr="00D46A53">
        <w:rPr>
          <w:rFonts w:ascii="Century Gothic" w:eastAsiaTheme="minorHAnsi" w:hAnsi="Century Gothic" w:cs="Arial"/>
          <w:sz w:val="18"/>
          <w:szCs w:val="18"/>
          <w:shd w:val="clear" w:color="auto" w:fill="FFFFFF"/>
          <w:lang w:eastAsia="ar-SA"/>
        </w:rPr>
        <w:t xml:space="preserve"> PARA EL INSTITUTO</w:t>
      </w:r>
      <w:r w:rsidR="00027E53" w:rsidRPr="00D46A53">
        <w:rPr>
          <w:rFonts w:ascii="Century Gothic" w:eastAsiaTheme="minorHAnsi" w:hAnsi="Century Gothic" w:cs="Arial"/>
          <w:b/>
          <w:sz w:val="18"/>
          <w:szCs w:val="18"/>
          <w:shd w:val="clear" w:color="auto" w:fill="FFFFFF"/>
          <w:lang w:eastAsia="ar-SA"/>
        </w:rPr>
        <w:t>.</w:t>
      </w:r>
    </w:p>
    <w:p w14:paraId="71E5C505" w14:textId="77777777" w:rsidR="006035BA" w:rsidRPr="00D46A53" w:rsidRDefault="006035BA" w:rsidP="00E3639D">
      <w:pPr>
        <w:tabs>
          <w:tab w:val="left" w:pos="-284"/>
          <w:tab w:val="left" w:pos="0"/>
        </w:tabs>
        <w:suppressAutoHyphens/>
        <w:spacing w:after="0"/>
        <w:ind w:right="49"/>
        <w:jc w:val="both"/>
        <w:rPr>
          <w:rFonts w:ascii="Century Gothic" w:eastAsiaTheme="minorHAnsi" w:hAnsi="Century Gothic" w:cs="Arial"/>
          <w:b/>
          <w:sz w:val="18"/>
          <w:szCs w:val="18"/>
          <w:shd w:val="clear" w:color="auto" w:fill="FFFFFF"/>
          <w:lang w:eastAsia="ar-SA"/>
        </w:rPr>
      </w:pPr>
    </w:p>
    <w:p w14:paraId="4CA33517" w14:textId="77777777" w:rsidR="00027E53" w:rsidRPr="00D46A53" w:rsidRDefault="00027E53" w:rsidP="00027E53">
      <w:pPr>
        <w:tabs>
          <w:tab w:val="left" w:pos="-284"/>
          <w:tab w:val="left" w:pos="0"/>
        </w:tabs>
        <w:suppressAutoHyphens/>
        <w:ind w:right="49"/>
        <w:jc w:val="both"/>
        <w:rPr>
          <w:rFonts w:ascii="Century Gothic" w:eastAsiaTheme="minorHAnsi" w:hAnsi="Century Gothic" w:cs="Arial"/>
          <w:sz w:val="18"/>
          <w:szCs w:val="18"/>
          <w:shd w:val="clear" w:color="auto" w:fill="FFFFFF"/>
          <w:lang w:eastAsia="ar-SA"/>
        </w:rPr>
      </w:pPr>
      <w:r w:rsidRPr="00D46A53">
        <w:rPr>
          <w:rFonts w:ascii="Century Gothic" w:eastAsiaTheme="minorHAnsi" w:hAnsi="Century Gothic" w:cs="Arial"/>
          <w:sz w:val="18"/>
          <w:szCs w:val="18"/>
          <w:lang w:eastAsia="ar-SA"/>
        </w:rPr>
        <w:t>PARA LA DOTACIÓN SUBSECUENTE DE BIENES DE CONSUMO, EL LICITANTE ADJUDICADO DEBERÁ GARANTIZAR EL INVENTARIO SUFICIENTE PARA LOS PROCEDIMIENTOS PROGRAMADOS Y URGENTES QUE SE LLEVEN A CABO EN LA UNIDAD MÉDICA, DE ACUERDO A</w:t>
      </w:r>
      <w:r w:rsidRPr="00D46A53">
        <w:rPr>
          <w:rFonts w:ascii="Century Gothic" w:eastAsiaTheme="minorHAnsi" w:hAnsi="Century Gothic" w:cs="Arial"/>
          <w:sz w:val="18"/>
          <w:szCs w:val="18"/>
        </w:rPr>
        <w:t xml:space="preserve">L </w:t>
      </w:r>
      <w:r w:rsidRPr="00D46A53">
        <w:rPr>
          <w:rFonts w:ascii="Century Gothic" w:eastAsiaTheme="minorHAnsi" w:hAnsi="Century Gothic" w:cs="Arial"/>
          <w:b/>
          <w:sz w:val="18"/>
          <w:szCs w:val="18"/>
          <w:shd w:val="clear" w:color="auto" w:fill="FFFFFF"/>
          <w:lang w:eastAsia="ar-SA"/>
        </w:rPr>
        <w:t xml:space="preserve">ANEXO T9 </w:t>
      </w:r>
      <w:r w:rsidRPr="00D46A53">
        <w:rPr>
          <w:rFonts w:ascii="Century Gothic" w:eastAsiaTheme="minorHAnsi" w:hAnsi="Century Gothic" w:cs="Arial"/>
          <w:sz w:val="18"/>
          <w:szCs w:val="18"/>
          <w:shd w:val="clear" w:color="auto" w:fill="FFFFFF"/>
          <w:lang w:eastAsia="ar-SA"/>
        </w:rPr>
        <w:t>(T NUEVE)</w:t>
      </w:r>
      <w:r w:rsidRPr="00D46A53">
        <w:rPr>
          <w:rFonts w:ascii="Century Gothic" w:eastAsiaTheme="minorHAnsi" w:hAnsi="Century Gothic" w:cs="Arial"/>
          <w:b/>
          <w:sz w:val="18"/>
          <w:szCs w:val="18"/>
          <w:shd w:val="clear" w:color="auto" w:fill="FFFFFF"/>
          <w:lang w:eastAsia="ar-SA"/>
        </w:rPr>
        <w:t xml:space="preserve"> </w:t>
      </w:r>
      <w:r w:rsidRPr="00D46A53">
        <w:rPr>
          <w:rFonts w:ascii="Century Gothic" w:eastAsiaTheme="minorHAnsi" w:hAnsi="Century Gothic" w:cs="Arial"/>
          <w:sz w:val="18"/>
          <w:szCs w:val="18"/>
          <w:shd w:val="clear" w:color="auto" w:fill="FFFFFF"/>
          <w:lang w:eastAsia="ar-SA"/>
        </w:rPr>
        <w:t>CONTROL SEMANAL DE DOTACIÓN DE BIENES DE CONSUMO PARA EL SERVICIO MÉDICO INTEGRAL</w:t>
      </w:r>
      <w:r w:rsidR="009567ED" w:rsidRPr="00D46A53">
        <w:rPr>
          <w:rFonts w:ascii="Century Gothic" w:eastAsiaTheme="minorHAnsi" w:hAnsi="Century Gothic" w:cs="Arial"/>
          <w:sz w:val="18"/>
          <w:szCs w:val="18"/>
          <w:shd w:val="clear" w:color="auto" w:fill="FFFFFF"/>
          <w:lang w:eastAsia="ar-SA"/>
        </w:rPr>
        <w:t>, POR</w:t>
      </w:r>
      <w:r w:rsidRPr="00D46A53">
        <w:rPr>
          <w:rFonts w:ascii="Century Gothic" w:eastAsiaTheme="minorHAnsi" w:hAnsi="Century Gothic" w:cs="Arial"/>
          <w:b/>
          <w:sz w:val="18"/>
          <w:szCs w:val="18"/>
          <w:shd w:val="clear" w:color="auto" w:fill="FFFFFF"/>
          <w:lang w:eastAsia="ar-SA"/>
        </w:rPr>
        <w:t xml:space="preserve"> </w:t>
      </w:r>
      <w:r w:rsidRPr="00D46A53">
        <w:rPr>
          <w:rFonts w:ascii="Century Gothic" w:eastAsiaTheme="minorHAnsi" w:hAnsi="Century Gothic" w:cs="Arial"/>
          <w:sz w:val="18"/>
          <w:szCs w:val="18"/>
          <w:shd w:val="clear" w:color="auto" w:fill="FFFFFF"/>
          <w:lang w:eastAsia="ar-SA"/>
        </w:rPr>
        <w:t xml:space="preserve">EL JEFE DE SERVICIO </w:t>
      </w:r>
      <w:r w:rsidR="009567ED" w:rsidRPr="00D46A53">
        <w:rPr>
          <w:rFonts w:ascii="Century Gothic" w:eastAsiaTheme="minorHAnsi" w:hAnsi="Century Gothic" w:cs="Arial"/>
          <w:sz w:val="18"/>
          <w:szCs w:val="18"/>
          <w:shd w:val="clear" w:color="auto" w:fill="FFFFFF"/>
          <w:lang w:eastAsia="ar-SA"/>
        </w:rPr>
        <w:t xml:space="preserve"> Y </w:t>
      </w:r>
      <w:r w:rsidRPr="00D46A53">
        <w:rPr>
          <w:rFonts w:ascii="Century Gothic" w:eastAsiaTheme="minorHAnsi" w:hAnsi="Century Gothic" w:cs="Arial"/>
          <w:sz w:val="18"/>
          <w:szCs w:val="18"/>
          <w:shd w:val="clear" w:color="auto" w:fill="FFFFFF"/>
          <w:lang w:eastAsia="ar-SA"/>
        </w:rPr>
        <w:t>VERIFICARÁ LA SUFICIENCIA DEL INVENTARIO O STOCK DE LOS BIENES DE CONSUMO DE MANERA ALEATORIA POR LO MENOS UNA VEZ A LA SEMANA, GARANTIZANDO LA REALIZACIÓN DE LOS PROCEDIMIENTOS PROGRAMADOS Y DE URGENCIA EN ESE MISMO LAPSO. ESTA ENTREGA NO DEBERÁ SER CONSIDERADA PARA EFECTOS DE FACTURACIÓN Y PAGO DEL LICITANTE ADJUDICADO.</w:t>
      </w:r>
    </w:p>
    <w:p w14:paraId="2C388242" w14:textId="77777777" w:rsidR="00CF0661"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EL LICITANTE ADJUDICADO ENTREGARÁ 30 (TREINTA) MINUTOS ANTES DE CADA PROCEDIMIENTO, A TRAVÉS DE SU TÉCNICO, EL INSTRUMENTAL QUIRÚRGICO Y LOS BIENES DE CONSUMO DEL IN</w:t>
      </w:r>
      <w:r w:rsidR="00CF0661" w:rsidRPr="00D46A53">
        <w:rPr>
          <w:rFonts w:ascii="Century Gothic" w:eastAsiaTheme="minorHAnsi" w:hAnsi="Century Gothic" w:cs="Arial"/>
          <w:sz w:val="18"/>
          <w:szCs w:val="18"/>
        </w:rPr>
        <w:t>VENTARIO EXISTENTE EN LA UNIDAD.</w:t>
      </w:r>
    </w:p>
    <w:p w14:paraId="0EE9DBB9" w14:textId="77777777" w:rsidR="00027E53" w:rsidRPr="00D46A53" w:rsidRDefault="00027E53" w:rsidP="00027E53">
      <w:pPr>
        <w:suppressAutoHyphens/>
        <w:ind w:right="49"/>
        <w:jc w:val="both"/>
        <w:rPr>
          <w:rFonts w:ascii="Century Gothic" w:hAnsi="Century Gothic" w:cs="Arial"/>
          <w:bCs/>
          <w:sz w:val="18"/>
          <w:szCs w:val="18"/>
          <w:lang w:eastAsia="ar-SA"/>
        </w:rPr>
      </w:pPr>
      <w:r w:rsidRPr="00D46A53">
        <w:rPr>
          <w:rFonts w:ascii="Century Gothic" w:hAnsi="Century Gothic" w:cs="Arial"/>
          <w:bCs/>
          <w:sz w:val="18"/>
          <w:szCs w:val="18"/>
          <w:lang w:eastAsia="ar-SA"/>
        </w:rPr>
        <w:t xml:space="preserve">SI ALGUNO DE LOS BIENES DE CONSUMO BÁSICO Y OPCIONAL PRESENTARÁ ALGUNA FALLA O DEFECTO, EL PROVEEDOR DEBERÁ SUSTITUIRLO POR OTRO DE IGUALES CARACTERÍSTICAS A LAS REQUERIDAS, SIN QUE IMPLIQUE DUPLICIDAD O INCREMENTO EN EL COSTO PARA EL INSTITUTO. </w:t>
      </w:r>
    </w:p>
    <w:p w14:paraId="3C9EEF18" w14:textId="0EA94010"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EL PROVEEDOR DEL SERVICIO ESTÁ OBLIGADO A PROPORCIONAR LOS </w:t>
      </w:r>
      <w:r w:rsidR="00BB32A1" w:rsidRPr="00D46A53">
        <w:rPr>
          <w:rFonts w:ascii="Century Gothic" w:eastAsiaTheme="minorHAnsi" w:hAnsi="Century Gothic" w:cs="Arial"/>
          <w:sz w:val="18"/>
          <w:szCs w:val="18"/>
        </w:rPr>
        <w:t xml:space="preserve">SERVICIOS CONFORME AL </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ANEXO T 1</w:t>
      </w:r>
      <w:r w:rsidRPr="00D46A53">
        <w:rPr>
          <w:rFonts w:ascii="Century Gothic" w:eastAsiaTheme="minorHAnsi" w:hAnsi="Century Gothic" w:cs="Arial"/>
          <w:sz w:val="18"/>
          <w:szCs w:val="18"/>
        </w:rPr>
        <w:t xml:space="preserve"> (T UNO) DE REQUERIMIENTO Y SERÁN FOLIADOS Y </w:t>
      </w:r>
      <w:r w:rsidR="006C222A" w:rsidRPr="00D46A53">
        <w:rPr>
          <w:rFonts w:ascii="Century Gothic" w:eastAsiaTheme="minorHAnsi" w:hAnsi="Century Gothic" w:cs="Arial"/>
          <w:sz w:val="18"/>
          <w:szCs w:val="18"/>
        </w:rPr>
        <w:t>FACTURADOS.</w:t>
      </w:r>
    </w:p>
    <w:p w14:paraId="38474FF9" w14:textId="77777777" w:rsidR="009A0152" w:rsidRPr="00D46A53" w:rsidRDefault="00E73CAC" w:rsidP="0034209E">
      <w:pPr>
        <w:numPr>
          <w:ilvl w:val="2"/>
          <w:numId w:val="43"/>
        </w:numPr>
        <w:tabs>
          <w:tab w:val="left" w:pos="-284"/>
          <w:tab w:val="left" w:pos="567"/>
        </w:tabs>
        <w:suppressAutoHyphens/>
        <w:ind w:right="49"/>
        <w:contextualSpacing/>
        <w:jc w:val="both"/>
        <w:rPr>
          <w:rFonts w:ascii="Century Gothic" w:hAnsi="Century Gothic" w:cs="Arial"/>
          <w:b/>
          <w:sz w:val="20"/>
          <w:szCs w:val="20"/>
          <w:lang w:eastAsia="ar-SA"/>
        </w:rPr>
      </w:pPr>
      <w:r w:rsidRPr="00D46A53">
        <w:rPr>
          <w:rFonts w:ascii="Century Gothic" w:hAnsi="Century Gothic" w:cs="Arial"/>
          <w:b/>
          <w:sz w:val="20"/>
          <w:szCs w:val="20"/>
          <w:lang w:eastAsia="ar-SA"/>
        </w:rPr>
        <w:t>DE LAS PRESTACIONES DE SERVICIO:</w:t>
      </w:r>
    </w:p>
    <w:p w14:paraId="22D3DEA6" w14:textId="77777777" w:rsidR="0047077C" w:rsidRPr="00D46A53" w:rsidRDefault="0047077C" w:rsidP="0047077C">
      <w:pPr>
        <w:tabs>
          <w:tab w:val="left" w:pos="-284"/>
          <w:tab w:val="left" w:pos="567"/>
        </w:tabs>
        <w:suppressAutoHyphens/>
        <w:ind w:right="49"/>
        <w:contextualSpacing/>
        <w:jc w:val="both"/>
        <w:rPr>
          <w:rFonts w:ascii="Century Gothic" w:hAnsi="Century Gothic" w:cs="Arial"/>
          <w:b/>
          <w:sz w:val="20"/>
          <w:szCs w:val="20"/>
          <w:lang w:eastAsia="ar-SA"/>
        </w:rPr>
      </w:pPr>
    </w:p>
    <w:p w14:paraId="35113BF4" w14:textId="35C63B13" w:rsidR="00027E53" w:rsidRPr="00D46A53" w:rsidRDefault="00027E53" w:rsidP="00027E53">
      <w:pPr>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 LA PRESTACIÓN DEL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SERVICIO INTEGRAL DE MÍNIMA INVASIÓN</w:t>
      </w:r>
      <w:r w:rsidR="006035BA">
        <w:rPr>
          <w:rFonts w:ascii="Century Gothic" w:eastAsiaTheme="minorHAnsi" w:hAnsi="Century Gothic" w:cs="Arial"/>
          <w:b/>
          <w:sz w:val="18"/>
          <w:szCs w:val="18"/>
        </w:rPr>
        <w:t>,</w:t>
      </w:r>
      <w:r w:rsidR="006C222A" w:rsidRPr="00D46A53">
        <w:rPr>
          <w:rFonts w:ascii="Century Gothic" w:eastAsiaTheme="minorHAnsi" w:hAnsi="Century Gothic" w:cs="Arial"/>
          <w:b/>
          <w:sz w:val="18"/>
          <w:szCs w:val="18"/>
        </w:rPr>
        <w:t xml:space="preserve"> </w:t>
      </w:r>
      <w:r w:rsidR="006035BA">
        <w:rPr>
          <w:rFonts w:ascii="Century Gothic" w:eastAsiaTheme="minorHAnsi" w:hAnsi="Century Gothic" w:cs="Arial"/>
          <w:b/>
          <w:sz w:val="18"/>
          <w:szCs w:val="18"/>
        </w:rPr>
        <w:t>“</w:t>
      </w:r>
      <w:r w:rsidR="00723BBE">
        <w:rPr>
          <w:rFonts w:ascii="Century Gothic" w:eastAsiaTheme="minorHAnsi" w:hAnsi="Century Gothic" w:cs="Arial"/>
          <w:b/>
          <w:sz w:val="18"/>
          <w:szCs w:val="18"/>
        </w:rPr>
        <w:t>LAPAROSCOPIAS</w:t>
      </w:r>
      <w:r w:rsidR="006035BA">
        <w:rPr>
          <w:rFonts w:ascii="Century Gothic" w:eastAsiaTheme="minorHAnsi" w:hAnsi="Century Gothic" w:cs="Arial"/>
          <w:b/>
          <w:sz w:val="18"/>
          <w:szCs w:val="18"/>
        </w:rPr>
        <w:t>”</w:t>
      </w:r>
      <w:r w:rsidRPr="00D46A53">
        <w:rPr>
          <w:rFonts w:ascii="Century Gothic" w:eastAsiaTheme="minorHAnsi" w:hAnsi="Century Gothic" w:cs="Arial"/>
          <w:sz w:val="18"/>
          <w:szCs w:val="18"/>
        </w:rPr>
        <w:t>, EN EL CASO DE LLEVARSE A CABO EN EL MISMO EVENTO (QUIRÚRGICO/ENDOSCÓPICO) MÁS DE UN PROCEDIMIENTO DE CATÁLOGO, SE COBRARÁ SÓLO EL DE MAYOR COSTO, SIEMPRE Y CUANDO COMPARTAN LOS MISMOS BIENES DE CONSUMOS PARA EL ABORDAJE Y POR SEPARADO LOS BIENES DE CONSUMO OPCIONALES QUE SE HAYAN UTILIZADO.</w:t>
      </w:r>
    </w:p>
    <w:p w14:paraId="7135DB93" w14:textId="77777777" w:rsidR="00027E53" w:rsidRPr="00D46A53" w:rsidRDefault="00027E53" w:rsidP="00027E53">
      <w:pPr>
        <w:jc w:val="both"/>
        <w:rPr>
          <w:rFonts w:ascii="Century Gothic" w:eastAsiaTheme="minorHAnsi" w:hAnsi="Century Gothic" w:cs="Arial"/>
          <w:i/>
          <w:sz w:val="18"/>
          <w:szCs w:val="18"/>
        </w:rPr>
      </w:pPr>
      <w:r w:rsidRPr="00D46A53">
        <w:rPr>
          <w:rFonts w:ascii="Century Gothic" w:eastAsiaTheme="minorHAnsi" w:hAnsi="Century Gothic" w:cs="Arial"/>
          <w:sz w:val="18"/>
          <w:szCs w:val="18"/>
        </w:rPr>
        <w:t>SI DURANTE LA PRESTACIÓN DEL SERVICIO, EL MÉDICO LE SOLICITA AL PERSONAL TÉCNICO DEL PROVEEDOR UN BIEN DE CONSUMO OPCIONAL Y EL PROVEEDOR NO DISPONE DEL MISMO, TENDRÁ QUE SUBSTITUIRLO POR OTRO QUE CUMPLA CON LA MISMA FUNCIÓN Y SI EL BIEN DE CONSUMO OPCIONAL SUBSTITUTO TIENE MAYOR COSTO, SE DEBERÁ FACTURAR CON EL COSTO DEL BIEN INICIALMENTE SOLICITADO. ESTO DEBERÁ REGISTRARSE EN LA HOJA DE CONSUMO RESPECTIVA Y ESTAR FIRMADO POR EL MÉDICO Y EL PERSONAL TÉCNICO DE LA EMPRESA, AL FINALIZAR DICHO PROCEDIMIENTO</w:t>
      </w:r>
    </w:p>
    <w:p w14:paraId="3A3591BC" w14:textId="77777777" w:rsidR="00027E53" w:rsidRPr="00D46A53" w:rsidRDefault="00027E53" w:rsidP="00027E53">
      <w:pPr>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SI EL EQUIPO MÉDICO, INSTRUMENTAL QUIRÚRGICO Y BIENES DE CONSUMO CON LOS QUE EL PROVEEDOR PROPORCIONARÁ EL SERVICIO NO CUMPLEN CON LA FUNCIONALIDAD SOLICITADA, ÉSTOS DEBERÁN SER SUSTITUIDOS, PREVIA NOTIFICACIÓN Y VERIFICACIÓN POR LAS PARTES (ADMINISTRADOR DEL CONTRATO Y LICITANTE ADJUDICADO). EN EL CASO QUE ÉSTE BIEN PERSISTA CON DEFECTO EN LA FUNCIONALIDAD DEL PRODUCTO, DEBERÁ CAMBIARSE POR OTRO BIEN QUE CUMPLA CON LAS ESPECIFICACIONES TÉCNICAS </w:t>
      </w:r>
      <w:r w:rsidRPr="00D46A53">
        <w:rPr>
          <w:rFonts w:ascii="Century Gothic" w:eastAsiaTheme="minorHAnsi" w:hAnsi="Century Gothic" w:cs="Arial"/>
          <w:sz w:val="18"/>
          <w:szCs w:val="18"/>
        </w:rPr>
        <w:lastRenderedPageBreak/>
        <w:t>SOLICITADAS Y DEBERÁ PRESENTAR LA DOCUMENTACIÓN CORRESPONDIENTE A LOS REGISTROS SANITARIOS. ESTE PROCEDIMIENTO SE REALIZARÁ DENTRO DE LOS 5 (CINCO) DÍAS HÁBILES A LA NOTIFICACIÓN.</w:t>
      </w:r>
    </w:p>
    <w:p w14:paraId="3424B28A" w14:textId="77777777" w:rsidR="00027E53" w:rsidRPr="00D46A53" w:rsidRDefault="00027E53" w:rsidP="00027E53">
      <w:pPr>
        <w:tabs>
          <w:tab w:val="left" w:pos="-284"/>
          <w:tab w:val="left" w:pos="360"/>
          <w:tab w:val="left" w:pos="9498"/>
        </w:tabs>
        <w:suppressAutoHyphens/>
        <w:ind w:right="100"/>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SE LE FACILITARÁ AL PRESTADOR DEL SERVICIO UN ESPACIO FÍSICO PREFERENTEMENTE DENTRO DEL ÁREA DE QUIRÓFANO DE LA UNIDAD MÉDICA, EN USUFRUCTO A TÍTULO GRATUITO Y CON ELECTRICIDAD, QUE PODRÁ ADECUARSE POR EL MISMO PROVEEDOR, ASÍ COMO ADMINISTRARSE DE TAL FORMA QUE PUEDA USARSE COMO ALMACÉN Y RESGUARDO DEL EQUIPO PROPIEDAD DEL PRESTADOR DEL SERVICIO, CON EL QUE PROPORCIONARÁ EL SERVICIO MÉDICO INTEGRAL DE PROCEDIMIENTOS DE MÍNIMA INVASIÓN, DURANTE LA VIGENCIA DEL CONTRATO.</w:t>
      </w:r>
    </w:p>
    <w:p w14:paraId="7EE2186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EL PROVEEDOR DEBERÁ PROPORCIONAR UN NÚMERO TELEFÓNICO, ASÍ COMO CORREO ELECTRÓNICO A CADA UNA DE LAS UNIDADES MÉDICAS INSTITUCIONALES PARA QUE REGISTREN LOS REPORTES DE FALLAS EN LOS EQUIPOS MÉDICOS Y DEL INSTRUMENTAL QUIRÚRGICO, EL ABASTO DE BIENES DE CONSUMO Y DE LOS BIENES DE CONSUMO OPCIONALES; ASÍ COMO EL REPORTE DE LA FALLA EN LA ASISTENCIA TÉCNICA PARA DAR ATENCIÓN A LAS UNIDADES MÉDICAS DONDE PRESTA SUS SERVICIOS.</w:t>
      </w:r>
    </w:p>
    <w:p w14:paraId="42CFBB3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LA EMPRESA PROVEEDORA ENTREGARÁ AL JEFE DE SERVICIO DE QUIRÓFANO, CIRUGÍA Y ENDOSCOPÍA DE LAS UNIDADES MÉDICAS UN NÚMERO TELEFÓNICO, ASÍ COMO CORREO ELECTRÓNICO. EN CASO DE EXISTIR CAMBIOS EN EL NÚMERO TELEFÓNICO Y CORREO ELECTRÓNICO, ÉSTOS SERÁN NOTIFICADOS POR ESCRITO A DICHOS JEFES EN UN PLAZO NO MAYOR A 24 (VEINTICUATRO) HORAS.</w:t>
      </w:r>
    </w:p>
    <w:p w14:paraId="364E91BD"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CABE RESALTAR QUE MIENTRAS NO SE CUMPLA CON LAS CONDICIONES DE LA PRESTACIÓN DEL SERVICIO ESTABLECIDAS EN EL PRESENTE DOCUMENTO, EL INSTITUTO NO DARÁ POR ACEPTADO EL SERVICIO.</w:t>
      </w:r>
    </w:p>
    <w:p w14:paraId="7F39C830"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LAS CONDICIONES CONTENIDAS EN EL PRESENTE DOCUMENTO Y EN LAS PROPOSICIONES PRESENTADAS POR LOS LICITANTES NO PODRÁN SER NEGOCIADAS.</w:t>
      </w:r>
    </w:p>
    <w:p w14:paraId="66C1D30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CONSIDERANDO LOS AVANCES TECNOLÓGICOS DURANTE LA VIGENCIA DEL CONTRATO, EL PROVEEDOR PODRÁ PROPORCIONAR NUEVOS EQUIPOS MÉDICOS, INSTRUMENTAL Y BIENES DE CONSUMO PARA ESTE SERVICIO MÉDICO INTEGRAL DE PROCEDIMIENTOS DE MÍNIMA INVASIÓN, PREVIA PRESENTACIÓN DE LA DOCUMENTACIÓN Y ESPECIFICACIONES TÉCNICAS A LA UNIDAD MÉDICA, LA CUAL REVISARÁ, ANALIZARÁ Y AUTORIZARÁ DICHO CAMBIO TECNOLÓGICO, SIN QUE LO ANTERIOR MODIFIQUE EL PRECIO UNITARIO DE LOS PROCEDIMIENTOS DE MÍNIMA INVASIÓN.</w:t>
      </w:r>
    </w:p>
    <w:p w14:paraId="34CA45B5" w14:textId="77777777" w:rsidR="009A0152" w:rsidRPr="00D46A53" w:rsidRDefault="0047077C" w:rsidP="0034209E">
      <w:pPr>
        <w:numPr>
          <w:ilvl w:val="2"/>
          <w:numId w:val="43"/>
        </w:numPr>
        <w:tabs>
          <w:tab w:val="left" w:pos="426"/>
        </w:tabs>
        <w:spacing w:after="0" w:line="240" w:lineRule="auto"/>
        <w:contextualSpacing/>
        <w:jc w:val="both"/>
        <w:rPr>
          <w:rFonts w:ascii="Century Gothic" w:hAnsi="Century Gothic" w:cs="Arial"/>
          <w:b/>
          <w:sz w:val="20"/>
          <w:szCs w:val="20"/>
          <w:lang w:eastAsia="ar-SA"/>
        </w:rPr>
      </w:pPr>
      <w:r w:rsidRPr="00D46A53">
        <w:rPr>
          <w:rFonts w:ascii="Century Gothic" w:hAnsi="Century Gothic" w:cs="Arial"/>
          <w:b/>
          <w:sz w:val="20"/>
          <w:szCs w:val="20"/>
          <w:lang w:eastAsia="ar-SA"/>
        </w:rPr>
        <w:t xml:space="preserve"> </w:t>
      </w:r>
      <w:r w:rsidR="00E73CAC" w:rsidRPr="00D46A53">
        <w:rPr>
          <w:rFonts w:ascii="Century Gothic" w:hAnsi="Century Gothic" w:cs="Arial"/>
          <w:b/>
          <w:sz w:val="20"/>
          <w:szCs w:val="20"/>
          <w:lang w:eastAsia="ar-SA"/>
        </w:rPr>
        <w:t>N</w:t>
      </w:r>
      <w:r w:rsidR="009A0152" w:rsidRPr="00D46A53">
        <w:rPr>
          <w:rFonts w:ascii="Century Gothic" w:hAnsi="Century Gothic" w:cs="Arial"/>
          <w:b/>
          <w:sz w:val="20"/>
          <w:szCs w:val="20"/>
          <w:lang w:eastAsia="ar-SA"/>
        </w:rPr>
        <w:t>IVELES DE SERVICIO</w:t>
      </w:r>
      <w:r w:rsidRPr="00D46A53">
        <w:rPr>
          <w:rFonts w:ascii="Century Gothic" w:hAnsi="Century Gothic" w:cs="Arial"/>
          <w:b/>
          <w:sz w:val="20"/>
          <w:szCs w:val="20"/>
          <w:lang w:eastAsia="ar-SA"/>
        </w:rPr>
        <w:t>.</w:t>
      </w:r>
    </w:p>
    <w:p w14:paraId="4EE0FC22" w14:textId="77777777" w:rsidR="00027E53" w:rsidRPr="00D46A53" w:rsidRDefault="00027E53" w:rsidP="00027E53">
      <w:pPr>
        <w:tabs>
          <w:tab w:val="left" w:pos="426"/>
        </w:tabs>
        <w:spacing w:after="0" w:line="240" w:lineRule="auto"/>
        <w:contextualSpacing/>
        <w:jc w:val="both"/>
        <w:rPr>
          <w:rFonts w:ascii="Century Gothic" w:hAnsi="Century Gothic" w:cs="Arial"/>
          <w:b/>
          <w:sz w:val="20"/>
          <w:szCs w:val="20"/>
          <w:highlight w:val="cyan"/>
          <w:lang w:eastAsia="ar-SA"/>
        </w:rPr>
      </w:pPr>
    </w:p>
    <w:p w14:paraId="283573DA" w14:textId="77777777" w:rsidR="00027E53" w:rsidRPr="00D46A53" w:rsidRDefault="00027E53" w:rsidP="00027E53">
      <w:pPr>
        <w:suppressAutoHyphens/>
        <w:jc w:val="both"/>
        <w:rPr>
          <w:rFonts w:ascii="Century Gothic" w:hAnsi="Century Gothic" w:cs="Arial"/>
          <w:sz w:val="18"/>
          <w:szCs w:val="18"/>
          <w:lang w:eastAsia="ar-SA"/>
        </w:rPr>
      </w:pPr>
      <w:r w:rsidRPr="00D46A53">
        <w:rPr>
          <w:rFonts w:ascii="Century Gothic" w:hAnsi="Century Gothic" w:cs="Arial"/>
          <w:sz w:val="18"/>
          <w:szCs w:val="18"/>
          <w:lang w:eastAsia="ar-SA"/>
        </w:rPr>
        <w:t>EL LICITANTE, DURANTE LA VIGENCIA DEL CONTRATO, DEBERÁ CUMPLIR CON LOS NIVELES DE SERVICIO DESCRITOS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1"/>
        <w:gridCol w:w="4957"/>
      </w:tblGrid>
      <w:tr w:rsidR="00027E53" w:rsidRPr="00D46A53" w14:paraId="710EBE93" w14:textId="77777777" w:rsidTr="00027E53">
        <w:trPr>
          <w:trHeight w:val="342"/>
          <w:tblHeader/>
        </w:trPr>
        <w:tc>
          <w:tcPr>
            <w:tcW w:w="2567" w:type="pct"/>
            <w:shd w:val="clear" w:color="auto" w:fill="BFBFBF" w:themeFill="background1" w:themeFillShade="BF"/>
            <w:vAlign w:val="center"/>
          </w:tcPr>
          <w:p w14:paraId="25AA4152" w14:textId="77777777" w:rsidR="00027E53" w:rsidRPr="00D46A53" w:rsidRDefault="00027E53" w:rsidP="00027E53">
            <w:pPr>
              <w:jc w:val="center"/>
              <w:rPr>
                <w:rFonts w:ascii="Century Gothic" w:eastAsia="Calibri" w:hAnsi="Century Gothic" w:cs="Arial"/>
                <w:b/>
                <w:bCs/>
                <w:sz w:val="18"/>
                <w:szCs w:val="18"/>
              </w:rPr>
            </w:pPr>
            <w:r w:rsidRPr="00D46A53">
              <w:rPr>
                <w:rFonts w:ascii="Century Gothic" w:eastAsia="Calibri" w:hAnsi="Century Gothic" w:cs="Arial"/>
                <w:b/>
                <w:bCs/>
                <w:sz w:val="18"/>
                <w:szCs w:val="18"/>
              </w:rPr>
              <w:t>CONCEPTO</w:t>
            </w:r>
          </w:p>
        </w:tc>
        <w:tc>
          <w:tcPr>
            <w:tcW w:w="2433" w:type="pct"/>
            <w:shd w:val="clear" w:color="auto" w:fill="BFBFBF" w:themeFill="background1" w:themeFillShade="BF"/>
            <w:vAlign w:val="center"/>
          </w:tcPr>
          <w:p w14:paraId="0F98B970" w14:textId="77777777" w:rsidR="00027E53" w:rsidRPr="00D46A53" w:rsidRDefault="00027E53" w:rsidP="00027E53">
            <w:pPr>
              <w:jc w:val="center"/>
              <w:rPr>
                <w:rFonts w:ascii="Century Gothic" w:eastAsia="Calibri" w:hAnsi="Century Gothic" w:cs="Arial"/>
                <w:b/>
                <w:bCs/>
                <w:sz w:val="18"/>
                <w:szCs w:val="18"/>
              </w:rPr>
            </w:pPr>
            <w:r w:rsidRPr="00D46A53">
              <w:rPr>
                <w:rFonts w:ascii="Century Gothic" w:eastAsia="Calibri" w:hAnsi="Century Gothic" w:cs="Arial"/>
                <w:b/>
                <w:bCs/>
                <w:sz w:val="18"/>
                <w:szCs w:val="18"/>
              </w:rPr>
              <w:t>NIVELES DE SERVICIO</w:t>
            </w:r>
          </w:p>
        </w:tc>
      </w:tr>
      <w:tr w:rsidR="00027E53" w:rsidRPr="00D46A53" w14:paraId="51DC7596" w14:textId="77777777" w:rsidTr="00027E53">
        <w:trPr>
          <w:trHeight w:val="579"/>
        </w:trPr>
        <w:tc>
          <w:tcPr>
            <w:tcW w:w="2567" w:type="pct"/>
            <w:tcBorders>
              <w:top w:val="single" w:sz="8" w:space="0" w:color="4F81BD"/>
              <w:left w:val="single" w:sz="8" w:space="0" w:color="4F81BD"/>
              <w:bottom w:val="single" w:sz="8" w:space="0" w:color="4F81BD"/>
            </w:tcBorders>
            <w:shd w:val="clear" w:color="auto" w:fill="auto"/>
            <w:vAlign w:val="center"/>
          </w:tcPr>
          <w:p w14:paraId="5DB1F2C7" w14:textId="5BD563AF" w:rsidR="00027E53" w:rsidRPr="00D46A53" w:rsidRDefault="00027E53" w:rsidP="006C222A">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ENTREGA, INSTALACIÓN, PUESTA EN OPERACIÓN Y RESOLUCIÓN DE PROBLEMAS DE LOS EQUIPOS MÉDICOS </w:t>
            </w:r>
            <w:r w:rsidRPr="00D46A53">
              <w:rPr>
                <w:rFonts w:ascii="Century Gothic" w:eastAsiaTheme="minorHAnsi" w:hAnsi="Century Gothic" w:cs="Arial"/>
                <w:sz w:val="18"/>
                <w:szCs w:val="18"/>
              </w:rPr>
              <w:lastRenderedPageBreak/>
              <w:t xml:space="preserve">DE LA </w:t>
            </w:r>
            <w:r w:rsidRPr="00D46A53">
              <w:rPr>
                <w:rFonts w:ascii="Century Gothic" w:eastAsiaTheme="minorHAnsi" w:hAnsi="Century Gothic" w:cs="Arial"/>
                <w:b/>
                <w:bCs/>
                <w:sz w:val="18"/>
                <w:szCs w:val="18"/>
              </w:rPr>
              <w:t xml:space="preserve">PARA </w:t>
            </w:r>
            <w:r w:rsidR="006C222A" w:rsidRPr="00D46A53">
              <w:rPr>
                <w:rFonts w:ascii="Century Gothic" w:eastAsiaTheme="minorHAnsi" w:hAnsi="Century Gothic" w:cs="Arial"/>
                <w:b/>
                <w:bCs/>
                <w:sz w:val="18"/>
                <w:szCs w:val="18"/>
              </w:rPr>
              <w:t xml:space="preserve">EL </w:t>
            </w:r>
            <w:r w:rsidR="006C222A" w:rsidRPr="00D46A53">
              <w:rPr>
                <w:rFonts w:ascii="Century Gothic" w:eastAsiaTheme="minorHAnsi" w:hAnsi="Century Gothic" w:cs="Arial"/>
                <w:b/>
                <w:sz w:val="18"/>
                <w:szCs w:val="18"/>
              </w:rPr>
              <w:t xml:space="preserve">SERVICIO INTEGRAL DE MÍNIMA INVASIÓN </w:t>
            </w:r>
            <w:r w:rsidR="00723BBE">
              <w:rPr>
                <w:rFonts w:ascii="Century Gothic" w:eastAsiaTheme="minorHAnsi" w:hAnsi="Century Gothic" w:cs="Arial"/>
                <w:b/>
                <w:sz w:val="18"/>
                <w:szCs w:val="18"/>
              </w:rPr>
              <w:t>LAPAROSCOPIAS</w:t>
            </w:r>
            <w:r w:rsidRPr="00D46A53">
              <w:rPr>
                <w:rFonts w:ascii="Century Gothic" w:eastAsiaTheme="minorHAnsi" w:hAnsi="Century Gothic" w:cs="Arial"/>
                <w:sz w:val="18"/>
                <w:szCs w:val="18"/>
              </w:rPr>
              <w:t xml:space="preserve"> PARA LA PRESTACIÓN DEL SERVICIO DE ACUERDO A LO SOLICITADO EN EL APARTADO. </w:t>
            </w:r>
            <w:r w:rsidRPr="00D46A53">
              <w:rPr>
                <w:rFonts w:ascii="Century Gothic" w:eastAsiaTheme="minorHAnsi" w:hAnsi="Century Gothic" w:cs="Arial"/>
                <w:b/>
                <w:sz w:val="18"/>
                <w:szCs w:val="18"/>
              </w:rPr>
              <w:t>1.1</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EQUIPAMIENTO MÉDICO Y 10. LUGAR, PLAZO Y CONDICIONES DE LA PRESTACIÓN DEL SERVICIO.</w:t>
            </w:r>
          </w:p>
        </w:tc>
        <w:tc>
          <w:tcPr>
            <w:tcW w:w="2433" w:type="pct"/>
            <w:tcBorders>
              <w:top w:val="single" w:sz="8" w:space="0" w:color="4F81BD"/>
              <w:bottom w:val="single" w:sz="8" w:space="0" w:color="4F81BD"/>
              <w:right w:val="single" w:sz="8" w:space="0" w:color="4F81BD"/>
            </w:tcBorders>
            <w:shd w:val="clear" w:color="auto" w:fill="auto"/>
            <w:vAlign w:val="center"/>
          </w:tcPr>
          <w:p w14:paraId="0EBBB35B" w14:textId="4478CFD5" w:rsidR="00027E53" w:rsidRPr="00D46A53" w:rsidRDefault="00027E53" w:rsidP="00365188">
            <w:pPr>
              <w:tabs>
                <w:tab w:val="left" w:pos="-284"/>
                <w:tab w:val="left" w:pos="9498"/>
              </w:tabs>
              <w:ind w:right="51"/>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 xml:space="preserve">A PARTIR DE LA EMISIÓN DEL </w:t>
            </w:r>
            <w:r w:rsidR="00F52BB1" w:rsidRPr="00F52BB1">
              <w:rPr>
                <w:rFonts w:ascii="Century Gothic" w:eastAsiaTheme="minorHAnsi" w:hAnsi="Century Gothic" w:cs="Arial"/>
                <w:sz w:val="18"/>
                <w:szCs w:val="18"/>
              </w:rPr>
              <w:t>1 DE MAYO 2023</w:t>
            </w:r>
            <w:r w:rsidRPr="00D46A53">
              <w:rPr>
                <w:rFonts w:ascii="Century Gothic" w:eastAsiaTheme="minorHAnsi" w:hAnsi="Century Gothic" w:cs="Arial"/>
                <w:sz w:val="18"/>
                <w:szCs w:val="18"/>
              </w:rPr>
              <w:t xml:space="preserve">. </w:t>
            </w:r>
          </w:p>
        </w:tc>
      </w:tr>
      <w:tr w:rsidR="00027E53" w:rsidRPr="00D46A53" w14:paraId="3F29A85D" w14:textId="77777777" w:rsidTr="00027E53">
        <w:trPr>
          <w:trHeight w:val="579"/>
        </w:trPr>
        <w:tc>
          <w:tcPr>
            <w:tcW w:w="2567" w:type="pct"/>
            <w:shd w:val="clear" w:color="auto" w:fill="auto"/>
            <w:vAlign w:val="center"/>
          </w:tcPr>
          <w:p w14:paraId="1197D8EE"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i/>
                <w:sz w:val="18"/>
                <w:szCs w:val="18"/>
              </w:rPr>
              <w:lastRenderedPageBreak/>
              <w:t>DOTACIÓN</w:t>
            </w:r>
            <w:r w:rsidRPr="00D46A53">
              <w:rPr>
                <w:rFonts w:ascii="Century Gothic" w:eastAsiaTheme="minorHAnsi" w:hAnsi="Century Gothic" w:cs="Arial"/>
                <w:sz w:val="18"/>
                <w:szCs w:val="18"/>
              </w:rPr>
              <w:t xml:space="preserve"> DE LOS SETS DE INSTRUMENTAL QUIRÚRGICO DESCRITO EN EL ANEXO T 2.2. EN EL APARTADO.</w:t>
            </w:r>
            <w:r w:rsidRPr="00D46A53">
              <w:rPr>
                <w:rFonts w:ascii="Century Gothic" w:eastAsiaTheme="minorHAnsi" w:hAnsi="Century Gothic" w:cs="Arial"/>
                <w:b/>
                <w:sz w:val="18"/>
                <w:szCs w:val="18"/>
              </w:rPr>
              <w:t xml:space="preserve"> 1.2 INSTRUMENTAL QUIRÚRGICO Y APARTADO 10. LUGAR, PLAZO Y CONDICIONES DE LA PRESTACIÓN DEL SERVICIO.</w:t>
            </w:r>
          </w:p>
        </w:tc>
        <w:tc>
          <w:tcPr>
            <w:tcW w:w="2433" w:type="pct"/>
            <w:shd w:val="clear" w:color="auto" w:fill="auto"/>
            <w:vAlign w:val="center"/>
          </w:tcPr>
          <w:p w14:paraId="0969E959" w14:textId="0179A4D0"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A PARTIR DE LA PUESTA EN MARCHA DE LOS EQUIPOS. </w:t>
            </w:r>
            <w:r w:rsidR="00E25488" w:rsidRPr="00D46A53">
              <w:rPr>
                <w:rFonts w:ascii="Century Gothic" w:eastAsiaTheme="minorHAnsi" w:hAnsi="Century Gothic" w:cs="Arial"/>
                <w:sz w:val="18"/>
                <w:szCs w:val="18"/>
              </w:rPr>
              <w:t>EN FORMA INMEDIATA</w:t>
            </w:r>
          </w:p>
        </w:tc>
      </w:tr>
      <w:tr w:rsidR="00027E53" w:rsidRPr="00D46A53" w14:paraId="4F896C34" w14:textId="77777777" w:rsidTr="00203C87">
        <w:trPr>
          <w:trHeight w:val="516"/>
        </w:trPr>
        <w:tc>
          <w:tcPr>
            <w:tcW w:w="2567" w:type="pct"/>
            <w:shd w:val="clear" w:color="auto" w:fill="auto"/>
            <w:vAlign w:val="center"/>
          </w:tcPr>
          <w:p w14:paraId="3C2CD7FE" w14:textId="77777777" w:rsidR="00027E53" w:rsidRPr="00D46A53" w:rsidRDefault="00027E53" w:rsidP="00027E53">
            <w:pPr>
              <w:tabs>
                <w:tab w:val="left" w:pos="-284"/>
                <w:tab w:val="left" w:pos="0"/>
              </w:tabs>
              <w:suppressAutoHyphens/>
              <w:ind w:right="49"/>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shd w:val="clear" w:color="auto" w:fill="FFFFFF"/>
                <w:lang w:eastAsia="ar-SA"/>
              </w:rPr>
              <w:t>PRIMERA DOTACIÓN DE BIENES DE CONSUMO CORRESPONDERÁ AL CONSUMO ESTIMADO DE 7 DÍAS HÁBILES POR UNIDAD MÉDICA Y DELEGACIÓN.</w:t>
            </w:r>
          </w:p>
        </w:tc>
        <w:tc>
          <w:tcPr>
            <w:tcW w:w="2433" w:type="pct"/>
            <w:shd w:val="clear" w:color="auto" w:fill="auto"/>
            <w:vAlign w:val="center"/>
          </w:tcPr>
          <w:p w14:paraId="1F670DCE" w14:textId="7128F844" w:rsidR="00027E53" w:rsidRPr="00D46A53" w:rsidRDefault="00812276" w:rsidP="00027E53">
            <w:pPr>
              <w:tabs>
                <w:tab w:val="left" w:pos="-284"/>
                <w:tab w:val="left" w:pos="0"/>
              </w:tabs>
              <w:suppressAutoHyphens/>
              <w:ind w:right="49"/>
              <w:jc w:val="both"/>
              <w:rPr>
                <w:rFonts w:ascii="Century Gothic" w:eastAsiaTheme="minorHAnsi" w:hAnsi="Century Gothic" w:cs="Arial"/>
                <w:sz w:val="18"/>
                <w:szCs w:val="18"/>
              </w:rPr>
            </w:pPr>
            <w:r w:rsidRPr="00D46A53">
              <w:rPr>
                <w:rFonts w:ascii="Century Gothic" w:eastAsiaTheme="minorHAnsi" w:hAnsi="Century Gothic" w:cs="Arial"/>
                <w:sz w:val="18"/>
                <w:szCs w:val="18"/>
                <w:shd w:val="clear" w:color="auto" w:fill="FFFFFF"/>
                <w:lang w:eastAsia="ar-SA"/>
              </w:rPr>
              <w:t>PREVIO A LA PUESTA EN OPERACIÓN DE LOS EQUIPOS MÉDICOS.</w:t>
            </w:r>
          </w:p>
        </w:tc>
      </w:tr>
      <w:tr w:rsidR="00027E53" w:rsidRPr="00D46A53" w14:paraId="3C894E00" w14:textId="77777777" w:rsidTr="00027E53">
        <w:trPr>
          <w:trHeight w:val="42"/>
        </w:trPr>
        <w:tc>
          <w:tcPr>
            <w:tcW w:w="2567" w:type="pct"/>
            <w:shd w:val="clear" w:color="auto" w:fill="auto"/>
            <w:vAlign w:val="center"/>
          </w:tcPr>
          <w:p w14:paraId="6608F4F5" w14:textId="4A8B0A99"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MANTENIMIENTO PREVENTIVO </w:t>
            </w:r>
            <w:r w:rsidRPr="00D46A53">
              <w:rPr>
                <w:rFonts w:ascii="Century Gothic" w:eastAsia="Calibri" w:hAnsi="Century Gothic" w:cs="Arial"/>
                <w:bCs/>
                <w:sz w:val="18"/>
                <w:szCs w:val="18"/>
              </w:rPr>
              <w:t xml:space="preserve">DE LOS EQUIPOS MÉDICOS Y DEL INSTRUMENTAL QUIRÚRGICO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MÍNIMA INVASIÓN </w:t>
            </w:r>
            <w:r w:rsidR="00723BBE">
              <w:rPr>
                <w:rFonts w:ascii="Century Gothic" w:eastAsiaTheme="minorHAnsi" w:hAnsi="Century Gothic" w:cs="Arial"/>
                <w:b/>
                <w:sz w:val="18"/>
                <w:szCs w:val="18"/>
              </w:rPr>
              <w:t>LAPAROSCOPIAS</w:t>
            </w:r>
            <w:r w:rsidRPr="00D46A53">
              <w:rPr>
                <w:rFonts w:ascii="Century Gothic" w:eastAsiaTheme="minorHAnsi" w:hAnsi="Century Gothic" w:cs="Arial"/>
                <w:sz w:val="18"/>
                <w:szCs w:val="18"/>
              </w:rPr>
              <w:t xml:space="preserve"> Y EN SU CASO, REMPLAZO </w:t>
            </w:r>
            <w:r w:rsidRPr="00D46A53">
              <w:rPr>
                <w:rFonts w:ascii="Century Gothic" w:eastAsia="Calibri" w:hAnsi="Century Gothic" w:cs="Arial"/>
                <w:bCs/>
                <w:sz w:val="18"/>
                <w:szCs w:val="18"/>
              </w:rPr>
              <w:t>DEL INSTRUMENTAL QUIRÚRGICO Y ENDOSCÓPICO.</w:t>
            </w:r>
          </w:p>
        </w:tc>
        <w:tc>
          <w:tcPr>
            <w:tcW w:w="2433" w:type="pct"/>
            <w:shd w:val="clear" w:color="auto" w:fill="auto"/>
            <w:vAlign w:val="center"/>
          </w:tcPr>
          <w:p w14:paraId="00AA54B1"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EN LOS PERIODOS CONTENIDOS EN EL PROGRAMA DE MANTENIMIENTO PREVENTIVO DE LOS EQUIPOS MÉDICOS PRESENTADO POR EL PROVEEDOR. </w:t>
            </w:r>
          </w:p>
          <w:p w14:paraId="217FBD2E"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PARA EL CASO DEL INSTRUMENTAL QUIRÚRGICO Y ENDOSCÓPICO, CADA 2 (DOS) MESES O ANTES DE SER SOLICITADO. PROGRAMA DE MANTENIMIENTO PREVENTIVO DEL INSTRUMENTAL.</w:t>
            </w:r>
          </w:p>
        </w:tc>
      </w:tr>
      <w:tr w:rsidR="00027E53" w:rsidRPr="00D46A53" w14:paraId="6271FF20" w14:textId="77777777" w:rsidTr="00027E53">
        <w:trPr>
          <w:trHeight w:val="789"/>
        </w:trPr>
        <w:tc>
          <w:tcPr>
            <w:tcW w:w="2567" w:type="pct"/>
            <w:shd w:val="clear" w:color="auto" w:fill="auto"/>
            <w:vAlign w:val="center"/>
          </w:tcPr>
          <w:p w14:paraId="7A82357E" w14:textId="68F9D400"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MANTENIMIENTO CORRECTIVO </w:t>
            </w:r>
            <w:r w:rsidRPr="00D46A53">
              <w:rPr>
                <w:rFonts w:ascii="Century Gothic" w:eastAsia="Calibri" w:hAnsi="Century Gothic" w:cs="Arial"/>
                <w:bCs/>
                <w:sz w:val="18"/>
                <w:szCs w:val="18"/>
              </w:rPr>
              <w:t xml:space="preserve">DE LOS EQUIPOS MÉDICOS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MÍNIMA INVASIÓN </w:t>
            </w:r>
            <w:r w:rsidR="00723BBE">
              <w:rPr>
                <w:rFonts w:ascii="Century Gothic" w:eastAsiaTheme="minorHAnsi" w:hAnsi="Century Gothic" w:cs="Arial"/>
                <w:b/>
                <w:sz w:val="18"/>
                <w:szCs w:val="18"/>
              </w:rPr>
              <w:t>LAPAROSCOPIAS</w:t>
            </w:r>
            <w:r w:rsidR="006C222A" w:rsidRPr="00D46A53">
              <w:rPr>
                <w:rFonts w:ascii="Century Gothic" w:eastAsiaTheme="minorHAnsi" w:hAnsi="Century Gothic" w:cs="Arial"/>
                <w:sz w:val="18"/>
                <w:szCs w:val="18"/>
              </w:rPr>
              <w:t xml:space="preserve"> </w:t>
            </w:r>
            <w:r w:rsidRPr="00D46A53">
              <w:rPr>
                <w:rFonts w:ascii="Century Gothic" w:eastAsia="Calibri" w:hAnsi="Century Gothic" w:cs="Arial"/>
                <w:bCs/>
                <w:sz w:val="18"/>
                <w:szCs w:val="18"/>
              </w:rPr>
              <w:t xml:space="preserve">Y ASISTENCIA TÉCNICA EN TÉRMINOS DEL NUMERAL </w:t>
            </w:r>
            <w:r w:rsidRPr="00D46A53">
              <w:rPr>
                <w:rFonts w:ascii="Century Gothic" w:eastAsia="Calibri" w:hAnsi="Century Gothic" w:cs="Arial"/>
                <w:b/>
                <w:bCs/>
                <w:sz w:val="18"/>
                <w:szCs w:val="18"/>
              </w:rPr>
              <w:t>1.3.2 MANTENIMIENTO CORRECTIVO</w:t>
            </w:r>
          </w:p>
        </w:tc>
        <w:tc>
          <w:tcPr>
            <w:tcW w:w="2433" w:type="pct"/>
            <w:shd w:val="clear" w:color="auto" w:fill="auto"/>
            <w:vAlign w:val="center"/>
          </w:tcPr>
          <w:p w14:paraId="704B230C" w14:textId="77777777" w:rsidR="00027E53" w:rsidRPr="00D46A53" w:rsidRDefault="00027E53" w:rsidP="00027E53">
            <w:pPr>
              <w:tabs>
                <w:tab w:val="left" w:pos="426"/>
              </w:tabs>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 xml:space="preserve">EN UN </w:t>
            </w:r>
            <w:r w:rsidRPr="00D46A53">
              <w:rPr>
                <w:rFonts w:ascii="Century Gothic" w:eastAsiaTheme="minorHAnsi" w:hAnsi="Century Gothic" w:cs="Arial"/>
                <w:bCs/>
                <w:sz w:val="18"/>
                <w:szCs w:val="18"/>
                <w:lang w:eastAsia="ar-SA"/>
              </w:rPr>
              <w:t xml:space="preserve">PLAZO MÁXIMO DE 24 (VEINTICUATRO) HORAS </w:t>
            </w:r>
          </w:p>
          <w:p w14:paraId="0D8C825E" w14:textId="77777777" w:rsidR="00027E53" w:rsidRPr="00D46A53" w:rsidRDefault="00027E53" w:rsidP="00027E53">
            <w:pPr>
              <w:tabs>
                <w:tab w:val="left" w:pos="-284"/>
                <w:tab w:val="left" w:pos="720"/>
                <w:tab w:val="left" w:pos="1080"/>
                <w:tab w:val="left" w:pos="9498"/>
              </w:tabs>
              <w:suppressAutoHyphens/>
              <w:ind w:right="51"/>
              <w:jc w:val="both"/>
              <w:rPr>
                <w:rFonts w:ascii="Century Gothic" w:eastAsiaTheme="minorHAnsi" w:hAnsi="Century Gothic" w:cs="Arial"/>
                <w:sz w:val="18"/>
                <w:szCs w:val="18"/>
                <w:lang w:eastAsia="ar-SA"/>
              </w:rPr>
            </w:pPr>
          </w:p>
        </w:tc>
      </w:tr>
      <w:tr w:rsidR="00027E53" w:rsidRPr="00D46A53" w14:paraId="752A599A" w14:textId="77777777" w:rsidTr="00027E53">
        <w:trPr>
          <w:trHeight w:val="1721"/>
        </w:trPr>
        <w:tc>
          <w:tcPr>
            <w:tcW w:w="2567" w:type="pct"/>
            <w:shd w:val="clear" w:color="auto" w:fill="auto"/>
          </w:tcPr>
          <w:p w14:paraId="0C398190" w14:textId="3F5EB97B" w:rsidR="00027E53" w:rsidRPr="00D46A53" w:rsidRDefault="00027E53" w:rsidP="006C222A">
            <w:pPr>
              <w:ind w:right="-1"/>
              <w:rPr>
                <w:rFonts w:ascii="Century Gothic" w:eastAsiaTheme="minorHAnsi" w:hAnsi="Century Gothic" w:cs="Arial"/>
                <w:sz w:val="18"/>
                <w:szCs w:val="18"/>
              </w:rPr>
            </w:pPr>
            <w:r w:rsidRPr="00D46A53">
              <w:rPr>
                <w:rFonts w:ascii="Century Gothic" w:eastAsiaTheme="minorHAnsi" w:hAnsi="Century Gothic" w:cs="Arial"/>
                <w:sz w:val="18"/>
                <w:szCs w:val="18"/>
              </w:rPr>
              <w:t>ASISTENCIA TÉCNICA: PRE OPERATORIO EN LA PREPARACIÓN DE EQUIPOS MÉDICOS, INSTRUMENTAL Y BIENES DE CONSUMO POR PARTE DEL TÉCNICO EN MÍNIMA INVASIÓN PARA LA PRESTACIÓN DEL SERVICIO.</w:t>
            </w:r>
          </w:p>
        </w:tc>
        <w:tc>
          <w:tcPr>
            <w:tcW w:w="2433" w:type="pct"/>
            <w:shd w:val="clear" w:color="auto" w:fill="auto"/>
            <w:vAlign w:val="center"/>
          </w:tcPr>
          <w:p w14:paraId="152C2A30"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PARA EL TÉCNICO EN ACCESOS DIAGNÓSTICO TERAPÉUTICOS  EN EL TURNO MATUTINO A LAS 7:30 AM Y A LAS 1:30 PM TURNO VESPERTINO (PARA EL TURNO NOCTURNO SE DEBERÁ COORDINAR CON LOS JEFES DE QUIRÓFANO) EN QUIRÓFANO.</w:t>
            </w:r>
          </w:p>
          <w:p w14:paraId="5A5B21BE"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DESPUÉS DE CADA PROCEDIMIENTO ENDOSCÓPICO CUMPLIRÁ CON EL MANUAL DE PROCEDIMIENTOS DEL PROCESO DE DESINFECCIÓN DE ALTO NIVEL Y ESTERILIZACIÓN PARA LOS ENDOSCOPIOS.</w:t>
            </w:r>
          </w:p>
        </w:tc>
      </w:tr>
      <w:tr w:rsidR="00027E53" w:rsidRPr="00D46A53" w14:paraId="4DD1AB0A" w14:textId="77777777" w:rsidTr="00027E53">
        <w:trPr>
          <w:trHeight w:val="1594"/>
        </w:trPr>
        <w:tc>
          <w:tcPr>
            <w:tcW w:w="2567" w:type="pct"/>
            <w:shd w:val="clear" w:color="auto" w:fill="auto"/>
            <w:vAlign w:val="center"/>
          </w:tcPr>
          <w:p w14:paraId="74BC5224" w14:textId="64BB849B"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 xml:space="preserve">EL PROVEEDOR ENTREGARÁ A TRAVÉS DE SUS TÉCNICOS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MÍNIMA INVASIÓN </w:t>
            </w:r>
            <w:r w:rsidR="00723BBE">
              <w:rPr>
                <w:rFonts w:ascii="Century Gothic" w:eastAsiaTheme="minorHAnsi" w:hAnsi="Century Gothic" w:cs="Arial"/>
                <w:b/>
                <w:sz w:val="18"/>
                <w:szCs w:val="18"/>
              </w:rPr>
              <w:t>LAPAROSCOPIAS</w:t>
            </w:r>
            <w:r w:rsidR="006C222A" w:rsidRPr="00D46A53">
              <w:rPr>
                <w:rFonts w:ascii="Century Gothic" w:eastAsiaTheme="minorHAnsi" w:hAnsi="Century Gothic" w:cs="Arial"/>
                <w:sz w:val="18"/>
                <w:szCs w:val="18"/>
              </w:rPr>
              <w:t xml:space="preserve"> </w:t>
            </w:r>
            <w:r w:rsidRPr="00D46A53">
              <w:rPr>
                <w:rFonts w:ascii="Century Gothic" w:eastAsiaTheme="minorHAnsi" w:hAnsi="Century Gothic" w:cs="Arial"/>
                <w:sz w:val="18"/>
                <w:szCs w:val="18"/>
              </w:rPr>
              <w:t xml:space="preserve">INSTRUMENTAL QUIRÚRGICO Y BIENES DE CONSUMO, ESTÉRILES Y COMPLETOS. DE ACUERDO A LO SOLICITADO EN LOS </w:t>
            </w:r>
            <w:r w:rsidRPr="00D46A53">
              <w:rPr>
                <w:rFonts w:ascii="Century Gothic" w:eastAsiaTheme="minorHAnsi" w:hAnsi="Century Gothic" w:cs="Arial"/>
                <w:sz w:val="18"/>
                <w:szCs w:val="18"/>
                <w:shd w:val="clear" w:color="auto" w:fill="FFFFFF"/>
                <w:lang w:eastAsia="ar-SA"/>
              </w:rPr>
              <w:t>APARTADOS</w:t>
            </w:r>
            <w:r w:rsidRPr="00D46A53">
              <w:rPr>
                <w:rFonts w:ascii="Century Gothic" w:eastAsiaTheme="minorHAnsi" w:hAnsi="Century Gothic" w:cs="Arial"/>
                <w:b/>
                <w:sz w:val="18"/>
                <w:szCs w:val="18"/>
              </w:rPr>
              <w:t xml:space="preserve"> 1.5  ACTIVIDADES ASISTENCIALES DEL TÉCNICO PARA LOS PROCEDIMIENTOS DE MÍNIMA INVASIÓN (PMI) Y 10. LUGAR, PLAZO Y CONDICIONES DE LA PRESTACIÓN DEL SERVICIO.</w:t>
            </w:r>
          </w:p>
        </w:tc>
        <w:tc>
          <w:tcPr>
            <w:tcW w:w="2433" w:type="pct"/>
            <w:shd w:val="clear" w:color="auto" w:fill="auto"/>
            <w:vAlign w:val="center"/>
          </w:tcPr>
          <w:p w14:paraId="77A8302D"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30 (TREINTA) MINUTOS ANTES DE CADA PROCEDIMIENTO.</w:t>
            </w:r>
          </w:p>
          <w:p w14:paraId="0A4D2D5B" w14:textId="77777777" w:rsidR="00027E53" w:rsidRPr="00D46A53" w:rsidRDefault="00027E53" w:rsidP="00027E53">
            <w:pPr>
              <w:ind w:right="-1"/>
              <w:jc w:val="both"/>
              <w:rPr>
                <w:rFonts w:ascii="Century Gothic" w:eastAsiaTheme="minorHAnsi" w:hAnsi="Century Gothic" w:cs="Arial"/>
                <w:sz w:val="18"/>
                <w:szCs w:val="18"/>
              </w:rPr>
            </w:pPr>
          </w:p>
        </w:tc>
      </w:tr>
      <w:tr w:rsidR="00027E53" w:rsidRPr="00D46A53" w14:paraId="0070E530" w14:textId="77777777" w:rsidTr="00027E53">
        <w:trPr>
          <w:trHeight w:val="372"/>
        </w:trPr>
        <w:tc>
          <w:tcPr>
            <w:tcW w:w="2567" w:type="pct"/>
            <w:tcBorders>
              <w:top w:val="single" w:sz="4" w:space="0" w:color="auto"/>
              <w:left w:val="single" w:sz="4" w:space="0" w:color="auto"/>
              <w:bottom w:val="single" w:sz="4" w:space="0" w:color="auto"/>
              <w:right w:val="single" w:sz="4" w:space="0" w:color="auto"/>
            </w:tcBorders>
            <w:shd w:val="clear" w:color="auto" w:fill="auto"/>
            <w:vAlign w:val="center"/>
          </w:tcPr>
          <w:p w14:paraId="7F9B7433"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BIEN DE CONSUMO BÁSICO U OPCIONAL CON DEFECTO O FALLA.</w:t>
            </w:r>
          </w:p>
        </w:tc>
        <w:tc>
          <w:tcPr>
            <w:tcW w:w="2433" w:type="pct"/>
            <w:tcBorders>
              <w:top w:val="single" w:sz="4" w:space="0" w:color="auto"/>
              <w:left w:val="single" w:sz="4" w:space="0" w:color="auto"/>
              <w:bottom w:val="single" w:sz="4" w:space="0" w:color="auto"/>
              <w:right w:val="single" w:sz="4" w:space="0" w:color="auto"/>
            </w:tcBorders>
            <w:shd w:val="clear" w:color="auto" w:fill="auto"/>
            <w:vAlign w:val="center"/>
          </w:tcPr>
          <w:p w14:paraId="09C5B301"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LA SUSTITUCIÓN INMEDIATA POR OTRO DE IGUALES CARACTERÍSTICAS A LAS REQUERIDAS.</w:t>
            </w:r>
          </w:p>
        </w:tc>
      </w:tr>
      <w:tr w:rsidR="00027E53" w:rsidRPr="00D46A53" w14:paraId="2C88CF0F" w14:textId="77777777" w:rsidTr="00C66293">
        <w:trPr>
          <w:trHeight w:val="733"/>
        </w:trPr>
        <w:tc>
          <w:tcPr>
            <w:tcW w:w="2567" w:type="pct"/>
            <w:shd w:val="clear" w:color="auto" w:fill="auto"/>
            <w:vAlign w:val="center"/>
          </w:tcPr>
          <w:p w14:paraId="06152248" w14:textId="59806130"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TÉCNICOS CAPACITADOS EN MÍNIMA INVASIÓN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MÍNIMA INVASIÓN </w:t>
            </w:r>
            <w:r w:rsidR="00723BBE">
              <w:rPr>
                <w:rFonts w:ascii="Century Gothic" w:eastAsiaTheme="minorHAnsi" w:hAnsi="Century Gothic" w:cs="Arial"/>
                <w:b/>
                <w:sz w:val="18"/>
                <w:szCs w:val="18"/>
              </w:rPr>
              <w:t>LAPAROSCOPIAS</w:t>
            </w:r>
          </w:p>
        </w:tc>
        <w:tc>
          <w:tcPr>
            <w:tcW w:w="2433" w:type="pct"/>
            <w:tcBorders>
              <w:bottom w:val="single" w:sz="4" w:space="0" w:color="auto"/>
            </w:tcBorders>
            <w:shd w:val="clear" w:color="auto" w:fill="auto"/>
            <w:vAlign w:val="center"/>
          </w:tcPr>
          <w:p w14:paraId="73D0CE57" w14:textId="77777777" w:rsidR="00027E53" w:rsidRPr="00D46A53" w:rsidRDefault="00027E53" w:rsidP="00027E5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CON CONOCIMIENTO EN ASISTENCIA TÉCNICA EN PROCEDIMIENTOS DE MÍNIMA INVASIÓN Y CAPACITACIÓN AVALADA POR FABRICANTE.</w:t>
            </w:r>
          </w:p>
        </w:tc>
      </w:tr>
      <w:tr w:rsidR="00027E53" w:rsidRPr="00D46A53" w14:paraId="68718967" w14:textId="77777777" w:rsidTr="00C66293">
        <w:trPr>
          <w:trHeight w:val="466"/>
        </w:trPr>
        <w:tc>
          <w:tcPr>
            <w:tcW w:w="2567" w:type="pct"/>
            <w:shd w:val="clear" w:color="auto" w:fill="auto"/>
            <w:vAlign w:val="center"/>
          </w:tcPr>
          <w:p w14:paraId="177C38CF" w14:textId="77777777" w:rsidR="00027E53" w:rsidRPr="00D46A53" w:rsidRDefault="00027E53" w:rsidP="00027E53">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CAPACITACIÓN TÉCNICA.</w:t>
            </w:r>
          </w:p>
        </w:tc>
        <w:tc>
          <w:tcPr>
            <w:tcW w:w="2433" w:type="pct"/>
            <w:shd w:val="clear" w:color="auto" w:fill="FFFF00"/>
            <w:vAlign w:val="center"/>
          </w:tcPr>
          <w:p w14:paraId="139C262F" w14:textId="437A46B2" w:rsidR="00027E53" w:rsidRPr="00D46A53" w:rsidRDefault="00A71BF0" w:rsidP="00337675">
            <w:pPr>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t>DENTRO DE LOS 1</w:t>
            </w:r>
            <w:r w:rsidR="00337675">
              <w:rPr>
                <w:rFonts w:ascii="Century Gothic" w:eastAsiaTheme="minorHAnsi" w:hAnsi="Century Gothic" w:cs="Arial"/>
                <w:sz w:val="18"/>
                <w:szCs w:val="18"/>
              </w:rPr>
              <w:t>0</w:t>
            </w:r>
            <w:r w:rsidRPr="00D46A53">
              <w:rPr>
                <w:rFonts w:ascii="Century Gothic" w:eastAsiaTheme="minorHAnsi" w:hAnsi="Century Gothic" w:cs="Arial"/>
                <w:sz w:val="18"/>
                <w:szCs w:val="18"/>
              </w:rPr>
              <w:t xml:space="preserve"> (DIEZ) DÍAS HÁBILES POSTERIORES A LA PUESTA EN MARCHA DEL SERVICIO.</w:t>
            </w:r>
          </w:p>
        </w:tc>
      </w:tr>
      <w:tr w:rsidR="00027E53" w:rsidRPr="00D46A53" w14:paraId="7FE4F9D6" w14:textId="77777777" w:rsidTr="00A71BF0">
        <w:trPr>
          <w:trHeight w:val="1032"/>
        </w:trPr>
        <w:tc>
          <w:tcPr>
            <w:tcW w:w="2567" w:type="pct"/>
            <w:shd w:val="clear" w:color="auto" w:fill="auto"/>
            <w:vAlign w:val="center"/>
          </w:tcPr>
          <w:p w14:paraId="66B11453" w14:textId="569E86A5" w:rsidR="00027E53" w:rsidRPr="00D46A53" w:rsidRDefault="00027E53" w:rsidP="006C222A">
            <w:pPr>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REGISTRO EN LA PÁGINA WEB, DURANTE EL </w:t>
            </w:r>
            <w:r w:rsidRPr="00D46A53">
              <w:rPr>
                <w:rFonts w:ascii="Century Gothic" w:eastAsiaTheme="minorHAnsi" w:hAnsi="Century Gothic" w:cs="Arial"/>
                <w:b/>
                <w:sz w:val="18"/>
                <w:szCs w:val="18"/>
              </w:rPr>
              <w:t xml:space="preserve">PERIODO DE TRANSICIÓN, </w:t>
            </w:r>
            <w:r w:rsidRPr="00D46A53">
              <w:rPr>
                <w:rFonts w:ascii="Century Gothic" w:eastAsiaTheme="minorHAnsi" w:hAnsi="Century Gothic" w:cs="Arial"/>
                <w:sz w:val="18"/>
                <w:szCs w:val="18"/>
              </w:rPr>
              <w:t xml:space="preserve">MEDIANTE UN ARCHIVO DE TEXTO, LA INFORMACIÓN DE PRODUCTIVIDAD DE LOS PROCEDIMIENTOS REALIZADOS, LOS BIENES DE CONSUMO OPCIONALES UTILIZADOS Y LOS BIENES DE CONSUMO CONTRATADOS DE CADA UNO DE LOS PROCEDIMIENTOS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MÍNIMA INVASIÓN </w:t>
            </w:r>
            <w:r w:rsidR="00723BBE">
              <w:rPr>
                <w:rFonts w:ascii="Century Gothic" w:eastAsiaTheme="minorHAnsi" w:hAnsi="Century Gothic" w:cs="Arial"/>
                <w:b/>
                <w:sz w:val="18"/>
                <w:szCs w:val="18"/>
              </w:rPr>
              <w:t>LAPAROSCOPIAS</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 xml:space="preserve"> </w:t>
            </w:r>
            <w:r w:rsidRPr="00D46A53">
              <w:rPr>
                <w:rFonts w:ascii="Century Gothic" w:eastAsiaTheme="minorHAnsi" w:hAnsi="Century Gothic" w:cs="Arial"/>
                <w:sz w:val="18"/>
                <w:szCs w:val="18"/>
              </w:rPr>
              <w:t>SEGÚN CORRESPONDA. EL</w:t>
            </w:r>
            <w:r w:rsidRPr="00D46A53">
              <w:rPr>
                <w:rFonts w:ascii="Century Gothic" w:eastAsiaTheme="minorHAnsi" w:hAnsi="Century Gothic" w:cs="Arial"/>
                <w:b/>
                <w:sz w:val="18"/>
                <w:szCs w:val="18"/>
              </w:rPr>
              <w:t xml:space="preserve"> </w:t>
            </w:r>
            <w:r w:rsidRPr="00D46A53">
              <w:rPr>
                <w:rFonts w:ascii="Century Gothic" w:eastAsiaTheme="minorHAnsi" w:hAnsi="Century Gothic" w:cs="Arial"/>
                <w:sz w:val="18"/>
                <w:szCs w:val="18"/>
              </w:rPr>
              <w:t xml:space="preserve">ARCHIVO DE TEXTO DEBERÁ SER CONFORME AL FORMATO ESTABLECIDO EN EL ANEXO TI1 (TI-UNO): “REGISTRO DE LA PRODUCTIVIDAD DEL SERVICIO MÉDICO INTEGRAL DE PROCEDIMIENTOS DE MÍNIMA INVASIÓN, DE LOS BIENES DE CONSUMO OPCIONALES Y LOS BIENES DE CONSUMO UTILIZADOS EN CADA UNO DE LOS PROCEDIMIENTOS” DEL MES CORRESPONDIENTE. </w:t>
            </w:r>
          </w:p>
        </w:tc>
        <w:tc>
          <w:tcPr>
            <w:tcW w:w="2433" w:type="pct"/>
            <w:shd w:val="clear" w:color="auto" w:fill="auto"/>
            <w:vAlign w:val="center"/>
          </w:tcPr>
          <w:p w14:paraId="3265A12D"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rPr>
              <w:t xml:space="preserve">DURANTE LOS PRIMEROS 5 (CINCO) DÍAS HÁBILES DE CADA MES SIGUIENTE DEL MES A REPORTAR. </w:t>
            </w:r>
          </w:p>
        </w:tc>
      </w:tr>
      <w:tr w:rsidR="00027E53" w:rsidRPr="00D46A53" w14:paraId="6ED44317" w14:textId="77777777" w:rsidTr="00027E53">
        <w:trPr>
          <w:trHeight w:val="1219"/>
        </w:trPr>
        <w:tc>
          <w:tcPr>
            <w:tcW w:w="2567" w:type="pct"/>
            <w:shd w:val="clear" w:color="auto" w:fill="auto"/>
            <w:vAlign w:val="center"/>
          </w:tcPr>
          <w:p w14:paraId="0E517351" w14:textId="1491DE98"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t xml:space="preserve">COMPLEMENTAR EL REGISTRO DE LA PRODUCTIVIDAD EN EL </w:t>
            </w:r>
            <w:r w:rsidRPr="00D46A53">
              <w:rPr>
                <w:rFonts w:ascii="Century Gothic" w:eastAsiaTheme="minorHAnsi" w:hAnsi="Century Gothic" w:cs="Arial"/>
                <w:b/>
                <w:sz w:val="18"/>
                <w:szCs w:val="18"/>
              </w:rPr>
              <w:t>SISTEMA DE INFORMACIÓN DEL INSTITUTO,</w:t>
            </w:r>
            <w:r w:rsidRPr="00D46A53">
              <w:rPr>
                <w:rFonts w:ascii="Century Gothic" w:eastAsiaTheme="minorHAnsi" w:hAnsi="Century Gothic" w:cs="Arial"/>
                <w:sz w:val="18"/>
                <w:szCs w:val="18"/>
              </w:rPr>
              <w:t xml:space="preserve"> DE LOS PROCEDIMIENTOS REALIZADOS, LOS BIENES DE CONSUMO OPCIONALES UTILIZADOS Y LOS BIENES DE CONSUMO CONTRATADOS EN CADA UNO DE LOS PROCEDIMIENTOS </w:t>
            </w:r>
            <w:r w:rsidR="006C222A" w:rsidRPr="00D46A53">
              <w:rPr>
                <w:rFonts w:ascii="Century Gothic" w:eastAsiaTheme="minorHAnsi" w:hAnsi="Century Gothic" w:cs="Arial"/>
                <w:b/>
                <w:bCs/>
                <w:sz w:val="18"/>
                <w:szCs w:val="18"/>
              </w:rPr>
              <w:t xml:space="preserve">PARA EL </w:t>
            </w:r>
            <w:r w:rsidR="006C222A" w:rsidRPr="00D46A53">
              <w:rPr>
                <w:rFonts w:ascii="Century Gothic" w:eastAsiaTheme="minorHAnsi" w:hAnsi="Century Gothic" w:cs="Arial"/>
                <w:b/>
                <w:sz w:val="18"/>
                <w:szCs w:val="18"/>
              </w:rPr>
              <w:t xml:space="preserve">SERVICIO INTEGRAL DE </w:t>
            </w:r>
            <w:r w:rsidR="006C222A" w:rsidRPr="00D46A53">
              <w:rPr>
                <w:rFonts w:ascii="Century Gothic" w:eastAsiaTheme="minorHAnsi" w:hAnsi="Century Gothic" w:cs="Arial"/>
                <w:b/>
                <w:sz w:val="18"/>
                <w:szCs w:val="18"/>
              </w:rPr>
              <w:lastRenderedPageBreak/>
              <w:t xml:space="preserve">MÍNIMA INVASIÓN </w:t>
            </w:r>
            <w:r w:rsidR="00723BBE">
              <w:rPr>
                <w:rFonts w:ascii="Century Gothic" w:eastAsiaTheme="minorHAnsi" w:hAnsi="Century Gothic" w:cs="Arial"/>
                <w:b/>
                <w:sz w:val="18"/>
                <w:szCs w:val="18"/>
              </w:rPr>
              <w:t>LAPAROSCOPIAS</w:t>
            </w:r>
            <w:r w:rsidRPr="00D46A53">
              <w:rPr>
                <w:rFonts w:ascii="Century Gothic" w:eastAsiaTheme="minorHAnsi" w:hAnsi="Century Gothic" w:cs="Arial"/>
                <w:sz w:val="18"/>
                <w:szCs w:val="18"/>
              </w:rPr>
              <w:t xml:space="preserve">, </w:t>
            </w:r>
            <w:r w:rsidRPr="00D46A53">
              <w:rPr>
                <w:rFonts w:ascii="Century Gothic" w:eastAsiaTheme="minorHAnsi" w:hAnsi="Century Gothic" w:cs="Arial"/>
                <w:b/>
                <w:sz w:val="18"/>
                <w:szCs w:val="18"/>
              </w:rPr>
              <w:t xml:space="preserve"> </w:t>
            </w:r>
            <w:r w:rsidRPr="00D46A53">
              <w:rPr>
                <w:rFonts w:ascii="Century Gothic" w:eastAsiaTheme="minorHAnsi" w:hAnsi="Century Gothic" w:cs="Arial"/>
                <w:sz w:val="18"/>
                <w:szCs w:val="18"/>
              </w:rPr>
              <w:t xml:space="preserve">SEGÚN CORRESPONDA. </w:t>
            </w:r>
          </w:p>
        </w:tc>
        <w:tc>
          <w:tcPr>
            <w:tcW w:w="2433" w:type="pct"/>
            <w:shd w:val="clear" w:color="auto" w:fill="auto"/>
            <w:vAlign w:val="center"/>
          </w:tcPr>
          <w:p w14:paraId="65C1A58B" w14:textId="77777777" w:rsidR="00027E53" w:rsidRPr="00D46A53" w:rsidRDefault="00027E53" w:rsidP="00027E53">
            <w:pPr>
              <w:tabs>
                <w:tab w:val="left" w:pos="6237"/>
                <w:tab w:val="left" w:pos="15168"/>
              </w:tabs>
              <w:suppressAutoHyphens/>
              <w:ind w:right="51"/>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EN UN PLAZO NO MAYOR A 2 (DOS) DÍAS HÁBILES POSTERIORES A LA REALIZACIÓN DEL PROCEDIMIENTO DE MÍNIMA INVASIÓN.</w:t>
            </w:r>
          </w:p>
          <w:p w14:paraId="50F8AB66" w14:textId="77777777" w:rsidR="00027E53" w:rsidRPr="00D46A53" w:rsidRDefault="00027E53" w:rsidP="00027E53">
            <w:pPr>
              <w:tabs>
                <w:tab w:val="left" w:pos="6237"/>
                <w:tab w:val="left" w:pos="15168"/>
              </w:tabs>
              <w:suppressAutoHyphens/>
              <w:ind w:left="-42" w:right="51"/>
              <w:jc w:val="both"/>
              <w:rPr>
                <w:rFonts w:ascii="Century Gothic" w:eastAsiaTheme="minorHAnsi" w:hAnsi="Century Gothic" w:cs="Arial"/>
                <w:sz w:val="18"/>
                <w:szCs w:val="18"/>
                <w:lang w:eastAsia="ar-SA"/>
              </w:rPr>
            </w:pPr>
          </w:p>
        </w:tc>
      </w:tr>
    </w:tbl>
    <w:p w14:paraId="601EBDCB" w14:textId="77777777" w:rsidR="0047077C" w:rsidRPr="00D46A53" w:rsidRDefault="0047077C" w:rsidP="0047077C">
      <w:pPr>
        <w:tabs>
          <w:tab w:val="left" w:pos="426"/>
        </w:tabs>
        <w:spacing w:after="0" w:line="240" w:lineRule="auto"/>
        <w:contextualSpacing/>
        <w:jc w:val="both"/>
        <w:rPr>
          <w:rFonts w:ascii="Century Gothic" w:hAnsi="Century Gothic" w:cs="Arial"/>
          <w:b/>
          <w:sz w:val="20"/>
          <w:szCs w:val="20"/>
          <w:lang w:eastAsia="ar-SA"/>
        </w:rPr>
      </w:pPr>
    </w:p>
    <w:p w14:paraId="1663F914" w14:textId="77777777" w:rsidR="009A0152" w:rsidRPr="00D46A53" w:rsidRDefault="009A0152" w:rsidP="0034209E">
      <w:pPr>
        <w:pStyle w:val="Prrafodelista"/>
        <w:numPr>
          <w:ilvl w:val="2"/>
          <w:numId w:val="43"/>
        </w:numPr>
        <w:tabs>
          <w:tab w:val="left" w:pos="6237"/>
          <w:tab w:val="left" w:pos="15168"/>
        </w:tabs>
        <w:suppressAutoHyphens/>
        <w:ind w:right="51"/>
        <w:jc w:val="both"/>
        <w:rPr>
          <w:rFonts w:ascii="Century Gothic" w:hAnsi="Century Gothic" w:cs="Calibri"/>
          <w:b/>
          <w:bCs/>
          <w:sz w:val="20"/>
          <w:szCs w:val="20"/>
          <w:lang w:eastAsia="ar-SA"/>
        </w:rPr>
      </w:pPr>
      <w:r w:rsidRPr="00D46A53">
        <w:rPr>
          <w:rFonts w:ascii="Century Gothic" w:hAnsi="Century Gothic" w:cs="Calibri"/>
          <w:b/>
          <w:bCs/>
          <w:sz w:val="20"/>
          <w:szCs w:val="20"/>
          <w:lang w:eastAsia="ar-SA"/>
        </w:rPr>
        <w:t>PROGRAMA DE ENTREGA</w:t>
      </w:r>
    </w:p>
    <w:p w14:paraId="14573010" w14:textId="77777777" w:rsidR="00027E53" w:rsidRPr="00D46A53" w:rsidRDefault="00027E53" w:rsidP="00027E53">
      <w:pPr>
        <w:tabs>
          <w:tab w:val="left" w:pos="-284"/>
          <w:tab w:val="left" w:pos="1068"/>
          <w:tab w:val="left" w:pos="9498"/>
        </w:tabs>
        <w:suppressAutoHyphens/>
        <w:ind w:right="51"/>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 xml:space="preserve">UNA VEZ CONCLUIDOS LOS TRABAJOS DE LA INSTALACIÓN Y PUESTA EN USO DE LOS EQUIPOS MÉDICOS Y DEL INSTRUMENTAL QUIRÚRGICO, EL ADMINISTRADOR DEL CONTRATO FORMALIZARÁ LA ENTREGA – RECEPCIÓN DE LOS EQUIPOS CON EL </w:t>
      </w:r>
      <w:r w:rsidRPr="00D46A53">
        <w:rPr>
          <w:rFonts w:ascii="Century Gothic" w:eastAsiaTheme="minorHAnsi" w:hAnsi="Century Gothic" w:cs="Arial"/>
          <w:b/>
          <w:sz w:val="18"/>
          <w:szCs w:val="18"/>
          <w:lang w:eastAsia="ar-SA"/>
        </w:rPr>
        <w:t xml:space="preserve">ANEXO T6 </w:t>
      </w:r>
      <w:r w:rsidRPr="00D46A53">
        <w:rPr>
          <w:rFonts w:ascii="Century Gothic" w:eastAsiaTheme="minorHAnsi" w:hAnsi="Century Gothic" w:cs="Arial"/>
          <w:sz w:val="18"/>
          <w:szCs w:val="18"/>
          <w:lang w:eastAsia="ar-SA"/>
        </w:rPr>
        <w:t>(T SEIS) “RECEPCIÓN DE EQUIPOS DEL SERVICIO MÉDICO INTEGRAL DE PROCEDIMIENTOS DE MÍNIMA INVASIÓN”.</w:t>
      </w:r>
      <w:r w:rsidRPr="00D46A53">
        <w:rPr>
          <w:rFonts w:ascii="Century Gothic" w:eastAsiaTheme="minorHAnsi" w:hAnsi="Century Gothic" w:cs="Arial"/>
          <w:b/>
          <w:sz w:val="18"/>
          <w:szCs w:val="18"/>
          <w:lang w:eastAsia="ar-SA"/>
        </w:rPr>
        <w:t xml:space="preserve"> </w:t>
      </w:r>
      <w:r w:rsidRPr="00D46A53">
        <w:rPr>
          <w:rFonts w:ascii="Century Gothic" w:eastAsiaTheme="minorHAnsi" w:hAnsi="Century Gothic" w:cs="Arial"/>
          <w:sz w:val="18"/>
          <w:szCs w:val="18"/>
          <w:lang w:eastAsia="ar-SA"/>
        </w:rPr>
        <w:t>DEBIENDO ESTAR SIGNADOS ESTOS REPORTES DE ENTREGA RECEPCIÓN, TANTO POR PARTE DEL LICITANTE QUE QUEDE ADJUDICADO COMO DEL PERSONAL DE LA UNIDAD MÉDICA RESPONSABLE, QUE SERÁN AQUELLOS DETERMINADOS EN LOS NIVELES DE SERVICIO DESIGNADOS EN EL APARTADO CORRESPONDIENTE DEL PRESENTE DOCUMENTO.</w:t>
      </w:r>
    </w:p>
    <w:p w14:paraId="6FDB8756" w14:textId="6D6E2E32" w:rsidR="00027E53" w:rsidRPr="00D46A53" w:rsidRDefault="00027E53" w:rsidP="00027E53">
      <w:pPr>
        <w:suppressAutoHyphens/>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LAS ACCIONES CORRESPONDIENTES PARA RESOLVER LOS PROBLEMAS IDENTIFICADO EN LA PUESTA EN OPERACIÓN DEL SERVICIO, SE EFECTUARÁN A PARTIR DEL </w:t>
      </w:r>
      <w:r w:rsidR="00F52BB1" w:rsidRPr="00F52BB1">
        <w:rPr>
          <w:rFonts w:ascii="Century Gothic" w:hAnsi="Century Gothic" w:cs="Arial"/>
          <w:sz w:val="18"/>
          <w:szCs w:val="18"/>
          <w:lang w:eastAsia="ar-SA"/>
        </w:rPr>
        <w:t>A PARTIR DEL 1 DE MAYO 2023</w:t>
      </w:r>
      <w:r w:rsidRPr="00D46A53">
        <w:rPr>
          <w:rFonts w:ascii="Century Gothic" w:hAnsi="Century Gothic" w:cs="Arial"/>
          <w:sz w:val="18"/>
          <w:szCs w:val="18"/>
          <w:lang w:eastAsia="ar-SA"/>
        </w:rPr>
        <w:t xml:space="preserve"> Y PUESTA EN MARCHA DE LOS EQUIPOS MÉDICOS Y LA FORMALIZACIÓN DEL ACTA ENTREGA-RECEPCIÓN. SE DARÁ POR RECIBIDO EL EQUIPO MÉDICO CUANDO LAS CAUSAS QUE GENERARON EL RETRASO EN LA RECEPCIÓN QUEDEN RESUELTAS PARA LA ÓPTIMA PRESTACIÓN DEL SERVICIO, CON EL CORRESPONDIENTE LEVANTAMIENTO DEL ACTA ENTREGA-RECEPCIÓN A ENTERA SATISFACCIÓN DEL INSTITUTO.</w:t>
      </w:r>
    </w:p>
    <w:p w14:paraId="53E3F0EB" w14:textId="77777777" w:rsidR="00027E53" w:rsidRPr="00D46A53" w:rsidRDefault="00027E53" w:rsidP="00E425F5">
      <w:pPr>
        <w:tabs>
          <w:tab w:val="left" w:pos="720"/>
        </w:tabs>
        <w:suppressAutoHyphens/>
        <w:ind w:right="49"/>
        <w:jc w:val="both"/>
        <w:rPr>
          <w:rFonts w:ascii="Century Gothic" w:eastAsiaTheme="minorHAnsi" w:hAnsi="Century Gothic" w:cs="Arial"/>
          <w:sz w:val="18"/>
          <w:szCs w:val="18"/>
          <w:lang w:eastAsia="ar-SA"/>
        </w:rPr>
      </w:pPr>
      <w:r w:rsidRPr="00D46A53">
        <w:rPr>
          <w:rFonts w:ascii="Century Gothic" w:eastAsiaTheme="minorHAnsi" w:hAnsi="Century Gothic" w:cs="Arial"/>
          <w:sz w:val="18"/>
          <w:szCs w:val="18"/>
          <w:lang w:eastAsia="ar-SA"/>
        </w:rPr>
        <w:t>SERÁ RESPONSABILIDAD DEL PROVEEDOR REALIZAR POR SU CUENTA LAS MANIOBRAS DE CARGA Y DESCARGA DE LOS EQUIPOS, INSTRUMENTAL Y BIENES DE CONSUMO AL LUGAR DE ENTREGA E INSTALACIÓN QUE DETERMINE EL INSTITUTO Y SIN COSTO ADICIONAL PARA ÉSTE. LA TRANSPORTACIÓN Y RESGUARDOS DE LOS EQUIPOS, EL INSTRUMENTAL Y LOS BIENES DE CONSUMO, SE HARÁ POR CUENTA EXCLUSIVA DEL PROVEEDOR SIN COSTO ADICIONAL PARA EL INSTITUTO.</w:t>
      </w:r>
    </w:p>
    <w:p w14:paraId="6A9E38D1" w14:textId="77777777" w:rsidR="00027E53" w:rsidRPr="00D46A53" w:rsidRDefault="00027E53" w:rsidP="004338E3">
      <w:pPr>
        <w:ind w:right="-1"/>
        <w:jc w:val="both"/>
        <w:rPr>
          <w:rFonts w:ascii="Century Gothic" w:eastAsiaTheme="minorHAnsi" w:hAnsi="Century Gothic" w:cs="Arial"/>
          <w:sz w:val="18"/>
          <w:szCs w:val="18"/>
        </w:rPr>
      </w:pPr>
      <w:r w:rsidRPr="00D46A53">
        <w:rPr>
          <w:rFonts w:ascii="Century Gothic" w:eastAsiaTheme="minorHAnsi" w:hAnsi="Century Gothic" w:cs="Arial"/>
          <w:sz w:val="18"/>
          <w:szCs w:val="18"/>
        </w:rPr>
        <w:t>POR NECESIDADES DE LA CONVOCANTE Y SIN OBLIGACIÓN ADICIONAL PARA ÉSTA, PREVIO ACUERDO DE LAS PARTES, SE PODRÁ MODIFICAR EL LUGAR EN DONDE SE INSTALEN LOS EQUIPOS Y LA ENTREGA DE BIENES DE CONSUMO.</w:t>
      </w:r>
    </w:p>
    <w:p w14:paraId="52F694C6" w14:textId="77777777" w:rsidR="009A0152" w:rsidRPr="00D46A53" w:rsidRDefault="004372B3" w:rsidP="0034209E">
      <w:pPr>
        <w:pStyle w:val="Prrafodelista"/>
        <w:numPr>
          <w:ilvl w:val="2"/>
          <w:numId w:val="44"/>
        </w:numPr>
        <w:spacing w:after="0" w:line="240" w:lineRule="auto"/>
        <w:ind w:left="709" w:hanging="709"/>
        <w:contextualSpacing/>
        <w:rPr>
          <w:rFonts w:ascii="Century Gothic" w:hAnsi="Century Gothic" w:cs="Arial"/>
          <w:b/>
          <w:sz w:val="18"/>
          <w:szCs w:val="18"/>
        </w:rPr>
      </w:pPr>
      <w:r w:rsidRPr="00D46A53">
        <w:rPr>
          <w:rFonts w:ascii="Century Gothic" w:hAnsi="Century Gothic" w:cs="Arial"/>
          <w:b/>
          <w:sz w:val="18"/>
          <w:szCs w:val="18"/>
        </w:rPr>
        <w:t>LICENCIAS, PERMISOS, REGISTROS, CERTIFICADOS O AUTORIZACIONES QUE DEBE CUMPLIR O APLICARSE AL BIEN O SERVICIO A CONTRATAR</w:t>
      </w:r>
    </w:p>
    <w:p w14:paraId="58B64A84" w14:textId="77777777" w:rsidR="005F463F" w:rsidRPr="00D46A53" w:rsidRDefault="005F463F" w:rsidP="005F463F">
      <w:pPr>
        <w:spacing w:after="0" w:line="240" w:lineRule="auto"/>
        <w:contextualSpacing/>
        <w:rPr>
          <w:rFonts w:ascii="Century Gothic" w:hAnsi="Century Gothic" w:cs="Arial"/>
          <w:b/>
          <w:sz w:val="18"/>
          <w:szCs w:val="18"/>
        </w:rPr>
      </w:pPr>
    </w:p>
    <w:p w14:paraId="64559AF1" w14:textId="77777777" w:rsidR="004338E3" w:rsidRPr="00D46A53" w:rsidRDefault="004338E3" w:rsidP="0034209E">
      <w:pPr>
        <w:numPr>
          <w:ilvl w:val="0"/>
          <w:numId w:val="37"/>
        </w:numPr>
        <w:tabs>
          <w:tab w:val="left" w:pos="-31680"/>
        </w:tabs>
        <w:autoSpaceDE w:val="0"/>
        <w:spacing w:after="0" w:line="240" w:lineRule="auto"/>
        <w:ind w:left="709" w:hanging="425"/>
        <w:jc w:val="both"/>
        <w:rPr>
          <w:rFonts w:ascii="Century Gothic" w:hAnsi="Century Gothic" w:cs="Arial"/>
          <w:sz w:val="18"/>
          <w:szCs w:val="18"/>
          <w:lang w:eastAsia="ar-SA"/>
        </w:rPr>
      </w:pPr>
      <w:r w:rsidRPr="00D46A53">
        <w:rPr>
          <w:rFonts w:ascii="Century Gothic" w:hAnsi="Century Gothic" w:cs="Arial"/>
          <w:sz w:val="18"/>
          <w:szCs w:val="18"/>
          <w:lang w:eastAsia="ar-SA"/>
        </w:rPr>
        <w:t>EL LICITANTE DEBERÁ PRESENTAR COMO PARTE DE SU PROPUESTA TÉCNICA, 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w:t>
      </w:r>
    </w:p>
    <w:p w14:paraId="322E8BB9" w14:textId="77777777" w:rsidR="006C222A" w:rsidRPr="00D46A53" w:rsidRDefault="006C222A" w:rsidP="006C222A">
      <w:pPr>
        <w:tabs>
          <w:tab w:val="left" w:pos="-31680"/>
        </w:tabs>
        <w:autoSpaceDE w:val="0"/>
        <w:jc w:val="both"/>
        <w:rPr>
          <w:rFonts w:ascii="Century Gothic" w:hAnsi="Century Gothic" w:cs="Arial"/>
          <w:sz w:val="18"/>
          <w:szCs w:val="18"/>
          <w:lang w:eastAsia="ar-SA"/>
        </w:rPr>
      </w:pPr>
    </w:p>
    <w:p w14:paraId="25B8B67A" w14:textId="77777777" w:rsidR="004338E3" w:rsidRPr="00D46A53" w:rsidRDefault="004338E3" w:rsidP="006C222A">
      <w:pPr>
        <w:tabs>
          <w:tab w:val="left" w:pos="-31680"/>
        </w:tabs>
        <w:autoSpaceDE w:val="0"/>
        <w:jc w:val="both"/>
        <w:rPr>
          <w:rFonts w:ascii="Century Gothic" w:hAnsi="Century Gothic" w:cs="Arial"/>
          <w:sz w:val="18"/>
          <w:szCs w:val="18"/>
          <w:lang w:eastAsia="ar-SA"/>
        </w:rPr>
      </w:pPr>
      <w:r w:rsidRPr="00D46A53">
        <w:rPr>
          <w:rFonts w:ascii="Century Gothic" w:hAnsi="Century Gothic" w:cs="Arial"/>
          <w:sz w:val="18"/>
          <w:szCs w:val="18"/>
          <w:lang w:eastAsia="ar-SA"/>
        </w:rPr>
        <w:lastRenderedPageBreak/>
        <w:t xml:space="preserve">EN CASO DE QUE EL REGISTRO SANITARIO NO SE ENCUENTRE DENTRO DEL PERIODO DE VIGENCIA DE CINCO AÑOS, CONFORME AL ARTÍCULO 376 DE LA LEY GENERAL DE SALUD, DEBERÁ PRESENTAR: </w:t>
      </w:r>
    </w:p>
    <w:p w14:paraId="3A3D3538" w14:textId="77777777" w:rsidR="004338E3" w:rsidRPr="00D46A53" w:rsidRDefault="004338E3" w:rsidP="0034209E">
      <w:pPr>
        <w:numPr>
          <w:ilvl w:val="1"/>
          <w:numId w:val="36"/>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LEGIBLE DEL REGISTRO SANITARIO SOMETIDO A PRÓRROGA.</w:t>
      </w:r>
    </w:p>
    <w:p w14:paraId="592F8972" w14:textId="77777777" w:rsidR="004338E3" w:rsidRPr="00D46A53" w:rsidRDefault="004338E3" w:rsidP="0034209E">
      <w:pPr>
        <w:numPr>
          <w:ilvl w:val="1"/>
          <w:numId w:val="36"/>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LEGIBLE DEL ACUSE DE RECIBO DEL TRÁMITE DE PRÓRROGA DEL REGISTRO SANITARIO, PRESENTADO ANTE LA COFEPRIS.</w:t>
      </w:r>
    </w:p>
    <w:p w14:paraId="0FB8CE08" w14:textId="77777777" w:rsidR="004338E3" w:rsidRPr="00D46A53" w:rsidRDefault="004338E3" w:rsidP="0034209E">
      <w:pPr>
        <w:numPr>
          <w:ilvl w:val="1"/>
          <w:numId w:val="36"/>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14:paraId="3FC4C6CC" w14:textId="77777777" w:rsidR="004338E3" w:rsidRPr="00D46A53" w:rsidRDefault="004338E3" w:rsidP="004338E3">
      <w:pPr>
        <w:tabs>
          <w:tab w:val="left" w:pos="-284"/>
          <w:tab w:val="left" w:pos="360"/>
          <w:tab w:val="left" w:pos="9498"/>
        </w:tabs>
        <w:suppressAutoHyphens/>
        <w:ind w:left="1440" w:right="100"/>
        <w:contextualSpacing/>
        <w:jc w:val="both"/>
        <w:rPr>
          <w:rFonts w:ascii="Century Gothic" w:hAnsi="Century Gothic" w:cs="Arial"/>
          <w:sz w:val="18"/>
          <w:szCs w:val="18"/>
          <w:lang w:eastAsia="ar-SA"/>
        </w:rPr>
      </w:pPr>
    </w:p>
    <w:p w14:paraId="0747017B" w14:textId="77777777" w:rsidR="0055277E" w:rsidRPr="00D46A53" w:rsidRDefault="0055277E" w:rsidP="0055277E">
      <w:p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EN EL CASO DE QUE ALGÚN EQUIPO O BIEN DE CONSUMO NO REQUIERA DE REGISTRO SANITARIO EL LICITANTE DEBERÁ PRESENTAR DOCUMENTO EXPEDIDO POR LA COFEPRIS O PUBLICADO EN EL DOF, QUE EL INSUMO SEÑALADO NO REQUIERE DE REGISTRO SANITARIO. PARA ESTOS BIENES SE EXIME DE LA PRESENTACIÓN DE ALGÚN OTRO CERTIFICADO</w:t>
      </w:r>
    </w:p>
    <w:p w14:paraId="7DBA4E9E" w14:textId="77777777" w:rsidR="004338E3" w:rsidRPr="00D46A53" w:rsidRDefault="004338E3" w:rsidP="005F463F">
      <w:pPr>
        <w:spacing w:after="0" w:line="240" w:lineRule="auto"/>
        <w:contextualSpacing/>
        <w:rPr>
          <w:rFonts w:ascii="Century Gothic" w:hAnsi="Century Gothic" w:cs="Arial"/>
          <w:b/>
          <w:sz w:val="18"/>
          <w:szCs w:val="18"/>
        </w:rPr>
      </w:pPr>
    </w:p>
    <w:p w14:paraId="6F6705B2" w14:textId="77777777" w:rsidR="009A0152" w:rsidRPr="00D46A53" w:rsidRDefault="004372B3" w:rsidP="0034209E">
      <w:pPr>
        <w:pStyle w:val="Prrafodelista"/>
        <w:numPr>
          <w:ilvl w:val="2"/>
          <w:numId w:val="44"/>
        </w:numPr>
        <w:spacing w:after="0" w:line="240" w:lineRule="auto"/>
        <w:ind w:left="709" w:hanging="709"/>
        <w:contextualSpacing/>
        <w:rPr>
          <w:rFonts w:ascii="Century Gothic" w:hAnsi="Century Gothic" w:cs="Arial"/>
          <w:b/>
          <w:sz w:val="18"/>
          <w:szCs w:val="18"/>
        </w:rPr>
      </w:pPr>
      <w:r w:rsidRPr="00D46A53">
        <w:rPr>
          <w:rFonts w:ascii="Century Gothic" w:hAnsi="Century Gothic" w:cs="Arial"/>
          <w:b/>
          <w:sz w:val="18"/>
          <w:szCs w:val="18"/>
        </w:rPr>
        <w:t>FOLLETOS, CATÁLOGOS, FOTOGRAFÍAS, MANUALES ENTRE OTROS, EN CASO DE QUE SE REQUIERAN PARA COMPROBAR LAS ESPECIFICACIONES TÉCNICAS REQUERIDAS</w:t>
      </w:r>
    </w:p>
    <w:p w14:paraId="5E527912" w14:textId="77777777" w:rsidR="0097107F" w:rsidRPr="00D46A53" w:rsidRDefault="0097107F" w:rsidP="0097107F">
      <w:pPr>
        <w:spacing w:after="0" w:line="240" w:lineRule="auto"/>
        <w:contextualSpacing/>
        <w:rPr>
          <w:rFonts w:ascii="Century Gothic" w:hAnsi="Century Gothic" w:cs="Arial"/>
          <w:b/>
          <w:sz w:val="18"/>
          <w:szCs w:val="18"/>
        </w:rPr>
      </w:pPr>
    </w:p>
    <w:p w14:paraId="1CFB87AD" w14:textId="77777777" w:rsidR="00266BDF" w:rsidRPr="00D46A53" w:rsidRDefault="00266BDF" w:rsidP="0034209E">
      <w:pPr>
        <w:numPr>
          <w:ilvl w:val="0"/>
          <w:numId w:val="38"/>
        </w:numPr>
        <w:autoSpaceDE w:val="0"/>
        <w:spacing w:after="0" w:line="240" w:lineRule="auto"/>
        <w:ind w:left="709" w:hanging="425"/>
        <w:jc w:val="both"/>
        <w:rPr>
          <w:rFonts w:ascii="Century Gothic" w:hAnsi="Century Gothic" w:cs="Arial"/>
          <w:sz w:val="18"/>
          <w:szCs w:val="18"/>
          <w:lang w:eastAsia="ar-SA"/>
        </w:rPr>
      </w:pPr>
      <w:r w:rsidRPr="00D46A53">
        <w:rPr>
          <w:rFonts w:ascii="Century Gothic" w:hAnsi="Century Gothic" w:cs="Arial"/>
          <w:sz w:val="18"/>
          <w:szCs w:val="18"/>
          <w:lang w:eastAsia="ar-SA"/>
        </w:rPr>
        <w:t>PARA EFECTOS DE EVALUACIÓN DEBERÁ PRESENTAR EN IDIOMA ESPAÑOL O INGLÉS CON SU TRADUCCIÓN SIMPLE AL ESPAÑOL, EL CONTENIDO REFERENCIADO DE LOS FOLLETOS, LOS CATÁLOGOS, LA REFERENCIA GRÁFICA DEL INSTRUMENTAL EN CASO NECESARIO E INSTRUCTIVO.</w:t>
      </w:r>
    </w:p>
    <w:p w14:paraId="7890AD0B" w14:textId="77777777" w:rsidR="00266BDF" w:rsidRPr="00D46A53" w:rsidRDefault="00266BDF" w:rsidP="00266BDF">
      <w:pPr>
        <w:autoSpaceDE w:val="0"/>
        <w:ind w:left="709"/>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 </w:t>
      </w:r>
    </w:p>
    <w:p w14:paraId="614B7DD9" w14:textId="77777777" w:rsidR="00266BDF" w:rsidRPr="00D46A53" w:rsidRDefault="00266BDF" w:rsidP="0034209E">
      <w:pPr>
        <w:numPr>
          <w:ilvl w:val="0"/>
          <w:numId w:val="38"/>
        </w:numPr>
        <w:autoSpaceDE w:val="0"/>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MANUAL DE OPERACIÓN DE LOS EQUIPOS MÉDICOS Y LOS INSUMOS DEL SERVICIO INTEGRAL DE PROCEDIMIENTOS DE MÍNIMA INVASIÓN, REFERIDOS EN EL PRESENTE DOCUMENTO, QUE CONTENGAN LA DESCRIPCIÓN GRÁFICA Y TÉCNICA DE LOS MISMOS, A EFECTO DE CORROBORAR SUS ESPECIFICACIONES, CARACTERÍSTICAS Y CALIDAD.</w:t>
      </w:r>
    </w:p>
    <w:p w14:paraId="2827DB9B" w14:textId="77777777" w:rsidR="007F07D4" w:rsidRPr="00D46A53" w:rsidRDefault="007F07D4" w:rsidP="00266BDF">
      <w:pPr>
        <w:autoSpaceDE w:val="0"/>
        <w:spacing w:after="0" w:line="240" w:lineRule="auto"/>
        <w:jc w:val="both"/>
        <w:rPr>
          <w:rFonts w:ascii="Century Gothic" w:hAnsi="Century Gothic" w:cs="Arial"/>
          <w:b/>
          <w:sz w:val="18"/>
          <w:szCs w:val="18"/>
          <w:lang w:eastAsia="ar-SA"/>
        </w:rPr>
      </w:pPr>
    </w:p>
    <w:p w14:paraId="1C2080C2" w14:textId="77777777" w:rsidR="00AF66F2" w:rsidRPr="00D46A53" w:rsidRDefault="00AF66F2" w:rsidP="0034209E">
      <w:pPr>
        <w:pStyle w:val="Prrafodelista"/>
        <w:numPr>
          <w:ilvl w:val="2"/>
          <w:numId w:val="45"/>
        </w:numPr>
        <w:spacing w:after="0" w:line="240" w:lineRule="auto"/>
        <w:ind w:left="709" w:hanging="709"/>
        <w:jc w:val="both"/>
        <w:rPr>
          <w:rFonts w:ascii="Century Gothic" w:hAnsi="Century Gothic" w:cs="Arial"/>
          <w:b/>
          <w:sz w:val="18"/>
          <w:szCs w:val="18"/>
          <w:lang w:val="es-ES_tradnl" w:eastAsia="ar-SA"/>
        </w:rPr>
      </w:pPr>
      <w:r w:rsidRPr="00D46A53">
        <w:rPr>
          <w:rFonts w:ascii="Century Gothic" w:hAnsi="Century Gothic" w:cs="Arial"/>
          <w:b/>
          <w:bCs/>
          <w:sz w:val="18"/>
          <w:szCs w:val="18"/>
          <w:lang w:val="es-ES_tradnl" w:eastAsia="ar-SA"/>
        </w:rPr>
        <w:t>NORMAS OFICIALES MEXICANAS, NORMAS INTERNACIONALES NORMAS DE REFERENCIA O ESPECIFICACIONES CUYO CUMPLIMIENTO SE EXIGE A LOS LICITANTES, LICEN</w:t>
      </w:r>
      <w:r w:rsidR="00BC0782" w:rsidRPr="00D46A53">
        <w:rPr>
          <w:rFonts w:ascii="Century Gothic" w:hAnsi="Century Gothic" w:cs="Arial"/>
          <w:b/>
          <w:bCs/>
          <w:sz w:val="18"/>
          <w:szCs w:val="18"/>
          <w:lang w:val="es-ES_tradnl" w:eastAsia="ar-SA"/>
        </w:rPr>
        <w:t>CIAS, AUTORIZACIONES Y PERMISOS:</w:t>
      </w:r>
    </w:p>
    <w:p w14:paraId="25F855D7" w14:textId="77777777" w:rsidR="00BC0782" w:rsidRPr="00D46A53" w:rsidRDefault="00BC0782" w:rsidP="002E047C">
      <w:pPr>
        <w:spacing w:after="0" w:line="240" w:lineRule="auto"/>
        <w:jc w:val="both"/>
        <w:rPr>
          <w:rFonts w:ascii="Century Gothic" w:hAnsi="Century Gothic" w:cs="Arial"/>
          <w:sz w:val="18"/>
          <w:szCs w:val="18"/>
        </w:rPr>
      </w:pPr>
    </w:p>
    <w:p w14:paraId="4301D7E5" w14:textId="77777777" w:rsidR="00353021" w:rsidRPr="00D46A53" w:rsidRDefault="00353021" w:rsidP="00353021">
      <w:pPr>
        <w:tabs>
          <w:tab w:val="left" w:pos="0"/>
        </w:tabs>
        <w:jc w:val="both"/>
        <w:rPr>
          <w:rFonts w:ascii="Century Gothic" w:hAnsi="Century Gothic" w:cs="Arial"/>
          <w:sz w:val="18"/>
          <w:szCs w:val="18"/>
        </w:rPr>
      </w:pPr>
      <w:bookmarkStart w:id="28" w:name="_Toc366868618"/>
      <w:r w:rsidRPr="00D46A53">
        <w:rPr>
          <w:rFonts w:ascii="Century Gothic" w:hAnsi="Century Gothic" w:cs="Arial"/>
          <w:sz w:val="18"/>
          <w:szCs w:val="18"/>
        </w:rPr>
        <w:t xml:space="preserve">EL PROVEEDOR DEBERÁ ACREDITAR LAS NORMAS CORRESPONDIENTES A TRAVÉS DE LAS VISITAS DE SUPERVISIÓN SEMESTRALES O LAS QUE SE DETERMINEN NECESARIAS EL INSTITUTO A TRAVÉS DE LOS  FORMATOS QUE DETERMINE EL IMSS. </w:t>
      </w:r>
    </w:p>
    <w:p w14:paraId="38C44E46" w14:textId="77777777" w:rsidR="009A0B18" w:rsidRPr="00D46A53" w:rsidRDefault="009A0B18" w:rsidP="009A0B18">
      <w:pPr>
        <w:pStyle w:val="Prrafodelista"/>
        <w:ind w:left="0"/>
        <w:contextualSpacing/>
        <w:jc w:val="both"/>
        <w:rPr>
          <w:rFonts w:ascii="Century Gothic" w:eastAsia="Calibri" w:hAnsi="Century Gothic" w:cs="Arial"/>
          <w:sz w:val="18"/>
          <w:szCs w:val="18"/>
        </w:rPr>
      </w:pPr>
      <w:r w:rsidRPr="00D46A53">
        <w:rPr>
          <w:rFonts w:ascii="Century Gothic" w:eastAsia="Calibri" w:hAnsi="Century Gothic" w:cs="Arial"/>
          <w:sz w:val="18"/>
          <w:szCs w:val="18"/>
        </w:rPr>
        <w:t xml:space="preserve">NORMA OFICIAL MEXICANA, NORMA MEXICANA, NORMA INTERNACIONAL, NORMA DE REFERENCIA O ESPECIFICACIÓN TÉCNICA, QUE RESULTE APLICABLE A LOS BIENES O SERVICIOS REQUERIDOS, CONFORME A LA </w:t>
      </w:r>
      <w:r w:rsidRPr="00D46A53">
        <w:rPr>
          <w:rFonts w:ascii="Century Gothic" w:hAnsi="Century Gothic" w:cs="Arial"/>
          <w:sz w:val="18"/>
          <w:szCs w:val="18"/>
        </w:rPr>
        <w:t>LEY DE INFRAESTRUCTURA DE LA CALIDAD</w:t>
      </w:r>
      <w:r w:rsidRPr="00D46A53">
        <w:rPr>
          <w:rFonts w:ascii="Century Gothic" w:eastAsia="Calibri" w:hAnsi="Century Gothic" w:cs="Arial"/>
          <w:sz w:val="18"/>
          <w:szCs w:val="18"/>
        </w:rPr>
        <w:t xml:space="preserve"> Y LAS CONSIDERACIONES DEL PUNTO 4.28.3,  CONSIDERANDO DE FORMA ENUNCIATIVA MÁS NO LIMITATIVA LO SIGUIENTE:</w:t>
      </w:r>
    </w:p>
    <w:p w14:paraId="5DFBA45A" w14:textId="77777777" w:rsidR="00A00BCB" w:rsidRPr="00D46A53" w:rsidRDefault="00A00BCB" w:rsidP="0034209E">
      <w:pPr>
        <w:numPr>
          <w:ilvl w:val="0"/>
          <w:numId w:val="41"/>
        </w:numPr>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NORMA OFICIAL MEXICANA NOM-045-SSA2-2005, PARA LA VIGILANCIA EPIDEMIOLÓGICA, PREVENCIÓN Y CONTROL DE LAS INFECCIONES NOSOCOMIALES.</w:t>
      </w:r>
      <w:r w:rsidRPr="00D46A53">
        <w:rPr>
          <w:rFonts w:ascii="Century Gothic" w:hAnsi="Century Gothic" w:cs="Arial"/>
          <w:b/>
          <w:bCs/>
          <w:sz w:val="18"/>
          <w:szCs w:val="18"/>
          <w:lang w:eastAsia="ar-SA"/>
        </w:rPr>
        <w:t xml:space="preserve"> </w:t>
      </w:r>
      <w:r w:rsidRPr="00D46A53">
        <w:rPr>
          <w:rFonts w:ascii="Century Gothic" w:hAnsi="Century Gothic" w:cs="Arial"/>
          <w:bCs/>
          <w:sz w:val="18"/>
          <w:szCs w:val="18"/>
          <w:lang w:eastAsia="ar-SA"/>
        </w:rPr>
        <w:t>DOF: 20/11/2009.</w:t>
      </w:r>
    </w:p>
    <w:p w14:paraId="19DCF121" w14:textId="77777777" w:rsidR="00A00BCB" w:rsidRPr="00D46A53" w:rsidRDefault="00A00BCB" w:rsidP="0034209E">
      <w:pPr>
        <w:numPr>
          <w:ilvl w:val="0"/>
          <w:numId w:val="41"/>
        </w:numPr>
        <w:autoSpaceDE w:val="0"/>
        <w:autoSpaceDN w:val="0"/>
        <w:adjustRightInd w:val="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NORMA OFICIAL MEXICANA NOM-026-SSA3-2012, PARA LA PRÁCTICA DE LA CIRUGÍA MAYOR AMBULATORIA. </w:t>
      </w:r>
    </w:p>
    <w:p w14:paraId="4C1B500F" w14:textId="77777777" w:rsidR="00A00BCB" w:rsidRPr="00D46A53" w:rsidRDefault="00A00BCB" w:rsidP="0034209E">
      <w:pPr>
        <w:numPr>
          <w:ilvl w:val="0"/>
          <w:numId w:val="41"/>
        </w:numPr>
        <w:contextualSpacing/>
        <w:jc w:val="both"/>
        <w:rPr>
          <w:rFonts w:ascii="Century Gothic" w:hAnsi="Century Gothic" w:cs="Arial"/>
          <w:b/>
          <w:sz w:val="18"/>
          <w:szCs w:val="18"/>
          <w:lang w:eastAsia="ar-SA"/>
        </w:rPr>
      </w:pPr>
      <w:r w:rsidRPr="00D46A53">
        <w:rPr>
          <w:rFonts w:ascii="Century Gothic" w:hAnsi="Century Gothic" w:cs="Arial"/>
          <w:sz w:val="18"/>
          <w:szCs w:val="18"/>
          <w:lang w:eastAsia="ar-SA"/>
        </w:rPr>
        <w:lastRenderedPageBreak/>
        <w:t>2000-001-001 NORMA QUE ESTABLECE LAS DISPOSICIONES GENERALES PARA LA PLANEACIÓN, IMPLANTACIÓN Y CONTROL DE SERVICIOS MÉDICOS INTEGRALES VIGENTE.</w:t>
      </w:r>
    </w:p>
    <w:p w14:paraId="4EDB3DD1" w14:textId="77777777" w:rsidR="00E56966" w:rsidRPr="00D46A53" w:rsidRDefault="00A00BCB" w:rsidP="0034209E">
      <w:pPr>
        <w:numPr>
          <w:ilvl w:val="0"/>
          <w:numId w:val="42"/>
        </w:numPr>
        <w:contextualSpacing/>
        <w:jc w:val="both"/>
        <w:rPr>
          <w:rFonts w:ascii="Century Gothic" w:hAnsi="Century Gothic" w:cs="Arial"/>
          <w:sz w:val="18"/>
          <w:szCs w:val="18"/>
          <w:lang w:eastAsia="es-MX"/>
        </w:rPr>
      </w:pPr>
      <w:r w:rsidRPr="00D46A53">
        <w:rPr>
          <w:rFonts w:ascii="Century Gothic" w:hAnsi="Century Gothic" w:cs="Arial"/>
          <w:sz w:val="18"/>
          <w:szCs w:val="18"/>
          <w:lang w:eastAsia="ar-SA"/>
        </w:rPr>
        <w:t xml:space="preserve">NORMA OFICIAL </w:t>
      </w:r>
    </w:p>
    <w:p w14:paraId="4BDF6A1E" w14:textId="77777777" w:rsidR="00A00BCB" w:rsidRPr="00D46A53" w:rsidRDefault="00A00BCB" w:rsidP="0034209E">
      <w:pPr>
        <w:numPr>
          <w:ilvl w:val="0"/>
          <w:numId w:val="42"/>
        </w:numPr>
        <w:contextualSpacing/>
        <w:jc w:val="both"/>
        <w:rPr>
          <w:rFonts w:ascii="Century Gothic" w:hAnsi="Century Gothic" w:cs="Arial"/>
          <w:sz w:val="18"/>
          <w:szCs w:val="18"/>
          <w:lang w:eastAsia="es-MX"/>
        </w:rPr>
      </w:pPr>
      <w:r w:rsidRPr="00D46A53">
        <w:rPr>
          <w:rFonts w:ascii="Century Gothic" w:hAnsi="Century Gothic" w:cs="Arial"/>
          <w:sz w:val="18"/>
          <w:szCs w:val="18"/>
          <w:lang w:eastAsia="ar-SA"/>
        </w:rPr>
        <w:t>MEXICANA NOM-040.SSA2-2004, EN MATERIA DE INFORMACIÓN EN SALUD.</w:t>
      </w:r>
    </w:p>
    <w:p w14:paraId="54F6F004" w14:textId="77777777" w:rsidR="00241347" w:rsidRPr="00D46A53" w:rsidRDefault="00241347" w:rsidP="0034209E">
      <w:pPr>
        <w:pStyle w:val="Prrafodelista"/>
        <w:numPr>
          <w:ilvl w:val="1"/>
          <w:numId w:val="44"/>
        </w:numPr>
        <w:spacing w:after="0" w:line="240" w:lineRule="auto"/>
        <w:jc w:val="both"/>
        <w:rPr>
          <w:rFonts w:ascii="Century Gothic" w:hAnsi="Century Gothic" w:cs="Arial"/>
          <w:b/>
          <w:sz w:val="18"/>
          <w:szCs w:val="18"/>
          <w:lang w:val="es-ES_tradnl" w:eastAsia="ar-SA"/>
        </w:rPr>
      </w:pPr>
      <w:r w:rsidRPr="00D46A53">
        <w:rPr>
          <w:rFonts w:ascii="Century Gothic" w:hAnsi="Century Gothic" w:cs="Arial"/>
          <w:b/>
          <w:sz w:val="18"/>
          <w:szCs w:val="18"/>
          <w:lang w:eastAsia="ar-SA"/>
        </w:rPr>
        <w:t>TIPO DE CONTRATO</w:t>
      </w:r>
    </w:p>
    <w:p w14:paraId="2062B19B" w14:textId="77777777" w:rsidR="00241347" w:rsidRPr="00D46A53" w:rsidRDefault="00241347" w:rsidP="00241347">
      <w:pPr>
        <w:spacing w:after="0" w:line="240" w:lineRule="auto"/>
        <w:jc w:val="both"/>
        <w:rPr>
          <w:rFonts w:ascii="Century Gothic" w:hAnsi="Century Gothic" w:cs="Arial"/>
          <w:b/>
          <w:sz w:val="18"/>
          <w:szCs w:val="18"/>
          <w:lang w:eastAsia="ar-SA"/>
        </w:rPr>
      </w:pPr>
    </w:p>
    <w:bookmarkEnd w:id="28"/>
    <w:p w14:paraId="05444D38" w14:textId="2DA12155" w:rsidR="00110954" w:rsidRPr="00D46A53" w:rsidRDefault="00110954"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CON FUNDAMENTO EN EL ARTÍCULO 29 FRACCIÓN XVI DE LA LEY DE ADQUISICIONES, ARRENDAMIENTOS Y SERVICIOS DEL SECTOR PÚBLICO, EL MODELO DEL CONTRATO ABIERTO QUE SERÁ EMPLEADO PARA FORMALIZAR LOS DERECHOS Y OBLIGACIONES QUE SE DERIVEN DE LA PRESENTE </w:t>
      </w:r>
      <w:r w:rsidR="00C375DE">
        <w:rPr>
          <w:rFonts w:ascii="Century Gothic" w:hAnsi="Century Gothic" w:cs="Arial"/>
          <w:sz w:val="18"/>
          <w:szCs w:val="18"/>
        </w:rPr>
        <w:t>INVITACIÓN A CUANDO MENOS TRES PERSONAS</w:t>
      </w:r>
      <w:r w:rsidRPr="00D46A53">
        <w:rPr>
          <w:rFonts w:ascii="Century Gothic" w:hAnsi="Century Gothic" w:cs="Arial"/>
          <w:sz w:val="18"/>
          <w:szCs w:val="18"/>
        </w:rPr>
        <w:t>PÚBLICA, EL CUAL CONTIENE EN LO APLICABLE, LOS TÉRMINOS Y CONDICIONES PREVISTOS EN EL ARTÍCULO 47 DE LA LEY DE ADQUISICIONES, ARRENDAMIENTOS Y SERVICIOS DEL SECTOR PUBLICO, MISMOS QUE SERÁN OBLIGATORIOS PARA EL LICITANTE QUE RESULTE ADJUDICADO, EN EL ENTENDIDO DE QUE SU CONTENIDO SERÁ ADECUADO, EN LO CONDUCENTE, CON MOTIVO DE LO DETERMINADO EN LA(S) ACLARACIONES Y A LO QUE DE ACUERDO CON LO OFERTADO EN LA PROPOSICIÓN DEL LICITANTE, LE HAYA SIDO ADJUDICADO EN EL FALLO.</w:t>
      </w:r>
    </w:p>
    <w:p w14:paraId="285322E1" w14:textId="77777777" w:rsidR="00110954" w:rsidRPr="00D46A53" w:rsidRDefault="00110954" w:rsidP="002E047C">
      <w:pPr>
        <w:spacing w:after="0" w:line="240" w:lineRule="auto"/>
        <w:jc w:val="both"/>
        <w:rPr>
          <w:rFonts w:ascii="Century Gothic" w:hAnsi="Century Gothic" w:cs="Arial"/>
          <w:sz w:val="18"/>
          <w:szCs w:val="18"/>
        </w:rPr>
      </w:pPr>
    </w:p>
    <w:p w14:paraId="186DDACC" w14:textId="31E1A06E" w:rsidR="00885340" w:rsidRPr="00D46A53" w:rsidRDefault="00110954"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EN CASO DE DISCREPANCIA, EN EL CONTENIDO DEL CONTRATO EN RELACIÓN CON EL DE LA PRESENTE CONVOCATORIA, PREVALECERÁ LO ESTIPULADO EN ESTA ÚLTIMA, ASÍ COMO EL RESULTADO DE LA JUNTA DE </w:t>
      </w:r>
      <w:r w:rsidR="00B968DF">
        <w:rPr>
          <w:rFonts w:ascii="Century Gothic" w:hAnsi="Century Gothic" w:cs="Arial"/>
          <w:sz w:val="18"/>
          <w:szCs w:val="18"/>
        </w:rPr>
        <w:t xml:space="preserve">ACLARACIONES,  </w:t>
      </w:r>
      <w:r w:rsidR="00B968DF" w:rsidRPr="00B968DF">
        <w:rPr>
          <w:rFonts w:ascii="Century Gothic" w:hAnsi="Century Gothic" w:cs="Arial"/>
          <w:sz w:val="18"/>
          <w:szCs w:val="18"/>
        </w:rPr>
        <w:t>DE CONFORMIDAD CON EL ARTÍCULO 81 FRACCIÓN IV DEL RELGAMENTO DE LA LAASSP</w:t>
      </w:r>
    </w:p>
    <w:p w14:paraId="496F7B68" w14:textId="77777777" w:rsidR="00AA2C39" w:rsidRPr="00D46A53" w:rsidRDefault="00AA2C39" w:rsidP="002E047C">
      <w:pPr>
        <w:spacing w:after="0" w:line="240" w:lineRule="auto"/>
        <w:jc w:val="both"/>
        <w:rPr>
          <w:rFonts w:ascii="Century Gothic" w:hAnsi="Century Gothic" w:cs="Arial"/>
          <w:sz w:val="18"/>
          <w:szCs w:val="18"/>
        </w:rPr>
      </w:pPr>
    </w:p>
    <w:p w14:paraId="54DE2091" w14:textId="77777777" w:rsidR="00885340" w:rsidRPr="00D46A53" w:rsidRDefault="00355089" w:rsidP="0034209E">
      <w:pPr>
        <w:pStyle w:val="Prrafodelista"/>
        <w:keepNext/>
        <w:numPr>
          <w:ilvl w:val="1"/>
          <w:numId w:val="44"/>
        </w:numPr>
        <w:suppressAutoHyphens/>
        <w:spacing w:after="0" w:line="240" w:lineRule="auto"/>
        <w:jc w:val="both"/>
        <w:outlineLvl w:val="1"/>
        <w:rPr>
          <w:rFonts w:ascii="Century Gothic" w:hAnsi="Century Gothic" w:cs="Arial"/>
          <w:b/>
          <w:sz w:val="18"/>
          <w:szCs w:val="18"/>
          <w:lang w:eastAsia="ar-SA"/>
        </w:rPr>
      </w:pPr>
      <w:bookmarkStart w:id="29" w:name="_Toc366868619"/>
      <w:r w:rsidRPr="00D46A53">
        <w:rPr>
          <w:rFonts w:ascii="Century Gothic" w:hAnsi="Century Gothic" w:cs="Arial"/>
          <w:b/>
          <w:sz w:val="18"/>
          <w:szCs w:val="18"/>
          <w:lang w:eastAsia="ar-SA"/>
        </w:rPr>
        <w:t>MODALIDAD DE CONTRATACIÓN:</w:t>
      </w:r>
      <w:bookmarkEnd w:id="29"/>
    </w:p>
    <w:p w14:paraId="68944812" w14:textId="77777777" w:rsidR="00885340" w:rsidRPr="00D46A53" w:rsidRDefault="00885340" w:rsidP="002E047C">
      <w:pPr>
        <w:spacing w:after="0" w:line="240" w:lineRule="auto"/>
        <w:jc w:val="both"/>
        <w:rPr>
          <w:rFonts w:ascii="Century Gothic" w:hAnsi="Century Gothic" w:cs="Arial"/>
          <w:sz w:val="18"/>
          <w:szCs w:val="18"/>
        </w:rPr>
      </w:pPr>
    </w:p>
    <w:p w14:paraId="1B9DBBE0" w14:textId="2038A506" w:rsidR="008826E7" w:rsidRPr="00D46A53" w:rsidRDefault="00B968DF" w:rsidP="008826E7">
      <w:pPr>
        <w:pStyle w:val="Prrafodelista"/>
        <w:ind w:left="0"/>
        <w:jc w:val="both"/>
        <w:rPr>
          <w:rFonts w:ascii="Century Gothic" w:eastAsia="Arial Unicode MS" w:hAnsi="Century Gothic" w:cs="Arial"/>
          <w:sz w:val="18"/>
          <w:szCs w:val="18"/>
        </w:rPr>
      </w:pPr>
      <w:r>
        <w:rPr>
          <w:rFonts w:ascii="Century Gothic" w:eastAsia="Arial Unicode MS" w:hAnsi="Century Gothic" w:cs="Arial"/>
          <w:sz w:val="18"/>
          <w:szCs w:val="18"/>
        </w:rPr>
        <w:t>CON FUNDAMENTO ARTÍCULO</w:t>
      </w:r>
      <w:r w:rsidRPr="00D46A53">
        <w:rPr>
          <w:rFonts w:ascii="Century Gothic" w:eastAsia="Arial Unicode MS" w:hAnsi="Century Gothic" w:cs="Arial"/>
          <w:sz w:val="18"/>
          <w:szCs w:val="18"/>
        </w:rPr>
        <w:t xml:space="preserve"> 51</w:t>
      </w:r>
      <w:r>
        <w:rPr>
          <w:rFonts w:ascii="Century Gothic" w:eastAsia="Arial Unicode MS" w:hAnsi="Century Gothic" w:cs="Arial"/>
          <w:sz w:val="18"/>
          <w:szCs w:val="18"/>
        </w:rPr>
        <w:t xml:space="preserve">, DEL </w:t>
      </w:r>
      <w:r w:rsidR="008826E7" w:rsidRPr="00D46A53">
        <w:rPr>
          <w:rFonts w:ascii="Century Gothic" w:eastAsia="Arial Unicode MS" w:hAnsi="Century Gothic" w:cs="Arial"/>
          <w:sz w:val="18"/>
          <w:szCs w:val="18"/>
        </w:rPr>
        <w:t xml:space="preserve">REGLAMENTO, EL CRITERIO DE EVALUACIÓN DEL PRESENTE PROCEDIMIENTO DETERMINA QUE EL MECANISMO DE EVALUACIÓN SERÁ DE CONFORMIDAD CON EL ARTÍCULO 36 DE LA LEY DE ADQUISICIONES, ARRENDAMIENTOS Y SERVICIOS ES </w:t>
      </w:r>
      <w:r w:rsidR="008826E7" w:rsidRPr="00D46A53">
        <w:rPr>
          <w:rFonts w:ascii="Century Gothic" w:eastAsia="Arial Unicode MS" w:hAnsi="Century Gothic" w:cs="Arial"/>
          <w:b/>
          <w:sz w:val="18"/>
          <w:szCs w:val="18"/>
        </w:rPr>
        <w:t>BINARIO</w:t>
      </w:r>
      <w:r w:rsidR="008826E7" w:rsidRPr="00D46A53">
        <w:rPr>
          <w:rFonts w:ascii="Century Gothic" w:eastAsia="Arial Unicode MS" w:hAnsi="Century Gothic" w:cs="Arial"/>
          <w:sz w:val="18"/>
          <w:szCs w:val="18"/>
        </w:rPr>
        <w:t>, YA QUE QUÉ ESTE TIPO DE EVALUACIÓN SE ENCUENTRA ESTANDARIZADO EN EL MERCADO Y EL FACTOR PREPONDERANTE QUE CONSIDERA PARA LA ADJUDICACIÓN DEL CONTRATO ES EL PRECIO MÁS BAJO.</w:t>
      </w:r>
    </w:p>
    <w:p w14:paraId="7FB32719" w14:textId="77777777" w:rsidR="00885340" w:rsidRPr="00D46A53" w:rsidRDefault="00355089" w:rsidP="0034209E">
      <w:pPr>
        <w:pStyle w:val="Prrafodelista"/>
        <w:keepNext/>
        <w:numPr>
          <w:ilvl w:val="1"/>
          <w:numId w:val="44"/>
        </w:numPr>
        <w:suppressAutoHyphens/>
        <w:spacing w:after="0" w:line="240" w:lineRule="auto"/>
        <w:ind w:left="567" w:hanging="567"/>
        <w:jc w:val="both"/>
        <w:outlineLvl w:val="1"/>
        <w:rPr>
          <w:rFonts w:ascii="Century Gothic" w:hAnsi="Century Gothic" w:cs="Arial"/>
          <w:b/>
          <w:sz w:val="18"/>
          <w:szCs w:val="18"/>
          <w:lang w:eastAsia="ar-SA"/>
        </w:rPr>
      </w:pPr>
      <w:bookmarkStart w:id="30" w:name="_Toc366868620"/>
      <w:r w:rsidRPr="00D46A53">
        <w:rPr>
          <w:rFonts w:ascii="Century Gothic" w:hAnsi="Century Gothic" w:cs="Arial"/>
          <w:b/>
          <w:sz w:val="18"/>
          <w:szCs w:val="18"/>
          <w:lang w:eastAsia="ar-SA"/>
        </w:rPr>
        <w:t>FUENTE DE ABASTECIMIENTO:</w:t>
      </w:r>
      <w:bookmarkEnd w:id="30"/>
    </w:p>
    <w:p w14:paraId="16EFDDC6" w14:textId="77777777" w:rsidR="00885340" w:rsidRPr="00D46A53" w:rsidRDefault="00885340" w:rsidP="002E047C">
      <w:pPr>
        <w:spacing w:after="0" w:line="240" w:lineRule="auto"/>
        <w:jc w:val="both"/>
        <w:rPr>
          <w:rFonts w:ascii="Century Gothic" w:hAnsi="Century Gothic" w:cs="Arial"/>
          <w:sz w:val="18"/>
          <w:szCs w:val="18"/>
        </w:rPr>
      </w:pPr>
    </w:p>
    <w:p w14:paraId="0B1BB9CB" w14:textId="77777777" w:rsidR="00885340" w:rsidRPr="00D46A53" w:rsidRDefault="0035508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PARA EFECTOS DEL CONTRATO DE ESTA LICITACIÓN, SERÁ POR MEDIO DE UNA SOLA FUENTE DE ABASTO, Y SE REALIZARÁ LA ADJUDICACIÓN DEL 100% DEL REQUERIMIENTO A UN SOLO PROVEEDOR</w:t>
      </w:r>
      <w:r w:rsidR="00885340" w:rsidRPr="00D46A53">
        <w:rPr>
          <w:rFonts w:ascii="Century Gothic" w:hAnsi="Century Gothic" w:cs="Arial"/>
          <w:sz w:val="18"/>
          <w:szCs w:val="18"/>
        </w:rPr>
        <w:t>.</w:t>
      </w:r>
    </w:p>
    <w:p w14:paraId="41B35173" w14:textId="77777777" w:rsidR="00885340" w:rsidRPr="00D46A53" w:rsidRDefault="00885340" w:rsidP="002E047C">
      <w:pPr>
        <w:spacing w:after="0" w:line="240" w:lineRule="auto"/>
        <w:jc w:val="both"/>
        <w:rPr>
          <w:rFonts w:ascii="Century Gothic" w:hAnsi="Century Gothic" w:cs="Arial"/>
          <w:sz w:val="18"/>
          <w:szCs w:val="18"/>
        </w:rPr>
      </w:pPr>
    </w:p>
    <w:p w14:paraId="1748852B" w14:textId="77777777" w:rsidR="00885340" w:rsidRPr="00D46A53" w:rsidRDefault="00BC6776" w:rsidP="0034209E">
      <w:pPr>
        <w:pStyle w:val="Prrafodelista"/>
        <w:keepNext/>
        <w:numPr>
          <w:ilvl w:val="1"/>
          <w:numId w:val="44"/>
        </w:numPr>
        <w:suppressAutoHyphens/>
        <w:spacing w:after="0" w:line="240" w:lineRule="auto"/>
        <w:ind w:left="567" w:hanging="567"/>
        <w:jc w:val="both"/>
        <w:outlineLvl w:val="1"/>
        <w:rPr>
          <w:rFonts w:ascii="Century Gothic" w:hAnsi="Century Gothic" w:cs="Arial"/>
          <w:b/>
          <w:sz w:val="18"/>
          <w:szCs w:val="18"/>
          <w:lang w:eastAsia="ar-SA"/>
        </w:rPr>
      </w:pPr>
      <w:bookmarkStart w:id="31" w:name="_Toc366868621"/>
      <w:r w:rsidRPr="00D46A53">
        <w:rPr>
          <w:rFonts w:ascii="Century Gothic" w:hAnsi="Century Gothic" w:cs="Arial"/>
          <w:b/>
          <w:sz w:val="18"/>
          <w:szCs w:val="18"/>
          <w:lang w:eastAsia="ar-SA"/>
        </w:rPr>
        <w:t>MODELO DE CONTRATO:</w:t>
      </w:r>
      <w:bookmarkEnd w:id="31"/>
    </w:p>
    <w:p w14:paraId="542974AC" w14:textId="77777777" w:rsidR="00885340" w:rsidRPr="00D46A53" w:rsidRDefault="00885340" w:rsidP="002E047C">
      <w:pPr>
        <w:spacing w:after="0" w:line="240" w:lineRule="auto"/>
        <w:jc w:val="both"/>
        <w:rPr>
          <w:rFonts w:ascii="Century Gothic" w:hAnsi="Century Gothic" w:cs="Arial"/>
          <w:sz w:val="18"/>
          <w:szCs w:val="18"/>
        </w:rPr>
      </w:pPr>
    </w:p>
    <w:p w14:paraId="556DD136" w14:textId="77777777" w:rsidR="00885340" w:rsidRPr="00D46A53" w:rsidRDefault="00BC6776" w:rsidP="002E047C">
      <w:pPr>
        <w:spacing w:after="0" w:line="240" w:lineRule="auto"/>
        <w:jc w:val="both"/>
        <w:rPr>
          <w:rFonts w:ascii="Century Gothic" w:hAnsi="Century Gothic" w:cs="Arial"/>
          <w:vanish/>
          <w:sz w:val="18"/>
          <w:szCs w:val="18"/>
        </w:rPr>
      </w:pPr>
      <w:r w:rsidRPr="00D46A53">
        <w:rPr>
          <w:rFonts w:ascii="Century Gothic" w:hAnsi="Century Gothic" w:cs="Arial"/>
          <w:sz w:val="18"/>
          <w:szCs w:val="18"/>
        </w:rPr>
        <w:t xml:space="preserve">CON FUNDAMENTO EN EL ARTÍCULO 29, FRACCIÓN XVI DE LA LAASSP, SE ADJUNTA COMO </w:t>
      </w:r>
      <w:r w:rsidR="00AF66F2" w:rsidRPr="00D46A53">
        <w:rPr>
          <w:rFonts w:ascii="Century Gothic" w:hAnsi="Century Gothic" w:cs="Arial"/>
          <w:b/>
          <w:sz w:val="18"/>
          <w:szCs w:val="18"/>
        </w:rPr>
        <w:t xml:space="preserve">ANEXO </w:t>
      </w:r>
      <w:r w:rsidR="005E156A" w:rsidRPr="00D46A53">
        <w:rPr>
          <w:rFonts w:ascii="Century Gothic" w:hAnsi="Century Gothic" w:cs="Arial"/>
          <w:b/>
          <w:sz w:val="18"/>
          <w:szCs w:val="18"/>
        </w:rPr>
        <w:t>A</w:t>
      </w:r>
      <w:r w:rsidR="00AF66F2" w:rsidRPr="00D46A53">
        <w:rPr>
          <w:rFonts w:ascii="Century Gothic" w:hAnsi="Century Gothic" w:cs="Arial"/>
          <w:b/>
          <w:sz w:val="18"/>
          <w:szCs w:val="18"/>
        </w:rPr>
        <w:t>15 (</w:t>
      </w:r>
      <w:r w:rsidR="005E156A" w:rsidRPr="00D46A53">
        <w:rPr>
          <w:rFonts w:ascii="Century Gothic" w:hAnsi="Century Gothic" w:cs="Arial"/>
          <w:b/>
          <w:sz w:val="18"/>
          <w:szCs w:val="18"/>
        </w:rPr>
        <w:t xml:space="preserve">A </w:t>
      </w:r>
      <w:r w:rsidRPr="00D46A53">
        <w:rPr>
          <w:rFonts w:ascii="Century Gothic" w:hAnsi="Century Gothic" w:cs="Arial"/>
          <w:b/>
          <w:sz w:val="18"/>
          <w:szCs w:val="18"/>
        </w:rPr>
        <w:t>QUINCE)</w:t>
      </w:r>
      <w:r w:rsidRPr="00D46A53">
        <w:rPr>
          <w:rFonts w:ascii="Century Gothic" w:hAnsi="Century Gothic" w:cs="Arial"/>
          <w:sz w:val="18"/>
          <w:szCs w:val="18"/>
        </w:rPr>
        <w:t>, EL MODELO DEL CONTRATO, QUE SERÁ EMPLEADO PARA FORMALIZAR LOS DERECHOS Y OBLIGACIONES QUE SE DERIVEN DE LA PRESENTE LICITACIÓN, EL CUAL CONTIENE EN LO APLICABLE, LOS TÉRMINOS Y CONDICIONES PREVISTOS EN EL ARTÍCULO 45 Y 47 DE LA LAASSP, ARTÍCULO 81 DEL RLAASSP Y SERÁ OBLIGATORIO EL CUMPLIMIENTO DE SUS OBLIGACIONES PARA EL LICITANTE QUE RESULTE ADJUDICADO, EN EL ENTENDIDO DE QUE SU CONTENIDO SERÁ ADECUADO, EN LO CONDUCENTE, CON MOTIVO DE LO DETERMINADO EN LA(S) JUNTA(S) DE ACLARACIONES.</w:t>
      </w:r>
    </w:p>
    <w:p w14:paraId="70FFDF94" w14:textId="77777777" w:rsidR="00885340" w:rsidRPr="00D46A53" w:rsidRDefault="00885340" w:rsidP="002E047C">
      <w:pPr>
        <w:spacing w:after="0" w:line="240" w:lineRule="auto"/>
        <w:jc w:val="both"/>
        <w:rPr>
          <w:rFonts w:ascii="Century Gothic" w:hAnsi="Century Gothic" w:cs="Arial"/>
          <w:sz w:val="18"/>
          <w:szCs w:val="18"/>
        </w:rPr>
      </w:pPr>
    </w:p>
    <w:p w14:paraId="23311E3D" w14:textId="77777777" w:rsidR="0000451A" w:rsidRPr="00D46A53" w:rsidRDefault="0000451A" w:rsidP="002E047C">
      <w:pPr>
        <w:spacing w:after="0" w:line="240" w:lineRule="auto"/>
        <w:jc w:val="both"/>
        <w:rPr>
          <w:rFonts w:ascii="Century Gothic" w:hAnsi="Century Gothic" w:cs="Arial"/>
          <w:sz w:val="18"/>
          <w:szCs w:val="18"/>
        </w:rPr>
      </w:pPr>
    </w:p>
    <w:p w14:paraId="2E61CC2C" w14:textId="42BDCD43" w:rsidR="00885340" w:rsidRPr="00D46A53" w:rsidRDefault="00BC6776"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EN CASO DE DISCREPANCIA ENTRE EL CONTENIDO DEL CONTRATO Y EL DE LA PRESENTE CONVOCATORIA, PREVALECERÁ LO ESTIPULADO EN ESTA ÚLTIMA, ASÍ COMO EL RESULTADO DE LA(S) JUNTA(S) DE ACLARACIONES.</w:t>
      </w:r>
      <w:r w:rsidR="001F7C95" w:rsidRPr="00D46A53">
        <w:rPr>
          <w:rFonts w:ascii="Century Gothic" w:hAnsi="Century Gothic" w:cs="Arial"/>
          <w:sz w:val="18"/>
          <w:szCs w:val="18"/>
        </w:rPr>
        <w:t xml:space="preserve"> DE CONFORMIDAD CON EL ARTÍCULO 81 FRACCIÓN IV DEL RELGAMENTO DE LA LAASSP</w:t>
      </w:r>
    </w:p>
    <w:p w14:paraId="78E28ECB" w14:textId="77777777" w:rsidR="007C4A61" w:rsidRPr="00D46A53" w:rsidRDefault="007C4A61" w:rsidP="007C4A61">
      <w:pPr>
        <w:spacing w:after="0" w:line="240" w:lineRule="auto"/>
        <w:jc w:val="both"/>
        <w:rPr>
          <w:rFonts w:ascii="Century Gothic" w:hAnsi="Century Gothic" w:cs="Arial"/>
          <w:sz w:val="18"/>
          <w:szCs w:val="18"/>
        </w:rPr>
      </w:pPr>
      <w:bookmarkStart w:id="32" w:name="_Toc367205763"/>
    </w:p>
    <w:p w14:paraId="268D07A5" w14:textId="77777777" w:rsidR="007C4A61" w:rsidRPr="00D46A53" w:rsidRDefault="007C4A61" w:rsidP="0034209E">
      <w:pPr>
        <w:pStyle w:val="Prrafodelista"/>
        <w:keepNext/>
        <w:numPr>
          <w:ilvl w:val="1"/>
          <w:numId w:val="4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lastRenderedPageBreak/>
        <w:t>MECANISMOS DE COMPROBACIÓN, SUPERVISIÓN Y VERIFICACIÓN DE LOS SERVICIOS CONTRATADOS Y EFECTIVAMENTE PRESTADOS:</w:t>
      </w:r>
    </w:p>
    <w:p w14:paraId="0B6B0F33" w14:textId="77777777" w:rsidR="007C4A61" w:rsidRPr="00D46A53" w:rsidRDefault="007C4A61" w:rsidP="00E94EB6">
      <w:pPr>
        <w:spacing w:after="0" w:line="240" w:lineRule="auto"/>
        <w:rPr>
          <w:rFonts w:ascii="Century Gothic" w:hAnsi="Century Gothic" w:cs="Arial"/>
          <w:b/>
          <w:sz w:val="18"/>
          <w:szCs w:val="18"/>
          <w:lang w:eastAsia="ar-SA"/>
        </w:rPr>
      </w:pPr>
    </w:p>
    <w:p w14:paraId="28AB56A6" w14:textId="67ECDDC1" w:rsidR="00BF49A5" w:rsidRPr="00D46A53" w:rsidRDefault="00BF49A5" w:rsidP="00E94EB6">
      <w:pPr>
        <w:pStyle w:val="Ttulo1"/>
        <w:ind w:hanging="6"/>
        <w:rPr>
          <w:rFonts w:ascii="Century Gothic" w:hAnsi="Century Gothic"/>
          <w:b w:val="0"/>
          <w:bCs w:val="0"/>
          <w:color w:val="auto"/>
          <w:kern w:val="0"/>
          <w:sz w:val="18"/>
          <w:szCs w:val="18"/>
          <w:lang w:eastAsia="es-ES"/>
        </w:rPr>
      </w:pPr>
      <w:r w:rsidRPr="00D46A53">
        <w:rPr>
          <w:rFonts w:ascii="Century Gothic" w:hAnsi="Century Gothic"/>
          <w:b w:val="0"/>
          <w:bCs w:val="0"/>
          <w:color w:val="auto"/>
          <w:kern w:val="0"/>
          <w:sz w:val="18"/>
          <w:szCs w:val="18"/>
          <w:lang w:eastAsia="es-ES"/>
        </w:rPr>
        <w:t xml:space="preserve">EL INSTITUTO REALIZARÁ EL PAGO DE LA PRESTACIÓN DEL SERVICIO MÉDICO INTEGRAL DE PROCEDIMIENTOS DE MÍNIMA INVASIÓN, DE ACUERDO AL REPORTE SEMANAL </w:t>
      </w:r>
      <w:r w:rsidR="008D4B3A" w:rsidRPr="00D46A53">
        <w:rPr>
          <w:rFonts w:ascii="Century Gothic" w:hAnsi="Century Gothic"/>
          <w:b w:val="0"/>
          <w:bCs w:val="0"/>
          <w:color w:val="auto"/>
          <w:kern w:val="0"/>
          <w:sz w:val="18"/>
          <w:szCs w:val="18"/>
          <w:lang w:eastAsia="es-ES"/>
        </w:rPr>
        <w:t>Y/O MENSUAL</w:t>
      </w:r>
      <w:r w:rsidRPr="00D46A53">
        <w:rPr>
          <w:rFonts w:ascii="Century Gothic" w:hAnsi="Century Gothic"/>
          <w:bCs w:val="0"/>
          <w:color w:val="auto"/>
          <w:kern w:val="0"/>
          <w:sz w:val="18"/>
          <w:szCs w:val="18"/>
          <w:lang w:eastAsia="es-ES"/>
        </w:rPr>
        <w:t xml:space="preserve">, </w:t>
      </w:r>
      <w:r w:rsidRPr="00D46A53">
        <w:rPr>
          <w:rFonts w:ascii="Century Gothic" w:hAnsi="Century Gothic"/>
          <w:b w:val="0"/>
          <w:bCs w:val="0"/>
          <w:color w:val="auto"/>
          <w:kern w:val="0"/>
          <w:sz w:val="18"/>
          <w:szCs w:val="18"/>
          <w:lang w:eastAsia="es-ES"/>
        </w:rPr>
        <w:t>A MÁS TARDAR EL ÚLTIMO DÍA HÁBIL DEL MES Y TAMBIÉN DEBEN ESTAR FIRMADOS POR EL ADMINISTRADOR DEL CONTRATO Y EL DIRECTOR DE LA UNIDAD MÉDICA, ASÍ COMO POR EL REPRESENTANTE LEGAL DEL LICITANTE ADJUDICADO.</w:t>
      </w:r>
    </w:p>
    <w:p w14:paraId="5027EB55" w14:textId="77777777" w:rsidR="008D4B3A" w:rsidRPr="00D46A53" w:rsidRDefault="008D4B3A" w:rsidP="00E94EB6">
      <w:pPr>
        <w:spacing w:after="0"/>
        <w:rPr>
          <w:rFonts w:ascii="Century Gothic" w:hAnsi="Century Gothic"/>
          <w:lang w:val="es-ES" w:eastAsia="es-ES"/>
        </w:rPr>
      </w:pPr>
    </w:p>
    <w:p w14:paraId="267BEB3B" w14:textId="77777777" w:rsidR="00BF49A5" w:rsidRPr="00D46A53" w:rsidRDefault="00BF49A5" w:rsidP="00E94EB6">
      <w:pPr>
        <w:pStyle w:val="Ttulo1"/>
        <w:ind w:hanging="6"/>
        <w:rPr>
          <w:rFonts w:ascii="Century Gothic" w:hAnsi="Century Gothic"/>
          <w:b w:val="0"/>
          <w:bCs w:val="0"/>
          <w:color w:val="auto"/>
          <w:kern w:val="0"/>
          <w:sz w:val="18"/>
          <w:szCs w:val="18"/>
          <w:lang w:eastAsia="es-ES"/>
        </w:rPr>
      </w:pPr>
      <w:r w:rsidRPr="00D46A53">
        <w:rPr>
          <w:rFonts w:ascii="Century Gothic" w:hAnsi="Century Gothic"/>
          <w:b w:val="0"/>
          <w:bCs w:val="0"/>
          <w:color w:val="auto"/>
          <w:kern w:val="0"/>
          <w:sz w:val="18"/>
          <w:szCs w:val="18"/>
          <w:lang w:eastAsia="es-ES"/>
        </w:rPr>
        <w:t>EL PROVEEDOR DEBERÁ ENTREGAR EN 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FINANZAS DE LA UNIDAD MÉDICA.</w:t>
      </w:r>
    </w:p>
    <w:p w14:paraId="7AFBF79E" w14:textId="77777777" w:rsidR="00BF49A5" w:rsidRPr="00D46A53" w:rsidRDefault="00BF49A5" w:rsidP="00E94EB6">
      <w:pPr>
        <w:pStyle w:val="Ttulo1"/>
        <w:numPr>
          <w:ilvl w:val="0"/>
          <w:numId w:val="60"/>
        </w:numPr>
        <w:spacing w:before="240"/>
        <w:rPr>
          <w:rFonts w:ascii="Century Gothic" w:hAnsi="Century Gothic"/>
          <w:b w:val="0"/>
          <w:bCs w:val="0"/>
          <w:color w:val="auto"/>
          <w:kern w:val="0"/>
          <w:sz w:val="18"/>
          <w:szCs w:val="18"/>
          <w:lang w:eastAsia="es-ES"/>
        </w:rPr>
      </w:pPr>
      <w:bookmarkStart w:id="33" w:name="_Toc532559591"/>
      <w:bookmarkStart w:id="34" w:name="_Toc21963386"/>
      <w:r w:rsidRPr="00D46A53">
        <w:rPr>
          <w:rFonts w:ascii="Century Gothic" w:hAnsi="Century Gothic"/>
          <w:b w:val="0"/>
          <w:bCs w:val="0"/>
          <w:color w:val="auto"/>
          <w:kern w:val="0"/>
          <w:sz w:val="18"/>
          <w:szCs w:val="18"/>
          <w:lang w:eastAsia="es-ES"/>
        </w:rPr>
        <w:t>FORMA Y TÉRMINOS EN QUE SE REALIZARÁ LA VERIFICACIÓN, SEGUIMIENTO Y CONTROL  DEL SERVICIO Y LA ACEPTACIÓN DEL MISMO</w:t>
      </w:r>
      <w:bookmarkEnd w:id="33"/>
      <w:bookmarkEnd w:id="34"/>
    </w:p>
    <w:p w14:paraId="2F5769A7" w14:textId="77777777" w:rsidR="00BF49A5" w:rsidRPr="00D46A53" w:rsidRDefault="00BF49A5" w:rsidP="00E94EB6">
      <w:pPr>
        <w:pStyle w:val="Textoindependiente"/>
        <w:spacing w:after="0"/>
        <w:jc w:val="both"/>
        <w:rPr>
          <w:rFonts w:ascii="Century Gothic" w:eastAsia="Times New Roman" w:hAnsi="Century Gothic" w:cs="Arial"/>
          <w:sz w:val="18"/>
          <w:szCs w:val="18"/>
          <w:lang w:val="es-ES" w:eastAsia="es-ES"/>
        </w:rPr>
      </w:pPr>
    </w:p>
    <w:p w14:paraId="477CEBE2" w14:textId="229B5E57" w:rsidR="00BF49A5" w:rsidRDefault="00BF49A5" w:rsidP="00E94EB6">
      <w:pPr>
        <w:pStyle w:val="Textoindependiente"/>
        <w:spacing w:after="0"/>
        <w:jc w:val="both"/>
        <w:rPr>
          <w:rFonts w:ascii="Century Gothic" w:eastAsia="Times New Roman" w:hAnsi="Century Gothic" w:cs="Arial"/>
          <w:sz w:val="18"/>
          <w:szCs w:val="18"/>
          <w:lang w:val="es-ES" w:eastAsia="es-ES"/>
        </w:rPr>
      </w:pPr>
      <w:r w:rsidRPr="00D46A53">
        <w:rPr>
          <w:rFonts w:ascii="Century Gothic" w:eastAsia="Times New Roman" w:hAnsi="Century Gothic" w:cs="Arial"/>
          <w:sz w:val="18"/>
          <w:szCs w:val="18"/>
          <w:lang w:val="es-ES" w:eastAsia="es-ES"/>
        </w:rPr>
        <w:t>LA VERIFICACIÓN DEL SERVICIO SE LLEVARÁ A CABO POR LOS SIGUIENTES PERSONAJES: JEFE DE SERVICIO, JEFE DE DIVISIÓN Y POR EL JEFE DE CONSERVACIÓN/BIOMÉDICO, MEDIANTE LOS REGISTROS, REPORTES, INCIDENCIAS, INFORMES O DOCUMENTOS QUE  SE DETALLA EN LA SIGUIENTE TABLA:</w:t>
      </w:r>
    </w:p>
    <w:p w14:paraId="3D7F04E0" w14:textId="77777777" w:rsidR="00E94EB6" w:rsidRPr="00D46A53" w:rsidRDefault="00E94EB6" w:rsidP="00BF49A5">
      <w:pPr>
        <w:pStyle w:val="Textoindependiente"/>
        <w:jc w:val="both"/>
        <w:rPr>
          <w:rFonts w:ascii="Century Gothic" w:eastAsia="Times New Roman" w:hAnsi="Century Gothic" w:cs="Arial"/>
          <w:sz w:val="18"/>
          <w:szCs w:val="18"/>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890"/>
        <w:gridCol w:w="3050"/>
      </w:tblGrid>
      <w:tr w:rsidR="00045E2D" w:rsidRPr="00D46A53" w14:paraId="10FD63A3" w14:textId="77777777" w:rsidTr="005A15D4">
        <w:trPr>
          <w:trHeight w:val="427"/>
          <w:tblHeader/>
          <w:jc w:val="center"/>
        </w:trPr>
        <w:tc>
          <w:tcPr>
            <w:tcW w:w="1594" w:type="pct"/>
            <w:shd w:val="clear" w:color="auto" w:fill="EEECE1"/>
            <w:vAlign w:val="center"/>
          </w:tcPr>
          <w:p w14:paraId="1E720A21" w14:textId="77777777" w:rsidR="00BF49A5" w:rsidRPr="00D46A53" w:rsidRDefault="00BF49A5" w:rsidP="005A15D4">
            <w:pPr>
              <w:jc w:val="center"/>
              <w:rPr>
                <w:rFonts w:ascii="Century Gothic" w:hAnsi="Century Gothic" w:cs="Arial"/>
                <w:b/>
                <w:sz w:val="16"/>
                <w:szCs w:val="16"/>
              </w:rPr>
            </w:pPr>
            <w:r w:rsidRPr="00D46A53">
              <w:rPr>
                <w:rFonts w:ascii="Century Gothic" w:hAnsi="Century Gothic" w:cs="Arial"/>
                <w:b/>
                <w:sz w:val="16"/>
                <w:szCs w:val="16"/>
              </w:rPr>
              <w:t>RESPONSABLE DE REPORTAR INCUMPLIMIENTOS</w:t>
            </w:r>
          </w:p>
        </w:tc>
        <w:tc>
          <w:tcPr>
            <w:tcW w:w="1909" w:type="pct"/>
            <w:shd w:val="clear" w:color="auto" w:fill="EEECE1"/>
            <w:vAlign w:val="center"/>
          </w:tcPr>
          <w:p w14:paraId="17FB6357" w14:textId="77777777" w:rsidR="00BF49A5" w:rsidRPr="00D46A53" w:rsidRDefault="00BF49A5" w:rsidP="005A15D4">
            <w:pPr>
              <w:jc w:val="center"/>
              <w:rPr>
                <w:rFonts w:ascii="Century Gothic" w:hAnsi="Century Gothic" w:cs="Arial"/>
                <w:b/>
                <w:sz w:val="16"/>
                <w:szCs w:val="16"/>
              </w:rPr>
            </w:pPr>
            <w:r w:rsidRPr="00D46A53">
              <w:rPr>
                <w:rFonts w:ascii="Century Gothic" w:hAnsi="Century Gothic" w:cs="Arial"/>
                <w:b/>
                <w:sz w:val="16"/>
                <w:szCs w:val="16"/>
              </w:rPr>
              <w:t>ACTIVIDAD</w:t>
            </w:r>
          </w:p>
        </w:tc>
        <w:tc>
          <w:tcPr>
            <w:tcW w:w="1497" w:type="pct"/>
            <w:shd w:val="clear" w:color="auto" w:fill="EEECE1"/>
            <w:vAlign w:val="center"/>
          </w:tcPr>
          <w:p w14:paraId="221EC1CC" w14:textId="77777777" w:rsidR="00BF49A5" w:rsidRPr="00D46A53" w:rsidRDefault="00BF49A5" w:rsidP="005A15D4">
            <w:pPr>
              <w:jc w:val="center"/>
              <w:rPr>
                <w:rFonts w:ascii="Century Gothic" w:hAnsi="Century Gothic" w:cs="Arial"/>
                <w:b/>
                <w:sz w:val="16"/>
                <w:szCs w:val="16"/>
              </w:rPr>
            </w:pPr>
            <w:r w:rsidRPr="00D46A53">
              <w:rPr>
                <w:rFonts w:ascii="Century Gothic" w:hAnsi="Century Gothic" w:cs="Arial"/>
                <w:b/>
                <w:sz w:val="16"/>
                <w:szCs w:val="16"/>
              </w:rPr>
              <w:t>DOCUMENTOS INVOLUCRADOS</w:t>
            </w:r>
          </w:p>
        </w:tc>
      </w:tr>
      <w:tr w:rsidR="00045E2D" w:rsidRPr="00D46A53" w14:paraId="42537D1E" w14:textId="77777777" w:rsidTr="00A11F84">
        <w:trPr>
          <w:trHeight w:val="199"/>
          <w:jc w:val="center"/>
        </w:trPr>
        <w:tc>
          <w:tcPr>
            <w:tcW w:w="5000" w:type="pct"/>
            <w:gridSpan w:val="3"/>
            <w:shd w:val="clear" w:color="auto" w:fill="auto"/>
            <w:vAlign w:val="center"/>
          </w:tcPr>
          <w:p w14:paraId="63E4245A" w14:textId="77777777" w:rsidR="00BF49A5" w:rsidRPr="00D46A53" w:rsidRDefault="00BF49A5" w:rsidP="00A11F84">
            <w:pPr>
              <w:spacing w:after="0"/>
              <w:rPr>
                <w:rFonts w:ascii="Century Gothic" w:hAnsi="Century Gothic" w:cs="Arial"/>
                <w:sz w:val="16"/>
                <w:szCs w:val="16"/>
              </w:rPr>
            </w:pPr>
            <w:r w:rsidRPr="00D46A53">
              <w:rPr>
                <w:rFonts w:ascii="Century Gothic" w:hAnsi="Century Gothic" w:cs="Arial"/>
                <w:sz w:val="16"/>
                <w:szCs w:val="16"/>
              </w:rPr>
              <w:t>RECEPCIÓN</w:t>
            </w:r>
          </w:p>
        </w:tc>
      </w:tr>
      <w:tr w:rsidR="00520029" w:rsidRPr="00D46A53" w14:paraId="5C0102A2" w14:textId="77777777" w:rsidTr="005A15D4">
        <w:trPr>
          <w:jc w:val="center"/>
        </w:trPr>
        <w:tc>
          <w:tcPr>
            <w:tcW w:w="1594" w:type="pct"/>
            <w:shd w:val="clear" w:color="auto" w:fill="auto"/>
            <w:vAlign w:val="center"/>
          </w:tcPr>
          <w:p w14:paraId="17F3BB5F" w14:textId="3C47A49E"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7C67EC52" w14:textId="4C2F339F" w:rsidR="00520029" w:rsidRPr="00D46A53" w:rsidRDefault="00520029" w:rsidP="00F52BB1">
            <w:pPr>
              <w:jc w:val="both"/>
              <w:rPr>
                <w:rFonts w:ascii="Century Gothic" w:hAnsi="Century Gothic" w:cs="Arial"/>
                <w:sz w:val="16"/>
                <w:szCs w:val="16"/>
              </w:rPr>
            </w:pPr>
            <w:r w:rsidRPr="00D46A53">
              <w:rPr>
                <w:rFonts w:ascii="Century Gothic" w:hAnsi="Century Gothic" w:cs="Arial"/>
                <w:sz w:val="16"/>
                <w:szCs w:val="16"/>
              </w:rPr>
              <w:t>1. VERIFICA QUE LA RECEPCIÓN E INSTALACIÓN DE LOS EQUIPOS MÉDICOS E INSTRUMENTAL, SE LLEVE A CABO, A PARTIR DEL</w:t>
            </w:r>
            <w:r>
              <w:rPr>
                <w:rFonts w:ascii="Century Gothic" w:hAnsi="Century Gothic" w:cs="Arial"/>
                <w:sz w:val="16"/>
                <w:szCs w:val="16"/>
              </w:rPr>
              <w:t xml:space="preserve"> </w:t>
            </w:r>
            <w:r>
              <w:rPr>
                <w:rFonts w:ascii="Century Gothic" w:eastAsiaTheme="minorHAnsi" w:hAnsi="Century Gothic" w:cs="Arial"/>
                <w:sz w:val="18"/>
                <w:szCs w:val="18"/>
                <w:lang w:eastAsia="ar-SA"/>
              </w:rPr>
              <w:t>A PARTIR DEL 1 DE MAYO 2023</w:t>
            </w:r>
            <w:r w:rsidRPr="00D46A53">
              <w:rPr>
                <w:rFonts w:ascii="Century Gothic" w:hAnsi="Century Gothic" w:cs="Arial"/>
                <w:sz w:val="16"/>
                <w:szCs w:val="16"/>
              </w:rPr>
              <w:t xml:space="preserve">. </w:t>
            </w:r>
          </w:p>
        </w:tc>
        <w:tc>
          <w:tcPr>
            <w:tcW w:w="1497" w:type="pct"/>
            <w:shd w:val="clear" w:color="auto" w:fill="auto"/>
            <w:vAlign w:val="center"/>
          </w:tcPr>
          <w:p w14:paraId="39E20A90" w14:textId="77777777" w:rsidR="00520029" w:rsidRPr="00D46A53" w:rsidRDefault="00520029" w:rsidP="0034209E">
            <w:pPr>
              <w:pStyle w:val="Cuadrculamedia1-nfasis22"/>
              <w:numPr>
                <w:ilvl w:val="0"/>
                <w:numId w:val="55"/>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ANEXO T6 “RECEPCIÓN DE EQUIPOS” DEL SERVICIO MÉDICO INTEGRAL DE PROCEDIMIENTOS DE MÍNIMA INVASIÓN”. </w:t>
            </w:r>
          </w:p>
          <w:p w14:paraId="2FBC0B0F" w14:textId="77777777" w:rsidR="00520029" w:rsidRPr="00D46A53" w:rsidRDefault="00520029" w:rsidP="005A15D4">
            <w:pPr>
              <w:pStyle w:val="Cuadrculamedia1-nfasis22"/>
              <w:ind w:left="157" w:hanging="142"/>
              <w:jc w:val="both"/>
              <w:rPr>
                <w:rFonts w:ascii="Century Gothic" w:hAnsi="Century Gothic" w:cs="Arial"/>
                <w:sz w:val="16"/>
                <w:szCs w:val="16"/>
                <w:lang w:val="es-ES" w:eastAsia="es-ES"/>
              </w:rPr>
            </w:pPr>
          </w:p>
        </w:tc>
      </w:tr>
      <w:tr w:rsidR="00520029" w:rsidRPr="00D46A53" w14:paraId="6913216B" w14:textId="77777777" w:rsidTr="008D4452">
        <w:trPr>
          <w:jc w:val="center"/>
        </w:trPr>
        <w:tc>
          <w:tcPr>
            <w:tcW w:w="1594" w:type="pct"/>
            <w:shd w:val="clear" w:color="auto" w:fill="auto"/>
            <w:vAlign w:val="center"/>
          </w:tcPr>
          <w:p w14:paraId="2DCEE5EE" w14:textId="4EAB08E2"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7557B692" w14:textId="77777777" w:rsidR="00520029" w:rsidRPr="00D46A53" w:rsidRDefault="00520029" w:rsidP="005A15D4">
            <w:pPr>
              <w:ind w:right="-1"/>
              <w:jc w:val="both"/>
              <w:rPr>
                <w:rFonts w:ascii="Century Gothic" w:hAnsi="Century Gothic" w:cs="Arial"/>
                <w:sz w:val="16"/>
                <w:szCs w:val="16"/>
              </w:rPr>
            </w:pPr>
            <w:r w:rsidRPr="00D46A53">
              <w:rPr>
                <w:rFonts w:ascii="Century Gothic" w:hAnsi="Century Gothic" w:cs="Arial"/>
                <w:sz w:val="16"/>
                <w:szCs w:val="16"/>
              </w:rPr>
              <w:t xml:space="preserve">2. VERIFICAR QUE EL PROVEEDOR ENTREGUE AL INICIO DE LA VIGENCIA DEL CONTRATO Y PRESTACIÓN DEL SERVICIO A LOS RESPONSABLES LOS DOCUMENTOS INVOLUCRADOS Y DISTRIBUIRLOS AL JEFE DE SERVICIO CORRESPONDIENTE. </w:t>
            </w:r>
          </w:p>
        </w:tc>
        <w:tc>
          <w:tcPr>
            <w:tcW w:w="1497" w:type="pct"/>
            <w:shd w:val="clear" w:color="auto" w:fill="auto"/>
            <w:vAlign w:val="center"/>
          </w:tcPr>
          <w:p w14:paraId="4103FA72" w14:textId="77777777" w:rsidR="00520029" w:rsidRPr="00D46A53" w:rsidRDefault="00520029" w:rsidP="0034209E">
            <w:pPr>
              <w:pStyle w:val="Cuadrculamedia1-nfasis22"/>
              <w:numPr>
                <w:ilvl w:val="0"/>
                <w:numId w:val="55"/>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CALENDARIO DEL PROGRAMA DE MANTENIMIENTO PREVENTIVO DE LOS EQUIPOS MÉDICOS (DE LOS DIFERENTES PAQUETES).</w:t>
            </w:r>
          </w:p>
          <w:p w14:paraId="50ABC78C" w14:textId="77777777" w:rsidR="00520029" w:rsidRPr="00D46A53" w:rsidRDefault="00520029" w:rsidP="0034209E">
            <w:pPr>
              <w:pStyle w:val="Cuadrculamedia1-nfasis22"/>
              <w:numPr>
                <w:ilvl w:val="0"/>
                <w:numId w:val="55"/>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BITÁCORA DE MANTENIMIENTO PREVENTIVO DE LOS EQUIPOS MÉDICOS.</w:t>
            </w:r>
          </w:p>
        </w:tc>
      </w:tr>
      <w:tr w:rsidR="00520029" w:rsidRPr="00D46A53" w14:paraId="26C14C94" w14:textId="77777777" w:rsidTr="008D4452">
        <w:trPr>
          <w:jc w:val="center"/>
        </w:trPr>
        <w:tc>
          <w:tcPr>
            <w:tcW w:w="1594" w:type="pct"/>
            <w:shd w:val="clear" w:color="auto" w:fill="auto"/>
            <w:vAlign w:val="center"/>
          </w:tcPr>
          <w:p w14:paraId="1DF604BA" w14:textId="409E7CB9"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02201AE8"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 xml:space="preserve">3. REVISAR QUE SE LLEVE A CABO LA CAPACITACIÓN PREVIA EN LA FECHA SOLICITADA. </w:t>
            </w:r>
          </w:p>
        </w:tc>
        <w:tc>
          <w:tcPr>
            <w:tcW w:w="1497" w:type="pct"/>
            <w:shd w:val="clear" w:color="auto" w:fill="auto"/>
            <w:vAlign w:val="center"/>
          </w:tcPr>
          <w:p w14:paraId="24B4E6C3" w14:textId="77777777" w:rsidR="00520029" w:rsidRPr="00D46A53" w:rsidRDefault="00520029" w:rsidP="0034209E">
            <w:pPr>
              <w:pStyle w:val="Cuadrculamedia1-nfasis22"/>
              <w:numPr>
                <w:ilvl w:val="0"/>
                <w:numId w:val="56"/>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PROGRAMA DE CAPACITACIÓN. </w:t>
            </w:r>
          </w:p>
          <w:p w14:paraId="4B058E53" w14:textId="77777777" w:rsidR="00520029" w:rsidRPr="00D46A53" w:rsidRDefault="00520029" w:rsidP="0034209E">
            <w:pPr>
              <w:pStyle w:val="Cuadrculamedia1-nfasis22"/>
              <w:numPr>
                <w:ilvl w:val="0"/>
                <w:numId w:val="56"/>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LISTA DE ASISTENCIA DEL PERSONAL QUE TOMÓ LA CAPACITACIÓN.</w:t>
            </w:r>
          </w:p>
          <w:p w14:paraId="2F31DB92" w14:textId="77777777" w:rsidR="00520029" w:rsidRPr="00D46A53" w:rsidRDefault="00520029" w:rsidP="0034209E">
            <w:pPr>
              <w:pStyle w:val="Cuadrculamedia1-nfasis22"/>
              <w:numPr>
                <w:ilvl w:val="0"/>
                <w:numId w:val="56"/>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CONSTANCIA EMITIDA POR EL PROVEEDOR Y FIRMADA TANTO POR EL PROVEEDOR COMO POR LOS RESPONSABLES INSTITUCIONALES.</w:t>
            </w:r>
          </w:p>
        </w:tc>
      </w:tr>
      <w:tr w:rsidR="00520029" w:rsidRPr="00D46A53" w14:paraId="7D8A203D" w14:textId="77777777" w:rsidTr="008D4452">
        <w:trPr>
          <w:jc w:val="center"/>
        </w:trPr>
        <w:tc>
          <w:tcPr>
            <w:tcW w:w="1594" w:type="pct"/>
            <w:shd w:val="clear" w:color="auto" w:fill="auto"/>
            <w:vAlign w:val="center"/>
          </w:tcPr>
          <w:p w14:paraId="60A389C1" w14:textId="107CD992"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lastRenderedPageBreak/>
              <w:t>LAPAROSCOPIAS</w:t>
            </w:r>
          </w:p>
        </w:tc>
        <w:tc>
          <w:tcPr>
            <w:tcW w:w="1909" w:type="pct"/>
            <w:shd w:val="clear" w:color="auto" w:fill="auto"/>
            <w:vAlign w:val="center"/>
          </w:tcPr>
          <w:p w14:paraId="7CE88F98"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lastRenderedPageBreak/>
              <w:t xml:space="preserve">4. AVALA, EN SU CASO EL CAMBIO O </w:t>
            </w:r>
            <w:r w:rsidRPr="00D46A53">
              <w:rPr>
                <w:rFonts w:ascii="Century Gothic" w:hAnsi="Century Gothic" w:cs="Arial"/>
                <w:sz w:val="16"/>
                <w:szCs w:val="16"/>
              </w:rPr>
              <w:lastRenderedPageBreak/>
              <w:t>ACTUALIZACIÓN DE LOS EQUIPOS, INSTRUMENTAL Y/O BIENES DE CONSUMO; ASÍ COMO EL SOFTWARE DE LOS EQUIPOS.</w:t>
            </w:r>
          </w:p>
          <w:p w14:paraId="00D9BC4C" w14:textId="77777777" w:rsidR="00520029" w:rsidRPr="00D46A53" w:rsidRDefault="00520029" w:rsidP="005A15D4">
            <w:pPr>
              <w:jc w:val="both"/>
              <w:rPr>
                <w:rFonts w:ascii="Century Gothic" w:hAnsi="Century Gothic" w:cs="Arial"/>
                <w:sz w:val="16"/>
                <w:szCs w:val="16"/>
              </w:rPr>
            </w:pPr>
          </w:p>
        </w:tc>
        <w:tc>
          <w:tcPr>
            <w:tcW w:w="1497" w:type="pct"/>
            <w:shd w:val="clear" w:color="auto" w:fill="auto"/>
            <w:vAlign w:val="center"/>
          </w:tcPr>
          <w:p w14:paraId="3C196FAC" w14:textId="77777777" w:rsidR="00520029" w:rsidRPr="00D46A53" w:rsidRDefault="00520029" w:rsidP="0034209E">
            <w:pPr>
              <w:pStyle w:val="Cuadrculamedia1-nfasis22"/>
              <w:numPr>
                <w:ilvl w:val="0"/>
                <w:numId w:val="57"/>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lastRenderedPageBreak/>
              <w:t>SOLICITUD DE CAMBIO.</w:t>
            </w:r>
          </w:p>
          <w:p w14:paraId="36DDFEF0" w14:textId="77777777" w:rsidR="00520029" w:rsidRPr="00D46A53" w:rsidRDefault="00520029" w:rsidP="0034209E">
            <w:pPr>
              <w:pStyle w:val="Cuadrculamedia1-nfasis22"/>
              <w:numPr>
                <w:ilvl w:val="0"/>
                <w:numId w:val="57"/>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lastRenderedPageBreak/>
              <w:t>REGISTROS SANITARIOS SEGÚN CORRESPONDA.</w:t>
            </w:r>
          </w:p>
        </w:tc>
      </w:tr>
      <w:tr w:rsidR="00520029" w:rsidRPr="00D46A53" w14:paraId="3ECD926E" w14:textId="77777777" w:rsidTr="008D4452">
        <w:trPr>
          <w:jc w:val="center"/>
        </w:trPr>
        <w:tc>
          <w:tcPr>
            <w:tcW w:w="1594" w:type="pct"/>
            <w:shd w:val="clear" w:color="auto" w:fill="auto"/>
            <w:vAlign w:val="center"/>
          </w:tcPr>
          <w:p w14:paraId="3703C94F" w14:textId="18C996E2"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lastRenderedPageBreak/>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274EAD00"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5. VERIFICARÁ QUE SE LLEVE A CABO EL PROGRAMA DE MANTENIMIENTO PREVENTIVO Y SE REGISTREN LAS FIRMAS DE CONFORMIDAD EN LA BITÁCORA DE SERVICIOS DE EQUIPO.</w:t>
            </w:r>
          </w:p>
        </w:tc>
        <w:tc>
          <w:tcPr>
            <w:tcW w:w="1497" w:type="pct"/>
            <w:shd w:val="clear" w:color="auto" w:fill="auto"/>
            <w:vAlign w:val="center"/>
          </w:tcPr>
          <w:p w14:paraId="104F8F8D" w14:textId="77777777" w:rsidR="00520029" w:rsidRPr="00D46A53" w:rsidRDefault="00520029"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PROGRAMA DE MANTENIMIENTO. PREVENTIVO DE LOS EQUIPOS MÉDICOS.</w:t>
            </w:r>
          </w:p>
          <w:p w14:paraId="5742D0B0" w14:textId="77777777" w:rsidR="00520029" w:rsidRPr="00D46A53" w:rsidRDefault="00520029"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BITÁCORA DE MANTENIMIENTO PREVENTIVO DE LOS EQUIPOS MÉDICOS.</w:t>
            </w:r>
          </w:p>
          <w:p w14:paraId="394CE02E" w14:textId="77777777" w:rsidR="00520029" w:rsidRPr="00D46A53" w:rsidRDefault="00520029"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PROGRAMA DE MANTENIMIENTO PREVENTIVO DEL INSTRUMENTAL QUIRÚRGICO.</w:t>
            </w:r>
          </w:p>
          <w:p w14:paraId="5541224C" w14:textId="77777777" w:rsidR="00520029" w:rsidRPr="00D46A53" w:rsidRDefault="00520029" w:rsidP="0034209E">
            <w:pPr>
              <w:pStyle w:val="Cuadrculamedia1-nfasis22"/>
              <w:numPr>
                <w:ilvl w:val="0"/>
                <w:numId w:val="58"/>
              </w:numPr>
              <w:suppressAutoHyphens w:val="0"/>
              <w:ind w:left="157" w:hanging="142"/>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BITÁCORA DE MANTENIMIENTO PREVENTIVO DEL INSTRUMENTAL.</w:t>
            </w:r>
          </w:p>
        </w:tc>
      </w:tr>
      <w:tr w:rsidR="00520029" w:rsidRPr="00D46A53" w14:paraId="51E99A9A" w14:textId="77777777" w:rsidTr="008D4452">
        <w:trPr>
          <w:jc w:val="center"/>
        </w:trPr>
        <w:tc>
          <w:tcPr>
            <w:tcW w:w="1594" w:type="pct"/>
            <w:shd w:val="clear" w:color="auto" w:fill="auto"/>
            <w:vAlign w:val="center"/>
          </w:tcPr>
          <w:p w14:paraId="6F77511D" w14:textId="3EFC8917"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4F6FA67E"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6. VERIFICARÁ QUE SE REALICEN LOS REEMPLAZOS DE PINZAS REUSABLES.</w:t>
            </w:r>
          </w:p>
        </w:tc>
        <w:tc>
          <w:tcPr>
            <w:tcW w:w="1497" w:type="pct"/>
            <w:shd w:val="clear" w:color="auto" w:fill="auto"/>
            <w:vAlign w:val="center"/>
          </w:tcPr>
          <w:p w14:paraId="09530B6A"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BITÁCORA DE MANTENIMIENTO PREVENTIVO DEL INSTRUMENTAL.</w:t>
            </w:r>
          </w:p>
        </w:tc>
      </w:tr>
      <w:tr w:rsidR="00520029" w:rsidRPr="00D46A53" w14:paraId="29976D2F" w14:textId="77777777" w:rsidTr="008D4452">
        <w:trPr>
          <w:jc w:val="center"/>
        </w:trPr>
        <w:tc>
          <w:tcPr>
            <w:tcW w:w="1594" w:type="pct"/>
            <w:shd w:val="clear" w:color="auto" w:fill="auto"/>
            <w:vAlign w:val="center"/>
          </w:tcPr>
          <w:p w14:paraId="09DCEF86" w14:textId="1C9CB307"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7BDD9888" w14:textId="77777777" w:rsidR="00520029" w:rsidRPr="00D46A53" w:rsidRDefault="00520029" w:rsidP="00DC167E">
            <w:pPr>
              <w:jc w:val="both"/>
              <w:rPr>
                <w:rFonts w:ascii="Century Gothic" w:hAnsi="Century Gothic" w:cs="Arial"/>
                <w:sz w:val="16"/>
                <w:szCs w:val="16"/>
              </w:rPr>
            </w:pPr>
            <w:r w:rsidRPr="00D46A53">
              <w:rPr>
                <w:rFonts w:ascii="Century Gothic" w:hAnsi="Century Gothic" w:cs="Arial"/>
                <w:sz w:val="16"/>
                <w:szCs w:val="16"/>
              </w:rPr>
              <w:t xml:space="preserve">7. VERIFICARÁ QUE SE LLEVE A CABO LAS ACCIONES DESCRITAS EN EL MANUAL DE PROCEDIMIENTOS DEL PROCESO DE DESINFECCIÓN DE ALTO NIVEL Y ESTERILIZACIÓN. </w:t>
            </w:r>
          </w:p>
        </w:tc>
        <w:tc>
          <w:tcPr>
            <w:tcW w:w="1497" w:type="pct"/>
            <w:shd w:val="clear" w:color="auto" w:fill="auto"/>
            <w:vAlign w:val="center"/>
          </w:tcPr>
          <w:p w14:paraId="7F3183BA"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MANUAL DE PROCEDIMIENTOS DEL PROCESO DE DESINFECCIÓN DE ALTO NIVEL Y ESTERILIZACIÓN.</w:t>
            </w:r>
          </w:p>
        </w:tc>
      </w:tr>
      <w:tr w:rsidR="00520029" w:rsidRPr="00D46A53" w14:paraId="04669152" w14:textId="77777777" w:rsidTr="008D4452">
        <w:trPr>
          <w:jc w:val="center"/>
        </w:trPr>
        <w:tc>
          <w:tcPr>
            <w:tcW w:w="1594" w:type="pct"/>
            <w:shd w:val="clear" w:color="auto" w:fill="auto"/>
            <w:vAlign w:val="center"/>
          </w:tcPr>
          <w:p w14:paraId="31446C3B" w14:textId="0768A73C"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 xml:space="preserve">JEFE DEL DEPARTAMENTO DE </w:t>
            </w:r>
            <w:r>
              <w:rPr>
                <w:rFonts w:ascii="Century Gothic" w:hAnsi="Century Gothic" w:cs="Arial"/>
                <w:sz w:val="16"/>
                <w:szCs w:val="16"/>
              </w:rPr>
              <w:t>LAPAROSCOPIAS</w:t>
            </w:r>
            <w:r w:rsidRPr="00D46A53">
              <w:rPr>
                <w:rFonts w:ascii="Century Gothic" w:hAnsi="Century Gothic" w:cs="Arial"/>
                <w:sz w:val="16"/>
                <w:szCs w:val="16"/>
              </w:rPr>
              <w:t>, JEFE DE CONSERVACIÓN Y SERVICIOS GENERALES, JEFE DE LA DISICIÓN DE INGENIERÍA BOMÉDICA.</w:t>
            </w:r>
          </w:p>
        </w:tc>
        <w:tc>
          <w:tcPr>
            <w:tcW w:w="1909" w:type="pct"/>
            <w:shd w:val="clear" w:color="auto" w:fill="auto"/>
            <w:vAlign w:val="center"/>
          </w:tcPr>
          <w:p w14:paraId="28F8EA34"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12. VERIFICARÁ QUE EL PROVEEDOR RETIRE LOS EQUIPOS QUE SON DE SU PROPIEDAD, SIN DAÑAR LAS INSTALACIONES DEL INSTITUTO, EN UN PLAZO NO MAYOR A 10 (DIEZ) DÍAS HÁBILES; AL TÉRMINO DE LA VIGENCIA DEL CONTRATO.</w:t>
            </w:r>
          </w:p>
        </w:tc>
        <w:tc>
          <w:tcPr>
            <w:tcW w:w="1497" w:type="pct"/>
            <w:shd w:val="clear" w:color="auto" w:fill="auto"/>
            <w:vAlign w:val="center"/>
          </w:tcPr>
          <w:p w14:paraId="703D8D67"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ACTA DE ENTREGA DE LAS INSTALACIONES.</w:t>
            </w:r>
          </w:p>
        </w:tc>
      </w:tr>
      <w:tr w:rsidR="00520029" w:rsidRPr="00D46A53" w14:paraId="43FC0D7D" w14:textId="77777777" w:rsidTr="008D4452">
        <w:trPr>
          <w:jc w:val="center"/>
        </w:trPr>
        <w:tc>
          <w:tcPr>
            <w:tcW w:w="1594" w:type="pct"/>
            <w:shd w:val="clear" w:color="auto" w:fill="auto"/>
            <w:vAlign w:val="center"/>
          </w:tcPr>
          <w:p w14:paraId="6DE1B5A7" w14:textId="17C54EB1"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0702B0B9"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13. VERIFICARÁ QUE EL PROVEEDOR, REGISTRE MENSUALMENTE MEDIANTE UN ARCHIVO EN EXCEL, LA INFORMACIÓN DE LA PRODUCTIVIDAD DE LOS PROCEDIMIENTOS DE MÍNIMA INVASIÓN REALIZADOS, LOS BIENES DE CONSUMO COMPLEMENTARIOS UTILIZADOS Y LOS BIENES DE CONSUMO CONTRATADOS.</w:t>
            </w:r>
          </w:p>
        </w:tc>
        <w:tc>
          <w:tcPr>
            <w:tcW w:w="1497" w:type="pct"/>
            <w:shd w:val="clear" w:color="auto" w:fill="auto"/>
            <w:vAlign w:val="center"/>
          </w:tcPr>
          <w:p w14:paraId="0D424FCC" w14:textId="77777777" w:rsidR="00520029" w:rsidRPr="00D46A53" w:rsidRDefault="00520029" w:rsidP="009666AE">
            <w:pPr>
              <w:jc w:val="both"/>
              <w:rPr>
                <w:rFonts w:ascii="Century Gothic" w:hAnsi="Century Gothic" w:cs="Arial"/>
                <w:sz w:val="16"/>
                <w:szCs w:val="16"/>
              </w:rPr>
            </w:pPr>
            <w:r w:rsidRPr="00D46A53">
              <w:rPr>
                <w:rFonts w:ascii="Century Gothic" w:hAnsi="Century Gothic" w:cs="Arial"/>
                <w:sz w:val="16"/>
                <w:szCs w:val="16"/>
              </w:rPr>
              <w:t xml:space="preserve"> “REGISTRO DE LA PRODUCTIVIDAD DEL SERVICIO MÉDICO INTEGRAL DE PROCEDIMIENTOS DE MÍNIMA INVASIÓN, DE LOS SERVICIOS REALIZADOS”</w:t>
            </w:r>
          </w:p>
        </w:tc>
      </w:tr>
      <w:tr w:rsidR="00520029" w:rsidRPr="00D46A53" w14:paraId="2919531C" w14:textId="77777777" w:rsidTr="008D4452">
        <w:trPr>
          <w:trHeight w:val="810"/>
          <w:jc w:val="center"/>
        </w:trPr>
        <w:tc>
          <w:tcPr>
            <w:tcW w:w="1594" w:type="pct"/>
            <w:shd w:val="clear" w:color="auto" w:fill="auto"/>
            <w:vAlign w:val="center"/>
          </w:tcPr>
          <w:p w14:paraId="379E6015" w14:textId="54807E92" w:rsidR="00520029" w:rsidRPr="00D46A53" w:rsidRDefault="00520029" w:rsidP="00520029">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51D8E024"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 xml:space="preserve">14. VERIFICARÁ QUE EL PROVEEDOR REGISTRE, EN EL SISTEMA DE INFORMACIÓN DEL INSTITUTO, LA PRODUCTIVIDAD DE LOS PROCEDIMIENTOS DE MÍNIMA INVASIÓN REALIZADOS, LOS BIENES DE CONSUMO COMPLEMENTARIOS UTILIZADOS </w:t>
            </w:r>
          </w:p>
        </w:tc>
        <w:tc>
          <w:tcPr>
            <w:tcW w:w="1497" w:type="pct"/>
            <w:shd w:val="clear" w:color="auto" w:fill="auto"/>
            <w:vAlign w:val="center"/>
          </w:tcPr>
          <w:p w14:paraId="081BAF1B" w14:textId="77777777" w:rsidR="00520029" w:rsidRPr="00D46A53" w:rsidRDefault="00520029" w:rsidP="00B56150">
            <w:pPr>
              <w:jc w:val="both"/>
              <w:rPr>
                <w:rFonts w:ascii="Century Gothic" w:hAnsi="Century Gothic" w:cs="Arial"/>
                <w:sz w:val="16"/>
                <w:szCs w:val="16"/>
              </w:rPr>
            </w:pPr>
            <w:r w:rsidRPr="00D46A53">
              <w:rPr>
                <w:rFonts w:ascii="Century Gothic" w:hAnsi="Century Gothic" w:cs="Arial"/>
                <w:sz w:val="16"/>
                <w:szCs w:val="16"/>
              </w:rPr>
              <w:t xml:space="preserve"> “REGISTRO DE LA PRODUCTIVIDAD DEL SERVICIO MÉDICO INTEGRAL DE PROCEDIMIENTOS DE MÍNIMA INVASIÓN, DE LOS SERVICIOS REALIZADOS”</w:t>
            </w:r>
          </w:p>
        </w:tc>
      </w:tr>
      <w:tr w:rsidR="00520029" w:rsidRPr="00D46A53" w14:paraId="153D9E8F" w14:textId="77777777" w:rsidTr="007A330A">
        <w:trPr>
          <w:trHeight w:val="64"/>
          <w:jc w:val="center"/>
        </w:trPr>
        <w:tc>
          <w:tcPr>
            <w:tcW w:w="1594" w:type="pct"/>
            <w:shd w:val="clear" w:color="auto" w:fill="auto"/>
            <w:vAlign w:val="center"/>
          </w:tcPr>
          <w:p w14:paraId="4B962AC5" w14:textId="62965F88"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lastRenderedPageBreak/>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5AF399FC"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15. INFORMAR OPORTUNAMENTE AL ÁREA CONTRATANTE, DE LOS INCUMPLIMIENTOS DE LOS PROVEEDORES PARA EL CASO DE QUE SE REQUIERA LLEVAR A CABO RESCISIÓN DEL CONTRATO, DEBIENDO PRECISAR EN QUÉ CONSISTEN LAS OBLIGACIONES CONTRACTUALES INCUMPLIDAS, RELACIONÁNDOLAS CON LA(S) CLÁUSULA(S) CORRESPONDIENTES.</w:t>
            </w:r>
          </w:p>
        </w:tc>
        <w:tc>
          <w:tcPr>
            <w:tcW w:w="1497" w:type="pct"/>
            <w:shd w:val="clear" w:color="auto" w:fill="auto"/>
            <w:vAlign w:val="center"/>
          </w:tcPr>
          <w:p w14:paraId="4E675141"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DOCUMENTACIÓN ORIGINAL QUE SOPORTE EL INCUMPLIMIENTO.</w:t>
            </w:r>
          </w:p>
          <w:p w14:paraId="6CA51C5A" w14:textId="77777777" w:rsidR="00520029" w:rsidRPr="00D46A53" w:rsidRDefault="00520029" w:rsidP="005A15D4">
            <w:pPr>
              <w:jc w:val="both"/>
              <w:rPr>
                <w:rFonts w:ascii="Century Gothic" w:hAnsi="Century Gothic" w:cs="Arial"/>
                <w:sz w:val="16"/>
                <w:szCs w:val="16"/>
              </w:rPr>
            </w:pPr>
          </w:p>
        </w:tc>
      </w:tr>
      <w:tr w:rsidR="00520029" w:rsidRPr="00D46A53" w14:paraId="56F7F3C0" w14:textId="77777777" w:rsidTr="00520029">
        <w:trPr>
          <w:jc w:val="center"/>
        </w:trPr>
        <w:tc>
          <w:tcPr>
            <w:tcW w:w="1594" w:type="pct"/>
            <w:shd w:val="clear" w:color="auto" w:fill="auto"/>
            <w:vAlign w:val="center"/>
          </w:tcPr>
          <w:p w14:paraId="77F8A325" w14:textId="2009B02D" w:rsidR="00520029" w:rsidRPr="00D46A53" w:rsidRDefault="00520029" w:rsidP="008D4452">
            <w:pPr>
              <w:jc w:val="both"/>
              <w:rPr>
                <w:rFonts w:ascii="Century Gothic" w:hAnsi="Century Gothic" w:cs="Arial"/>
                <w:sz w:val="16"/>
                <w:szCs w:val="16"/>
              </w:rPr>
            </w:pPr>
            <w:r w:rsidRPr="00D46A53">
              <w:rPr>
                <w:rFonts w:ascii="Century Gothic" w:hAnsi="Century Gothic" w:cs="Arial"/>
                <w:sz w:val="16"/>
                <w:szCs w:val="16"/>
              </w:rPr>
              <w:t>JEFE DEL</w:t>
            </w:r>
            <w:r>
              <w:rPr>
                <w:rFonts w:ascii="Century Gothic" w:hAnsi="Century Gothic" w:cs="Arial"/>
                <w:sz w:val="16"/>
                <w:szCs w:val="16"/>
              </w:rPr>
              <w:t xml:space="preserve"> </w:t>
            </w:r>
            <w:r w:rsidRPr="00D46A53">
              <w:rPr>
                <w:rFonts w:ascii="Century Gothic" w:hAnsi="Century Gothic" w:cs="Arial"/>
                <w:sz w:val="16"/>
                <w:szCs w:val="16"/>
              </w:rPr>
              <w:t xml:space="preserve">DEPARTAMENTO DE </w:t>
            </w:r>
            <w:r>
              <w:rPr>
                <w:rFonts w:ascii="Century Gothic" w:hAnsi="Century Gothic" w:cs="Arial"/>
                <w:sz w:val="16"/>
                <w:szCs w:val="16"/>
              </w:rPr>
              <w:t>LAPAROSCOPIAS</w:t>
            </w:r>
          </w:p>
        </w:tc>
        <w:tc>
          <w:tcPr>
            <w:tcW w:w="1909" w:type="pct"/>
            <w:shd w:val="clear" w:color="auto" w:fill="auto"/>
            <w:vAlign w:val="center"/>
          </w:tcPr>
          <w:p w14:paraId="1897C26C"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19. RECIBIR DEL PROVEEDOR LOS ACUERDOS DE NIVELES DE OPERACIÓN Y EL PLAN DE TRABAJO, PARA LA IMPLEMENTACIÓN Y PUESTA EN OPERACIÓN DEL SERVICIO MÉDICO INTEGRAL EN ESTE OOAD</w:t>
            </w:r>
          </w:p>
        </w:tc>
        <w:tc>
          <w:tcPr>
            <w:tcW w:w="1497" w:type="pct"/>
            <w:shd w:val="clear" w:color="auto" w:fill="auto"/>
            <w:vAlign w:val="center"/>
          </w:tcPr>
          <w:p w14:paraId="110A6601" w14:textId="77777777" w:rsidR="00520029" w:rsidRPr="00D46A53" w:rsidRDefault="00520029" w:rsidP="005A15D4">
            <w:pPr>
              <w:jc w:val="both"/>
              <w:rPr>
                <w:rFonts w:ascii="Century Gothic" w:hAnsi="Century Gothic" w:cs="Arial"/>
                <w:sz w:val="16"/>
                <w:szCs w:val="16"/>
              </w:rPr>
            </w:pPr>
            <w:r w:rsidRPr="00D46A53">
              <w:rPr>
                <w:rFonts w:ascii="Century Gothic" w:hAnsi="Century Gothic" w:cs="Arial"/>
                <w:sz w:val="16"/>
                <w:szCs w:val="16"/>
              </w:rPr>
              <w:t>ACUERDOS DE NIVELES DE OPERACIÓN Y EL PLAN DE TRABAJO</w:t>
            </w:r>
          </w:p>
        </w:tc>
      </w:tr>
    </w:tbl>
    <w:p w14:paraId="03F440D0" w14:textId="77777777" w:rsidR="00857F25" w:rsidRDefault="00857F25" w:rsidP="00857F25">
      <w:pPr>
        <w:spacing w:after="0"/>
        <w:jc w:val="both"/>
        <w:rPr>
          <w:rFonts w:ascii="Century Gothic" w:hAnsi="Century Gothic" w:cs="Arial"/>
          <w:sz w:val="18"/>
          <w:szCs w:val="18"/>
        </w:rPr>
      </w:pPr>
    </w:p>
    <w:p w14:paraId="4EC8144C" w14:textId="77777777" w:rsidR="00BF49A5" w:rsidRPr="00D46A53" w:rsidRDefault="00BF49A5" w:rsidP="00857F25">
      <w:pPr>
        <w:spacing w:after="0"/>
        <w:jc w:val="both"/>
        <w:rPr>
          <w:rFonts w:ascii="Century Gothic" w:hAnsi="Century Gothic" w:cs="Arial"/>
          <w:color w:val="00B0F0"/>
          <w:sz w:val="18"/>
          <w:szCs w:val="18"/>
        </w:rPr>
      </w:pPr>
      <w:r w:rsidRPr="00D46A53">
        <w:rPr>
          <w:rFonts w:ascii="Century Gothic" w:hAnsi="Century Gothic" w:cs="Arial"/>
          <w:sz w:val="18"/>
          <w:szCs w:val="18"/>
        </w:rPr>
        <w:t>LO ANTERIOR DE CONFORMIDAD CON EL PÁRRAFO SEGUNDO DEL ARTÍCULO 83 DEL REGLAMENTO DE LA LEY DE ADQUISICIONES, ARRENDAMIENTOS Y SERVICIOS DEL SECTOR PÚBLICO.</w:t>
      </w:r>
    </w:p>
    <w:p w14:paraId="6CBF8B0A" w14:textId="77777777" w:rsidR="00885340" w:rsidRPr="00D46A53" w:rsidRDefault="00BC6776" w:rsidP="0034209E">
      <w:pPr>
        <w:pStyle w:val="Prrafodelista"/>
        <w:numPr>
          <w:ilvl w:val="0"/>
          <w:numId w:val="44"/>
        </w:numPr>
        <w:spacing w:after="0" w:line="240" w:lineRule="auto"/>
        <w:ind w:left="567" w:hanging="567"/>
        <w:rPr>
          <w:rFonts w:ascii="Century Gothic" w:hAnsi="Century Gothic" w:cs="Arial"/>
          <w:b/>
          <w:sz w:val="18"/>
          <w:szCs w:val="18"/>
          <w:lang w:eastAsia="ar-SA"/>
        </w:rPr>
      </w:pPr>
      <w:r w:rsidRPr="00D46A53">
        <w:rPr>
          <w:rFonts w:ascii="Century Gothic" w:hAnsi="Century Gothic" w:cs="Arial"/>
          <w:b/>
          <w:sz w:val="18"/>
          <w:szCs w:val="18"/>
          <w:lang w:eastAsia="ar-SA"/>
        </w:rPr>
        <w:t>TÉRMINOS QUE REGIRÁN LOS DIVERSOS ACTOS DE LA LICITACIÓN.</w:t>
      </w:r>
      <w:bookmarkEnd w:id="32"/>
    </w:p>
    <w:p w14:paraId="0B45E55D" w14:textId="77777777" w:rsidR="003F417F" w:rsidRPr="00D46A53" w:rsidRDefault="003F417F">
      <w:pPr>
        <w:spacing w:after="0" w:line="240" w:lineRule="auto"/>
        <w:rPr>
          <w:rFonts w:ascii="Century Gothic" w:hAnsi="Century Gothic" w:cs="Arial"/>
          <w:sz w:val="18"/>
          <w:szCs w:val="18"/>
          <w:lang w:eastAsia="ar-SA"/>
        </w:rPr>
      </w:pPr>
      <w:bookmarkStart w:id="35" w:name="_Toc367205764"/>
    </w:p>
    <w:p w14:paraId="137CD576" w14:textId="77777777" w:rsidR="00885340" w:rsidRPr="00D46A53" w:rsidRDefault="00885340" w:rsidP="0096749D">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3.1.</w:t>
      </w:r>
      <w:r w:rsidR="0096749D" w:rsidRPr="00D46A53">
        <w:rPr>
          <w:rFonts w:ascii="Century Gothic" w:hAnsi="Century Gothic" w:cs="Arial"/>
          <w:b/>
          <w:sz w:val="18"/>
          <w:szCs w:val="18"/>
          <w:lang w:eastAsia="ar-SA"/>
        </w:rPr>
        <w:tab/>
      </w:r>
      <w:r w:rsidR="00BC6776" w:rsidRPr="00D46A53">
        <w:rPr>
          <w:rFonts w:ascii="Century Gothic" w:hAnsi="Century Gothic" w:cs="Arial"/>
          <w:b/>
          <w:sz w:val="18"/>
          <w:szCs w:val="18"/>
          <w:lang w:eastAsia="ar-SA"/>
        </w:rPr>
        <w:t>FECHA HORA Y DOMICILIO PARA LOS ACTOS DE LA LICITACIÓN:</w:t>
      </w:r>
      <w:bookmarkEnd w:id="35"/>
    </w:p>
    <w:p w14:paraId="3715DDF1" w14:textId="77777777" w:rsidR="0096749D" w:rsidRPr="00D46A53" w:rsidRDefault="0096749D" w:rsidP="0096749D">
      <w:pPr>
        <w:keepNext/>
        <w:suppressAutoHyphens/>
        <w:spacing w:after="0" w:line="240" w:lineRule="auto"/>
        <w:ind w:left="567" w:hanging="567"/>
        <w:jc w:val="both"/>
        <w:outlineLvl w:val="1"/>
        <w:rPr>
          <w:rFonts w:ascii="Century Gothic" w:hAnsi="Century Gothic" w:cs="Arial"/>
          <w:sz w:val="18"/>
          <w:szCs w:val="18"/>
          <w:lang w:eastAsia="ar-SA"/>
        </w:rPr>
      </w:pPr>
    </w:p>
    <w:tbl>
      <w:tblPr>
        <w:tblW w:w="5000" w:type="pct"/>
        <w:shd w:val="clear" w:color="auto" w:fill="FFFF00"/>
        <w:tblLook w:val="0000" w:firstRow="0" w:lastRow="0" w:firstColumn="0" w:lastColumn="0" w:noHBand="0" w:noVBand="0"/>
      </w:tblPr>
      <w:tblGrid>
        <w:gridCol w:w="3368"/>
        <w:gridCol w:w="2125"/>
        <w:gridCol w:w="1561"/>
        <w:gridCol w:w="3134"/>
      </w:tblGrid>
      <w:tr w:rsidR="00CA14B3" w:rsidRPr="00D46A53" w14:paraId="5B953542" w14:textId="77777777" w:rsidTr="009666AE">
        <w:trPr>
          <w:trHeight w:val="167"/>
          <w:tblHeader/>
        </w:trPr>
        <w:tc>
          <w:tcPr>
            <w:tcW w:w="1653" w:type="pct"/>
            <w:tcBorders>
              <w:top w:val="single" w:sz="4" w:space="0" w:color="000000"/>
              <w:left w:val="single" w:sz="4" w:space="0" w:color="000000"/>
              <w:bottom w:val="single" w:sz="4" w:space="0" w:color="000000"/>
            </w:tcBorders>
            <w:shd w:val="clear" w:color="auto" w:fill="D9D9D9"/>
            <w:vAlign w:val="center"/>
          </w:tcPr>
          <w:p w14:paraId="5CF04ABA"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A C T O</w:t>
            </w:r>
          </w:p>
        </w:tc>
        <w:tc>
          <w:tcPr>
            <w:tcW w:w="1043" w:type="pct"/>
            <w:tcBorders>
              <w:top w:val="single" w:sz="4" w:space="0" w:color="000000"/>
              <w:left w:val="single" w:sz="4" w:space="0" w:color="000000"/>
              <w:bottom w:val="single" w:sz="4" w:space="0" w:color="000000"/>
            </w:tcBorders>
            <w:shd w:val="clear" w:color="auto" w:fill="D9D9D9"/>
            <w:vAlign w:val="center"/>
          </w:tcPr>
          <w:p w14:paraId="096FBC28"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F E C H A</w:t>
            </w:r>
          </w:p>
        </w:tc>
        <w:tc>
          <w:tcPr>
            <w:tcW w:w="766" w:type="pct"/>
            <w:tcBorders>
              <w:top w:val="single" w:sz="4" w:space="0" w:color="000000"/>
              <w:left w:val="single" w:sz="4" w:space="0" w:color="000000"/>
              <w:bottom w:val="single" w:sz="4" w:space="0" w:color="000000"/>
            </w:tcBorders>
            <w:shd w:val="clear" w:color="auto" w:fill="D9D9D9"/>
            <w:vAlign w:val="center"/>
          </w:tcPr>
          <w:p w14:paraId="1E92044E"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H O R A</w:t>
            </w:r>
          </w:p>
        </w:tc>
        <w:tc>
          <w:tcPr>
            <w:tcW w:w="1538" w:type="pct"/>
            <w:tcBorders>
              <w:top w:val="single" w:sz="4" w:space="0" w:color="000000"/>
              <w:left w:val="single" w:sz="4" w:space="0" w:color="000000"/>
              <w:bottom w:val="single" w:sz="4" w:space="0" w:color="auto"/>
              <w:right w:val="single" w:sz="4" w:space="0" w:color="000000"/>
            </w:tcBorders>
            <w:shd w:val="clear" w:color="auto" w:fill="D9D9D9"/>
            <w:vAlign w:val="center"/>
          </w:tcPr>
          <w:p w14:paraId="62BBD989" w14:textId="77777777" w:rsidR="00CA14B3" w:rsidRPr="00D46A53" w:rsidRDefault="00CA14B3" w:rsidP="003876A3">
            <w:pPr>
              <w:spacing w:after="0" w:line="240" w:lineRule="auto"/>
              <w:jc w:val="center"/>
              <w:rPr>
                <w:rFonts w:ascii="Century Gothic" w:hAnsi="Century Gothic" w:cs="Arial"/>
                <w:b/>
                <w:sz w:val="18"/>
                <w:szCs w:val="18"/>
              </w:rPr>
            </w:pPr>
            <w:r w:rsidRPr="00D46A53">
              <w:rPr>
                <w:rFonts w:ascii="Century Gothic" w:hAnsi="Century Gothic" w:cs="Arial"/>
                <w:b/>
                <w:sz w:val="18"/>
                <w:szCs w:val="18"/>
              </w:rPr>
              <w:t>L U G A R</w:t>
            </w:r>
          </w:p>
        </w:tc>
      </w:tr>
      <w:tr w:rsidR="00C91EC3" w:rsidRPr="00D46A53" w14:paraId="34DCE2E4" w14:textId="77777777" w:rsidTr="009666AE">
        <w:trPr>
          <w:trHeight w:val="487"/>
        </w:trPr>
        <w:tc>
          <w:tcPr>
            <w:tcW w:w="1653" w:type="pct"/>
            <w:tcBorders>
              <w:top w:val="single" w:sz="4" w:space="0" w:color="000000"/>
              <w:left w:val="single" w:sz="4" w:space="0" w:color="000000"/>
              <w:bottom w:val="single" w:sz="4" w:space="0" w:color="000000"/>
            </w:tcBorders>
            <w:shd w:val="clear" w:color="auto" w:fill="auto"/>
            <w:vAlign w:val="center"/>
          </w:tcPr>
          <w:p w14:paraId="3DE76E7B" w14:textId="77777777" w:rsidR="00C91EC3" w:rsidRPr="00D46A53" w:rsidRDefault="00C91EC3"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ACTO DE PRESENTACIÓN Y APERTURA DE PROPUESTAS</w:t>
            </w:r>
          </w:p>
        </w:tc>
        <w:tc>
          <w:tcPr>
            <w:tcW w:w="1043" w:type="pct"/>
            <w:tcBorders>
              <w:top w:val="single" w:sz="4" w:space="0" w:color="000000"/>
              <w:left w:val="single" w:sz="4" w:space="0" w:color="000000"/>
              <w:bottom w:val="single" w:sz="4" w:space="0" w:color="000000"/>
            </w:tcBorders>
            <w:shd w:val="clear" w:color="auto" w:fill="auto"/>
            <w:vAlign w:val="center"/>
          </w:tcPr>
          <w:p w14:paraId="728643FD" w14:textId="0B44E752" w:rsidR="00C91EC3" w:rsidRPr="00D46A53" w:rsidRDefault="00337675" w:rsidP="008A35B8">
            <w:pPr>
              <w:snapToGrid w:val="0"/>
              <w:spacing w:after="0" w:line="240" w:lineRule="auto"/>
              <w:jc w:val="center"/>
              <w:rPr>
                <w:rFonts w:ascii="Century Gothic" w:hAnsi="Century Gothic" w:cs="Arial"/>
                <w:sz w:val="18"/>
                <w:szCs w:val="18"/>
              </w:rPr>
            </w:pPr>
            <w:r>
              <w:rPr>
                <w:rFonts w:ascii="Century Gothic" w:hAnsi="Century Gothic" w:cs="Arial"/>
                <w:sz w:val="18"/>
                <w:szCs w:val="18"/>
              </w:rPr>
              <w:t>XX</w:t>
            </w:r>
            <w:r w:rsidR="00C91EC3" w:rsidRPr="00D46A53">
              <w:rPr>
                <w:rFonts w:ascii="Century Gothic" w:hAnsi="Century Gothic" w:cs="Arial"/>
                <w:sz w:val="18"/>
                <w:szCs w:val="18"/>
              </w:rPr>
              <w:t xml:space="preserve"> DE </w:t>
            </w:r>
            <w:r w:rsidR="00C91EC3">
              <w:rPr>
                <w:rFonts w:ascii="Century Gothic" w:hAnsi="Century Gothic" w:cs="Arial"/>
                <w:sz w:val="18"/>
                <w:szCs w:val="18"/>
              </w:rPr>
              <w:t>ABRIL</w:t>
            </w:r>
            <w:r w:rsidR="00C91EC3" w:rsidRPr="00D46A53">
              <w:rPr>
                <w:rFonts w:ascii="Century Gothic" w:hAnsi="Century Gothic" w:cs="Arial"/>
                <w:sz w:val="18"/>
                <w:szCs w:val="18"/>
              </w:rPr>
              <w:t xml:space="preserve"> DEL 202</w:t>
            </w:r>
            <w:r w:rsidR="00C91EC3">
              <w:rPr>
                <w:rFonts w:ascii="Century Gothic" w:hAnsi="Century Gothic" w:cs="Arial"/>
                <w:sz w:val="18"/>
                <w:szCs w:val="18"/>
              </w:rPr>
              <w:t>3</w:t>
            </w:r>
            <w:r w:rsidR="00C91EC3" w:rsidRPr="00D46A53">
              <w:rPr>
                <w:rFonts w:ascii="Century Gothic" w:hAnsi="Century Gothic" w:cs="Arial"/>
                <w:sz w:val="18"/>
                <w:szCs w:val="18"/>
              </w:rPr>
              <w:t xml:space="preserve">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23EB42EA" w14:textId="3510CFD9" w:rsidR="00C91EC3" w:rsidRPr="00D46A53" w:rsidRDefault="00C91EC3" w:rsidP="00342F54">
            <w:pPr>
              <w:snapToGrid w:val="0"/>
              <w:spacing w:after="0" w:line="240" w:lineRule="auto"/>
              <w:jc w:val="center"/>
              <w:rPr>
                <w:rFonts w:ascii="Century Gothic" w:hAnsi="Century Gothic" w:cs="Arial"/>
                <w:sz w:val="18"/>
                <w:szCs w:val="18"/>
              </w:rPr>
            </w:pPr>
            <w:r w:rsidRPr="00D46A53">
              <w:rPr>
                <w:rFonts w:ascii="Century Gothic" w:hAnsi="Century Gothic" w:cs="Arial"/>
                <w:sz w:val="18"/>
                <w:szCs w:val="18"/>
              </w:rPr>
              <w:t>1</w:t>
            </w:r>
            <w:r>
              <w:rPr>
                <w:rFonts w:ascii="Century Gothic" w:hAnsi="Century Gothic" w:cs="Arial"/>
                <w:sz w:val="18"/>
                <w:szCs w:val="18"/>
              </w:rPr>
              <w:t>1</w:t>
            </w:r>
            <w:r w:rsidRPr="00D46A53">
              <w:rPr>
                <w:rFonts w:ascii="Century Gothic" w:hAnsi="Century Gothic" w:cs="Arial"/>
                <w:sz w:val="18"/>
                <w:szCs w:val="18"/>
              </w:rPr>
              <w:t>:</w:t>
            </w:r>
            <w:r>
              <w:rPr>
                <w:rFonts w:ascii="Century Gothic" w:hAnsi="Century Gothic" w:cs="Arial"/>
                <w:sz w:val="18"/>
                <w:szCs w:val="18"/>
              </w:rPr>
              <w:t>0</w:t>
            </w:r>
            <w:r w:rsidRPr="00D46A53">
              <w:rPr>
                <w:rFonts w:ascii="Century Gothic" w:hAnsi="Century Gothic" w:cs="Arial"/>
                <w:sz w:val="18"/>
                <w:szCs w:val="18"/>
              </w:rPr>
              <w:t xml:space="preserve">0 </w:t>
            </w:r>
            <w:r>
              <w:rPr>
                <w:rFonts w:ascii="Century Gothic" w:hAnsi="Century Gothic" w:cs="Arial"/>
                <w:sz w:val="18"/>
                <w:szCs w:val="18"/>
              </w:rPr>
              <w:t>A</w:t>
            </w:r>
            <w:r w:rsidRPr="00D46A53">
              <w:rPr>
                <w:rFonts w:ascii="Century Gothic" w:hAnsi="Century Gothic" w:cs="Arial"/>
                <w:sz w:val="18"/>
                <w:szCs w:val="18"/>
              </w:rPr>
              <w:t>.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372C42E" w14:textId="710B6D85" w:rsidR="00C91EC3" w:rsidRPr="00D46A53" w:rsidRDefault="00C91EC3" w:rsidP="00C91EC3">
            <w:pPr>
              <w:spacing w:after="0" w:line="240" w:lineRule="auto"/>
              <w:jc w:val="center"/>
              <w:rPr>
                <w:rFonts w:ascii="Century Gothic" w:hAnsi="Century Gothic" w:cs="Arial"/>
                <w:sz w:val="18"/>
                <w:szCs w:val="18"/>
              </w:rPr>
            </w:pPr>
            <w:r w:rsidRPr="00D46A53">
              <w:rPr>
                <w:rFonts w:ascii="Century Gothic" w:hAnsi="Century Gothic" w:cs="Arial"/>
                <w:b/>
                <w:color w:val="000000"/>
                <w:sz w:val="18"/>
                <w:szCs w:val="18"/>
              </w:rPr>
              <w:t>COMPRANET</w:t>
            </w:r>
          </w:p>
        </w:tc>
      </w:tr>
      <w:tr w:rsidR="00C91EC3" w:rsidRPr="00D46A53" w14:paraId="1D616E19" w14:textId="77777777" w:rsidTr="009666AE">
        <w:trPr>
          <w:trHeight w:val="551"/>
        </w:trPr>
        <w:tc>
          <w:tcPr>
            <w:tcW w:w="1653" w:type="pct"/>
            <w:tcBorders>
              <w:top w:val="single" w:sz="4" w:space="0" w:color="000000"/>
              <w:left w:val="single" w:sz="4" w:space="0" w:color="000000"/>
              <w:bottom w:val="single" w:sz="4" w:space="0" w:color="000000"/>
            </w:tcBorders>
            <w:shd w:val="clear" w:color="auto" w:fill="auto"/>
            <w:vAlign w:val="center"/>
          </w:tcPr>
          <w:p w14:paraId="18F917ED" w14:textId="77777777" w:rsidR="00C91EC3" w:rsidRPr="00D46A53" w:rsidRDefault="00C91EC3"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ACTO DE NOTIFICACIÓN DE FALLO</w:t>
            </w:r>
          </w:p>
        </w:tc>
        <w:tc>
          <w:tcPr>
            <w:tcW w:w="1043" w:type="pct"/>
            <w:tcBorders>
              <w:top w:val="single" w:sz="4" w:space="0" w:color="000000"/>
              <w:left w:val="single" w:sz="4" w:space="0" w:color="000000"/>
              <w:bottom w:val="single" w:sz="4" w:space="0" w:color="000000"/>
            </w:tcBorders>
            <w:shd w:val="clear" w:color="auto" w:fill="auto"/>
            <w:vAlign w:val="center"/>
          </w:tcPr>
          <w:p w14:paraId="2717A36F" w14:textId="3BBEAEF5" w:rsidR="00C91EC3" w:rsidRPr="00D46A53" w:rsidRDefault="00337675" w:rsidP="00C91EC3">
            <w:pPr>
              <w:snapToGrid w:val="0"/>
              <w:spacing w:after="0" w:line="240" w:lineRule="auto"/>
              <w:jc w:val="center"/>
              <w:rPr>
                <w:rFonts w:ascii="Century Gothic" w:hAnsi="Century Gothic" w:cs="Arial"/>
                <w:sz w:val="18"/>
                <w:szCs w:val="18"/>
              </w:rPr>
            </w:pPr>
            <w:r>
              <w:rPr>
                <w:rFonts w:ascii="Century Gothic" w:hAnsi="Century Gothic" w:cs="Arial"/>
                <w:sz w:val="18"/>
                <w:szCs w:val="18"/>
              </w:rPr>
              <w:t>XX</w:t>
            </w:r>
            <w:r w:rsidR="00C91EC3" w:rsidRPr="00D46A53">
              <w:rPr>
                <w:rFonts w:ascii="Century Gothic" w:hAnsi="Century Gothic" w:cs="Arial"/>
                <w:sz w:val="18"/>
                <w:szCs w:val="18"/>
              </w:rPr>
              <w:t xml:space="preserve"> DE </w:t>
            </w:r>
            <w:r w:rsidR="00C91EC3">
              <w:rPr>
                <w:rFonts w:ascii="Century Gothic" w:hAnsi="Century Gothic" w:cs="Arial"/>
                <w:sz w:val="18"/>
                <w:szCs w:val="18"/>
              </w:rPr>
              <w:t>ABRIL</w:t>
            </w:r>
            <w:r w:rsidR="00C91EC3" w:rsidRPr="00D46A53">
              <w:rPr>
                <w:rFonts w:ascii="Century Gothic" w:hAnsi="Century Gothic" w:cs="Arial"/>
                <w:sz w:val="18"/>
                <w:szCs w:val="18"/>
              </w:rPr>
              <w:t xml:space="preserve"> DEL 202</w:t>
            </w:r>
            <w:r w:rsidR="00C91EC3">
              <w:rPr>
                <w:rFonts w:ascii="Century Gothic" w:hAnsi="Century Gothic" w:cs="Arial"/>
                <w:sz w:val="18"/>
                <w:szCs w:val="18"/>
              </w:rPr>
              <w:t>3</w:t>
            </w:r>
            <w:r w:rsidR="00C91EC3" w:rsidRPr="00D46A53">
              <w:rPr>
                <w:rFonts w:ascii="Century Gothic" w:hAnsi="Century Gothic" w:cs="Arial"/>
                <w:sz w:val="18"/>
                <w:szCs w:val="18"/>
              </w:rPr>
              <w:t xml:space="preserve">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50E5A5FA" w14:textId="263E6A14" w:rsidR="00C91EC3" w:rsidRPr="00D46A53" w:rsidRDefault="00C91EC3" w:rsidP="000034E6">
            <w:pPr>
              <w:snapToGrid w:val="0"/>
              <w:spacing w:after="0" w:line="240" w:lineRule="auto"/>
              <w:jc w:val="center"/>
              <w:rPr>
                <w:rFonts w:ascii="Century Gothic" w:hAnsi="Century Gothic" w:cs="Arial"/>
                <w:sz w:val="18"/>
                <w:szCs w:val="18"/>
              </w:rPr>
            </w:pPr>
            <w:r w:rsidRPr="00D46A53">
              <w:rPr>
                <w:rFonts w:ascii="Century Gothic" w:hAnsi="Century Gothic" w:cs="Arial"/>
                <w:sz w:val="18"/>
                <w:szCs w:val="18"/>
              </w:rPr>
              <w:t>1</w:t>
            </w:r>
            <w:r>
              <w:rPr>
                <w:rFonts w:ascii="Century Gothic" w:hAnsi="Century Gothic" w:cs="Arial"/>
                <w:sz w:val="18"/>
                <w:szCs w:val="18"/>
              </w:rPr>
              <w:t>1</w:t>
            </w:r>
            <w:r w:rsidRPr="00D46A53">
              <w:rPr>
                <w:rFonts w:ascii="Century Gothic" w:hAnsi="Century Gothic" w:cs="Arial"/>
                <w:sz w:val="18"/>
                <w:szCs w:val="18"/>
              </w:rPr>
              <w:t>:</w:t>
            </w:r>
            <w:r>
              <w:rPr>
                <w:rFonts w:ascii="Century Gothic" w:hAnsi="Century Gothic" w:cs="Arial"/>
                <w:sz w:val="18"/>
                <w:szCs w:val="18"/>
              </w:rPr>
              <w:t>0</w:t>
            </w:r>
            <w:r w:rsidRPr="00D46A53">
              <w:rPr>
                <w:rFonts w:ascii="Century Gothic" w:hAnsi="Century Gothic" w:cs="Arial"/>
                <w:sz w:val="18"/>
                <w:szCs w:val="18"/>
              </w:rPr>
              <w:t xml:space="preserve">0 </w:t>
            </w:r>
            <w:r>
              <w:rPr>
                <w:rFonts w:ascii="Century Gothic" w:hAnsi="Century Gothic" w:cs="Arial"/>
                <w:sz w:val="18"/>
                <w:szCs w:val="18"/>
              </w:rPr>
              <w:t>A</w:t>
            </w:r>
            <w:r w:rsidRPr="00D46A53">
              <w:rPr>
                <w:rFonts w:ascii="Century Gothic" w:hAnsi="Century Gothic" w:cs="Arial"/>
                <w:sz w:val="18"/>
                <w:szCs w:val="18"/>
              </w:rPr>
              <w:t>.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51D3AB2" w14:textId="45979A2A" w:rsidR="00C91EC3" w:rsidRPr="00D46A53" w:rsidRDefault="00C91EC3" w:rsidP="00C91EC3">
            <w:pPr>
              <w:spacing w:after="0" w:line="240" w:lineRule="auto"/>
              <w:jc w:val="center"/>
              <w:rPr>
                <w:rFonts w:ascii="Century Gothic" w:hAnsi="Century Gothic" w:cs="Arial"/>
                <w:sz w:val="18"/>
                <w:szCs w:val="18"/>
              </w:rPr>
            </w:pPr>
            <w:r w:rsidRPr="00D46A53">
              <w:rPr>
                <w:rFonts w:ascii="Century Gothic" w:hAnsi="Century Gothic" w:cs="Arial"/>
                <w:b/>
                <w:color w:val="000000"/>
                <w:sz w:val="18"/>
                <w:szCs w:val="18"/>
              </w:rPr>
              <w:t xml:space="preserve">COMPRANET </w:t>
            </w:r>
          </w:p>
        </w:tc>
      </w:tr>
      <w:tr w:rsidR="00A04D3D" w:rsidRPr="00D46A53" w14:paraId="22618C51" w14:textId="77777777" w:rsidTr="007A330A">
        <w:trPr>
          <w:trHeight w:val="168"/>
        </w:trPr>
        <w:tc>
          <w:tcPr>
            <w:tcW w:w="1653" w:type="pct"/>
            <w:tcBorders>
              <w:top w:val="single" w:sz="4" w:space="0" w:color="000000"/>
              <w:left w:val="single" w:sz="4" w:space="0" w:color="000000"/>
              <w:bottom w:val="single" w:sz="4" w:space="0" w:color="000000"/>
            </w:tcBorders>
            <w:shd w:val="clear" w:color="auto" w:fill="auto"/>
            <w:vAlign w:val="center"/>
          </w:tcPr>
          <w:p w14:paraId="3DC967BC"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FIRMA DEL CONTRATO</w:t>
            </w:r>
          </w:p>
        </w:tc>
        <w:tc>
          <w:tcPr>
            <w:tcW w:w="1809" w:type="pct"/>
            <w:gridSpan w:val="2"/>
            <w:tcBorders>
              <w:top w:val="single" w:sz="4" w:space="0" w:color="000000"/>
              <w:left w:val="single" w:sz="4" w:space="0" w:color="000000"/>
              <w:bottom w:val="single" w:sz="4" w:space="0" w:color="000000"/>
            </w:tcBorders>
            <w:shd w:val="clear" w:color="auto" w:fill="auto"/>
            <w:vAlign w:val="center"/>
          </w:tcPr>
          <w:p w14:paraId="729D690A"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DENTRO DE LOS 15 DÍAS NATURALES POSTERIORES AL FALLO</w:t>
            </w:r>
          </w:p>
        </w:tc>
        <w:tc>
          <w:tcPr>
            <w:tcW w:w="1538" w:type="pct"/>
            <w:tcBorders>
              <w:top w:val="single" w:sz="4" w:space="0" w:color="auto"/>
              <w:left w:val="single" w:sz="4" w:space="0" w:color="000000"/>
              <w:bottom w:val="single" w:sz="4" w:space="0" w:color="000000"/>
              <w:right w:val="single" w:sz="4" w:space="0" w:color="000000"/>
            </w:tcBorders>
            <w:shd w:val="clear" w:color="auto" w:fill="auto"/>
            <w:vAlign w:val="center"/>
          </w:tcPr>
          <w:p w14:paraId="1BD3AB5B" w14:textId="77777777" w:rsidR="00A04D3D" w:rsidRPr="00D46A53" w:rsidRDefault="00A04D3D" w:rsidP="007A330A">
            <w:pPr>
              <w:spacing w:after="0" w:line="240" w:lineRule="auto"/>
              <w:jc w:val="both"/>
              <w:rPr>
                <w:rFonts w:ascii="Century Gothic" w:hAnsi="Century Gothic" w:cs="Arial"/>
                <w:color w:val="000000"/>
                <w:sz w:val="18"/>
                <w:szCs w:val="18"/>
              </w:rPr>
            </w:pPr>
            <w:r w:rsidRPr="00D46A53">
              <w:rPr>
                <w:rFonts w:ascii="Century Gothic" w:hAnsi="Century Gothic" w:cs="Arial"/>
                <w:sz w:val="18"/>
                <w:szCs w:val="18"/>
              </w:rPr>
              <w:t xml:space="preserve">EN LA </w:t>
            </w:r>
            <w:r w:rsidR="007A330A" w:rsidRPr="00D46A53">
              <w:rPr>
                <w:rFonts w:ascii="Century Gothic" w:hAnsi="Century Gothic" w:cs="Arial"/>
                <w:sz w:val="18"/>
                <w:szCs w:val="18"/>
              </w:rPr>
              <w:t>OFICINA DE ADQUISICIONES DE ESTA UMAE</w:t>
            </w:r>
          </w:p>
        </w:tc>
      </w:tr>
      <w:tr w:rsidR="00A04D3D" w:rsidRPr="00D46A53" w14:paraId="5C71CCEA" w14:textId="77777777" w:rsidTr="007A330A">
        <w:trPr>
          <w:trHeight w:val="297"/>
        </w:trPr>
        <w:tc>
          <w:tcPr>
            <w:tcW w:w="1653" w:type="pct"/>
            <w:tcBorders>
              <w:top w:val="single" w:sz="4" w:space="0" w:color="000000"/>
              <w:left w:val="single" w:sz="4" w:space="0" w:color="000000"/>
              <w:bottom w:val="single" w:sz="4" w:space="0" w:color="000000"/>
            </w:tcBorders>
            <w:shd w:val="clear" w:color="auto" w:fill="auto"/>
            <w:vAlign w:val="center"/>
          </w:tcPr>
          <w:p w14:paraId="1350B321"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VIGENCIA DEL CONTRATO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4B934" w14:textId="381FAABA" w:rsidR="00A04D3D" w:rsidRPr="00D46A53" w:rsidRDefault="00F52BB1" w:rsidP="00F52BB1">
            <w:pPr>
              <w:spacing w:after="0" w:line="240" w:lineRule="auto"/>
              <w:jc w:val="center"/>
              <w:rPr>
                <w:rFonts w:ascii="Century Gothic" w:hAnsi="Century Gothic" w:cs="Arial"/>
                <w:color w:val="000000"/>
                <w:sz w:val="18"/>
                <w:szCs w:val="18"/>
              </w:rPr>
            </w:pPr>
            <w:r w:rsidRPr="00F52BB1">
              <w:rPr>
                <w:rFonts w:ascii="Century Gothic" w:hAnsi="Century Gothic" w:cs="Arial"/>
                <w:color w:val="000000"/>
                <w:sz w:val="18"/>
                <w:szCs w:val="18"/>
              </w:rPr>
              <w:t xml:space="preserve">A PARTIR DEL 1 DE MAYO </w:t>
            </w:r>
            <w:r w:rsidR="002F2EB3" w:rsidRPr="00D46A53">
              <w:rPr>
                <w:rFonts w:ascii="Century Gothic" w:hAnsi="Century Gothic" w:cs="Arial"/>
                <w:color w:val="000000"/>
                <w:sz w:val="18"/>
                <w:szCs w:val="18"/>
              </w:rPr>
              <w:t xml:space="preserve">Y HASTA EL </w:t>
            </w:r>
            <w:r w:rsidR="006C222A" w:rsidRPr="00D46A53">
              <w:rPr>
                <w:rFonts w:ascii="Century Gothic" w:hAnsi="Century Gothic" w:cs="Arial"/>
                <w:color w:val="000000"/>
                <w:sz w:val="18"/>
                <w:szCs w:val="18"/>
              </w:rPr>
              <w:t>31</w:t>
            </w:r>
            <w:r w:rsidR="000034E6" w:rsidRPr="00D46A53">
              <w:rPr>
                <w:rFonts w:ascii="Century Gothic" w:hAnsi="Century Gothic" w:cs="Arial"/>
                <w:color w:val="000000"/>
                <w:sz w:val="18"/>
                <w:szCs w:val="18"/>
              </w:rPr>
              <w:t xml:space="preserve"> DE </w:t>
            </w:r>
            <w:r w:rsidR="006C222A" w:rsidRPr="00D46A53">
              <w:rPr>
                <w:rFonts w:ascii="Century Gothic" w:hAnsi="Century Gothic" w:cs="Arial"/>
                <w:color w:val="000000"/>
                <w:sz w:val="18"/>
                <w:szCs w:val="18"/>
              </w:rPr>
              <w:t>OCTUBRE</w:t>
            </w:r>
            <w:r w:rsidR="000034E6" w:rsidRPr="00D46A53">
              <w:rPr>
                <w:rFonts w:ascii="Century Gothic" w:hAnsi="Century Gothic" w:cs="Arial"/>
                <w:color w:val="000000"/>
                <w:sz w:val="18"/>
                <w:szCs w:val="18"/>
              </w:rPr>
              <w:t xml:space="preserve"> DE 202</w:t>
            </w:r>
            <w:r w:rsidR="006C222A" w:rsidRPr="00D46A53">
              <w:rPr>
                <w:rFonts w:ascii="Century Gothic" w:hAnsi="Century Gothic" w:cs="Arial"/>
                <w:color w:val="000000"/>
                <w:sz w:val="18"/>
                <w:szCs w:val="18"/>
              </w:rPr>
              <w:t>3</w:t>
            </w:r>
            <w:r w:rsidR="000034E6" w:rsidRPr="00D46A53">
              <w:rPr>
                <w:rFonts w:ascii="Century Gothic" w:hAnsi="Century Gothic" w:cs="Arial"/>
                <w:color w:val="000000"/>
                <w:sz w:val="18"/>
                <w:szCs w:val="18"/>
              </w:rPr>
              <w:t>.</w:t>
            </w:r>
          </w:p>
        </w:tc>
      </w:tr>
      <w:tr w:rsidR="00A04D3D" w:rsidRPr="00D46A53" w14:paraId="1BA80195" w14:textId="77777777" w:rsidTr="007A330A">
        <w:trPr>
          <w:trHeight w:val="274"/>
        </w:trPr>
        <w:tc>
          <w:tcPr>
            <w:tcW w:w="1653" w:type="pct"/>
            <w:tcBorders>
              <w:top w:val="single" w:sz="4" w:space="0" w:color="000000"/>
              <w:left w:val="single" w:sz="4" w:space="0" w:color="000000"/>
              <w:bottom w:val="single" w:sz="4" w:space="0" w:color="000000"/>
            </w:tcBorders>
            <w:shd w:val="clear" w:color="auto" w:fill="auto"/>
            <w:vAlign w:val="center"/>
          </w:tcPr>
          <w:p w14:paraId="14CF22B9"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REDUCCIÓN DE PLAZO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3D464"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SI.</w:t>
            </w:r>
          </w:p>
        </w:tc>
      </w:tr>
      <w:tr w:rsidR="00A04D3D" w:rsidRPr="00D46A53" w14:paraId="1F23E119" w14:textId="77777777" w:rsidTr="007A330A">
        <w:trPr>
          <w:trHeight w:val="263"/>
        </w:trPr>
        <w:tc>
          <w:tcPr>
            <w:tcW w:w="1653" w:type="pct"/>
            <w:tcBorders>
              <w:top w:val="single" w:sz="4" w:space="0" w:color="000000"/>
              <w:left w:val="single" w:sz="4" w:space="0" w:color="000000"/>
              <w:bottom w:val="single" w:sz="4" w:space="0" w:color="000000"/>
            </w:tcBorders>
            <w:shd w:val="clear" w:color="auto" w:fill="auto"/>
            <w:vAlign w:val="center"/>
          </w:tcPr>
          <w:p w14:paraId="17517145"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TIPO DE PROCEDIMIENTO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32A20"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ELECTRÓNICA. (ARTÍCULO 26 BIS FRACCIÓN II, DE LA LAASSP)</w:t>
            </w:r>
          </w:p>
        </w:tc>
      </w:tr>
      <w:tr w:rsidR="00A04D3D" w:rsidRPr="00D46A53" w14:paraId="417417B0" w14:textId="77777777" w:rsidTr="007A330A">
        <w:trPr>
          <w:trHeight w:val="702"/>
        </w:trPr>
        <w:tc>
          <w:tcPr>
            <w:tcW w:w="1653" w:type="pct"/>
            <w:tcBorders>
              <w:top w:val="single" w:sz="4" w:space="0" w:color="000000"/>
              <w:left w:val="single" w:sz="4" w:space="0" w:color="000000"/>
              <w:bottom w:val="single" w:sz="4" w:space="0" w:color="000000"/>
            </w:tcBorders>
            <w:shd w:val="clear" w:color="auto" w:fill="auto"/>
            <w:vAlign w:val="center"/>
          </w:tcPr>
          <w:p w14:paraId="3E7F3CE5"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FORMA DE PRESENTACIÓN DE LAS PROPUESTAS</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FFB9A" w14:textId="77777777" w:rsidR="00A04D3D" w:rsidRPr="00D46A53" w:rsidRDefault="00A04D3D" w:rsidP="003876A3">
            <w:pPr>
              <w:spacing w:after="0" w:line="240" w:lineRule="auto"/>
              <w:jc w:val="center"/>
              <w:rPr>
                <w:rFonts w:ascii="Century Gothic" w:hAnsi="Century Gothic" w:cs="Arial"/>
                <w:sz w:val="18"/>
                <w:szCs w:val="18"/>
              </w:rPr>
            </w:pPr>
            <w:r w:rsidRPr="00D46A53">
              <w:rPr>
                <w:rFonts w:ascii="Century Gothic" w:hAnsi="Century Gothic" w:cs="Arial"/>
                <w:sz w:val="18"/>
                <w:szCs w:val="18"/>
              </w:rPr>
              <w:t>ELECTRÓNICA (ARTÍCULO 26 BIS, FRACCIÓN II, DE LA LAASSP). NO SE RECIBEN PROPOSICIONES A TRAVÉS DE SERVICIO POSTAL O MENSAJERÍA.</w:t>
            </w:r>
          </w:p>
        </w:tc>
      </w:tr>
      <w:tr w:rsidR="00A04D3D" w:rsidRPr="00D46A53" w14:paraId="195485BE" w14:textId="77777777" w:rsidTr="007A330A">
        <w:trPr>
          <w:trHeight w:val="557"/>
        </w:trPr>
        <w:tc>
          <w:tcPr>
            <w:tcW w:w="1653" w:type="pct"/>
            <w:tcBorders>
              <w:top w:val="single" w:sz="4" w:space="0" w:color="000000"/>
              <w:left w:val="single" w:sz="4" w:space="0" w:color="000000"/>
              <w:bottom w:val="single" w:sz="4" w:space="0" w:color="000000"/>
            </w:tcBorders>
            <w:shd w:val="clear" w:color="auto" w:fill="auto"/>
            <w:vAlign w:val="center"/>
          </w:tcPr>
          <w:p w14:paraId="1DBDA57D" w14:textId="77777777" w:rsidR="00A04D3D" w:rsidRPr="00D46A53" w:rsidRDefault="00A04D3D" w:rsidP="003876A3">
            <w:pPr>
              <w:spacing w:after="0" w:line="240" w:lineRule="auto"/>
              <w:jc w:val="center"/>
              <w:rPr>
                <w:rFonts w:ascii="Century Gothic" w:hAnsi="Century Gothic" w:cs="Arial"/>
                <w:sz w:val="18"/>
                <w:szCs w:val="18"/>
                <w:highlight w:val="red"/>
              </w:rPr>
            </w:pPr>
            <w:r w:rsidRPr="00D46A53">
              <w:rPr>
                <w:rFonts w:ascii="Century Gothic" w:hAnsi="Century Gothic" w:cs="Arial"/>
                <w:sz w:val="18"/>
                <w:szCs w:val="18"/>
              </w:rPr>
              <w:t>CRITERIO DE EVALUACIÓN</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826B21" w14:textId="77777777" w:rsidR="00A04D3D" w:rsidRPr="00D46A53" w:rsidRDefault="00A04D3D" w:rsidP="003876A3">
            <w:pPr>
              <w:spacing w:after="0" w:line="240" w:lineRule="auto"/>
              <w:jc w:val="center"/>
              <w:rPr>
                <w:rFonts w:ascii="Century Gothic" w:hAnsi="Century Gothic" w:cs="Arial"/>
                <w:sz w:val="18"/>
                <w:szCs w:val="18"/>
                <w:highlight w:val="red"/>
              </w:rPr>
            </w:pPr>
            <w:r w:rsidRPr="00D46A53">
              <w:rPr>
                <w:rFonts w:ascii="Century Gothic" w:hAnsi="Century Gothic" w:cs="Arial"/>
                <w:sz w:val="18"/>
                <w:szCs w:val="18"/>
              </w:rPr>
              <w:t>“BINARIO”. (ARTÍCULO 36 SEGUNDO PÁRRAFO, 36 BIS FRACCIÓN II, DE LA LAASSP Y 51 SEGUNDO PÁRRAFO DE SU REGLAMENTO.</w:t>
            </w:r>
          </w:p>
        </w:tc>
      </w:tr>
    </w:tbl>
    <w:p w14:paraId="5A9B78B4" w14:textId="77777777" w:rsidR="00885340" w:rsidRDefault="00885340" w:rsidP="002E047C">
      <w:pPr>
        <w:spacing w:after="0" w:line="240" w:lineRule="auto"/>
        <w:jc w:val="both"/>
        <w:rPr>
          <w:rFonts w:ascii="Century Gothic" w:hAnsi="Century Gothic" w:cs="Arial"/>
          <w:sz w:val="18"/>
          <w:szCs w:val="18"/>
        </w:rPr>
      </w:pPr>
    </w:p>
    <w:p w14:paraId="7699107A" w14:textId="77777777" w:rsidR="00802AC5" w:rsidRPr="00D46A53" w:rsidRDefault="00802AC5" w:rsidP="002E047C">
      <w:pPr>
        <w:spacing w:after="0" w:line="240" w:lineRule="auto"/>
        <w:jc w:val="both"/>
        <w:rPr>
          <w:rFonts w:ascii="Century Gothic" w:hAnsi="Century Gothic" w:cs="Arial"/>
          <w:sz w:val="18"/>
          <w:szCs w:val="18"/>
        </w:rPr>
      </w:pPr>
    </w:p>
    <w:p w14:paraId="19727174" w14:textId="77777777" w:rsidR="0000451A" w:rsidRPr="00D46A53" w:rsidRDefault="0000451A" w:rsidP="002E047C">
      <w:pPr>
        <w:spacing w:after="0" w:line="240" w:lineRule="auto"/>
        <w:jc w:val="both"/>
        <w:rPr>
          <w:rFonts w:ascii="Century Gothic" w:hAnsi="Century Gothic" w:cs="Arial"/>
          <w:vanish/>
          <w:sz w:val="18"/>
          <w:szCs w:val="18"/>
        </w:rPr>
      </w:pPr>
    </w:p>
    <w:p w14:paraId="56771D5F" w14:textId="77777777" w:rsidR="00885340" w:rsidRPr="00D46A53" w:rsidRDefault="009C42A9" w:rsidP="002E047C">
      <w:pPr>
        <w:spacing w:after="0" w:line="240" w:lineRule="auto"/>
        <w:jc w:val="both"/>
        <w:rPr>
          <w:rFonts w:ascii="Century Gothic" w:hAnsi="Century Gothic" w:cs="Arial"/>
          <w:vanish/>
          <w:sz w:val="18"/>
          <w:szCs w:val="18"/>
        </w:rPr>
      </w:pPr>
      <w:r w:rsidRPr="00D46A53">
        <w:rPr>
          <w:rFonts w:ascii="Century Gothic" w:hAnsi="Century Gothic" w:cs="Arial"/>
          <w:vanish/>
          <w:sz w:val="18"/>
          <w:szCs w:val="1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14:paraId="32AEA220" w14:textId="77777777" w:rsidR="00885340" w:rsidRPr="00D46A53" w:rsidRDefault="00885340" w:rsidP="002E047C">
      <w:pPr>
        <w:spacing w:after="0" w:line="240" w:lineRule="auto"/>
        <w:jc w:val="both"/>
        <w:rPr>
          <w:rFonts w:ascii="Century Gothic" w:hAnsi="Century Gothic" w:cs="Arial"/>
          <w:vanish/>
          <w:sz w:val="18"/>
          <w:szCs w:val="18"/>
        </w:rPr>
      </w:pPr>
    </w:p>
    <w:p w14:paraId="708E6C94" w14:textId="77777777" w:rsidR="00885340" w:rsidRPr="00D46A53" w:rsidRDefault="00885340" w:rsidP="003876A3">
      <w:pPr>
        <w:keepNext/>
        <w:suppressAutoHyphens/>
        <w:spacing w:after="0" w:line="240" w:lineRule="auto"/>
        <w:ind w:left="567" w:hanging="567"/>
        <w:jc w:val="both"/>
        <w:outlineLvl w:val="1"/>
        <w:rPr>
          <w:rFonts w:ascii="Century Gothic" w:hAnsi="Century Gothic" w:cs="Arial"/>
          <w:b/>
          <w:sz w:val="18"/>
          <w:szCs w:val="18"/>
          <w:lang w:eastAsia="ar-SA"/>
        </w:rPr>
      </w:pPr>
      <w:bookmarkStart w:id="36" w:name="_Toc367205765"/>
      <w:r w:rsidRPr="00D46A53">
        <w:rPr>
          <w:rFonts w:ascii="Century Gothic" w:hAnsi="Century Gothic" w:cs="Arial"/>
          <w:b/>
          <w:sz w:val="18"/>
          <w:szCs w:val="18"/>
          <w:lang w:eastAsia="ar-SA"/>
        </w:rPr>
        <w:t>3.2.</w:t>
      </w:r>
      <w:r w:rsidR="003876A3" w:rsidRPr="00D46A53">
        <w:rPr>
          <w:rFonts w:ascii="Century Gothic" w:hAnsi="Century Gothic" w:cs="Arial"/>
          <w:b/>
          <w:sz w:val="18"/>
          <w:szCs w:val="18"/>
          <w:lang w:eastAsia="ar-SA"/>
        </w:rPr>
        <w:tab/>
      </w:r>
      <w:r w:rsidR="00D05C55" w:rsidRPr="00D46A53">
        <w:rPr>
          <w:rFonts w:ascii="Century Gothic" w:hAnsi="Century Gothic" w:cs="Arial"/>
          <w:b/>
          <w:sz w:val="18"/>
          <w:szCs w:val="18"/>
          <w:lang w:eastAsia="ar-SA"/>
        </w:rPr>
        <w:t>JUNTA DE ACLARACIONES:</w:t>
      </w:r>
      <w:bookmarkEnd w:id="36"/>
    </w:p>
    <w:p w14:paraId="22E86A7F" w14:textId="77777777" w:rsidR="003E7216" w:rsidRPr="00D46A53" w:rsidRDefault="003E7216" w:rsidP="002E047C">
      <w:pPr>
        <w:spacing w:after="0" w:line="240" w:lineRule="auto"/>
        <w:ind w:left="993" w:hanging="993"/>
        <w:jc w:val="both"/>
        <w:rPr>
          <w:rFonts w:ascii="Century Gothic" w:hAnsi="Century Gothic" w:cs="Arial"/>
          <w:sz w:val="18"/>
          <w:szCs w:val="18"/>
        </w:rPr>
      </w:pPr>
      <w:bookmarkStart w:id="37" w:name="_Toc367205766"/>
    </w:p>
    <w:p w14:paraId="58D577D2" w14:textId="41CD109E" w:rsidR="00337675" w:rsidRPr="00860736" w:rsidRDefault="00337675" w:rsidP="00337675">
      <w:pPr>
        <w:spacing w:after="0" w:line="240" w:lineRule="auto"/>
        <w:jc w:val="both"/>
        <w:rPr>
          <w:rFonts w:ascii="Century Gothic" w:hAnsi="Century Gothic" w:cs="Arial"/>
          <w:sz w:val="18"/>
          <w:szCs w:val="18"/>
        </w:rPr>
      </w:pPr>
      <w:bookmarkStart w:id="38" w:name="_Toc367205767"/>
      <w:bookmarkEnd w:id="37"/>
      <w:r w:rsidRPr="00860736">
        <w:rPr>
          <w:rFonts w:ascii="Century Gothic" w:hAnsi="Century Gothic" w:cs="Arial"/>
          <w:sz w:val="18"/>
          <w:szCs w:val="18"/>
        </w:rPr>
        <w:t>DE CONFORMIDAD CON LO ESTABLECIDO EN EL ARTÍCULO 43 FRACCIÓ</w:t>
      </w:r>
      <w:r>
        <w:rPr>
          <w:rFonts w:ascii="Century Gothic" w:hAnsi="Century Gothic" w:cs="Arial"/>
          <w:sz w:val="18"/>
          <w:szCs w:val="18"/>
        </w:rPr>
        <w:t xml:space="preserve">N V Y 77 DE SU REGLAMENTO, ESTA </w:t>
      </w:r>
      <w:r w:rsidRPr="00860736">
        <w:rPr>
          <w:rFonts w:ascii="Century Gothic" w:hAnsi="Century Gothic" w:cs="Arial"/>
          <w:sz w:val="18"/>
          <w:szCs w:val="18"/>
        </w:rPr>
        <w:t xml:space="preserve">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337675">
        <w:rPr>
          <w:rFonts w:ascii="Century Gothic" w:hAnsi="Century Gothic" w:cs="Arial"/>
          <w:b/>
          <w:sz w:val="18"/>
          <w:szCs w:val="18"/>
        </w:rPr>
        <w:t>gabriel.hidalgo@imss.gob.mx</w:t>
      </w:r>
      <w:r w:rsidRPr="00860736">
        <w:rPr>
          <w:rFonts w:ascii="Century Gothic" w:hAnsi="Century Gothic" w:cs="Arial"/>
          <w:sz w:val="18"/>
          <w:szCs w:val="18"/>
        </w:rPr>
        <w:t xml:space="preserve">, UN DÍA HÁBIL ANTES DE LA APERTURA DE PROPOSICIONES. </w:t>
      </w:r>
    </w:p>
    <w:p w14:paraId="1D4ACF3D" w14:textId="77777777" w:rsidR="00337675" w:rsidRDefault="00337675" w:rsidP="00D77892">
      <w:pPr>
        <w:keepNext/>
        <w:suppressAutoHyphens/>
        <w:spacing w:after="0" w:line="240" w:lineRule="auto"/>
        <w:ind w:left="567" w:hanging="567"/>
        <w:jc w:val="both"/>
        <w:outlineLvl w:val="1"/>
        <w:rPr>
          <w:rFonts w:ascii="Century Gothic" w:hAnsi="Century Gothic" w:cs="Arial"/>
          <w:b/>
          <w:sz w:val="18"/>
          <w:szCs w:val="18"/>
          <w:lang w:eastAsia="ar-SA"/>
        </w:rPr>
      </w:pPr>
    </w:p>
    <w:p w14:paraId="2C7E0687" w14:textId="77777777" w:rsidR="00885340" w:rsidRPr="00D46A53" w:rsidRDefault="00885340" w:rsidP="00D77892">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3.3.</w:t>
      </w:r>
      <w:r w:rsidR="00D77892" w:rsidRPr="00D46A53">
        <w:rPr>
          <w:rFonts w:ascii="Century Gothic" w:hAnsi="Century Gothic" w:cs="Arial"/>
          <w:b/>
          <w:sz w:val="18"/>
          <w:szCs w:val="18"/>
          <w:lang w:eastAsia="ar-SA"/>
        </w:rPr>
        <w:tab/>
      </w:r>
      <w:r w:rsidR="00D05C55" w:rsidRPr="00D46A53">
        <w:rPr>
          <w:rFonts w:ascii="Century Gothic" w:hAnsi="Century Gothic" w:cs="Arial"/>
          <w:b/>
          <w:sz w:val="18"/>
          <w:szCs w:val="18"/>
          <w:lang w:eastAsia="ar-SA"/>
        </w:rPr>
        <w:t>PRESENTACIÓN Y APERTURA DE PROPOSICIONES:</w:t>
      </w:r>
    </w:p>
    <w:p w14:paraId="79CD3E29" w14:textId="77777777" w:rsidR="00E1443B" w:rsidRPr="00D46A53" w:rsidRDefault="00E1443B" w:rsidP="003876A3">
      <w:pPr>
        <w:keepNext/>
        <w:suppressAutoHyphens/>
        <w:spacing w:after="0" w:line="240" w:lineRule="auto"/>
        <w:ind w:left="720" w:hanging="720"/>
        <w:jc w:val="both"/>
        <w:outlineLvl w:val="1"/>
        <w:rPr>
          <w:rFonts w:ascii="Century Gothic" w:hAnsi="Century Gothic" w:cs="Arial"/>
          <w:sz w:val="18"/>
          <w:szCs w:val="18"/>
          <w:lang w:eastAsia="ar-SA"/>
        </w:rPr>
      </w:pPr>
    </w:p>
    <w:p w14:paraId="51D691EC"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CON FUNDAMENTO EN LOS ARTÍCULOS 26 BIS FRACCIÓN II, 32, 34 Y 35 DE LA LAASSP, ASÍ COMO EL 47, 48 Y 50 DE SU REGLAMENTO, SE DESARROLLARÁ EL ACTO DE PRESENTACIÓN Y APERTURA DE PROPUESTAS.</w:t>
      </w:r>
    </w:p>
    <w:p w14:paraId="2FA8DB49" w14:textId="77777777" w:rsidR="00D77892" w:rsidRPr="00D46A53" w:rsidRDefault="00D77892" w:rsidP="003876A3">
      <w:pPr>
        <w:spacing w:after="0" w:line="240" w:lineRule="auto"/>
        <w:jc w:val="both"/>
        <w:rPr>
          <w:rFonts w:ascii="Century Gothic" w:hAnsi="Century Gothic" w:cs="Arial"/>
          <w:sz w:val="18"/>
          <w:szCs w:val="18"/>
        </w:rPr>
      </w:pPr>
    </w:p>
    <w:p w14:paraId="7BF13D1B" w14:textId="75AA0C19"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LOS LICITANTES REMITIRÁN POR EL COMPRANET SUS PROPUESTAS CON LA DOCUMENTACIÓN LEGAL, TÉCNICA Y ECONÓMICA, PARA AGILIZAR LOS ACTOS DEL PROCEDIMIENTO DE CONTRATACIÓN, SE SOLICITA ATENTAMENTE A LOS LICITANTES, QUE AL REMITIR SUS PROPUESTAS POR EL COMPRANET, LAS PRESENTEN EN MEDIO ELECTRÓNICO, MAGNÉTICO U ÓPTICO (LA PROPUESTA ECONÓMICA EN FORMATO EXCEL SIN FORMULAS).</w:t>
      </w:r>
    </w:p>
    <w:p w14:paraId="70C240D9" w14:textId="77777777" w:rsidR="00D77892" w:rsidRPr="00D46A53" w:rsidRDefault="00D77892" w:rsidP="003876A3">
      <w:pPr>
        <w:spacing w:after="0" w:line="240" w:lineRule="auto"/>
        <w:jc w:val="both"/>
        <w:rPr>
          <w:rFonts w:ascii="Century Gothic" w:hAnsi="Century Gothic" w:cs="Arial"/>
          <w:sz w:val="18"/>
          <w:szCs w:val="18"/>
        </w:rPr>
      </w:pPr>
    </w:p>
    <w:p w14:paraId="673EB167"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B289DE6" w14:textId="77777777" w:rsidR="00D77892" w:rsidRPr="00D46A53" w:rsidRDefault="00D77892" w:rsidP="003876A3">
      <w:pPr>
        <w:spacing w:after="0" w:line="240" w:lineRule="auto"/>
        <w:jc w:val="both"/>
        <w:rPr>
          <w:rFonts w:ascii="Century Gothic" w:hAnsi="Century Gothic" w:cs="Arial"/>
          <w:sz w:val="18"/>
          <w:szCs w:val="18"/>
        </w:rPr>
      </w:pPr>
    </w:p>
    <w:p w14:paraId="103E6676"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w:t>
      </w:r>
    </w:p>
    <w:p w14:paraId="44ED718B" w14:textId="77777777" w:rsidR="00D77892" w:rsidRPr="00D46A53" w:rsidRDefault="00D77892" w:rsidP="003876A3">
      <w:pPr>
        <w:spacing w:after="0" w:line="240" w:lineRule="auto"/>
        <w:jc w:val="both"/>
        <w:rPr>
          <w:rFonts w:ascii="Century Gothic" w:hAnsi="Century Gothic" w:cs="Arial"/>
          <w:sz w:val="18"/>
          <w:szCs w:val="18"/>
        </w:rPr>
      </w:pPr>
    </w:p>
    <w:p w14:paraId="6429AF92" w14:textId="77777777" w:rsidR="00F0426A" w:rsidRPr="00D46A53" w:rsidRDefault="00F0426A" w:rsidP="003876A3">
      <w:pPr>
        <w:spacing w:after="0" w:line="240" w:lineRule="auto"/>
        <w:jc w:val="both"/>
        <w:rPr>
          <w:rFonts w:ascii="Century Gothic" w:hAnsi="Century Gothic" w:cs="Arial"/>
          <w:sz w:val="18"/>
          <w:szCs w:val="18"/>
        </w:rPr>
      </w:pPr>
      <w:r w:rsidRPr="00D46A53">
        <w:rPr>
          <w:rFonts w:ascii="Century Gothic" w:hAnsi="Century Gothic" w:cs="Arial"/>
          <w:sz w:val="18"/>
          <w:szCs w:val="18"/>
        </w:rPr>
        <w:t>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14:paraId="2E415838" w14:textId="77777777" w:rsidR="00D77892" w:rsidRPr="00D46A53" w:rsidRDefault="00D77892" w:rsidP="003876A3">
      <w:pPr>
        <w:spacing w:after="0" w:line="240" w:lineRule="auto"/>
        <w:jc w:val="both"/>
        <w:rPr>
          <w:rFonts w:ascii="Century Gothic" w:hAnsi="Century Gothic" w:cs="Arial"/>
          <w:sz w:val="18"/>
          <w:szCs w:val="18"/>
        </w:rPr>
      </w:pPr>
    </w:p>
    <w:p w14:paraId="1BE23091" w14:textId="77777777" w:rsidR="00F0426A" w:rsidRPr="00D46A53" w:rsidRDefault="00F0426A" w:rsidP="002E047C">
      <w:pPr>
        <w:ind w:left="851" w:right="992"/>
        <w:jc w:val="both"/>
        <w:rPr>
          <w:rFonts w:ascii="Century Gothic" w:hAnsi="Century Gothic" w:cs="Arial"/>
          <w:sz w:val="18"/>
          <w:szCs w:val="18"/>
        </w:rPr>
      </w:pPr>
      <w:r w:rsidRPr="00D46A53">
        <w:rPr>
          <w:rFonts w:ascii="Century Gothic" w:hAnsi="Century Gothic" w:cs="Arial"/>
          <w:b/>
          <w:sz w:val="18"/>
          <w:szCs w:val="18"/>
        </w:rPr>
        <w:t>NUMERAL 29.</w:t>
      </w:r>
      <w:r w:rsidRPr="00D46A53">
        <w:rPr>
          <w:rFonts w:ascii="Century Gothic" w:hAnsi="Century Gothic" w:cs="Arial"/>
          <w:sz w:val="18"/>
          <w:szCs w:val="18"/>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4F6DE472" w14:textId="77777777" w:rsidR="00F0426A" w:rsidRPr="00D46A53" w:rsidRDefault="00F0426A" w:rsidP="00D77892">
      <w:pPr>
        <w:spacing w:after="0" w:line="240" w:lineRule="auto"/>
        <w:ind w:left="851" w:right="992"/>
        <w:jc w:val="both"/>
        <w:rPr>
          <w:rFonts w:ascii="Century Gothic" w:hAnsi="Century Gothic" w:cs="Arial"/>
          <w:sz w:val="18"/>
          <w:szCs w:val="18"/>
        </w:rPr>
      </w:pPr>
      <w:r w:rsidRPr="00D46A53">
        <w:rPr>
          <w:rFonts w:ascii="Century Gothic" w:hAnsi="Century Gothic" w:cs="Arial"/>
          <w:b/>
          <w:sz w:val="18"/>
          <w:szCs w:val="18"/>
        </w:rPr>
        <w:t>NUMERAL 30.</w:t>
      </w:r>
      <w:r w:rsidRPr="00D46A53">
        <w:rPr>
          <w:rFonts w:ascii="Century Gothic" w:hAnsi="Century Gothic" w:cs="Arial"/>
          <w:sz w:val="18"/>
          <w:szCs w:val="18"/>
        </w:rPr>
        <w:t xml:space="preserve">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w:t>
      </w:r>
      <w:r w:rsidRPr="00D46A53">
        <w:rPr>
          <w:rFonts w:ascii="Century Gothic" w:hAnsi="Century Gothic" w:cs="Arial"/>
          <w:sz w:val="18"/>
          <w:szCs w:val="18"/>
        </w:rPr>
        <w:lastRenderedPageBreak/>
        <w:t>REANUDACIÓN, A TAL EFECTO LA UNIDAD COMPRADORA DIFUNDIRÁ EN COMPRANET LA FECHA Y HORA EN LA QUE INICIARÁ O REANUDARÁ EL ACTO”.</w:t>
      </w:r>
    </w:p>
    <w:p w14:paraId="45E1C4FA" w14:textId="77777777" w:rsidR="00D77892" w:rsidRPr="00D46A53" w:rsidRDefault="00D77892" w:rsidP="00D77892">
      <w:pPr>
        <w:spacing w:after="0" w:line="240" w:lineRule="auto"/>
        <w:jc w:val="both"/>
        <w:rPr>
          <w:rFonts w:ascii="Century Gothic" w:hAnsi="Century Gothic" w:cs="Arial"/>
          <w:sz w:val="18"/>
          <w:szCs w:val="18"/>
        </w:rPr>
      </w:pPr>
    </w:p>
    <w:p w14:paraId="014E8351"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14:paraId="3C105B65" w14:textId="77777777" w:rsidR="00D77892" w:rsidRPr="00D46A53" w:rsidRDefault="00D77892" w:rsidP="00D77892">
      <w:pPr>
        <w:spacing w:after="0" w:line="240" w:lineRule="auto"/>
        <w:jc w:val="both"/>
        <w:rPr>
          <w:rFonts w:ascii="Century Gothic" w:hAnsi="Century Gothic" w:cs="Arial"/>
          <w:sz w:val="18"/>
          <w:szCs w:val="18"/>
        </w:rPr>
      </w:pPr>
    </w:p>
    <w:p w14:paraId="5A8F0888"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CON POSTERIORIDAD SE REALIZARÁ LA EVALUACIÓN LEGAL TÉCNICA, ECONÓMICA DE LAS PROPUESTAS, EL RESULTADO DE DICHA REVISIÓN O ANÁLISIS, SE DARÁ A CONOCER EN EL CORRESPONDIENTE ACTO DE NOTIFICACIÓN DE FALLO.</w:t>
      </w:r>
    </w:p>
    <w:p w14:paraId="3C4742B7" w14:textId="77777777" w:rsidR="00D77892" w:rsidRPr="00D46A53" w:rsidRDefault="00D77892" w:rsidP="00D77892">
      <w:pPr>
        <w:spacing w:after="0" w:line="240" w:lineRule="auto"/>
        <w:jc w:val="both"/>
        <w:rPr>
          <w:rFonts w:ascii="Century Gothic" w:hAnsi="Century Gothic" w:cs="Arial"/>
          <w:sz w:val="18"/>
          <w:szCs w:val="18"/>
        </w:rPr>
      </w:pPr>
    </w:p>
    <w:p w14:paraId="14D7433F"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14:paraId="213B766B" w14:textId="77777777" w:rsidR="00D77892" w:rsidRPr="00D46A53" w:rsidRDefault="00D77892" w:rsidP="00D77892">
      <w:pPr>
        <w:spacing w:after="0" w:line="240" w:lineRule="auto"/>
        <w:jc w:val="both"/>
        <w:rPr>
          <w:rFonts w:ascii="Century Gothic" w:hAnsi="Century Gothic" w:cs="Arial"/>
          <w:sz w:val="18"/>
          <w:szCs w:val="18"/>
        </w:rPr>
      </w:pPr>
    </w:p>
    <w:p w14:paraId="013AB8FF"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14:paraId="44D7C51C" w14:textId="77777777" w:rsidR="00D77892" w:rsidRPr="00D46A53" w:rsidRDefault="00D77892" w:rsidP="00D77892">
      <w:pPr>
        <w:spacing w:after="0" w:line="240" w:lineRule="auto"/>
        <w:jc w:val="both"/>
        <w:rPr>
          <w:rFonts w:ascii="Century Gothic" w:hAnsi="Century Gothic" w:cs="Arial"/>
          <w:sz w:val="18"/>
          <w:szCs w:val="18"/>
        </w:rPr>
      </w:pPr>
    </w:p>
    <w:p w14:paraId="24B19F0A"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14:paraId="4D2EF5BC" w14:textId="77777777" w:rsidR="00D77892" w:rsidRPr="00D46A53" w:rsidRDefault="00D77892" w:rsidP="00D77892">
      <w:pPr>
        <w:spacing w:after="0" w:line="240" w:lineRule="auto"/>
        <w:jc w:val="both"/>
        <w:rPr>
          <w:rFonts w:ascii="Century Gothic" w:hAnsi="Century Gothic" w:cs="Arial"/>
          <w:sz w:val="18"/>
          <w:szCs w:val="18"/>
        </w:rPr>
      </w:pPr>
    </w:p>
    <w:p w14:paraId="1D96027E" w14:textId="77777777" w:rsidR="00F0426A" w:rsidRPr="00D46A53" w:rsidRDefault="00F0426A" w:rsidP="00D77892">
      <w:pPr>
        <w:spacing w:after="0" w:line="240" w:lineRule="auto"/>
        <w:jc w:val="both"/>
        <w:rPr>
          <w:rFonts w:ascii="Century Gothic" w:hAnsi="Century Gothic" w:cs="Arial"/>
          <w:sz w:val="18"/>
          <w:szCs w:val="18"/>
        </w:rPr>
      </w:pPr>
      <w:r w:rsidRPr="00D46A53">
        <w:rPr>
          <w:rFonts w:ascii="Century Gothic" w:hAnsi="Century Gothic"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14:paraId="1EEA6368" w14:textId="77777777" w:rsidR="005C64AE" w:rsidRPr="00D46A53" w:rsidRDefault="005C64AE" w:rsidP="00D77892">
      <w:pPr>
        <w:spacing w:after="0" w:line="240" w:lineRule="auto"/>
        <w:jc w:val="both"/>
        <w:rPr>
          <w:rFonts w:ascii="Century Gothic" w:hAnsi="Century Gothic" w:cs="Arial"/>
          <w:sz w:val="18"/>
          <w:szCs w:val="18"/>
        </w:rPr>
      </w:pPr>
    </w:p>
    <w:p w14:paraId="20F45923" w14:textId="77777777" w:rsidR="00885340" w:rsidRPr="00D46A53" w:rsidRDefault="00885340" w:rsidP="00D77892">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3.4.</w:t>
      </w:r>
      <w:r w:rsidR="00D77892" w:rsidRPr="00D46A53">
        <w:rPr>
          <w:rFonts w:ascii="Century Gothic" w:hAnsi="Century Gothic" w:cs="Arial"/>
          <w:b/>
          <w:sz w:val="18"/>
          <w:szCs w:val="18"/>
          <w:lang w:eastAsia="ar-SA"/>
        </w:rPr>
        <w:tab/>
      </w:r>
      <w:r w:rsidR="00D70BD9" w:rsidRPr="00D46A53">
        <w:rPr>
          <w:rFonts w:ascii="Century Gothic" w:hAnsi="Century Gothic" w:cs="Arial"/>
          <w:b/>
          <w:sz w:val="18"/>
          <w:szCs w:val="18"/>
          <w:lang w:eastAsia="ar-SA"/>
        </w:rPr>
        <w:t>PROPOSICIONES CONJUNTAS:</w:t>
      </w:r>
      <w:bookmarkEnd w:id="38"/>
    </w:p>
    <w:p w14:paraId="590C4AB6" w14:textId="77777777" w:rsidR="00E1443B" w:rsidRPr="00D46A53" w:rsidRDefault="00E1443B"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479B0E65" w14:textId="77777777" w:rsidR="00885340"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CONFORME AL ARTÍCULO 34 DE LA LAASSP, SERÁN ACEPTADAS LAS PROPUESTAS CONJUNTAS, SIEMPRE Y CUANDO ESTAS CUMPLAN CON LO ESTABLECIDO EN EL ARTÍCULO 44 DEL REGLAMENTO DE LA LAASSP.</w:t>
      </w:r>
    </w:p>
    <w:p w14:paraId="22841036" w14:textId="77777777" w:rsidR="00885340" w:rsidRPr="00D46A53" w:rsidRDefault="00885340" w:rsidP="002E047C">
      <w:pPr>
        <w:spacing w:after="0" w:line="240" w:lineRule="auto"/>
        <w:jc w:val="both"/>
        <w:rPr>
          <w:rFonts w:ascii="Century Gothic" w:hAnsi="Century Gothic" w:cs="Arial"/>
          <w:sz w:val="18"/>
          <w:szCs w:val="18"/>
        </w:rPr>
      </w:pPr>
    </w:p>
    <w:p w14:paraId="3F6EA116" w14:textId="77777777" w:rsidR="00885340"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LAS PERSONAS INTERESADAS PODRÁN AGRUPARSE PARA PRESENTAR UNA PROPUESTA, PARA TAL EFECTO DEBERÁN CUBRIR LOS SIGUIENTES REQUISITOS.</w:t>
      </w:r>
    </w:p>
    <w:p w14:paraId="1226AF0C" w14:textId="77777777" w:rsidR="00B234F1" w:rsidRPr="00D46A53" w:rsidRDefault="00B234F1" w:rsidP="002E047C">
      <w:pPr>
        <w:spacing w:after="0" w:line="240" w:lineRule="auto"/>
        <w:jc w:val="both"/>
        <w:rPr>
          <w:rFonts w:ascii="Century Gothic" w:hAnsi="Century Gothic" w:cs="Arial"/>
          <w:sz w:val="18"/>
          <w:szCs w:val="18"/>
        </w:rPr>
      </w:pPr>
    </w:p>
    <w:p w14:paraId="711621F8" w14:textId="77777777" w:rsidR="00885340" w:rsidRPr="00D46A53" w:rsidRDefault="00D70BD9" w:rsidP="0063010A">
      <w:pPr>
        <w:numPr>
          <w:ilvl w:val="0"/>
          <w:numId w:val="5"/>
        </w:numPr>
        <w:suppressAutoHyphens/>
        <w:spacing w:after="0" w:line="240" w:lineRule="auto"/>
        <w:ind w:left="567" w:hanging="425"/>
        <w:jc w:val="both"/>
        <w:rPr>
          <w:rFonts w:ascii="Century Gothic" w:hAnsi="Century Gothic" w:cs="Arial"/>
          <w:sz w:val="18"/>
          <w:szCs w:val="18"/>
          <w:lang w:eastAsia="ar-SA"/>
        </w:rPr>
      </w:pPr>
      <w:r w:rsidRPr="00D46A53">
        <w:rPr>
          <w:rFonts w:ascii="Century Gothic" w:hAnsi="Century Gothic" w:cs="Arial"/>
          <w:sz w:val="18"/>
          <w:szCs w:val="18"/>
          <w:lang w:eastAsia="ar-SA"/>
        </w:rPr>
        <w:t>UNO DE LOS INTEGRANTES PODRÁ PRESENTAR EL ESCRITO MEDIANTE EL CUAL SE MANIFIESTE EL INTERÉS EN PARTICIPAR EN EL PROCEDIMIENTO DE CONTRATACIÓN.</w:t>
      </w:r>
    </w:p>
    <w:p w14:paraId="79221349" w14:textId="77777777" w:rsidR="00885340" w:rsidRPr="00D46A53" w:rsidRDefault="00885340" w:rsidP="005E6CDC">
      <w:pPr>
        <w:spacing w:after="0" w:line="240" w:lineRule="auto"/>
        <w:ind w:left="567"/>
        <w:jc w:val="both"/>
        <w:rPr>
          <w:rFonts w:ascii="Century Gothic" w:hAnsi="Century Gothic" w:cs="Arial"/>
          <w:sz w:val="18"/>
          <w:szCs w:val="18"/>
        </w:rPr>
      </w:pPr>
    </w:p>
    <w:p w14:paraId="2B4AE2D0" w14:textId="77777777" w:rsidR="00885340" w:rsidRPr="00D46A53" w:rsidRDefault="00D70BD9" w:rsidP="0063010A">
      <w:pPr>
        <w:numPr>
          <w:ilvl w:val="0"/>
          <w:numId w:val="5"/>
        </w:numPr>
        <w:suppressAutoHyphens/>
        <w:spacing w:after="0" w:line="240" w:lineRule="auto"/>
        <w:ind w:left="567" w:hanging="425"/>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LOS INTEGRANTES DEBERÁN CELEBRAR UN CONVENIO, EN EL CUAL SE ESTABLEZCAN CON PRECISIÓN LOS SIGUIENTES ASPECTOS, DE CONFORMIDAD CON EL </w:t>
      </w:r>
      <w:r w:rsidRPr="00D46A53">
        <w:rPr>
          <w:rFonts w:ascii="Century Gothic" w:hAnsi="Century Gothic" w:cs="Arial"/>
          <w:b/>
          <w:sz w:val="18"/>
          <w:szCs w:val="18"/>
          <w:lang w:eastAsia="ar-SA"/>
        </w:rPr>
        <w:t>ANEXO A6</w:t>
      </w:r>
      <w:r w:rsidR="00555F0C" w:rsidRPr="00D46A53">
        <w:rPr>
          <w:rFonts w:ascii="Century Gothic" w:hAnsi="Century Gothic" w:cs="Arial"/>
          <w:b/>
          <w:sz w:val="18"/>
          <w:szCs w:val="18"/>
          <w:lang w:eastAsia="ar-SA"/>
        </w:rPr>
        <w:t xml:space="preserve"> (A S</w:t>
      </w:r>
      <w:r w:rsidR="00EA2BC6" w:rsidRPr="00D46A53">
        <w:rPr>
          <w:rFonts w:ascii="Century Gothic" w:hAnsi="Century Gothic" w:cs="Arial"/>
          <w:b/>
          <w:sz w:val="18"/>
          <w:szCs w:val="18"/>
          <w:lang w:eastAsia="ar-SA"/>
        </w:rPr>
        <w:t>E</w:t>
      </w:r>
      <w:r w:rsidR="00555F0C" w:rsidRPr="00D46A53">
        <w:rPr>
          <w:rFonts w:ascii="Century Gothic" w:hAnsi="Century Gothic" w:cs="Arial"/>
          <w:b/>
          <w:sz w:val="18"/>
          <w:szCs w:val="18"/>
          <w:lang w:eastAsia="ar-SA"/>
        </w:rPr>
        <w:t>IS)</w:t>
      </w:r>
      <w:r w:rsidRPr="00D46A53">
        <w:rPr>
          <w:rFonts w:ascii="Century Gothic" w:hAnsi="Century Gothic" w:cs="Arial"/>
          <w:sz w:val="18"/>
          <w:szCs w:val="18"/>
          <w:lang w:eastAsia="ar-SA"/>
        </w:rPr>
        <w:t>, DE LA PRESENTE CONVOCATORIA.</w:t>
      </w:r>
    </w:p>
    <w:p w14:paraId="72EC12D0" w14:textId="77777777" w:rsidR="00885340" w:rsidRPr="00D46A53" w:rsidRDefault="00885340" w:rsidP="005E6CDC">
      <w:pPr>
        <w:spacing w:after="0" w:line="240" w:lineRule="auto"/>
        <w:ind w:left="567"/>
        <w:jc w:val="both"/>
        <w:rPr>
          <w:rFonts w:ascii="Century Gothic" w:hAnsi="Century Gothic" w:cs="Arial"/>
          <w:sz w:val="18"/>
          <w:szCs w:val="18"/>
        </w:rPr>
      </w:pPr>
    </w:p>
    <w:p w14:paraId="659A99D1"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NOMBRE, DOMICILIO Y RFC DE LAS PERSONAS INTEGRANTES, SEÑALANDO, EN SU CASO, LOS DATOS DE LOS INSTRUMENTOS PÚBLICOS CON LOS QUE SE ACREDITA LA EXISTENCIA LEGAL DE LAS PERSONA </w:t>
      </w:r>
      <w:r w:rsidRPr="00D46A53">
        <w:rPr>
          <w:rFonts w:ascii="Century Gothic" w:hAnsi="Century Gothic" w:cs="Arial"/>
          <w:sz w:val="18"/>
          <w:szCs w:val="18"/>
          <w:lang w:eastAsia="ar-SA"/>
        </w:rPr>
        <w:lastRenderedPageBreak/>
        <w:t>MORALES Y, DE HABERLAS, SUS REFORMAS Y MODIFICACIONES ASÍ COMO EL NOMBRE DE LOS SOCIOS QUE APAREZCAN EN ÉSTAS,</w:t>
      </w:r>
    </w:p>
    <w:p w14:paraId="770BC243" w14:textId="77777777" w:rsidR="00885340" w:rsidRPr="00D46A53" w:rsidRDefault="00885340" w:rsidP="005E6CDC">
      <w:pPr>
        <w:spacing w:after="0" w:line="240" w:lineRule="auto"/>
        <w:ind w:left="993"/>
        <w:jc w:val="both"/>
        <w:rPr>
          <w:rFonts w:ascii="Century Gothic" w:hAnsi="Century Gothic" w:cs="Arial"/>
          <w:sz w:val="18"/>
          <w:szCs w:val="18"/>
        </w:rPr>
      </w:pPr>
    </w:p>
    <w:p w14:paraId="19286E4B"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NOMBRE Y DOMICILIO DE LOS REPRESENTANTES DE CADA UNA DE LAS PERSONAS AGRUPADAS, SEÑALANDO, EN SU CASO, LOS DATOS DE LAS ESCRITURAS PÚBLICAS CON LAS QUE ACREDITEN LAS FACULTADES DE REPRESENTACIÓN,</w:t>
      </w:r>
    </w:p>
    <w:p w14:paraId="3F1BE0BA" w14:textId="77777777" w:rsidR="00885340" w:rsidRPr="00D46A53" w:rsidRDefault="00885340" w:rsidP="005E6CDC">
      <w:pPr>
        <w:spacing w:after="0" w:line="240" w:lineRule="auto"/>
        <w:ind w:left="993"/>
        <w:jc w:val="both"/>
        <w:rPr>
          <w:rFonts w:ascii="Century Gothic" w:hAnsi="Century Gothic" w:cs="Arial"/>
          <w:sz w:val="18"/>
          <w:szCs w:val="18"/>
        </w:rPr>
      </w:pPr>
    </w:p>
    <w:p w14:paraId="2B89233A" w14:textId="5FBBD748"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DESIGNACIÓN DE UN REPRESENTANTE COMÚN, OTORGÁNDOLE PODER AMPLIO Y SUFICIENTE, PARA ATENDER TODO LO RELACIONADO CON LA PROPUESTA Y CON EL PROCEDIMIENTO DE </w:t>
      </w:r>
      <w:r w:rsidR="00C375DE">
        <w:rPr>
          <w:rFonts w:ascii="Century Gothic" w:hAnsi="Century Gothic" w:cs="Arial"/>
          <w:sz w:val="18"/>
          <w:szCs w:val="18"/>
          <w:lang w:eastAsia="ar-SA"/>
        </w:rPr>
        <w:t>INVITACIÓN A CUANDO MENOS TRES PERSONAS</w:t>
      </w:r>
      <w:r w:rsidRPr="00D46A53">
        <w:rPr>
          <w:rFonts w:ascii="Century Gothic" w:hAnsi="Century Gothic" w:cs="Arial"/>
          <w:sz w:val="18"/>
          <w:szCs w:val="18"/>
          <w:lang w:eastAsia="ar-SA"/>
        </w:rPr>
        <w:t>PÚBLICA INTERNACIONAL BAJO COBERTURA DE TRATADOS.</w:t>
      </w:r>
    </w:p>
    <w:p w14:paraId="471931E0" w14:textId="77777777" w:rsidR="00885340" w:rsidRPr="00D46A53" w:rsidRDefault="00885340" w:rsidP="005E6CDC">
      <w:pPr>
        <w:spacing w:after="0" w:line="240" w:lineRule="auto"/>
        <w:ind w:left="993"/>
        <w:jc w:val="both"/>
        <w:rPr>
          <w:rFonts w:ascii="Century Gothic" w:hAnsi="Century Gothic" w:cs="Arial"/>
          <w:sz w:val="18"/>
          <w:szCs w:val="18"/>
        </w:rPr>
      </w:pPr>
    </w:p>
    <w:p w14:paraId="2C9B34FE"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DESCRIPCIÓN DE LAS PARTES OBJETO DEL CONTRATO QUE CORRESPONDERÁ CUMPLIR A CADA PERSONA INTEGRANTE, ASÍ COMO LA MANERA EN QUE SE EXIGIRÁ EL CUMPLIMIENTO DE LAS OBLIGACIONES, Y</w:t>
      </w:r>
    </w:p>
    <w:p w14:paraId="594CCD36" w14:textId="77777777" w:rsidR="00885340" w:rsidRPr="00D46A53" w:rsidRDefault="00885340" w:rsidP="005E6CDC">
      <w:pPr>
        <w:spacing w:after="0" w:line="240" w:lineRule="auto"/>
        <w:ind w:left="993"/>
        <w:jc w:val="both"/>
        <w:rPr>
          <w:rFonts w:ascii="Century Gothic" w:hAnsi="Century Gothic" w:cs="Arial"/>
          <w:sz w:val="18"/>
          <w:szCs w:val="18"/>
        </w:rPr>
      </w:pPr>
    </w:p>
    <w:p w14:paraId="726981C2" w14:textId="77777777" w:rsidR="00885340" w:rsidRPr="00D46A53" w:rsidRDefault="00D70BD9" w:rsidP="0063010A">
      <w:pPr>
        <w:numPr>
          <w:ilvl w:val="0"/>
          <w:numId w:val="6"/>
        </w:numPr>
        <w:suppressAutoHyphens/>
        <w:spacing w:after="0" w:line="240" w:lineRule="auto"/>
        <w:ind w:left="993" w:hanging="426"/>
        <w:jc w:val="both"/>
        <w:rPr>
          <w:rFonts w:ascii="Century Gothic" w:hAnsi="Century Gothic" w:cs="Arial"/>
          <w:sz w:val="18"/>
          <w:szCs w:val="18"/>
          <w:lang w:eastAsia="ar-SA"/>
        </w:rPr>
      </w:pPr>
      <w:r w:rsidRPr="00D46A53">
        <w:rPr>
          <w:rFonts w:ascii="Century Gothic" w:hAnsi="Century Gothic" w:cs="Arial"/>
          <w:sz w:val="18"/>
          <w:szCs w:val="18"/>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14:paraId="54A3D3F4" w14:textId="77777777" w:rsidR="00885340" w:rsidRPr="00D46A53" w:rsidRDefault="00885340" w:rsidP="005E6CDC">
      <w:pPr>
        <w:pStyle w:val="Prrafodelista1"/>
        <w:ind w:left="993"/>
        <w:rPr>
          <w:rFonts w:ascii="Century Gothic" w:hAnsi="Century Gothic" w:cs="Arial"/>
          <w:sz w:val="18"/>
          <w:szCs w:val="18"/>
        </w:rPr>
      </w:pPr>
    </w:p>
    <w:p w14:paraId="2C0727CF" w14:textId="77777777" w:rsidR="00885340" w:rsidRPr="00D46A53" w:rsidRDefault="00D70BD9" w:rsidP="0063010A">
      <w:pPr>
        <w:numPr>
          <w:ilvl w:val="0"/>
          <w:numId w:val="5"/>
        </w:numPr>
        <w:suppressAutoHyphens/>
        <w:spacing w:after="0" w:line="240" w:lineRule="auto"/>
        <w:ind w:left="567" w:hanging="425"/>
        <w:jc w:val="both"/>
        <w:rPr>
          <w:rFonts w:ascii="Century Gothic" w:hAnsi="Century Gothic" w:cs="Arial"/>
          <w:sz w:val="18"/>
          <w:szCs w:val="18"/>
          <w:lang w:eastAsia="ar-SA"/>
        </w:rPr>
      </w:pPr>
      <w:r w:rsidRPr="00D46A53">
        <w:rPr>
          <w:rFonts w:ascii="Century Gothic" w:hAnsi="Century Gothic" w:cs="Arial"/>
          <w:sz w:val="18"/>
          <w:szCs w:val="18"/>
          <w:lang w:val="es-ES_tradnl"/>
        </w:rPr>
        <w:t xml:space="preserve">LOS ESCRITOS SOLICITADOS EN EL </w:t>
      </w:r>
      <w:r w:rsidRPr="00D46A53">
        <w:rPr>
          <w:rFonts w:ascii="Century Gothic" w:hAnsi="Century Gothic" w:cs="Arial"/>
          <w:b/>
          <w:sz w:val="18"/>
          <w:szCs w:val="18"/>
          <w:lang w:val="es-ES_tradnl"/>
        </w:rPr>
        <w:t>NUMERAL 6.1</w:t>
      </w:r>
      <w:r w:rsidRPr="00D46A53">
        <w:rPr>
          <w:rFonts w:ascii="Century Gothic" w:hAnsi="Century Gothic" w:cs="Arial"/>
          <w:sz w:val="18"/>
          <w:szCs w:val="18"/>
          <w:lang w:val="es-ES_tradnl"/>
        </w:rPr>
        <w:t xml:space="preserve"> DE LA PRESENTE CONVOCATORIA, DEBERÁN PRESENTARSE FIRMADOS POR AMBAS PARTES.</w:t>
      </w:r>
    </w:p>
    <w:p w14:paraId="298F06D1" w14:textId="77777777" w:rsidR="00885340" w:rsidRPr="00D46A53" w:rsidRDefault="00885340" w:rsidP="000623EE">
      <w:pPr>
        <w:spacing w:after="0" w:line="240" w:lineRule="auto"/>
        <w:ind w:left="567"/>
        <w:jc w:val="both"/>
        <w:rPr>
          <w:rFonts w:ascii="Century Gothic" w:hAnsi="Century Gothic" w:cs="Arial"/>
          <w:sz w:val="18"/>
          <w:szCs w:val="18"/>
        </w:rPr>
      </w:pPr>
    </w:p>
    <w:p w14:paraId="6F0558DD" w14:textId="77777777" w:rsidR="00885340" w:rsidRPr="00D46A53" w:rsidRDefault="00D70BD9" w:rsidP="0063010A">
      <w:pPr>
        <w:pStyle w:val="Prrafodelista1"/>
        <w:numPr>
          <w:ilvl w:val="0"/>
          <w:numId w:val="6"/>
        </w:numPr>
        <w:ind w:left="993" w:hanging="426"/>
        <w:jc w:val="both"/>
        <w:rPr>
          <w:rFonts w:ascii="Century Gothic" w:eastAsia="Times New Roman" w:hAnsi="Century Gothic" w:cs="Arial"/>
          <w:b w:val="0"/>
          <w:sz w:val="18"/>
          <w:szCs w:val="18"/>
        </w:rPr>
      </w:pPr>
      <w:r w:rsidRPr="00D46A53">
        <w:rPr>
          <w:rFonts w:ascii="Century Gothic" w:eastAsia="Times New Roman" w:hAnsi="Century Gothic" w:cs="Arial"/>
          <w:b w:val="0"/>
          <w:sz w:val="18"/>
          <w:szCs w:val="18"/>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14:paraId="3B2F076D" w14:textId="77777777" w:rsidR="00885340" w:rsidRPr="00D46A53" w:rsidRDefault="00885340" w:rsidP="005E6CDC">
      <w:pPr>
        <w:pStyle w:val="Prrafodelista1"/>
        <w:ind w:left="993"/>
        <w:jc w:val="both"/>
        <w:rPr>
          <w:rFonts w:ascii="Century Gothic" w:eastAsia="Times New Roman" w:hAnsi="Century Gothic" w:cs="Arial"/>
          <w:b w:val="0"/>
          <w:sz w:val="18"/>
          <w:szCs w:val="18"/>
        </w:rPr>
      </w:pPr>
    </w:p>
    <w:p w14:paraId="163CC53B" w14:textId="77777777" w:rsidR="00885340" w:rsidRPr="00D46A53" w:rsidRDefault="00D70BD9" w:rsidP="0063010A">
      <w:pPr>
        <w:pStyle w:val="Prrafodelista1"/>
        <w:numPr>
          <w:ilvl w:val="0"/>
          <w:numId w:val="6"/>
        </w:numPr>
        <w:ind w:left="993" w:hanging="426"/>
        <w:jc w:val="both"/>
        <w:rPr>
          <w:rFonts w:ascii="Century Gothic" w:eastAsia="Times New Roman" w:hAnsi="Century Gothic" w:cs="Arial"/>
          <w:b w:val="0"/>
          <w:sz w:val="18"/>
          <w:szCs w:val="18"/>
        </w:rPr>
      </w:pPr>
      <w:r w:rsidRPr="00D46A53">
        <w:rPr>
          <w:rFonts w:ascii="Century Gothic" w:eastAsia="Times New Roman" w:hAnsi="Century Gothic" w:cs="Arial"/>
          <w:b w:val="0"/>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46719BD" w14:textId="77777777" w:rsidR="00885340" w:rsidRPr="00D46A53" w:rsidRDefault="00885340" w:rsidP="002E047C">
      <w:pPr>
        <w:autoSpaceDE w:val="0"/>
        <w:autoSpaceDN w:val="0"/>
        <w:spacing w:after="0" w:line="240" w:lineRule="auto"/>
        <w:jc w:val="both"/>
        <w:rPr>
          <w:rFonts w:ascii="Century Gothic" w:hAnsi="Century Gothic" w:cs="Arial"/>
          <w:sz w:val="18"/>
          <w:szCs w:val="18"/>
          <w:lang w:eastAsia="es-ES"/>
        </w:rPr>
      </w:pPr>
    </w:p>
    <w:p w14:paraId="72532F10" w14:textId="77777777" w:rsidR="00885340" w:rsidRPr="00D46A53" w:rsidRDefault="00D70BD9" w:rsidP="002E047C">
      <w:pPr>
        <w:suppressAutoHyphens/>
        <w:spacing w:after="0" w:line="240" w:lineRule="auto"/>
        <w:jc w:val="both"/>
        <w:rPr>
          <w:rFonts w:ascii="Century Gothic" w:hAnsi="Century Gothic" w:cs="Arial"/>
          <w:sz w:val="18"/>
          <w:szCs w:val="18"/>
          <w:lang w:eastAsia="es-ES"/>
        </w:rPr>
      </w:pPr>
      <w:r w:rsidRPr="00D46A53">
        <w:rPr>
          <w:rFonts w:ascii="Century Gothic" w:hAnsi="Century Gothic" w:cs="Arial"/>
          <w:sz w:val="18"/>
          <w:szCs w:val="18"/>
          <w:lang w:eastAsia="es-ES"/>
        </w:rPr>
        <w:t>LAS PERSONAS QUE PRETENDAN PRESENTAR UNA PROPOSICIÓN CONJUNTA, DEBERÁN CUMPLIR DE FORMA INDIVIDUAL CON LOS REQUISITOS ESTABLECIDOS PARA CADA LICITANTE, LOS CUALES SE SEÑALAN A CONTINUACIÓN:</w:t>
      </w:r>
    </w:p>
    <w:p w14:paraId="7C417CFC" w14:textId="77777777" w:rsidR="00885340" w:rsidRPr="00D46A53" w:rsidRDefault="00885340" w:rsidP="005E6CDC">
      <w:pPr>
        <w:suppressAutoHyphens/>
        <w:spacing w:after="0" w:line="240" w:lineRule="auto"/>
        <w:jc w:val="both"/>
        <w:rPr>
          <w:rFonts w:ascii="Century Gothic" w:hAnsi="Century Gothic" w:cs="Arial"/>
          <w:sz w:val="18"/>
          <w:szCs w:val="18"/>
          <w:lang w:val="es-ES" w:eastAsia="ar-SA"/>
        </w:rPr>
      </w:pPr>
    </w:p>
    <w:p w14:paraId="7764B945" w14:textId="77777777" w:rsidR="00885340" w:rsidRPr="00D46A53" w:rsidRDefault="00D70BD9" w:rsidP="0034209E">
      <w:pPr>
        <w:numPr>
          <w:ilvl w:val="0"/>
          <w:numId w:val="11"/>
        </w:numPr>
        <w:suppressAutoHyphens/>
        <w:spacing w:after="0" w:line="240" w:lineRule="auto"/>
        <w:ind w:left="567"/>
        <w:jc w:val="both"/>
        <w:rPr>
          <w:rFonts w:ascii="Century Gothic" w:hAnsi="Century Gothic" w:cs="Arial"/>
          <w:sz w:val="18"/>
          <w:szCs w:val="18"/>
          <w:lang w:eastAsia="es-ES"/>
        </w:rPr>
      </w:pPr>
      <w:r w:rsidRPr="00D46A53">
        <w:rPr>
          <w:rFonts w:ascii="Century Gothic" w:hAnsi="Century Gothic" w:cs="Arial"/>
          <w:b/>
          <w:sz w:val="18"/>
          <w:szCs w:val="18"/>
          <w:lang w:eastAsia="es-ES"/>
        </w:rPr>
        <w:t>ANEXO A2 (A DOS)</w:t>
      </w:r>
      <w:r w:rsidRPr="00D46A53">
        <w:rPr>
          <w:rFonts w:ascii="Century Gothic" w:hAnsi="Century Gothic" w:cs="Arial"/>
          <w:sz w:val="18"/>
          <w:szCs w:val="18"/>
          <w:lang w:eastAsia="es-ES"/>
        </w:rPr>
        <w:t xml:space="preserve"> ACREDITAMIENTO DE EXISTENCIA LEGAL Y PERSONALIDAD JURÍDICA.</w:t>
      </w:r>
    </w:p>
    <w:p w14:paraId="6E24714B" w14:textId="77777777" w:rsidR="00885340" w:rsidRPr="00D46A53" w:rsidRDefault="00D70BD9" w:rsidP="0034209E">
      <w:pPr>
        <w:numPr>
          <w:ilvl w:val="0"/>
          <w:numId w:val="11"/>
        </w:numPr>
        <w:suppressAutoHyphens/>
        <w:spacing w:after="0" w:line="240" w:lineRule="auto"/>
        <w:ind w:left="567"/>
        <w:jc w:val="both"/>
        <w:rPr>
          <w:rFonts w:ascii="Century Gothic" w:hAnsi="Century Gothic" w:cs="Arial"/>
          <w:sz w:val="18"/>
          <w:szCs w:val="18"/>
          <w:lang w:eastAsia="es-ES"/>
        </w:rPr>
      </w:pPr>
      <w:r w:rsidRPr="00D46A53">
        <w:rPr>
          <w:rFonts w:ascii="Century Gothic" w:hAnsi="Century Gothic" w:cs="Arial"/>
          <w:b/>
          <w:sz w:val="18"/>
          <w:szCs w:val="18"/>
          <w:lang w:eastAsia="es-ES"/>
        </w:rPr>
        <w:t>ANEXO A3 (A TRES)</w:t>
      </w:r>
      <w:r w:rsidRPr="00D46A53">
        <w:rPr>
          <w:rFonts w:ascii="Century Gothic" w:hAnsi="Century Gothic" w:cs="Arial"/>
          <w:sz w:val="18"/>
          <w:szCs w:val="18"/>
          <w:lang w:eastAsia="es-ES"/>
        </w:rPr>
        <w:t xml:space="preserve"> MANIFIESTO QUE NO SE UBICA EN LOS SUPUESTOS ESTABLECIDOS EN LOS ARTÍCULOS 50 Y 60 DE LA LAASSP.</w:t>
      </w:r>
    </w:p>
    <w:p w14:paraId="071B3360" w14:textId="77777777" w:rsidR="00885340" w:rsidRPr="00D46A53" w:rsidRDefault="00D70BD9" w:rsidP="0034209E">
      <w:pPr>
        <w:numPr>
          <w:ilvl w:val="0"/>
          <w:numId w:val="11"/>
        </w:numPr>
        <w:suppressAutoHyphens/>
        <w:spacing w:after="0" w:line="240" w:lineRule="auto"/>
        <w:ind w:left="567"/>
        <w:jc w:val="both"/>
        <w:rPr>
          <w:rFonts w:ascii="Century Gothic" w:hAnsi="Century Gothic" w:cs="Arial"/>
          <w:sz w:val="18"/>
          <w:szCs w:val="18"/>
          <w:lang w:eastAsia="es-ES"/>
        </w:rPr>
      </w:pPr>
      <w:r w:rsidRPr="00D46A53">
        <w:rPr>
          <w:rFonts w:ascii="Century Gothic" w:hAnsi="Century Gothic" w:cs="Arial"/>
          <w:b/>
          <w:sz w:val="18"/>
          <w:szCs w:val="18"/>
          <w:lang w:eastAsia="es-ES"/>
        </w:rPr>
        <w:lastRenderedPageBreak/>
        <w:t>ANEXO A4 (A CUATRO)</w:t>
      </w:r>
      <w:r w:rsidRPr="00D46A53">
        <w:rPr>
          <w:rFonts w:ascii="Century Gothic" w:hAnsi="Century Gothic" w:cs="Arial"/>
          <w:sz w:val="18"/>
          <w:szCs w:val="18"/>
          <w:lang w:eastAsia="es-ES"/>
        </w:rPr>
        <w:t xml:space="preserve"> DECLARACIÓN  DE INTEGRIDAD.</w:t>
      </w:r>
    </w:p>
    <w:p w14:paraId="398E975B" w14:textId="77777777" w:rsidR="00885340" w:rsidRPr="00D46A53" w:rsidRDefault="00D70BD9" w:rsidP="0034209E">
      <w:pPr>
        <w:numPr>
          <w:ilvl w:val="0"/>
          <w:numId w:val="11"/>
        </w:numPr>
        <w:suppressAutoHyphens/>
        <w:autoSpaceDE w:val="0"/>
        <w:autoSpaceDN w:val="0"/>
        <w:spacing w:after="0" w:line="240" w:lineRule="auto"/>
        <w:ind w:left="567"/>
        <w:contextualSpacing/>
        <w:jc w:val="both"/>
        <w:rPr>
          <w:rFonts w:ascii="Century Gothic" w:hAnsi="Century Gothic" w:cs="Arial"/>
          <w:sz w:val="18"/>
          <w:szCs w:val="18"/>
        </w:rPr>
      </w:pPr>
      <w:r w:rsidRPr="00D46A53">
        <w:rPr>
          <w:rFonts w:ascii="Century Gothic" w:hAnsi="Century Gothic" w:cs="Arial"/>
          <w:b/>
          <w:sz w:val="18"/>
          <w:szCs w:val="18"/>
          <w:lang w:eastAsia="es-ES"/>
        </w:rPr>
        <w:t>ANEXO A5 (A CINCO)</w:t>
      </w:r>
      <w:r w:rsidRPr="00D46A53">
        <w:rPr>
          <w:rFonts w:ascii="Century Gothic" w:hAnsi="Century Gothic" w:cs="Arial"/>
          <w:sz w:val="18"/>
          <w:szCs w:val="18"/>
          <w:lang w:eastAsia="es-ES"/>
        </w:rPr>
        <w:t xml:space="preserve"> ESTRATIFICACIÓN DE MICRO, PEQUEÑA O MEDIANA EMPRESA (MIPYMES), EN SU CASO, ASÍ COMO LA DOCUMENTACIÓN SOLICITADA EN EL NUMERAL 3.7 DE LA PRESENTES </w:t>
      </w:r>
      <w:r w:rsidR="00016771" w:rsidRPr="00D46A53">
        <w:rPr>
          <w:rFonts w:ascii="Century Gothic" w:hAnsi="Century Gothic" w:cs="Arial"/>
          <w:sz w:val="18"/>
          <w:szCs w:val="18"/>
          <w:lang w:eastAsia="es-ES"/>
        </w:rPr>
        <w:t>CONVOCATORIA</w:t>
      </w:r>
      <w:r w:rsidRPr="00D46A53">
        <w:rPr>
          <w:rFonts w:ascii="Century Gothic" w:hAnsi="Century Gothic" w:cs="Arial"/>
          <w:sz w:val="18"/>
          <w:szCs w:val="18"/>
          <w:lang w:eastAsia="es-ES"/>
        </w:rPr>
        <w:t>.</w:t>
      </w:r>
    </w:p>
    <w:p w14:paraId="2E5161B7" w14:textId="77777777" w:rsidR="00E91D1E" w:rsidRPr="00D46A53" w:rsidRDefault="00E91D1E" w:rsidP="00E91D1E">
      <w:pPr>
        <w:suppressAutoHyphens/>
        <w:autoSpaceDE w:val="0"/>
        <w:autoSpaceDN w:val="0"/>
        <w:spacing w:after="0" w:line="240" w:lineRule="auto"/>
        <w:contextualSpacing/>
        <w:jc w:val="both"/>
        <w:rPr>
          <w:rFonts w:ascii="Century Gothic" w:hAnsi="Century Gothic" w:cs="Arial"/>
          <w:sz w:val="18"/>
          <w:szCs w:val="18"/>
        </w:rPr>
      </w:pPr>
    </w:p>
    <w:p w14:paraId="031E734A" w14:textId="77777777" w:rsidR="00885340" w:rsidRPr="00D46A53" w:rsidRDefault="00D70BD9" w:rsidP="0034209E">
      <w:pPr>
        <w:pStyle w:val="Prrafodelista"/>
        <w:keepNext/>
        <w:numPr>
          <w:ilvl w:val="1"/>
          <w:numId w:val="34"/>
        </w:numPr>
        <w:suppressAutoHyphens/>
        <w:spacing w:after="0" w:line="240" w:lineRule="auto"/>
        <w:jc w:val="both"/>
        <w:outlineLvl w:val="1"/>
        <w:rPr>
          <w:rFonts w:ascii="Century Gothic" w:hAnsi="Century Gothic" w:cs="Arial"/>
          <w:b/>
          <w:sz w:val="18"/>
          <w:szCs w:val="18"/>
          <w:lang w:eastAsia="ar-SA"/>
        </w:rPr>
      </w:pPr>
      <w:bookmarkStart w:id="39" w:name="_Toc367205768"/>
      <w:r w:rsidRPr="00D46A53">
        <w:rPr>
          <w:rFonts w:ascii="Century Gothic" w:hAnsi="Century Gothic" w:cs="Arial"/>
          <w:b/>
          <w:sz w:val="18"/>
          <w:szCs w:val="18"/>
          <w:lang w:eastAsia="ar-SA"/>
        </w:rPr>
        <w:t>PROPOSICIONES:</w:t>
      </w:r>
      <w:bookmarkEnd w:id="39"/>
    </w:p>
    <w:p w14:paraId="42398E23" w14:textId="77777777" w:rsidR="00A355F1" w:rsidRPr="00D46A53" w:rsidRDefault="00A355F1" w:rsidP="002E047C">
      <w:pPr>
        <w:spacing w:after="0" w:line="240" w:lineRule="auto"/>
        <w:jc w:val="both"/>
        <w:rPr>
          <w:rFonts w:ascii="Century Gothic" w:hAnsi="Century Gothic" w:cs="Arial"/>
          <w:sz w:val="18"/>
          <w:szCs w:val="18"/>
        </w:rPr>
      </w:pPr>
    </w:p>
    <w:p w14:paraId="350EADA8" w14:textId="77777777" w:rsidR="0000451A" w:rsidRPr="00D46A53" w:rsidRDefault="0000451A" w:rsidP="002E047C">
      <w:pPr>
        <w:spacing w:after="0" w:line="240" w:lineRule="auto"/>
        <w:jc w:val="both"/>
        <w:rPr>
          <w:rFonts w:ascii="Century Gothic" w:hAnsi="Century Gothic" w:cs="Arial"/>
          <w:vanish/>
          <w:sz w:val="18"/>
          <w:szCs w:val="18"/>
        </w:rPr>
      </w:pPr>
    </w:p>
    <w:p w14:paraId="0F28E7D1" w14:textId="77777777" w:rsidR="00885340"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LOS LICITANTES QUE DESEEN PARTICIPAR EN LA PRESENTE LICITACIÓN, SÓLO</w:t>
      </w:r>
      <w:r w:rsidR="007F1455" w:rsidRPr="00D46A53">
        <w:rPr>
          <w:rFonts w:ascii="Century Gothic" w:hAnsi="Century Gothic" w:cs="Arial"/>
          <w:sz w:val="18"/>
          <w:szCs w:val="18"/>
        </w:rPr>
        <w:t xml:space="preserve"> PODRÁN PRESENTAR UNA PROPUESTA,</w:t>
      </w:r>
      <w:r w:rsidRPr="00D46A53">
        <w:rPr>
          <w:rFonts w:ascii="Century Gothic" w:hAnsi="Century Gothic" w:cs="Arial"/>
          <w:sz w:val="18"/>
          <w:szCs w:val="18"/>
        </w:rPr>
        <w:t xml:space="preserve"> CONFORME A LAS CONDICIONES Y CARACTERÍSTICAS SOLICITADAS EN LA PRESENTE CONVOCATORIA. ACLARANDO QUE DE NO PRESENTARSE EN TAL FORMA SU PROPUESTA SERÁ DESECHADA.</w:t>
      </w:r>
    </w:p>
    <w:p w14:paraId="2F51F1FA" w14:textId="77777777" w:rsidR="00885340" w:rsidRPr="00D46A53" w:rsidRDefault="00885340" w:rsidP="002E047C">
      <w:pPr>
        <w:keepNext/>
        <w:suppressAutoHyphens/>
        <w:spacing w:after="0" w:line="240" w:lineRule="auto"/>
        <w:ind w:left="720" w:hanging="720"/>
        <w:jc w:val="both"/>
        <w:outlineLvl w:val="1"/>
        <w:rPr>
          <w:rFonts w:ascii="Century Gothic" w:hAnsi="Century Gothic" w:cs="Arial"/>
          <w:b/>
          <w:sz w:val="18"/>
          <w:szCs w:val="18"/>
          <w:lang w:eastAsia="ar-SA"/>
        </w:rPr>
      </w:pPr>
      <w:bookmarkStart w:id="40" w:name="_Toc367205769"/>
    </w:p>
    <w:p w14:paraId="75BCCE5F" w14:textId="77777777" w:rsidR="00885340" w:rsidRPr="00D46A53" w:rsidRDefault="00D70BD9"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DOCUMENTOS DISTINTOS A LA PROPUESTA:</w:t>
      </w:r>
      <w:bookmarkEnd w:id="40"/>
    </w:p>
    <w:p w14:paraId="67460872" w14:textId="77777777" w:rsidR="00885340" w:rsidRPr="00D46A53" w:rsidRDefault="00885340" w:rsidP="002E047C">
      <w:pPr>
        <w:spacing w:after="0" w:line="240" w:lineRule="auto"/>
        <w:jc w:val="both"/>
        <w:rPr>
          <w:rFonts w:ascii="Century Gothic" w:hAnsi="Century Gothic" w:cs="Arial"/>
          <w:b/>
          <w:sz w:val="18"/>
          <w:szCs w:val="18"/>
        </w:rPr>
      </w:pPr>
    </w:p>
    <w:p w14:paraId="04BEFA06" w14:textId="77777777" w:rsidR="001622A1"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DOCUMENTACIÓN COMPLEMENTARIA QUE DEBERÁ PRESENTAR EL LICITANTE, ES LA SIGUIENTE:</w:t>
      </w:r>
    </w:p>
    <w:p w14:paraId="2D8A6E48" w14:textId="77777777" w:rsidR="001622A1" w:rsidRPr="00D46A53" w:rsidRDefault="001622A1" w:rsidP="002E047C">
      <w:pPr>
        <w:spacing w:after="0" w:line="240" w:lineRule="auto"/>
        <w:jc w:val="both"/>
        <w:rPr>
          <w:rFonts w:ascii="Century Gothic" w:hAnsi="Century Gothic" w:cs="Arial"/>
          <w:sz w:val="18"/>
          <w:szCs w:val="18"/>
        </w:rPr>
      </w:pPr>
    </w:p>
    <w:p w14:paraId="32B5792E" w14:textId="1CA4A5B3" w:rsidR="001622A1" w:rsidRPr="00D46A53" w:rsidRDefault="00D70BD9" w:rsidP="0034209E">
      <w:pPr>
        <w:pStyle w:val="Textoindependiente"/>
        <w:numPr>
          <w:ilvl w:val="2"/>
          <w:numId w:val="17"/>
        </w:numPr>
        <w:tabs>
          <w:tab w:val="clear" w:pos="606"/>
        </w:tabs>
        <w:spacing w:after="0"/>
        <w:ind w:left="567" w:hanging="425"/>
        <w:jc w:val="both"/>
        <w:rPr>
          <w:rFonts w:ascii="Century Gothic" w:hAnsi="Century Gothic" w:cs="Arial"/>
          <w:sz w:val="18"/>
          <w:szCs w:val="18"/>
        </w:rPr>
      </w:pPr>
      <w:r w:rsidRPr="00D46A53">
        <w:rPr>
          <w:rFonts w:ascii="Century Gothic" w:hAnsi="Century Gothic" w:cs="Arial"/>
          <w:sz w:val="18"/>
          <w:szCs w:val="18"/>
        </w:rPr>
        <w:t xml:space="preserve">COPIA SIMPLE </w:t>
      </w:r>
      <w:r w:rsidR="00903AD7" w:rsidRPr="00D46A53">
        <w:rPr>
          <w:rFonts w:ascii="Century Gothic" w:hAnsi="Century Gothic" w:cs="Arial"/>
          <w:sz w:val="18"/>
          <w:szCs w:val="18"/>
        </w:rPr>
        <w:t xml:space="preserve">Y LEGIBLE </w:t>
      </w:r>
      <w:r w:rsidRPr="00D46A53">
        <w:rPr>
          <w:rFonts w:ascii="Century Gothic" w:hAnsi="Century Gothic" w:cs="Arial"/>
          <w:sz w:val="18"/>
          <w:szCs w:val="18"/>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6F695F3" w14:textId="77777777" w:rsidR="001622A1" w:rsidRPr="00D46A53" w:rsidRDefault="001622A1" w:rsidP="00E145AE">
      <w:pPr>
        <w:pStyle w:val="Textoindependiente"/>
        <w:spacing w:after="0"/>
        <w:ind w:left="567"/>
        <w:jc w:val="both"/>
        <w:rPr>
          <w:rFonts w:ascii="Century Gothic" w:hAnsi="Century Gothic" w:cs="Arial"/>
          <w:sz w:val="18"/>
          <w:szCs w:val="18"/>
        </w:rPr>
      </w:pPr>
    </w:p>
    <w:p w14:paraId="6CE38CFA" w14:textId="77777777" w:rsidR="001622A1" w:rsidRPr="00D46A53" w:rsidRDefault="00D70BD9" w:rsidP="0034209E">
      <w:pPr>
        <w:numPr>
          <w:ilvl w:val="2"/>
          <w:numId w:val="17"/>
        </w:numPr>
        <w:tabs>
          <w:tab w:val="clear" w:pos="606"/>
        </w:tabs>
        <w:spacing w:after="0" w:line="240" w:lineRule="auto"/>
        <w:ind w:left="567" w:hanging="425"/>
        <w:jc w:val="both"/>
        <w:rPr>
          <w:rFonts w:ascii="Century Gothic" w:hAnsi="Century Gothic" w:cs="Arial"/>
          <w:b/>
          <w:bCs/>
          <w:sz w:val="18"/>
          <w:szCs w:val="18"/>
        </w:rPr>
      </w:pPr>
      <w:r w:rsidRPr="00D46A53">
        <w:rPr>
          <w:rFonts w:ascii="Century Gothic" w:hAnsi="Century Gothic" w:cs="Arial"/>
          <w:b/>
          <w:bCs/>
          <w:sz w:val="18"/>
          <w:szCs w:val="18"/>
        </w:rPr>
        <w:t>ANEXO A1 (A UNO)</w:t>
      </w:r>
      <w:r w:rsidRPr="00D46A53">
        <w:rPr>
          <w:rFonts w:ascii="Century Gothic" w:hAnsi="Century Gothic" w:cs="Arial"/>
          <w:bCs/>
          <w:sz w:val="18"/>
          <w:szCs w:val="18"/>
        </w:rPr>
        <w:t>,</w:t>
      </w:r>
      <w:r w:rsidRPr="00D46A53">
        <w:rPr>
          <w:rFonts w:ascii="Century Gothic" w:hAnsi="Century Gothic" w:cs="Arial"/>
          <w:sz w:val="18"/>
          <w:szCs w:val="18"/>
        </w:rPr>
        <w:t xml:space="preserve"> EL CUAL FORMA PARTE DE LA PRESENTE </w:t>
      </w:r>
      <w:r w:rsidR="00016771" w:rsidRPr="00D46A53">
        <w:rPr>
          <w:rFonts w:ascii="Century Gothic" w:hAnsi="Century Gothic" w:cs="Arial"/>
          <w:sz w:val="18"/>
          <w:szCs w:val="18"/>
        </w:rPr>
        <w:t>CONVOCATORIA</w:t>
      </w:r>
      <w:r w:rsidRPr="00D46A53">
        <w:rPr>
          <w:rFonts w:ascii="Century Gothic" w:hAnsi="Century Gothic" w:cs="Arial"/>
          <w:sz w:val="18"/>
          <w:szCs w:val="18"/>
        </w:rPr>
        <w:t>, EN EL QUE SE ENUMERAN LOS DOCUMENTOS REQUERIDOS PARA PARTICIPAR, MISMO QUE SERVIRÁ DE CONSTANCIA DE RECEPCIÓN DE LAS PROPOSICIONES, ASENTÁNDOSE DICHA RECEPCIÓN EN EL ACTA RESPECTIVA, LA NO PRESENTACIÓN DE ESTE DOCUMENTO, NO SERÁ MOTIVO DE DESCALIFICACIÓN.</w:t>
      </w:r>
    </w:p>
    <w:p w14:paraId="70A43CD7" w14:textId="77777777" w:rsidR="001622A1" w:rsidRPr="00D46A53" w:rsidRDefault="001622A1" w:rsidP="00E145AE">
      <w:pPr>
        <w:spacing w:after="0" w:line="240" w:lineRule="auto"/>
        <w:ind w:left="567"/>
        <w:jc w:val="both"/>
        <w:rPr>
          <w:rFonts w:ascii="Century Gothic" w:hAnsi="Century Gothic" w:cs="Arial"/>
          <w:sz w:val="18"/>
          <w:szCs w:val="18"/>
        </w:rPr>
      </w:pPr>
    </w:p>
    <w:p w14:paraId="67BF0534" w14:textId="77777777" w:rsidR="00885340" w:rsidRPr="00D46A53" w:rsidRDefault="00D70BD9"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bookmarkStart w:id="41" w:name="_Toc367205771"/>
      <w:r w:rsidRPr="00D46A53">
        <w:rPr>
          <w:rFonts w:ascii="Century Gothic" w:hAnsi="Century Gothic" w:cs="Arial"/>
          <w:b/>
          <w:sz w:val="18"/>
          <w:szCs w:val="18"/>
          <w:lang w:eastAsia="ar-SA"/>
        </w:rPr>
        <w:t>ACREDITAR EXISTENCIA LEGAL EN EL ACTO DE PRESENTACIÓN Y APERTURA DE PROPOSICIONES:</w:t>
      </w:r>
      <w:bookmarkEnd w:id="41"/>
    </w:p>
    <w:p w14:paraId="26379AE5" w14:textId="77777777" w:rsidR="00885340" w:rsidRPr="00D46A53" w:rsidRDefault="00885340" w:rsidP="002E047C">
      <w:pPr>
        <w:spacing w:after="0" w:line="240" w:lineRule="auto"/>
        <w:jc w:val="both"/>
        <w:rPr>
          <w:rFonts w:ascii="Century Gothic" w:hAnsi="Century Gothic" w:cs="Arial"/>
          <w:sz w:val="18"/>
          <w:szCs w:val="18"/>
        </w:rPr>
      </w:pPr>
    </w:p>
    <w:p w14:paraId="3E3E1876" w14:textId="77777777" w:rsidR="00285E86"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LO ANTERIOR CONFORME A LO ESTIPULADO EN EL ARTÍCULO 29 FRACCIÓN VII DE LA LAASSP, MISMO QUE CONTENDRÁ LOS DATOS SIGUIENTES:</w:t>
      </w:r>
    </w:p>
    <w:p w14:paraId="6F3D3577" w14:textId="77777777" w:rsidR="00285E86" w:rsidRPr="00D46A53" w:rsidRDefault="00285E86" w:rsidP="002E047C">
      <w:pPr>
        <w:spacing w:after="0" w:line="240" w:lineRule="auto"/>
        <w:jc w:val="both"/>
        <w:rPr>
          <w:rFonts w:ascii="Century Gothic" w:hAnsi="Century Gothic" w:cs="Arial"/>
          <w:sz w:val="18"/>
          <w:szCs w:val="18"/>
        </w:rPr>
      </w:pPr>
    </w:p>
    <w:p w14:paraId="1A3904D4" w14:textId="77777777" w:rsidR="00285E86" w:rsidRPr="00D46A53" w:rsidRDefault="00E03CD7" w:rsidP="0034209E">
      <w:pPr>
        <w:pStyle w:val="ROMANOS"/>
        <w:numPr>
          <w:ilvl w:val="0"/>
          <w:numId w:val="18"/>
        </w:numPr>
        <w:tabs>
          <w:tab w:val="clear" w:pos="600"/>
          <w:tab w:val="clear" w:pos="2880"/>
        </w:tabs>
        <w:suppressAutoHyphens w:val="0"/>
        <w:autoSpaceDE/>
        <w:spacing w:after="0" w:line="240" w:lineRule="auto"/>
        <w:ind w:left="567" w:hanging="567"/>
        <w:rPr>
          <w:rFonts w:ascii="Century Gothic" w:hAnsi="Century Gothic" w:cs="Arial"/>
          <w:szCs w:val="18"/>
        </w:rPr>
      </w:pPr>
      <w:r w:rsidRPr="00D46A53">
        <w:rPr>
          <w:rFonts w:ascii="Century Gothic" w:hAnsi="Century Gothic" w:cs="Arial"/>
          <w:szCs w:val="18"/>
        </w:rPr>
        <w:t xml:space="preserve">DEL </w:t>
      </w:r>
      <w:r w:rsidR="00D70BD9" w:rsidRPr="00D46A53">
        <w:rPr>
          <w:rFonts w:ascii="Century Gothic" w:hAnsi="Century Gothic" w:cs="Arial"/>
          <w:szCs w:val="18"/>
        </w:rPr>
        <w:t>LICITANTE: REGISTRO FEDERAL DE CONTRIBUYENTES</w:t>
      </w:r>
      <w:r w:rsidR="00D70BD9" w:rsidRPr="00D46A53">
        <w:rPr>
          <w:rFonts w:ascii="Century Gothic" w:hAnsi="Century Gothic" w:cs="Arial"/>
          <w:b/>
          <w:szCs w:val="18"/>
        </w:rPr>
        <w:t>,</w:t>
      </w:r>
      <w:r w:rsidR="00D70BD9" w:rsidRPr="00D46A53">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00D70BD9" w:rsidRPr="00D46A53">
        <w:rPr>
          <w:rFonts w:ascii="Century Gothic" w:hAnsi="Century Gothic" w:cs="Arial"/>
          <w:b/>
          <w:szCs w:val="18"/>
        </w:rPr>
        <w:t xml:space="preserve"> </w:t>
      </w:r>
      <w:r w:rsidR="00D70BD9" w:rsidRPr="00D46A53">
        <w:rPr>
          <w:rFonts w:ascii="Century Gothic" w:hAnsi="Century Gothic" w:cs="Arial"/>
          <w:szCs w:val="18"/>
        </w:rPr>
        <w:t>ASÍ COMO EL NOMBRE DE LOS SOCIOS, Y EN SU CASO, LOS DATOS DE INSCRIPCIÓN EN EL REGISTRO PÚBLICO DE LA PROPIEDAD Y DE COMERCIO CORRESPONDIENTE.</w:t>
      </w:r>
    </w:p>
    <w:p w14:paraId="187AF064" w14:textId="77777777" w:rsidR="00285E86" w:rsidRPr="00D46A53" w:rsidRDefault="00285E86" w:rsidP="007B52BD">
      <w:pPr>
        <w:spacing w:after="0" w:line="240" w:lineRule="auto"/>
        <w:ind w:left="567"/>
        <w:jc w:val="both"/>
        <w:rPr>
          <w:rFonts w:ascii="Century Gothic" w:hAnsi="Century Gothic" w:cs="Arial"/>
          <w:sz w:val="18"/>
          <w:szCs w:val="18"/>
          <w:lang w:val="es-ES_tradnl"/>
        </w:rPr>
      </w:pPr>
    </w:p>
    <w:p w14:paraId="3F64E8B8" w14:textId="35EFAA1F" w:rsidR="00285E86" w:rsidRPr="00D46A53" w:rsidRDefault="00D70BD9" w:rsidP="0034209E">
      <w:pPr>
        <w:pStyle w:val="ROMANOS"/>
        <w:numPr>
          <w:ilvl w:val="0"/>
          <w:numId w:val="18"/>
        </w:numPr>
        <w:tabs>
          <w:tab w:val="clear" w:pos="600"/>
          <w:tab w:val="clear" w:pos="2880"/>
        </w:tabs>
        <w:suppressAutoHyphens w:val="0"/>
        <w:autoSpaceDE/>
        <w:spacing w:after="0" w:line="240" w:lineRule="auto"/>
        <w:ind w:left="567" w:hanging="567"/>
        <w:rPr>
          <w:rFonts w:ascii="Century Gothic" w:hAnsi="Century Gothic" w:cs="Arial"/>
          <w:szCs w:val="18"/>
        </w:rPr>
      </w:pPr>
      <w:r w:rsidRPr="00D46A53">
        <w:rPr>
          <w:rFonts w:ascii="Century Gothic" w:hAnsi="Century Gothic" w:cs="Arial"/>
          <w:szCs w:val="18"/>
        </w:rPr>
        <w:t>DEL REPRESENTANTE LEGAL</w:t>
      </w:r>
      <w:r w:rsidR="008D0886" w:rsidRPr="00D46A53">
        <w:rPr>
          <w:rFonts w:ascii="Century Gothic" w:hAnsi="Century Gothic" w:cs="Arial"/>
          <w:szCs w:val="18"/>
        </w:rPr>
        <w:t xml:space="preserve"> Y/O APODERADO LEGAL</w:t>
      </w:r>
      <w:r w:rsidRPr="00D46A53">
        <w:rPr>
          <w:rFonts w:ascii="Century Gothic" w:hAnsi="Century Gothic" w:cs="Arial"/>
          <w:szCs w:val="18"/>
        </w:rPr>
        <w:t xml:space="preserve"> DEL LICITANTE: DATOS DE LAS ESCRITURAS PÚBLICAS EN LAS QUE LE FUERON OTORGADAS LAS FACULTADES PARA SUSCRIBIR LAS PROPOSICIONES.</w:t>
      </w:r>
    </w:p>
    <w:p w14:paraId="1D40C41F" w14:textId="77777777" w:rsidR="00EA2BC6" w:rsidRPr="00D46A53" w:rsidRDefault="00EA2BC6" w:rsidP="008C0C46">
      <w:pPr>
        <w:spacing w:after="0" w:line="240" w:lineRule="auto"/>
        <w:jc w:val="both"/>
        <w:rPr>
          <w:rFonts w:ascii="Century Gothic" w:hAnsi="Century Gothic" w:cs="Arial"/>
          <w:sz w:val="18"/>
          <w:szCs w:val="18"/>
        </w:rPr>
      </w:pPr>
    </w:p>
    <w:p w14:paraId="58B0949B" w14:textId="77777777" w:rsidR="00285E86" w:rsidRPr="00D46A53" w:rsidRDefault="00D70BD9" w:rsidP="008C0C46">
      <w:pPr>
        <w:spacing w:after="0" w:line="240" w:lineRule="auto"/>
        <w:jc w:val="both"/>
        <w:rPr>
          <w:rFonts w:ascii="Century Gothic" w:hAnsi="Century Gothic" w:cs="Arial"/>
          <w:bCs/>
          <w:sz w:val="18"/>
          <w:szCs w:val="18"/>
        </w:rPr>
      </w:pPr>
      <w:r w:rsidRPr="00D46A53">
        <w:rPr>
          <w:rFonts w:ascii="Century Gothic" w:hAnsi="Century Gothic" w:cs="Arial"/>
          <w:sz w:val="18"/>
          <w:szCs w:val="18"/>
        </w:rPr>
        <w:t xml:space="preserve">EN DEFECTO DE LO ANTERIOR, EL LICITANTE PODRÁ PRESENTAR DEBIDAMENTE REQUISITADO EL FORMATO QUE APARECE COMO </w:t>
      </w:r>
      <w:r w:rsidRPr="00D46A53">
        <w:rPr>
          <w:rFonts w:ascii="Century Gothic" w:hAnsi="Century Gothic" w:cs="Arial"/>
          <w:b/>
          <w:bCs/>
          <w:sz w:val="18"/>
          <w:szCs w:val="18"/>
        </w:rPr>
        <w:t>ANEXO A2 (A DOS)</w:t>
      </w:r>
      <w:r w:rsidRPr="00D46A53">
        <w:rPr>
          <w:rFonts w:ascii="Century Gothic" w:hAnsi="Century Gothic" w:cs="Arial"/>
          <w:bCs/>
          <w:sz w:val="18"/>
          <w:szCs w:val="18"/>
        </w:rPr>
        <w:t>,</w:t>
      </w:r>
      <w:r w:rsidRPr="00D46A53">
        <w:rPr>
          <w:rFonts w:ascii="Century Gothic" w:hAnsi="Century Gothic" w:cs="Arial"/>
          <w:sz w:val="18"/>
          <w:szCs w:val="18"/>
        </w:rPr>
        <w:t xml:space="preserve"> EL CUAL FORMA PARTE DE LA PRESENTE </w:t>
      </w:r>
      <w:r w:rsidR="00047D07" w:rsidRPr="00D46A53">
        <w:rPr>
          <w:rFonts w:ascii="Century Gothic" w:hAnsi="Century Gothic" w:cs="Arial"/>
          <w:sz w:val="18"/>
          <w:szCs w:val="18"/>
        </w:rPr>
        <w:t>CONVOCATORIA</w:t>
      </w:r>
      <w:r w:rsidRPr="00D46A53">
        <w:rPr>
          <w:rFonts w:ascii="Century Gothic" w:hAnsi="Century Gothic" w:cs="Arial"/>
          <w:bCs/>
          <w:sz w:val="18"/>
          <w:szCs w:val="18"/>
        </w:rPr>
        <w:t>.</w:t>
      </w:r>
    </w:p>
    <w:p w14:paraId="0941D2C2" w14:textId="77777777" w:rsidR="00285E86" w:rsidRPr="00D46A53" w:rsidRDefault="00285E86" w:rsidP="002E047C">
      <w:pPr>
        <w:spacing w:after="0" w:line="240" w:lineRule="auto"/>
        <w:jc w:val="both"/>
        <w:rPr>
          <w:rFonts w:ascii="Century Gothic" w:hAnsi="Century Gothic" w:cs="Arial"/>
          <w:bCs/>
          <w:sz w:val="18"/>
          <w:szCs w:val="18"/>
        </w:rPr>
      </w:pPr>
    </w:p>
    <w:p w14:paraId="3D3F04CA" w14:textId="77777777" w:rsidR="00285E86"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bCs/>
          <w:sz w:val="18"/>
          <w:szCs w:val="18"/>
        </w:rPr>
        <w:t xml:space="preserve">ASÍ COMO DEBERÁ ANEXAR </w:t>
      </w:r>
      <w:r w:rsidRPr="00D46A53">
        <w:rPr>
          <w:rFonts w:ascii="Century Gothic" w:hAnsi="Century Gothic" w:cs="Arial"/>
          <w:sz w:val="18"/>
          <w:szCs w:val="18"/>
        </w:rPr>
        <w:t xml:space="preserve">COPIA SIMPLE POR AMBOS LADOS DE LA IDENTIFICACIÓN OFICIAL VIGENTE CON FOTOGRAFÍA, R.F.C. Y R1 O COPIA DE LA DOCUMENTACIÓN EMITIDA POR EL SAT DONDE MENCIONE SU DOMICILIO FISCAL ACTUAL TRATÁNDOSE DE </w:t>
      </w:r>
      <w:r w:rsidRPr="00D46A53">
        <w:rPr>
          <w:rFonts w:ascii="Century Gothic" w:hAnsi="Century Gothic" w:cs="Arial"/>
          <w:b/>
          <w:sz w:val="18"/>
          <w:szCs w:val="18"/>
        </w:rPr>
        <w:t>PERSONAS FÍSICAS</w:t>
      </w:r>
      <w:r w:rsidRPr="00D46A53">
        <w:rPr>
          <w:rFonts w:ascii="Century Gothic" w:hAnsi="Century Gothic" w:cs="Arial"/>
          <w:sz w:val="18"/>
          <w:szCs w:val="18"/>
        </w:rPr>
        <w:t xml:space="preserve"> Y EN EL CASO DE </w:t>
      </w:r>
      <w:r w:rsidRPr="00D46A53">
        <w:rPr>
          <w:rFonts w:ascii="Century Gothic" w:hAnsi="Century Gothic" w:cs="Arial"/>
          <w:b/>
          <w:sz w:val="18"/>
          <w:szCs w:val="18"/>
        </w:rPr>
        <w:t>PERSONAS MORALES</w:t>
      </w:r>
      <w:r w:rsidRPr="00D46A53">
        <w:rPr>
          <w:rFonts w:ascii="Century Gothic" w:hAnsi="Century Gothic" w:cs="Arial"/>
          <w:sz w:val="18"/>
          <w:szCs w:val="18"/>
        </w:rPr>
        <w:t xml:space="preserve">, R.F.C., R1 O COPIA DE </w:t>
      </w:r>
      <w:r w:rsidRPr="00D46A53">
        <w:rPr>
          <w:rFonts w:ascii="Century Gothic" w:hAnsi="Century Gothic" w:cs="Arial"/>
          <w:sz w:val="18"/>
          <w:szCs w:val="18"/>
        </w:rPr>
        <w:lastRenderedPageBreak/>
        <w:t>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35A78895" w14:textId="77777777" w:rsidR="00395628" w:rsidRPr="00D46A53" w:rsidRDefault="00395628" w:rsidP="002E047C">
      <w:pPr>
        <w:spacing w:after="0" w:line="240" w:lineRule="auto"/>
        <w:jc w:val="both"/>
        <w:rPr>
          <w:rFonts w:ascii="Century Gothic" w:hAnsi="Century Gothic" w:cs="Arial"/>
          <w:sz w:val="18"/>
          <w:szCs w:val="18"/>
        </w:rPr>
      </w:pPr>
    </w:p>
    <w:p w14:paraId="772F95BD" w14:textId="77777777" w:rsidR="00285E86" w:rsidRPr="00D46A53" w:rsidRDefault="00D70BD9"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EL DOMICILIO QUE SE SEÑALE EN EL </w:t>
      </w:r>
      <w:r w:rsidRPr="00D46A53">
        <w:rPr>
          <w:rFonts w:ascii="Century Gothic" w:hAnsi="Century Gothic" w:cs="Arial"/>
          <w:b/>
          <w:bCs/>
          <w:sz w:val="18"/>
          <w:szCs w:val="18"/>
        </w:rPr>
        <w:t>ANEXO A2 (A DOS)</w:t>
      </w:r>
      <w:r w:rsidRPr="00D46A53">
        <w:rPr>
          <w:rFonts w:ascii="Century Gothic" w:hAnsi="Century Gothic" w:cs="Arial"/>
          <w:sz w:val="18"/>
          <w:szCs w:val="18"/>
        </w:rPr>
        <w:t xml:space="preserve"> DE LA PRESENTE </w:t>
      </w:r>
      <w:r w:rsidR="00212A1B" w:rsidRPr="00D46A53">
        <w:rPr>
          <w:rFonts w:ascii="Century Gothic" w:hAnsi="Century Gothic" w:cs="Arial"/>
          <w:sz w:val="18"/>
          <w:szCs w:val="18"/>
        </w:rPr>
        <w:t>CONVOCATORIA</w:t>
      </w:r>
      <w:r w:rsidRPr="00D46A53">
        <w:rPr>
          <w:rFonts w:ascii="Century Gothic" w:hAnsi="Century Gothic" w:cs="Arial"/>
          <w:sz w:val="18"/>
          <w:szCs w:val="18"/>
        </w:rPr>
        <w:t>, SERÁ AQUEL EN EL QUE EL LICITANTE PUEDA RECIBIR TODO TIPO DE NOTIFICACIONES Y DOCUMENTOS QUE RESULTEN, ADEMÁS DE LAS NOTIFICACIONES QUE SE REALICEN A TRAVÉS DE COMPRANET.</w:t>
      </w:r>
    </w:p>
    <w:p w14:paraId="77907D27" w14:textId="77777777" w:rsidR="0056705A" w:rsidRPr="00D46A53" w:rsidRDefault="0056705A" w:rsidP="002E047C">
      <w:pPr>
        <w:keepNext/>
        <w:suppressAutoHyphens/>
        <w:spacing w:after="0" w:line="240" w:lineRule="auto"/>
        <w:ind w:left="720" w:hanging="720"/>
        <w:jc w:val="both"/>
        <w:outlineLvl w:val="1"/>
        <w:rPr>
          <w:rFonts w:ascii="Century Gothic" w:hAnsi="Century Gothic" w:cs="Arial"/>
          <w:sz w:val="18"/>
          <w:szCs w:val="18"/>
          <w:lang w:eastAsia="ar-SA"/>
        </w:rPr>
      </w:pPr>
      <w:bookmarkStart w:id="42" w:name="_Toc367205772"/>
    </w:p>
    <w:p w14:paraId="7D1E26FE" w14:textId="77777777" w:rsidR="00885340" w:rsidRPr="00D46A53" w:rsidRDefault="00D70BD9"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RUBRICA EN DOCUMENTOS EN EL ACTO DE PRESENTACIÓN Y APERTURA DE PROPOSICIONES</w:t>
      </w:r>
      <w:r w:rsidR="00885340" w:rsidRPr="00D46A53">
        <w:rPr>
          <w:rFonts w:ascii="Century Gothic" w:hAnsi="Century Gothic" w:cs="Arial"/>
          <w:b/>
          <w:sz w:val="18"/>
          <w:szCs w:val="18"/>
          <w:lang w:eastAsia="ar-SA"/>
        </w:rPr>
        <w:t>:</w:t>
      </w:r>
      <w:bookmarkEnd w:id="42"/>
      <w:r w:rsidR="00885340" w:rsidRPr="00D46A53">
        <w:rPr>
          <w:rFonts w:ascii="Century Gothic" w:hAnsi="Century Gothic" w:cs="Arial"/>
          <w:b/>
          <w:sz w:val="18"/>
          <w:szCs w:val="18"/>
          <w:lang w:eastAsia="ar-SA"/>
        </w:rPr>
        <w:t xml:space="preserve"> </w:t>
      </w:r>
    </w:p>
    <w:p w14:paraId="08CAD8C9" w14:textId="77777777" w:rsidR="00E1443B" w:rsidRPr="00D46A53" w:rsidRDefault="00E1443B" w:rsidP="002E047C">
      <w:pPr>
        <w:keepNext/>
        <w:suppressAutoHyphens/>
        <w:spacing w:after="0" w:line="240" w:lineRule="auto"/>
        <w:ind w:left="720" w:hanging="720"/>
        <w:jc w:val="both"/>
        <w:outlineLvl w:val="1"/>
        <w:rPr>
          <w:rFonts w:ascii="Century Gothic" w:hAnsi="Century Gothic" w:cs="Arial"/>
          <w:sz w:val="18"/>
          <w:szCs w:val="18"/>
        </w:rPr>
      </w:pPr>
    </w:p>
    <w:p w14:paraId="68EB49E5" w14:textId="77777777" w:rsidR="00885340" w:rsidRPr="00D46A53" w:rsidRDefault="00D70BD9" w:rsidP="002E047C">
      <w:pPr>
        <w:spacing w:after="0" w:line="240" w:lineRule="auto"/>
        <w:jc w:val="both"/>
        <w:rPr>
          <w:rFonts w:ascii="Century Gothic" w:hAnsi="Century Gothic" w:cs="Arial"/>
          <w:b/>
          <w:bCs/>
          <w:sz w:val="18"/>
          <w:szCs w:val="18"/>
        </w:rPr>
      </w:pPr>
      <w:r w:rsidRPr="00D46A53">
        <w:rPr>
          <w:rFonts w:ascii="Century Gothic" w:hAnsi="Century Gothic" w:cs="Arial"/>
          <w:b/>
          <w:bCs/>
          <w:sz w:val="18"/>
          <w:szCs w:val="18"/>
        </w:rPr>
        <w:t>NO APLICA, POR TRATARSE DE UN EVENTO TOTALMENTE ELECTRÓNICO.</w:t>
      </w:r>
    </w:p>
    <w:p w14:paraId="257EBCD8" w14:textId="77777777" w:rsidR="0056705A" w:rsidRPr="00D46A53" w:rsidRDefault="0056705A" w:rsidP="002E047C">
      <w:pPr>
        <w:spacing w:after="0" w:line="240" w:lineRule="auto"/>
        <w:jc w:val="both"/>
        <w:rPr>
          <w:rFonts w:ascii="Century Gothic" w:hAnsi="Century Gothic" w:cs="Arial"/>
          <w:sz w:val="18"/>
          <w:szCs w:val="18"/>
        </w:rPr>
      </w:pPr>
    </w:p>
    <w:p w14:paraId="0A1F7E78" w14:textId="77777777" w:rsidR="00885340" w:rsidRPr="00D46A53" w:rsidRDefault="00E43E08"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bookmarkStart w:id="43" w:name="_Toc367205776"/>
      <w:r w:rsidRPr="00D46A53">
        <w:rPr>
          <w:rFonts w:ascii="Century Gothic" w:hAnsi="Century Gothic" w:cs="Arial"/>
          <w:b/>
          <w:sz w:val="18"/>
          <w:szCs w:val="18"/>
          <w:lang w:eastAsia="ar-SA"/>
        </w:rPr>
        <w:t>VISITA A LAS INSTALACIONES:</w:t>
      </w:r>
    </w:p>
    <w:p w14:paraId="75436675" w14:textId="77777777" w:rsidR="00312B54" w:rsidRPr="00D46A53" w:rsidRDefault="00312B54"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35BE7E6E" w14:textId="77777777" w:rsidR="00B11A90" w:rsidRPr="00D46A53" w:rsidRDefault="00C1701C" w:rsidP="00B11A90">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NO APLICA </w:t>
      </w:r>
    </w:p>
    <w:p w14:paraId="68051966" w14:textId="77777777" w:rsidR="00C1701C" w:rsidRPr="00D46A53" w:rsidRDefault="00C1701C" w:rsidP="00B11A90">
      <w:pPr>
        <w:spacing w:after="0" w:line="240" w:lineRule="auto"/>
        <w:jc w:val="both"/>
        <w:rPr>
          <w:rFonts w:ascii="Century Gothic" w:hAnsi="Century Gothic" w:cs="Arial"/>
          <w:sz w:val="18"/>
          <w:szCs w:val="18"/>
        </w:rPr>
      </w:pPr>
    </w:p>
    <w:p w14:paraId="26AC5D49" w14:textId="77777777" w:rsidR="00885340" w:rsidRPr="00D46A53" w:rsidRDefault="00BC598E"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COMUNICACIÓN DE FALLO:</w:t>
      </w:r>
      <w:bookmarkEnd w:id="43"/>
    </w:p>
    <w:p w14:paraId="3D837D55" w14:textId="77777777" w:rsidR="00526592" w:rsidRPr="00D46A53" w:rsidRDefault="00526592" w:rsidP="002E047C">
      <w:pPr>
        <w:pStyle w:val="Textoindependiente27"/>
        <w:rPr>
          <w:rFonts w:ascii="Century Gothic" w:hAnsi="Century Gothic" w:cs="Arial"/>
          <w:bCs/>
          <w:sz w:val="18"/>
          <w:szCs w:val="18"/>
        </w:rPr>
      </w:pPr>
    </w:p>
    <w:p w14:paraId="786BE81D" w14:textId="77777777" w:rsidR="00D70BD9" w:rsidRPr="00D46A53" w:rsidRDefault="00D70BD9" w:rsidP="00E43E08">
      <w:pPr>
        <w:spacing w:after="0" w:line="240" w:lineRule="auto"/>
        <w:jc w:val="both"/>
        <w:rPr>
          <w:rFonts w:ascii="Century Gothic" w:hAnsi="Century Gothic" w:cs="Arial"/>
          <w:sz w:val="18"/>
          <w:szCs w:val="18"/>
        </w:rPr>
      </w:pPr>
      <w:r w:rsidRPr="00D46A53">
        <w:rPr>
          <w:rFonts w:ascii="Century Gothic" w:hAnsi="Century Gothic" w:cs="Arial"/>
          <w:sz w:val="18"/>
          <w:szCs w:val="18"/>
        </w:rPr>
        <w:t>CON FUNDAMENTO EN LOS ARTÍCULOS 37 Y 37 BIS DE LA LAASSP Y 58 DE SU REGLAMENTO, SE DESARROLLARÁ EL ACTO EN DONDE SE DARÁ A CONOCER EL FALLO.</w:t>
      </w:r>
    </w:p>
    <w:p w14:paraId="5EB49040" w14:textId="77777777" w:rsidR="009E03A8" w:rsidRPr="00D46A53" w:rsidRDefault="009E03A8" w:rsidP="00E43E08">
      <w:pPr>
        <w:spacing w:after="0" w:line="240" w:lineRule="auto"/>
        <w:jc w:val="both"/>
        <w:rPr>
          <w:rFonts w:ascii="Century Gothic" w:hAnsi="Century Gothic" w:cs="Arial"/>
          <w:sz w:val="18"/>
          <w:szCs w:val="18"/>
        </w:rPr>
      </w:pPr>
    </w:p>
    <w:p w14:paraId="500EE0DC" w14:textId="21E81BC6" w:rsidR="00D70BD9" w:rsidRPr="00D46A53" w:rsidRDefault="00D70BD9" w:rsidP="00E43E08">
      <w:pPr>
        <w:spacing w:after="0" w:line="240" w:lineRule="auto"/>
        <w:jc w:val="both"/>
        <w:rPr>
          <w:rFonts w:ascii="Century Gothic" w:hAnsi="Century Gothic" w:cs="Arial"/>
          <w:bCs/>
          <w:sz w:val="18"/>
          <w:szCs w:val="18"/>
        </w:rPr>
      </w:pPr>
      <w:r w:rsidRPr="00D46A53">
        <w:rPr>
          <w:rFonts w:ascii="Century Gothic" w:hAnsi="Century Gothic" w:cs="Arial"/>
          <w:sz w:val="18"/>
          <w:szCs w:val="18"/>
        </w:rPr>
        <w:t>EL FALLO SE DARÁ A CONOCER LEVANTÁNDOSE EL ACTA RESPECTIVA. ASIMISMO EL CONTENIDO DEL FALLO SE DIFUNDIRÁ A TRAVÉS DE COMPRANET EL MISMO DÍA EN QUE SE EMITA.</w:t>
      </w:r>
    </w:p>
    <w:p w14:paraId="65D52A31" w14:textId="77777777" w:rsidR="00E43E08" w:rsidRPr="00D46A53" w:rsidRDefault="00E43E08" w:rsidP="00E43E08">
      <w:pPr>
        <w:spacing w:after="0" w:line="240" w:lineRule="auto"/>
        <w:jc w:val="both"/>
        <w:rPr>
          <w:rFonts w:ascii="Century Gothic" w:hAnsi="Century Gothic" w:cs="Arial"/>
          <w:sz w:val="18"/>
          <w:szCs w:val="18"/>
        </w:rPr>
      </w:pPr>
    </w:p>
    <w:p w14:paraId="3DC08493" w14:textId="77777777" w:rsidR="00D70BD9" w:rsidRPr="00D46A53" w:rsidRDefault="00D70BD9" w:rsidP="00E43E08">
      <w:pPr>
        <w:spacing w:after="0" w:line="240" w:lineRule="auto"/>
        <w:jc w:val="both"/>
        <w:rPr>
          <w:rFonts w:ascii="Century Gothic" w:hAnsi="Century Gothic" w:cs="Arial"/>
          <w:bCs/>
          <w:sz w:val="18"/>
          <w:szCs w:val="18"/>
        </w:rPr>
      </w:pPr>
      <w:r w:rsidRPr="00D46A53">
        <w:rPr>
          <w:rFonts w:ascii="Century Gothic" w:hAnsi="Century Gothic" w:cs="Arial"/>
          <w:sz w:val="18"/>
          <w:szCs w:val="18"/>
        </w:rPr>
        <w:t>LO ANTERIOR PARA EFECTOS DE NOTIFICACIÓN A LOS LICITANTES QUE NO HAYAN ASISTIDO AL ACTO, EN EL ENTENDIDO DE QUE ESTE PROCEDIMIENTO SUSTITUYE EL DE NOTIFICACIÓN PERSONAL.</w:t>
      </w:r>
    </w:p>
    <w:p w14:paraId="1DAACF06" w14:textId="77777777" w:rsidR="00E43E08" w:rsidRPr="00D46A53" w:rsidRDefault="00E43E08" w:rsidP="00E43E08">
      <w:pPr>
        <w:spacing w:after="0" w:line="240" w:lineRule="auto"/>
        <w:jc w:val="both"/>
        <w:rPr>
          <w:rFonts w:ascii="Century Gothic" w:hAnsi="Century Gothic" w:cs="Arial"/>
          <w:bCs/>
          <w:sz w:val="18"/>
          <w:szCs w:val="18"/>
        </w:rPr>
      </w:pPr>
    </w:p>
    <w:p w14:paraId="3CD4E7EE" w14:textId="77777777" w:rsidR="00D70BD9" w:rsidRPr="00D46A53" w:rsidRDefault="00D70BD9" w:rsidP="00E43E08">
      <w:pPr>
        <w:spacing w:after="0" w:line="240" w:lineRule="auto"/>
        <w:jc w:val="both"/>
        <w:rPr>
          <w:rFonts w:ascii="Century Gothic" w:hAnsi="Century Gothic" w:cs="Arial"/>
          <w:bCs/>
          <w:sz w:val="18"/>
          <w:szCs w:val="18"/>
        </w:rPr>
      </w:pPr>
      <w:r w:rsidRPr="00D46A53">
        <w:rPr>
          <w:rFonts w:ascii="Century Gothic" w:hAnsi="Century Gothic" w:cs="Arial"/>
          <w:bCs/>
          <w:sz w:val="18"/>
          <w:szCs w:val="18"/>
        </w:rPr>
        <w:t>DE CONFORMIDAD CON LO ESTABLECIDO EN LOS A</w:t>
      </w:r>
      <w:r w:rsidRPr="00D46A53">
        <w:rPr>
          <w:rFonts w:ascii="Century Gothic" w:hAnsi="Century Gothic" w:cs="Arial"/>
          <w:sz w:val="18"/>
          <w:szCs w:val="18"/>
        </w:rPr>
        <w:t>RTÍCULOS</w:t>
      </w:r>
      <w:r w:rsidRPr="00D46A53">
        <w:rPr>
          <w:rFonts w:ascii="Century Gothic" w:hAnsi="Century Gothic" w:cs="Arial"/>
          <w:bCs/>
          <w:sz w:val="18"/>
          <w:szCs w:val="18"/>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D46A53">
        <w:rPr>
          <w:rFonts w:ascii="Century Gothic" w:hAnsi="Century Gothic" w:cs="Arial"/>
          <w:b/>
          <w:bCs/>
          <w:sz w:val="18"/>
          <w:szCs w:val="18"/>
        </w:rPr>
        <w:t>NUMERAL 3.2</w:t>
      </w:r>
      <w:r w:rsidRPr="00D46A53">
        <w:rPr>
          <w:rFonts w:ascii="Century Gothic" w:hAnsi="Century Gothic" w:cs="Arial"/>
          <w:bCs/>
          <w:sz w:val="18"/>
          <w:szCs w:val="18"/>
        </w:rPr>
        <w:t xml:space="preserve"> DE LA PRESENTE CONVOCATORIA.</w:t>
      </w:r>
    </w:p>
    <w:p w14:paraId="4ED26BA1" w14:textId="77777777" w:rsidR="00E43E08" w:rsidRPr="00D46A53" w:rsidRDefault="00E43E08" w:rsidP="00E43E08">
      <w:pPr>
        <w:spacing w:after="0" w:line="240" w:lineRule="auto"/>
        <w:jc w:val="both"/>
        <w:rPr>
          <w:rFonts w:ascii="Century Gothic" w:hAnsi="Century Gothic" w:cs="Arial"/>
          <w:sz w:val="18"/>
          <w:szCs w:val="18"/>
        </w:rPr>
      </w:pPr>
    </w:p>
    <w:p w14:paraId="7977D4FA" w14:textId="7BAF4C2A" w:rsidR="00D70BD9" w:rsidRPr="00D46A53" w:rsidRDefault="00D70BD9" w:rsidP="00E43E08">
      <w:pPr>
        <w:spacing w:after="0" w:line="240" w:lineRule="auto"/>
        <w:jc w:val="both"/>
        <w:rPr>
          <w:rFonts w:ascii="Century Gothic" w:hAnsi="Century Gothic" w:cs="Arial"/>
          <w:sz w:val="18"/>
          <w:szCs w:val="18"/>
        </w:rPr>
      </w:pPr>
      <w:r w:rsidRPr="00D46A53">
        <w:rPr>
          <w:rFonts w:ascii="Century Gothic" w:hAnsi="Century Gothic" w:cs="Arial"/>
          <w:sz w:val="18"/>
          <w:szCs w:val="18"/>
        </w:rPr>
        <w:t>ASIMISMO, SE DIFUNDIRÁ UN EJEMPLAR DE DICHAS ACTAS EN COMPRANET, PARA EFECTOS DE NOTIFICACIÓN A LOS LICITANTES QUE HAYAN PARTICIPADO, EN EL ENTENDIDO DE QUE ESTE PROCEDIMIENTO SUSTITUYE EL DE NOTIFICACIÓN PERSONAL.</w:t>
      </w:r>
    </w:p>
    <w:p w14:paraId="053284B1" w14:textId="77777777" w:rsidR="0022032B" w:rsidRPr="00D46A53" w:rsidRDefault="0022032B" w:rsidP="00E43E08">
      <w:pPr>
        <w:spacing w:after="0" w:line="240" w:lineRule="auto"/>
        <w:jc w:val="both"/>
        <w:rPr>
          <w:rFonts w:ascii="Century Gothic" w:hAnsi="Century Gothic" w:cs="Arial"/>
          <w:sz w:val="18"/>
          <w:szCs w:val="18"/>
        </w:rPr>
      </w:pPr>
    </w:p>
    <w:p w14:paraId="7E19362A" w14:textId="77777777" w:rsidR="00885340" w:rsidRPr="00D46A53" w:rsidRDefault="00D70BD9" w:rsidP="00E43E08">
      <w:pPr>
        <w:spacing w:after="0" w:line="240" w:lineRule="auto"/>
        <w:jc w:val="both"/>
        <w:rPr>
          <w:rFonts w:ascii="Century Gothic" w:hAnsi="Century Gothic" w:cs="Arial"/>
          <w:sz w:val="18"/>
          <w:szCs w:val="18"/>
        </w:rPr>
      </w:pPr>
      <w:r w:rsidRPr="00D46A53">
        <w:rPr>
          <w:rFonts w:ascii="Century Gothic" w:hAnsi="Century Gothic" w:cs="Arial"/>
          <w:sz w:val="18"/>
          <w:szCs w:val="18"/>
        </w:rPr>
        <w:t>INDEPENDIENTEMENTE DE LO ANTERIOR, EL CONTENIDO DE DICHAS ACTAS PODRÁ SER CONSULTADO EN EL PORTAL DE TRANSPARENCIA DEL INSTITUTO EN EL APARTADO “IMSS VA A COMPRAR-IMSS COMPRÓ”.</w:t>
      </w:r>
    </w:p>
    <w:p w14:paraId="283FEE7B" w14:textId="77777777" w:rsidR="0022032B" w:rsidRPr="00D46A53" w:rsidRDefault="0022032B" w:rsidP="002E047C">
      <w:pPr>
        <w:keepNext/>
        <w:suppressAutoHyphens/>
        <w:spacing w:after="0" w:line="240" w:lineRule="auto"/>
        <w:ind w:left="720" w:hanging="720"/>
        <w:jc w:val="both"/>
        <w:outlineLvl w:val="1"/>
        <w:rPr>
          <w:rFonts w:ascii="Century Gothic" w:hAnsi="Century Gothic" w:cs="Arial"/>
          <w:sz w:val="18"/>
          <w:szCs w:val="18"/>
          <w:lang w:eastAsia="ar-SA"/>
        </w:rPr>
      </w:pPr>
      <w:bookmarkStart w:id="44" w:name="_Toc358635108"/>
      <w:bookmarkStart w:id="45" w:name="_Toc367205773"/>
    </w:p>
    <w:p w14:paraId="37ACBD06" w14:textId="77777777" w:rsidR="00885340" w:rsidRPr="00D46A53" w:rsidRDefault="00BC598E"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SUSPENSIÓN DE LA LICITACIÓN</w:t>
      </w:r>
      <w:bookmarkEnd w:id="44"/>
      <w:bookmarkEnd w:id="45"/>
      <w:r w:rsidR="0022032B" w:rsidRPr="00D46A53">
        <w:rPr>
          <w:rFonts w:ascii="Century Gothic" w:hAnsi="Century Gothic" w:cs="Arial"/>
          <w:b/>
          <w:sz w:val="18"/>
          <w:szCs w:val="18"/>
          <w:lang w:eastAsia="ar-SA"/>
        </w:rPr>
        <w:t>:</w:t>
      </w:r>
    </w:p>
    <w:p w14:paraId="78DC6EEF" w14:textId="77777777" w:rsidR="00885340" w:rsidRPr="00D46A53" w:rsidRDefault="00885340" w:rsidP="002E047C">
      <w:pPr>
        <w:spacing w:after="0" w:line="240" w:lineRule="auto"/>
        <w:jc w:val="both"/>
        <w:rPr>
          <w:rFonts w:ascii="Century Gothic" w:hAnsi="Century Gothic" w:cs="Arial"/>
          <w:sz w:val="18"/>
          <w:szCs w:val="18"/>
          <w:lang w:eastAsia="ar-SA"/>
        </w:rPr>
      </w:pPr>
    </w:p>
    <w:p w14:paraId="3B98CC46" w14:textId="362C4E91" w:rsidR="00885340" w:rsidRPr="00D46A53" w:rsidRDefault="00BC598E" w:rsidP="002E047C">
      <w:pPr>
        <w:spacing w:after="0" w:line="240" w:lineRule="auto"/>
        <w:jc w:val="both"/>
        <w:rPr>
          <w:rFonts w:ascii="Century Gothic" w:hAnsi="Century Gothic" w:cs="Arial"/>
          <w:vanish/>
          <w:sz w:val="18"/>
          <w:szCs w:val="18"/>
        </w:rPr>
      </w:pPr>
      <w:r w:rsidRPr="00D46A53">
        <w:rPr>
          <w:rFonts w:ascii="Century Gothic" w:hAnsi="Century Gothic" w:cs="Arial"/>
          <w:sz w:val="18"/>
          <w:szCs w:val="18"/>
        </w:rPr>
        <w:t xml:space="preserve">LA SFP O EL OIC, CON BASE EN SUS ATRIBUCIONES, PODRÁN SUSPENDER LA PRESENTE </w:t>
      </w:r>
      <w:r w:rsidR="00C375DE">
        <w:rPr>
          <w:rFonts w:ascii="Century Gothic" w:hAnsi="Century Gothic" w:cs="Arial"/>
          <w:sz w:val="18"/>
          <w:szCs w:val="18"/>
        </w:rPr>
        <w:t>INVITACIÓN A CUANDO MENOS TRES PERSONAS</w:t>
      </w:r>
      <w:r w:rsidRPr="00D46A53">
        <w:rPr>
          <w:rFonts w:ascii="Century Gothic" w:hAnsi="Century Gothic" w:cs="Arial"/>
          <w:sz w:val="18"/>
          <w:szCs w:val="18"/>
        </w:rPr>
        <w:t>AL DAR TRÁMITE A ALGUNA INCONFORMIDAD O REALIZAR LAS INVESTIGACIONES QUE CONFORME A SUS FACULTADES RESULTE PERTINENTE.</w:t>
      </w:r>
    </w:p>
    <w:p w14:paraId="6FE1603C" w14:textId="77777777" w:rsidR="00885340" w:rsidRPr="00D46A53" w:rsidRDefault="00885340" w:rsidP="002E047C">
      <w:pPr>
        <w:spacing w:after="0" w:line="240" w:lineRule="auto"/>
        <w:jc w:val="both"/>
        <w:rPr>
          <w:rFonts w:ascii="Century Gothic" w:hAnsi="Century Gothic" w:cs="Arial"/>
          <w:vanish/>
          <w:sz w:val="18"/>
          <w:szCs w:val="18"/>
        </w:rPr>
      </w:pPr>
    </w:p>
    <w:p w14:paraId="3435D097"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EL PROCEDIMIENTO SE REANUDARÁ EN LOS TÉRMINOS DE LA ORDEN O RESOLUCIÓN QUE EMITA LA SFP O EL OIC, LO QUE SE DEBERÁ HACER DEL CONOCIMIENTO A LOS LICITANTES POR ESCRITO.</w:t>
      </w:r>
    </w:p>
    <w:p w14:paraId="0F8FEED3" w14:textId="77777777" w:rsidR="00885340" w:rsidRPr="00D46A53" w:rsidRDefault="00885340" w:rsidP="002E047C">
      <w:pPr>
        <w:spacing w:after="0" w:line="240" w:lineRule="auto"/>
        <w:jc w:val="both"/>
        <w:rPr>
          <w:rFonts w:ascii="Century Gothic" w:hAnsi="Century Gothic" w:cs="Arial"/>
          <w:sz w:val="18"/>
          <w:szCs w:val="18"/>
        </w:rPr>
      </w:pPr>
    </w:p>
    <w:p w14:paraId="1FC9D073" w14:textId="0A328E2E" w:rsidR="00885340" w:rsidRPr="00D46A53" w:rsidRDefault="00BC598E"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bookmarkStart w:id="46" w:name="_Toc358635109"/>
      <w:bookmarkStart w:id="47" w:name="_Toc367205774"/>
      <w:r w:rsidRPr="00D46A53">
        <w:rPr>
          <w:rFonts w:ascii="Century Gothic" w:hAnsi="Century Gothic" w:cs="Arial"/>
          <w:b/>
          <w:sz w:val="18"/>
          <w:szCs w:val="18"/>
          <w:lang w:eastAsia="ar-SA"/>
        </w:rPr>
        <w:lastRenderedPageBreak/>
        <w:t xml:space="preserve">CANCELACIÓN DE LA </w:t>
      </w:r>
      <w:r w:rsidR="00C375DE">
        <w:rPr>
          <w:rFonts w:ascii="Century Gothic" w:hAnsi="Century Gothic" w:cs="Arial"/>
          <w:b/>
          <w:sz w:val="18"/>
          <w:szCs w:val="18"/>
          <w:lang w:eastAsia="ar-SA"/>
        </w:rPr>
        <w:t>INVITACIÓN A CUANDO MENOS TRES PERSONAS</w:t>
      </w:r>
      <w:r w:rsidRPr="00D46A53">
        <w:rPr>
          <w:rFonts w:ascii="Century Gothic" w:hAnsi="Century Gothic" w:cs="Arial"/>
          <w:b/>
          <w:sz w:val="18"/>
          <w:szCs w:val="18"/>
          <w:lang w:eastAsia="ar-SA"/>
        </w:rPr>
        <w:t>O CONCEPTOS INCLUIDOS EN ESTA(S)</w:t>
      </w:r>
      <w:bookmarkEnd w:id="46"/>
      <w:bookmarkEnd w:id="47"/>
      <w:r w:rsidR="0022032B" w:rsidRPr="00D46A53">
        <w:rPr>
          <w:rFonts w:ascii="Century Gothic" w:hAnsi="Century Gothic" w:cs="Arial"/>
          <w:b/>
          <w:sz w:val="18"/>
          <w:szCs w:val="18"/>
          <w:lang w:eastAsia="ar-SA"/>
        </w:rPr>
        <w:t>:</w:t>
      </w:r>
    </w:p>
    <w:p w14:paraId="1C4E7D4F" w14:textId="77777777" w:rsidR="00885340" w:rsidRPr="00D46A53" w:rsidRDefault="00885340" w:rsidP="002E047C">
      <w:pPr>
        <w:spacing w:after="0" w:line="240" w:lineRule="auto"/>
        <w:jc w:val="both"/>
        <w:rPr>
          <w:rFonts w:ascii="Century Gothic" w:hAnsi="Century Gothic" w:cs="Arial"/>
          <w:sz w:val="18"/>
          <w:szCs w:val="18"/>
        </w:rPr>
      </w:pPr>
    </w:p>
    <w:p w14:paraId="0A29F5A7"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CONVOCANTE PODRÁ CANCELAR UNA LICITACIÓN, PARTIDA O CONCEPTOS INCLUIDOS EN ÉSTA(S), POR CASO FORTUITO O FUERZA MAYOR. DE IGUAL MANERA SE PODRÁ CANCELAR CUANDO EXISTAN CIRCUNSTANCIAS QUE PROVOQUEN LA EXTINCIÓN DE LA NECESIDAD DE REQUERIR EL SERVICIO Y, QUE DE CONTINUARSE CON EL PROCEDIMIENTO DE CONTRATACIÓN, SE PUDIERA OCASIONAR UN DAÑO O PERJUICIO AL INSTITUTO.</w:t>
      </w:r>
    </w:p>
    <w:p w14:paraId="06C1B2C1" w14:textId="77777777" w:rsidR="00096444" w:rsidRPr="00D46A53" w:rsidRDefault="00096444" w:rsidP="002E047C">
      <w:pPr>
        <w:spacing w:after="0" w:line="240" w:lineRule="auto"/>
        <w:jc w:val="both"/>
        <w:rPr>
          <w:rFonts w:ascii="Century Gothic" w:hAnsi="Century Gothic" w:cs="Arial"/>
          <w:sz w:val="18"/>
          <w:szCs w:val="18"/>
        </w:rPr>
      </w:pPr>
    </w:p>
    <w:p w14:paraId="4FF35A99"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DETERMINACIÓN DE DAR POR CANCELADA LA LICITACIÓN, PARTIDA(S) O CONCEPTOS INCLUIDOS EN ÉSTA(S), DEBERÁ PRECISAR EL ACONTECIMIENTO QUE MOTIVA LA DECISIÓN, LA CUAL SE HARÁ DEL CONOCIMIENTO DE LOS LICITANTES.</w:t>
      </w:r>
    </w:p>
    <w:p w14:paraId="45E77A2C" w14:textId="77777777" w:rsidR="00885340" w:rsidRPr="00D46A53" w:rsidRDefault="00885340" w:rsidP="002E047C">
      <w:pPr>
        <w:spacing w:after="0" w:line="240" w:lineRule="auto"/>
        <w:jc w:val="both"/>
        <w:rPr>
          <w:rFonts w:ascii="Century Gothic" w:hAnsi="Century Gothic" w:cs="Arial"/>
          <w:sz w:val="18"/>
          <w:szCs w:val="18"/>
        </w:rPr>
      </w:pPr>
    </w:p>
    <w:p w14:paraId="5C46B49D" w14:textId="77777777" w:rsidR="00885340" w:rsidRPr="00D46A53" w:rsidRDefault="00BC598E"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bookmarkStart w:id="48" w:name="_Toc358635110"/>
      <w:bookmarkStart w:id="49" w:name="_Toc367205775"/>
      <w:r w:rsidRPr="00D46A53">
        <w:rPr>
          <w:rFonts w:ascii="Century Gothic" w:hAnsi="Century Gothic" w:cs="Arial"/>
          <w:b/>
          <w:sz w:val="18"/>
          <w:szCs w:val="18"/>
          <w:lang w:eastAsia="ar-SA"/>
        </w:rPr>
        <w:t>DECLARAR DESIERTA LA LICITACIÓN</w:t>
      </w:r>
      <w:bookmarkEnd w:id="48"/>
      <w:bookmarkEnd w:id="49"/>
      <w:r w:rsidR="00601A01" w:rsidRPr="00D46A53">
        <w:rPr>
          <w:rFonts w:ascii="Century Gothic" w:hAnsi="Century Gothic" w:cs="Arial"/>
          <w:b/>
          <w:sz w:val="18"/>
          <w:szCs w:val="18"/>
          <w:lang w:eastAsia="ar-SA"/>
        </w:rPr>
        <w:t>:</w:t>
      </w:r>
    </w:p>
    <w:p w14:paraId="1F8BC194" w14:textId="77777777" w:rsidR="00885340" w:rsidRPr="00D46A53" w:rsidRDefault="00885340" w:rsidP="002E047C">
      <w:pPr>
        <w:spacing w:after="0" w:line="240" w:lineRule="auto"/>
        <w:rPr>
          <w:rFonts w:ascii="Century Gothic" w:hAnsi="Century Gothic" w:cs="Arial"/>
          <w:sz w:val="18"/>
          <w:szCs w:val="18"/>
          <w:lang w:eastAsia="ar-SA"/>
        </w:rPr>
      </w:pPr>
    </w:p>
    <w:p w14:paraId="4F8E1CBD" w14:textId="77777777" w:rsidR="00885340" w:rsidRPr="00D46A53" w:rsidRDefault="00BC598E"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LA CONVOCANTE, PROCEDERÁ A DECLARAR DESIERTA LA LICITACIÓN, PARTIDA O CONCEPTOS INCLUIDOS EN ÉSTA(S) CUANDO:</w:t>
      </w:r>
    </w:p>
    <w:p w14:paraId="19F14D90" w14:textId="77777777" w:rsidR="00D04B52" w:rsidRPr="00D46A53" w:rsidRDefault="00D04B52" w:rsidP="002E047C">
      <w:pPr>
        <w:spacing w:after="0" w:line="240" w:lineRule="auto"/>
        <w:jc w:val="both"/>
        <w:rPr>
          <w:rFonts w:ascii="Century Gothic" w:hAnsi="Century Gothic" w:cs="Arial"/>
          <w:sz w:val="18"/>
          <w:szCs w:val="18"/>
        </w:rPr>
      </w:pPr>
    </w:p>
    <w:p w14:paraId="59394B0D" w14:textId="77777777" w:rsidR="00885340" w:rsidRPr="00D46A53" w:rsidRDefault="00BC598E" w:rsidP="0034209E">
      <w:pPr>
        <w:pStyle w:val="Prrafodelista"/>
        <w:numPr>
          <w:ilvl w:val="0"/>
          <w:numId w:val="27"/>
        </w:numPr>
        <w:suppressAutoHyphens/>
        <w:spacing w:after="0" w:line="240" w:lineRule="auto"/>
        <w:ind w:left="567" w:hanging="283"/>
        <w:jc w:val="both"/>
        <w:rPr>
          <w:rFonts w:ascii="Century Gothic" w:hAnsi="Century Gothic" w:cs="Arial"/>
          <w:vanish/>
          <w:sz w:val="18"/>
          <w:szCs w:val="18"/>
          <w:lang w:eastAsia="ar-SA"/>
        </w:rPr>
      </w:pPr>
      <w:r w:rsidRPr="00D46A53">
        <w:rPr>
          <w:rFonts w:ascii="Century Gothic" w:hAnsi="Century Gothic" w:cs="Arial"/>
          <w:sz w:val="18"/>
          <w:szCs w:val="18"/>
          <w:lang w:eastAsia="ar-SA"/>
        </w:rPr>
        <w:t>NO SE PRESENTEN PROPUESTAS EN EL ACTO DE PRESENTACIÓN Y APERTURA DE PROPUESTAS.</w:t>
      </w:r>
    </w:p>
    <w:p w14:paraId="06012557" w14:textId="77777777" w:rsidR="009E6119" w:rsidRPr="00D46A53" w:rsidRDefault="009E6119" w:rsidP="009E6119">
      <w:pPr>
        <w:pStyle w:val="Prrafodelista"/>
        <w:suppressAutoHyphens/>
        <w:spacing w:after="0" w:line="240" w:lineRule="auto"/>
        <w:ind w:left="567"/>
        <w:jc w:val="both"/>
        <w:rPr>
          <w:rFonts w:ascii="Century Gothic" w:hAnsi="Century Gothic" w:cs="Arial"/>
          <w:vanish/>
          <w:sz w:val="18"/>
          <w:szCs w:val="18"/>
          <w:lang w:eastAsia="ar-SA"/>
        </w:rPr>
      </w:pPr>
    </w:p>
    <w:p w14:paraId="7502387E" w14:textId="77777777" w:rsidR="00885340" w:rsidRPr="00D46A53" w:rsidRDefault="00BC598E" w:rsidP="0034209E">
      <w:pPr>
        <w:pStyle w:val="Prrafodelista"/>
        <w:numPr>
          <w:ilvl w:val="0"/>
          <w:numId w:val="27"/>
        </w:numPr>
        <w:suppressAutoHyphens/>
        <w:spacing w:after="0" w:line="240" w:lineRule="auto"/>
        <w:ind w:left="567" w:hanging="283"/>
        <w:jc w:val="both"/>
        <w:rPr>
          <w:rFonts w:ascii="Century Gothic" w:hAnsi="Century Gothic" w:cs="Arial"/>
          <w:vanish/>
          <w:sz w:val="18"/>
          <w:szCs w:val="18"/>
          <w:lang w:eastAsia="ar-SA"/>
        </w:rPr>
      </w:pPr>
      <w:r w:rsidRPr="00D46A53">
        <w:rPr>
          <w:rFonts w:ascii="Century Gothic" w:hAnsi="Century Gothic" w:cs="Arial"/>
          <w:sz w:val="18"/>
          <w:szCs w:val="18"/>
          <w:lang w:eastAsia="ar-SA"/>
        </w:rPr>
        <w:t>LAS PROPUESTAS PRESENTADAS NO REÚNAN LOS REQUISITOS LEGALES, TÉCNICOS, Y ADMINISTRATIVOS DE LA CONVOCATORIA A LA LICITACIÓN.</w:t>
      </w:r>
    </w:p>
    <w:p w14:paraId="713E3B52" w14:textId="77777777" w:rsidR="00D04B52" w:rsidRPr="00D46A53" w:rsidRDefault="00D04B52" w:rsidP="002E047C">
      <w:pPr>
        <w:spacing w:after="0" w:line="240" w:lineRule="auto"/>
        <w:jc w:val="both"/>
        <w:rPr>
          <w:rFonts w:ascii="Century Gothic" w:hAnsi="Century Gothic" w:cs="Arial"/>
          <w:sz w:val="18"/>
          <w:szCs w:val="18"/>
          <w:lang w:val="es-ES"/>
        </w:rPr>
      </w:pPr>
    </w:p>
    <w:p w14:paraId="7B76BB3C" w14:textId="77777777" w:rsidR="00B11A90" w:rsidRPr="00D46A53" w:rsidRDefault="00B11A90" w:rsidP="002E047C">
      <w:pPr>
        <w:spacing w:after="0" w:line="240" w:lineRule="auto"/>
        <w:jc w:val="both"/>
        <w:rPr>
          <w:rFonts w:ascii="Century Gothic" w:hAnsi="Century Gothic" w:cs="Arial"/>
          <w:sz w:val="18"/>
          <w:szCs w:val="18"/>
          <w:lang w:val="es-ES"/>
        </w:rPr>
      </w:pPr>
    </w:p>
    <w:p w14:paraId="14F9F625" w14:textId="77777777" w:rsidR="00885340" w:rsidRPr="00D46A53" w:rsidRDefault="006972E6" w:rsidP="0034209E">
      <w:pPr>
        <w:pStyle w:val="Prrafodelista"/>
        <w:keepNext/>
        <w:numPr>
          <w:ilvl w:val="1"/>
          <w:numId w:val="34"/>
        </w:numPr>
        <w:suppressAutoHyphens/>
        <w:spacing w:after="0" w:line="240" w:lineRule="auto"/>
        <w:ind w:left="567" w:hanging="567"/>
        <w:jc w:val="both"/>
        <w:outlineLvl w:val="1"/>
        <w:rPr>
          <w:rFonts w:ascii="Century Gothic" w:hAnsi="Century Gothic" w:cs="Arial"/>
          <w:b/>
          <w:sz w:val="18"/>
          <w:szCs w:val="18"/>
          <w:lang w:eastAsia="ar-SA"/>
        </w:rPr>
      </w:pPr>
      <w:bookmarkStart w:id="50" w:name="_Toc367205779"/>
      <w:r w:rsidRPr="00D46A53">
        <w:rPr>
          <w:rFonts w:ascii="Century Gothic" w:hAnsi="Century Gothic" w:cs="Arial"/>
          <w:b/>
          <w:sz w:val="18"/>
          <w:szCs w:val="18"/>
          <w:lang w:eastAsia="ar-SA"/>
        </w:rPr>
        <w:t>FIRMA DE CONTRATO, GARANTÍAS, PAGOS, PENAS CONVENCIONALES Y DEDUCCIONES</w:t>
      </w:r>
      <w:bookmarkEnd w:id="50"/>
      <w:r w:rsidR="00601A01" w:rsidRPr="00D46A53">
        <w:rPr>
          <w:rFonts w:ascii="Century Gothic" w:hAnsi="Century Gothic" w:cs="Arial"/>
          <w:b/>
          <w:sz w:val="18"/>
          <w:szCs w:val="18"/>
          <w:lang w:eastAsia="ar-SA"/>
        </w:rPr>
        <w:t>:</w:t>
      </w:r>
    </w:p>
    <w:p w14:paraId="54649AF8" w14:textId="77777777" w:rsidR="00885340" w:rsidRPr="00D46A53" w:rsidRDefault="00885340" w:rsidP="002E047C">
      <w:pPr>
        <w:spacing w:after="0" w:line="240" w:lineRule="auto"/>
        <w:jc w:val="both"/>
        <w:rPr>
          <w:rFonts w:ascii="Century Gothic" w:hAnsi="Century Gothic" w:cs="Arial"/>
          <w:sz w:val="18"/>
          <w:szCs w:val="18"/>
          <w:lang w:eastAsia="ar-SA"/>
        </w:rPr>
      </w:pPr>
    </w:p>
    <w:p w14:paraId="3299F868" w14:textId="77777777" w:rsidR="00885340" w:rsidRPr="00D46A53" w:rsidRDefault="006972E6" w:rsidP="0034209E">
      <w:pPr>
        <w:pStyle w:val="Prrafodelista"/>
        <w:keepNext/>
        <w:numPr>
          <w:ilvl w:val="2"/>
          <w:numId w:val="34"/>
        </w:numPr>
        <w:suppressAutoHyphens/>
        <w:spacing w:after="0" w:line="240" w:lineRule="auto"/>
        <w:ind w:left="851" w:hanging="851"/>
        <w:jc w:val="both"/>
        <w:outlineLvl w:val="1"/>
        <w:rPr>
          <w:rFonts w:ascii="Century Gothic" w:hAnsi="Century Gothic" w:cs="Arial"/>
          <w:b/>
          <w:sz w:val="18"/>
          <w:szCs w:val="18"/>
          <w:lang w:eastAsia="ar-SA"/>
        </w:rPr>
      </w:pPr>
      <w:bookmarkStart w:id="51" w:name="_Toc367205780"/>
      <w:r w:rsidRPr="00D46A53">
        <w:rPr>
          <w:rFonts w:ascii="Century Gothic" w:hAnsi="Century Gothic" w:cs="Arial"/>
          <w:b/>
          <w:sz w:val="18"/>
          <w:szCs w:val="18"/>
          <w:lang w:eastAsia="ar-SA"/>
        </w:rPr>
        <w:t>FIRMA DE CONTRATO:</w:t>
      </w:r>
      <w:bookmarkEnd w:id="51"/>
    </w:p>
    <w:p w14:paraId="57DB7F3A" w14:textId="77777777" w:rsidR="00885340" w:rsidRPr="00D46A53" w:rsidRDefault="00885340" w:rsidP="002E047C">
      <w:pPr>
        <w:spacing w:after="0" w:line="240" w:lineRule="auto"/>
        <w:jc w:val="both"/>
        <w:rPr>
          <w:rFonts w:ascii="Century Gothic" w:hAnsi="Century Gothic" w:cs="Arial"/>
          <w:sz w:val="18"/>
          <w:szCs w:val="18"/>
          <w:lang w:eastAsia="ar-SA"/>
        </w:rPr>
      </w:pPr>
    </w:p>
    <w:p w14:paraId="1AACBEEC" w14:textId="77777777" w:rsidR="00E37B91" w:rsidRPr="00D46A53" w:rsidRDefault="006972E6" w:rsidP="002E047C">
      <w:pPr>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w:t>
      </w:r>
      <w:r w:rsidR="00E37B91" w:rsidRPr="00D46A53">
        <w:rPr>
          <w:rFonts w:ascii="Century Gothic" w:hAnsi="Century Gothic" w:cs="Arial"/>
          <w:sz w:val="18"/>
          <w:szCs w:val="18"/>
        </w:rPr>
        <w:t xml:space="preserve">E SU REGISTRO ANTE EL INFONAVIT, </w:t>
      </w:r>
      <w:r w:rsidR="00E37B91" w:rsidRPr="00D46A53">
        <w:rPr>
          <w:rFonts w:ascii="Century Gothic" w:hAnsi="Century Gothic" w:cs="Arial"/>
          <w:sz w:val="18"/>
          <w:szCs w:val="18"/>
          <w:lang w:val="es-ES" w:eastAsia="ar-SA"/>
        </w:rPr>
        <w:t>LAS QUE SE ENCUENTREN VIGENTES AL MOMENTO DE LA FIRMA CORRESPONDIENTE.</w:t>
      </w:r>
    </w:p>
    <w:p w14:paraId="702517F5"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5A1502FF" w14:textId="77777777" w:rsidR="00885340" w:rsidRPr="00D46A53" w:rsidRDefault="006972E6"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14:paraId="7320C72D"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4B8601AF" w14:textId="6D6D4200" w:rsidR="00885340" w:rsidRPr="00D46A53" w:rsidRDefault="006972E6" w:rsidP="002E047C">
      <w:pPr>
        <w:suppressAutoHyphens/>
        <w:spacing w:after="0" w:line="240" w:lineRule="auto"/>
        <w:jc w:val="both"/>
        <w:rPr>
          <w:rFonts w:ascii="Century Gothic" w:hAnsi="Century Gothic" w:cs="Arial"/>
          <w:sz w:val="18"/>
          <w:szCs w:val="18"/>
        </w:rPr>
      </w:pPr>
      <w:r w:rsidRPr="00D46A53">
        <w:rPr>
          <w:rFonts w:ascii="Century Gothic" w:hAnsi="Century Gothic" w:cs="Arial"/>
          <w:sz w:val="18"/>
          <w:szCs w:val="18"/>
          <w:lang w:eastAsia="ar-SA"/>
        </w:rPr>
        <w:t xml:space="preserve">EL CONTRATO SERÁ ELABORADO POR LA OFICINA DE </w:t>
      </w:r>
      <w:r w:rsidR="00F52BB1">
        <w:rPr>
          <w:rFonts w:ascii="Century Gothic" w:hAnsi="Century Gothic" w:cs="Arial"/>
          <w:sz w:val="18"/>
          <w:szCs w:val="18"/>
          <w:lang w:eastAsia="ar-SA"/>
        </w:rPr>
        <w:t>ADQUISICIONE</w:t>
      </w:r>
      <w:r w:rsidRPr="00D46A53">
        <w:rPr>
          <w:rFonts w:ascii="Century Gothic" w:hAnsi="Century Gothic" w:cs="Arial"/>
          <w:sz w:val="18"/>
          <w:szCs w:val="18"/>
          <w:lang w:eastAsia="ar-SA"/>
        </w:rPr>
        <w:t xml:space="preserve">S UBICADA EN </w:t>
      </w:r>
      <w:r w:rsidR="00F52BB1">
        <w:rPr>
          <w:rFonts w:ascii="Century Gothic" w:hAnsi="Century Gothic" w:cs="Arial"/>
          <w:sz w:val="18"/>
          <w:szCs w:val="18"/>
          <w:lang w:eastAsia="ar-SA"/>
        </w:rPr>
        <w:t>LA UMAE, HOSPITAL DE ESPECIALIDADES</w:t>
      </w:r>
      <w:r w:rsidRPr="00D46A53">
        <w:rPr>
          <w:rFonts w:ascii="Century Gothic" w:hAnsi="Century Gothic" w:cs="Arial"/>
          <w:sz w:val="18"/>
          <w:szCs w:val="18"/>
          <w:lang w:eastAsia="ar-SA"/>
        </w:rPr>
        <w:t xml:space="preserve"> Y SERÁN FORMALIZADOS EN FECHA PREDETERMINADA EN EL NUMERAL 3.1 DE LA PRESENTE CONVOCATORIA O LA QUE SE DESIGNE EN EL ACTA DE FALLO.</w:t>
      </w:r>
    </w:p>
    <w:p w14:paraId="6EFB659F" w14:textId="77777777" w:rsidR="00885340" w:rsidRPr="00D46A53" w:rsidRDefault="00885340" w:rsidP="002E047C">
      <w:pPr>
        <w:spacing w:after="0" w:line="240" w:lineRule="auto"/>
        <w:jc w:val="both"/>
        <w:rPr>
          <w:rFonts w:ascii="Century Gothic" w:hAnsi="Century Gothic" w:cs="Arial"/>
          <w:sz w:val="18"/>
          <w:szCs w:val="18"/>
        </w:rPr>
      </w:pPr>
    </w:p>
    <w:p w14:paraId="3D7676CE" w14:textId="2E001DD8" w:rsidR="006217C4" w:rsidRPr="00D46A53" w:rsidRDefault="006217C4" w:rsidP="003C4228">
      <w:pPr>
        <w:snapToGrid w:val="0"/>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CON FUNDAMENTO EN EL ARTÍCULO 46 DE LA LAASSP, EL CONTRATO SE FIRMARÁ DENTRO DE LOS 15 DÍAS POSTERIORES AL FALLO EN LA </w:t>
      </w:r>
      <w:r w:rsidR="00F52BB1">
        <w:rPr>
          <w:rFonts w:ascii="Century Gothic" w:hAnsi="Century Gothic" w:cs="Arial"/>
          <w:sz w:val="18"/>
          <w:szCs w:val="18"/>
        </w:rPr>
        <w:t>OFICINA DE ADQUISICIONES.</w:t>
      </w:r>
    </w:p>
    <w:p w14:paraId="04B88200" w14:textId="77777777" w:rsidR="003C4228" w:rsidRPr="00D46A53" w:rsidRDefault="003C4228" w:rsidP="003C4228">
      <w:pPr>
        <w:snapToGrid w:val="0"/>
        <w:spacing w:after="0" w:line="240" w:lineRule="auto"/>
        <w:jc w:val="both"/>
        <w:rPr>
          <w:rFonts w:ascii="Century Gothic" w:hAnsi="Century Gothic" w:cs="Arial"/>
          <w:sz w:val="18"/>
          <w:szCs w:val="18"/>
        </w:rPr>
      </w:pPr>
    </w:p>
    <w:p w14:paraId="355FE037" w14:textId="06DFEAAD" w:rsidR="006217C4" w:rsidRPr="00D46A53" w:rsidRDefault="006217C4" w:rsidP="002E047C">
      <w:pPr>
        <w:pStyle w:val="Sangradetextonormal"/>
        <w:spacing w:after="0"/>
        <w:ind w:left="0"/>
        <w:jc w:val="both"/>
        <w:rPr>
          <w:rFonts w:ascii="Century Gothic" w:hAnsi="Century Gothic" w:cs="Arial"/>
          <w:sz w:val="18"/>
          <w:szCs w:val="18"/>
        </w:rPr>
      </w:pPr>
      <w:r w:rsidRPr="00D46A53">
        <w:rPr>
          <w:rFonts w:ascii="Century Gothic" w:hAnsi="Century Gothic" w:cs="Arial"/>
          <w:sz w:val="18"/>
          <w:szCs w:val="18"/>
        </w:rPr>
        <w:t xml:space="preserve">PARA EFECTOS DE ELABORACIÓN DEL CONTRATO EL LICITANTE ADJUDICADO DEBERÁ PRESENTAR EN LA </w:t>
      </w:r>
      <w:r w:rsidR="00F52BB1">
        <w:rPr>
          <w:rFonts w:ascii="Century Gothic" w:hAnsi="Century Gothic" w:cs="Arial"/>
          <w:sz w:val="18"/>
          <w:szCs w:val="18"/>
        </w:rPr>
        <w:t>OFICINA DE ADQUISICIONES</w:t>
      </w:r>
      <w:r w:rsidRPr="00D46A53">
        <w:rPr>
          <w:rFonts w:ascii="Century Gothic" w:hAnsi="Century Gothic" w:cs="Arial"/>
          <w:sz w:val="18"/>
          <w:szCs w:val="18"/>
        </w:rPr>
        <w:t>, DENTRO DE LOS TRES DÍAS HÁBILES SIGUIENTES A LA EMISIÓN DEL FALLO, LA DOCUMENTACIÓN SIGUIENTE:</w:t>
      </w:r>
    </w:p>
    <w:p w14:paraId="3A2969E2" w14:textId="77777777" w:rsidR="006217C4" w:rsidRPr="00D46A53" w:rsidRDefault="006217C4" w:rsidP="002E047C">
      <w:pPr>
        <w:pStyle w:val="Sangradetextonormal"/>
        <w:spacing w:after="0"/>
        <w:ind w:left="0"/>
        <w:jc w:val="both"/>
        <w:rPr>
          <w:rFonts w:ascii="Century Gothic" w:hAnsi="Century Gothic" w:cs="Arial"/>
          <w:sz w:val="18"/>
          <w:szCs w:val="18"/>
        </w:rPr>
      </w:pPr>
    </w:p>
    <w:tbl>
      <w:tblPr>
        <w:tblpPr w:leftFromText="141" w:rightFromText="141" w:bottomFromText="200" w:vertAnchor="text" w:horzAnchor="margin" w:tblpXSpec="center" w:tblpY="111"/>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8"/>
        <w:gridCol w:w="1452"/>
      </w:tblGrid>
      <w:tr w:rsidR="00B11A90" w:rsidRPr="00D46A53" w14:paraId="133C5CFD" w14:textId="77777777" w:rsidTr="00A06725">
        <w:trPr>
          <w:trHeight w:val="20"/>
          <w:tblHeader/>
        </w:trPr>
        <w:tc>
          <w:tcPr>
            <w:tcW w:w="81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CFDD04" w14:textId="77777777" w:rsidR="00B11A90" w:rsidRPr="00D46A53" w:rsidRDefault="00B11A90">
            <w:pPr>
              <w:pStyle w:val="Textoindependiente"/>
              <w:spacing w:line="276" w:lineRule="auto"/>
              <w:ind w:left="102"/>
              <w:jc w:val="center"/>
              <w:rPr>
                <w:rFonts w:ascii="Century Gothic" w:eastAsia="Times New Roman" w:hAnsi="Century Gothic" w:cs="Arial"/>
                <w:b/>
                <w:sz w:val="16"/>
                <w:szCs w:val="16"/>
                <w:lang w:val="es-ES"/>
              </w:rPr>
            </w:pPr>
            <w:r w:rsidRPr="00D46A53">
              <w:rPr>
                <w:rFonts w:ascii="Century Gothic" w:hAnsi="Century Gothic" w:cs="Arial"/>
                <w:b/>
                <w:sz w:val="16"/>
                <w:szCs w:val="16"/>
              </w:rPr>
              <w:t>DOCUMENTO</w:t>
            </w:r>
          </w:p>
        </w:tc>
        <w:tc>
          <w:tcPr>
            <w:tcW w:w="14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EBB17" w14:textId="77777777" w:rsidR="00B11A90" w:rsidRPr="00D46A53" w:rsidRDefault="00B11A90">
            <w:pPr>
              <w:pStyle w:val="Textoindependiente"/>
              <w:spacing w:line="276" w:lineRule="auto"/>
              <w:ind w:left="34"/>
              <w:jc w:val="center"/>
              <w:rPr>
                <w:rFonts w:ascii="Century Gothic" w:eastAsia="Times New Roman" w:hAnsi="Century Gothic" w:cs="Arial"/>
                <w:b/>
                <w:sz w:val="16"/>
                <w:szCs w:val="16"/>
                <w:lang w:val="es-ES"/>
              </w:rPr>
            </w:pPr>
            <w:r w:rsidRPr="00D46A53">
              <w:rPr>
                <w:rFonts w:ascii="Century Gothic" w:hAnsi="Century Gothic" w:cs="Arial"/>
                <w:b/>
                <w:sz w:val="16"/>
                <w:szCs w:val="16"/>
              </w:rPr>
              <w:t>COPIAS</w:t>
            </w:r>
          </w:p>
        </w:tc>
      </w:tr>
      <w:tr w:rsidR="00B11A90" w:rsidRPr="00D46A53" w14:paraId="12CD92CF"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DC824AA"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FIANZA DE CUMPLIMIENTO DE CONTRATO, ADJUNTANDO HOJA DE VALIDACION (1 IMPRESIÓN).</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2333D90"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ORIGINAL Y 5 COPIAS</w:t>
            </w:r>
          </w:p>
        </w:tc>
      </w:tr>
      <w:tr w:rsidR="00B11A90" w:rsidRPr="00D46A53" w14:paraId="7C227BA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7385CC56"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 xml:space="preserve">RESPUESTA DE CUMPLIMIENTO DE OBLIGACIONES EN MATERIA DE SEGURIDAD SOCIAL </w:t>
            </w:r>
            <w:r w:rsidRPr="00D46A53">
              <w:rPr>
                <w:rFonts w:ascii="Century Gothic" w:hAnsi="Century Gothic"/>
              </w:rPr>
              <w:t xml:space="preserve"> </w:t>
            </w:r>
            <w:r w:rsidRPr="00D46A53">
              <w:rPr>
                <w:rFonts w:ascii="Century Gothic" w:hAnsi="Century Gothic" w:cs="Arial"/>
                <w:sz w:val="16"/>
                <w:szCs w:val="16"/>
              </w:rPr>
              <w:t>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EFD07D5"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36DB8C10"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51EF7B15"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RESPUESTA DEL SAT, 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B51A95F"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0009A55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1F9900AE"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CARTA DE LOS ARTÍCULOS 50 Y 60 DE LA LEY.</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BBBD5E6"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ORIGINAL</w:t>
            </w:r>
          </w:p>
        </w:tc>
      </w:tr>
      <w:tr w:rsidR="00B11A90" w:rsidRPr="00D46A53" w14:paraId="711D29F2"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D1974DF"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CARTA DERECHOS DE AUTOR.</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4A53634"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ORIGINAL</w:t>
            </w:r>
          </w:p>
        </w:tc>
      </w:tr>
      <w:tr w:rsidR="00B11A90" w:rsidRPr="00D46A53" w14:paraId="6D9E2774"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6DF145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ESCRITURA PÚBLICA DE LA EMPRESA.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71CF98B"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6329374D"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675C84C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PODER NOTARIAL DEL REPRESENTANTE LEGAL.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5F8975"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38BE7B82"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3F3B7118"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IDENTIFICACIÓN OFICIAL DEL REPRESENTANTE LEGAL.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66E83AD"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43CB40D0"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7E950722"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R.F.C. DE LA EMPRESA, CON DOMICILIO FISCAL.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63FAC8C"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2C883C1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6782501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ÚLTIMO COMPROBANTE DE CUOTAS OBRERO PATRONALES.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D485F9A"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200F38F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176DB9D"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bCs/>
                <w:sz w:val="16"/>
                <w:szCs w:val="16"/>
              </w:rPr>
              <w:t xml:space="preserve">CONSTANCIA DE SITUACIÓN FISCAL EN MATERIA DE APORTACIONES PATRONALES Y ENTERO DE AMORTIZACIONES, </w:t>
            </w:r>
            <w:r w:rsidRPr="00D46A53">
              <w:rPr>
                <w:rFonts w:ascii="Century Gothic" w:hAnsi="Century Gothic" w:cs="Arial"/>
                <w:sz w:val="16"/>
                <w:szCs w:val="16"/>
              </w:rPr>
              <w:t xml:space="preserve"> 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7D3B68E"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2 COPIAS</w:t>
            </w:r>
          </w:p>
        </w:tc>
      </w:tr>
      <w:tr w:rsidR="00B11A90" w:rsidRPr="00D46A53" w14:paraId="0F4FF891"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309E0DC"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REGISTRO PATRONAL.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D040C13"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1 COPIA</w:t>
            </w:r>
          </w:p>
        </w:tc>
      </w:tr>
      <w:tr w:rsidR="00B11A90" w:rsidRPr="00D46A53" w14:paraId="2B1035BA"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9FF9DFB"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REGISTRO INFONAVIT.</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5C6EB7"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1 COPIA</w:t>
            </w:r>
          </w:p>
        </w:tc>
      </w:tr>
      <w:tr w:rsidR="00B11A90" w:rsidRPr="00D46A53" w14:paraId="49F8E75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27E9F2D8" w14:textId="77777777" w:rsidR="00B11A90" w:rsidRPr="00D46A53" w:rsidRDefault="00B11A90">
            <w:pPr>
              <w:pStyle w:val="Textoindependiente"/>
              <w:spacing w:line="276" w:lineRule="auto"/>
              <w:rPr>
                <w:rFonts w:ascii="Century Gothic" w:eastAsia="Times New Roman" w:hAnsi="Century Gothic" w:cs="Arial"/>
                <w:sz w:val="16"/>
                <w:szCs w:val="16"/>
                <w:lang w:val="es-ES"/>
              </w:rPr>
            </w:pPr>
            <w:r w:rsidRPr="00D46A53">
              <w:rPr>
                <w:rFonts w:ascii="Century Gothic" w:hAnsi="Century Gothic" w:cs="Arial"/>
                <w:sz w:val="16"/>
                <w:szCs w:val="16"/>
              </w:rPr>
              <w:t>DATOS PARA PAGO ELECTRÓNICO INTERBANCARIO.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5160CE1" w14:textId="77777777" w:rsidR="00B11A90" w:rsidRPr="00D46A53" w:rsidRDefault="00B11A90">
            <w:pPr>
              <w:pStyle w:val="Textoindependiente"/>
              <w:spacing w:line="276" w:lineRule="auto"/>
              <w:ind w:left="34"/>
              <w:jc w:val="center"/>
              <w:rPr>
                <w:rFonts w:ascii="Century Gothic" w:eastAsia="Times New Roman" w:hAnsi="Century Gothic" w:cs="Arial"/>
                <w:sz w:val="16"/>
                <w:szCs w:val="16"/>
                <w:lang w:val="es-ES"/>
              </w:rPr>
            </w:pPr>
            <w:r w:rsidRPr="00D46A53">
              <w:rPr>
                <w:rFonts w:ascii="Century Gothic" w:hAnsi="Century Gothic" w:cs="Arial"/>
                <w:sz w:val="16"/>
                <w:szCs w:val="16"/>
              </w:rPr>
              <w:t>1 COPIA</w:t>
            </w:r>
          </w:p>
        </w:tc>
      </w:tr>
    </w:tbl>
    <w:p w14:paraId="6CD0832B" w14:textId="77777777" w:rsidR="00C7223F" w:rsidRPr="00D46A53" w:rsidRDefault="00C7223F" w:rsidP="0034209E">
      <w:pPr>
        <w:pStyle w:val="Prrafodelista"/>
        <w:numPr>
          <w:ilvl w:val="3"/>
          <w:numId w:val="34"/>
        </w:numPr>
        <w:spacing w:after="0" w:line="240" w:lineRule="auto"/>
        <w:ind w:left="1134" w:hanging="1134"/>
        <w:jc w:val="both"/>
        <w:rPr>
          <w:rFonts w:ascii="Century Gothic" w:hAnsi="Century Gothic" w:cs="Arial"/>
          <w:b/>
          <w:sz w:val="18"/>
          <w:szCs w:val="18"/>
          <w:lang w:val="x-none" w:eastAsia="ar-SA"/>
        </w:rPr>
      </w:pPr>
      <w:r w:rsidRPr="00D46A53">
        <w:rPr>
          <w:rFonts w:ascii="Century Gothic" w:hAnsi="Century Gothic" w:cs="Arial"/>
          <w:b/>
          <w:sz w:val="18"/>
          <w:szCs w:val="18"/>
          <w:lang w:val="x-none" w:eastAsia="ar-SA"/>
        </w:rPr>
        <w:t>TRATÁNDOSE DE PERSONAS FÍSICAS:</w:t>
      </w:r>
    </w:p>
    <w:p w14:paraId="16450528"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70E37ECF"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ACTA DE NACIMIENTO PARA ACREDITAR SU NACIONALIDAD MEXICANA.</w:t>
      </w:r>
    </w:p>
    <w:p w14:paraId="6284BCA4"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 IDENTIFICACIÓN OFICIAL CON FOTOGRAFÍA Y FIRMA, ACOMPAÑADO ORIGINAL PARA SU COTEJO.</w:t>
      </w:r>
    </w:p>
    <w:p w14:paraId="1945B9B8"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DEL DOCUMENTO EN EL CUAL CONSTE SU REGISTRO PATRONAL ANTE EL IMSS, EN CASO DE CONTAR CON ÉL.</w:t>
      </w:r>
    </w:p>
    <w:p w14:paraId="22F28F07"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DEL DOCUMENTO EN EL CUAL CONSTE SU REGISTRO ANTE EL INFONAVIT, EN CASO DE CONTAR CON ÉL.</w:t>
      </w:r>
    </w:p>
    <w:p w14:paraId="4E65C873"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COPIA DE LA CÉDULA DE IDENTIFICACIÓN FISCAL Y CURP EN EL CASO DE QUE NO ESTÉ INCLUIDO EN LA CÉDULA DE IDENTIFICACIÓN FISCAL.</w:t>
      </w:r>
    </w:p>
    <w:p w14:paraId="31C7B381" w14:textId="77777777" w:rsidR="00B11A90" w:rsidRPr="00D46A53" w:rsidRDefault="00B11A90" w:rsidP="00B11A90">
      <w:pPr>
        <w:spacing w:after="0" w:line="240" w:lineRule="auto"/>
        <w:jc w:val="both"/>
        <w:rPr>
          <w:rFonts w:ascii="Century Gothic" w:eastAsia="Calibri" w:hAnsi="Century Gothic" w:cs="Arial"/>
          <w:sz w:val="18"/>
          <w:szCs w:val="18"/>
          <w:lang w:val="es-ES" w:eastAsia="ar-SA"/>
        </w:rPr>
      </w:pPr>
    </w:p>
    <w:p w14:paraId="553E1987" w14:textId="4B3FAD93"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 xml:space="preserve">DOCUMENTO VIGENTE EXPEDIDO POR EL S.A.T., EN EL QUE EMITA OPINIÓN POSITIVA A NOMBRE DEL LICITANTE SOBRE EL CUMPLIMIENTO DE SUS OBLIGACIONES FISCALES, CONFORME A LO DISPUESTO POR LAS REGLAS 2.1.27 DE LA RESOLUCIÓN MISCELÁNEA FISCAL VIGENTE, Y SUS ACTUALIZACIONES, EMITIDA POR EL S.A.T., PUBLICADA EN EL D.O.F. </w:t>
      </w:r>
      <w:r w:rsidR="00250D4F">
        <w:rPr>
          <w:rFonts w:ascii="Century Gothic" w:eastAsia="Calibri" w:hAnsi="Century Gothic" w:cs="Arial"/>
          <w:sz w:val="18"/>
          <w:szCs w:val="18"/>
          <w:lang w:val="es-ES" w:eastAsia="ar-SA"/>
        </w:rPr>
        <w:t xml:space="preserve">EN </w:t>
      </w:r>
      <w:r w:rsidRPr="00D46A53">
        <w:rPr>
          <w:rFonts w:ascii="Century Gothic" w:eastAsia="Calibri" w:hAnsi="Century Gothic" w:cs="Arial"/>
          <w:sz w:val="18"/>
          <w:szCs w:val="18"/>
          <w:lang w:val="es-ES" w:eastAsia="ar-SA"/>
        </w:rPr>
        <w:t xml:space="preserve"> DICIEMBRE DE 20</w:t>
      </w:r>
      <w:r w:rsidR="00250D4F">
        <w:rPr>
          <w:rFonts w:ascii="Century Gothic" w:eastAsia="Calibri" w:hAnsi="Century Gothic" w:cs="Arial"/>
          <w:sz w:val="18"/>
          <w:szCs w:val="18"/>
          <w:lang w:val="es-ES" w:eastAsia="ar-SA"/>
        </w:rPr>
        <w:t>22</w:t>
      </w:r>
      <w:r w:rsidRPr="00D46A53">
        <w:rPr>
          <w:rFonts w:ascii="Century Gothic" w:eastAsia="Calibri" w:hAnsi="Century Gothic" w:cs="Arial"/>
          <w:sz w:val="18"/>
          <w:szCs w:val="18"/>
          <w:lang w:val="es-ES" w:eastAsia="ar-SA"/>
        </w:rPr>
        <w:t>, O LAS QUE SE ENCUENTREN VIGENTES AL MOMENTO DE LA FIRMA CORRESPONDIENTE.</w:t>
      </w:r>
    </w:p>
    <w:p w14:paraId="4A663CB0"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lastRenderedPageBreak/>
        <w:t>CONSTANCIAS CORRESPONDIENTES DE QUE SUS TRABAJADORES, SE ENCUENTRAN INSCRITOS EN EL RÉGIMEN OBLIGATORIO DEL SEGURO SOCIAL Y SE ENCUENTRAN AL CORRIENTE EN EL PAGO DE LAS CUOTAS OBRERO PATRONALES, EN CASO DE CONTAR CON TRABAJADORES.</w:t>
      </w:r>
    </w:p>
    <w:p w14:paraId="4F331450"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DOCUMENTO , VIGENTE, POSITIVA Y LEGIBLE EXPEDIDO POR EL INSTITUTO MEXICANO DEL SEGURO SOCIAL, EN EL QUE EMITA OPINIÓN VIGENTE, POSITIVA Y LEGIBLE A NOMBRE DEL LICITANTE SOBRE EL CUMPLIMIENTO DE OBLIGACIONES FISCALES, EN MATERIA DE SEGURIDAD SOCIAL.</w:t>
      </w:r>
    </w:p>
    <w:p w14:paraId="759F1BDF"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3FD3FE8" w14:textId="77777777" w:rsidR="00B11A90" w:rsidRPr="00D46A53" w:rsidRDefault="00B11A90" w:rsidP="0034209E">
      <w:pPr>
        <w:pStyle w:val="Prrafodelista"/>
        <w:numPr>
          <w:ilvl w:val="0"/>
          <w:numId w:val="28"/>
        </w:numPr>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PARA EL CASO DE PROPUESTAS CONJUNTAS, EL CUMPLIMIENTO A LAS DISPOSICIONES PRECEDENTES DEBERÁ DARSE POR CADA UNO DE LOS INTEGRANTES DE LA AGRUPACIÓN.</w:t>
      </w:r>
    </w:p>
    <w:p w14:paraId="1A952CB2" w14:textId="77777777" w:rsidR="004B229F" w:rsidRPr="00D46A53" w:rsidRDefault="004B229F" w:rsidP="004B229F">
      <w:pPr>
        <w:spacing w:after="0" w:line="240" w:lineRule="auto"/>
        <w:jc w:val="both"/>
        <w:rPr>
          <w:rFonts w:ascii="Century Gothic" w:hAnsi="Century Gothic" w:cs="Arial"/>
          <w:sz w:val="18"/>
          <w:szCs w:val="18"/>
          <w:lang w:eastAsia="ar-SA"/>
        </w:rPr>
      </w:pPr>
    </w:p>
    <w:p w14:paraId="67E06FD8" w14:textId="77777777" w:rsidR="004B229F" w:rsidRPr="00D868C3" w:rsidRDefault="004B229F" w:rsidP="00D868C3">
      <w:pPr>
        <w:pStyle w:val="Prrafodelista"/>
        <w:numPr>
          <w:ilvl w:val="2"/>
          <w:numId w:val="34"/>
        </w:numPr>
        <w:spacing w:after="0" w:line="240" w:lineRule="auto"/>
        <w:jc w:val="both"/>
        <w:rPr>
          <w:rFonts w:ascii="Century Gothic" w:hAnsi="Century Gothic" w:cs="Arial"/>
          <w:b/>
          <w:sz w:val="18"/>
          <w:szCs w:val="18"/>
          <w:lang w:eastAsia="ar-SA"/>
        </w:rPr>
      </w:pPr>
      <w:r w:rsidRPr="00D868C3">
        <w:rPr>
          <w:rFonts w:ascii="Century Gothic" w:hAnsi="Century Gothic" w:cs="Arial"/>
          <w:b/>
          <w:sz w:val="18"/>
          <w:szCs w:val="18"/>
          <w:lang w:eastAsia="ar-SA"/>
        </w:rPr>
        <w:t>TRATÁNDOSE DE PERSONAS MORALES:</w:t>
      </w:r>
    </w:p>
    <w:p w14:paraId="282FA0BD" w14:textId="77777777" w:rsidR="004B229F" w:rsidRPr="00D868C3" w:rsidRDefault="004B229F" w:rsidP="00D868C3">
      <w:pPr>
        <w:pStyle w:val="Prrafodelista"/>
        <w:spacing w:after="0" w:line="240" w:lineRule="auto"/>
        <w:ind w:left="720"/>
        <w:jc w:val="both"/>
        <w:rPr>
          <w:rFonts w:ascii="Century Gothic" w:hAnsi="Century Gothic" w:cs="Arial"/>
          <w:b/>
          <w:sz w:val="18"/>
          <w:szCs w:val="18"/>
          <w:lang w:eastAsia="ar-SA"/>
        </w:rPr>
      </w:pPr>
    </w:p>
    <w:p w14:paraId="4636426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ORIGINAL PARA COTEJO O COPIA CERTIFICADA DEL ACTA CONSTITUTIVA Y SUS REFORMAS, EN LA QUE CONSTE QUE SE CONSTITUYÓ CONFORME A LAS LEYES MEXICANAS Y QUE TIENE SU DOMICILIO EN EL TERRITORIO NACIONAL, PARA SU COTEJO.</w:t>
      </w:r>
    </w:p>
    <w:p w14:paraId="2A9D8DA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794F462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 SU CÉDULA DE IDENTIFICACIÓN FISCAL.</w:t>
      </w:r>
    </w:p>
    <w:p w14:paraId="71426EB9"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1C9EB076"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DEL DOCUMENTO EN EL CUAL CONSTE SU REGISTRO PATRONAL ANTE EL IMSS.</w:t>
      </w:r>
    </w:p>
    <w:p w14:paraId="0EE45F16"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6A2075A7"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DEL DOCUMENTO EN EL CUAL CONSTE SU REGISTRO ANTE EL INFONAVIT.</w:t>
      </w:r>
    </w:p>
    <w:p w14:paraId="7A4E7D61"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302CD9CA"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SU REPRESENTANTE LEGAL DEBERÁ PRESENTAR COPIA DEL PODER OTORGADO ANTE FEDATARIO PÚBLICO (PUDIENDO SER UN PODER ESPECIAL PARA ESTOS EFECTOS, UN PODER PARA ACTOS DE ADMINISTRACIÓN Y/O ACTOS DE DOMINIO), Y ORIGINAL PARA SU COTEJO.</w:t>
      </w:r>
    </w:p>
    <w:p w14:paraId="43ABF56C"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36F2FE4F"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COPIA DE IDENTIFICACIÓN OFICIAL CON FOTOGRAFÍA Y FIRMA, ACOMPAÑADO ORIGINAL PARA SU COTEJO.</w:t>
      </w:r>
    </w:p>
    <w:p w14:paraId="231300E1"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2B158BF6" w14:textId="3B0ECC59"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 xml:space="preserve">DOCUMENTO VIGENTE EXPEDIDO POR EL S.A.T., EN EL QUE EMITA OPINIÓN VIGENTE, POSITIVA Y LEGIBLE A NOMBRE DEL LICITANTE SOBRE EL CUMPLIMIENTO DE SUS OBLIGACIONES FISCALES, CONFORME A LO DISPUESTO POR LAS 2.1.27 DE LA RESOLUCIÓN MISCELÁNEA FISCAL VIGENTE, Y SUS ACTUALIZACIONES, EMITIDA POR EL S.A.T., PUBLICADA EN EL D.O.F. </w:t>
      </w:r>
      <w:r w:rsidR="00CC02C4">
        <w:rPr>
          <w:rFonts w:ascii="Century Gothic" w:eastAsia="Calibri" w:hAnsi="Century Gothic" w:cs="Arial"/>
          <w:bCs/>
          <w:sz w:val="18"/>
          <w:szCs w:val="18"/>
          <w:lang w:val="es-ES" w:eastAsia="ar-SA"/>
        </w:rPr>
        <w:t xml:space="preserve">EN </w:t>
      </w:r>
      <w:r w:rsidRPr="00D46A53">
        <w:rPr>
          <w:rFonts w:ascii="Century Gothic" w:eastAsia="Calibri" w:hAnsi="Century Gothic" w:cs="Arial"/>
          <w:bCs/>
          <w:sz w:val="18"/>
          <w:szCs w:val="18"/>
          <w:lang w:val="es-ES" w:eastAsia="ar-SA"/>
        </w:rPr>
        <w:t>DICIEMBRE DE 20</w:t>
      </w:r>
      <w:r w:rsidR="00CC02C4">
        <w:rPr>
          <w:rFonts w:ascii="Century Gothic" w:eastAsia="Calibri" w:hAnsi="Century Gothic" w:cs="Arial"/>
          <w:bCs/>
          <w:sz w:val="18"/>
          <w:szCs w:val="18"/>
          <w:lang w:val="es-ES" w:eastAsia="ar-SA"/>
        </w:rPr>
        <w:t>22</w:t>
      </w:r>
      <w:r w:rsidRPr="00D46A53">
        <w:rPr>
          <w:rFonts w:ascii="Century Gothic" w:eastAsia="Calibri" w:hAnsi="Century Gothic" w:cs="Arial"/>
          <w:bCs/>
          <w:sz w:val="18"/>
          <w:szCs w:val="18"/>
          <w:lang w:val="es-ES" w:eastAsia="ar-SA"/>
        </w:rPr>
        <w:t>, O LAS QUE SE ENCUENTREN VIGENTES AL MOMENTO DE LA FIRMA CORRESPONDIENTE.</w:t>
      </w:r>
    </w:p>
    <w:p w14:paraId="74A71622"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49091847"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CONSTANCIAS CORRESPONDIENTES DE QUE SUS TRABAJADORES, SE ENCUENTRAN INSCRITOS EN EL RÉGIMEN OBLIGATORIO DEL SEGURO SOCIAL Y SE ENCUENTRAN AL CORRIENTE EN EL PAGO DE LAS CUOTAS OBRERO PATRONALES.</w:t>
      </w:r>
    </w:p>
    <w:p w14:paraId="7CF5346E"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65E95B97"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t>•</w:t>
      </w:r>
      <w:r w:rsidRPr="00D46A53">
        <w:rPr>
          <w:rFonts w:ascii="Century Gothic" w:eastAsia="Calibri" w:hAnsi="Century Gothic" w:cs="Arial"/>
          <w:bCs/>
          <w:sz w:val="18"/>
          <w:szCs w:val="18"/>
          <w:lang w:val="es-ES" w:eastAsia="ar-SA"/>
        </w:rPr>
        <w:tab/>
        <w:t>DOCUMENTO, VIGENTE, POSITIVO Y LEGIBLE EXPEDIDO POR EL INSTITUTO MEXICANO DEL SEGURO SOCIAL, EN EL QUE EMITA OPINIÓN POSITIVA A NOMBRE DEL LICITANTE SOBRE EL CUMPLIMIENTO DE OBLIGACIONES FISCALES, EN MATERIA DE SEGURIDAD SOCIAL.</w:t>
      </w:r>
    </w:p>
    <w:p w14:paraId="446BA4F8" w14:textId="77777777" w:rsidR="003060EA"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70A49442" w14:textId="77777777" w:rsidR="00C7223F" w:rsidRPr="00D46A53" w:rsidRDefault="003060EA" w:rsidP="003060EA">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eastAsia="Calibri" w:hAnsi="Century Gothic" w:cs="Arial"/>
          <w:bCs/>
          <w:sz w:val="18"/>
          <w:szCs w:val="18"/>
          <w:lang w:val="es-ES" w:eastAsia="ar-SA"/>
        </w:rPr>
        <w:lastRenderedPageBreak/>
        <w:t>•</w:t>
      </w:r>
      <w:r w:rsidRPr="00D46A53">
        <w:rPr>
          <w:rFonts w:ascii="Century Gothic" w:eastAsia="Calibri" w:hAnsi="Century Gothic" w:cs="Arial"/>
          <w:bCs/>
          <w:sz w:val="18"/>
          <w:szCs w:val="18"/>
          <w:lang w:val="es-ES" w:eastAsia="ar-SA"/>
        </w:rPr>
        <w:tab/>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4D8A3D5"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361205F6" w14:textId="77777777" w:rsidR="00C7223F" w:rsidRPr="00D46A53" w:rsidRDefault="00C7223F" w:rsidP="002E047C">
      <w:pPr>
        <w:suppressAutoHyphens/>
        <w:spacing w:after="0" w:line="240" w:lineRule="auto"/>
        <w:jc w:val="both"/>
        <w:rPr>
          <w:rFonts w:ascii="Century Gothic" w:eastAsia="Calibri" w:hAnsi="Century Gothic" w:cs="Arial"/>
          <w:bCs/>
          <w:sz w:val="18"/>
          <w:szCs w:val="18"/>
          <w:lang w:val="es-ES" w:eastAsia="ar-SA"/>
        </w:rPr>
      </w:pPr>
      <w:r w:rsidRPr="00D46A53">
        <w:rPr>
          <w:rFonts w:ascii="Century Gothic" w:hAnsi="Century Gothic" w:cs="Arial"/>
          <w:sz w:val="18"/>
          <w:szCs w:val="18"/>
          <w:lang w:val="es-ES" w:eastAsia="ar-SA"/>
        </w:rPr>
        <w:t xml:space="preserve">EN EL SUPUESTO DE QUE SE ADJUDIQUE EL CONTRATO A LOS LICITANTES QUE PRESENTARON UNA PROPUESTA CONJUNTA, EL CONVENIO INDICADO EN LA </w:t>
      </w:r>
      <w:r w:rsidRPr="00D46A53">
        <w:rPr>
          <w:rFonts w:ascii="Century Gothic" w:hAnsi="Century Gothic" w:cs="Arial"/>
          <w:b/>
          <w:sz w:val="18"/>
          <w:szCs w:val="18"/>
          <w:lang w:val="es-ES" w:eastAsia="ar-SA"/>
        </w:rPr>
        <w:t>FRACCIÓN II DEL NUMERAL 3.4.1.</w:t>
      </w:r>
      <w:r w:rsidRPr="00D46A53">
        <w:rPr>
          <w:rFonts w:ascii="Century Gothic" w:hAnsi="Century Gothic" w:cs="Arial"/>
          <w:sz w:val="18"/>
          <w:szCs w:val="18"/>
          <w:lang w:val="es-ES" w:eastAsia="ar-SA"/>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C7B7147"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56B59280" w14:textId="77777777" w:rsidR="00C7223F" w:rsidRPr="00D46A53" w:rsidRDefault="00C7223F" w:rsidP="002E047C">
      <w:pPr>
        <w:suppressAutoHyphens/>
        <w:spacing w:after="0" w:line="240" w:lineRule="auto"/>
        <w:jc w:val="both"/>
        <w:rPr>
          <w:rFonts w:ascii="Century Gothic" w:eastAsia="Calibri" w:hAnsi="Century Gothic" w:cs="Arial"/>
          <w:b/>
          <w:sz w:val="18"/>
          <w:szCs w:val="18"/>
          <w:lang w:val="es-ES" w:eastAsia="ar-SA"/>
        </w:rPr>
      </w:pPr>
      <w:r w:rsidRPr="00D46A53">
        <w:rPr>
          <w:rFonts w:ascii="Century Gothic" w:eastAsia="Calibri" w:hAnsi="Century Gothic" w:cs="Arial"/>
          <w:b/>
          <w:sz w:val="18"/>
          <w:szCs w:val="18"/>
          <w:u w:val="single"/>
          <w:lang w:val="es-ES" w:eastAsia="ar-SA"/>
        </w:rPr>
        <w:t>NOTA</w:t>
      </w:r>
      <w:r w:rsidRPr="00D46A53">
        <w:rPr>
          <w:rFonts w:ascii="Century Gothic" w:eastAsia="Calibri" w:hAnsi="Century Gothic" w:cs="Arial"/>
          <w:b/>
          <w:sz w:val="18"/>
          <w:szCs w:val="18"/>
          <w:lang w:val="es-ES" w:eastAsia="ar-SA"/>
        </w:rPr>
        <w:t>:</w:t>
      </w:r>
      <w:r w:rsidRPr="00D46A53">
        <w:rPr>
          <w:rFonts w:ascii="Century Gothic" w:eastAsia="Calibri" w:hAnsi="Century Gothic" w:cs="Arial"/>
          <w:sz w:val="18"/>
          <w:szCs w:val="18"/>
          <w:lang w:val="es-ES" w:eastAsia="ar-SA"/>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EC20CF3" w14:textId="77777777" w:rsidR="00C33A85" w:rsidRPr="00D46A53" w:rsidRDefault="00C33A85" w:rsidP="002E047C">
      <w:pPr>
        <w:suppressAutoHyphens/>
        <w:spacing w:after="0" w:line="240" w:lineRule="auto"/>
        <w:jc w:val="both"/>
        <w:rPr>
          <w:rFonts w:ascii="Century Gothic" w:eastAsia="Calibri" w:hAnsi="Century Gothic" w:cs="Arial"/>
          <w:sz w:val="18"/>
          <w:szCs w:val="18"/>
          <w:lang w:val="es-ES" w:eastAsia="ar-SA"/>
        </w:rPr>
      </w:pPr>
    </w:p>
    <w:p w14:paraId="45776E97" w14:textId="77777777" w:rsidR="00C7223F" w:rsidRPr="00D46A53" w:rsidRDefault="00C7223F" w:rsidP="002E047C">
      <w:pPr>
        <w:suppressAutoHyphens/>
        <w:spacing w:after="0" w:line="240" w:lineRule="auto"/>
        <w:jc w:val="both"/>
        <w:rPr>
          <w:rFonts w:ascii="Century Gothic" w:eastAsia="Calibri" w:hAnsi="Century Gothic" w:cs="Arial"/>
          <w:b/>
          <w:sz w:val="18"/>
          <w:szCs w:val="18"/>
          <w:lang w:val="es-ES" w:eastAsia="ar-SA"/>
        </w:rPr>
      </w:pPr>
      <w:r w:rsidRPr="00D46A53">
        <w:rPr>
          <w:rFonts w:ascii="Century Gothic" w:eastAsia="Calibri" w:hAnsi="Century Gothic" w:cs="Arial"/>
          <w:sz w:val="18"/>
          <w:szCs w:val="18"/>
          <w:lang w:val="es-ES" w:eastAsia="ar-SA"/>
        </w:rPr>
        <w:t>EL PROVEEDOR QUE RESULTE ADJUDICADO DEBERÁ ACREDITAR QUE ESTÁ INSCRITO AL RÉGIMEN OBLIGATORIO DE SEGURIDAD SOCIAL COMPETENCIA DEL INSTITUTO MEXICANO DEL SEGURO SOCIAL Y QUE SE ENCUENTRA AL CORRIENTE EN EL PAGO DE SUS CUOTAS OBRERO PATRONALES, EN CASO DE QUE LE SEA APLICABLE.</w:t>
      </w:r>
    </w:p>
    <w:p w14:paraId="11DA660F"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028A00B4"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0349B629" w14:textId="77777777" w:rsidR="004A0C27" w:rsidRPr="00D46A53" w:rsidRDefault="004A0C27" w:rsidP="002E047C">
      <w:pPr>
        <w:suppressAutoHyphens/>
        <w:spacing w:after="0" w:line="240" w:lineRule="auto"/>
        <w:jc w:val="both"/>
        <w:rPr>
          <w:rFonts w:ascii="Century Gothic" w:eastAsia="Calibri" w:hAnsi="Century Gothic" w:cs="Arial"/>
          <w:sz w:val="18"/>
          <w:szCs w:val="18"/>
          <w:lang w:val="es-ES_tradnl" w:eastAsia="ar-SA"/>
        </w:rPr>
      </w:pPr>
    </w:p>
    <w:p w14:paraId="3DDE0249"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_tradnl" w:eastAsia="ar-SA"/>
        </w:rPr>
      </w:pPr>
      <w:r w:rsidRPr="00D46A53">
        <w:rPr>
          <w:rFonts w:ascii="Century Gothic" w:eastAsia="Calibri" w:hAnsi="Century Gothic" w:cs="Arial"/>
          <w:sz w:val="18"/>
          <w:szCs w:val="18"/>
          <w:lang w:val="es-ES_tradnl" w:eastAsia="ar-SA"/>
        </w:rPr>
        <w:t>EN CASO DE DISCREPANCIA, EN EL CONTENIDO DEL CONTRATO EN RELACIÓN CON EL DE LA PRESENTE CONVOCATORIA, PREVALECERÁ LO ESTIPULADO EN ESTA ÚLTIMA, ASÍ COMO EL RESULTADO DE LAS JUNTAS DE ACLARACIONES.</w:t>
      </w:r>
    </w:p>
    <w:p w14:paraId="090A8E9F"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_tradnl" w:eastAsia="ar-SA"/>
        </w:rPr>
      </w:pPr>
    </w:p>
    <w:p w14:paraId="750E2F5E" w14:textId="77777777" w:rsidR="00C7223F" w:rsidRPr="00D46A53" w:rsidRDefault="00C7223F"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14:paraId="3C3C1F89" w14:textId="77777777" w:rsidR="00C7223F" w:rsidRPr="00D46A53" w:rsidRDefault="00C7223F" w:rsidP="002E047C">
      <w:pPr>
        <w:spacing w:after="0" w:line="240" w:lineRule="auto"/>
        <w:jc w:val="both"/>
        <w:rPr>
          <w:rFonts w:ascii="Century Gothic" w:hAnsi="Century Gothic" w:cs="Arial"/>
          <w:sz w:val="18"/>
          <w:szCs w:val="18"/>
          <w:lang w:eastAsia="ar-SA"/>
        </w:rPr>
      </w:pPr>
    </w:p>
    <w:p w14:paraId="6992A44E" w14:textId="77777777" w:rsidR="00C7223F" w:rsidRPr="00D868C3" w:rsidRDefault="00C7223F" w:rsidP="00D868C3">
      <w:pPr>
        <w:pStyle w:val="Prrafodelista"/>
        <w:numPr>
          <w:ilvl w:val="2"/>
          <w:numId w:val="34"/>
        </w:numPr>
        <w:spacing w:after="0" w:line="240" w:lineRule="auto"/>
        <w:jc w:val="both"/>
        <w:rPr>
          <w:rFonts w:ascii="Century Gothic" w:hAnsi="Century Gothic" w:cs="Arial"/>
          <w:b/>
          <w:sz w:val="18"/>
          <w:szCs w:val="18"/>
          <w:lang w:eastAsia="ar-SA"/>
        </w:rPr>
      </w:pPr>
      <w:r w:rsidRPr="00D868C3">
        <w:rPr>
          <w:rFonts w:ascii="Century Gothic" w:hAnsi="Century Gothic" w:cs="Arial"/>
          <w:b/>
          <w:sz w:val="18"/>
          <w:szCs w:val="18"/>
          <w:lang w:eastAsia="ar-SA"/>
        </w:rPr>
        <w:t>PREVIO A LA FIRMA DEL CONTRATO:</w:t>
      </w:r>
    </w:p>
    <w:p w14:paraId="39B646DD"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20C94FCC"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t xml:space="preserve">CONFORME A LO PREVISTO EN EL ARTÍCULO 35, FRACCIONES I Y II DEL REGLAMENTO DE LA LAASSP, EL LICITANTE QUE RESULTE ADJUDICADO DEBERÁ PRESENTAR </w:t>
      </w:r>
      <w:r w:rsidRPr="00D46A53">
        <w:rPr>
          <w:rFonts w:ascii="Century Gothic" w:eastAsia="Calibri" w:hAnsi="Century Gothic" w:cs="Arial"/>
          <w:bCs/>
          <w:sz w:val="18"/>
          <w:szCs w:val="18"/>
          <w:lang w:val="es-ES" w:eastAsia="ar-SA"/>
        </w:rPr>
        <w:t xml:space="preserve">EN LA </w:t>
      </w:r>
      <w:r w:rsidRPr="00D46A53">
        <w:rPr>
          <w:rFonts w:ascii="Century Gothic" w:eastAsia="Calibri" w:hAnsi="Century Gothic" w:cs="Arial"/>
          <w:sz w:val="18"/>
          <w:szCs w:val="18"/>
          <w:lang w:val="es-ES_tradnl" w:eastAsia="ar-SA"/>
        </w:rPr>
        <w:t xml:space="preserve">OFICINA DE CONTRATOS, </w:t>
      </w:r>
      <w:r w:rsidRPr="00D46A53">
        <w:rPr>
          <w:rFonts w:ascii="Century Gothic" w:eastAsia="Calibri" w:hAnsi="Century Gothic" w:cs="Arial"/>
          <w:sz w:val="18"/>
          <w:szCs w:val="18"/>
          <w:lang w:val="es-ES" w:eastAsia="ar-SA"/>
        </w:rPr>
        <w:t>PARA SU COTEJO, ORIGINAL O COPIA CERTIFICADA DE LOS SIGUIENTES DOCUMENTOS:</w:t>
      </w:r>
    </w:p>
    <w:p w14:paraId="660711D5" w14:textId="77777777" w:rsidR="00C7223F" w:rsidRPr="00D46A53" w:rsidRDefault="00C7223F" w:rsidP="002E047C">
      <w:pPr>
        <w:suppressAutoHyphens/>
        <w:spacing w:after="0" w:line="240" w:lineRule="auto"/>
        <w:jc w:val="both"/>
        <w:rPr>
          <w:rFonts w:ascii="Century Gothic" w:eastAsia="Calibri" w:hAnsi="Century Gothic" w:cs="Arial"/>
          <w:sz w:val="18"/>
          <w:szCs w:val="18"/>
          <w:lang w:val="es-ES" w:eastAsia="ar-SA"/>
        </w:rPr>
      </w:pPr>
    </w:p>
    <w:p w14:paraId="38441895" w14:textId="77777777" w:rsidR="00C7223F" w:rsidRPr="00D46A53" w:rsidRDefault="00C7223F" w:rsidP="0034209E">
      <w:pPr>
        <w:numPr>
          <w:ilvl w:val="0"/>
          <w:numId w:val="22"/>
        </w:numPr>
        <w:tabs>
          <w:tab w:val="clear" w:pos="720"/>
        </w:tabs>
        <w:suppressAutoHyphens/>
        <w:spacing w:after="0" w:line="240" w:lineRule="auto"/>
        <w:ind w:left="567" w:hanging="567"/>
        <w:jc w:val="both"/>
        <w:rPr>
          <w:rFonts w:ascii="Century Gothic" w:eastAsia="Calibri" w:hAnsi="Century Gothic" w:cs="Arial"/>
          <w:sz w:val="18"/>
          <w:szCs w:val="18"/>
          <w:lang w:val="es-ES" w:eastAsia="ar-SA"/>
        </w:rPr>
      </w:pPr>
      <w:r w:rsidRPr="00D46A53">
        <w:rPr>
          <w:rFonts w:ascii="Century Gothic" w:eastAsia="Calibri" w:hAnsi="Century Gothic" w:cs="Arial"/>
          <w:sz w:val="18"/>
          <w:szCs w:val="18"/>
          <w:lang w:val="es-ES" w:eastAsia="ar-SA"/>
        </w:rPr>
        <w:lastRenderedPageBreak/>
        <w:t>TRATÁNDOSE DE PERSONAS MORALES, TESTIMONIO DE LA ESCRITURA PÚBLICA EN LA QUE CONSTE QUE FUE CONSTITUIDA CONFORME A LAS LEYES MEXICANAS Y QUE TIENE SU DOMICILIO EN EL TERRITORI</w:t>
      </w:r>
      <w:r w:rsidR="008B0BB8" w:rsidRPr="00D46A53">
        <w:rPr>
          <w:rFonts w:ascii="Century Gothic" w:eastAsia="Calibri" w:hAnsi="Century Gothic" w:cs="Arial"/>
          <w:sz w:val="18"/>
          <w:szCs w:val="18"/>
          <w:lang w:val="es-ES" w:eastAsia="ar-SA"/>
        </w:rPr>
        <w:t>O NACIONAL Y SUS MODIFICACIONES.</w:t>
      </w:r>
    </w:p>
    <w:p w14:paraId="276FDDCD" w14:textId="77777777" w:rsidR="008B0BB8" w:rsidRPr="00D46A53" w:rsidRDefault="008B0BB8" w:rsidP="008B0BB8">
      <w:pPr>
        <w:suppressAutoHyphens/>
        <w:spacing w:after="0" w:line="240" w:lineRule="auto"/>
        <w:ind w:left="567"/>
        <w:jc w:val="both"/>
        <w:rPr>
          <w:rFonts w:ascii="Century Gothic" w:eastAsia="Calibri" w:hAnsi="Century Gothic" w:cs="Arial"/>
          <w:sz w:val="18"/>
          <w:szCs w:val="18"/>
          <w:lang w:val="es-ES" w:eastAsia="ar-SA"/>
        </w:rPr>
      </w:pPr>
    </w:p>
    <w:p w14:paraId="099CDADE" w14:textId="77777777" w:rsidR="00C7223F" w:rsidRPr="00D46A53" w:rsidRDefault="00C7223F" w:rsidP="0034209E">
      <w:pPr>
        <w:numPr>
          <w:ilvl w:val="0"/>
          <w:numId w:val="22"/>
        </w:numPr>
        <w:tabs>
          <w:tab w:val="clear" w:pos="720"/>
        </w:tabs>
        <w:suppressAutoHyphens/>
        <w:spacing w:after="0" w:line="240" w:lineRule="auto"/>
        <w:ind w:left="567" w:hanging="567"/>
        <w:jc w:val="both"/>
        <w:rPr>
          <w:rFonts w:ascii="Century Gothic" w:hAnsi="Century Gothic" w:cs="Arial"/>
          <w:sz w:val="18"/>
          <w:szCs w:val="18"/>
          <w:lang w:val="es-ES" w:eastAsia="ar-SA"/>
        </w:rPr>
      </w:pPr>
      <w:r w:rsidRPr="00D46A53">
        <w:rPr>
          <w:rFonts w:ascii="Century Gothic" w:eastAsia="Calibri" w:hAnsi="Century Gothic" w:cs="Arial"/>
          <w:sz w:val="18"/>
          <w:szCs w:val="18"/>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1851E82" w14:textId="77777777" w:rsidR="003060EA" w:rsidRPr="00D46A53" w:rsidRDefault="003060EA" w:rsidP="003060EA">
      <w:pPr>
        <w:suppressAutoHyphens/>
        <w:spacing w:after="0" w:line="240" w:lineRule="auto"/>
        <w:jc w:val="both"/>
        <w:rPr>
          <w:rFonts w:ascii="Century Gothic" w:hAnsi="Century Gothic" w:cs="Arial"/>
          <w:sz w:val="18"/>
          <w:szCs w:val="18"/>
          <w:lang w:val="es-ES" w:eastAsia="ar-SA"/>
        </w:rPr>
      </w:pPr>
    </w:p>
    <w:p w14:paraId="4AF05358" w14:textId="77777777" w:rsidR="003060EA" w:rsidRPr="00D868C3" w:rsidRDefault="003060EA" w:rsidP="00D868C3">
      <w:pPr>
        <w:pStyle w:val="Prrafodelista"/>
        <w:numPr>
          <w:ilvl w:val="2"/>
          <w:numId w:val="34"/>
        </w:numPr>
        <w:spacing w:after="0" w:line="240" w:lineRule="auto"/>
        <w:jc w:val="both"/>
        <w:rPr>
          <w:rFonts w:ascii="Century Gothic" w:hAnsi="Century Gothic" w:cs="Arial"/>
          <w:b/>
          <w:sz w:val="18"/>
          <w:szCs w:val="18"/>
          <w:lang w:eastAsia="ar-SA"/>
        </w:rPr>
      </w:pPr>
      <w:r w:rsidRPr="00D868C3">
        <w:rPr>
          <w:rFonts w:ascii="Century Gothic" w:hAnsi="Century Gothic" w:cs="Arial"/>
          <w:b/>
          <w:sz w:val="18"/>
          <w:szCs w:val="18"/>
          <w:lang w:eastAsia="ar-SA"/>
        </w:rPr>
        <w:t>MODIFICACIONES AL CONTRATO:</w:t>
      </w:r>
    </w:p>
    <w:p w14:paraId="00BA22F3" w14:textId="77777777" w:rsidR="003060EA" w:rsidRPr="00D46A53" w:rsidRDefault="003060EA" w:rsidP="003060EA">
      <w:pPr>
        <w:suppressAutoHyphens/>
        <w:spacing w:after="0" w:line="240" w:lineRule="auto"/>
        <w:jc w:val="both"/>
        <w:rPr>
          <w:rFonts w:ascii="Century Gothic" w:hAnsi="Century Gothic" w:cs="Arial"/>
          <w:sz w:val="18"/>
          <w:szCs w:val="18"/>
          <w:lang w:val="es-ES" w:eastAsia="ar-SA"/>
        </w:rPr>
      </w:pPr>
    </w:p>
    <w:p w14:paraId="7FDB7ECB" w14:textId="77777777" w:rsidR="003060EA" w:rsidRPr="00D46A53" w:rsidRDefault="003060EA" w:rsidP="003060EA">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CONFORMIDAD CON LO ESTABLECIDO EN EL ARTÍCULO 52 DE LA LEY DE ADQUISICIONES, ARRENDAMIENTOS Y SERVICIOS DEL SECTOR PÚBLICO, ASÍ COMO EN LOS ARTÍCULOS 91 Y 92 SU REGLAMENTO, EL INSTITUTO PODRÁ CELEBRAR POR ESCRITO CONVENIO MODIFICATORIO AL CONTRATO DENTRO DE LA VIGENCIA DEL MISMO.</w:t>
      </w:r>
    </w:p>
    <w:p w14:paraId="229C2CA2" w14:textId="77777777" w:rsidR="00C7223F" w:rsidRPr="00D46A53" w:rsidRDefault="00C7223F" w:rsidP="002E047C">
      <w:pPr>
        <w:spacing w:after="0" w:line="240" w:lineRule="auto"/>
        <w:jc w:val="both"/>
        <w:rPr>
          <w:rFonts w:ascii="Century Gothic" w:hAnsi="Century Gothic" w:cs="Arial"/>
          <w:sz w:val="18"/>
          <w:szCs w:val="18"/>
          <w:lang w:eastAsia="ar-SA"/>
        </w:rPr>
      </w:pPr>
    </w:p>
    <w:p w14:paraId="5C68FDAB" w14:textId="77777777" w:rsidR="00A91078" w:rsidRPr="00D46A53" w:rsidRDefault="00A91078" w:rsidP="0034209E">
      <w:pPr>
        <w:pStyle w:val="Prrafodelista"/>
        <w:numPr>
          <w:ilvl w:val="2"/>
          <w:numId w:val="34"/>
        </w:numPr>
        <w:spacing w:after="0" w:line="240" w:lineRule="auto"/>
        <w:jc w:val="both"/>
        <w:rPr>
          <w:rFonts w:ascii="Century Gothic" w:hAnsi="Century Gothic" w:cs="Arial"/>
          <w:b/>
          <w:sz w:val="18"/>
          <w:szCs w:val="18"/>
          <w:lang w:eastAsia="ar-SA"/>
        </w:rPr>
      </w:pPr>
      <w:r w:rsidRPr="00D46A53">
        <w:rPr>
          <w:rFonts w:ascii="Century Gothic" w:hAnsi="Century Gothic" w:cs="Arial"/>
          <w:b/>
          <w:sz w:val="18"/>
          <w:szCs w:val="18"/>
          <w:lang w:eastAsia="ar-SA"/>
        </w:rPr>
        <w:t>ACREDITACIÓN DE ENCONTRARSE AL CORRIENTE DE SUS OBLIGACIONES FISCALES</w:t>
      </w:r>
      <w:r w:rsidR="00967B88" w:rsidRPr="00D46A53">
        <w:rPr>
          <w:rFonts w:ascii="Century Gothic" w:hAnsi="Century Gothic" w:cs="Arial"/>
          <w:b/>
          <w:sz w:val="18"/>
          <w:szCs w:val="18"/>
          <w:lang w:eastAsia="ar-SA"/>
        </w:rPr>
        <w:t>:</w:t>
      </w:r>
      <w:bookmarkStart w:id="52" w:name="_Toc367205781"/>
    </w:p>
    <w:p w14:paraId="42D87984" w14:textId="77777777" w:rsidR="00A91078" w:rsidRPr="00D46A53" w:rsidRDefault="00A91078" w:rsidP="00A91078">
      <w:pPr>
        <w:spacing w:after="0" w:line="240" w:lineRule="auto"/>
        <w:jc w:val="both"/>
        <w:rPr>
          <w:rFonts w:ascii="Century Gothic" w:hAnsi="Century Gothic" w:cs="Arial"/>
          <w:sz w:val="18"/>
          <w:szCs w:val="18"/>
          <w:lang w:val="es-ES" w:eastAsia="ar-SA"/>
        </w:rPr>
      </w:pPr>
    </w:p>
    <w:p w14:paraId="05BA821E" w14:textId="77777777"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EL INSTITUTO NO ADQUIRIRÁ BIENES O CONTRATARÁ SERVICIOS CON LOS PARTICULARES QUE SE SEÑALA EN LAS FRACCIONES I, II, III Y IV DEL ARTÍCULO 32-D DEL CÓDIGO FISCAL DE LA FEDERACIÓN.</w:t>
      </w:r>
    </w:p>
    <w:p w14:paraId="5F1E5F1C" w14:textId="77777777" w:rsidR="00A91078" w:rsidRPr="00D46A53" w:rsidRDefault="00A91078" w:rsidP="00A91078">
      <w:pPr>
        <w:pStyle w:val="Sinespaciado"/>
        <w:jc w:val="both"/>
        <w:rPr>
          <w:rFonts w:ascii="Century Gothic" w:hAnsi="Century Gothic" w:cs="Arial"/>
          <w:sz w:val="18"/>
          <w:szCs w:val="18"/>
          <w:lang w:val="es-ES" w:eastAsia="ar-SA"/>
        </w:rPr>
      </w:pPr>
    </w:p>
    <w:p w14:paraId="2B33A770" w14:textId="77777777"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CONFORMIDAD CON DICHA DISPOSICIÓN, LOS LICITANTES PARTICIPANTES EN LA PRESENTE LICITACIÓN, DEBERÁN PRESENTAR EL DOCUMENTO VIGENTE EXPEDIDO POR EL S.A.T. EN EL QUE EMITA OPINIÓN POSITIVA A NOMBRE DEL LICITANTE SOBRE EL CUMPLIMIENTO DE SUS OBLIGACIONES FISCALES, CONFORME A LO DISPUESTO POR LA REGLA 2.1.39 DE LA RESOLUCIÓN MISCELÁNEA FISCAL VIGENTE, PARA EL PRESENTE AÑO, DE CONFORMIDAD CON EL ARTÍCULO 32-D DEL CATÁLOGO FISCAL DE LA FEDERACIÓN, DEL CUAL PRESENTA COPIA A “EL INSTITUTO” PARA EFECTO DE LA SUSCRIPCIÓN DEL CONTRATO.</w:t>
      </w:r>
    </w:p>
    <w:p w14:paraId="77AB4D99" w14:textId="77777777" w:rsidR="00A91078" w:rsidRPr="00D46A53" w:rsidRDefault="00A91078" w:rsidP="00A91078">
      <w:pPr>
        <w:pStyle w:val="Sinespaciado"/>
        <w:jc w:val="both"/>
        <w:rPr>
          <w:rFonts w:ascii="Century Gothic" w:hAnsi="Century Gothic" w:cs="Arial"/>
          <w:sz w:val="18"/>
          <w:szCs w:val="18"/>
          <w:lang w:val="es-ES" w:eastAsia="ar-SA"/>
        </w:rPr>
      </w:pPr>
    </w:p>
    <w:p w14:paraId="01CCE597" w14:textId="04FABD2E"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ASIMISMO, DE CONFORMIDAD CON LO ESTABLECIDO </w:t>
      </w:r>
      <w:r w:rsidR="00CC02C4">
        <w:rPr>
          <w:rFonts w:ascii="Century Gothic" w:hAnsi="Century Gothic" w:cs="Arial"/>
          <w:sz w:val="18"/>
          <w:szCs w:val="18"/>
          <w:lang w:val="es-ES" w:eastAsia="ar-SA"/>
        </w:rPr>
        <w:t xml:space="preserve">EN EL </w:t>
      </w:r>
      <w:r w:rsidRPr="00D46A53">
        <w:rPr>
          <w:rFonts w:ascii="Century Gothic" w:hAnsi="Century Gothic" w:cs="Arial"/>
          <w:sz w:val="18"/>
          <w:szCs w:val="18"/>
          <w:lang w:val="es-ES" w:eastAsia="ar-SA"/>
        </w:rPr>
        <w:t xml:space="preserve"> </w:t>
      </w:r>
      <w:r w:rsidRPr="00CC02C4">
        <w:rPr>
          <w:rFonts w:ascii="Century Gothic" w:hAnsi="Century Gothic" w:cs="Arial"/>
          <w:b/>
          <w:sz w:val="18"/>
          <w:szCs w:val="18"/>
          <w:lang w:val="es-ES" w:eastAsia="ar-SA"/>
        </w:rPr>
        <w:t xml:space="preserve">“ACUERDO </w:t>
      </w:r>
      <w:r w:rsidR="000D431C" w:rsidRPr="00CC02C4">
        <w:rPr>
          <w:rFonts w:ascii="Century Gothic" w:hAnsi="Century Gothic" w:cs="Arial"/>
          <w:b/>
          <w:sz w:val="18"/>
          <w:szCs w:val="18"/>
          <w:lang w:val="es-ES" w:eastAsia="ar-SA"/>
        </w:rPr>
        <w:t xml:space="preserve">ACDO.AS2.HCT.270422/107.P.DIR DICTADO POR EL H. CONSEJO TÉCNICO EN SESIÓN ORDINARIA DE 27 DE ABRIL DEL </w:t>
      </w:r>
      <w:r w:rsidR="00CC02C4" w:rsidRPr="00CC02C4">
        <w:rPr>
          <w:rFonts w:ascii="Century Gothic" w:hAnsi="Century Gothic" w:cs="Arial"/>
          <w:b/>
          <w:sz w:val="18"/>
          <w:szCs w:val="18"/>
          <w:lang w:val="es-ES" w:eastAsia="ar-SA"/>
        </w:rPr>
        <w:t>2022</w:t>
      </w:r>
      <w:r w:rsidR="000D431C" w:rsidRPr="00CC02C4">
        <w:rPr>
          <w:rFonts w:ascii="Century Gothic" w:hAnsi="Century Gothic" w:cs="Arial"/>
          <w:b/>
          <w:sz w:val="18"/>
          <w:szCs w:val="18"/>
          <w:lang w:val="es-ES" w:eastAsia="ar-SA"/>
        </w:rPr>
        <w:t>, POR EL QUE SE APROBARON LAS REGLAS DE CARÁCTER GENERAL PARA LA OBTENCIÓN DE LA OPINIÓN DEL CUMPLIMIENTO DE OBLIGACIONES FISCALES EN MATERIA DE SEGURIDAD SOCIAL, ASÍ COMO SU ANEXO ÚNICO</w:t>
      </w:r>
      <w:r w:rsidR="00CC02C4">
        <w:rPr>
          <w:rFonts w:ascii="Century Gothic" w:hAnsi="Century Gothic" w:cs="Arial"/>
          <w:sz w:val="18"/>
          <w:szCs w:val="18"/>
          <w:lang w:val="es-ES" w:eastAsia="ar-SA"/>
        </w:rPr>
        <w:t>”</w:t>
      </w:r>
      <w:r w:rsidR="000D431C">
        <w:rPr>
          <w:rFonts w:ascii="Century Gothic" w:hAnsi="Century Gothic" w:cs="Arial"/>
          <w:sz w:val="18"/>
          <w:szCs w:val="18"/>
          <w:lang w:val="es-ES" w:eastAsia="ar-SA"/>
        </w:rPr>
        <w:t>,</w:t>
      </w:r>
      <w:r w:rsidR="000D431C" w:rsidRPr="00D46A53">
        <w:rPr>
          <w:rFonts w:ascii="Century Gothic" w:hAnsi="Century Gothic" w:cs="Arial"/>
          <w:sz w:val="18"/>
          <w:szCs w:val="18"/>
          <w:lang w:val="es-ES" w:eastAsia="ar-SA"/>
        </w:rPr>
        <w:t xml:space="preserve"> </w:t>
      </w:r>
      <w:r w:rsidRPr="00D46A53">
        <w:rPr>
          <w:rFonts w:ascii="Century Gothic" w:hAnsi="Century Gothic" w:cs="Arial"/>
          <w:sz w:val="18"/>
          <w:szCs w:val="18"/>
          <w:lang w:val="es-ES" w:eastAsia="ar-SA"/>
        </w:rPr>
        <w:t>LOS LICITANTES PARTICIPANTES DEBERÁN PRESENTAR EL DOCUMENTO VIGENTE EXPEDIDO POR EL IMSS EN EL QUE EMITA OPINIÓN POSITIVA A NOMBRE DEL LICITANTE SOBRE EL CUMPLIMIENTO DE SUS OBLIGACIONES FISCALES EN MATERIA DE SEGURIDAD SOCIAL.</w:t>
      </w:r>
    </w:p>
    <w:p w14:paraId="2C9080D6" w14:textId="77777777" w:rsidR="00A91078" w:rsidRPr="00D46A53" w:rsidRDefault="00A91078" w:rsidP="00A91078">
      <w:pPr>
        <w:pStyle w:val="Sinespaciado"/>
        <w:jc w:val="both"/>
        <w:rPr>
          <w:rFonts w:ascii="Century Gothic" w:hAnsi="Century Gothic" w:cs="Arial"/>
          <w:sz w:val="18"/>
          <w:szCs w:val="18"/>
          <w:lang w:val="es-ES" w:eastAsia="ar-SA"/>
        </w:rPr>
      </w:pPr>
    </w:p>
    <w:p w14:paraId="3EAB6750" w14:textId="10A19A94"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AUNADO A LO ANTERIOR, DE CONFORMIDAD CON LO ESTABLECIDO </w:t>
      </w:r>
      <w:r w:rsidR="000D431C" w:rsidRPr="00D46A53">
        <w:rPr>
          <w:rFonts w:ascii="Century Gothic" w:hAnsi="Century Gothic" w:cs="Arial"/>
          <w:sz w:val="18"/>
          <w:szCs w:val="18"/>
          <w:lang w:val="es-ES" w:eastAsia="ar-SA"/>
        </w:rPr>
        <w:t xml:space="preserve">EN EL </w:t>
      </w:r>
      <w:r w:rsidR="000D431C" w:rsidRPr="000D431C">
        <w:rPr>
          <w:rFonts w:ascii="Century Gothic" w:hAnsi="Century Gothic" w:cs="Arial"/>
          <w:sz w:val="18"/>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0D431C" w:rsidRPr="00D46A53">
        <w:rPr>
          <w:rFonts w:ascii="Century Gothic" w:hAnsi="Century Gothic" w:cs="Arial"/>
          <w:i/>
          <w:sz w:val="18"/>
          <w:szCs w:val="18"/>
          <w:lang w:val="es-ES" w:eastAsia="ar-SA"/>
        </w:rPr>
        <w:t xml:space="preserve">” </w:t>
      </w:r>
      <w:r w:rsidR="000D431C" w:rsidRPr="00D46A53">
        <w:rPr>
          <w:rFonts w:ascii="Century Gothic" w:hAnsi="Century Gothic" w:cs="Arial"/>
          <w:sz w:val="18"/>
          <w:szCs w:val="18"/>
          <w:lang w:val="es-ES" w:eastAsia="ar-SA"/>
        </w:rPr>
        <w:t xml:space="preserve">LOS </w:t>
      </w:r>
      <w:r w:rsidRPr="00D46A53">
        <w:rPr>
          <w:rFonts w:ascii="Century Gothic" w:hAnsi="Century Gothic" w:cs="Arial"/>
          <w:sz w:val="18"/>
          <w:szCs w:val="18"/>
          <w:lang w:val="es-ES" w:eastAsia="ar-SA"/>
        </w:rPr>
        <w:t>PROVEEDORES QUE RESULTEN ADJUDICADOS CON CONTRATO CUYO MONTO SEA SUPERIOR A $300,000.00, SIN INCLUIR EL IMPUESTO AL VALOR AGREGADO (IVA) DEBERÁ PRESENTAR DENTRO DEL PLAZO LEGAL PARA LA FORMALIZACIÓN DEL CONTRATO EL DOCUMENTO VIGENTE, POSITIVA Y LEGIBLES, EXPEDIDO POR EL IMSS EN EL QUE EMITA OPINIÓN POSITIVA A NOMBRE DEL LICITANTE SOBRE EL CUMPLIMIENTO DE SUS OBLIGACIONES FISCALES EN MATERIA DE SEGURIDAD SOCIAL.</w:t>
      </w:r>
    </w:p>
    <w:p w14:paraId="50A7432D" w14:textId="77777777" w:rsidR="00A91078" w:rsidRPr="00D46A53" w:rsidRDefault="00A91078" w:rsidP="00A91078">
      <w:pPr>
        <w:pStyle w:val="Sinespaciado"/>
        <w:jc w:val="both"/>
        <w:rPr>
          <w:rFonts w:ascii="Century Gothic" w:hAnsi="Century Gothic" w:cs="Arial"/>
          <w:sz w:val="18"/>
          <w:szCs w:val="18"/>
          <w:lang w:val="es-ES" w:eastAsia="ar-SA"/>
        </w:rPr>
      </w:pPr>
    </w:p>
    <w:p w14:paraId="3BC8EA64" w14:textId="77777777" w:rsidR="00A91078" w:rsidRPr="00D46A53" w:rsidRDefault="00A91078" w:rsidP="00A91078">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LA “OPINIÓN DEL CUMPLIMIENTO DE OBLIGACIONES FISCALES” EMITIDO POR EL S.A.T. </w:t>
      </w:r>
      <w:r w:rsidRPr="00D46A53">
        <w:rPr>
          <w:rFonts w:ascii="Century Gothic" w:hAnsi="Century Gothic" w:cs="Arial"/>
          <w:bCs/>
          <w:sz w:val="18"/>
          <w:szCs w:val="18"/>
          <w:lang w:val="es-ES" w:eastAsia="ar-SA"/>
        </w:rPr>
        <w:t>CONSTANCIA VIGENTE, POSITIVA Y LEGIBLE DE SITUACIÓN FISCAL EMITIDA POR EL INSTITUTO DEL FONDO NACIONAL DE LA VIVIENDA PARA LOS TRABAJADORES (INFONAVIT)</w:t>
      </w:r>
      <w:r w:rsidRPr="00D46A53">
        <w:rPr>
          <w:rFonts w:ascii="Century Gothic" w:hAnsi="Century Gothic" w:cs="Arial"/>
          <w:sz w:val="18"/>
          <w:szCs w:val="18"/>
          <w:lang w:val="es-ES" w:eastAsia="ar-SA"/>
        </w:rPr>
        <w:t xml:space="preserve"> Y LA “OPINIÓN DEL CUMPLIMIENTO DE OBLIGACIONES EN MATERIA DE </w:t>
      </w:r>
      <w:r w:rsidRPr="00D46A53">
        <w:rPr>
          <w:rFonts w:ascii="Century Gothic" w:hAnsi="Century Gothic" w:cs="Arial"/>
          <w:sz w:val="18"/>
          <w:szCs w:val="18"/>
          <w:lang w:val="es-ES" w:eastAsia="ar-SA"/>
        </w:rPr>
        <w:lastRenderedPageBreak/>
        <w:t>SEGURIDAD SOCIAL” EMITIDO POR EL IMSS  CITADAS EN ESTE NUMERAL DEBERÁ PRESENTARSE EN LA OFICINA DE CONTRATOS EN DÍAS HÁBILES DE 09:00 A 15:00 HORAS.</w:t>
      </w:r>
    </w:p>
    <w:p w14:paraId="25D4DE63" w14:textId="77777777" w:rsidR="00A91078" w:rsidRPr="00D46A53" w:rsidRDefault="00A91078" w:rsidP="00A91078">
      <w:pPr>
        <w:pStyle w:val="Sinespaciado"/>
        <w:jc w:val="both"/>
        <w:rPr>
          <w:rFonts w:ascii="Century Gothic" w:hAnsi="Century Gothic" w:cs="Arial"/>
          <w:sz w:val="18"/>
          <w:szCs w:val="18"/>
          <w:lang w:val="es-ES" w:eastAsia="ar-SA"/>
        </w:rPr>
      </w:pPr>
    </w:p>
    <w:p w14:paraId="4655AF06" w14:textId="77777777" w:rsidR="00D868C3" w:rsidRDefault="00A91078" w:rsidP="00D868C3">
      <w:pPr>
        <w:pStyle w:val="Sinespaciad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07D1A3CD" w14:textId="77777777" w:rsidR="00D868C3" w:rsidRDefault="00D868C3" w:rsidP="00D868C3">
      <w:pPr>
        <w:pStyle w:val="Sinespaciado"/>
        <w:jc w:val="both"/>
        <w:rPr>
          <w:rFonts w:ascii="Century Gothic" w:hAnsi="Century Gothic" w:cs="Arial"/>
          <w:sz w:val="18"/>
          <w:szCs w:val="18"/>
          <w:lang w:val="es-ES" w:eastAsia="ar-SA"/>
        </w:rPr>
      </w:pPr>
    </w:p>
    <w:p w14:paraId="5A4DB3D1" w14:textId="77777777" w:rsidR="00D868C3" w:rsidRDefault="00A91078" w:rsidP="00D868C3">
      <w:pPr>
        <w:pStyle w:val="Sinespaciado"/>
        <w:jc w:val="both"/>
        <w:rPr>
          <w:rFonts w:ascii="Century Gothic" w:hAnsi="Century Gothic" w:cs="Arial"/>
          <w:b/>
          <w:sz w:val="18"/>
          <w:szCs w:val="18"/>
          <w:lang w:val="es-ES" w:eastAsia="ar-SA"/>
        </w:rPr>
      </w:pPr>
      <w:r w:rsidRPr="00D46A53">
        <w:rPr>
          <w:rFonts w:ascii="Century Gothic" w:hAnsi="Century Gothic" w:cs="Arial"/>
          <w:b/>
          <w:sz w:val="18"/>
          <w:szCs w:val="18"/>
          <w:lang w:val="es-ES" w:eastAsia="ar-SA"/>
        </w:rPr>
        <w:t>REGLAS PARA LA OBTENCIÓN DE LA CONSTANCIA DE SITUACIÓN FISCAL EN MATERIA DE APORTACIONES PATRONALES Y ENTERO DE DESCUENTOS, EN EL INSTITUTO DEL FONDO NACIONAL DE LA VIVIENDA PARA LOS TRABAJADORES. (INFONAVIT)</w:t>
      </w:r>
    </w:p>
    <w:p w14:paraId="5DCB2C51" w14:textId="77777777" w:rsidR="00D868C3" w:rsidRDefault="00D868C3" w:rsidP="00D868C3">
      <w:pPr>
        <w:pStyle w:val="Sinespaciado"/>
        <w:jc w:val="both"/>
        <w:rPr>
          <w:rFonts w:ascii="Century Gothic" w:hAnsi="Century Gothic" w:cs="Arial"/>
          <w:b/>
          <w:sz w:val="18"/>
          <w:szCs w:val="18"/>
          <w:lang w:val="es-ES" w:eastAsia="ar-SA"/>
        </w:rPr>
      </w:pPr>
    </w:p>
    <w:p w14:paraId="519E4D55" w14:textId="77777777" w:rsidR="00D868C3" w:rsidRDefault="00A91078" w:rsidP="00D868C3">
      <w:pPr>
        <w:pStyle w:val="Sinespaciado"/>
        <w:jc w:val="both"/>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REGLAS PARA LA OBTENCIÓN DE LA CONSTANCIA DE SITUACIÓN FISCAL EN MATERIA DE APORTACIONES PATRONALES Y ENTERO DE DESCUENTOS.</w:t>
      </w:r>
    </w:p>
    <w:p w14:paraId="289323BB" w14:textId="77777777" w:rsidR="00D868C3" w:rsidRDefault="00D868C3" w:rsidP="00D868C3">
      <w:pPr>
        <w:pStyle w:val="Sinespaciado"/>
        <w:jc w:val="both"/>
        <w:rPr>
          <w:rFonts w:ascii="Century Gothic" w:hAnsi="Century Gothic" w:cs="Arial"/>
          <w:b/>
          <w:bCs/>
          <w:sz w:val="18"/>
          <w:szCs w:val="18"/>
          <w:lang w:val="es-ES" w:eastAsia="ar-SA"/>
        </w:rPr>
      </w:pPr>
    </w:p>
    <w:p w14:paraId="26422763" w14:textId="77777777" w:rsidR="002D7FA8" w:rsidRDefault="00A91078" w:rsidP="002D7FA8">
      <w:pPr>
        <w:pStyle w:val="Sinespaciado"/>
        <w:jc w:val="both"/>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PRIMERA.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0452A32D" w14:textId="77777777" w:rsidR="002D7FA8" w:rsidRDefault="002D7FA8" w:rsidP="002D7FA8">
      <w:pPr>
        <w:pStyle w:val="Sinespaciado"/>
        <w:jc w:val="both"/>
        <w:rPr>
          <w:rFonts w:ascii="Century Gothic" w:hAnsi="Century Gothic" w:cs="Arial"/>
          <w:sz w:val="18"/>
          <w:szCs w:val="18"/>
          <w:lang w:val="es-ES" w:eastAsia="ar-SA"/>
        </w:rPr>
      </w:pPr>
    </w:p>
    <w:p w14:paraId="38323C91" w14:textId="26282E62" w:rsidR="00A91078" w:rsidRPr="00D46A53" w:rsidRDefault="00A91078" w:rsidP="002D7FA8">
      <w:pPr>
        <w:pStyle w:val="Sinespaciado"/>
        <w:jc w:val="both"/>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SEGUNDA.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EL INFONAVIT, A FIN DE EMITIR LA CONSTANCIA DE SITUACIÓN FISCAL, REVISARÁ QUE</w:t>
      </w:r>
      <w:proofErr w:type="gramStart"/>
      <w:r w:rsidRPr="00D46A53">
        <w:rPr>
          <w:rFonts w:ascii="Century Gothic" w:hAnsi="Century Gothic" w:cs="Arial"/>
          <w:sz w:val="18"/>
          <w:szCs w:val="18"/>
          <w:lang w:val="es-ES" w:eastAsia="ar-SA"/>
        </w:rPr>
        <w:t>:LA</w:t>
      </w:r>
      <w:proofErr w:type="gramEnd"/>
      <w:r w:rsidRPr="00D46A53">
        <w:rPr>
          <w:rFonts w:ascii="Century Gothic" w:hAnsi="Century Gothic" w:cs="Arial"/>
          <w:sz w:val="18"/>
          <w:szCs w:val="18"/>
          <w:lang w:val="es-ES" w:eastAsia="ar-SA"/>
        </w:rPr>
        <w:t xml:space="preserve"> INSCRIPCIÓN DEL PARTICULAR SOLICITANTE ANTE EL INSTITUTO, EN CASO DE ESTAR OBLIGADO, Y LA VIGENCIA DEL NÚMERO O NÚMEROS DE LOS REGISTROS PATRONALES QUE LE HAN SIDO ASIGNADOS.</w:t>
      </w:r>
      <w:r w:rsidRPr="00D46A53">
        <w:rPr>
          <w:rFonts w:ascii="Century Gothic" w:hAnsi="Century Gothic" w:cs="Arial"/>
          <w:b/>
          <w:bCs/>
          <w:sz w:val="18"/>
          <w:szCs w:val="18"/>
          <w:lang w:val="es-ES" w:eastAsia="ar-SA"/>
        </w:rPr>
        <w:t>II.</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A4A6229"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lastRenderedPageBreak/>
        <w:t>III.</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LOS ADEUDOS O CRÉDITOS FISCALES QUE NO SE ENCUENTREN FIRMES.</w:t>
      </w:r>
    </w:p>
    <w:p w14:paraId="12A4B6C8"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IV.</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LAS GARANTÍAS QUE SE HAYAN OTORGADO.</w:t>
      </w:r>
    </w:p>
    <w:p w14:paraId="5404E21C"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V.</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LOS CONVENIOS DE PAGO QUE EL SOLICITANTE HAYA CELEBRADO CON EL INSTITUTO.</w:t>
      </w:r>
    </w:p>
    <w:p w14:paraId="5A6322A3"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2834B895"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TERCERA.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999FF27"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3DE3888"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CUARTA.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EL INFONAVIT EXPEDIRÁ A LOS PARTICULARES LOS SIGUIENTES TIPOS DE CONSTANCIA DE SITUACIÓN FISCAL:</w:t>
      </w:r>
    </w:p>
    <w:p w14:paraId="2F2BB08B"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3A209725"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A)</w:t>
      </w:r>
      <w:r w:rsidRPr="00D46A53">
        <w:rPr>
          <w:rFonts w:ascii="Century Gothic" w:hAnsi="Century Gothic" w:cs="Arial"/>
          <w:b/>
          <w:bCs/>
          <w:sz w:val="18"/>
          <w:szCs w:val="18"/>
          <w:lang w:val="es-ES" w:eastAsia="ar-SA"/>
        </w:rPr>
        <w:tab/>
        <w:t>SIN ADEUDO O CON GARANTÍA.-</w:t>
      </w:r>
      <w:r w:rsidRPr="00D46A53">
        <w:rPr>
          <w:rFonts w:ascii="Century Gothic" w:hAnsi="Century Gothic" w:cs="Arial"/>
          <w:bCs/>
          <w:sz w:val="18"/>
          <w:szCs w:val="18"/>
          <w:lang w:val="es-ES" w:eastAsia="ar-SA"/>
        </w:rPr>
        <w:t xml:space="preserve"> </w:t>
      </w:r>
      <w:r w:rsidRPr="00D46A53">
        <w:rPr>
          <w:rFonts w:ascii="Century Gothic" w:hAnsi="Century Gothic" w:cs="Arial"/>
          <w:sz w:val="18"/>
          <w:szCs w:val="18"/>
          <w:lang w:val="es-ES" w:eastAsia="ar-SA"/>
        </w:rPr>
        <w:t>CUANDO EL PARTICULAR ESTÉ INSCRITO ANTE EL INSTITUTO Y AL CORRIENTE EN EL CUMPLIMIENTO DE SUS OBLIGACIONES FISCALES, O BIEN QUE CONTANDO CON ADEUDO ÉSTE SE ENCUENTRE GARANTIZADO.</w:t>
      </w:r>
    </w:p>
    <w:p w14:paraId="0F532755"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B)</w:t>
      </w:r>
      <w:r w:rsidRPr="00D46A53">
        <w:rPr>
          <w:rFonts w:ascii="Century Gothic" w:hAnsi="Century Gothic" w:cs="Arial"/>
          <w:b/>
          <w:bCs/>
          <w:sz w:val="18"/>
          <w:szCs w:val="18"/>
          <w:lang w:val="es-ES" w:eastAsia="ar-SA"/>
        </w:rPr>
        <w:tab/>
        <w:t>CON ADEUDO.-</w:t>
      </w:r>
      <w:r w:rsidRPr="00D46A53">
        <w:rPr>
          <w:rFonts w:ascii="Century Gothic" w:hAnsi="Century Gothic" w:cs="Arial"/>
          <w:bCs/>
          <w:sz w:val="18"/>
          <w:szCs w:val="18"/>
          <w:lang w:val="es-ES" w:eastAsia="ar-SA"/>
        </w:rPr>
        <w:t xml:space="preserve"> </w:t>
      </w:r>
      <w:r w:rsidRPr="00D46A53">
        <w:rPr>
          <w:rFonts w:ascii="Century Gothic" w:hAnsi="Century Gothic" w:cs="Arial"/>
          <w:sz w:val="18"/>
          <w:szCs w:val="18"/>
          <w:lang w:val="es-ES" w:eastAsia="ar-SA"/>
        </w:rPr>
        <w:t>CUANDO EL PARTICULAR NO ESTÉ AL CORRIENTE EN EL CUMPLIMIENTO DE LAS OBLIGACIONES EN MATERIA DE APORTACIONES PATRONALES Y ENTERO DE DESCUENTOS.</w:t>
      </w:r>
    </w:p>
    <w:p w14:paraId="0418A6E6"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C)</w:t>
      </w:r>
      <w:r w:rsidRPr="00D46A53">
        <w:rPr>
          <w:rFonts w:ascii="Century Gothic" w:hAnsi="Century Gothic" w:cs="Arial"/>
          <w:b/>
          <w:bCs/>
          <w:sz w:val="18"/>
          <w:szCs w:val="18"/>
          <w:lang w:val="es-ES" w:eastAsia="ar-SA"/>
        </w:rPr>
        <w:tab/>
        <w:t>CON ADEUDO PERO CON CONVENIO CELEBRADO.</w:t>
      </w:r>
      <w:r w:rsidRPr="00D46A53">
        <w:rPr>
          <w:rFonts w:ascii="Century Gothic" w:hAnsi="Century Gothic" w:cs="Arial"/>
          <w:sz w:val="18"/>
          <w:szCs w:val="18"/>
          <w:lang w:val="es-ES" w:eastAsia="ar-SA"/>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0C76FD1"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D)</w:t>
      </w:r>
      <w:r w:rsidRPr="00D46A53">
        <w:rPr>
          <w:rFonts w:ascii="Century Gothic" w:hAnsi="Century Gothic" w:cs="Arial"/>
          <w:b/>
          <w:bCs/>
          <w:sz w:val="18"/>
          <w:szCs w:val="18"/>
          <w:lang w:val="es-ES" w:eastAsia="ar-SA"/>
        </w:rPr>
        <w:tab/>
        <w:t>SIN ANTECEDENTE.-</w:t>
      </w:r>
      <w:r w:rsidRPr="00D46A53">
        <w:rPr>
          <w:rFonts w:ascii="Century Gothic" w:hAnsi="Century Gothic" w:cs="Arial"/>
          <w:bCs/>
          <w:sz w:val="18"/>
          <w:szCs w:val="18"/>
          <w:lang w:val="es-ES" w:eastAsia="ar-SA"/>
        </w:rPr>
        <w:t xml:space="preserve"> </w:t>
      </w:r>
      <w:r w:rsidRPr="00D46A53">
        <w:rPr>
          <w:rFonts w:ascii="Century Gothic" w:hAnsi="Century Gothic" w:cs="Arial"/>
          <w:sz w:val="18"/>
          <w:szCs w:val="18"/>
          <w:lang w:val="es-ES" w:eastAsia="ar-SA"/>
        </w:rPr>
        <w:t>PARA PERSONAS FÍSICAS O MORALES QUE NO CUENTEN CON NÚMERO DE REGISTRO PATRONAL REGISTRADO ANTE EL INSTITUTO Y POR TANTO CON TRABAJADORES FORMALES.</w:t>
      </w:r>
    </w:p>
    <w:p w14:paraId="3E19697C"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6FF09B9A"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LAS PERSONAS FÍSICAS O MORALES PODRÁN OBTENER LAS CONSTANCIAS DE SITUACIÓN FISCAL A QUE SE REFIEREN LOS INCISOS A), B) Y D) EN LA SECCIÓN CORRESPONDIENTE DEL PORTAL INSTITUCIONAL DEL INFONAVIT EN LA PÁGINA INTERNET: WWW.INFONAVIT.ORG.MX.</w:t>
      </w:r>
    </w:p>
    <w:p w14:paraId="7C8E4FD0"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A98DBEA"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LAS CONSTANCIAS A QUE SE REFIERE EL INCISO C) SERÁN EMITIDAS POR LA AUTORIDAD FISCAL DEL INSTITUTO EN LAS DELEGACIONES REGIONALES.</w:t>
      </w:r>
    </w:p>
    <w:p w14:paraId="55399BDD"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1E1D50DE"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5B4177C"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48F5CAC9"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b/>
          <w:bCs/>
          <w:sz w:val="18"/>
          <w:szCs w:val="18"/>
          <w:lang w:val="es-ES" w:eastAsia="ar-SA"/>
        </w:rPr>
        <w:t>QUINTA.</w:t>
      </w:r>
      <w:r w:rsidRPr="00D46A53">
        <w:rPr>
          <w:rFonts w:ascii="Century Gothic" w:hAnsi="Century Gothic" w:cs="Arial"/>
          <w:b/>
          <w:bCs/>
          <w:sz w:val="18"/>
          <w:szCs w:val="18"/>
          <w:lang w:val="es-ES" w:eastAsia="ar-SA"/>
        </w:rPr>
        <w:tab/>
      </w:r>
      <w:r w:rsidRPr="00D46A53">
        <w:rPr>
          <w:rFonts w:ascii="Century Gothic" w:hAnsi="Century Gothic" w:cs="Arial"/>
          <w:sz w:val="18"/>
          <w:szCs w:val="18"/>
          <w:lang w:val="es-ES" w:eastAsia="ar-SA"/>
        </w:rPr>
        <w:t>LA CONSTANCIA DE SITUACIÓN FISCAL QUE SE EXPIDA TENDRÁ UNA VIGENCIA DE 30 DÍAS NATURALES CONTADOS A PARTIR DEL DÍA DE SU EMISIÓN.</w:t>
      </w:r>
    </w:p>
    <w:p w14:paraId="18715996"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4F869DCB"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ESTE ACUERDO FUE APROBADO MEDIANTE RESOLUCIÓN NÚMERO RCA-5789-01/17, EN LA SESIÓN ORDINARIA NÚMERO 790 DEL CONSEJO DE ADMINISTRACIÓN DEL INFONAVIT CELEBRADA, EL VEINTICINCO DE ENERO DE DOS MIL DIECISIETE.- EL SECRETARIO GENERAL Y JURÍDICO, </w:t>
      </w:r>
      <w:r w:rsidRPr="00D46A53">
        <w:rPr>
          <w:rFonts w:ascii="Century Gothic" w:hAnsi="Century Gothic" w:cs="Arial"/>
          <w:b/>
          <w:bCs/>
          <w:sz w:val="18"/>
          <w:szCs w:val="18"/>
          <w:lang w:val="es-ES" w:eastAsia="ar-SA"/>
        </w:rPr>
        <w:t>OMAR CEDILLO VILLAVICENCIO</w:t>
      </w:r>
      <w:r w:rsidRPr="00D46A53">
        <w:rPr>
          <w:rFonts w:ascii="Century Gothic" w:hAnsi="Century Gothic" w:cs="Arial"/>
          <w:sz w:val="18"/>
          <w:szCs w:val="18"/>
          <w:lang w:val="es-ES" w:eastAsia="ar-SA"/>
        </w:rPr>
        <w:t>.- RÚBRICA.</w:t>
      </w:r>
    </w:p>
    <w:p w14:paraId="7A604777" w14:textId="77777777" w:rsidR="00A91078" w:rsidRPr="00D46A53"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5AA28E73" w14:textId="77777777" w:rsidR="00675A0B" w:rsidRPr="00D46A53" w:rsidRDefault="00675A0B" w:rsidP="002E047C">
      <w:pPr>
        <w:keepNext/>
        <w:suppressAutoHyphens/>
        <w:spacing w:after="0" w:line="240" w:lineRule="auto"/>
        <w:ind w:left="720" w:hanging="720"/>
        <w:jc w:val="both"/>
        <w:outlineLvl w:val="2"/>
        <w:rPr>
          <w:rFonts w:ascii="Century Gothic" w:hAnsi="Century Gothic" w:cs="Arial"/>
          <w:sz w:val="18"/>
          <w:szCs w:val="18"/>
          <w:lang w:eastAsia="ar-SA"/>
        </w:rPr>
      </w:pPr>
    </w:p>
    <w:p w14:paraId="293FB31C" w14:textId="77777777" w:rsidR="00885340" w:rsidRPr="00D46A53" w:rsidRDefault="00A91078" w:rsidP="0034209E">
      <w:pPr>
        <w:pStyle w:val="Prrafodelista"/>
        <w:keepNext/>
        <w:numPr>
          <w:ilvl w:val="2"/>
          <w:numId w:val="34"/>
        </w:numPr>
        <w:suppressAutoHyphens/>
        <w:spacing w:after="0" w:line="240" w:lineRule="auto"/>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UNA VEZ FORMALIZADO EL CONTRATO</w:t>
      </w:r>
      <w:r w:rsidR="00F14B16" w:rsidRPr="00D46A53">
        <w:rPr>
          <w:rFonts w:ascii="Century Gothic" w:hAnsi="Century Gothic" w:cs="Arial"/>
          <w:b/>
          <w:sz w:val="18"/>
          <w:szCs w:val="18"/>
          <w:lang w:eastAsia="ar-SA"/>
        </w:rPr>
        <w:t>:</w:t>
      </w:r>
      <w:bookmarkEnd w:id="52"/>
    </w:p>
    <w:p w14:paraId="0BC71124" w14:textId="77777777" w:rsidR="00A91078" w:rsidRPr="00D46A53" w:rsidRDefault="00A91078" w:rsidP="00A91078">
      <w:pPr>
        <w:keepNext/>
        <w:suppressAutoHyphens/>
        <w:spacing w:after="0" w:line="240" w:lineRule="auto"/>
        <w:jc w:val="both"/>
        <w:outlineLvl w:val="2"/>
        <w:rPr>
          <w:rFonts w:ascii="Century Gothic" w:hAnsi="Century Gothic" w:cs="Arial"/>
          <w:b/>
          <w:sz w:val="18"/>
          <w:szCs w:val="18"/>
          <w:lang w:eastAsia="ar-SA"/>
        </w:rPr>
      </w:pPr>
    </w:p>
    <w:p w14:paraId="6EE94EFE" w14:textId="77777777" w:rsidR="00A91078" w:rsidRPr="00D46A53" w:rsidRDefault="00A91078" w:rsidP="00A91078">
      <w:pPr>
        <w:keepNext/>
        <w:suppressAutoHyphens/>
        <w:spacing w:after="0" w:line="240" w:lineRule="auto"/>
        <w:jc w:val="both"/>
        <w:outlineLvl w:val="2"/>
        <w:rPr>
          <w:rFonts w:ascii="Century Gothic" w:hAnsi="Century Gothic" w:cs="Arial"/>
          <w:sz w:val="18"/>
          <w:szCs w:val="18"/>
          <w:lang w:eastAsia="ar-SA"/>
        </w:rPr>
      </w:pPr>
      <w:r w:rsidRPr="00D46A53">
        <w:rPr>
          <w:rFonts w:ascii="Century Gothic" w:hAnsi="Century Gothic" w:cs="Arial"/>
          <w:sz w:val="18"/>
          <w:szCs w:val="18"/>
          <w:lang w:eastAsia="ar-SA"/>
        </w:rPr>
        <w:t>EL LICITANTE QUE RESULTE ASINGADO, SE COMPROMETE DURANTE LA VIGENCIA DEL CONTRATO,  A ENCONTRARSE AL CORRIENTE EN SUS OBLIGACIONES FISCALES Y OBLIGACIONES EN MATERIA DE SEGURIDAD SOCIAL</w:t>
      </w:r>
      <w:r w:rsidR="00ED7094" w:rsidRPr="00D46A53">
        <w:rPr>
          <w:rFonts w:ascii="Century Gothic" w:hAnsi="Century Gothic" w:cs="Arial"/>
          <w:sz w:val="18"/>
          <w:szCs w:val="18"/>
          <w:lang w:eastAsia="ar-SA"/>
        </w:rPr>
        <w:t>.</w:t>
      </w:r>
    </w:p>
    <w:p w14:paraId="078859F7" w14:textId="77777777" w:rsidR="00A91078" w:rsidRPr="00D46A53" w:rsidRDefault="00A91078" w:rsidP="00A91078">
      <w:pPr>
        <w:keepNext/>
        <w:suppressAutoHyphens/>
        <w:spacing w:after="0" w:line="240" w:lineRule="auto"/>
        <w:jc w:val="both"/>
        <w:outlineLvl w:val="2"/>
        <w:rPr>
          <w:rFonts w:ascii="Century Gothic" w:hAnsi="Century Gothic" w:cs="Arial"/>
          <w:b/>
          <w:sz w:val="18"/>
          <w:szCs w:val="18"/>
          <w:lang w:eastAsia="ar-SA"/>
        </w:rPr>
      </w:pPr>
    </w:p>
    <w:p w14:paraId="14F01D98" w14:textId="77777777" w:rsidR="00A91078" w:rsidRPr="00D46A53" w:rsidRDefault="00A91078" w:rsidP="0034209E">
      <w:pPr>
        <w:pStyle w:val="Prrafodelista"/>
        <w:keepNext/>
        <w:numPr>
          <w:ilvl w:val="2"/>
          <w:numId w:val="34"/>
        </w:numPr>
        <w:suppressAutoHyphens/>
        <w:spacing w:after="0" w:line="240" w:lineRule="auto"/>
        <w:ind w:left="851" w:hanging="851"/>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ÁREA ADMINISTRADORA DEL CONTRATO:</w:t>
      </w:r>
    </w:p>
    <w:p w14:paraId="5AAC00EC" w14:textId="77777777" w:rsidR="00675A0B" w:rsidRPr="00D46A53" w:rsidRDefault="00675A0B" w:rsidP="002E047C">
      <w:pPr>
        <w:keepNext/>
        <w:suppressAutoHyphens/>
        <w:spacing w:after="0" w:line="240" w:lineRule="auto"/>
        <w:ind w:left="720" w:hanging="720"/>
        <w:jc w:val="both"/>
        <w:outlineLvl w:val="2"/>
        <w:rPr>
          <w:rFonts w:ascii="Century Gothic" w:hAnsi="Century Gothic" w:cs="Arial"/>
          <w:sz w:val="18"/>
          <w:szCs w:val="18"/>
          <w:lang w:eastAsia="ar-SA"/>
        </w:rPr>
      </w:pPr>
    </w:p>
    <w:p w14:paraId="13AC3A20" w14:textId="77777777" w:rsidR="00885340" w:rsidRPr="00D46A53" w:rsidRDefault="00F14B16" w:rsidP="002E047C">
      <w:pPr>
        <w:spacing w:after="0" w:line="240" w:lineRule="auto"/>
        <w:jc w:val="both"/>
        <w:rPr>
          <w:rFonts w:ascii="Century Gothic" w:hAnsi="Century Gothic" w:cs="Arial"/>
          <w:sz w:val="18"/>
          <w:szCs w:val="18"/>
          <w:lang w:val="es-ES_tradnl"/>
        </w:rPr>
      </w:pPr>
      <w:r w:rsidRPr="00D46A53">
        <w:rPr>
          <w:rFonts w:ascii="Century Gothic" w:hAnsi="Century Gothic" w:cs="Arial"/>
          <w:sz w:val="18"/>
          <w:szCs w:val="18"/>
          <w:lang w:val="es-ES_tradnl"/>
        </w:rPr>
        <w:t>EN CASO DE DISCREPANCIA, EN EL CONTENIDO DEL CONTRATO EN RELACIÓN CON EL DE LA PRESENTE CONVOCATORIA, PREVALECERÁ LO ESTIPULADO EN ESTA ÚLTIMA, ASÍ COMO EL RESULTADO DE LAS ACLARACIONES DE LOS LICITANTES.</w:t>
      </w:r>
    </w:p>
    <w:p w14:paraId="513E8FAD" w14:textId="77777777" w:rsidR="00675A0B" w:rsidRPr="00D46A53" w:rsidRDefault="00675A0B" w:rsidP="002E047C">
      <w:pPr>
        <w:spacing w:after="0" w:line="240" w:lineRule="auto"/>
        <w:jc w:val="both"/>
        <w:rPr>
          <w:rFonts w:ascii="Century Gothic" w:hAnsi="Century Gothic" w:cs="Arial"/>
          <w:sz w:val="18"/>
          <w:szCs w:val="18"/>
          <w:lang w:val="es-ES_tradnl"/>
        </w:rPr>
      </w:pPr>
    </w:p>
    <w:p w14:paraId="681AC692" w14:textId="77777777" w:rsidR="00885340" w:rsidRPr="00D46A53" w:rsidRDefault="00F14B16" w:rsidP="002E047C">
      <w:pPr>
        <w:spacing w:after="0" w:line="240" w:lineRule="auto"/>
        <w:jc w:val="both"/>
        <w:rPr>
          <w:rFonts w:ascii="Century Gothic" w:hAnsi="Century Gothic" w:cs="Arial"/>
          <w:iCs/>
          <w:sz w:val="18"/>
          <w:szCs w:val="18"/>
          <w:lang w:val="es-ES_tradnl" w:eastAsia="es-ES"/>
        </w:rPr>
      </w:pPr>
      <w:r w:rsidRPr="00D46A53">
        <w:rPr>
          <w:rFonts w:ascii="Century Gothic" w:hAnsi="Century Gothic" w:cs="Arial"/>
          <w:iCs/>
          <w:sz w:val="18"/>
          <w:szCs w:val="18"/>
          <w:lang w:val="es-ES_tradnl" w:eastAsia="es-ES"/>
        </w:rPr>
        <w:t>PARA EFECTOS ADMINISTRATIVOS Y LEGALES DEL CONTRATO QUE SE GENERE SE ENTENDERÁ POR</w:t>
      </w:r>
      <w:r w:rsidR="00885340" w:rsidRPr="00D46A53">
        <w:rPr>
          <w:rFonts w:ascii="Century Gothic" w:hAnsi="Century Gothic" w:cs="Arial"/>
          <w:iCs/>
          <w:sz w:val="18"/>
          <w:szCs w:val="18"/>
          <w:lang w:val="es-ES_tradnl" w:eastAsia="es-ES"/>
        </w:rPr>
        <w:t>:</w:t>
      </w:r>
    </w:p>
    <w:p w14:paraId="6640D05D" w14:textId="77777777" w:rsidR="00644B0F" w:rsidRPr="00D46A53" w:rsidRDefault="00644B0F" w:rsidP="002E047C">
      <w:pPr>
        <w:spacing w:after="0" w:line="240" w:lineRule="auto"/>
        <w:jc w:val="both"/>
        <w:rPr>
          <w:rFonts w:ascii="Century Gothic" w:hAnsi="Century Gothic" w:cs="Arial"/>
          <w:iCs/>
          <w:sz w:val="18"/>
          <w:szCs w:val="18"/>
          <w:lang w:val="es-ES_tradnl" w:eastAsia="es-ES"/>
        </w:rPr>
      </w:pPr>
    </w:p>
    <w:p w14:paraId="5F866D41" w14:textId="77777777" w:rsidR="00F14B16" w:rsidRPr="00D46A53" w:rsidRDefault="00F859C8" w:rsidP="0034209E">
      <w:pPr>
        <w:pStyle w:val="Prrafodelista"/>
        <w:numPr>
          <w:ilvl w:val="0"/>
          <w:numId w:val="25"/>
        </w:numPr>
        <w:autoSpaceDE w:val="0"/>
        <w:spacing w:after="0" w:line="240" w:lineRule="auto"/>
        <w:ind w:left="567" w:hanging="567"/>
        <w:jc w:val="both"/>
        <w:rPr>
          <w:rFonts w:ascii="Century Gothic" w:hAnsi="Century Gothic" w:cs="Arial"/>
          <w:sz w:val="18"/>
          <w:szCs w:val="18"/>
          <w:lang w:val="es-ES_tradnl"/>
        </w:rPr>
      </w:pPr>
      <w:r w:rsidRPr="00D46A53">
        <w:rPr>
          <w:rFonts w:ascii="Century Gothic" w:hAnsi="Century Gothic" w:cs="Arial"/>
          <w:b/>
          <w:bCs/>
          <w:iCs/>
          <w:sz w:val="18"/>
          <w:szCs w:val="18"/>
          <w:lang w:eastAsia="es-ES"/>
        </w:rPr>
        <w:t>ADMINISTRADOR DEL CONTRATO:</w:t>
      </w:r>
      <w:r w:rsidR="000A00AC" w:rsidRPr="00D46A53">
        <w:rPr>
          <w:rFonts w:ascii="Century Gothic" w:hAnsi="Century Gothic" w:cs="Arial"/>
          <w:b/>
          <w:bCs/>
          <w:iCs/>
          <w:sz w:val="18"/>
          <w:szCs w:val="18"/>
          <w:lang w:eastAsia="es-ES"/>
        </w:rPr>
        <w:t xml:space="preserve"> </w:t>
      </w:r>
      <w:r w:rsidR="00997FB1" w:rsidRPr="00D46A53">
        <w:rPr>
          <w:rFonts w:ascii="Century Gothic" w:hAnsi="Century Gothic" w:cs="Arial"/>
          <w:bCs/>
          <w:iCs/>
          <w:sz w:val="18"/>
          <w:szCs w:val="18"/>
          <w:lang w:eastAsia="es-ES"/>
        </w:rPr>
        <w:t>DR, LUIS ALONSO CORIA MOCTEZUMA</w:t>
      </w:r>
      <w:r w:rsidR="00704903" w:rsidRPr="00D46A53">
        <w:rPr>
          <w:rFonts w:ascii="Century Gothic" w:hAnsi="Century Gothic" w:cs="Arial"/>
          <w:bCs/>
          <w:iCs/>
          <w:sz w:val="18"/>
          <w:szCs w:val="18"/>
          <w:lang w:eastAsia="es-ES"/>
        </w:rPr>
        <w:t xml:space="preserve">, TITULAR DE LA </w:t>
      </w:r>
      <w:r w:rsidR="00997FB1" w:rsidRPr="00D46A53">
        <w:rPr>
          <w:rFonts w:ascii="Century Gothic" w:hAnsi="Century Gothic" w:cs="Arial"/>
          <w:bCs/>
          <w:iCs/>
          <w:sz w:val="18"/>
          <w:szCs w:val="18"/>
          <w:lang w:eastAsia="es-ES"/>
        </w:rPr>
        <w:t>DIVISIÓN DE AUXILIARES DE DIAGNOSTICOS Y TRATAMIENTO.</w:t>
      </w:r>
    </w:p>
    <w:p w14:paraId="431A3EEA" w14:textId="0146896B" w:rsidR="00F14B16" w:rsidRPr="00D46A53" w:rsidRDefault="00997FB1" w:rsidP="009758BA">
      <w:pPr>
        <w:pStyle w:val="Prrafodelista"/>
        <w:numPr>
          <w:ilvl w:val="0"/>
          <w:numId w:val="25"/>
        </w:numPr>
        <w:autoSpaceDE w:val="0"/>
        <w:spacing w:after="0" w:line="240" w:lineRule="auto"/>
        <w:ind w:left="567" w:hanging="567"/>
        <w:jc w:val="both"/>
        <w:rPr>
          <w:rFonts w:ascii="Century Gothic" w:hAnsi="Century Gothic" w:cs="Arial"/>
          <w:iCs/>
          <w:sz w:val="18"/>
          <w:szCs w:val="18"/>
          <w:lang w:eastAsia="es-ES"/>
        </w:rPr>
      </w:pPr>
      <w:r w:rsidRPr="00D46A53">
        <w:rPr>
          <w:rFonts w:ascii="Century Gothic" w:hAnsi="Century Gothic" w:cs="Arial"/>
          <w:b/>
          <w:bCs/>
          <w:iCs/>
          <w:sz w:val="18"/>
          <w:szCs w:val="18"/>
          <w:lang w:val="es-ES_tradnl" w:eastAsia="es-ES"/>
        </w:rPr>
        <w:t>AUXILIAR DEL ADMINISTRADOR DEL CONTRATO:</w:t>
      </w:r>
      <w:r w:rsidRPr="00D46A53">
        <w:rPr>
          <w:rFonts w:ascii="Century Gothic" w:hAnsi="Century Gothic" w:cs="Arial"/>
          <w:sz w:val="18"/>
          <w:szCs w:val="18"/>
          <w:lang w:val="es-ES_tradnl"/>
        </w:rPr>
        <w:t xml:space="preserve"> DR</w:t>
      </w:r>
      <w:r w:rsidR="00116FF0">
        <w:rPr>
          <w:rFonts w:ascii="Century Gothic" w:hAnsi="Century Gothic" w:cs="Arial"/>
          <w:sz w:val="18"/>
          <w:szCs w:val="18"/>
          <w:lang w:val="es-ES_tradnl"/>
        </w:rPr>
        <w:t>.</w:t>
      </w:r>
      <w:r w:rsidRPr="00D46A53">
        <w:rPr>
          <w:rFonts w:ascii="Century Gothic" w:hAnsi="Century Gothic" w:cs="Arial"/>
          <w:sz w:val="18"/>
          <w:szCs w:val="18"/>
          <w:lang w:val="es-ES_tradnl"/>
        </w:rPr>
        <w:t xml:space="preserve"> </w:t>
      </w:r>
      <w:r w:rsidR="00116FF0">
        <w:rPr>
          <w:rFonts w:ascii="Century Gothic" w:hAnsi="Century Gothic" w:cs="Arial"/>
          <w:sz w:val="18"/>
          <w:szCs w:val="18"/>
          <w:lang w:val="es-ES_tradnl"/>
        </w:rPr>
        <w:t>DANIEL TORRES RUBI</w:t>
      </w:r>
      <w:r w:rsidRPr="00D46A53">
        <w:rPr>
          <w:rFonts w:ascii="Century Gothic" w:hAnsi="Century Gothic" w:cs="Arial"/>
          <w:sz w:val="18"/>
          <w:szCs w:val="18"/>
          <w:lang w:val="es-ES_tradnl"/>
        </w:rPr>
        <w:t>.- JEFE DEL DEPARTAMENTO DE ENDOSCOPIA.</w:t>
      </w:r>
    </w:p>
    <w:p w14:paraId="26B06477" w14:textId="77777777" w:rsidR="00116FF0" w:rsidRPr="00D46A53" w:rsidRDefault="00704903" w:rsidP="00116FF0">
      <w:pPr>
        <w:pStyle w:val="Prrafodelista"/>
        <w:numPr>
          <w:ilvl w:val="0"/>
          <w:numId w:val="25"/>
        </w:numPr>
        <w:autoSpaceDE w:val="0"/>
        <w:spacing w:after="0" w:line="240" w:lineRule="auto"/>
        <w:ind w:left="567" w:hanging="567"/>
        <w:jc w:val="both"/>
        <w:rPr>
          <w:rFonts w:ascii="Century Gothic" w:hAnsi="Century Gothic" w:cs="Arial"/>
          <w:iCs/>
          <w:sz w:val="18"/>
          <w:szCs w:val="18"/>
          <w:lang w:eastAsia="es-ES"/>
        </w:rPr>
      </w:pPr>
      <w:r w:rsidRPr="00D46A53">
        <w:rPr>
          <w:rFonts w:ascii="Century Gothic" w:hAnsi="Century Gothic" w:cs="Arial"/>
          <w:b/>
          <w:bCs/>
          <w:iCs/>
          <w:sz w:val="18"/>
          <w:szCs w:val="18"/>
          <w:lang w:eastAsia="es-ES"/>
        </w:rPr>
        <w:t xml:space="preserve">ÁREA TÉCNICA: </w:t>
      </w:r>
      <w:r w:rsidR="00116FF0" w:rsidRPr="00D46A53">
        <w:rPr>
          <w:rFonts w:ascii="Century Gothic" w:hAnsi="Century Gothic" w:cs="Arial"/>
          <w:sz w:val="18"/>
          <w:szCs w:val="18"/>
          <w:lang w:val="es-ES_tradnl"/>
        </w:rPr>
        <w:t>DR</w:t>
      </w:r>
      <w:r w:rsidR="00116FF0">
        <w:rPr>
          <w:rFonts w:ascii="Century Gothic" w:hAnsi="Century Gothic" w:cs="Arial"/>
          <w:sz w:val="18"/>
          <w:szCs w:val="18"/>
          <w:lang w:val="es-ES_tradnl"/>
        </w:rPr>
        <w:t>.</w:t>
      </w:r>
      <w:r w:rsidR="00116FF0" w:rsidRPr="00D46A53">
        <w:rPr>
          <w:rFonts w:ascii="Century Gothic" w:hAnsi="Century Gothic" w:cs="Arial"/>
          <w:sz w:val="18"/>
          <w:szCs w:val="18"/>
          <w:lang w:val="es-ES_tradnl"/>
        </w:rPr>
        <w:t xml:space="preserve"> </w:t>
      </w:r>
      <w:r w:rsidR="00116FF0">
        <w:rPr>
          <w:rFonts w:ascii="Century Gothic" w:hAnsi="Century Gothic" w:cs="Arial"/>
          <w:sz w:val="18"/>
          <w:szCs w:val="18"/>
          <w:lang w:val="es-ES_tradnl"/>
        </w:rPr>
        <w:t>DANIEL TORRES RUBI</w:t>
      </w:r>
      <w:r w:rsidR="00116FF0" w:rsidRPr="00D46A53">
        <w:rPr>
          <w:rFonts w:ascii="Century Gothic" w:hAnsi="Century Gothic" w:cs="Arial"/>
          <w:sz w:val="18"/>
          <w:szCs w:val="18"/>
          <w:lang w:val="es-ES_tradnl"/>
        </w:rPr>
        <w:t>.- JEFE DEL DEPARTAMENTO DE ENDOSCOPIA.</w:t>
      </w:r>
    </w:p>
    <w:p w14:paraId="68CC10D9" w14:textId="77777777" w:rsidR="00F14B16" w:rsidRPr="00D46A53" w:rsidRDefault="00F14B16" w:rsidP="002B4A8F">
      <w:pPr>
        <w:pStyle w:val="Prrafodelista"/>
        <w:autoSpaceDE w:val="0"/>
        <w:spacing w:after="0" w:line="240" w:lineRule="auto"/>
        <w:ind w:left="567"/>
        <w:jc w:val="both"/>
        <w:rPr>
          <w:rFonts w:ascii="Century Gothic" w:hAnsi="Century Gothic" w:cs="Arial"/>
          <w:iCs/>
          <w:sz w:val="18"/>
          <w:szCs w:val="18"/>
          <w:lang w:eastAsia="es-ES"/>
        </w:rPr>
      </w:pPr>
    </w:p>
    <w:p w14:paraId="77AF44FF" w14:textId="77777777" w:rsidR="00A5392A" w:rsidRPr="00D46A53" w:rsidRDefault="00A5392A" w:rsidP="0034209E">
      <w:pPr>
        <w:pStyle w:val="Prrafodelista"/>
        <w:numPr>
          <w:ilvl w:val="2"/>
          <w:numId w:val="34"/>
        </w:numPr>
        <w:spacing w:after="0" w:line="240" w:lineRule="auto"/>
        <w:ind w:left="851" w:hanging="851"/>
        <w:jc w:val="both"/>
        <w:rPr>
          <w:rFonts w:ascii="Century Gothic" w:hAnsi="Century Gothic" w:cs="Arial"/>
          <w:b/>
          <w:sz w:val="18"/>
          <w:szCs w:val="18"/>
          <w:lang w:eastAsia="ar-SA"/>
        </w:rPr>
      </w:pPr>
      <w:bookmarkStart w:id="53" w:name="_Toc367205782"/>
      <w:r w:rsidRPr="00D46A53">
        <w:rPr>
          <w:rFonts w:ascii="Century Gothic" w:hAnsi="Century Gothic" w:cs="Arial"/>
          <w:b/>
          <w:sz w:val="18"/>
          <w:szCs w:val="18"/>
        </w:rPr>
        <w:t>MECANISMOS REQUERIDOS AL PROVEEDOR PARA RESPONDER POR DEFECTOS O VICIOS OCULTOS DE LOS BIENES O DE LA CALIDAD DE LOS SERVICIOS</w:t>
      </w:r>
    </w:p>
    <w:p w14:paraId="19F6E79F" w14:textId="77777777" w:rsidR="00567885" w:rsidRPr="00D46A53" w:rsidRDefault="00567885" w:rsidP="00346DDF">
      <w:pPr>
        <w:jc w:val="both"/>
        <w:rPr>
          <w:rFonts w:ascii="Century Gothic" w:eastAsia="Arial Unicode MS" w:hAnsi="Century Gothic" w:cs="Arial"/>
          <w:bCs/>
          <w:color w:val="00B0F0"/>
          <w:sz w:val="18"/>
          <w:szCs w:val="18"/>
          <w:lang w:eastAsia="ar-SA"/>
        </w:rPr>
      </w:pPr>
    </w:p>
    <w:p w14:paraId="30207157" w14:textId="77777777" w:rsidR="00346DDF" w:rsidRPr="00D46A53" w:rsidRDefault="00346DDF" w:rsidP="00346DDF">
      <w:pPr>
        <w:jc w:val="both"/>
        <w:rPr>
          <w:rFonts w:ascii="Century Gothic" w:hAnsi="Century Gothic" w:cs="Arial"/>
          <w:sz w:val="18"/>
          <w:szCs w:val="18"/>
        </w:rPr>
      </w:pPr>
      <w:r w:rsidRPr="00D46A53">
        <w:rPr>
          <w:rFonts w:ascii="Century Gothic" w:eastAsia="Arial Unicode MS" w:hAnsi="Century Gothic" w:cs="Arial"/>
          <w:bCs/>
          <w:sz w:val="18"/>
          <w:szCs w:val="18"/>
          <w:lang w:eastAsia="ar-SA"/>
        </w:rPr>
        <w:t>EL INSTITUTO, POR CONDUCTO DE CADA UNA DE LAS UNIDADES MÉDICAS Y HOSPITALARIAS</w:t>
      </w:r>
      <w:r w:rsidRPr="00D46A53">
        <w:rPr>
          <w:rFonts w:ascii="Century Gothic" w:eastAsia="Arial Unicode MS" w:hAnsi="Century Gothic" w:cs="Arial"/>
          <w:sz w:val="18"/>
          <w:szCs w:val="18"/>
          <w:lang w:eastAsia="ar-SA"/>
        </w:rPr>
        <w:t xml:space="preserve">, </w:t>
      </w:r>
      <w:r w:rsidRPr="00D46A53">
        <w:rPr>
          <w:rFonts w:ascii="Century Gothic" w:eastAsia="Arial Unicode MS" w:hAnsi="Century Gothic" w:cs="Arial"/>
          <w:bCs/>
          <w:sz w:val="18"/>
          <w:szCs w:val="18"/>
          <w:lang w:eastAsia="ar-SA"/>
        </w:rPr>
        <w:t>PODRÁ SOLICITAR, EL CANJE O DEVOLUCIÓN DE LAS CLAVES  PROPORCIONADAS POR EL PROVEEDOR, QUE PRESENTEN DEFECTOS A SIMPLE VISTA, O SE DETECTEN EN FORMA POSTERIOR VICIOS OCULTOS, DEBIENDO NOTIFICAR AL PROVEEDOR DENTRO DEL PERIODO DE 1 (UN)</w:t>
      </w:r>
      <w:r w:rsidRPr="00D46A53">
        <w:rPr>
          <w:rFonts w:ascii="Century Gothic" w:eastAsia="Arial Unicode MS" w:hAnsi="Century Gothic" w:cs="Arial"/>
          <w:bCs/>
          <w:i/>
          <w:sz w:val="18"/>
          <w:szCs w:val="18"/>
          <w:lang w:eastAsia="ar-SA"/>
        </w:rPr>
        <w:t xml:space="preserve"> </w:t>
      </w:r>
      <w:r w:rsidRPr="00D46A53">
        <w:rPr>
          <w:rFonts w:ascii="Century Gothic" w:eastAsia="Arial Unicode MS" w:hAnsi="Century Gothic" w:cs="Arial"/>
          <w:bCs/>
          <w:sz w:val="18"/>
          <w:szCs w:val="18"/>
          <w:lang w:eastAsia="ar-SA"/>
        </w:rPr>
        <w:t>DÍA AL MOMENTO EN QUE SE HAYA PERCATADO DEL VICIO O DEFECTO, TURNANDO COPIA DEL COMUNICADO MEDIANTE EL CUAL SOLICITEN AL PROVEEDOR EL CANJE, AL DEPARTAMENTO DE ADQUISICIÓN DE BIENES Y CONTRATACIÓN DE SERVICIOS Y DE IGUAL FORMA COMUNICARÁN AL CITADO DEPARTAMENTO LA FECHA EN QUE SE LLEVÓ A CABO EL CANJE CORRESPONDIENTE.</w:t>
      </w:r>
    </w:p>
    <w:p w14:paraId="67A8E162" w14:textId="77777777" w:rsidR="00704903" w:rsidRPr="00D46A53" w:rsidRDefault="00704903" w:rsidP="0034209E">
      <w:pPr>
        <w:pStyle w:val="Prrafodelista"/>
        <w:numPr>
          <w:ilvl w:val="2"/>
          <w:numId w:val="34"/>
        </w:numPr>
        <w:spacing w:after="0" w:line="240" w:lineRule="auto"/>
        <w:jc w:val="both"/>
        <w:rPr>
          <w:rFonts w:ascii="Century Gothic" w:hAnsi="Century Gothic" w:cs="Arial"/>
          <w:b/>
          <w:sz w:val="18"/>
          <w:szCs w:val="18"/>
          <w:lang w:eastAsia="ar-SA"/>
        </w:rPr>
      </w:pPr>
      <w:r w:rsidRPr="00D46A53">
        <w:rPr>
          <w:rFonts w:ascii="Century Gothic" w:hAnsi="Century Gothic" w:cs="Arial"/>
          <w:b/>
          <w:sz w:val="18"/>
          <w:szCs w:val="18"/>
          <w:lang w:eastAsia="ar-SA"/>
        </w:rPr>
        <w:t>GARANTÍA DE CUMPLIMIENTO.</w:t>
      </w:r>
    </w:p>
    <w:p w14:paraId="54DB5114" w14:textId="77777777" w:rsidR="00704903" w:rsidRPr="00D46A53" w:rsidRDefault="00704903" w:rsidP="00704903">
      <w:pPr>
        <w:spacing w:after="0" w:line="240" w:lineRule="auto"/>
        <w:jc w:val="both"/>
        <w:rPr>
          <w:rFonts w:ascii="Century Gothic" w:hAnsi="Century Gothic" w:cs="Arial"/>
          <w:sz w:val="18"/>
          <w:szCs w:val="18"/>
          <w:lang w:eastAsia="ar-SA"/>
        </w:rPr>
      </w:pPr>
    </w:p>
    <w:bookmarkEnd w:id="53"/>
    <w:p w14:paraId="7CC25C5B"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EL </w:t>
      </w:r>
      <w:r w:rsidR="004078E4" w:rsidRPr="00D46A53">
        <w:rPr>
          <w:rFonts w:ascii="Century Gothic" w:hAnsi="Century Gothic" w:cs="Arial"/>
          <w:sz w:val="18"/>
          <w:szCs w:val="18"/>
        </w:rPr>
        <w:t>LICITANTE</w:t>
      </w:r>
      <w:r w:rsidRPr="00D46A53">
        <w:rPr>
          <w:rFonts w:ascii="Century Gothic" w:hAnsi="Century Gothic" w:cs="Arial"/>
          <w:sz w:val="18"/>
          <w:szCs w:val="18"/>
        </w:rPr>
        <w:t xml:space="preserve"> PARA GARANTIZAR EL CUMPLIMIENTO DE TODAS Y CADA UNA DE LAS OBLIGACIONES ESTIPULADAS EN EL CONTRATO, DEBERÁ PRESENTAR EN LA </w:t>
      </w:r>
      <w:r w:rsidR="00045B24" w:rsidRPr="00D46A53">
        <w:rPr>
          <w:rFonts w:ascii="Century Gothic" w:hAnsi="Century Gothic" w:cs="Arial"/>
          <w:sz w:val="18"/>
          <w:szCs w:val="18"/>
        </w:rPr>
        <w:t>OFICINA DE ADQUISICIONES</w:t>
      </w:r>
      <w:r w:rsidRPr="00D46A53">
        <w:rPr>
          <w:rFonts w:ascii="Century Gothic" w:hAnsi="Century Gothic" w:cs="Arial"/>
          <w:sz w:val="18"/>
          <w:szCs w:val="18"/>
        </w:rPr>
        <w:t>,</w:t>
      </w:r>
      <w:r w:rsidR="00117593" w:rsidRPr="00D46A53">
        <w:rPr>
          <w:rFonts w:ascii="Century Gothic" w:hAnsi="Century Gothic" w:cs="Arial"/>
          <w:sz w:val="18"/>
          <w:szCs w:val="18"/>
        </w:rPr>
        <w:t xml:space="preserve"> CON LA </w:t>
      </w:r>
      <w:r w:rsidRPr="00D46A53">
        <w:rPr>
          <w:rFonts w:ascii="Century Gothic" w:hAnsi="Century Gothic" w:cs="Arial"/>
          <w:sz w:val="18"/>
          <w:szCs w:val="18"/>
        </w:rPr>
        <w:t xml:space="preserve">PÓLIZA DE FIANZA EN LA MISMA MONEDA EN QUE SE COTIZO EL BIEN,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 “EL INSTITUTO”, POR UN MONTO EQUIVALENTE AL 10% SOBRE EL IMPORTE MÁXIMO ADJUDICADO, SIN INCLUIR EL IMPUESTO AL VALOR AGREGADO (I.V.A.), EN MONEDA NACIONAL, DE CONFORMIDAD CON LO ESTABLECIDO EN EL ARTÍCULO 48 DE LA LEY DE ADQUISICIONES, ARRENDAMIENTOS Y SERVICIOS DEL SECTOR PÚBLICO, ASÍ COMO EN LOS NUMERALES 5.5.5., 5.5.5.1. Y 5.5.5.2. DE LAS POLÍTICAS, BASES Y LINEAMIENTOS EN MATERIA DE ADQUISICIONES, ARRENDAMIENTOS Y SERVICIOS DE “EL INSTITUTO” VIGENTE. LO ANTERIOR CONFORME AL </w:t>
      </w:r>
      <w:r w:rsidRPr="00D46A53">
        <w:rPr>
          <w:rFonts w:ascii="Century Gothic" w:hAnsi="Century Gothic" w:cs="Arial"/>
          <w:b/>
          <w:sz w:val="18"/>
          <w:szCs w:val="18"/>
        </w:rPr>
        <w:t xml:space="preserve">ANEXO </w:t>
      </w:r>
      <w:r w:rsidR="00814901" w:rsidRPr="00D46A53">
        <w:rPr>
          <w:rFonts w:ascii="Century Gothic" w:hAnsi="Century Gothic" w:cs="Arial"/>
          <w:b/>
          <w:sz w:val="18"/>
          <w:szCs w:val="18"/>
        </w:rPr>
        <w:t>A12 (A DOCE</w:t>
      </w:r>
      <w:r w:rsidRPr="00D46A53">
        <w:rPr>
          <w:rFonts w:ascii="Century Gothic" w:hAnsi="Century Gothic" w:cs="Arial"/>
          <w:b/>
          <w:sz w:val="18"/>
          <w:szCs w:val="18"/>
        </w:rPr>
        <w:t>)</w:t>
      </w:r>
      <w:r w:rsidRPr="00D46A53">
        <w:rPr>
          <w:rFonts w:ascii="Century Gothic" w:hAnsi="Century Gothic" w:cs="Arial"/>
          <w:sz w:val="18"/>
          <w:szCs w:val="18"/>
        </w:rPr>
        <w:t xml:space="preserve"> DE</w:t>
      </w:r>
      <w:r w:rsidR="008E4C4A" w:rsidRPr="00D46A53">
        <w:rPr>
          <w:rFonts w:ascii="Century Gothic" w:hAnsi="Century Gothic" w:cs="Arial"/>
          <w:sz w:val="18"/>
          <w:szCs w:val="18"/>
        </w:rPr>
        <w:t xml:space="preserve"> </w:t>
      </w:r>
      <w:r w:rsidRPr="00D46A53">
        <w:rPr>
          <w:rFonts w:ascii="Century Gothic" w:hAnsi="Century Gothic" w:cs="Arial"/>
          <w:sz w:val="18"/>
          <w:szCs w:val="18"/>
        </w:rPr>
        <w:t>L</w:t>
      </w:r>
      <w:r w:rsidR="008E4C4A" w:rsidRPr="00D46A53">
        <w:rPr>
          <w:rFonts w:ascii="Century Gothic" w:hAnsi="Century Gothic" w:cs="Arial"/>
          <w:sz w:val="18"/>
          <w:szCs w:val="18"/>
        </w:rPr>
        <w:t>A</w:t>
      </w:r>
      <w:r w:rsidRPr="00D46A53">
        <w:rPr>
          <w:rFonts w:ascii="Century Gothic" w:hAnsi="Century Gothic" w:cs="Arial"/>
          <w:sz w:val="18"/>
          <w:szCs w:val="18"/>
        </w:rPr>
        <w:t xml:space="preserve"> PRESENTE CON</w:t>
      </w:r>
      <w:r w:rsidR="008E4C4A" w:rsidRPr="00D46A53">
        <w:rPr>
          <w:rFonts w:ascii="Century Gothic" w:hAnsi="Century Gothic" w:cs="Arial"/>
          <w:sz w:val="18"/>
          <w:szCs w:val="18"/>
        </w:rPr>
        <w:t>VOCATORIA</w:t>
      </w:r>
      <w:r w:rsidRPr="00D46A53">
        <w:rPr>
          <w:rFonts w:ascii="Century Gothic" w:hAnsi="Century Gothic" w:cs="Arial"/>
          <w:sz w:val="18"/>
          <w:szCs w:val="18"/>
        </w:rPr>
        <w:t>.</w:t>
      </w:r>
    </w:p>
    <w:p w14:paraId="475E0512" w14:textId="77777777" w:rsidR="008E4C4A" w:rsidRPr="00D46A53" w:rsidRDefault="008E4C4A" w:rsidP="008E4C4A">
      <w:pPr>
        <w:spacing w:after="0" w:line="240" w:lineRule="auto"/>
        <w:jc w:val="both"/>
        <w:rPr>
          <w:rFonts w:ascii="Century Gothic" w:hAnsi="Century Gothic" w:cs="Arial"/>
          <w:sz w:val="18"/>
          <w:szCs w:val="18"/>
        </w:rPr>
      </w:pPr>
    </w:p>
    <w:p w14:paraId="7CF560AC" w14:textId="77777777" w:rsidR="00336D1D" w:rsidRPr="00D46A53" w:rsidRDefault="004868D6"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EL LICITANTE </w:t>
      </w:r>
      <w:r w:rsidR="00336D1D" w:rsidRPr="00D46A53">
        <w:rPr>
          <w:rFonts w:ascii="Century Gothic" w:hAnsi="Century Gothic" w:cs="Arial"/>
          <w:sz w:val="18"/>
          <w:szCs w:val="18"/>
        </w:rPr>
        <w:t>QUEDA OBLIGADO A ENTREGAR A “EL INSTITUTO” LA PÓLIZA DE FIANZA, APEGÁNDOSE AL FORMATO QUE SE INTEGRA A</w:t>
      </w:r>
      <w:r w:rsidR="003075C8" w:rsidRPr="00D46A53">
        <w:rPr>
          <w:rFonts w:ascii="Century Gothic" w:hAnsi="Century Gothic" w:cs="Arial"/>
          <w:sz w:val="18"/>
          <w:szCs w:val="18"/>
        </w:rPr>
        <w:t xml:space="preserve"> </w:t>
      </w:r>
      <w:r w:rsidR="00336D1D" w:rsidRPr="00D46A53">
        <w:rPr>
          <w:rFonts w:ascii="Century Gothic" w:hAnsi="Century Gothic" w:cs="Arial"/>
          <w:sz w:val="18"/>
          <w:szCs w:val="18"/>
        </w:rPr>
        <w:t>L</w:t>
      </w:r>
      <w:r w:rsidR="003075C8" w:rsidRPr="00D46A53">
        <w:rPr>
          <w:rFonts w:ascii="Century Gothic" w:hAnsi="Century Gothic" w:cs="Arial"/>
          <w:sz w:val="18"/>
          <w:szCs w:val="18"/>
        </w:rPr>
        <w:t>A</w:t>
      </w:r>
      <w:r w:rsidR="00336D1D" w:rsidRPr="00D46A53">
        <w:rPr>
          <w:rFonts w:ascii="Century Gothic" w:hAnsi="Century Gothic" w:cs="Arial"/>
          <w:sz w:val="18"/>
          <w:szCs w:val="18"/>
        </w:rPr>
        <w:t xml:space="preserve"> PRESENTE </w:t>
      </w:r>
      <w:r w:rsidR="003075C8" w:rsidRPr="00D46A53">
        <w:rPr>
          <w:rFonts w:ascii="Century Gothic" w:hAnsi="Century Gothic" w:cs="Arial"/>
          <w:sz w:val="18"/>
          <w:szCs w:val="18"/>
        </w:rPr>
        <w:t>CONVOCATORIA</w:t>
      </w:r>
      <w:r w:rsidR="00336D1D" w:rsidRPr="00D46A53">
        <w:rPr>
          <w:rFonts w:ascii="Century Gothic" w:hAnsi="Century Gothic" w:cs="Arial"/>
          <w:sz w:val="18"/>
          <w:szCs w:val="18"/>
        </w:rPr>
        <w:t xml:space="preserve"> COMO </w:t>
      </w:r>
      <w:r w:rsidR="00336D1D" w:rsidRPr="00D46A53">
        <w:rPr>
          <w:rFonts w:ascii="Century Gothic" w:hAnsi="Century Gothic" w:cs="Arial"/>
          <w:b/>
          <w:sz w:val="18"/>
          <w:szCs w:val="18"/>
        </w:rPr>
        <w:t xml:space="preserve">ANEXO </w:t>
      </w:r>
      <w:r w:rsidRPr="00D46A53">
        <w:rPr>
          <w:rFonts w:ascii="Century Gothic" w:hAnsi="Century Gothic" w:cs="Arial"/>
          <w:b/>
          <w:sz w:val="18"/>
          <w:szCs w:val="18"/>
        </w:rPr>
        <w:t>A12</w:t>
      </w:r>
      <w:r w:rsidR="00336D1D" w:rsidRPr="00D46A53">
        <w:rPr>
          <w:rFonts w:ascii="Century Gothic" w:hAnsi="Century Gothic" w:cs="Arial"/>
          <w:b/>
          <w:sz w:val="18"/>
          <w:szCs w:val="18"/>
        </w:rPr>
        <w:t xml:space="preserve"> (</w:t>
      </w:r>
      <w:r w:rsidRPr="00D46A53">
        <w:rPr>
          <w:rFonts w:ascii="Century Gothic" w:hAnsi="Century Gothic" w:cs="Arial"/>
          <w:b/>
          <w:sz w:val="18"/>
          <w:szCs w:val="18"/>
        </w:rPr>
        <w:t>A DOCE</w:t>
      </w:r>
      <w:r w:rsidR="00336D1D" w:rsidRPr="00D46A53">
        <w:rPr>
          <w:rFonts w:ascii="Century Gothic" w:hAnsi="Century Gothic" w:cs="Arial"/>
          <w:b/>
          <w:sz w:val="18"/>
          <w:szCs w:val="18"/>
        </w:rPr>
        <w:t>)</w:t>
      </w:r>
      <w:r w:rsidR="00336D1D" w:rsidRPr="00D46A53">
        <w:rPr>
          <w:rFonts w:ascii="Century Gothic" w:hAnsi="Century Gothic" w:cs="Arial"/>
          <w:sz w:val="18"/>
          <w:szCs w:val="18"/>
        </w:rPr>
        <w:t xml:space="preserve">, EN LA </w:t>
      </w:r>
      <w:r w:rsidR="00AA0A31" w:rsidRPr="00D46A53">
        <w:rPr>
          <w:rFonts w:ascii="Century Gothic" w:hAnsi="Century Gothic" w:cs="Arial"/>
          <w:sz w:val="18"/>
          <w:szCs w:val="18"/>
        </w:rPr>
        <w:t>OFICINA DE ADQUISICONES</w:t>
      </w:r>
      <w:r w:rsidR="00336D1D" w:rsidRPr="00D46A53">
        <w:rPr>
          <w:rFonts w:ascii="Century Gothic" w:hAnsi="Century Gothic" w:cs="Arial"/>
          <w:sz w:val="18"/>
          <w:szCs w:val="18"/>
        </w:rPr>
        <w:t xml:space="preserve"> UBICADA EN EL </w:t>
      </w:r>
      <w:r w:rsidR="00AA0A31" w:rsidRPr="00D46A53">
        <w:rPr>
          <w:rFonts w:ascii="Century Gothic" w:hAnsi="Century Gothic" w:cs="Arial"/>
          <w:sz w:val="18"/>
          <w:szCs w:val="18"/>
        </w:rPr>
        <w:t>SOTANO DE LA ESTA UMAE</w:t>
      </w:r>
      <w:r w:rsidR="00336D1D" w:rsidRPr="00D46A53">
        <w:rPr>
          <w:rFonts w:ascii="Century Gothic" w:hAnsi="Century Gothic" w:cs="Arial"/>
          <w:sz w:val="18"/>
          <w:szCs w:val="18"/>
        </w:rPr>
        <w:t>.</w:t>
      </w:r>
    </w:p>
    <w:p w14:paraId="6C8A9E38" w14:textId="77777777" w:rsidR="008E4C4A" w:rsidRPr="00D46A53" w:rsidRDefault="008E4C4A" w:rsidP="008E4C4A">
      <w:pPr>
        <w:spacing w:after="0" w:line="240" w:lineRule="auto"/>
        <w:jc w:val="both"/>
        <w:rPr>
          <w:rFonts w:ascii="Century Gothic" w:hAnsi="Century Gothic" w:cs="Arial"/>
          <w:sz w:val="18"/>
          <w:szCs w:val="18"/>
        </w:rPr>
      </w:pPr>
    </w:p>
    <w:p w14:paraId="1CE4AE60"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DIRIGIDO A LA OFICINA DE CONTRATOS LA SOLICITUD DE LIBERACIÓN DE LA FIANZA, QUIEN EN UN TÉRMINO NO MAYOR A 30 DÍAS NATURALES POSTERIORES A LA VERIFICACIÓN SOLICITADA AL ADMINISTRADOR DEL CONTRATO Y DE SER PROCEDENTE SE LLEVARÁ A CABO SU LIBERACIÓN Y ENTREGA.</w:t>
      </w:r>
    </w:p>
    <w:p w14:paraId="0C025F3C" w14:textId="77777777" w:rsidR="00656072" w:rsidRPr="00D46A53" w:rsidRDefault="00656072" w:rsidP="008E4C4A">
      <w:pPr>
        <w:spacing w:after="0" w:line="240" w:lineRule="auto"/>
        <w:jc w:val="both"/>
        <w:rPr>
          <w:rFonts w:ascii="Century Gothic" w:hAnsi="Century Gothic" w:cs="Arial"/>
          <w:sz w:val="18"/>
          <w:szCs w:val="18"/>
        </w:rPr>
      </w:pPr>
    </w:p>
    <w:p w14:paraId="520C49C7"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DE CONFORMIDAD CON EL ARTÍCULO 81, FRACCIÓN II DEL REGLAMENTO DE LA LEY DE ADQUISICIONES, ARRENDAMIENTOS Y SERVICIOS DEL SECTOR PÚBLICO Y 5.5.5.5. DE LAS POLÍTICAS, BASES Y LINEAMIENTOS EN MATERIA DE ADQUISICIONES, ARRENDAMIENTOS Y  SERVICIOS DE “EL INSTITUTO”, LA APLICACIÓN DE LA GARANTÍA DE CUMPLIMIENTO SE HARÁ EFECTIVA POR AL MONTO DE LAS OBLIGACIONES INCUMPLIDAS AL TRATARSE DE OBLIGACIONES CONTRACTUALES DIVISIBLES.</w:t>
      </w:r>
    </w:p>
    <w:p w14:paraId="3C772DFC" w14:textId="77777777" w:rsidR="00656072" w:rsidRPr="00D46A53" w:rsidRDefault="00656072" w:rsidP="008E4C4A">
      <w:pPr>
        <w:spacing w:after="0" w:line="240" w:lineRule="auto"/>
        <w:jc w:val="both"/>
        <w:rPr>
          <w:rFonts w:ascii="Century Gothic" w:hAnsi="Century Gothic" w:cs="Arial"/>
          <w:sz w:val="18"/>
          <w:szCs w:val="18"/>
        </w:rPr>
      </w:pPr>
    </w:p>
    <w:p w14:paraId="432BFC75" w14:textId="77777777" w:rsidR="00336D1D" w:rsidRPr="00D46A53" w:rsidRDefault="00336D1D" w:rsidP="008E4C4A">
      <w:pPr>
        <w:spacing w:after="0" w:line="240" w:lineRule="auto"/>
        <w:jc w:val="both"/>
        <w:rPr>
          <w:rFonts w:ascii="Century Gothic" w:hAnsi="Century Gothic" w:cs="Arial"/>
          <w:sz w:val="18"/>
          <w:szCs w:val="18"/>
        </w:rPr>
      </w:pPr>
      <w:r w:rsidRPr="00D46A53">
        <w:rPr>
          <w:rFonts w:ascii="Century Gothic" w:hAnsi="Century Gothic" w:cs="Arial"/>
          <w:sz w:val="18"/>
          <w:szCs w:val="18"/>
        </w:rPr>
        <w:t>LA GARANTÍA DE CUMPLIMIENTO DE CONTRATO SERÁ DIVISIBLE CON FUNDAMENTO EN EL ARTÍCULO 39 FRACCIÓN II, INCISO I), NUMERAL 5 DEL REGLAMENTO DE LA LEY DE ADQUISICIONES, ARRENDAMIENTOS Y SERVICIOS DEL SECTOR PÚBLICO</w:t>
      </w:r>
      <w:r w:rsidR="00BF2020" w:rsidRPr="00D46A53">
        <w:rPr>
          <w:rFonts w:ascii="Century Gothic" w:hAnsi="Century Gothic" w:cs="Arial"/>
          <w:sz w:val="18"/>
          <w:szCs w:val="18"/>
        </w:rPr>
        <w:t>.</w:t>
      </w:r>
    </w:p>
    <w:p w14:paraId="0980DB2A" w14:textId="77777777" w:rsidR="00656072" w:rsidRPr="00D46A53" w:rsidRDefault="00656072" w:rsidP="008E4C4A">
      <w:pPr>
        <w:autoSpaceDE w:val="0"/>
        <w:autoSpaceDN w:val="0"/>
        <w:adjustRightInd w:val="0"/>
        <w:spacing w:after="0" w:line="240" w:lineRule="auto"/>
        <w:jc w:val="both"/>
        <w:rPr>
          <w:rFonts w:ascii="Century Gothic" w:eastAsia="Calibri" w:hAnsi="Century Gothic" w:cs="Arial"/>
          <w:sz w:val="18"/>
          <w:szCs w:val="18"/>
        </w:rPr>
      </w:pPr>
    </w:p>
    <w:p w14:paraId="2F6498C0" w14:textId="77777777" w:rsidR="00885340" w:rsidRPr="00D46A53" w:rsidRDefault="00656072" w:rsidP="0034209E">
      <w:pPr>
        <w:pStyle w:val="Prrafodelista"/>
        <w:keepNext/>
        <w:numPr>
          <w:ilvl w:val="2"/>
          <w:numId w:val="34"/>
        </w:numPr>
        <w:suppressAutoHyphens/>
        <w:spacing w:after="0" w:line="240" w:lineRule="auto"/>
        <w:ind w:left="851" w:hanging="851"/>
        <w:contextualSpacing/>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FORMA DE PAGO:</w:t>
      </w:r>
    </w:p>
    <w:p w14:paraId="4144C3F5" w14:textId="77777777" w:rsidR="001979AD" w:rsidRPr="00D46A53" w:rsidRDefault="001979AD" w:rsidP="001979AD">
      <w:pPr>
        <w:pStyle w:val="Prrafodelista"/>
        <w:keepNext/>
        <w:suppressAutoHyphens/>
        <w:spacing w:after="0" w:line="240" w:lineRule="auto"/>
        <w:ind w:left="851"/>
        <w:contextualSpacing/>
        <w:jc w:val="both"/>
        <w:outlineLvl w:val="2"/>
        <w:rPr>
          <w:rFonts w:ascii="Century Gothic" w:hAnsi="Century Gothic" w:cs="Arial"/>
          <w:b/>
          <w:sz w:val="18"/>
          <w:szCs w:val="18"/>
          <w:lang w:eastAsia="ar-SA"/>
        </w:rPr>
      </w:pPr>
    </w:p>
    <w:p w14:paraId="061E6F6A"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 xml:space="preserve">EL PAGO SE REALIZARÁ EN PESOS MEXICANOS EN LOS PLAZOS NORMADOS POR LA DIRECCIÓN DE FINANZAS, EN EL ANEXO 2 DEL  “PROCEDIMIENTO PARA LA RECEPCIÓN, GLOSA Y APROBACIÓN DE DOCUMENTOS PRESENTADOS PARA TRÁMITE DE PAGO Y LA CONSTITUCIÓN, MODIFICACIÓN, CANCELACIÓN, OPERACIÓN Y CONTROL DE FONDOS FIJOS”, PREVIO A LA PRESENTACIÓN DE LA DOCUMENTACIÓN PARA TRÁMITE DE PAGO POR PARTE DEL PROVEEDOR Y/O PRESTADOR DE SERVICIOS EN EL DEPARTAMENTO DE </w:t>
      </w:r>
      <w:r w:rsidR="000741BB" w:rsidRPr="00D46A53">
        <w:rPr>
          <w:rFonts w:ascii="Century Gothic" w:hAnsi="Century Gothic" w:cs="Arial"/>
          <w:sz w:val="18"/>
          <w:szCs w:val="18"/>
        </w:rPr>
        <w:t>FINANZAS</w:t>
      </w:r>
      <w:r w:rsidRPr="00D46A53">
        <w:rPr>
          <w:rFonts w:ascii="Century Gothic" w:hAnsi="Century Gothic" w:cs="Arial"/>
          <w:sz w:val="18"/>
          <w:szCs w:val="18"/>
        </w:rPr>
        <w:t>,</w:t>
      </w:r>
      <w:r w:rsidR="000741BB" w:rsidRPr="00D46A53">
        <w:rPr>
          <w:rFonts w:ascii="Century Gothic" w:hAnsi="Century Gothic" w:cs="Arial"/>
          <w:sz w:val="18"/>
          <w:szCs w:val="18"/>
        </w:rPr>
        <w:t xml:space="preserve"> UBICADO EN EL PRIMER PISO, ÁREA DE GOBIERNO DE ESTA UMAE, </w:t>
      </w:r>
      <w:r w:rsidRPr="00D46A53">
        <w:rPr>
          <w:rFonts w:ascii="Century Gothic" w:hAnsi="Century Gothic" w:cs="Arial"/>
          <w:sz w:val="18"/>
          <w:szCs w:val="18"/>
        </w:rPr>
        <w:t xml:space="preserve"> EN UN HORARIO DE 08:00 A 13:00 HORAS DE LUNES A VIERNES, LA SIGUIENTE DOCUMENTACIÓN;</w:t>
      </w:r>
    </w:p>
    <w:p w14:paraId="58A4EE14"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 xml:space="preserve">REQUERIMIENTOS: </w:t>
      </w:r>
    </w:p>
    <w:p w14:paraId="4A4E546D"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1.- REPRESENTACIÓN IMPRESA DEL COMPROBANTE FISCAL DIGITAL POR INTERNET (CFDI), QUE CUMPLA CON LOS REQUISITOS ESTABLECIDOS EN LOS ARTÍCULOS 29 Y 29-A DEL CÓDIGO FISCAL DE LA FEDERACIÓN, MISMO QUE DEBERÁ CONTAR CON LA FIRMA DE AUTORIZACIÓN DEL ADMINISTRADOR DEL CONTRATO Y EN EL QUE SE INDIQUE:</w:t>
      </w:r>
    </w:p>
    <w:p w14:paraId="3A09A74D" w14:textId="77777777" w:rsidR="00346DDF" w:rsidRPr="00D46A53" w:rsidRDefault="00346DDF" w:rsidP="0034209E">
      <w:pPr>
        <w:pStyle w:val="Prrafodelista"/>
        <w:numPr>
          <w:ilvl w:val="0"/>
          <w:numId w:val="47"/>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PROVEEDOR</w:t>
      </w:r>
    </w:p>
    <w:p w14:paraId="1F63F650" w14:textId="77777777" w:rsidR="00346DDF" w:rsidRPr="00D46A53" w:rsidRDefault="00346DDF" w:rsidP="0034209E">
      <w:pPr>
        <w:pStyle w:val="Prrafodelista"/>
        <w:numPr>
          <w:ilvl w:val="0"/>
          <w:numId w:val="47"/>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CONTRATO</w:t>
      </w:r>
    </w:p>
    <w:p w14:paraId="58ED1D86" w14:textId="77777777" w:rsidR="00346DDF" w:rsidRPr="00D46A53" w:rsidRDefault="00346DDF" w:rsidP="0034209E">
      <w:pPr>
        <w:pStyle w:val="Prrafodelista"/>
        <w:numPr>
          <w:ilvl w:val="0"/>
          <w:numId w:val="47"/>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FIANZA Y DENOMINACIÓN SOCIAL DE LA AFIANZADORA</w:t>
      </w:r>
    </w:p>
    <w:p w14:paraId="1B927BF1" w14:textId="77777777" w:rsidR="00346DDF" w:rsidRPr="00D46A53" w:rsidRDefault="00346DDF" w:rsidP="00346DDF">
      <w:pPr>
        <w:pStyle w:val="Prrafodelista"/>
        <w:ind w:left="0"/>
        <w:jc w:val="both"/>
        <w:rPr>
          <w:rFonts w:ascii="Century Gothic" w:hAnsi="Century Gothic" w:cs="Arial"/>
          <w:sz w:val="18"/>
          <w:szCs w:val="18"/>
        </w:rPr>
      </w:pPr>
    </w:p>
    <w:p w14:paraId="5DA9935B"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2.- COPIA DE LA FIANZA O DE LA GARANTÍA DE CUMPLIMIENTO DEL CONTRATO</w:t>
      </w:r>
    </w:p>
    <w:p w14:paraId="4D86FCD9"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4.- OPINIONES DE CUMPLIMIENTO DE OBLIGACIONES FISCALES POSITIVAS Y VIGENTES (IMSS, SAT E INFONAVIT)</w:t>
      </w:r>
    </w:p>
    <w:p w14:paraId="4E9EF529"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5.- NOTA DE CRÉDITO (EN SU CASO) CONTENIENDO:</w:t>
      </w:r>
    </w:p>
    <w:p w14:paraId="4330080D" w14:textId="77777777" w:rsidR="00346DDF" w:rsidRPr="00D46A53" w:rsidRDefault="00346DDF" w:rsidP="0034209E">
      <w:pPr>
        <w:pStyle w:val="Prrafodelista"/>
        <w:numPr>
          <w:ilvl w:val="0"/>
          <w:numId w:val="48"/>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lastRenderedPageBreak/>
        <w:t>NÚMERO DE CONTRATO</w:t>
      </w:r>
    </w:p>
    <w:p w14:paraId="24B1B29E" w14:textId="77777777" w:rsidR="00346DDF" w:rsidRPr="00D46A53" w:rsidRDefault="00346DDF" w:rsidP="0034209E">
      <w:pPr>
        <w:pStyle w:val="Prrafodelista"/>
        <w:numPr>
          <w:ilvl w:val="0"/>
          <w:numId w:val="48"/>
        </w:numPr>
        <w:spacing w:after="0" w:line="240" w:lineRule="auto"/>
        <w:contextualSpacing/>
        <w:jc w:val="both"/>
        <w:rPr>
          <w:rFonts w:ascii="Century Gothic" w:hAnsi="Century Gothic" w:cs="Arial"/>
          <w:sz w:val="18"/>
          <w:szCs w:val="18"/>
        </w:rPr>
      </w:pPr>
      <w:r w:rsidRPr="00D46A53">
        <w:rPr>
          <w:rFonts w:ascii="Century Gothic" w:hAnsi="Century Gothic" w:cs="Arial"/>
          <w:sz w:val="18"/>
          <w:szCs w:val="18"/>
        </w:rPr>
        <w:t>NÚMERO DE PROVEEDOR</w:t>
      </w:r>
    </w:p>
    <w:p w14:paraId="1ED94F7B" w14:textId="77777777" w:rsidR="00802E80" w:rsidRDefault="00802E80" w:rsidP="00346DDF">
      <w:pPr>
        <w:pStyle w:val="Prrafodelista"/>
        <w:ind w:left="0"/>
        <w:jc w:val="both"/>
        <w:rPr>
          <w:rFonts w:ascii="Century Gothic" w:hAnsi="Century Gothic" w:cs="Arial"/>
          <w:sz w:val="18"/>
          <w:szCs w:val="18"/>
        </w:rPr>
      </w:pPr>
    </w:p>
    <w:p w14:paraId="2BF2E0C8" w14:textId="23F2BB5F"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LICITANTE ADJUDICADO DEBERÁ PRESENTAR POSTERIOR A LA FECHA DEL CORTE DE LOS SERVICIOS, LA FACTURA ELECTRÓNICA Y EL REPORTE DE PROCEDIMIENTOS APROBADOS EN EL PERIODO POR EL</w:t>
      </w:r>
      <w:r w:rsidR="00CD7185" w:rsidRPr="00D46A53">
        <w:rPr>
          <w:rFonts w:ascii="Century Gothic" w:hAnsi="Century Gothic" w:cs="Arial"/>
          <w:sz w:val="18"/>
          <w:szCs w:val="18"/>
        </w:rPr>
        <w:t xml:space="preserve">, </w:t>
      </w:r>
      <w:r w:rsidRPr="00D46A53">
        <w:rPr>
          <w:rFonts w:ascii="Century Gothic" w:hAnsi="Century Gothic" w:cs="Arial"/>
          <w:sz w:val="18"/>
          <w:szCs w:val="18"/>
        </w:rPr>
        <w:t xml:space="preserve">JEFE DE </w:t>
      </w:r>
      <w:r w:rsidR="00CD7185" w:rsidRPr="00D46A53">
        <w:rPr>
          <w:rFonts w:ascii="Century Gothic" w:hAnsi="Century Gothic" w:cs="Arial"/>
          <w:sz w:val="18"/>
          <w:szCs w:val="18"/>
        </w:rPr>
        <w:t xml:space="preserve">LA DIVISIÓN DE AUXILIARES DE DIAGNOSTICO Y TRATAMIENTO Y JEFE DEL DEPARTAMENTO DE </w:t>
      </w:r>
      <w:r w:rsidR="00723BBE">
        <w:rPr>
          <w:rFonts w:ascii="Century Gothic" w:hAnsi="Century Gothic" w:cs="Arial"/>
          <w:sz w:val="18"/>
          <w:szCs w:val="18"/>
        </w:rPr>
        <w:t>LAPAROSCOPIAS</w:t>
      </w:r>
      <w:r w:rsidRPr="00D46A53">
        <w:rPr>
          <w:rFonts w:ascii="Century Gothic" w:hAnsi="Century Gothic" w:cs="Arial"/>
          <w:sz w:val="18"/>
          <w:szCs w:val="18"/>
        </w:rPr>
        <w:t xml:space="preserve"> DE LA UNIDAD MÉDICA, PARA EL VISTO BUENO DEL DIRECTOR DE LA UNIDAD MÉDICA,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1FA61D25"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EN CASO DE QUE EL PROVEEDOR PRESENTE SU COMPROBANTE FISCAL DIGITAL POR INTERNET (CFDI) CON ERRORES O DEFICIENCIAS, ESTOS SE LE HARÁN SABER POR PARTE DEPARTAMENTO DE PRESUPUESTO, CONTABILIDAD Y EROGACIONES, CON LA FINALIDAD DE QUE EL PROVEEDOR VUELVA A PRESENTARLA, EN ESTE CASO EL PLAZO DE PAGO SE AJUSTARÁ EN TÉRMINOS DEL ARTÍCULO 89 Y 90 DEL REGLAMENTO DE LA LEY EN ADQUISICIONES, ARRENDAMIENTOS Y SERVICIOS DEL SECTOR PÚBLICO.</w:t>
      </w:r>
    </w:p>
    <w:p w14:paraId="42B8C8AB"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LA RECEPCIÓN DE COMPROBANTE FISCAL DIGITAL POR INTERNET (CFDI) SERÁ A TRAVÉS DEL PORTAL DE SERVICIOS A PROVEEDORES Y DEBERÁN SER PROPORCIONADAS EN SU FORMATO XML; LA VALIDEZ DE LAS MISMAS SERÁ DETERMINADA DURANTE LA CARGA Y ÚNICAMENTE LAS FACTURAS FISCALMENTE VALIDAS SERÁN PROCEDENTES PARA PAGO. EL PROVEEDOR DEBERÁ PROPORCIONAR AL ÁREA DE FINANZAS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5F712C0"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14:paraId="3297264B"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PROVEEDOR ACEPTA QUE EL IMSS LE EFECTÚE EL PAGO A TRAVÉS DE TRANSFERENCIA ELECTRÓNICA, PARA TAL EFECTO PROPORCIONA LA CUENTA NÚMERO ________ CLABE _____ DEL BANCO ____ SUCURSAL _____ A NOMBRE DE (EL PROVEEDOR)”.</w:t>
      </w:r>
    </w:p>
    <w:p w14:paraId="6BA4DD37"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PAGO SE DEPOSITARÁ EN LA FECHA PROGRAMADA DE PAGO, SI LA CUENTA BANCARIA DEL PROVEEDOR ESTÁ CONTRATADA CON CITIBANAMEX,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2EC77C3F"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F63AB4"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lastRenderedPageBreak/>
        <w:t>LOS PROVEEDORES QUE PRESTEN LOS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14:paraId="4236DF9C" w14:textId="77777777" w:rsidR="00346DDF" w:rsidRPr="00D46A53" w:rsidRDefault="00346DDF" w:rsidP="00346DDF">
      <w:pPr>
        <w:pStyle w:val="Prrafodelista"/>
        <w:ind w:left="0"/>
        <w:jc w:val="both"/>
        <w:rPr>
          <w:rFonts w:ascii="Century Gothic" w:hAnsi="Century Gothic" w:cs="Arial"/>
          <w:sz w:val="18"/>
          <w:szCs w:val="18"/>
        </w:rPr>
      </w:pPr>
      <w:r w:rsidRPr="00D46A53">
        <w:rPr>
          <w:rFonts w:ascii="Century Gothic" w:hAnsi="Century Gothic" w:cs="Arial"/>
          <w:sz w:val="18"/>
          <w:szCs w:val="18"/>
        </w:rPr>
        <w:t>EL PAGO DE LOS SERVICIOS QUEDARÁ CONDICIONADO PROPORCIONALMENTE AL PAGO QUE EL PROVEEDOR DEBA EFECTUAR POR CONCEPTO DE PENAS CONVENCIONALES POR ATRASO.</w:t>
      </w:r>
    </w:p>
    <w:p w14:paraId="4E2D43CE" w14:textId="77777777" w:rsidR="00346DDF" w:rsidRPr="00D46A53" w:rsidRDefault="00346DDF" w:rsidP="00346DDF">
      <w:pPr>
        <w:jc w:val="both"/>
        <w:rPr>
          <w:rFonts w:ascii="Century Gothic" w:hAnsi="Century Gothic" w:cs="Arial"/>
          <w:sz w:val="18"/>
          <w:szCs w:val="18"/>
        </w:rPr>
      </w:pPr>
      <w:r w:rsidRPr="00D46A53">
        <w:rPr>
          <w:rFonts w:ascii="Century Gothic" w:hAnsi="Century Gothic" w:cs="Arial"/>
          <w:sz w:val="18"/>
          <w:szCs w:val="18"/>
        </w:rPr>
        <w:t xml:space="preserve">SI SE REALIZARÁ EN UNA SOLA EXHIBICIÓN O PAGOS PROGRESIVOS CONFORME A LAS ENTREGAS PROGRAMADAS EN EL CONTRATO RESPECTIVO: PAGOS PROGRESIVOS CON CORTE AL DÍA 25 DE CADA MES. </w:t>
      </w:r>
    </w:p>
    <w:p w14:paraId="398F1166" w14:textId="77777777" w:rsidR="007212F0" w:rsidRPr="00D46A53" w:rsidRDefault="007212F0" w:rsidP="007212F0">
      <w:pPr>
        <w:pStyle w:val="Prrafodelista"/>
        <w:ind w:left="0" w:right="48"/>
        <w:jc w:val="both"/>
        <w:rPr>
          <w:rFonts w:ascii="Century Gothic" w:hAnsi="Century Gothic" w:cs="Arial"/>
          <w:b/>
          <w:bCs/>
          <w:sz w:val="18"/>
          <w:szCs w:val="18"/>
        </w:rPr>
      </w:pPr>
      <w:r w:rsidRPr="00D46A53">
        <w:rPr>
          <w:rFonts w:ascii="Century Gothic" w:hAnsi="Century Gothic" w:cs="Arial"/>
          <w:b/>
          <w:bCs/>
          <w:sz w:val="18"/>
          <w:szCs w:val="18"/>
        </w:rPr>
        <w:t>NOTA: REQUISITOS GENERALES DE INCORPORACIÓN AL PAGO ELECTRÓNICO EN LA JEFATURA DE SERVICIOS DE FINANZAS DE ACUERDO SEÑALADO EN EL ANEXO NUMERO A16 (A DIECISEIS) ADJUNTO EN COMPRA NET DE LA PRESENTE CONVOCATORIA.</w:t>
      </w:r>
    </w:p>
    <w:p w14:paraId="409B4E8C" w14:textId="77777777" w:rsidR="00D81C60" w:rsidRPr="00D46A53" w:rsidRDefault="00885340" w:rsidP="0034209E">
      <w:pPr>
        <w:pStyle w:val="Prrafodelista"/>
        <w:numPr>
          <w:ilvl w:val="2"/>
          <w:numId w:val="34"/>
        </w:numPr>
        <w:spacing w:after="0" w:line="240" w:lineRule="auto"/>
        <w:ind w:left="851" w:hanging="851"/>
        <w:jc w:val="both"/>
        <w:rPr>
          <w:rFonts w:ascii="Century Gothic" w:hAnsi="Century Gothic" w:cs="Arial"/>
          <w:sz w:val="18"/>
          <w:szCs w:val="18"/>
          <w:lang w:eastAsia="es-ES"/>
        </w:rPr>
      </w:pPr>
      <w:r w:rsidRPr="00D46A53">
        <w:rPr>
          <w:rFonts w:ascii="Century Gothic" w:hAnsi="Century Gothic" w:cs="Arial"/>
          <w:b/>
          <w:sz w:val="18"/>
          <w:szCs w:val="18"/>
          <w:lang w:eastAsia="ar-SA"/>
        </w:rPr>
        <w:t xml:space="preserve">PENAS CONVENCIONALES POR ATRASO EN </w:t>
      </w:r>
      <w:bookmarkStart w:id="54" w:name="_Toc358635146"/>
      <w:bookmarkStart w:id="55" w:name="_Toc367205784"/>
      <w:r w:rsidR="00697A1B" w:rsidRPr="00D46A53">
        <w:rPr>
          <w:rFonts w:ascii="Century Gothic" w:hAnsi="Century Gothic" w:cs="Arial"/>
          <w:b/>
          <w:sz w:val="18"/>
          <w:szCs w:val="18"/>
          <w:lang w:eastAsia="ar-SA"/>
        </w:rPr>
        <w:t>LA PRESTACIÓN DE LOS SERVICIOS:</w:t>
      </w:r>
    </w:p>
    <w:p w14:paraId="21211831" w14:textId="77777777" w:rsidR="00F16D64" w:rsidRPr="00D46A53" w:rsidRDefault="00C1681B" w:rsidP="00C1681B">
      <w:pPr>
        <w:tabs>
          <w:tab w:val="left" w:pos="4454"/>
        </w:tab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ab/>
      </w:r>
    </w:p>
    <w:p w14:paraId="0DA9E6A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LA PENA CONVENCIONAL POR ATRASO SE CALCULARÁ POR CADA DÍA DE ATRASO EN EL CUMPLIMIENTO DE LAS FECHAS PACTADAS, DE ACUERDO CON EL PORCENTAJE DE PENALIZACIÓN ESTABLECIDO, DE MANERA PROPORCIONAL AL IMPORTE DE LA GARANTÍA DE CUMPLIMIENTO QUE CORRESPONDA. LA SUMA DE LAS PENAS CONVENCIONALES NO DEBERÁ EXCEDER EL IMPORTE DE DICHA GARANTÍA.</w:t>
      </w:r>
    </w:p>
    <w:p w14:paraId="4A020F6C"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4C168703"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EL PAGO DE LOS SERVICIOS QUEDARÁ CONDICIONADO, PROPORCIONALMENTE AL PAGO QUE EL LICITANTE ADJUDICADO DEBA EFECTUAR POR CONCEPTO DE PENAS CONVENCIONALES.</w:t>
      </w:r>
    </w:p>
    <w:p w14:paraId="174663B2" w14:textId="77777777" w:rsidR="00DF3A80" w:rsidRPr="00D46A53" w:rsidRDefault="00DF3A80" w:rsidP="00935C1C">
      <w:pPr>
        <w:spacing w:after="0" w:line="240" w:lineRule="auto"/>
        <w:jc w:val="both"/>
        <w:rPr>
          <w:rFonts w:ascii="Century Gothic" w:hAnsi="Century Gothic" w:cs="Arial"/>
          <w:bCs/>
          <w:sz w:val="18"/>
          <w:szCs w:val="18"/>
          <w:lang w:val="es-ES" w:eastAsia="ar-SA"/>
        </w:rPr>
      </w:pPr>
    </w:p>
    <w:p w14:paraId="026B62D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6CBB3D93"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6636131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438705F0"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2DFBA4F3"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LA PENA CONVENCIONAL SE CALCULARÁ DE ACUERDO A LO SIGUIENTE EXPRESADOS EN LA FÓRMULA QUE SE DETALLA A CONTINUACIÓN: </w:t>
      </w:r>
    </w:p>
    <w:p w14:paraId="29F3D32C"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09F9111C"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PCA = %D X NDA X VSPA. </w:t>
      </w:r>
    </w:p>
    <w:p w14:paraId="331215A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DÓNDE: </w:t>
      </w:r>
    </w:p>
    <w:p w14:paraId="57D536CD"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%D=PORCENTAJE DETERMINADO EN LA CONVOCATORIA, INVITACIÓN, COTIZACIÓN, CONTRATO O PEDIDO POR CADA DÍA DE ATRASO EN EL INICIO DE LA PRESTACIÓN DEL SERVICIO. </w:t>
      </w:r>
    </w:p>
    <w:p w14:paraId="29A44AD7"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PCA = PENA CONVENCIONAL APLICABLE. </w:t>
      </w:r>
    </w:p>
    <w:p w14:paraId="1ED7D0F5"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NDA = NÚMERO DE DÍAS DE ATRASO. </w:t>
      </w:r>
    </w:p>
    <w:p w14:paraId="5877F8FB" w14:textId="77777777" w:rsidR="00935C1C" w:rsidRPr="00D46A53" w:rsidRDefault="00BE1871" w:rsidP="00935C1C">
      <w:pPr>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VSPA = VALOR DE LOS SERVICIOS PRESTADOS CON ATRASO, SIN IVA.</w:t>
      </w:r>
    </w:p>
    <w:p w14:paraId="0D9794F2" w14:textId="77777777" w:rsidR="00935C1C" w:rsidRPr="00D46A53" w:rsidRDefault="00935C1C" w:rsidP="00935C1C">
      <w:pPr>
        <w:spacing w:after="0" w:line="240" w:lineRule="auto"/>
        <w:jc w:val="both"/>
        <w:rPr>
          <w:rFonts w:ascii="Century Gothic" w:hAnsi="Century Gothic" w:cs="Arial"/>
          <w:bCs/>
          <w:sz w:val="18"/>
          <w:szCs w:val="18"/>
          <w:lang w:val="es-ES" w:eastAsia="ar-SA"/>
        </w:rPr>
      </w:pPr>
    </w:p>
    <w:p w14:paraId="0B39C0A3" w14:textId="77777777" w:rsidR="00B93FF0" w:rsidRPr="00D46A53" w:rsidRDefault="00B93FF0" w:rsidP="00B93FF0">
      <w:pPr>
        <w:spacing w:after="0" w:line="240" w:lineRule="auto"/>
        <w:contextualSpacing/>
        <w:rPr>
          <w:rFonts w:ascii="Century Gothic" w:hAnsi="Century Gothic" w:cs="Arial"/>
          <w:sz w:val="18"/>
          <w:szCs w:val="18"/>
        </w:rPr>
      </w:pPr>
      <w:r w:rsidRPr="00D46A53">
        <w:rPr>
          <w:rFonts w:ascii="Century Gothic" w:hAnsi="Century Gothic" w:cs="Arial"/>
          <w:sz w:val="18"/>
          <w:szCs w:val="18"/>
        </w:rPr>
        <w:t>LAS PENAS CONVENCIONALES Y DEDUCCIONES AL PAGO DE CONFORMIDAD CON LO DISPUESTO EN EL LINEAMIENTO 5.5.8 DE LAS POBALINES</w:t>
      </w:r>
    </w:p>
    <w:p w14:paraId="419FF3F3" w14:textId="77777777" w:rsidR="00B93FF0" w:rsidRPr="00D46A53" w:rsidRDefault="00B93FF0" w:rsidP="00B93FF0">
      <w:pPr>
        <w:pStyle w:val="Default"/>
        <w:ind w:left="720"/>
        <w:jc w:val="both"/>
        <w:rPr>
          <w:rFonts w:ascii="Century Gothic" w:hAnsi="Century Gothic"/>
          <w:color w:val="auto"/>
          <w:sz w:val="18"/>
          <w:szCs w:val="18"/>
        </w:rPr>
      </w:pPr>
    </w:p>
    <w:p w14:paraId="305E76BD" w14:textId="77777777" w:rsidR="00B93FF0" w:rsidRPr="00D46A53" w:rsidRDefault="00B93FF0" w:rsidP="00B93FF0">
      <w:pPr>
        <w:pStyle w:val="Default"/>
        <w:jc w:val="both"/>
        <w:rPr>
          <w:rFonts w:ascii="Century Gothic" w:hAnsi="Century Gothic"/>
          <w:color w:val="auto"/>
          <w:sz w:val="18"/>
          <w:szCs w:val="18"/>
        </w:rPr>
      </w:pPr>
      <w:r w:rsidRPr="00D46A53">
        <w:rPr>
          <w:rFonts w:ascii="Century Gothic" w:hAnsi="Century Gothic"/>
          <w:color w:val="auto"/>
          <w:sz w:val="18"/>
          <w:szCs w:val="18"/>
        </w:rPr>
        <w:t xml:space="preserve">LA PENALIZACIÓN SE CALCULARÁ A PARTIR DEL DÍA SIGUIENTE EN QUE CONCLUYE EL PLAZO O FECHA CONVENIDA PARA INICIAR LA PRESTACIÓN DE LOS SERVICIOS. </w:t>
      </w:r>
    </w:p>
    <w:p w14:paraId="32FDF2BF" w14:textId="77777777" w:rsidR="00B93FF0" w:rsidRPr="00D46A53" w:rsidRDefault="00B93FF0" w:rsidP="00B93FF0">
      <w:pPr>
        <w:pStyle w:val="Default"/>
        <w:ind w:left="720"/>
        <w:jc w:val="both"/>
        <w:rPr>
          <w:rFonts w:ascii="Century Gothic" w:hAnsi="Century Gothic"/>
          <w:color w:val="auto"/>
          <w:sz w:val="18"/>
          <w:szCs w:val="18"/>
        </w:rPr>
      </w:pPr>
    </w:p>
    <w:p w14:paraId="53566B2B" w14:textId="77777777" w:rsidR="00B93FF0" w:rsidRPr="00D46A53" w:rsidRDefault="00B93FF0" w:rsidP="00B93FF0">
      <w:pPr>
        <w:tabs>
          <w:tab w:val="left" w:pos="0"/>
        </w:tabs>
        <w:suppressAutoHyphens/>
        <w:jc w:val="both"/>
        <w:rPr>
          <w:rFonts w:ascii="Century Gothic" w:hAnsi="Century Gothic" w:cs="Arial"/>
          <w:sz w:val="18"/>
          <w:szCs w:val="18"/>
          <w:lang w:eastAsia="ar-SA"/>
        </w:rPr>
      </w:pPr>
      <w:r w:rsidRPr="00D46A53">
        <w:rPr>
          <w:rFonts w:ascii="Century Gothic" w:hAnsi="Century Gothic" w:cs="Arial"/>
          <w:sz w:val="18"/>
          <w:szCs w:val="18"/>
          <w:lang w:eastAsia="ar-SA"/>
        </w:rPr>
        <w:t>SE APLICARÁ UNA PENA CONVENCIONAL POR CADA DÍA NATURAL DE ATRASO EN EL INICIO DE LA PRESTACIÓN DE LOS SERVICIOS, EN CADA UNO DE LOS SUPUESTOS SIGUIENTES:</w:t>
      </w: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3"/>
        <w:gridCol w:w="1770"/>
        <w:gridCol w:w="2215"/>
        <w:gridCol w:w="1793"/>
        <w:gridCol w:w="1843"/>
      </w:tblGrid>
      <w:tr w:rsidR="00567885" w:rsidRPr="00D46A53" w14:paraId="3B9B6948" w14:textId="77777777" w:rsidTr="005A15D4">
        <w:trPr>
          <w:trHeight w:val="20"/>
          <w:tblHeader/>
          <w:jc w:val="center"/>
        </w:trPr>
        <w:tc>
          <w:tcPr>
            <w:tcW w:w="0" w:type="auto"/>
            <w:shd w:val="clear" w:color="auto" w:fill="8DB3E2" w:themeFill="text2" w:themeFillTint="66"/>
            <w:vAlign w:val="center"/>
          </w:tcPr>
          <w:p w14:paraId="355A2C09"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CONCEPTO</w:t>
            </w:r>
          </w:p>
        </w:tc>
        <w:tc>
          <w:tcPr>
            <w:tcW w:w="0" w:type="auto"/>
            <w:shd w:val="clear" w:color="auto" w:fill="8DB3E2" w:themeFill="text2" w:themeFillTint="66"/>
            <w:vAlign w:val="center"/>
          </w:tcPr>
          <w:p w14:paraId="5F581FD2"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UNIDAD DE MEDIDA</w:t>
            </w:r>
          </w:p>
        </w:tc>
        <w:tc>
          <w:tcPr>
            <w:tcW w:w="0" w:type="auto"/>
            <w:shd w:val="clear" w:color="auto" w:fill="8DB3E2" w:themeFill="text2" w:themeFillTint="66"/>
            <w:vAlign w:val="center"/>
          </w:tcPr>
          <w:p w14:paraId="52C9B13A"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PENALIZACIÓN</w:t>
            </w:r>
          </w:p>
        </w:tc>
        <w:tc>
          <w:tcPr>
            <w:tcW w:w="0" w:type="auto"/>
            <w:shd w:val="clear" w:color="auto" w:fill="8DB3E2" w:themeFill="text2" w:themeFillTint="66"/>
            <w:vAlign w:val="center"/>
          </w:tcPr>
          <w:p w14:paraId="1EA0D42A"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RESPONSABLE DE REPORTAR EL INCUMPLIMIENTO</w:t>
            </w:r>
          </w:p>
        </w:tc>
        <w:tc>
          <w:tcPr>
            <w:tcW w:w="0" w:type="auto"/>
            <w:shd w:val="clear" w:color="auto" w:fill="8DB3E2" w:themeFill="text2" w:themeFillTint="66"/>
            <w:vAlign w:val="center"/>
          </w:tcPr>
          <w:p w14:paraId="1AF81DC9" w14:textId="77777777" w:rsidR="00B93FF0" w:rsidRPr="00D46A53" w:rsidRDefault="00B93FF0" w:rsidP="005A15D4">
            <w:pPr>
              <w:jc w:val="center"/>
              <w:rPr>
                <w:rFonts w:ascii="Century Gothic" w:eastAsia="Calibri" w:hAnsi="Century Gothic" w:cs="Arial"/>
                <w:b/>
                <w:bCs/>
                <w:sz w:val="16"/>
                <w:szCs w:val="16"/>
              </w:rPr>
            </w:pPr>
            <w:r w:rsidRPr="00D46A53">
              <w:rPr>
                <w:rFonts w:ascii="Century Gothic" w:eastAsia="Calibri" w:hAnsi="Century Gothic" w:cs="Arial"/>
                <w:b/>
                <w:bCs/>
                <w:sz w:val="16"/>
                <w:szCs w:val="16"/>
              </w:rPr>
              <w:t>RESPONSABLE DEL CÁLCULO DE NOTIFICACIÓN DE LA PENA</w:t>
            </w:r>
          </w:p>
        </w:tc>
      </w:tr>
      <w:tr w:rsidR="00567885" w:rsidRPr="00D46A53" w14:paraId="6C3B4411"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5422D103" w14:textId="77777777" w:rsidR="00B93FF0" w:rsidRPr="00D46A53" w:rsidRDefault="00B93FF0" w:rsidP="005A15D4">
            <w:pPr>
              <w:rPr>
                <w:rFonts w:ascii="Century Gothic" w:eastAsiaTheme="minorHAnsi" w:hAnsi="Century Gothic" w:cs="Arial"/>
                <w:sz w:val="16"/>
                <w:szCs w:val="16"/>
              </w:rPr>
            </w:pPr>
            <w:r w:rsidRPr="00D46A53">
              <w:rPr>
                <w:rFonts w:ascii="Century Gothic" w:hAnsi="Century Gothic" w:cs="Arial"/>
                <w:sz w:val="16"/>
                <w:szCs w:val="16"/>
              </w:rPr>
              <w:t>1. INCUMPLIMIENTO EN LA ENTREGA, INSTALACIÓN, PUESTA EN OPERACIÓN DE LOS EQUIPOS MÉDICOS.</w:t>
            </w:r>
          </w:p>
        </w:tc>
        <w:tc>
          <w:tcPr>
            <w:tcW w:w="0" w:type="auto"/>
            <w:tcBorders>
              <w:top w:val="single" w:sz="8" w:space="0" w:color="4F81BD"/>
              <w:bottom w:val="single" w:sz="8" w:space="0" w:color="4F81BD"/>
              <w:right w:val="single" w:sz="8" w:space="0" w:color="4F81BD"/>
            </w:tcBorders>
            <w:shd w:val="clear" w:color="auto" w:fill="auto"/>
          </w:tcPr>
          <w:p w14:paraId="56B94278" w14:textId="77777777" w:rsidR="00B93FF0" w:rsidRPr="00D46A53" w:rsidRDefault="00B93FF0"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CUANDO EXCEDA EL PLAZO PARTIR DE LA EMISIÓN DEL FALLO.</w:t>
            </w:r>
          </w:p>
        </w:tc>
        <w:tc>
          <w:tcPr>
            <w:tcW w:w="0" w:type="auto"/>
            <w:tcBorders>
              <w:top w:val="single" w:sz="8" w:space="0" w:color="4F81BD"/>
              <w:bottom w:val="single" w:sz="8" w:space="0" w:color="4F81BD"/>
              <w:right w:val="single" w:sz="8" w:space="0" w:color="4F81BD"/>
            </w:tcBorders>
          </w:tcPr>
          <w:p w14:paraId="1C37E264" w14:textId="77777777" w:rsidR="00B93FF0" w:rsidRPr="00D46A53" w:rsidRDefault="00B93FF0"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26F4E647" w14:textId="68E24182" w:rsidR="00B93FF0"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 xml:space="preserve">JEFE DEL DEPARTAMENTO DE </w:t>
            </w:r>
            <w:r w:rsidR="00723BBE">
              <w:rPr>
                <w:rFonts w:ascii="Century Gothic" w:hAnsi="Century Gothic" w:cs="Arial"/>
                <w:sz w:val="16"/>
                <w:szCs w:val="16"/>
              </w:rPr>
              <w:t>LAPAROSCOPIAS</w:t>
            </w:r>
          </w:p>
        </w:tc>
        <w:tc>
          <w:tcPr>
            <w:tcW w:w="0" w:type="auto"/>
            <w:tcBorders>
              <w:top w:val="single" w:sz="8" w:space="0" w:color="4F81BD"/>
              <w:bottom w:val="single" w:sz="8" w:space="0" w:color="4F81BD"/>
              <w:right w:val="single" w:sz="8" w:space="0" w:color="4F81BD"/>
            </w:tcBorders>
          </w:tcPr>
          <w:p w14:paraId="1C33045E" w14:textId="77777777" w:rsidR="00B93FF0" w:rsidRPr="00D46A53" w:rsidRDefault="00B93FF0"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3CC69A28"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38AF29AD" w14:textId="77777777" w:rsidR="00CD7185" w:rsidRPr="00D46A53" w:rsidRDefault="00CD7185" w:rsidP="005A15D4">
            <w:pPr>
              <w:rPr>
                <w:rFonts w:ascii="Century Gothic" w:eastAsiaTheme="minorHAnsi" w:hAnsi="Century Gothic" w:cs="Arial"/>
                <w:sz w:val="16"/>
                <w:szCs w:val="16"/>
              </w:rPr>
            </w:pPr>
            <w:r w:rsidRPr="00D46A53">
              <w:rPr>
                <w:rFonts w:ascii="Century Gothic" w:hAnsi="Century Gothic" w:cs="Arial"/>
                <w:sz w:val="16"/>
                <w:szCs w:val="16"/>
              </w:rPr>
              <w:t xml:space="preserve">2.-FALLAS DE FUNCIONAMIENTO DE LOS EQUIPOS MÉDICOS DURANTE LA PUESTA EN OPERACIÓN EN CADA UNO DE LOS TRES PAQUETES PARA LA PRESTACIÓN DEL SERVICIO DE ACUERDO A LO SOLICITADO EN LAS PRESENTES BASES. </w:t>
            </w:r>
          </w:p>
        </w:tc>
        <w:tc>
          <w:tcPr>
            <w:tcW w:w="0" w:type="auto"/>
            <w:tcBorders>
              <w:top w:val="single" w:sz="8" w:space="0" w:color="4F81BD"/>
              <w:bottom w:val="single" w:sz="8" w:space="0" w:color="4F81BD"/>
              <w:right w:val="single" w:sz="8" w:space="0" w:color="4F81BD"/>
            </w:tcBorders>
            <w:shd w:val="clear" w:color="auto" w:fill="auto"/>
          </w:tcPr>
          <w:p w14:paraId="32DEA219"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CUANDO EXCEDA EL PLAZO PARTIR DE LA EMISIÓN DEL FALLO.</w:t>
            </w:r>
          </w:p>
        </w:tc>
        <w:tc>
          <w:tcPr>
            <w:tcW w:w="0" w:type="auto"/>
            <w:tcBorders>
              <w:top w:val="single" w:sz="8" w:space="0" w:color="4F81BD"/>
              <w:bottom w:val="single" w:sz="8" w:space="0" w:color="4F81BD"/>
              <w:right w:val="single" w:sz="8" w:space="0" w:color="4F81BD"/>
            </w:tcBorders>
          </w:tcPr>
          <w:p w14:paraId="21FD612A"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1085580F" w14:textId="270DF0D4"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 xml:space="preserve">JEFE DEL DEPARTAMENTO DE </w:t>
            </w:r>
            <w:r w:rsidR="00723BBE">
              <w:rPr>
                <w:rFonts w:ascii="Century Gothic" w:hAnsi="Century Gothic" w:cs="Arial"/>
                <w:sz w:val="16"/>
                <w:szCs w:val="16"/>
              </w:rPr>
              <w:t>LAPAROSCOPIAS</w:t>
            </w:r>
          </w:p>
        </w:tc>
        <w:tc>
          <w:tcPr>
            <w:tcW w:w="0" w:type="auto"/>
            <w:tcBorders>
              <w:top w:val="single" w:sz="8" w:space="0" w:color="4F81BD"/>
              <w:bottom w:val="single" w:sz="8" w:space="0" w:color="4F81BD"/>
              <w:right w:val="single" w:sz="8" w:space="0" w:color="4F81BD"/>
            </w:tcBorders>
          </w:tcPr>
          <w:p w14:paraId="668FFC15"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3DC3453D"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2A14B2EB"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 xml:space="preserve">3.- INCUMPLIMIENTO EN LA DOTACIÓN  DE LOS SETS DE INSTRUMENTAL QUIRÚRGICO DESCRITO EN EL ANEXO T 2.2. (T DOS. DOS). </w:t>
            </w:r>
          </w:p>
        </w:tc>
        <w:tc>
          <w:tcPr>
            <w:tcW w:w="0" w:type="auto"/>
            <w:tcBorders>
              <w:top w:val="single" w:sz="8" w:space="0" w:color="4F81BD"/>
              <w:bottom w:val="single" w:sz="8" w:space="0" w:color="4F81BD"/>
              <w:right w:val="single" w:sz="8" w:space="0" w:color="4F81BD"/>
            </w:tcBorders>
            <w:shd w:val="clear" w:color="auto" w:fill="auto"/>
          </w:tcPr>
          <w:p w14:paraId="7720B8A9"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“3 DÍAS ANTES DE LA PUESTA EN MARCHA DE LOS EQUIPOS”</w:t>
            </w:r>
          </w:p>
        </w:tc>
        <w:tc>
          <w:tcPr>
            <w:tcW w:w="0" w:type="auto"/>
            <w:tcBorders>
              <w:top w:val="single" w:sz="8" w:space="0" w:color="4F81BD"/>
              <w:bottom w:val="single" w:sz="8" w:space="0" w:color="4F81BD"/>
              <w:right w:val="single" w:sz="8" w:space="0" w:color="4F81BD"/>
            </w:tcBorders>
          </w:tcPr>
          <w:p w14:paraId="3D591CB0"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1EAE57FE" w14:textId="1D350207"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 xml:space="preserve">JEFE DEL DEPARTAMENTO DE </w:t>
            </w:r>
            <w:r w:rsidR="00723BBE">
              <w:rPr>
                <w:rFonts w:ascii="Century Gothic" w:hAnsi="Century Gothic" w:cs="Arial"/>
                <w:sz w:val="16"/>
                <w:szCs w:val="16"/>
              </w:rPr>
              <w:t>LAPAROSCOPIAS</w:t>
            </w:r>
          </w:p>
        </w:tc>
        <w:tc>
          <w:tcPr>
            <w:tcW w:w="0" w:type="auto"/>
            <w:tcBorders>
              <w:top w:val="single" w:sz="8" w:space="0" w:color="4F81BD"/>
              <w:bottom w:val="single" w:sz="8" w:space="0" w:color="4F81BD"/>
              <w:right w:val="single" w:sz="8" w:space="0" w:color="4F81BD"/>
            </w:tcBorders>
          </w:tcPr>
          <w:p w14:paraId="21726CC3"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58029AC7"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07440B2E" w14:textId="77777777" w:rsidR="00CD7185" w:rsidRPr="00D46A53" w:rsidRDefault="00CD7185" w:rsidP="005A15D4">
            <w:pPr>
              <w:tabs>
                <w:tab w:val="left" w:pos="-284"/>
                <w:tab w:val="left" w:pos="0"/>
              </w:tabs>
              <w:suppressAutoHyphens/>
              <w:ind w:right="49"/>
              <w:rPr>
                <w:rFonts w:ascii="Century Gothic" w:eastAsiaTheme="minorHAnsi" w:hAnsi="Century Gothic" w:cs="Arial"/>
                <w:sz w:val="16"/>
                <w:szCs w:val="16"/>
                <w:lang w:eastAsia="ar-SA"/>
              </w:rPr>
            </w:pPr>
            <w:r w:rsidRPr="00D46A53">
              <w:rPr>
                <w:rFonts w:ascii="Century Gothic" w:hAnsi="Century Gothic" w:cs="Arial"/>
                <w:sz w:val="16"/>
                <w:szCs w:val="16"/>
              </w:rPr>
              <w:t xml:space="preserve">4. INCUMPLIMIENTO DE LA PRIMERA DOTACIÓN DE BIENES DE CONSUMO BÁSICOS QUE CORRESPONDAN AL CONSUMO ESTIMADO DE 7 (SIETE) DÍAS HÁBILES POR UNIDAD MÉDICA </w:t>
            </w:r>
          </w:p>
        </w:tc>
        <w:tc>
          <w:tcPr>
            <w:tcW w:w="0" w:type="auto"/>
            <w:tcBorders>
              <w:top w:val="single" w:sz="8" w:space="0" w:color="4F81BD"/>
              <w:bottom w:val="single" w:sz="8" w:space="0" w:color="4F81BD"/>
              <w:right w:val="single" w:sz="8" w:space="0" w:color="4F81BD"/>
            </w:tcBorders>
            <w:shd w:val="clear" w:color="auto" w:fill="auto"/>
          </w:tcPr>
          <w:p w14:paraId="586DAB44" w14:textId="77777777" w:rsidR="00CD7185" w:rsidRPr="00D46A53" w:rsidRDefault="00CD7185" w:rsidP="005A15D4">
            <w:pPr>
              <w:tabs>
                <w:tab w:val="left" w:pos="-284"/>
                <w:tab w:val="left" w:pos="0"/>
              </w:tabs>
              <w:suppressAutoHyphens/>
              <w:ind w:right="49"/>
              <w:rPr>
                <w:rFonts w:ascii="Century Gothic" w:eastAsiaTheme="minorHAnsi" w:hAnsi="Century Gothic" w:cs="Arial"/>
                <w:sz w:val="16"/>
                <w:szCs w:val="16"/>
              </w:rPr>
            </w:pPr>
            <w:r w:rsidRPr="00D46A53">
              <w:rPr>
                <w:rFonts w:ascii="Century Gothic" w:hAnsi="Century Gothic" w:cs="Arial"/>
                <w:sz w:val="16"/>
                <w:szCs w:val="16"/>
              </w:rPr>
              <w:t>“3 DÍAS ANTES DE LA PUESTA EN MARCHA DE LOS EQUIPOS”</w:t>
            </w:r>
          </w:p>
        </w:tc>
        <w:tc>
          <w:tcPr>
            <w:tcW w:w="0" w:type="auto"/>
            <w:tcBorders>
              <w:top w:val="single" w:sz="8" w:space="0" w:color="4F81BD"/>
              <w:bottom w:val="single" w:sz="8" w:space="0" w:color="4F81BD"/>
              <w:right w:val="single" w:sz="8" w:space="0" w:color="4F81BD"/>
            </w:tcBorders>
          </w:tcPr>
          <w:p w14:paraId="02503B74"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5B058C42" w14:textId="0A541018"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 xml:space="preserve">JEFE DEL DEPARTAMENTO DE </w:t>
            </w:r>
            <w:r w:rsidR="00723BBE">
              <w:rPr>
                <w:rFonts w:ascii="Century Gothic" w:hAnsi="Century Gothic" w:cs="Arial"/>
                <w:sz w:val="16"/>
                <w:szCs w:val="16"/>
              </w:rPr>
              <w:t>LAPAROSCOPIAS</w:t>
            </w:r>
          </w:p>
        </w:tc>
        <w:tc>
          <w:tcPr>
            <w:tcW w:w="0" w:type="auto"/>
            <w:tcBorders>
              <w:top w:val="single" w:sz="8" w:space="0" w:color="4F81BD"/>
              <w:bottom w:val="single" w:sz="8" w:space="0" w:color="4F81BD"/>
              <w:right w:val="single" w:sz="8" w:space="0" w:color="4F81BD"/>
            </w:tcBorders>
          </w:tcPr>
          <w:p w14:paraId="7EE2A5E1"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r w:rsidR="00CD7185" w:rsidRPr="00D46A53" w14:paraId="77A1A0CE"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76F8AFD0"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 xml:space="preserve">5. INCUMPLIMIENTO DE LA CAPACITACIÓN TÉCNICA INICIAL. </w:t>
            </w:r>
          </w:p>
        </w:tc>
        <w:tc>
          <w:tcPr>
            <w:tcW w:w="0" w:type="auto"/>
            <w:tcBorders>
              <w:top w:val="single" w:sz="8" w:space="0" w:color="4F81BD"/>
              <w:bottom w:val="single" w:sz="8" w:space="0" w:color="4F81BD"/>
              <w:right w:val="single" w:sz="8" w:space="0" w:color="4F81BD"/>
            </w:tcBorders>
            <w:shd w:val="clear" w:color="auto" w:fill="auto"/>
          </w:tcPr>
          <w:p w14:paraId="3D7DB181" w14:textId="77777777" w:rsidR="00CD7185" w:rsidRPr="00D46A53" w:rsidRDefault="00CD7185" w:rsidP="005A15D4">
            <w:pPr>
              <w:contextualSpacing/>
              <w:rPr>
                <w:rFonts w:ascii="Century Gothic" w:eastAsiaTheme="minorHAnsi" w:hAnsi="Century Gothic" w:cs="Arial"/>
                <w:sz w:val="16"/>
                <w:szCs w:val="16"/>
              </w:rPr>
            </w:pPr>
            <w:r w:rsidRPr="00D46A53">
              <w:rPr>
                <w:rFonts w:ascii="Century Gothic" w:hAnsi="Century Gothic" w:cs="Arial"/>
                <w:sz w:val="16"/>
                <w:szCs w:val="16"/>
              </w:rPr>
              <w:t>CUANDO EXCEDA EL PLAZO DE 10 DÍAS HÁBILES ANTES DE LA PUESTA EN OPERACIÓN DEL SERVICIO.</w:t>
            </w:r>
          </w:p>
        </w:tc>
        <w:tc>
          <w:tcPr>
            <w:tcW w:w="0" w:type="auto"/>
            <w:tcBorders>
              <w:top w:val="single" w:sz="8" w:space="0" w:color="4F81BD"/>
              <w:bottom w:val="single" w:sz="8" w:space="0" w:color="4F81BD"/>
              <w:right w:val="single" w:sz="8" w:space="0" w:color="4F81BD"/>
            </w:tcBorders>
          </w:tcPr>
          <w:p w14:paraId="1A0F6DEB"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rPr>
            </w:pPr>
            <w:r w:rsidRPr="00D46A53">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5CF891DB" w14:textId="7660841C" w:rsidR="00CD7185" w:rsidRPr="00D46A53"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 xml:space="preserve">JEFE DEL DEPARTAMENTO DE </w:t>
            </w:r>
            <w:r w:rsidR="00723BBE">
              <w:rPr>
                <w:rFonts w:ascii="Century Gothic" w:hAnsi="Century Gothic" w:cs="Arial"/>
                <w:sz w:val="16"/>
                <w:szCs w:val="16"/>
              </w:rPr>
              <w:t>LAPAROSCOPIAS</w:t>
            </w:r>
          </w:p>
        </w:tc>
        <w:tc>
          <w:tcPr>
            <w:tcW w:w="0" w:type="auto"/>
            <w:tcBorders>
              <w:top w:val="single" w:sz="8" w:space="0" w:color="4F81BD"/>
              <w:bottom w:val="single" w:sz="8" w:space="0" w:color="4F81BD"/>
              <w:right w:val="single" w:sz="8" w:space="0" w:color="4F81BD"/>
            </w:tcBorders>
          </w:tcPr>
          <w:p w14:paraId="47007552" w14:textId="77777777" w:rsidR="00CD7185" w:rsidRPr="00D46A53"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D46A53">
              <w:rPr>
                <w:rFonts w:ascii="Century Gothic" w:hAnsi="Century Gothic" w:cs="Arial"/>
                <w:sz w:val="16"/>
                <w:szCs w:val="16"/>
              </w:rPr>
              <w:t>ADMINISTRADOR DEL CONTRATO.</w:t>
            </w:r>
          </w:p>
        </w:tc>
      </w:tr>
    </w:tbl>
    <w:p w14:paraId="0EA2ECC2" w14:textId="77777777" w:rsidR="00B93FF0" w:rsidRPr="00D46A53" w:rsidRDefault="00B93FF0" w:rsidP="00B93FF0">
      <w:pPr>
        <w:pStyle w:val="Default"/>
        <w:jc w:val="both"/>
        <w:rPr>
          <w:rFonts w:ascii="Century Gothic" w:hAnsi="Century Gothic"/>
          <w:color w:val="auto"/>
          <w:sz w:val="18"/>
          <w:szCs w:val="18"/>
        </w:rPr>
      </w:pPr>
    </w:p>
    <w:p w14:paraId="1B6193F0" w14:textId="2C38CBAD" w:rsidR="00B93FF0" w:rsidRPr="00D46A53" w:rsidRDefault="00B93FF0" w:rsidP="00CD7185">
      <w:pPr>
        <w:tabs>
          <w:tab w:val="left" w:pos="-284"/>
          <w:tab w:val="left" w:pos="9498"/>
        </w:tabs>
        <w:ind w:right="51"/>
        <w:contextualSpacing/>
        <w:jc w:val="both"/>
        <w:rPr>
          <w:rFonts w:ascii="Century Gothic" w:eastAsiaTheme="minorHAnsi" w:hAnsi="Century Gothic" w:cs="Arial"/>
          <w:sz w:val="18"/>
          <w:szCs w:val="18"/>
        </w:rPr>
      </w:pPr>
      <w:r w:rsidRPr="00D46A53">
        <w:rPr>
          <w:rFonts w:ascii="Century Gothic" w:eastAsiaTheme="minorHAnsi" w:hAnsi="Century Gothic" w:cs="Arial"/>
          <w:sz w:val="18"/>
          <w:szCs w:val="18"/>
        </w:rPr>
        <w:lastRenderedPageBreak/>
        <w:t xml:space="preserve">EN CASO DE EXISTIR ALGUNA PENA CONVENCIONAL EL HOSPITAL A TRAVÉS DEL JEFE DE </w:t>
      </w:r>
      <w:r w:rsidR="00CD7185" w:rsidRPr="00D46A53">
        <w:rPr>
          <w:rFonts w:ascii="Century Gothic" w:hAnsi="Century Gothic" w:cs="Arial"/>
          <w:sz w:val="16"/>
          <w:szCs w:val="16"/>
        </w:rPr>
        <w:t xml:space="preserve">JEFE DEL DEPARTAMENTO DE </w:t>
      </w:r>
      <w:r w:rsidR="00723BBE">
        <w:rPr>
          <w:rFonts w:ascii="Century Gothic" w:hAnsi="Century Gothic" w:cs="Arial"/>
          <w:sz w:val="16"/>
          <w:szCs w:val="16"/>
        </w:rPr>
        <w:t>LAPAROSCOPIAS</w:t>
      </w:r>
      <w:r w:rsidR="00CD7185" w:rsidRPr="00D46A53">
        <w:rPr>
          <w:rFonts w:ascii="Century Gothic" w:hAnsi="Century Gothic" w:cs="Arial"/>
          <w:sz w:val="16"/>
          <w:szCs w:val="16"/>
        </w:rPr>
        <w:t xml:space="preserve"> </w:t>
      </w:r>
      <w:r w:rsidRPr="00D46A53">
        <w:rPr>
          <w:rFonts w:ascii="Century Gothic" w:eastAsiaTheme="minorHAnsi" w:hAnsi="Century Gothic" w:cs="Arial"/>
          <w:sz w:val="18"/>
          <w:szCs w:val="18"/>
        </w:rPr>
        <w:t>, ENVIARÁ AL JEF</w:t>
      </w:r>
      <w:r w:rsidR="00CD7185" w:rsidRPr="00D46A53">
        <w:rPr>
          <w:rFonts w:ascii="Century Gothic" w:eastAsiaTheme="minorHAnsi" w:hAnsi="Century Gothic" w:cs="Arial"/>
          <w:sz w:val="18"/>
          <w:szCs w:val="18"/>
        </w:rPr>
        <w:t xml:space="preserve">E DE LA DIVISIÓN DE AUXILIARES DE DIAGNOSTICO Y TRATAMIENTO, LA </w:t>
      </w:r>
      <w:r w:rsidRPr="00D46A53">
        <w:rPr>
          <w:rFonts w:ascii="Century Gothic" w:eastAsiaTheme="minorHAnsi" w:hAnsi="Century Gothic" w:cs="Arial"/>
          <w:sz w:val="18"/>
          <w:szCs w:val="18"/>
        </w:rPr>
        <w:t xml:space="preserve">NOTIFICACIÓN MEDIANTE EL ANEXO T 24 “FORMATO DE NOTIFICACIÓN DE PENA CONVENCIONAL APLICABLE, PARA QUE ESTOS EN SU ÁMBITO DE COMPETENCIA ENVÍEN AL ADMINISTRADOR DEL CONTRATO QUIEN SERÁ EL RESPONSABLE DE CALCULAR, APLICAR Y DAR SEGUIMIENTO A LAS PENAS CONVENCIONALES, PREVISTAS, ASÍ COMO DE NOTIFICARLAS AL LICITANTE ADJUDICADO PARA QUE ÉSTE REALICE EL PAGO CORRESPONDIENTE. </w:t>
      </w:r>
    </w:p>
    <w:bookmarkEnd w:id="54"/>
    <w:bookmarkEnd w:id="55"/>
    <w:p w14:paraId="09752047" w14:textId="77777777" w:rsidR="00885340" w:rsidRPr="00D46A53" w:rsidRDefault="00046A14" w:rsidP="0034209E">
      <w:pPr>
        <w:pStyle w:val="Prrafodelista"/>
        <w:keepNext/>
        <w:numPr>
          <w:ilvl w:val="2"/>
          <w:numId w:val="34"/>
        </w:numPr>
        <w:suppressAutoHyphens/>
        <w:spacing w:after="0" w:line="240" w:lineRule="auto"/>
        <w:ind w:left="851" w:hanging="851"/>
        <w:contextualSpacing/>
        <w:jc w:val="both"/>
        <w:outlineLvl w:val="2"/>
        <w:rPr>
          <w:rFonts w:ascii="Century Gothic" w:hAnsi="Century Gothic" w:cs="Arial"/>
          <w:b/>
          <w:sz w:val="18"/>
          <w:szCs w:val="18"/>
          <w:lang w:eastAsia="ar-SA"/>
        </w:rPr>
      </w:pPr>
      <w:r w:rsidRPr="00D46A53">
        <w:rPr>
          <w:rFonts w:ascii="Century Gothic" w:hAnsi="Century Gothic" w:cs="Arial"/>
          <w:b/>
          <w:sz w:val="18"/>
          <w:szCs w:val="18"/>
          <w:lang w:eastAsia="ar-SA"/>
        </w:rPr>
        <w:t>DEDUCCIONES POR INCUMPLIMIENTO PARCIAL O DEFICIENTE EN LA PRESTACI</w:t>
      </w:r>
      <w:r w:rsidR="00532EE6" w:rsidRPr="00D46A53">
        <w:rPr>
          <w:rFonts w:ascii="Century Gothic" w:hAnsi="Century Gothic" w:cs="Arial"/>
          <w:b/>
          <w:sz w:val="18"/>
          <w:szCs w:val="18"/>
          <w:lang w:eastAsia="ar-SA"/>
        </w:rPr>
        <w:t xml:space="preserve">ÓN DEL SERVICIO </w:t>
      </w:r>
      <w:r w:rsidR="00C802AE" w:rsidRPr="00D46A53">
        <w:rPr>
          <w:rFonts w:ascii="Century Gothic" w:hAnsi="Century Gothic" w:cs="Arial"/>
          <w:b/>
          <w:sz w:val="18"/>
          <w:szCs w:val="18"/>
          <w:lang w:eastAsia="ar-SA"/>
        </w:rPr>
        <w:t>:</w:t>
      </w:r>
    </w:p>
    <w:p w14:paraId="6D63FF35" w14:textId="77777777" w:rsidR="00D73D5F" w:rsidRPr="00D46A53" w:rsidRDefault="00D73D5F" w:rsidP="00D73D5F">
      <w:pPr>
        <w:pStyle w:val="Default"/>
        <w:jc w:val="both"/>
        <w:rPr>
          <w:rFonts w:ascii="Century Gothic" w:hAnsi="Century Gothic"/>
          <w:color w:val="auto"/>
          <w:sz w:val="18"/>
          <w:szCs w:val="18"/>
        </w:rPr>
      </w:pPr>
    </w:p>
    <w:p w14:paraId="30429608" w14:textId="77777777" w:rsidR="00D73D5F" w:rsidRPr="00D46A53" w:rsidRDefault="00D73D5F" w:rsidP="00D73D5F">
      <w:pPr>
        <w:pStyle w:val="Default"/>
        <w:jc w:val="both"/>
        <w:rPr>
          <w:rFonts w:ascii="Century Gothic" w:hAnsi="Century Gothic"/>
          <w:color w:val="auto"/>
          <w:sz w:val="18"/>
          <w:szCs w:val="18"/>
        </w:rPr>
      </w:pPr>
      <w:r w:rsidRPr="00D46A53">
        <w:rPr>
          <w:rFonts w:ascii="Century Gothic" w:hAnsi="Century Gothic"/>
          <w:color w:val="auto"/>
          <w:sz w:val="18"/>
          <w:szCs w:val="18"/>
        </w:rPr>
        <w:t xml:space="preserve">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05827B77" w14:textId="77777777" w:rsidR="00D73D5F" w:rsidRPr="00D46A53" w:rsidRDefault="00D73D5F" w:rsidP="00D73D5F">
      <w:pPr>
        <w:pStyle w:val="Default"/>
        <w:jc w:val="both"/>
        <w:rPr>
          <w:rFonts w:ascii="Century Gothic" w:hAnsi="Century Gothic"/>
          <w:color w:val="auto"/>
          <w:sz w:val="18"/>
          <w:szCs w:val="18"/>
        </w:rPr>
      </w:pPr>
    </w:p>
    <w:p w14:paraId="79C72D70" w14:textId="77777777" w:rsidR="00D73D5F" w:rsidRPr="00D46A53" w:rsidRDefault="00D73D5F" w:rsidP="00D73D5F">
      <w:pPr>
        <w:jc w:val="both"/>
        <w:rPr>
          <w:rFonts w:ascii="Century Gothic" w:hAnsi="Century Gothic" w:cs="Arial"/>
          <w:sz w:val="18"/>
          <w:szCs w:val="18"/>
          <w:lang w:eastAsia="ar-SA"/>
        </w:rPr>
      </w:pPr>
      <w:r w:rsidRPr="00D46A53">
        <w:rPr>
          <w:rFonts w:ascii="Century Gothic" w:hAnsi="Century Gothic" w:cs="Arial"/>
          <w:sz w:val="18"/>
          <w:szCs w:val="18"/>
          <w:lang w:eastAsia="ar-SA"/>
        </w:rPr>
        <w:t>SE REALIZARAN DEDUCCIONES AL PAGO DE SERVICIOS, POR CUALQUIER INCUMPLIMIENTO PARCIAL O CUMPLIMIENTO DEFICIENTE, RESPECTO DE LOS PAQUETES O CONCEPTOS QUE INTEGRAN EL CONTRATO, CUYO LÍMITE SERÁ HASTA DEL 10%, DEL MONTO TOTAL O MÁXIMO DE ÉSTE, EN LOS SIGUIENTES SUPUESTOS: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0"/>
        <w:gridCol w:w="1680"/>
        <w:gridCol w:w="1330"/>
        <w:gridCol w:w="1448"/>
        <w:gridCol w:w="1518"/>
        <w:gridCol w:w="1282"/>
        <w:gridCol w:w="1290"/>
      </w:tblGrid>
      <w:tr w:rsidR="00010756" w:rsidRPr="00D46A53" w14:paraId="58F25B0D" w14:textId="77777777" w:rsidTr="00010756">
        <w:trPr>
          <w:trHeight w:val="892"/>
          <w:tblHeader/>
          <w:jc w:val="center"/>
        </w:trPr>
        <w:tc>
          <w:tcPr>
            <w:tcW w:w="0" w:type="auto"/>
            <w:shd w:val="clear" w:color="auto" w:fill="8DB3E2" w:themeFill="text2" w:themeFillTint="66"/>
            <w:vAlign w:val="center"/>
          </w:tcPr>
          <w:p w14:paraId="69271E24"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CONCEPTO</w:t>
            </w:r>
          </w:p>
        </w:tc>
        <w:tc>
          <w:tcPr>
            <w:tcW w:w="0" w:type="auto"/>
            <w:shd w:val="clear" w:color="auto" w:fill="8DB3E2" w:themeFill="text2" w:themeFillTint="66"/>
            <w:vAlign w:val="center"/>
          </w:tcPr>
          <w:p w14:paraId="1CBC400B"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Theme="minorHAnsi" w:hAnsi="Century Gothic" w:cs="Arial"/>
                <w:b/>
                <w:sz w:val="12"/>
                <w:szCs w:val="12"/>
              </w:rPr>
              <w:t>NIVELES DE SERVICIO</w:t>
            </w:r>
          </w:p>
        </w:tc>
        <w:tc>
          <w:tcPr>
            <w:tcW w:w="0" w:type="auto"/>
            <w:shd w:val="clear" w:color="auto" w:fill="8DB3E2" w:themeFill="text2" w:themeFillTint="66"/>
            <w:vAlign w:val="center"/>
          </w:tcPr>
          <w:p w14:paraId="7CF1AE39"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UNIDAD DE MEDIDA</w:t>
            </w:r>
          </w:p>
        </w:tc>
        <w:tc>
          <w:tcPr>
            <w:tcW w:w="0" w:type="auto"/>
            <w:shd w:val="clear" w:color="auto" w:fill="8DB3E2" w:themeFill="text2" w:themeFillTint="66"/>
            <w:vAlign w:val="center"/>
          </w:tcPr>
          <w:p w14:paraId="5EB5C4CE"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DEDUCCIÓN</w:t>
            </w:r>
          </w:p>
        </w:tc>
        <w:tc>
          <w:tcPr>
            <w:tcW w:w="0" w:type="auto"/>
            <w:shd w:val="clear" w:color="auto" w:fill="8DB3E2" w:themeFill="text2" w:themeFillTint="66"/>
            <w:vAlign w:val="center"/>
          </w:tcPr>
          <w:p w14:paraId="7E4BF5AA"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Theme="minorHAnsi" w:hAnsi="Century Gothic" w:cs="Arial"/>
                <w:b/>
                <w:sz w:val="12"/>
                <w:szCs w:val="12"/>
              </w:rPr>
              <w:t>LÍMITE DE INCUMPLIMIENTO MOTIVO DE RESCISIÓN DEL CONTRATO</w:t>
            </w:r>
          </w:p>
        </w:tc>
        <w:tc>
          <w:tcPr>
            <w:tcW w:w="0" w:type="auto"/>
            <w:shd w:val="clear" w:color="auto" w:fill="8DB3E2" w:themeFill="text2" w:themeFillTint="66"/>
            <w:vAlign w:val="center"/>
          </w:tcPr>
          <w:p w14:paraId="431C6B00"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RESPONSABLE DE REPORTAR EL INCUMPLIMIENTO</w:t>
            </w:r>
          </w:p>
        </w:tc>
        <w:tc>
          <w:tcPr>
            <w:tcW w:w="0" w:type="auto"/>
            <w:shd w:val="clear" w:color="auto" w:fill="8DB3E2" w:themeFill="text2" w:themeFillTint="66"/>
            <w:vAlign w:val="center"/>
          </w:tcPr>
          <w:p w14:paraId="3441BCBD" w14:textId="77777777" w:rsidR="00D73D5F" w:rsidRPr="00D46A53" w:rsidRDefault="00D73D5F" w:rsidP="005A15D4">
            <w:pPr>
              <w:jc w:val="center"/>
              <w:rPr>
                <w:rFonts w:ascii="Century Gothic" w:eastAsia="Calibri" w:hAnsi="Century Gothic" w:cs="Arial"/>
                <w:b/>
                <w:bCs/>
                <w:sz w:val="12"/>
                <w:szCs w:val="12"/>
              </w:rPr>
            </w:pPr>
            <w:r w:rsidRPr="00D46A53">
              <w:rPr>
                <w:rFonts w:ascii="Century Gothic" w:eastAsia="Calibri" w:hAnsi="Century Gothic" w:cs="Arial"/>
                <w:b/>
                <w:bCs/>
                <w:sz w:val="12"/>
                <w:szCs w:val="12"/>
              </w:rPr>
              <w:t>RESPONSABLE DEL CÁLCULO DE NOTIFICACIÓN DE LA DEDUCCIÓN</w:t>
            </w:r>
          </w:p>
        </w:tc>
      </w:tr>
      <w:tr w:rsidR="00010756" w:rsidRPr="00D46A53" w14:paraId="186E949F" w14:textId="77777777" w:rsidTr="005A15D4">
        <w:trPr>
          <w:trHeight w:val="20"/>
          <w:jc w:val="center"/>
        </w:trPr>
        <w:tc>
          <w:tcPr>
            <w:tcW w:w="0" w:type="auto"/>
            <w:shd w:val="clear" w:color="auto" w:fill="auto"/>
          </w:tcPr>
          <w:p w14:paraId="649BEAFF" w14:textId="77777777" w:rsidR="00D73D5F" w:rsidRPr="00D46A53" w:rsidRDefault="00D73D5F" w:rsidP="005A15D4">
            <w:pPr>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1. CUANDO NO SE LLEVE A CABO EL MANTENIMIENTO PREVENTIVO </w:t>
            </w:r>
            <w:r w:rsidRPr="00D46A53">
              <w:rPr>
                <w:rFonts w:ascii="Century Gothic" w:eastAsia="Calibri" w:hAnsi="Century Gothic" w:cs="Arial"/>
                <w:bCs/>
                <w:sz w:val="12"/>
                <w:szCs w:val="12"/>
              </w:rPr>
              <w:t>DE LOS EQUIPOS MÉDICOS E INSTRUMENTAL QUIRÚRGICO DE ACUERDO AL PROGRAMA DE MANTENIMIENTO PREVENTIVO.</w:t>
            </w:r>
          </w:p>
        </w:tc>
        <w:tc>
          <w:tcPr>
            <w:tcW w:w="0" w:type="auto"/>
          </w:tcPr>
          <w:p w14:paraId="4C931A58" w14:textId="77777777" w:rsidR="00D73D5F" w:rsidRPr="00D46A53" w:rsidRDefault="00D73D5F" w:rsidP="005A15D4">
            <w:pPr>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EN LOS PERIODOS CONTENIDOS EN EL PROGRAMA DE MANTENIMIENTO PREVENTIVO DE LOS EQUIPOS MÉDICOS PRESENTADO POR EL PROVEEDOR. </w:t>
            </w:r>
          </w:p>
          <w:p w14:paraId="4266766A" w14:textId="77777777" w:rsidR="00D73D5F" w:rsidRPr="00D46A53" w:rsidRDefault="00D73D5F" w:rsidP="005A15D4">
            <w:pPr>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PARA EL CASO DEL INSTRUMENTAL QUIRÚRGICO, CADA 2 (DOS) MESES O ANTES DE SER SOLICITADO. PROGRAMA DE MANTENIMIENTO PREVENTIVO DEL INSTRUMENTAL.</w:t>
            </w:r>
          </w:p>
        </w:tc>
        <w:tc>
          <w:tcPr>
            <w:tcW w:w="0" w:type="auto"/>
            <w:shd w:val="clear" w:color="auto" w:fill="auto"/>
          </w:tcPr>
          <w:p w14:paraId="6FD98F2E" w14:textId="77777777" w:rsidR="00D73D5F" w:rsidRPr="00D46A53" w:rsidRDefault="00D73D5F" w:rsidP="005A15D4">
            <w:pPr>
              <w:tabs>
                <w:tab w:val="left" w:pos="-284"/>
                <w:tab w:val="left" w:pos="0"/>
              </w:tabs>
              <w:suppressAutoHyphens/>
              <w:ind w:right="49"/>
              <w:rPr>
                <w:rFonts w:ascii="Century Gothic" w:eastAsiaTheme="minorHAnsi" w:hAnsi="Century Gothic" w:cs="Arial"/>
                <w:sz w:val="12"/>
                <w:szCs w:val="12"/>
              </w:rPr>
            </w:pPr>
            <w:r w:rsidRPr="00D46A53">
              <w:rPr>
                <w:rFonts w:ascii="Century Gothic" w:eastAsiaTheme="minorHAnsi" w:hAnsi="Century Gothic" w:cs="Arial"/>
                <w:sz w:val="12"/>
                <w:szCs w:val="12"/>
              </w:rPr>
              <w:t>POR CADA DÍA NATURAL QUE EXCEDA EL NIVEL DE SERVICIO.</w:t>
            </w:r>
          </w:p>
        </w:tc>
        <w:tc>
          <w:tcPr>
            <w:tcW w:w="0" w:type="auto"/>
          </w:tcPr>
          <w:p w14:paraId="0856CD47" w14:textId="77777777" w:rsidR="00D73D5F" w:rsidRPr="00D46A53" w:rsidRDefault="00D73D5F" w:rsidP="005A15D4">
            <w:pPr>
              <w:tabs>
                <w:tab w:val="left" w:pos="-284"/>
                <w:tab w:val="left" w:pos="9498"/>
              </w:tabs>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5% DIARIO SOBRE EL VALOR DE LA FACTURA DEL MES EN QUE DEBIÓ REALIZARSE EL MANTENIMIENTO DE ACUERDO CON EL PROGRAMA DE MANTENIMIENTO </w:t>
            </w:r>
            <w:r w:rsidRPr="00D46A53">
              <w:rPr>
                <w:rFonts w:ascii="Century Gothic" w:eastAsiaTheme="minorHAnsi" w:hAnsi="Century Gothic" w:cs="Arial"/>
                <w:sz w:val="12"/>
                <w:szCs w:val="12"/>
              </w:rPr>
              <w:br/>
              <w:t>PREVENTIVO ENTREGADO POR EL PROVEEDOR.</w:t>
            </w:r>
          </w:p>
        </w:tc>
        <w:tc>
          <w:tcPr>
            <w:tcW w:w="0" w:type="auto"/>
          </w:tcPr>
          <w:p w14:paraId="050DD01F" w14:textId="77777777" w:rsidR="00D73D5F" w:rsidRPr="00D46A53" w:rsidRDefault="00D73D5F" w:rsidP="005A15D4">
            <w:pPr>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2 (DOS), O EN UNA OCASIÓN CONFORME CORRESPONDA A LA RECOMENDACIÓN DEL FABRICANTE PARA EL MANTENIMIENTO PREVENTIVO DURANTE LA VIGENCIA DEL CONTRATO</w:t>
            </w:r>
          </w:p>
        </w:tc>
        <w:tc>
          <w:tcPr>
            <w:tcW w:w="0" w:type="auto"/>
          </w:tcPr>
          <w:p w14:paraId="7DF5F8FE" w14:textId="77777777" w:rsidR="00D73D5F" w:rsidRPr="00D46A53" w:rsidRDefault="00010756" w:rsidP="00010756">
            <w:pPr>
              <w:tabs>
                <w:tab w:val="left" w:pos="-284"/>
                <w:tab w:val="left" w:pos="9498"/>
              </w:tabs>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w:t>
            </w:r>
            <w:r w:rsidR="00D73D5F" w:rsidRPr="00D46A53">
              <w:rPr>
                <w:rFonts w:ascii="Century Gothic" w:eastAsiaTheme="minorHAnsi" w:hAnsi="Century Gothic" w:cs="Arial"/>
                <w:sz w:val="12"/>
                <w:szCs w:val="12"/>
                <w:lang w:eastAsia="ar-SA"/>
              </w:rPr>
              <w:t xml:space="preserve">CONSERVACIÓN </w:t>
            </w:r>
            <w:r w:rsidRPr="00D46A53">
              <w:rPr>
                <w:rFonts w:ascii="Century Gothic" w:eastAsiaTheme="minorHAnsi" w:hAnsi="Century Gothic" w:cs="Arial"/>
                <w:sz w:val="12"/>
                <w:szCs w:val="12"/>
                <w:lang w:eastAsia="ar-SA"/>
              </w:rPr>
              <w:t xml:space="preserve"> Y SERVICIOS GENERALES </w:t>
            </w:r>
          </w:p>
        </w:tc>
        <w:tc>
          <w:tcPr>
            <w:tcW w:w="0" w:type="auto"/>
          </w:tcPr>
          <w:p w14:paraId="605E3044" w14:textId="77777777" w:rsidR="00D73D5F" w:rsidRPr="00D46A53" w:rsidRDefault="00D73D5F" w:rsidP="005A15D4">
            <w:pPr>
              <w:tabs>
                <w:tab w:val="left" w:pos="-284"/>
                <w:tab w:val="left" w:pos="9498"/>
              </w:tabs>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10867F7D" w14:textId="77777777" w:rsidTr="005A15D4">
        <w:trPr>
          <w:trHeight w:val="20"/>
          <w:jc w:val="center"/>
        </w:trPr>
        <w:tc>
          <w:tcPr>
            <w:tcW w:w="0" w:type="auto"/>
            <w:shd w:val="clear" w:color="auto" w:fill="auto"/>
          </w:tcPr>
          <w:p w14:paraId="65484B29" w14:textId="77777777" w:rsidR="00010756" w:rsidRPr="00D46A53" w:rsidRDefault="00010756" w:rsidP="00802E80">
            <w:pPr>
              <w:spacing w:after="0"/>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2. CUANDO NO SE LLEVE CABO EL MANTENIMIENTO CORRECTIVO </w:t>
            </w:r>
            <w:r w:rsidRPr="00D46A53">
              <w:rPr>
                <w:rFonts w:ascii="Century Gothic" w:eastAsia="Calibri" w:hAnsi="Century Gothic" w:cs="Arial"/>
                <w:bCs/>
                <w:sz w:val="12"/>
                <w:szCs w:val="12"/>
              </w:rPr>
              <w:t xml:space="preserve">DE LOS EQUIPOS MÉDICOS, ASÍ COMO DEL INSTRUMENTAL QUIRÚRGICO Y ENDOSCÓPICO, CON EL QUE SE PRESTA EL SERVICIO. </w:t>
            </w:r>
          </w:p>
        </w:tc>
        <w:tc>
          <w:tcPr>
            <w:tcW w:w="0" w:type="auto"/>
          </w:tcPr>
          <w:p w14:paraId="217854F7" w14:textId="77777777" w:rsidR="00010756" w:rsidRPr="00D46A53" w:rsidRDefault="00010756" w:rsidP="00802E80">
            <w:pPr>
              <w:tabs>
                <w:tab w:val="left" w:pos="-284"/>
                <w:tab w:val="left" w:pos="720"/>
                <w:tab w:val="left" w:pos="1080"/>
                <w:tab w:val="left" w:pos="9498"/>
              </w:tabs>
              <w:suppressAutoHyphens/>
              <w:spacing w:after="0"/>
              <w:ind w:right="51"/>
              <w:rPr>
                <w:rFonts w:ascii="Century Gothic" w:eastAsiaTheme="minorHAnsi" w:hAnsi="Century Gothic" w:cs="Arial"/>
                <w:sz w:val="12"/>
                <w:szCs w:val="12"/>
              </w:rPr>
            </w:pPr>
            <w:r w:rsidRPr="00D46A53">
              <w:rPr>
                <w:rFonts w:ascii="Century Gothic" w:eastAsiaTheme="minorHAnsi" w:hAnsi="Century Gothic" w:cs="Arial"/>
                <w:sz w:val="12"/>
                <w:szCs w:val="12"/>
                <w:lang w:eastAsia="ar-SA"/>
              </w:rPr>
              <w:t xml:space="preserve">EN UN </w:t>
            </w:r>
            <w:r w:rsidRPr="00D46A53">
              <w:rPr>
                <w:rFonts w:ascii="Century Gothic" w:eastAsiaTheme="minorHAnsi" w:hAnsi="Century Gothic" w:cs="Arial"/>
                <w:bCs/>
                <w:sz w:val="12"/>
                <w:szCs w:val="12"/>
                <w:lang w:eastAsia="ar-SA"/>
              </w:rPr>
              <w:t>PLAZO MÁXIMO DE 24 (VEINTICUATRO) HORAS</w:t>
            </w:r>
            <w:r w:rsidRPr="00D46A53">
              <w:rPr>
                <w:rFonts w:ascii="Century Gothic" w:eastAsiaTheme="minorHAnsi" w:hAnsi="Century Gothic" w:cs="Arial"/>
                <w:sz w:val="12"/>
                <w:szCs w:val="12"/>
              </w:rPr>
              <w:t xml:space="preserve">, CONTADAS A PARTIR DE LA NOTIFICACIÓN DEL REPORTE QUE EL INSTITUTO REALICE VÍA TELEFÓNICA ASÍ COMO POR CORREO ELECTRÓNICO </w:t>
            </w:r>
            <w:r w:rsidRPr="00D46A53">
              <w:rPr>
                <w:rFonts w:ascii="Century Gothic" w:eastAsiaTheme="minorHAnsi" w:hAnsi="Century Gothic" w:cs="Arial"/>
                <w:bCs/>
                <w:sz w:val="12"/>
                <w:szCs w:val="12"/>
                <w:lang w:eastAsia="ar-SA"/>
              </w:rPr>
              <w:t>DONDE SE ASIGNARÁ UN NÚMERO DE FOLIO CORRESPONDIENTE</w:t>
            </w:r>
            <w:r w:rsidRPr="00D46A53">
              <w:rPr>
                <w:rFonts w:ascii="Century Gothic" w:eastAsiaTheme="minorHAnsi" w:hAnsi="Century Gothic" w:cs="Arial"/>
                <w:sz w:val="12"/>
                <w:szCs w:val="12"/>
              </w:rPr>
              <w:t>.</w:t>
            </w:r>
          </w:p>
        </w:tc>
        <w:tc>
          <w:tcPr>
            <w:tcW w:w="0" w:type="auto"/>
            <w:shd w:val="clear" w:color="auto" w:fill="auto"/>
          </w:tcPr>
          <w:p w14:paraId="20603EE1"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POR CADA 30 MINUTOS DE RETRASO DEL INICIO DEL PROCEDIMIENTO.</w:t>
            </w:r>
          </w:p>
        </w:tc>
        <w:tc>
          <w:tcPr>
            <w:tcW w:w="0" w:type="auto"/>
          </w:tcPr>
          <w:p w14:paraId="27590B97"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5% DIARIO SOBRE EL VALOR DE LOS PROCEDIMIENTOS PROGRAMADOS CON RETRASO.</w:t>
            </w:r>
          </w:p>
        </w:tc>
        <w:tc>
          <w:tcPr>
            <w:tcW w:w="0" w:type="auto"/>
          </w:tcPr>
          <w:p w14:paraId="1E1E6F22"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2 (DOS) OCASIONES EN UN MES.</w:t>
            </w:r>
          </w:p>
        </w:tc>
        <w:tc>
          <w:tcPr>
            <w:tcW w:w="0" w:type="auto"/>
          </w:tcPr>
          <w:p w14:paraId="109A2593"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04A0310D"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190A7658" w14:textId="77777777" w:rsidTr="005A15D4">
        <w:trPr>
          <w:trHeight w:val="20"/>
          <w:jc w:val="center"/>
        </w:trPr>
        <w:tc>
          <w:tcPr>
            <w:tcW w:w="0" w:type="auto"/>
            <w:shd w:val="clear" w:color="auto" w:fill="auto"/>
          </w:tcPr>
          <w:p w14:paraId="12D5A7FE"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3. CUANDO NO SE TENGA LA PRESENCIA </w:t>
            </w:r>
            <w:r w:rsidRPr="00D46A53">
              <w:rPr>
                <w:rFonts w:ascii="Century Gothic" w:eastAsiaTheme="minorHAnsi" w:hAnsi="Century Gothic" w:cs="Arial"/>
                <w:sz w:val="12"/>
                <w:szCs w:val="12"/>
              </w:rPr>
              <w:lastRenderedPageBreak/>
              <w:t>DEL ASISTENTE TÉCNICO DURANTE LA PREPARACIÓN DE LOS EQUIPOS MÉDICOS, INSTRUMENTAL Y BIENES DE CONSUMO Y DURANTE EL PROCEDIMIENTO.</w:t>
            </w:r>
          </w:p>
        </w:tc>
        <w:tc>
          <w:tcPr>
            <w:tcW w:w="0" w:type="auto"/>
          </w:tcPr>
          <w:p w14:paraId="299A7CFD"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 xml:space="preserve">DE ACUERDO CON LOS HORARIOS SEÑALADOS Y </w:t>
            </w:r>
            <w:r w:rsidRPr="00D46A53">
              <w:rPr>
                <w:rFonts w:ascii="Century Gothic" w:eastAsiaTheme="minorHAnsi" w:hAnsi="Century Gothic" w:cs="Arial"/>
                <w:sz w:val="12"/>
                <w:szCs w:val="12"/>
              </w:rPr>
              <w:lastRenderedPageBreak/>
              <w:t>ACORDADOS CON LOS JEFES DE SERVICIO.</w:t>
            </w:r>
          </w:p>
        </w:tc>
        <w:tc>
          <w:tcPr>
            <w:tcW w:w="0" w:type="auto"/>
            <w:shd w:val="clear" w:color="auto" w:fill="auto"/>
          </w:tcPr>
          <w:p w14:paraId="26B9B4DA"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 xml:space="preserve">POR CADA HORA QUE EXCEDA EL </w:t>
            </w:r>
            <w:r w:rsidRPr="00D46A53">
              <w:rPr>
                <w:rFonts w:ascii="Century Gothic" w:eastAsiaTheme="minorHAnsi" w:hAnsi="Century Gothic" w:cs="Arial"/>
                <w:sz w:val="12"/>
                <w:szCs w:val="12"/>
              </w:rPr>
              <w:lastRenderedPageBreak/>
              <w:t>HORARIO DEL NIVEL DE SERVICIO.</w:t>
            </w:r>
          </w:p>
        </w:tc>
        <w:tc>
          <w:tcPr>
            <w:tcW w:w="0" w:type="auto"/>
          </w:tcPr>
          <w:p w14:paraId="3D5BD8DA"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 xml:space="preserve">5% POR HORA DE RETRASO SOBRE EL </w:t>
            </w:r>
            <w:r w:rsidRPr="00D46A53">
              <w:rPr>
                <w:rFonts w:ascii="Century Gothic" w:eastAsiaTheme="minorHAnsi" w:hAnsi="Century Gothic" w:cs="Arial"/>
                <w:sz w:val="12"/>
                <w:szCs w:val="12"/>
              </w:rPr>
              <w:lastRenderedPageBreak/>
              <w:t>VALOR DE LOS PROCEDIMIENTOS PROGRAMADOS.</w:t>
            </w:r>
          </w:p>
        </w:tc>
        <w:tc>
          <w:tcPr>
            <w:tcW w:w="0" w:type="auto"/>
          </w:tcPr>
          <w:p w14:paraId="079AEBE1"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 xml:space="preserve">HASTA EN 2 (DOS) OCASIONES EN EL </w:t>
            </w:r>
            <w:r w:rsidRPr="00D46A53">
              <w:rPr>
                <w:rFonts w:ascii="Century Gothic" w:eastAsiaTheme="minorHAnsi" w:hAnsi="Century Gothic" w:cs="Arial"/>
                <w:sz w:val="12"/>
                <w:szCs w:val="12"/>
              </w:rPr>
              <w:lastRenderedPageBreak/>
              <w:t>SEMESTRE.</w:t>
            </w:r>
          </w:p>
        </w:tc>
        <w:tc>
          <w:tcPr>
            <w:tcW w:w="0" w:type="auto"/>
          </w:tcPr>
          <w:p w14:paraId="5D57D18E"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lastRenderedPageBreak/>
              <w:t xml:space="preserve">JEFE DE CONSERVACIÓN  </w:t>
            </w:r>
            <w:r w:rsidRPr="00D46A53">
              <w:rPr>
                <w:rFonts w:ascii="Century Gothic" w:eastAsiaTheme="minorHAnsi" w:hAnsi="Century Gothic" w:cs="Arial"/>
                <w:sz w:val="12"/>
                <w:szCs w:val="12"/>
                <w:lang w:eastAsia="ar-SA"/>
              </w:rPr>
              <w:lastRenderedPageBreak/>
              <w:t xml:space="preserve">Y SERVICIOS GENERALES </w:t>
            </w:r>
          </w:p>
        </w:tc>
        <w:tc>
          <w:tcPr>
            <w:tcW w:w="0" w:type="auto"/>
          </w:tcPr>
          <w:p w14:paraId="0D0F24FB"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lastRenderedPageBreak/>
              <w:t>ADMINISTRADOR DEL CONTRATO.</w:t>
            </w:r>
          </w:p>
        </w:tc>
      </w:tr>
      <w:tr w:rsidR="00010756" w:rsidRPr="00D46A53" w14:paraId="15995365" w14:textId="77777777" w:rsidTr="005A15D4">
        <w:trPr>
          <w:trHeight w:val="20"/>
          <w:jc w:val="center"/>
        </w:trPr>
        <w:tc>
          <w:tcPr>
            <w:tcW w:w="0" w:type="auto"/>
            <w:shd w:val="clear" w:color="auto" w:fill="auto"/>
          </w:tcPr>
          <w:p w14:paraId="416ADA8C"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lastRenderedPageBreak/>
              <w:t>4. CUANDO NO SE LLEVE A CABO LA ENTREGA DE LOS BIENES DE CONSUMO BÁSICOS Y/U OPCIONALES ESTÉRILES Y COMPLETOS.</w:t>
            </w:r>
          </w:p>
        </w:tc>
        <w:tc>
          <w:tcPr>
            <w:tcW w:w="0" w:type="auto"/>
          </w:tcPr>
          <w:p w14:paraId="3B4EF8C3"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30 (TREINTA) MINUTOS ANTES DE CADA PROCEDIMIENTO.</w:t>
            </w:r>
          </w:p>
          <w:p w14:paraId="5FAA2AC1" w14:textId="77777777" w:rsidR="00010756" w:rsidRPr="00D46A53" w:rsidRDefault="00010756" w:rsidP="00802E80">
            <w:pPr>
              <w:spacing w:after="0"/>
              <w:ind w:right="-1"/>
              <w:rPr>
                <w:rFonts w:ascii="Century Gothic" w:eastAsiaTheme="minorHAnsi" w:hAnsi="Century Gothic" w:cs="Arial"/>
                <w:sz w:val="12"/>
                <w:szCs w:val="12"/>
              </w:rPr>
            </w:pPr>
          </w:p>
        </w:tc>
        <w:tc>
          <w:tcPr>
            <w:tcW w:w="0" w:type="auto"/>
            <w:shd w:val="clear" w:color="auto" w:fill="auto"/>
          </w:tcPr>
          <w:p w14:paraId="1E3706C1"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30  MINUTOS DE TOLERANCIA PARA LA ENTREGA DEL MATERIAL.</w:t>
            </w:r>
          </w:p>
        </w:tc>
        <w:tc>
          <w:tcPr>
            <w:tcW w:w="0" w:type="auto"/>
          </w:tcPr>
          <w:p w14:paraId="400AEF62"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10% POR CADA 30 MINUTOS DE ATRASO SOBRE EL VALOR DEL PROCEDIMIENTO PROGRAMADO.</w:t>
            </w:r>
          </w:p>
        </w:tc>
        <w:tc>
          <w:tcPr>
            <w:tcW w:w="0" w:type="auto"/>
          </w:tcPr>
          <w:p w14:paraId="7E8E5133"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3 (TRES) OCASIONES EN EL MES.</w:t>
            </w:r>
          </w:p>
        </w:tc>
        <w:tc>
          <w:tcPr>
            <w:tcW w:w="0" w:type="auto"/>
          </w:tcPr>
          <w:p w14:paraId="34CE001F"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5DE782FF"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599B995A" w14:textId="77777777" w:rsidTr="005A15D4">
        <w:trPr>
          <w:trHeight w:val="20"/>
          <w:jc w:val="center"/>
        </w:trPr>
        <w:tc>
          <w:tcPr>
            <w:tcW w:w="0" w:type="auto"/>
            <w:shd w:val="clear" w:color="auto" w:fill="auto"/>
          </w:tcPr>
          <w:p w14:paraId="36210C9A" w14:textId="77777777" w:rsidR="00010756" w:rsidRPr="00D46A53" w:rsidRDefault="00010756" w:rsidP="00802E80">
            <w:pPr>
              <w:tabs>
                <w:tab w:val="left" w:pos="6237"/>
                <w:tab w:val="left" w:pos="15168"/>
              </w:tabs>
              <w:suppressAutoHyphens/>
              <w:spacing w:after="0"/>
              <w:ind w:right="51"/>
              <w:rPr>
                <w:rFonts w:ascii="Century Gothic" w:eastAsiaTheme="minorHAnsi" w:hAnsi="Century Gothic" w:cs="Arial"/>
                <w:sz w:val="12"/>
                <w:szCs w:val="12"/>
              </w:rPr>
            </w:pPr>
            <w:r w:rsidRPr="00D46A53">
              <w:rPr>
                <w:rFonts w:ascii="Century Gothic" w:eastAsiaTheme="minorHAnsi" w:hAnsi="Century Gothic" w:cs="Arial"/>
                <w:sz w:val="12"/>
                <w:szCs w:val="12"/>
              </w:rPr>
              <w:t>5. CUANDO NO SE LLEVE A CABO LA SUSTITUCIÓN DEL BIEN DE CONSUMO BÁSICO U OPCIONAL CON DEFECTO O FALLA, DURANTE UN PROCEDIMIENTO.</w:t>
            </w:r>
          </w:p>
        </w:tc>
        <w:tc>
          <w:tcPr>
            <w:tcW w:w="0" w:type="auto"/>
          </w:tcPr>
          <w:p w14:paraId="2CED51A7"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 xml:space="preserve">INMEDIATA. </w:t>
            </w:r>
          </w:p>
        </w:tc>
        <w:tc>
          <w:tcPr>
            <w:tcW w:w="0" w:type="auto"/>
            <w:shd w:val="clear" w:color="auto" w:fill="auto"/>
          </w:tcPr>
          <w:p w14:paraId="2762481D"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D46A53">
              <w:rPr>
                <w:rFonts w:ascii="Century Gothic" w:eastAsiaTheme="minorHAnsi" w:hAnsi="Century Gothic" w:cs="Arial"/>
                <w:sz w:val="12"/>
                <w:szCs w:val="12"/>
              </w:rPr>
              <w:t>POR CADA DIEZ MINUTOS QUE EXCEDA EL NIVEL DE SERVICIO.</w:t>
            </w:r>
          </w:p>
        </w:tc>
        <w:tc>
          <w:tcPr>
            <w:tcW w:w="0" w:type="auto"/>
          </w:tcPr>
          <w:p w14:paraId="00754F37"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10% POR CADA 10 MINUTOS DE ATRASO SOBRE EL VALOR DEL PROCEDIMIENTO PROGRAMADO.</w:t>
            </w:r>
          </w:p>
        </w:tc>
        <w:tc>
          <w:tcPr>
            <w:tcW w:w="0" w:type="auto"/>
          </w:tcPr>
          <w:p w14:paraId="2F6C99D1"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3 (TRES) OCASIONES EN EL MES.</w:t>
            </w:r>
          </w:p>
        </w:tc>
        <w:tc>
          <w:tcPr>
            <w:tcW w:w="0" w:type="auto"/>
          </w:tcPr>
          <w:p w14:paraId="7455C08A"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18C85CC4"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56AD80AB" w14:textId="77777777" w:rsidTr="00A00426">
        <w:trPr>
          <w:trHeight w:val="2594"/>
          <w:jc w:val="center"/>
        </w:trPr>
        <w:tc>
          <w:tcPr>
            <w:tcW w:w="0" w:type="auto"/>
            <w:shd w:val="clear" w:color="auto" w:fill="auto"/>
          </w:tcPr>
          <w:p w14:paraId="4156FCD8" w14:textId="77777777" w:rsidR="00010756" w:rsidRPr="00D46A53" w:rsidRDefault="00010756" w:rsidP="00802E80">
            <w:pPr>
              <w:suppressAutoHyphens/>
              <w:spacing w:after="0"/>
              <w:ind w:right="-1"/>
              <w:rPr>
                <w:rFonts w:ascii="Century Gothic" w:eastAsiaTheme="minorHAnsi" w:hAnsi="Century Gothic" w:cs="Arial"/>
                <w:sz w:val="12"/>
                <w:szCs w:val="12"/>
              </w:rPr>
            </w:pPr>
            <w:r w:rsidRPr="00D46A53">
              <w:rPr>
                <w:rFonts w:ascii="Century Gothic" w:hAnsi="Century Gothic" w:cs="Arial"/>
                <w:sz w:val="12"/>
                <w:szCs w:val="12"/>
                <w:lang w:eastAsia="ar-SA"/>
              </w:rPr>
              <w:t xml:space="preserve">6.-INCUMPLIMIENTO DE LOS BIENES DE CONSUMO  QUE DEBERÁN ESTAR DISPONIBLES, Y ENTREGARSE AL MOMENTO DE LA CIRUGÍA, </w:t>
            </w:r>
            <w:r w:rsidRPr="00D46A53">
              <w:rPr>
                <w:rFonts w:ascii="Century Gothic" w:hAnsi="Century Gothic" w:cs="Arial"/>
                <w:b/>
                <w:sz w:val="12"/>
                <w:szCs w:val="12"/>
                <w:lang w:eastAsia="ar-SA"/>
              </w:rPr>
              <w:t>NUEVOS Y EN ÓPTIMAS CONDICIONES</w:t>
            </w:r>
            <w:r w:rsidRPr="00D46A53">
              <w:rPr>
                <w:rFonts w:ascii="Century Gothic" w:hAnsi="Century Gothic" w:cs="Arial"/>
                <w:sz w:val="12"/>
                <w:szCs w:val="12"/>
                <w:lang w:eastAsia="ar-SA"/>
              </w:rPr>
              <w:t xml:space="preserve"> PARA SU USO, DE ACUERDO AL TIPO DE PROCEDIMIENTO QUIRÚRGICO O ENDOSCÓPICO PROGRAMADOS DE CADA UNIDAD MÉDICA.</w:t>
            </w:r>
          </w:p>
        </w:tc>
        <w:tc>
          <w:tcPr>
            <w:tcW w:w="0" w:type="auto"/>
          </w:tcPr>
          <w:p w14:paraId="412EBA91"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30 (TREINTA) MINUTOS ANTES DE CADA PROCEDIMIENTO.</w:t>
            </w:r>
          </w:p>
          <w:p w14:paraId="38B82D2F" w14:textId="77777777" w:rsidR="00010756" w:rsidRPr="00D46A53" w:rsidRDefault="00010756" w:rsidP="00802E80">
            <w:pPr>
              <w:spacing w:after="0"/>
              <w:ind w:right="-1"/>
              <w:rPr>
                <w:rFonts w:ascii="Century Gothic" w:eastAsiaTheme="minorHAnsi" w:hAnsi="Century Gothic" w:cs="Arial"/>
                <w:sz w:val="12"/>
                <w:szCs w:val="12"/>
              </w:rPr>
            </w:pPr>
          </w:p>
        </w:tc>
        <w:tc>
          <w:tcPr>
            <w:tcW w:w="0" w:type="auto"/>
            <w:shd w:val="clear" w:color="auto" w:fill="auto"/>
          </w:tcPr>
          <w:p w14:paraId="0CAA3C1E" w14:textId="77777777" w:rsidR="00010756" w:rsidRPr="00D46A53" w:rsidRDefault="00010756" w:rsidP="00802E80">
            <w:pPr>
              <w:spacing w:after="0"/>
              <w:ind w:right="-1"/>
              <w:rPr>
                <w:rFonts w:ascii="Century Gothic" w:eastAsiaTheme="minorHAnsi" w:hAnsi="Century Gothic" w:cs="Arial"/>
                <w:sz w:val="12"/>
                <w:szCs w:val="12"/>
              </w:rPr>
            </w:pPr>
            <w:r w:rsidRPr="00D46A53">
              <w:rPr>
                <w:rFonts w:ascii="Century Gothic" w:eastAsiaTheme="minorHAnsi" w:hAnsi="Century Gothic" w:cs="Arial"/>
                <w:sz w:val="12"/>
                <w:szCs w:val="12"/>
              </w:rPr>
              <w:t>30 (TREINTA) MINUTOS ANTES DE CADA PROCEDIMIENTO.</w:t>
            </w:r>
          </w:p>
          <w:p w14:paraId="79D10EC8" w14:textId="77777777" w:rsidR="00010756" w:rsidRPr="00D46A53" w:rsidRDefault="00010756" w:rsidP="00802E80">
            <w:pPr>
              <w:tabs>
                <w:tab w:val="left" w:pos="-284"/>
                <w:tab w:val="left" w:pos="0"/>
              </w:tabs>
              <w:suppressAutoHyphens/>
              <w:spacing w:after="0"/>
              <w:ind w:right="49"/>
              <w:rPr>
                <w:rFonts w:ascii="Century Gothic" w:eastAsiaTheme="minorHAnsi" w:hAnsi="Century Gothic" w:cs="Arial"/>
                <w:sz w:val="12"/>
                <w:szCs w:val="12"/>
              </w:rPr>
            </w:pPr>
          </w:p>
        </w:tc>
        <w:tc>
          <w:tcPr>
            <w:tcW w:w="0" w:type="auto"/>
          </w:tcPr>
          <w:p w14:paraId="6430FE39"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rPr>
              <w:t>5% POR DÍA DE ATRASO SOBRE EL VALOR DEL PROCEDIMIENTO PROGRAMADO Y NO REALIZADOS.</w:t>
            </w:r>
          </w:p>
        </w:tc>
        <w:tc>
          <w:tcPr>
            <w:tcW w:w="0" w:type="auto"/>
          </w:tcPr>
          <w:p w14:paraId="4695BC61" w14:textId="77777777" w:rsidR="00010756" w:rsidRPr="00D46A53" w:rsidRDefault="00010756" w:rsidP="00802E80">
            <w:pPr>
              <w:spacing w:after="0"/>
              <w:ind w:left="19"/>
              <w:rPr>
                <w:rFonts w:ascii="Century Gothic" w:eastAsiaTheme="minorHAnsi" w:hAnsi="Century Gothic" w:cs="Arial"/>
                <w:sz w:val="12"/>
                <w:szCs w:val="12"/>
              </w:rPr>
            </w:pPr>
            <w:r w:rsidRPr="00D46A53">
              <w:rPr>
                <w:rFonts w:ascii="Century Gothic" w:eastAsiaTheme="minorHAnsi" w:hAnsi="Century Gothic" w:cs="Arial"/>
                <w:sz w:val="12"/>
                <w:szCs w:val="12"/>
              </w:rPr>
              <w:t>HASTA EN 3 (TRES) OCASIONES EN EL MES.</w:t>
            </w:r>
          </w:p>
        </w:tc>
        <w:tc>
          <w:tcPr>
            <w:tcW w:w="0" w:type="auto"/>
          </w:tcPr>
          <w:p w14:paraId="7968AFC0"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CONSERVACIÓN  Y SERVICIOS GENERALES </w:t>
            </w:r>
          </w:p>
        </w:tc>
        <w:tc>
          <w:tcPr>
            <w:tcW w:w="0" w:type="auto"/>
          </w:tcPr>
          <w:p w14:paraId="402B42C6" w14:textId="77777777" w:rsidR="00010756" w:rsidRPr="00D46A53"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ADMINISTRADOR DEL CONTRATO.</w:t>
            </w:r>
          </w:p>
        </w:tc>
      </w:tr>
      <w:tr w:rsidR="00010756" w:rsidRPr="00D46A53" w14:paraId="613745A5" w14:textId="77777777" w:rsidTr="00A00426">
        <w:trPr>
          <w:trHeight w:val="2704"/>
          <w:jc w:val="center"/>
        </w:trPr>
        <w:tc>
          <w:tcPr>
            <w:tcW w:w="0" w:type="auto"/>
            <w:shd w:val="clear" w:color="auto" w:fill="auto"/>
          </w:tcPr>
          <w:p w14:paraId="592DF8AF" w14:textId="77777777" w:rsidR="00010756" w:rsidRPr="00D46A53" w:rsidRDefault="00010756" w:rsidP="005A15D4">
            <w:pPr>
              <w:tabs>
                <w:tab w:val="left" w:pos="6237"/>
                <w:tab w:val="left" w:pos="15168"/>
              </w:tabs>
              <w:suppressAutoHyphens/>
              <w:ind w:right="51"/>
              <w:rPr>
                <w:rFonts w:ascii="Century Gothic" w:eastAsiaTheme="minorHAnsi" w:hAnsi="Century Gothic" w:cs="Arial"/>
                <w:sz w:val="12"/>
                <w:szCs w:val="12"/>
              </w:rPr>
            </w:pPr>
            <w:r w:rsidRPr="00D46A53">
              <w:rPr>
                <w:rFonts w:ascii="Century Gothic" w:eastAsiaTheme="minorHAnsi" w:hAnsi="Century Gothic" w:cs="Arial"/>
                <w:sz w:val="12"/>
                <w:szCs w:val="12"/>
              </w:rPr>
              <w:t>7. CUANDO NO SE LLEVE A CABO EL REGISTRO DE LA PRODUCTIVIDAD EN EL SISTEMA DEL INSTITUTO, DE LOS PROCEDIMIENTOS REALIZADOS, LOS BIENES DE CONSUMO OPCIONALES UTILIZADOS, LOS BIENES DE CONSUMO CONTRATADOS EN CADA UNO DE LOS PROCEDIMIENTOS, SEGÚN CORRESPONDA.</w:t>
            </w:r>
          </w:p>
        </w:tc>
        <w:tc>
          <w:tcPr>
            <w:tcW w:w="0" w:type="auto"/>
          </w:tcPr>
          <w:p w14:paraId="53AA463D" w14:textId="77777777" w:rsidR="00010756" w:rsidRPr="00D46A53" w:rsidRDefault="00010756" w:rsidP="005A15D4">
            <w:pPr>
              <w:tabs>
                <w:tab w:val="left" w:pos="6237"/>
                <w:tab w:val="left" w:pos="15168"/>
              </w:tabs>
              <w:suppressAutoHyphens/>
              <w:ind w:right="51"/>
              <w:jc w:val="both"/>
              <w:rPr>
                <w:rFonts w:ascii="Century Gothic" w:eastAsiaTheme="minorHAnsi" w:hAnsi="Century Gothic" w:cs="Arial"/>
                <w:sz w:val="12"/>
                <w:szCs w:val="12"/>
              </w:rPr>
            </w:pPr>
            <w:r w:rsidRPr="00D46A53">
              <w:rPr>
                <w:rFonts w:ascii="Century Gothic" w:eastAsiaTheme="minorHAnsi" w:hAnsi="Century Gothic" w:cs="Arial"/>
                <w:sz w:val="12"/>
                <w:szCs w:val="12"/>
              </w:rPr>
              <w:t>DURANTE LOS PRIMEROS 5 (CINCO) DÍAS POSTERIORES AL CIERRE DE CADA MES.</w:t>
            </w:r>
          </w:p>
          <w:p w14:paraId="465564E2" w14:textId="77777777" w:rsidR="00010756" w:rsidRPr="00D46A53" w:rsidRDefault="00010756" w:rsidP="005A15D4">
            <w:pPr>
              <w:tabs>
                <w:tab w:val="left" w:pos="6237"/>
                <w:tab w:val="left" w:pos="15168"/>
              </w:tabs>
              <w:suppressAutoHyphens/>
              <w:ind w:right="51"/>
              <w:rPr>
                <w:rFonts w:ascii="Century Gothic" w:eastAsiaTheme="minorHAnsi" w:hAnsi="Century Gothic" w:cs="Arial"/>
                <w:sz w:val="12"/>
                <w:szCs w:val="12"/>
              </w:rPr>
            </w:pPr>
          </w:p>
        </w:tc>
        <w:tc>
          <w:tcPr>
            <w:tcW w:w="0" w:type="auto"/>
            <w:shd w:val="clear" w:color="auto" w:fill="auto"/>
          </w:tcPr>
          <w:p w14:paraId="550BF9F5" w14:textId="77777777" w:rsidR="00010756" w:rsidRPr="00D46A53" w:rsidRDefault="00010756" w:rsidP="005A15D4">
            <w:pPr>
              <w:tabs>
                <w:tab w:val="left" w:pos="-284"/>
                <w:tab w:val="left" w:pos="0"/>
                <w:tab w:val="left" w:pos="6237"/>
                <w:tab w:val="left" w:pos="15168"/>
              </w:tabs>
              <w:suppressAutoHyphens/>
              <w:ind w:right="51"/>
              <w:rPr>
                <w:rFonts w:ascii="Century Gothic" w:eastAsiaTheme="minorHAnsi" w:hAnsi="Century Gothic" w:cs="Arial"/>
                <w:sz w:val="12"/>
                <w:szCs w:val="12"/>
              </w:rPr>
            </w:pPr>
            <w:r w:rsidRPr="00D46A53">
              <w:rPr>
                <w:rFonts w:ascii="Century Gothic" w:eastAsiaTheme="minorHAnsi" w:hAnsi="Century Gothic" w:cs="Arial"/>
                <w:sz w:val="12"/>
                <w:szCs w:val="12"/>
              </w:rPr>
              <w:t>POR CADA DÍA NATURAL DE ATRASO QUE EXCEDA EL NIVEL DE SERVICIO</w:t>
            </w:r>
          </w:p>
        </w:tc>
        <w:tc>
          <w:tcPr>
            <w:tcW w:w="0" w:type="auto"/>
          </w:tcPr>
          <w:p w14:paraId="47810D43" w14:textId="77777777" w:rsidR="00010756" w:rsidRPr="00D46A53" w:rsidRDefault="00010756" w:rsidP="005A15D4">
            <w:pPr>
              <w:tabs>
                <w:tab w:val="left" w:pos="-284"/>
                <w:tab w:val="left" w:pos="9498"/>
              </w:tabs>
              <w:ind w:right="51"/>
              <w:contextualSpacing/>
              <w:jc w:val="both"/>
              <w:rPr>
                <w:rFonts w:ascii="Century Gothic" w:eastAsiaTheme="minorHAnsi" w:hAnsi="Century Gothic" w:cs="Arial"/>
                <w:sz w:val="12"/>
                <w:szCs w:val="12"/>
              </w:rPr>
            </w:pPr>
            <w:r w:rsidRPr="00D46A53">
              <w:rPr>
                <w:rFonts w:ascii="Century Gothic" w:eastAsiaTheme="minorHAnsi" w:hAnsi="Century Gothic" w:cs="Arial"/>
                <w:sz w:val="12"/>
                <w:szCs w:val="12"/>
              </w:rPr>
              <w:t>EL 1% DEL VALOR DE LA FACTURA MENSUAL.</w:t>
            </w:r>
          </w:p>
        </w:tc>
        <w:tc>
          <w:tcPr>
            <w:tcW w:w="0" w:type="auto"/>
          </w:tcPr>
          <w:p w14:paraId="3CE69456" w14:textId="77777777" w:rsidR="00010756" w:rsidRPr="00D46A53" w:rsidRDefault="00010756" w:rsidP="005A15D4">
            <w:pPr>
              <w:tabs>
                <w:tab w:val="left" w:pos="6237"/>
                <w:tab w:val="left" w:pos="15168"/>
              </w:tabs>
              <w:suppressAutoHyphens/>
              <w:ind w:left="19" w:right="51"/>
              <w:rPr>
                <w:rFonts w:ascii="Century Gothic" w:eastAsiaTheme="minorHAnsi" w:hAnsi="Century Gothic" w:cs="Arial"/>
                <w:sz w:val="12"/>
                <w:szCs w:val="12"/>
              </w:rPr>
            </w:pPr>
            <w:r w:rsidRPr="00D46A53">
              <w:rPr>
                <w:rFonts w:ascii="Century Gothic" w:eastAsiaTheme="minorHAnsi" w:hAnsi="Century Gothic" w:cs="Arial"/>
                <w:sz w:val="12"/>
                <w:szCs w:val="12"/>
              </w:rPr>
              <w:t>EL IMPORTE TOTAL DE DEDUCCIÓN NO EXCEDERÁ LA PARTE PROPORCIONAL DE LA GARANTÍA DEL CUMPLIMIENTO.</w:t>
            </w:r>
          </w:p>
        </w:tc>
        <w:tc>
          <w:tcPr>
            <w:tcW w:w="0" w:type="auto"/>
          </w:tcPr>
          <w:p w14:paraId="74D58EA4" w14:textId="77777777" w:rsidR="00010756" w:rsidRPr="00D46A53" w:rsidRDefault="00010756" w:rsidP="00010756">
            <w:pPr>
              <w:tabs>
                <w:tab w:val="left" w:pos="-284"/>
                <w:tab w:val="left" w:pos="9498"/>
              </w:tabs>
              <w:ind w:right="51"/>
              <w:contextualSpacing/>
              <w:rPr>
                <w:rFonts w:ascii="Century Gothic" w:eastAsiaTheme="minorHAnsi" w:hAnsi="Century Gothic" w:cs="Arial"/>
                <w:sz w:val="12"/>
                <w:szCs w:val="12"/>
                <w:lang w:eastAsia="ar-SA"/>
              </w:rPr>
            </w:pPr>
            <w:r w:rsidRPr="00D46A53">
              <w:rPr>
                <w:rFonts w:ascii="Century Gothic" w:eastAsiaTheme="minorHAnsi" w:hAnsi="Century Gothic" w:cs="Arial"/>
                <w:sz w:val="12"/>
                <w:szCs w:val="12"/>
                <w:lang w:eastAsia="ar-SA"/>
              </w:rPr>
              <w:t xml:space="preserve">JEFE DE LA DIVISIÓN DE INGENRÍA BIOMÉDICA </w:t>
            </w:r>
          </w:p>
        </w:tc>
        <w:tc>
          <w:tcPr>
            <w:tcW w:w="0" w:type="auto"/>
          </w:tcPr>
          <w:p w14:paraId="3FCE1CE5" w14:textId="77777777" w:rsidR="00010756" w:rsidRPr="00D46A53" w:rsidRDefault="00010756" w:rsidP="005A15D4">
            <w:pPr>
              <w:tabs>
                <w:tab w:val="left" w:pos="-284"/>
                <w:tab w:val="left" w:pos="6237"/>
                <w:tab w:val="left" w:pos="9498"/>
                <w:tab w:val="left" w:pos="15168"/>
              </w:tabs>
              <w:suppressAutoHyphens/>
              <w:ind w:right="51"/>
              <w:contextualSpacing/>
              <w:rPr>
                <w:rFonts w:ascii="Century Gothic" w:eastAsiaTheme="minorHAnsi" w:hAnsi="Century Gothic" w:cs="Arial"/>
                <w:sz w:val="12"/>
                <w:szCs w:val="12"/>
              </w:rPr>
            </w:pPr>
            <w:r w:rsidRPr="00D46A53">
              <w:rPr>
                <w:rFonts w:ascii="Century Gothic" w:eastAsiaTheme="minorHAnsi" w:hAnsi="Century Gothic" w:cs="Arial"/>
                <w:sz w:val="12"/>
                <w:szCs w:val="12"/>
                <w:lang w:eastAsia="ar-SA"/>
              </w:rPr>
              <w:t>ADMINISTRADOR DEL CONTRATO.</w:t>
            </w:r>
          </w:p>
        </w:tc>
      </w:tr>
    </w:tbl>
    <w:p w14:paraId="2077BD95" w14:textId="77777777" w:rsidR="00D73D5F" w:rsidRPr="00D46A53" w:rsidRDefault="00D73D5F" w:rsidP="00D73D5F">
      <w:pPr>
        <w:jc w:val="both"/>
        <w:rPr>
          <w:rFonts w:ascii="Century Gothic" w:hAnsi="Century Gothic" w:cs="Arial"/>
          <w:sz w:val="18"/>
          <w:szCs w:val="18"/>
        </w:rPr>
      </w:pPr>
    </w:p>
    <w:p w14:paraId="2CB0D386" w14:textId="668C49BC" w:rsidR="00D73D5F" w:rsidRPr="00D46A53" w:rsidRDefault="00D73D5F" w:rsidP="00D73D5F">
      <w:pPr>
        <w:jc w:val="both"/>
        <w:rPr>
          <w:rFonts w:ascii="Century Gothic" w:hAnsi="Century Gothic" w:cs="Arial"/>
          <w:sz w:val="18"/>
          <w:szCs w:val="18"/>
        </w:rPr>
      </w:pPr>
      <w:r w:rsidRPr="00D46A53">
        <w:rPr>
          <w:rFonts w:ascii="Century Gothic" w:hAnsi="Century Gothic" w:cs="Arial"/>
          <w:sz w:val="18"/>
          <w:szCs w:val="18"/>
        </w:rPr>
        <w:t xml:space="preserve">EN CASO DE EXISTIR ALGUNA DEDUCTIVA EL HOSPITAL A TRAVÉS DEL JEFE DE SERVICIO, ENVIARÁ </w:t>
      </w:r>
      <w:r w:rsidR="00F52BB1">
        <w:rPr>
          <w:rFonts w:ascii="Century Gothic" w:hAnsi="Century Gothic" w:cs="Arial"/>
          <w:sz w:val="18"/>
          <w:szCs w:val="18"/>
        </w:rPr>
        <w:t>A</w:t>
      </w:r>
      <w:r w:rsidRPr="00D46A53">
        <w:rPr>
          <w:rFonts w:ascii="Century Gothic" w:hAnsi="Century Gothic" w:cs="Arial"/>
          <w:sz w:val="18"/>
          <w:szCs w:val="18"/>
        </w:rPr>
        <w:t>L</w:t>
      </w:r>
      <w:r w:rsidR="00F52BB1">
        <w:rPr>
          <w:rFonts w:ascii="Century Gothic" w:hAnsi="Century Gothic" w:cs="Arial"/>
          <w:sz w:val="18"/>
          <w:szCs w:val="18"/>
        </w:rPr>
        <w:t xml:space="preserve"> ADMINISTRADOR DEL CONTRATO</w:t>
      </w:r>
      <w:r w:rsidRPr="00D46A53">
        <w:rPr>
          <w:rFonts w:ascii="Century Gothic" w:hAnsi="Century Gothic" w:cs="Arial"/>
          <w:sz w:val="18"/>
          <w:szCs w:val="18"/>
        </w:rPr>
        <w:t xml:space="preserve"> LA NOTIFICACIÓN MEDIANTE EL ANEXO T 25 “FORMATO DE NOTIFICACIÓN DE DEDUCTIVAS”, PARA QUE EST</w:t>
      </w:r>
      <w:r w:rsidR="00F52BB1">
        <w:rPr>
          <w:rFonts w:ascii="Century Gothic" w:hAnsi="Century Gothic" w:cs="Arial"/>
          <w:sz w:val="18"/>
          <w:szCs w:val="18"/>
        </w:rPr>
        <w:t>E</w:t>
      </w:r>
      <w:r w:rsidRPr="00D46A53">
        <w:rPr>
          <w:rFonts w:ascii="Century Gothic" w:hAnsi="Century Gothic" w:cs="Arial"/>
          <w:sz w:val="18"/>
          <w:szCs w:val="18"/>
        </w:rPr>
        <w:t xml:space="preserve"> EN SU ÁMBITO DE COMPETENCIA SERÁ EL RESPONSABLE DE CALCULAR, APLICAR Y DAR SEGUIMIENTO A LAS DEDUCTIVAS PREVISTAS, ASÍ COMO DE NOTIFICARLAS AL LICITANTE ADJUDICADO PARA QUE ÉSTE REALICE EL PAGO CORRESPONDIENTE. </w:t>
      </w:r>
    </w:p>
    <w:p w14:paraId="16AF7FB8" w14:textId="77777777" w:rsidR="00D73D5F" w:rsidRPr="00D46A53" w:rsidRDefault="00D73D5F" w:rsidP="00D73D5F">
      <w:pPr>
        <w:widowControl w:val="0"/>
        <w:ind w:right="-1"/>
        <w:jc w:val="both"/>
        <w:rPr>
          <w:rFonts w:ascii="Century Gothic" w:hAnsi="Century Gothic" w:cs="Arial"/>
          <w:sz w:val="18"/>
          <w:szCs w:val="18"/>
        </w:rPr>
      </w:pPr>
      <w:r w:rsidRPr="00D46A53">
        <w:rPr>
          <w:rFonts w:ascii="Century Gothic" w:hAnsi="Century Gothic" w:cs="Arial"/>
          <w:b/>
          <w:sz w:val="18"/>
          <w:szCs w:val="18"/>
        </w:rPr>
        <w:t>ADMINISTRADOR DEL CONTRATO:</w:t>
      </w:r>
      <w:r w:rsidRPr="00D46A53">
        <w:rPr>
          <w:rFonts w:ascii="Century Gothic" w:hAnsi="Century Gothic" w:cs="Arial"/>
          <w:sz w:val="18"/>
          <w:szCs w:val="18"/>
        </w:rPr>
        <w:t xml:space="preserve"> CARGO DEL SERVIDOR PÚBLICO RESPONSABLE DE ADMINISTRAR,  VERIFICAR, SERÁ EL RESPONSABLE DE CALCULAR, APLICAR, DAR SEGUIMIENTO TANTO A PENAS CONVENCIONALES COMO A LAS DEDUCTIVAS, ASÍ COMO EL CUMPLIMIENTO DEL CONTRATO Y CARGO DEL SERVIDOR PÚBLICO RESPONSABLE DE AUXILIAR Y REPORTAR INCUMPLIMIENTOS AS TRAVÉS DE LOS FORMATOS ANEXO T 24 “FORMATO DE NOTIFICACIÓN DE PENA CONVENCIONAL APLICABLE Y ANEXO T 25 “FORMATO DE NOTIFICACIÓN DE DEDUCTIVAS”.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77"/>
      </w:tblGrid>
      <w:tr w:rsidR="00567885" w:rsidRPr="00D46A53" w14:paraId="1444C51F" w14:textId="77777777" w:rsidTr="00B658D8">
        <w:trPr>
          <w:trHeight w:val="15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65C3669F" w14:textId="77777777" w:rsidR="00D73D5F" w:rsidRPr="00D46A53" w:rsidRDefault="00010756" w:rsidP="00B658D8">
            <w:pPr>
              <w:spacing w:after="0"/>
              <w:jc w:val="center"/>
              <w:rPr>
                <w:rFonts w:ascii="Century Gothic" w:hAnsi="Century Gothic" w:cs="Arial"/>
                <w:sz w:val="14"/>
                <w:szCs w:val="14"/>
              </w:rPr>
            </w:pPr>
            <w:r w:rsidRPr="00D46A53">
              <w:rPr>
                <w:rFonts w:ascii="Century Gothic" w:hAnsi="Century Gothic" w:cs="Arial"/>
                <w:sz w:val="14"/>
                <w:szCs w:val="14"/>
              </w:rPr>
              <w:t>UMAE</w:t>
            </w:r>
          </w:p>
        </w:tc>
      </w:tr>
      <w:tr w:rsidR="00567885" w:rsidRPr="00D46A53" w14:paraId="202EB09A"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4DF74549" w14:textId="368461C3" w:rsidR="00D73D5F" w:rsidRPr="00D46A53" w:rsidRDefault="00D73D5F" w:rsidP="00B658D8">
            <w:pPr>
              <w:spacing w:after="0"/>
              <w:jc w:val="center"/>
              <w:rPr>
                <w:rFonts w:ascii="Century Gothic" w:hAnsi="Century Gothic" w:cs="Arial"/>
                <w:sz w:val="14"/>
                <w:szCs w:val="14"/>
              </w:rPr>
            </w:pPr>
            <w:r w:rsidRPr="00D46A53">
              <w:rPr>
                <w:rFonts w:ascii="Century Gothic" w:hAnsi="Century Gothic" w:cs="Arial"/>
                <w:sz w:val="14"/>
                <w:szCs w:val="14"/>
              </w:rPr>
              <w:t>RESPONSABLE AUXILIAR Y REPORTAR INCUMPLIMIENTOS AL ADMINISTRADOR DEL CONTRATO</w:t>
            </w:r>
          </w:p>
        </w:tc>
        <w:tc>
          <w:tcPr>
            <w:tcW w:w="4977" w:type="dxa"/>
            <w:vMerge w:val="restart"/>
            <w:tcBorders>
              <w:top w:val="single" w:sz="4" w:space="0" w:color="auto"/>
              <w:left w:val="single" w:sz="4" w:space="0" w:color="auto"/>
              <w:right w:val="single" w:sz="4" w:space="0" w:color="auto"/>
            </w:tcBorders>
            <w:vAlign w:val="center"/>
            <w:hideMark/>
          </w:tcPr>
          <w:p w14:paraId="3D43CDE7" w14:textId="0FA74C9C" w:rsidR="00D73D5F" w:rsidRPr="00D46A53" w:rsidRDefault="00D73D5F" w:rsidP="00B658D8">
            <w:pPr>
              <w:spacing w:after="0"/>
              <w:jc w:val="center"/>
              <w:rPr>
                <w:rFonts w:ascii="Century Gothic" w:hAnsi="Century Gothic" w:cs="Arial"/>
                <w:sz w:val="14"/>
                <w:szCs w:val="14"/>
              </w:rPr>
            </w:pPr>
            <w:r w:rsidRPr="00D46A53">
              <w:rPr>
                <w:rFonts w:ascii="Century Gothic" w:hAnsi="Century Gothic" w:cs="Arial"/>
                <w:sz w:val="14"/>
                <w:szCs w:val="14"/>
              </w:rPr>
              <w:t>ADMINISTRADOR DEL CONTRATO.RESPONSABLE DE CALCULAR, NOTIFICAR Y APLICAR PENAS CONVENCIONALES Y DEDUCCIONES</w:t>
            </w:r>
          </w:p>
          <w:p w14:paraId="6D3EE045" w14:textId="77777777" w:rsidR="00D73D5F" w:rsidRPr="00D46A53" w:rsidRDefault="00D73D5F" w:rsidP="00B658D8">
            <w:pPr>
              <w:spacing w:after="0"/>
              <w:jc w:val="center"/>
              <w:rPr>
                <w:rFonts w:ascii="Century Gothic" w:hAnsi="Century Gothic" w:cs="Arial"/>
                <w:sz w:val="14"/>
                <w:szCs w:val="14"/>
              </w:rPr>
            </w:pPr>
          </w:p>
        </w:tc>
      </w:tr>
      <w:tr w:rsidR="00567885" w:rsidRPr="00D46A53" w14:paraId="7728A9AE"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3A39CF66" w14:textId="77777777" w:rsidR="00D73D5F" w:rsidRPr="00D46A53" w:rsidRDefault="00D73D5F" w:rsidP="00B658D8">
            <w:pPr>
              <w:spacing w:after="0"/>
              <w:jc w:val="center"/>
              <w:rPr>
                <w:rFonts w:ascii="Century Gothic" w:hAnsi="Century Gothic" w:cs="Arial"/>
                <w:sz w:val="14"/>
                <w:szCs w:val="14"/>
              </w:rPr>
            </w:pPr>
          </w:p>
        </w:tc>
        <w:tc>
          <w:tcPr>
            <w:tcW w:w="4977" w:type="dxa"/>
            <w:vMerge/>
            <w:tcBorders>
              <w:left w:val="single" w:sz="4" w:space="0" w:color="auto"/>
              <w:right w:val="single" w:sz="4" w:space="0" w:color="auto"/>
            </w:tcBorders>
            <w:vAlign w:val="center"/>
            <w:hideMark/>
          </w:tcPr>
          <w:p w14:paraId="56D65285" w14:textId="77777777" w:rsidR="00D73D5F" w:rsidRPr="00D46A53" w:rsidRDefault="00D73D5F" w:rsidP="00B658D8">
            <w:pPr>
              <w:spacing w:after="0"/>
              <w:jc w:val="center"/>
              <w:rPr>
                <w:rFonts w:ascii="Century Gothic" w:hAnsi="Century Gothic" w:cs="Arial"/>
                <w:sz w:val="14"/>
                <w:szCs w:val="14"/>
              </w:rPr>
            </w:pPr>
          </w:p>
        </w:tc>
      </w:tr>
      <w:tr w:rsidR="00567885" w:rsidRPr="00D46A53" w14:paraId="3EB9B620"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hideMark/>
          </w:tcPr>
          <w:p w14:paraId="6E027198" w14:textId="5351570B" w:rsidR="00D73D5F" w:rsidRPr="00D46A53" w:rsidRDefault="00010756" w:rsidP="00B658D8">
            <w:pPr>
              <w:spacing w:after="0"/>
              <w:jc w:val="center"/>
              <w:rPr>
                <w:rFonts w:ascii="Century Gothic" w:hAnsi="Century Gothic" w:cs="Arial"/>
                <w:sz w:val="14"/>
                <w:szCs w:val="14"/>
              </w:rPr>
            </w:pPr>
            <w:r w:rsidRPr="00D46A53">
              <w:rPr>
                <w:rFonts w:ascii="Century Gothic" w:hAnsi="Century Gothic" w:cs="Arial"/>
                <w:sz w:val="14"/>
                <w:szCs w:val="14"/>
              </w:rPr>
              <w:t xml:space="preserve">JEFE DEL DEPARTAMENTO DE </w:t>
            </w:r>
            <w:r w:rsidR="00723BBE">
              <w:rPr>
                <w:rFonts w:ascii="Century Gothic" w:hAnsi="Century Gothic" w:cs="Arial"/>
                <w:sz w:val="14"/>
                <w:szCs w:val="14"/>
              </w:rPr>
              <w:t>LAPAROSCOPIAS</w:t>
            </w:r>
          </w:p>
        </w:tc>
        <w:tc>
          <w:tcPr>
            <w:tcW w:w="4977" w:type="dxa"/>
            <w:vMerge/>
            <w:tcBorders>
              <w:left w:val="single" w:sz="4" w:space="0" w:color="auto"/>
              <w:bottom w:val="single" w:sz="4" w:space="0" w:color="auto"/>
              <w:right w:val="single" w:sz="4" w:space="0" w:color="auto"/>
            </w:tcBorders>
            <w:vAlign w:val="center"/>
            <w:hideMark/>
          </w:tcPr>
          <w:p w14:paraId="6ECCB7F2" w14:textId="77777777" w:rsidR="00D73D5F" w:rsidRPr="00D46A53" w:rsidRDefault="00D73D5F" w:rsidP="00B658D8">
            <w:pPr>
              <w:spacing w:after="0"/>
              <w:jc w:val="center"/>
              <w:rPr>
                <w:rFonts w:ascii="Century Gothic" w:hAnsi="Century Gothic" w:cs="Arial"/>
                <w:sz w:val="14"/>
                <w:szCs w:val="14"/>
              </w:rPr>
            </w:pPr>
          </w:p>
        </w:tc>
      </w:tr>
    </w:tbl>
    <w:p w14:paraId="758CC329" w14:textId="77777777" w:rsidR="007E6B29" w:rsidRPr="00D46A53" w:rsidRDefault="007E6B29" w:rsidP="007E6B29">
      <w:pPr>
        <w:pStyle w:val="Default"/>
        <w:jc w:val="both"/>
        <w:rPr>
          <w:rFonts w:ascii="Century Gothic" w:hAnsi="Century Gothic"/>
          <w:color w:val="auto"/>
          <w:sz w:val="18"/>
          <w:szCs w:val="18"/>
          <w:lang w:val="es-MX"/>
        </w:rPr>
      </w:pPr>
    </w:p>
    <w:p w14:paraId="3427FE6C" w14:textId="77777777" w:rsidR="00885340" w:rsidRPr="00D46A53" w:rsidRDefault="00560CDA" w:rsidP="0034209E">
      <w:pPr>
        <w:pStyle w:val="Prrafodelista"/>
        <w:keepNext/>
        <w:numPr>
          <w:ilvl w:val="1"/>
          <w:numId w:val="34"/>
        </w:numPr>
        <w:suppressAutoHyphens/>
        <w:spacing w:after="0" w:line="240" w:lineRule="auto"/>
        <w:ind w:left="567" w:hanging="567"/>
        <w:jc w:val="both"/>
        <w:outlineLvl w:val="3"/>
        <w:rPr>
          <w:rFonts w:ascii="Century Gothic" w:hAnsi="Century Gothic" w:cs="Arial"/>
          <w:b/>
          <w:bCs/>
          <w:sz w:val="18"/>
          <w:szCs w:val="18"/>
          <w:lang w:eastAsia="ar-SA"/>
        </w:rPr>
      </w:pPr>
      <w:bookmarkStart w:id="56" w:name="_Toc358635148"/>
      <w:r w:rsidRPr="00D46A53">
        <w:rPr>
          <w:rFonts w:ascii="Century Gothic" w:hAnsi="Century Gothic" w:cs="Arial"/>
          <w:b/>
          <w:bCs/>
          <w:sz w:val="18"/>
          <w:szCs w:val="18"/>
          <w:lang w:eastAsia="ar-SA"/>
        </w:rPr>
        <w:t>RESCISIÓN ADMINISTRATIVA DEL CONTRATO.</w:t>
      </w:r>
      <w:bookmarkEnd w:id="56"/>
    </w:p>
    <w:p w14:paraId="7D5838E4" w14:textId="77777777" w:rsidR="00885340" w:rsidRPr="00D46A53" w:rsidRDefault="00885340" w:rsidP="002E047C">
      <w:pPr>
        <w:spacing w:after="0" w:line="240" w:lineRule="auto"/>
        <w:rPr>
          <w:rFonts w:ascii="Century Gothic" w:hAnsi="Century Gothic" w:cs="Arial"/>
          <w:sz w:val="18"/>
          <w:szCs w:val="18"/>
          <w:lang w:eastAsia="ar-SA"/>
        </w:rPr>
      </w:pPr>
    </w:p>
    <w:p w14:paraId="3C8B83DB" w14:textId="77777777" w:rsidR="00885340" w:rsidRPr="00D46A53" w:rsidRDefault="00560CDA"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14:paraId="4F4E3A4E"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071FA2B3" w14:textId="77777777" w:rsidR="00885340" w:rsidRPr="00D46A53" w:rsidRDefault="00560CDA" w:rsidP="0034209E">
      <w:pPr>
        <w:pStyle w:val="Prrafodelista"/>
        <w:numPr>
          <w:ilvl w:val="2"/>
          <w:numId w:val="34"/>
        </w:numPr>
        <w:suppressAutoHyphens/>
        <w:spacing w:after="0" w:line="240" w:lineRule="auto"/>
        <w:ind w:left="851" w:hanging="851"/>
        <w:jc w:val="both"/>
        <w:rPr>
          <w:rFonts w:ascii="Century Gothic" w:hAnsi="Century Gothic" w:cs="Arial"/>
          <w:b/>
          <w:sz w:val="18"/>
          <w:szCs w:val="18"/>
          <w:lang w:val="es-ES" w:eastAsia="ar-SA"/>
        </w:rPr>
      </w:pPr>
      <w:r w:rsidRPr="00D46A53">
        <w:rPr>
          <w:rFonts w:ascii="Century Gothic" w:hAnsi="Century Gothic" w:cs="Arial"/>
          <w:b/>
          <w:sz w:val="18"/>
          <w:szCs w:val="18"/>
          <w:lang w:val="es-ES" w:eastAsia="ar-SA"/>
        </w:rPr>
        <w:t>CAUSAS DE RESCISIÓN ADMINISTRATIVA DEL CONTRATO.</w:t>
      </w:r>
    </w:p>
    <w:p w14:paraId="63B150C4"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247461B2"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rPr>
        <w:t xml:space="preserve">CUANDO NO ENTREGUE LA GARANTÍA DE CUMPLIMIENTO DEL CONTRATO, DENTRO DEL TÉRMINO DE 10 (DIEZ) DÍAS NATURALES POSTERIORES A LA FIRMA DEL MISMO </w:t>
      </w:r>
      <w:r w:rsidRPr="00D46A53">
        <w:rPr>
          <w:rFonts w:ascii="Century Gothic" w:hAnsi="Century Gothic"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14:paraId="1FD4B21F"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EL PROVEEDOR INCURRA EN FALTA DE VERACIDAD TOTAL O PARCIAL RESPECTO A LA INFORMACIÓN PROPORCIONADA PARA LA CELEBRACIÓN DEL CONTRATO.</w:t>
      </w:r>
    </w:p>
    <w:p w14:paraId="3DC21B8A"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D46A53">
        <w:rPr>
          <w:rFonts w:ascii="Century Gothic" w:hAnsi="Century Gothic" w:cs="Arial"/>
          <w:sz w:val="18"/>
          <w:szCs w:val="18"/>
        </w:rPr>
        <w:t>COMISIÓN FEDERAL PARA LA PROTECCIÓN CONTRA RIESGOS SANITARIOS</w:t>
      </w:r>
      <w:r w:rsidRPr="00D46A53">
        <w:rPr>
          <w:rFonts w:ascii="Century Gothic" w:hAnsi="Century Gothic" w:cs="Arial"/>
          <w:sz w:val="18"/>
          <w:szCs w:val="18"/>
          <w:lang w:eastAsia="es-MX"/>
        </w:rPr>
        <w:t xml:space="preserve"> (COFEPRIS)</w:t>
      </w:r>
      <w:r w:rsidRPr="00D46A53">
        <w:rPr>
          <w:rFonts w:ascii="Century Gothic" w:hAnsi="Century Gothic" w:cs="Arial"/>
          <w:sz w:val="18"/>
          <w:szCs w:val="18"/>
          <w:lang w:eastAsia="ar-SA"/>
        </w:rPr>
        <w:t>, EN EL SENTIDO DE QUE “EL PROVEEDOR” HA SIDO SANCIONADO, O SE LE HAN REVOCADO LOS REGISTROS SANITARIOS CORRESPONDIENTE.</w:t>
      </w:r>
    </w:p>
    <w:p w14:paraId="5AA75386"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SE INCUMPLA, TOTAL O PARCIALMENTE, CON CUALQUIERA DE LAS OBLIGACIONES ESTABLECIDAS EN LA PRESENTE CONVOCATORIA Y SUS ANEXOS, ASÍ COMO LO ESTIPULADO EN EL CONTRATO.</w:t>
      </w:r>
    </w:p>
    <w:p w14:paraId="603C2614"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lastRenderedPageBreak/>
        <w:t>CUANDO SE COMPRUEBE QUE “EL PROVEEDOR” HAYA PRESTADO EL SERVICIO CON ALCANCES Y CARACTERÍSTICAS DISTINTAS A LAS PACTADAS EN EL PRESENTE INSTRUMENTO JURÍDICO.</w:t>
      </w:r>
    </w:p>
    <w:p w14:paraId="7E8DA467"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SE COMPRUEBE QUE EL PROVEEDOR HAYA ENTREGADO BIENES CON DESCRIPCIONES Y CARACTERÍSTICAS TÉCNICAS DISTINTAS A LAS ACEPTADAS EN ESTE PROCEDIMIENTO DE LICITACIÓN.</w:t>
      </w:r>
    </w:p>
    <w:p w14:paraId="1AE90D24"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SE TRANSMITAN TOTAL O PARCIALMENTE, BAJO CUALQUIER TÍTULO, LOS DERECHOS Y OBLIGACIONES A QUE SE REFIEREN LA PRESENTE CONVOCATORIA, CON EXCEPCIÓN DE LOS DERECHOS DE COBRO, PREVIA AUTORIZACIÓN DEL INSTITUTO.</w:t>
      </w:r>
    </w:p>
    <w:p w14:paraId="79A9CC28"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SI LA AUTORIDAD COMPETENTE DECLARA EL CONCURSO MERCANTIL O CUALQUIER SITUACIÓN ANÁLOGA O EQUIVALENTE QUE AFECTE EL PATRIMONIO DEL PROVEEDOR.</w:t>
      </w:r>
    </w:p>
    <w:p w14:paraId="020A0F93"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LOS BIENES ENTREGADOS NO PUEDAN FUNCIONAR O SER UTILIZADOS POR ESTAR INCOMPLETOS.</w:t>
      </w:r>
    </w:p>
    <w:p w14:paraId="57042363"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54CE7484"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CUANDO LA AUTORIDAD FACULTADA COMPRUEBE LA PRESENTACIÓN DE DOCUMENTOS ALTERADOS, O APÓCRIFOS.</w:t>
      </w:r>
    </w:p>
    <w:p w14:paraId="0F58DDD9" w14:textId="77777777" w:rsidR="00885340" w:rsidRPr="00D46A53" w:rsidRDefault="00560CDA" w:rsidP="0034209E">
      <w:pPr>
        <w:numPr>
          <w:ilvl w:val="0"/>
          <w:numId w:val="14"/>
        </w:numPr>
        <w:suppressAutoHyphens/>
        <w:spacing w:after="0" w:line="240" w:lineRule="auto"/>
        <w:ind w:left="567" w:hanging="567"/>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POR UBICARSE EN LOS LÍMITES DE INCUMPLIMIENTO DE LAS PENAS CONVENCIONALES Y DEDUCCIONES. </w:t>
      </w:r>
    </w:p>
    <w:p w14:paraId="5F4384E7" w14:textId="77777777" w:rsidR="00567885" w:rsidRPr="00D46A53" w:rsidRDefault="00567885" w:rsidP="00567885">
      <w:pPr>
        <w:suppressAutoHyphens/>
        <w:spacing w:after="0" w:line="240" w:lineRule="auto"/>
        <w:jc w:val="both"/>
        <w:rPr>
          <w:rFonts w:ascii="Century Gothic" w:hAnsi="Century Gothic" w:cs="Arial"/>
          <w:sz w:val="18"/>
          <w:szCs w:val="18"/>
          <w:lang w:eastAsia="ar-SA"/>
        </w:rPr>
      </w:pPr>
    </w:p>
    <w:p w14:paraId="3C4E7F2A" w14:textId="77777777" w:rsidR="00567885" w:rsidRPr="00D46A53" w:rsidRDefault="00567885" w:rsidP="00567885">
      <w:pPr>
        <w:suppressAutoHyphens/>
        <w:spacing w:after="0" w:line="240" w:lineRule="auto"/>
        <w:jc w:val="both"/>
        <w:rPr>
          <w:rFonts w:ascii="Century Gothic" w:hAnsi="Century Gothic" w:cs="Arial"/>
          <w:sz w:val="18"/>
          <w:szCs w:val="18"/>
          <w:lang w:eastAsia="ar-SA"/>
        </w:rPr>
      </w:pPr>
    </w:p>
    <w:p w14:paraId="2A7141A8" w14:textId="77777777" w:rsidR="00865E97" w:rsidRPr="00D46A53" w:rsidRDefault="00865E97" w:rsidP="0034209E">
      <w:pPr>
        <w:pStyle w:val="Prrafodelista"/>
        <w:numPr>
          <w:ilvl w:val="2"/>
          <w:numId w:val="34"/>
        </w:numPr>
        <w:suppressAutoHyphens/>
        <w:spacing w:after="0" w:line="240" w:lineRule="auto"/>
        <w:ind w:left="851" w:hanging="851"/>
        <w:jc w:val="both"/>
        <w:rPr>
          <w:rFonts w:ascii="Century Gothic" w:hAnsi="Century Gothic" w:cs="Arial"/>
          <w:b/>
          <w:sz w:val="18"/>
          <w:szCs w:val="18"/>
          <w:lang w:val="es-ES" w:eastAsia="ar-SA"/>
        </w:rPr>
      </w:pPr>
      <w:r w:rsidRPr="00D46A53">
        <w:rPr>
          <w:rFonts w:ascii="Century Gothic" w:hAnsi="Century Gothic" w:cs="Arial"/>
          <w:b/>
          <w:sz w:val="18"/>
          <w:szCs w:val="18"/>
          <w:lang w:val="es-ES" w:eastAsia="ar-SA"/>
        </w:rPr>
        <w:t>TERMINACIÓN ANTICIPADA.</w:t>
      </w:r>
    </w:p>
    <w:p w14:paraId="55F083E0" w14:textId="77777777" w:rsidR="00532EE6" w:rsidRPr="00D46A53" w:rsidRDefault="00532EE6" w:rsidP="002B64CF">
      <w:pPr>
        <w:suppressAutoHyphens/>
        <w:spacing w:after="0" w:line="240" w:lineRule="auto"/>
        <w:ind w:left="567"/>
        <w:jc w:val="both"/>
        <w:rPr>
          <w:rFonts w:ascii="Century Gothic" w:hAnsi="Century Gothic" w:cs="Arial"/>
          <w:sz w:val="18"/>
          <w:szCs w:val="18"/>
          <w:lang w:val="es-ES" w:eastAsia="ar-SA"/>
        </w:rPr>
      </w:pPr>
    </w:p>
    <w:p w14:paraId="07000AE9" w14:textId="77777777" w:rsidR="00865E97" w:rsidRPr="00D46A53" w:rsidRDefault="00865E97" w:rsidP="00865E97">
      <w:pPr>
        <w:jc w:val="both"/>
        <w:rPr>
          <w:rFonts w:ascii="Century Gothic" w:eastAsia="Calibri" w:hAnsi="Century Gothic" w:cs="Arial"/>
          <w:sz w:val="18"/>
          <w:szCs w:val="18"/>
        </w:rPr>
      </w:pPr>
      <w:r w:rsidRPr="00D46A53">
        <w:rPr>
          <w:rFonts w:ascii="Century Gothic" w:hAnsi="Century Gothic" w:cs="Arial"/>
          <w:sz w:val="18"/>
          <w:szCs w:val="18"/>
          <w:lang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D46A53">
        <w:rPr>
          <w:rFonts w:ascii="Century Gothic" w:eastAsia="Calibri" w:hAnsi="Century Gothic" w:cs="Arial"/>
          <w:sz w:val="18"/>
          <w:szCs w:val="18"/>
          <w:lang w:eastAsia="es-ES"/>
        </w:rPr>
        <w:t>S</w:t>
      </w:r>
      <w:r w:rsidRPr="00D46A53">
        <w:rPr>
          <w:rFonts w:ascii="Century Gothic" w:eastAsia="Calibri" w:hAnsi="Century Gothic" w:cs="Arial"/>
          <w:sz w:val="18"/>
          <w:szCs w:val="18"/>
        </w:rPr>
        <w:t>TIFICADAS SE EXTINGA LA NECESIDAD DE REQUERIR EL SERVICIO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14:paraId="27AF3AA7" w14:textId="77777777" w:rsidR="00865E97" w:rsidRPr="00D46A53" w:rsidRDefault="00865E97" w:rsidP="00865E97">
      <w:pPr>
        <w:jc w:val="both"/>
        <w:rPr>
          <w:rFonts w:ascii="Century Gothic" w:eastAsia="Calibri" w:hAnsi="Century Gothic" w:cs="Arial"/>
          <w:sz w:val="18"/>
          <w:szCs w:val="18"/>
        </w:rPr>
      </w:pPr>
      <w:r w:rsidRPr="00D46A53">
        <w:rPr>
          <w:rFonts w:ascii="Century Gothic" w:eastAsia="Calibri" w:hAnsi="Century Gothic" w:cs="Arial"/>
          <w:sz w:val="18"/>
          <w:szCs w:val="18"/>
        </w:rPr>
        <w:t>EN ESTOS CASOS EL INSTITUTO REEMBOLSARÁ A EL PROVEEDOR, LOS GASTOS NO RECUPERABLES EN QUE HAYA INCURRIDO, SIEMPRE QUE ÉSTOS SEAN RAZONABLES, ESTÉN DEBIDAMENTE COMPROBADOS Y SE RELACIONEN DIRECTAMENTE CON LA CONTRATACIÓN DEL SERVICIO MOTIVO DE LA PRESENTE LICITACIÓN.</w:t>
      </w:r>
    </w:p>
    <w:p w14:paraId="60D19632" w14:textId="1F3B8545" w:rsidR="00885340" w:rsidRPr="00D46A53" w:rsidRDefault="00560CDA" w:rsidP="0034209E">
      <w:pPr>
        <w:pStyle w:val="Prrafodelista"/>
        <w:keepNext/>
        <w:numPr>
          <w:ilvl w:val="0"/>
          <w:numId w:val="34"/>
        </w:numPr>
        <w:suppressAutoHyphens/>
        <w:spacing w:after="0" w:line="240" w:lineRule="auto"/>
        <w:ind w:left="567" w:hanging="567"/>
        <w:jc w:val="both"/>
        <w:outlineLvl w:val="3"/>
        <w:rPr>
          <w:rFonts w:ascii="Century Gothic" w:hAnsi="Century Gothic" w:cs="Arial"/>
          <w:b/>
          <w:bCs/>
          <w:sz w:val="18"/>
          <w:szCs w:val="18"/>
          <w:lang w:eastAsia="ar-SA"/>
        </w:rPr>
      </w:pPr>
      <w:r w:rsidRPr="00D46A53">
        <w:rPr>
          <w:rFonts w:ascii="Century Gothic" w:hAnsi="Century Gothic" w:cs="Arial"/>
          <w:b/>
          <w:color w:val="000000"/>
          <w:sz w:val="18"/>
          <w:szCs w:val="18"/>
        </w:rPr>
        <w:t xml:space="preserve">DOCUMENTOS QUE DEBERÁN PRESENTAR QUIENES DESEEN PARTICIPAR EN LA </w:t>
      </w:r>
      <w:r w:rsidR="00C375DE">
        <w:rPr>
          <w:rFonts w:ascii="Century Gothic" w:hAnsi="Century Gothic" w:cs="Arial"/>
          <w:b/>
          <w:color w:val="000000"/>
          <w:sz w:val="18"/>
          <w:szCs w:val="18"/>
        </w:rPr>
        <w:t>INVITACIÓN A CUANDO MENOS TRES PERSONAS</w:t>
      </w:r>
      <w:r w:rsidRPr="00D46A53">
        <w:rPr>
          <w:rFonts w:ascii="Century Gothic" w:hAnsi="Century Gothic" w:cs="Arial"/>
          <w:b/>
          <w:color w:val="000000"/>
          <w:sz w:val="18"/>
          <w:szCs w:val="18"/>
        </w:rPr>
        <w:t>Y, EL QUE SE GENERE EN COMPRANET, RELATIVO A LA PROPOSICIÓN TÉCNICA-ECONÓMICA</w:t>
      </w:r>
      <w:r w:rsidR="00885340" w:rsidRPr="00D46A53">
        <w:rPr>
          <w:rFonts w:ascii="Century Gothic" w:hAnsi="Century Gothic" w:cs="Arial"/>
          <w:b/>
          <w:bCs/>
          <w:sz w:val="18"/>
          <w:szCs w:val="18"/>
          <w:lang w:eastAsia="ar-SA"/>
        </w:rPr>
        <w:t>.</w:t>
      </w:r>
    </w:p>
    <w:p w14:paraId="637BD567" w14:textId="77777777" w:rsidR="00885340" w:rsidRPr="00D46A53" w:rsidRDefault="00885340" w:rsidP="002E047C">
      <w:pPr>
        <w:autoSpaceDE w:val="0"/>
        <w:autoSpaceDN w:val="0"/>
        <w:adjustRightInd w:val="0"/>
        <w:spacing w:after="0" w:line="240" w:lineRule="auto"/>
        <w:jc w:val="both"/>
        <w:rPr>
          <w:rFonts w:ascii="Century Gothic" w:hAnsi="Century Gothic" w:cs="Arial"/>
          <w:sz w:val="18"/>
          <w:szCs w:val="18"/>
          <w:lang w:eastAsia="ar-SA"/>
        </w:rPr>
      </w:pPr>
    </w:p>
    <w:p w14:paraId="20B6B712" w14:textId="77777777" w:rsidR="00885340" w:rsidRPr="00D46A53" w:rsidRDefault="00D54F15" w:rsidP="00D54F15">
      <w:pPr>
        <w:autoSpaceDE w:val="0"/>
        <w:autoSpaceDN w:val="0"/>
        <w:adjustRightInd w:val="0"/>
        <w:spacing w:after="0" w:line="240" w:lineRule="auto"/>
        <w:ind w:left="567" w:hanging="567"/>
        <w:jc w:val="both"/>
        <w:rPr>
          <w:rFonts w:ascii="Century Gothic" w:hAnsi="Century Gothic" w:cs="Arial"/>
          <w:b/>
          <w:sz w:val="18"/>
          <w:szCs w:val="18"/>
          <w:lang w:eastAsia="ar-SA"/>
        </w:rPr>
      </w:pPr>
      <w:r w:rsidRPr="00D46A53">
        <w:rPr>
          <w:rFonts w:ascii="Century Gothic" w:hAnsi="Century Gothic" w:cs="Arial"/>
          <w:b/>
          <w:sz w:val="18"/>
          <w:szCs w:val="18"/>
          <w:lang w:eastAsia="ar-SA"/>
        </w:rPr>
        <w:t>A</w:t>
      </w:r>
      <w:r w:rsidR="00885340" w:rsidRPr="00D46A53">
        <w:rPr>
          <w:rFonts w:ascii="Century Gothic" w:hAnsi="Century Gothic" w:cs="Arial"/>
          <w:b/>
          <w:sz w:val="18"/>
          <w:szCs w:val="18"/>
          <w:lang w:eastAsia="ar-SA"/>
        </w:rPr>
        <w:t>)</w:t>
      </w:r>
      <w:r w:rsidR="00885340" w:rsidRPr="00D46A53">
        <w:rPr>
          <w:rFonts w:ascii="Century Gothic" w:hAnsi="Century Gothic" w:cs="Arial"/>
          <w:b/>
          <w:sz w:val="18"/>
          <w:szCs w:val="18"/>
          <w:lang w:eastAsia="ar-SA"/>
        </w:rPr>
        <w:tab/>
      </w:r>
      <w:r w:rsidR="00560CDA" w:rsidRPr="00D46A53">
        <w:rPr>
          <w:rFonts w:ascii="Century Gothic" w:hAnsi="Century Gothic" w:cs="Arial"/>
          <w:b/>
          <w:sz w:val="18"/>
          <w:szCs w:val="18"/>
          <w:lang w:eastAsia="ar-SA"/>
        </w:rPr>
        <w:t>PARA SOLICITAR ACLARACIONES</w:t>
      </w:r>
      <w:r w:rsidR="00885340" w:rsidRPr="00D46A53">
        <w:rPr>
          <w:rFonts w:ascii="Century Gothic" w:hAnsi="Century Gothic" w:cs="Arial"/>
          <w:b/>
          <w:sz w:val="18"/>
          <w:szCs w:val="18"/>
          <w:lang w:eastAsia="ar-SA"/>
        </w:rPr>
        <w:t xml:space="preserve"> </w:t>
      </w:r>
    </w:p>
    <w:p w14:paraId="1C9A0189" w14:textId="77777777" w:rsidR="00885340" w:rsidRPr="00D46A53" w:rsidRDefault="00885340" w:rsidP="002B64CF">
      <w:pPr>
        <w:autoSpaceDE w:val="0"/>
        <w:autoSpaceDN w:val="0"/>
        <w:adjustRightInd w:val="0"/>
        <w:spacing w:after="0" w:line="240" w:lineRule="auto"/>
        <w:jc w:val="both"/>
        <w:rPr>
          <w:rFonts w:ascii="Century Gothic" w:hAnsi="Century Gothic" w:cs="Arial"/>
          <w:sz w:val="18"/>
          <w:szCs w:val="18"/>
          <w:lang w:eastAsia="es-ES"/>
        </w:rPr>
      </w:pPr>
    </w:p>
    <w:p w14:paraId="5B39AFFF" w14:textId="77777777" w:rsidR="00885340" w:rsidRPr="00D46A53" w:rsidRDefault="00560CDA" w:rsidP="0034209E">
      <w:pPr>
        <w:pStyle w:val="Prrafodelista1"/>
        <w:widowControl w:val="0"/>
        <w:numPr>
          <w:ilvl w:val="0"/>
          <w:numId w:val="9"/>
        </w:numPr>
        <w:autoSpaceDE w:val="0"/>
        <w:autoSpaceDN w:val="0"/>
        <w:adjustRightInd w:val="0"/>
        <w:ind w:left="993" w:hanging="426"/>
        <w:jc w:val="both"/>
        <w:rPr>
          <w:rFonts w:ascii="Century Gothic" w:hAnsi="Century Gothic" w:cs="Arial"/>
          <w:sz w:val="18"/>
          <w:szCs w:val="18"/>
          <w:lang w:eastAsia="es-ES"/>
        </w:rPr>
      </w:pPr>
      <w:r w:rsidRPr="00D46A53">
        <w:rPr>
          <w:rFonts w:ascii="Century Gothic" w:hAnsi="Century Gothic" w:cs="Arial"/>
          <w:b w:val="0"/>
          <w:sz w:val="18"/>
          <w:szCs w:val="18"/>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D46A53">
        <w:rPr>
          <w:rFonts w:ascii="Century Gothic" w:hAnsi="Century Gothic" w:cs="Arial"/>
          <w:sz w:val="18"/>
          <w:szCs w:val="18"/>
          <w:lang w:eastAsia="es-ES"/>
        </w:rPr>
        <w:t xml:space="preserve"> ANEXO A 10 (A DIEZ)</w:t>
      </w:r>
    </w:p>
    <w:p w14:paraId="4F21B190" w14:textId="77777777" w:rsidR="00885340" w:rsidRPr="00D46A53" w:rsidRDefault="00885340" w:rsidP="002B64CF">
      <w:pPr>
        <w:widowControl w:val="0"/>
        <w:autoSpaceDE w:val="0"/>
        <w:autoSpaceDN w:val="0"/>
        <w:adjustRightInd w:val="0"/>
        <w:spacing w:after="0" w:line="240" w:lineRule="auto"/>
        <w:ind w:left="993"/>
        <w:jc w:val="both"/>
        <w:rPr>
          <w:rFonts w:ascii="Century Gothic" w:hAnsi="Century Gothic" w:cs="Arial"/>
          <w:sz w:val="18"/>
          <w:szCs w:val="18"/>
          <w:lang w:eastAsia="es-ES"/>
        </w:rPr>
      </w:pPr>
    </w:p>
    <w:p w14:paraId="5AA5B8AD" w14:textId="77777777" w:rsidR="00885340" w:rsidRPr="00D46A53" w:rsidRDefault="00D54F15" w:rsidP="00D54F15">
      <w:pPr>
        <w:autoSpaceDE w:val="0"/>
        <w:autoSpaceDN w:val="0"/>
        <w:adjustRightInd w:val="0"/>
        <w:spacing w:after="0" w:line="240" w:lineRule="auto"/>
        <w:ind w:left="567" w:hanging="567"/>
        <w:jc w:val="both"/>
        <w:rPr>
          <w:rFonts w:ascii="Century Gothic" w:hAnsi="Century Gothic" w:cs="Arial"/>
          <w:b/>
          <w:sz w:val="18"/>
          <w:szCs w:val="18"/>
          <w:lang w:eastAsia="es-ES"/>
        </w:rPr>
      </w:pPr>
      <w:r w:rsidRPr="00D46A53">
        <w:rPr>
          <w:rFonts w:ascii="Century Gothic" w:hAnsi="Century Gothic" w:cs="Arial"/>
          <w:b/>
          <w:sz w:val="18"/>
          <w:szCs w:val="18"/>
          <w:lang w:eastAsia="es-ES"/>
        </w:rPr>
        <w:t>B</w:t>
      </w:r>
      <w:r w:rsidR="00885340" w:rsidRPr="00D46A53">
        <w:rPr>
          <w:rFonts w:ascii="Century Gothic" w:hAnsi="Century Gothic" w:cs="Arial"/>
          <w:b/>
          <w:sz w:val="18"/>
          <w:szCs w:val="18"/>
          <w:lang w:eastAsia="es-ES"/>
        </w:rPr>
        <w:t>)</w:t>
      </w:r>
      <w:r w:rsidR="00885340" w:rsidRPr="00D46A53">
        <w:rPr>
          <w:rFonts w:ascii="Century Gothic" w:hAnsi="Century Gothic" w:cs="Arial"/>
          <w:sz w:val="18"/>
          <w:szCs w:val="18"/>
          <w:lang w:eastAsia="es-ES"/>
        </w:rPr>
        <w:tab/>
      </w:r>
      <w:r w:rsidR="00560CDA" w:rsidRPr="00D46A53">
        <w:rPr>
          <w:rFonts w:ascii="Century Gothic" w:hAnsi="Century Gothic" w:cs="Arial"/>
          <w:b/>
          <w:sz w:val="18"/>
          <w:szCs w:val="18"/>
          <w:lang w:eastAsia="es-ES"/>
        </w:rPr>
        <w:t xml:space="preserve">PARA INTERVENIR EN EL ACTO DE PRESENTACIÓN Y APERTURA DE PROPOSICIONES </w:t>
      </w:r>
    </w:p>
    <w:p w14:paraId="22AABD1C" w14:textId="77777777" w:rsidR="00885340" w:rsidRPr="00D46A53" w:rsidRDefault="00885340" w:rsidP="002B64CF">
      <w:pPr>
        <w:autoSpaceDE w:val="0"/>
        <w:autoSpaceDN w:val="0"/>
        <w:adjustRightInd w:val="0"/>
        <w:spacing w:after="0" w:line="240" w:lineRule="auto"/>
        <w:ind w:left="993"/>
        <w:jc w:val="both"/>
        <w:rPr>
          <w:rFonts w:ascii="Century Gothic" w:hAnsi="Century Gothic" w:cs="Arial"/>
          <w:sz w:val="18"/>
          <w:szCs w:val="18"/>
          <w:lang w:eastAsia="es-ES"/>
        </w:rPr>
      </w:pPr>
    </w:p>
    <w:p w14:paraId="0B25A31B" w14:textId="77777777" w:rsidR="00885340" w:rsidRPr="00D46A53" w:rsidRDefault="00560CDA" w:rsidP="0034209E">
      <w:pPr>
        <w:pStyle w:val="Prrafodelista1"/>
        <w:numPr>
          <w:ilvl w:val="0"/>
          <w:numId w:val="9"/>
        </w:numPr>
        <w:autoSpaceDE w:val="0"/>
        <w:autoSpaceDN w:val="0"/>
        <w:adjustRightInd w:val="0"/>
        <w:ind w:left="993" w:hanging="426"/>
        <w:jc w:val="both"/>
        <w:rPr>
          <w:rFonts w:ascii="Century Gothic" w:hAnsi="Century Gothic" w:cs="Arial"/>
          <w:b w:val="0"/>
          <w:sz w:val="18"/>
          <w:szCs w:val="18"/>
          <w:lang w:eastAsia="es-ES"/>
        </w:rPr>
      </w:pPr>
      <w:r w:rsidRPr="00D46A53">
        <w:rPr>
          <w:rFonts w:ascii="Century Gothic" w:hAnsi="Century Gothic" w:cs="Arial"/>
          <w:b w:val="0"/>
          <w:sz w:val="18"/>
          <w:szCs w:val="18"/>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r w:rsidR="00885340" w:rsidRPr="00D46A53">
        <w:rPr>
          <w:rFonts w:ascii="Century Gothic" w:hAnsi="Century Gothic" w:cs="Arial"/>
          <w:b w:val="0"/>
          <w:sz w:val="18"/>
          <w:szCs w:val="18"/>
          <w:lang w:eastAsia="es-ES"/>
        </w:rPr>
        <w:t>.</w:t>
      </w:r>
    </w:p>
    <w:p w14:paraId="3DEF04AC" w14:textId="77777777" w:rsidR="00885340" w:rsidRPr="00D46A53" w:rsidRDefault="00885340" w:rsidP="00636F01">
      <w:pPr>
        <w:autoSpaceDE w:val="0"/>
        <w:autoSpaceDN w:val="0"/>
        <w:adjustRightInd w:val="0"/>
        <w:spacing w:after="0" w:line="240" w:lineRule="auto"/>
        <w:ind w:left="993"/>
        <w:jc w:val="both"/>
        <w:rPr>
          <w:rFonts w:ascii="Century Gothic" w:hAnsi="Century Gothic" w:cs="Arial"/>
          <w:sz w:val="18"/>
          <w:szCs w:val="18"/>
          <w:lang w:eastAsia="es-ES"/>
        </w:rPr>
      </w:pPr>
    </w:p>
    <w:p w14:paraId="1593075D" w14:textId="77777777" w:rsidR="00885340" w:rsidRPr="00D46A53" w:rsidRDefault="00560CDA" w:rsidP="0034209E">
      <w:pPr>
        <w:pStyle w:val="Prrafodelista1"/>
        <w:numPr>
          <w:ilvl w:val="0"/>
          <w:numId w:val="24"/>
        </w:numPr>
        <w:ind w:left="567" w:hanging="567"/>
        <w:jc w:val="both"/>
        <w:rPr>
          <w:rFonts w:ascii="Century Gothic" w:hAnsi="Century Gothic" w:cs="Arial"/>
          <w:sz w:val="18"/>
          <w:szCs w:val="18"/>
          <w:lang w:val="es-ES"/>
        </w:rPr>
      </w:pPr>
      <w:r w:rsidRPr="00D46A53">
        <w:rPr>
          <w:rFonts w:ascii="Century Gothic" w:hAnsi="Century Gothic" w:cs="Arial"/>
          <w:sz w:val="18"/>
          <w:szCs w:val="18"/>
          <w:lang w:val="es-ES"/>
        </w:rPr>
        <w:t>LOS LICITANTES QUE PRETENDAN PRESENTAR PROPOSICIÓN EN EL ACTO DE PRESENTACIÓN Y APERTURA DE PROPOSICIONES, DEBERÁN PRESENTAR</w:t>
      </w:r>
      <w:r w:rsidR="00885340" w:rsidRPr="00D46A53">
        <w:rPr>
          <w:rFonts w:ascii="Century Gothic" w:hAnsi="Century Gothic" w:cs="Arial"/>
          <w:sz w:val="18"/>
          <w:szCs w:val="18"/>
          <w:lang w:val="es-ES"/>
        </w:rPr>
        <w:t>:</w:t>
      </w:r>
    </w:p>
    <w:p w14:paraId="448E3C33" w14:textId="77777777" w:rsidR="00C10EFF" w:rsidRPr="00D46A53" w:rsidRDefault="00C10EFF" w:rsidP="00C10EFF">
      <w:pPr>
        <w:pStyle w:val="Prrafodelista1"/>
        <w:ind w:left="567"/>
        <w:jc w:val="both"/>
        <w:rPr>
          <w:rFonts w:ascii="Century Gothic" w:hAnsi="Century Gothic" w:cs="Arial"/>
          <w:sz w:val="18"/>
          <w:szCs w:val="18"/>
          <w:lang w:val="es-ES"/>
        </w:rPr>
      </w:pPr>
    </w:p>
    <w:p w14:paraId="1FA839F6" w14:textId="77777777" w:rsidR="00730E7A" w:rsidRPr="00D46A53" w:rsidRDefault="00730E7A" w:rsidP="0034209E">
      <w:pPr>
        <w:numPr>
          <w:ilvl w:val="0"/>
          <w:numId w:val="32"/>
        </w:num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LA DOCUMENTACIÓN SEÑALADA EN LOS PUNTOS DE ESTA CONVOCATORIA QUE A CONTINUACIÓN SE RELACIONAN: 4 INCISO B), 6.1, 6.2. Y 6.3.</w:t>
      </w:r>
    </w:p>
    <w:p w14:paraId="13C44625" w14:textId="77777777" w:rsidR="00885340" w:rsidRPr="00D46A53" w:rsidRDefault="00885340" w:rsidP="00636F01">
      <w:pPr>
        <w:suppressAutoHyphens/>
        <w:spacing w:after="0" w:line="240" w:lineRule="auto"/>
        <w:ind w:left="993"/>
        <w:jc w:val="both"/>
        <w:rPr>
          <w:rFonts w:ascii="Century Gothic" w:hAnsi="Century Gothic" w:cs="Arial"/>
          <w:sz w:val="18"/>
          <w:szCs w:val="18"/>
          <w:lang w:val="es-ES" w:eastAsia="ar-SA"/>
        </w:rPr>
      </w:pPr>
    </w:p>
    <w:p w14:paraId="6BC3C09F" w14:textId="77777777" w:rsidR="00885340" w:rsidRPr="00D46A53" w:rsidRDefault="00560CDA"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EN CASO DE QUE SE PRESENTEN PROPOSICIONES EN FORMA CONJUNTA, CADA UNA DE LAS PERSONAS AGRUPADAS, ADEMÁS DEBERÁ PRESENTAR DE FORMA INDIVIDUAL LOS SIGUIENTES ANEXOS:</w:t>
      </w:r>
    </w:p>
    <w:p w14:paraId="4FC18308" w14:textId="77777777" w:rsidR="009856B7" w:rsidRPr="00D46A53" w:rsidRDefault="009856B7" w:rsidP="00636F01">
      <w:pPr>
        <w:suppressAutoHyphens/>
        <w:spacing w:after="0" w:line="240" w:lineRule="auto"/>
        <w:ind w:left="993"/>
        <w:jc w:val="both"/>
        <w:rPr>
          <w:rFonts w:ascii="Century Gothic" w:hAnsi="Century Gothic" w:cs="Arial"/>
          <w:sz w:val="18"/>
          <w:szCs w:val="18"/>
          <w:lang w:eastAsia="es-ES"/>
        </w:rPr>
      </w:pPr>
    </w:p>
    <w:p w14:paraId="4DCC99B4" w14:textId="77777777" w:rsidR="00885340" w:rsidRPr="00D46A53" w:rsidRDefault="00560CDA" w:rsidP="009856B7">
      <w:pPr>
        <w:suppressAutoHyphens/>
        <w:spacing w:after="0" w:line="240" w:lineRule="auto"/>
        <w:ind w:left="993"/>
        <w:jc w:val="both"/>
        <w:rPr>
          <w:rFonts w:ascii="Century Gothic" w:hAnsi="Century Gothic" w:cs="Arial"/>
          <w:sz w:val="18"/>
          <w:szCs w:val="18"/>
          <w:lang w:val="es-ES" w:eastAsia="ar-SA"/>
        </w:rPr>
      </w:pPr>
      <w:r w:rsidRPr="00D46A53">
        <w:rPr>
          <w:rFonts w:ascii="Century Gothic" w:hAnsi="Century Gothic" w:cs="Arial"/>
          <w:b/>
          <w:sz w:val="18"/>
          <w:szCs w:val="18"/>
          <w:lang w:eastAsia="es-ES"/>
        </w:rPr>
        <w:t>ANEXO A2</w:t>
      </w:r>
      <w:r w:rsidR="00016BA7" w:rsidRPr="00D46A53">
        <w:rPr>
          <w:rFonts w:ascii="Century Gothic" w:hAnsi="Century Gothic" w:cs="Arial"/>
          <w:b/>
          <w:sz w:val="18"/>
          <w:szCs w:val="18"/>
          <w:lang w:eastAsia="es-ES"/>
        </w:rPr>
        <w:t xml:space="preserve"> (A DOS)</w:t>
      </w:r>
      <w:r w:rsidRPr="00D46A53">
        <w:rPr>
          <w:rFonts w:ascii="Century Gothic" w:hAnsi="Century Gothic" w:cs="Arial"/>
          <w:b/>
          <w:sz w:val="18"/>
          <w:szCs w:val="18"/>
          <w:lang w:eastAsia="es-ES"/>
        </w:rPr>
        <w:t>, ANEXO A3</w:t>
      </w:r>
      <w:r w:rsidR="00016BA7" w:rsidRPr="00D46A53">
        <w:rPr>
          <w:rFonts w:ascii="Century Gothic" w:hAnsi="Century Gothic" w:cs="Arial"/>
          <w:b/>
          <w:sz w:val="18"/>
          <w:szCs w:val="18"/>
          <w:lang w:eastAsia="es-ES"/>
        </w:rPr>
        <w:t xml:space="preserve"> (A TRES)</w:t>
      </w:r>
      <w:r w:rsidRPr="00D46A53">
        <w:rPr>
          <w:rFonts w:ascii="Century Gothic" w:hAnsi="Century Gothic" w:cs="Arial"/>
          <w:b/>
          <w:sz w:val="18"/>
          <w:szCs w:val="18"/>
          <w:lang w:eastAsia="es-ES"/>
        </w:rPr>
        <w:t xml:space="preserve">, ANEXO </w:t>
      </w:r>
      <w:r w:rsidR="00016BA7" w:rsidRPr="00D46A53">
        <w:rPr>
          <w:rFonts w:ascii="Century Gothic" w:hAnsi="Century Gothic" w:cs="Arial"/>
          <w:b/>
          <w:sz w:val="18"/>
          <w:szCs w:val="18"/>
          <w:lang w:eastAsia="es-ES"/>
        </w:rPr>
        <w:t>A</w:t>
      </w:r>
      <w:r w:rsidRPr="00D46A53">
        <w:rPr>
          <w:rFonts w:ascii="Century Gothic" w:hAnsi="Century Gothic" w:cs="Arial"/>
          <w:b/>
          <w:sz w:val="18"/>
          <w:szCs w:val="18"/>
          <w:lang w:eastAsia="es-ES"/>
        </w:rPr>
        <w:t>4</w:t>
      </w:r>
      <w:r w:rsidR="00016BA7" w:rsidRPr="00D46A53">
        <w:rPr>
          <w:rFonts w:ascii="Century Gothic" w:hAnsi="Century Gothic" w:cs="Arial"/>
          <w:b/>
          <w:sz w:val="18"/>
          <w:szCs w:val="18"/>
          <w:lang w:eastAsia="es-ES"/>
        </w:rPr>
        <w:t xml:space="preserve"> (A CUATRO) Y </w:t>
      </w:r>
      <w:r w:rsidRPr="00D46A53">
        <w:rPr>
          <w:rFonts w:ascii="Century Gothic" w:hAnsi="Century Gothic" w:cs="Arial"/>
          <w:b/>
          <w:sz w:val="18"/>
          <w:szCs w:val="18"/>
          <w:lang w:eastAsia="es-ES"/>
        </w:rPr>
        <w:t>ANEXO A5</w:t>
      </w:r>
      <w:r w:rsidR="00016BA7" w:rsidRPr="00D46A53">
        <w:rPr>
          <w:rFonts w:ascii="Century Gothic" w:hAnsi="Century Gothic" w:cs="Arial"/>
          <w:b/>
          <w:sz w:val="18"/>
          <w:szCs w:val="18"/>
          <w:lang w:eastAsia="es-ES"/>
        </w:rPr>
        <w:t xml:space="preserve"> (A CINCO)</w:t>
      </w:r>
      <w:r w:rsidR="00016BA7" w:rsidRPr="00D46A53">
        <w:rPr>
          <w:rFonts w:ascii="Century Gothic" w:hAnsi="Century Gothic" w:cs="Arial"/>
          <w:sz w:val="18"/>
          <w:szCs w:val="18"/>
          <w:lang w:eastAsia="es-ES"/>
        </w:rPr>
        <w:t xml:space="preserve">, </w:t>
      </w:r>
      <w:r w:rsidRPr="00D46A53">
        <w:rPr>
          <w:rFonts w:ascii="Century Gothic" w:hAnsi="Century Gothic" w:cs="Arial"/>
          <w:sz w:val="18"/>
          <w:szCs w:val="18"/>
          <w:lang w:eastAsia="es-ES"/>
        </w:rPr>
        <w:t>ASÍ</w:t>
      </w:r>
      <w:r w:rsidRPr="00D46A53">
        <w:rPr>
          <w:rFonts w:ascii="Century Gothic" w:hAnsi="Century Gothic" w:cs="Arial"/>
          <w:b/>
          <w:sz w:val="18"/>
          <w:szCs w:val="18"/>
          <w:lang w:eastAsia="es-ES"/>
        </w:rPr>
        <w:t xml:space="preserve"> </w:t>
      </w:r>
      <w:r w:rsidRPr="00D46A53">
        <w:rPr>
          <w:rFonts w:ascii="Century Gothic" w:hAnsi="Century Gothic" w:cs="Arial"/>
          <w:sz w:val="18"/>
          <w:szCs w:val="18"/>
          <w:lang w:eastAsia="es-ES"/>
        </w:rPr>
        <w:t>COMO LA DOCUMENTACIÓN SOLICITADA EN EL</w:t>
      </w:r>
      <w:r w:rsidRPr="00D46A53">
        <w:rPr>
          <w:rFonts w:ascii="Century Gothic" w:hAnsi="Century Gothic" w:cs="Arial"/>
          <w:b/>
          <w:sz w:val="18"/>
          <w:szCs w:val="18"/>
          <w:lang w:eastAsia="es-ES"/>
        </w:rPr>
        <w:t xml:space="preserve"> NUMERAL 3.7. </w:t>
      </w:r>
      <w:r w:rsidRPr="00D46A53">
        <w:rPr>
          <w:rFonts w:ascii="Century Gothic" w:hAnsi="Century Gothic" w:cs="Arial"/>
          <w:sz w:val="18"/>
          <w:szCs w:val="18"/>
          <w:lang w:eastAsia="es-ES"/>
        </w:rPr>
        <w:t>DE LA PRESENTE CONVOCATORIA</w:t>
      </w:r>
      <w:r w:rsidR="00885340" w:rsidRPr="00D46A53">
        <w:rPr>
          <w:rFonts w:ascii="Century Gothic" w:hAnsi="Century Gothic" w:cs="Arial"/>
          <w:sz w:val="18"/>
          <w:szCs w:val="18"/>
          <w:lang w:eastAsia="es-ES"/>
        </w:rPr>
        <w:t>.</w:t>
      </w:r>
    </w:p>
    <w:p w14:paraId="3D317964" w14:textId="77777777" w:rsidR="00885340" w:rsidRPr="00D46A53" w:rsidRDefault="00885340" w:rsidP="00636F01">
      <w:pPr>
        <w:spacing w:after="0" w:line="240" w:lineRule="auto"/>
        <w:ind w:left="993"/>
        <w:jc w:val="both"/>
        <w:rPr>
          <w:rFonts w:ascii="Century Gothic" w:hAnsi="Century Gothic" w:cs="Arial"/>
          <w:sz w:val="18"/>
          <w:szCs w:val="18"/>
          <w:lang w:val="es-ES" w:eastAsia="ar-SA"/>
        </w:rPr>
      </w:pPr>
    </w:p>
    <w:p w14:paraId="2E0AB37E" w14:textId="77777777" w:rsidR="00885340" w:rsidRPr="00D46A53" w:rsidRDefault="00560CDA"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LAS CARTAS PROTESTADAS QUE PRESENTEN LOS LICITANTES, DEBERÁN SER FIRMADAS AUTÓGRAFAMENTE POR LA PERSONA FACULTADA PARA ELLO EN LA ÚLTIMA HOJA DE CADA UNO DE LOS DOCUMENTOS QUE FORMAN PARTE DE LA MISMA.</w:t>
      </w:r>
    </w:p>
    <w:p w14:paraId="6B94AB28" w14:textId="77777777" w:rsidR="00885340" w:rsidRPr="00D46A53" w:rsidRDefault="00885340" w:rsidP="00636F01">
      <w:pPr>
        <w:suppressAutoHyphens/>
        <w:spacing w:after="0" w:line="240" w:lineRule="auto"/>
        <w:ind w:left="993"/>
        <w:rPr>
          <w:rFonts w:ascii="Century Gothic" w:hAnsi="Century Gothic" w:cs="Arial"/>
          <w:b/>
          <w:sz w:val="18"/>
          <w:szCs w:val="18"/>
          <w:lang w:val="es-ES" w:eastAsia="ar-SA"/>
        </w:rPr>
      </w:pPr>
    </w:p>
    <w:p w14:paraId="41771B30"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LOS LICITANTES QUE DESEEN PARTICIPAR, SÓLO PODRÁN PRESENTAR UNA PROPOSICIÓN, CONFORME AL </w:t>
      </w:r>
      <w:r w:rsidRPr="00D46A53">
        <w:rPr>
          <w:rFonts w:ascii="Century Gothic" w:hAnsi="Century Gothic" w:cs="Arial"/>
          <w:b/>
          <w:sz w:val="18"/>
          <w:szCs w:val="18"/>
          <w:lang w:val="es-ES" w:eastAsia="ar-SA"/>
        </w:rPr>
        <w:t>NUMERAL 3.5</w:t>
      </w:r>
      <w:r w:rsidRPr="00D46A53">
        <w:rPr>
          <w:rFonts w:ascii="Century Gothic" w:hAnsi="Century Gothic" w:cs="Arial"/>
          <w:sz w:val="18"/>
          <w:szCs w:val="18"/>
          <w:lang w:val="es-ES" w:eastAsia="ar-SA"/>
        </w:rPr>
        <w:t xml:space="preserve"> DE LA PRESENTE CONVOCATORIA.</w:t>
      </w:r>
    </w:p>
    <w:p w14:paraId="115ACB72" w14:textId="77777777" w:rsidR="00885340" w:rsidRPr="00D46A53" w:rsidRDefault="001264DE" w:rsidP="001264DE">
      <w:pPr>
        <w:tabs>
          <w:tab w:val="left" w:pos="2970"/>
        </w:tabs>
        <w:suppressAutoHyphens/>
        <w:spacing w:after="0" w:line="240" w:lineRule="auto"/>
        <w:ind w:left="993"/>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ab/>
      </w:r>
    </w:p>
    <w:p w14:paraId="633B8112" w14:textId="77777777" w:rsidR="00885340" w:rsidRPr="00D46A53" w:rsidRDefault="004257B3" w:rsidP="009856B7">
      <w:pPr>
        <w:numPr>
          <w:ilvl w:val="0"/>
          <w:numId w:val="4"/>
        </w:numPr>
        <w:suppressAutoHyphens/>
        <w:spacing w:after="0" w:line="240" w:lineRule="auto"/>
        <w:ind w:left="993" w:right="48"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ACUERDO CON LO ESTABLECIDO EN EL ARTÍCULO 36</w:t>
      </w:r>
      <w:r w:rsidR="004E05A0" w:rsidRPr="00D46A53">
        <w:rPr>
          <w:rFonts w:ascii="Century Gothic" w:hAnsi="Century Gothic" w:cs="Arial"/>
          <w:sz w:val="18"/>
          <w:szCs w:val="18"/>
          <w:lang w:val="es-ES" w:eastAsia="ar-SA"/>
        </w:rPr>
        <w:t xml:space="preserve"> </w:t>
      </w:r>
      <w:r w:rsidRPr="00D46A53">
        <w:rPr>
          <w:rFonts w:ascii="Century Gothic" w:hAnsi="Century Gothic" w:cs="Arial"/>
          <w:sz w:val="18"/>
          <w:szCs w:val="18"/>
          <w:lang w:val="es-ES" w:eastAsia="ar-SA"/>
        </w:rPr>
        <w:t xml:space="preserve">BIS DE LA LAASSP, DEBERÁN CUMPLIR CUANTITATIVA Y CUALITATIVAMENTE CON TODOS Y CADA UNO DE LOS REQUISITOS ESTABLECIDOS EN ESTA CONVOCATORIA CONTENIDOS EN LOS NUMERALES </w:t>
      </w:r>
      <w:r w:rsidRPr="00D46A53">
        <w:rPr>
          <w:rFonts w:ascii="Century Gothic" w:hAnsi="Century Gothic" w:cs="Arial"/>
          <w:b/>
          <w:sz w:val="18"/>
          <w:szCs w:val="18"/>
          <w:lang w:val="es-ES" w:eastAsia="ar-SA"/>
        </w:rPr>
        <w:t>4, 6.1, 6.2 Y 6.3.</w:t>
      </w:r>
    </w:p>
    <w:p w14:paraId="7CD37344" w14:textId="77777777" w:rsidR="00885340" w:rsidRPr="00D46A53" w:rsidRDefault="00885340" w:rsidP="00636F01">
      <w:pPr>
        <w:spacing w:after="0" w:line="240" w:lineRule="auto"/>
        <w:ind w:left="993" w:right="48"/>
        <w:jc w:val="both"/>
        <w:rPr>
          <w:rFonts w:ascii="Century Gothic" w:hAnsi="Century Gothic" w:cs="Arial"/>
          <w:sz w:val="18"/>
          <w:szCs w:val="18"/>
          <w:lang w:val="es-ES" w:eastAsia="ar-SA"/>
        </w:rPr>
      </w:pPr>
    </w:p>
    <w:p w14:paraId="56F9EED7"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D4C80C0" w14:textId="77777777" w:rsidR="00885340" w:rsidRPr="00D46A53" w:rsidRDefault="00885340" w:rsidP="00636F01">
      <w:pPr>
        <w:suppressAutoHyphens/>
        <w:spacing w:after="0" w:line="240" w:lineRule="auto"/>
        <w:ind w:left="993"/>
        <w:jc w:val="both"/>
        <w:rPr>
          <w:rFonts w:ascii="Century Gothic" w:hAnsi="Century Gothic" w:cs="Arial"/>
          <w:sz w:val="18"/>
          <w:szCs w:val="18"/>
          <w:lang w:val="es-ES" w:eastAsia="ar-SA"/>
        </w:rPr>
      </w:pPr>
    </w:p>
    <w:p w14:paraId="0AF42D01" w14:textId="77777777"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6F3E61" w14:textId="77777777" w:rsidR="00CE5F97" w:rsidRPr="00D46A53" w:rsidRDefault="00CE5F97" w:rsidP="00CE5F97">
      <w:pPr>
        <w:suppressAutoHyphens/>
        <w:spacing w:after="0" w:line="240" w:lineRule="auto"/>
        <w:ind w:left="993"/>
        <w:jc w:val="both"/>
        <w:rPr>
          <w:rFonts w:ascii="Century Gothic" w:hAnsi="Century Gothic" w:cs="Arial"/>
          <w:sz w:val="18"/>
          <w:szCs w:val="18"/>
          <w:lang w:val="es-ES" w:eastAsia="ar-SA"/>
        </w:rPr>
      </w:pPr>
    </w:p>
    <w:p w14:paraId="4AB8DFDC" w14:textId="10672F7B" w:rsidR="00885340" w:rsidRPr="00D46A53" w:rsidRDefault="004257B3" w:rsidP="009856B7">
      <w:pPr>
        <w:numPr>
          <w:ilvl w:val="0"/>
          <w:numId w:val="4"/>
        </w:numPr>
        <w:suppressAutoHyphens/>
        <w:spacing w:after="0" w:line="240" w:lineRule="auto"/>
        <w:ind w:left="993" w:hanging="426"/>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LAS CONDICIONES CONTENIDAS EN LA PRESENTE CONVOCATORIA A LA </w:t>
      </w:r>
      <w:r w:rsidR="00C375DE">
        <w:rPr>
          <w:rFonts w:ascii="Century Gothic" w:hAnsi="Century Gothic" w:cs="Arial"/>
          <w:sz w:val="18"/>
          <w:szCs w:val="18"/>
          <w:lang w:val="es-ES" w:eastAsia="ar-SA"/>
        </w:rPr>
        <w:t>INVITACIÓN A CUANDO MENOS TRES PERSONAS</w:t>
      </w:r>
      <w:r w:rsidRPr="00D46A53">
        <w:rPr>
          <w:rFonts w:ascii="Century Gothic" w:hAnsi="Century Gothic" w:cs="Arial"/>
          <w:sz w:val="18"/>
          <w:szCs w:val="18"/>
          <w:lang w:val="es-ES" w:eastAsia="ar-SA"/>
        </w:rPr>
        <w:t>Y EN LAS PROPOSICIONES PRESENTADAS POR LOS LICITANTES NO PODRÁN SER NEGOCIADAS.</w:t>
      </w:r>
    </w:p>
    <w:p w14:paraId="3170E5D9" w14:textId="77777777" w:rsidR="00885340" w:rsidRPr="00D46A53" w:rsidRDefault="00885340" w:rsidP="002E047C">
      <w:pPr>
        <w:spacing w:after="0" w:line="240" w:lineRule="auto"/>
        <w:rPr>
          <w:rFonts w:ascii="Century Gothic" w:hAnsi="Century Gothic" w:cs="Arial"/>
          <w:sz w:val="18"/>
          <w:szCs w:val="18"/>
          <w:lang w:val="es-ES"/>
        </w:rPr>
      </w:pPr>
    </w:p>
    <w:p w14:paraId="532E7106" w14:textId="77777777" w:rsidR="00885340" w:rsidRPr="00D46A53" w:rsidRDefault="00885340" w:rsidP="004E05A0">
      <w:pPr>
        <w:keepNext/>
        <w:suppressAutoHyphens/>
        <w:spacing w:after="0" w:line="240" w:lineRule="auto"/>
        <w:ind w:left="567" w:hanging="567"/>
        <w:jc w:val="both"/>
        <w:outlineLvl w:val="3"/>
        <w:rPr>
          <w:rFonts w:ascii="Century Gothic" w:hAnsi="Century Gothic" w:cs="Arial"/>
          <w:b/>
          <w:bCs/>
          <w:sz w:val="18"/>
          <w:szCs w:val="18"/>
          <w:lang w:eastAsia="ar-SA"/>
        </w:rPr>
      </w:pPr>
      <w:bookmarkStart w:id="57" w:name="_Toc336900060"/>
      <w:r w:rsidRPr="00D46A53">
        <w:rPr>
          <w:rFonts w:ascii="Century Gothic" w:hAnsi="Century Gothic" w:cs="Arial"/>
          <w:b/>
          <w:bCs/>
          <w:sz w:val="18"/>
          <w:szCs w:val="18"/>
          <w:lang w:eastAsia="ar-SA"/>
        </w:rPr>
        <w:t>4.1.</w:t>
      </w:r>
      <w:r w:rsidR="004E05A0" w:rsidRPr="00D46A53">
        <w:rPr>
          <w:rFonts w:ascii="Century Gothic" w:hAnsi="Century Gothic" w:cs="Arial"/>
          <w:b/>
          <w:bCs/>
          <w:sz w:val="18"/>
          <w:szCs w:val="18"/>
          <w:lang w:eastAsia="ar-SA"/>
        </w:rPr>
        <w:tab/>
      </w:r>
      <w:r w:rsidR="003113FD" w:rsidRPr="00D46A53">
        <w:rPr>
          <w:rFonts w:ascii="Century Gothic" w:hAnsi="Century Gothic" w:cs="Arial"/>
          <w:b/>
          <w:bCs/>
          <w:sz w:val="18"/>
          <w:szCs w:val="18"/>
          <w:lang w:eastAsia="ar-SA"/>
        </w:rPr>
        <w:t>CAUSAS DE DESECHAMIENTO</w:t>
      </w:r>
      <w:bookmarkEnd w:id="57"/>
      <w:r w:rsidR="004E05A0" w:rsidRPr="00D46A53">
        <w:rPr>
          <w:rFonts w:ascii="Century Gothic" w:hAnsi="Century Gothic" w:cs="Arial"/>
          <w:b/>
          <w:bCs/>
          <w:sz w:val="18"/>
          <w:szCs w:val="18"/>
          <w:lang w:eastAsia="ar-SA"/>
        </w:rPr>
        <w:t>:</w:t>
      </w:r>
    </w:p>
    <w:p w14:paraId="37B2E00D" w14:textId="77777777" w:rsidR="00885340" w:rsidRPr="00D46A53" w:rsidRDefault="00885340" w:rsidP="002E047C">
      <w:pPr>
        <w:spacing w:after="0" w:line="240" w:lineRule="auto"/>
        <w:rPr>
          <w:rFonts w:ascii="Century Gothic" w:hAnsi="Century Gothic" w:cs="Arial"/>
          <w:sz w:val="18"/>
          <w:szCs w:val="18"/>
          <w:lang w:eastAsia="ar-SA"/>
        </w:rPr>
      </w:pPr>
    </w:p>
    <w:p w14:paraId="644A29A3" w14:textId="77777777" w:rsidR="00885340" w:rsidRPr="00D46A53" w:rsidRDefault="004257B3" w:rsidP="002E047C">
      <w:pPr>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SE DESECHARÁN LAS PROPUESTAS DE LOS LICITANTES QUE INCURRAN EN UNO O VARIOS DE LOS SIGUIENTES SUPUESTOS:</w:t>
      </w:r>
    </w:p>
    <w:p w14:paraId="0C2C4708" w14:textId="77777777" w:rsidR="00885340" w:rsidRPr="00D46A53" w:rsidRDefault="00885340" w:rsidP="002E047C">
      <w:pPr>
        <w:spacing w:after="0" w:line="240" w:lineRule="auto"/>
        <w:jc w:val="both"/>
        <w:rPr>
          <w:rFonts w:ascii="Century Gothic" w:hAnsi="Century Gothic" w:cs="Arial"/>
          <w:sz w:val="18"/>
          <w:szCs w:val="18"/>
          <w:lang w:val="es-ES" w:eastAsia="ar-SA"/>
        </w:rPr>
      </w:pPr>
    </w:p>
    <w:p w14:paraId="19ADB834"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lastRenderedPageBreak/>
        <w:t xml:space="preserve">QUE NO CUMPLAN CON ALGUNO DE LOS DOCUMENTOS O REQUISITOS ESTABLECIDOS EN ESTA CONVOCATORIA CONTENIDOS EN LOS NUMERALES </w:t>
      </w:r>
      <w:r w:rsidR="00567885" w:rsidRPr="00D46A53">
        <w:rPr>
          <w:rFonts w:ascii="Century Gothic" w:hAnsi="Century Gothic" w:cs="Arial"/>
          <w:sz w:val="18"/>
          <w:szCs w:val="18"/>
          <w:lang w:val="es-ES"/>
        </w:rPr>
        <w:t>2</w:t>
      </w:r>
      <w:r w:rsidR="00567885" w:rsidRPr="00D46A53">
        <w:rPr>
          <w:rFonts w:ascii="Century Gothic" w:hAnsi="Century Gothic" w:cs="Arial"/>
          <w:b w:val="0"/>
          <w:sz w:val="18"/>
          <w:szCs w:val="18"/>
          <w:lang w:val="es-ES"/>
        </w:rPr>
        <w:t xml:space="preserve">. </w:t>
      </w:r>
      <w:r w:rsidR="00567885" w:rsidRPr="00D46A53">
        <w:rPr>
          <w:rFonts w:ascii="Century Gothic" w:hAnsi="Century Gothic" w:cs="Arial"/>
          <w:sz w:val="18"/>
          <w:szCs w:val="18"/>
          <w:lang w:val="es-ES"/>
        </w:rPr>
        <w:t>4, 6.1</w:t>
      </w:r>
      <w:r w:rsidRPr="00D46A53">
        <w:rPr>
          <w:rFonts w:ascii="Century Gothic" w:hAnsi="Century Gothic" w:cs="Arial"/>
          <w:sz w:val="18"/>
          <w:szCs w:val="18"/>
          <w:lang w:val="es-ES"/>
        </w:rPr>
        <w:t xml:space="preserve"> 6.2</w:t>
      </w:r>
      <w:r w:rsidR="00EB1029" w:rsidRPr="00D46A53">
        <w:rPr>
          <w:rFonts w:ascii="Century Gothic" w:hAnsi="Century Gothic" w:cs="Arial"/>
          <w:sz w:val="18"/>
          <w:szCs w:val="18"/>
          <w:lang w:val="es-ES"/>
        </w:rPr>
        <w:t xml:space="preserve">, </w:t>
      </w:r>
      <w:r w:rsidRPr="00D46A53">
        <w:rPr>
          <w:rFonts w:ascii="Century Gothic" w:hAnsi="Century Gothic" w:cs="Arial"/>
          <w:sz w:val="18"/>
          <w:szCs w:val="18"/>
          <w:lang w:val="es-ES"/>
        </w:rPr>
        <w:t>6.3</w:t>
      </w:r>
      <w:r w:rsidRPr="00D46A53">
        <w:rPr>
          <w:rFonts w:ascii="Century Gothic" w:hAnsi="Century Gothic" w:cs="Arial"/>
          <w:b w:val="0"/>
          <w:sz w:val="18"/>
          <w:szCs w:val="18"/>
          <w:lang w:val="es-ES"/>
        </w:rPr>
        <w:t xml:space="preserve"> Y ANEXOS, ASÍ COMO LOS QUE SE DERIVEN DEL ACTO DE LA JUNTA DE ACLARACIONES Y, QUE CON MOTIVO DE DICHO INCUMPLIMIENTO SE AFECTE LA SOLVENCIA DE LA PROPOSICIÓN, CONFORME A LO PREVISTO EN EL ÚLTIMO PÁRRAFO DEL ARTÍCULO 36, DE LA LAASSP.</w:t>
      </w:r>
    </w:p>
    <w:p w14:paraId="38806281" w14:textId="77777777" w:rsidR="00885340" w:rsidRPr="00D46A53" w:rsidRDefault="00885340" w:rsidP="00EF364C">
      <w:pPr>
        <w:pStyle w:val="Prrafodelista1"/>
        <w:ind w:left="567"/>
        <w:jc w:val="both"/>
        <w:rPr>
          <w:rFonts w:ascii="Century Gothic" w:hAnsi="Century Gothic" w:cs="Arial"/>
          <w:b w:val="0"/>
          <w:sz w:val="18"/>
          <w:szCs w:val="18"/>
          <w:lang w:val="es-ES"/>
        </w:rPr>
      </w:pPr>
    </w:p>
    <w:p w14:paraId="304FD0DF"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SE COMPRUEBE QUE TIENEN ACUERDO CON OTROS LICITANTES PARA ELEVAR EL COSTO DEL SERVICIO SOLICITADO O BIEN, CUALQUIER OTRO ACUERDO QUE TENGA COMO FIN OBTENER UNA VENTAJA SOBRE LOS DEMÁS LICITANTES.</w:t>
      </w:r>
    </w:p>
    <w:p w14:paraId="010CC4F8"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61ED1C48"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INCURRAN EN CUALQUIER VIOLACIÓN A LAS DISPOSICIONES DE LA LAASSP, A SU REGLAMENTO O A CUALQUIER OTRO ORDENAMIENTO LEGAL O NORMATIVO VINCULADO CON ESTE PROCEDIMIENTO.</w:t>
      </w:r>
    </w:p>
    <w:p w14:paraId="6062ED38"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4E335456"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NO PRESENTE UNO O MÁS DE LOS ESCRITOS O MANIFIESTOS SOLICITADOS CON CARÁCTER DE “BAJO PROTESTA DE DECIR VERDAD”, SOLICITADOS EN LA PRESENTE CONVOCATORIA, OMITA LA LEYENDA REQUERIDA O ALTERE EL SENTIDO DE LOS MISMOS.</w:t>
      </w:r>
    </w:p>
    <w:p w14:paraId="22373CAA"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3C1EFBEE"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LA INFORMACIÓN CONTENIDA EN LOS REGISTROS SANITARIOS Y, EN SU CASO, EN LOS ANEXOS RESULTE INCOMPLETA O INCONGRUENTE RESPECTO A LAS ESPECIFICACIONES OFERTADAS EN LA PROPUESTA TÉCNICA.</w:t>
      </w:r>
    </w:p>
    <w:p w14:paraId="0BB3BFD1"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09D26D0D"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NO ENVÍE SU PROPOSICIÓN FIRMADA DE MANERA ELECTRÓNICA O EL SISTEMA COMPRANET EMITA LA LEYENDA “FIRMA DIGITAL NO VALIDA.</w:t>
      </w:r>
    </w:p>
    <w:p w14:paraId="68AE4112"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eastAsia="Calibri" w:hAnsi="Century Gothic" w:cs="Arial"/>
          <w:sz w:val="18"/>
          <w:szCs w:val="18"/>
          <w:lang w:val="es-ES" w:eastAsia="ar-SA"/>
        </w:rPr>
      </w:pPr>
    </w:p>
    <w:p w14:paraId="000335F8" w14:textId="77777777" w:rsidR="00885340" w:rsidRPr="00D46A53" w:rsidRDefault="004257B3" w:rsidP="0034209E">
      <w:pPr>
        <w:pStyle w:val="Prrafodelista1"/>
        <w:widowControl w:val="0"/>
        <w:numPr>
          <w:ilvl w:val="0"/>
          <w:numId w:val="15"/>
        </w:numPr>
        <w:shd w:val="clear" w:color="auto" w:fill="FFFFFF"/>
        <w:overflowPunct w:val="0"/>
        <w:autoSpaceDE w:val="0"/>
        <w:autoSpaceDN w:val="0"/>
        <w:adjustRightInd w:val="0"/>
        <w:ind w:left="567" w:hanging="567"/>
        <w:jc w:val="both"/>
        <w:textAlignment w:val="baseline"/>
        <w:rPr>
          <w:rFonts w:ascii="Century Gothic" w:hAnsi="Century Gothic" w:cs="Arial"/>
          <w:b w:val="0"/>
          <w:sz w:val="18"/>
          <w:szCs w:val="18"/>
          <w:lang w:val="es-ES"/>
        </w:rPr>
      </w:pPr>
      <w:r w:rsidRPr="00D46A53">
        <w:rPr>
          <w:rFonts w:ascii="Century Gothic" w:hAnsi="Century Gothic" w:cs="Arial"/>
          <w:b w:val="0"/>
          <w:sz w:val="18"/>
          <w:szCs w:val="18"/>
          <w:lang w:val="es-ES"/>
        </w:rPr>
        <w:t>CUANDO NO COTICE EL SERVICIO CONFORME A LAS CONDICIONES Y CARACTERÍSTICAS SOLICITADAS EN LA PRESENTE CONVOCATORIA.</w:t>
      </w:r>
    </w:p>
    <w:p w14:paraId="163A2A30"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507124AB"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EL LICITANTE NO CUBRA LA TOTALIDAD DEL SERVICIO SOLICITADO.</w:t>
      </w:r>
    </w:p>
    <w:p w14:paraId="1F988263"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38CECC0F" w14:textId="35A6663D"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 xml:space="preserve">CUANDO LA SECRETARÍA DE ECONOMÍA DETERMINE MEDIANTE COMUNICADO QUE ALGUNO DE LOS PARTICIPANTES EN ESTA </w:t>
      </w:r>
      <w:r w:rsidR="00C375DE">
        <w:rPr>
          <w:rFonts w:ascii="Century Gothic" w:hAnsi="Century Gothic" w:cs="Arial"/>
          <w:b w:val="0"/>
          <w:sz w:val="18"/>
          <w:szCs w:val="18"/>
          <w:lang w:val="es-ES"/>
        </w:rPr>
        <w:t>INVITACIÓN A CUANDO MENOS TRES PERSONAS</w:t>
      </w:r>
      <w:r w:rsidRPr="00D46A53">
        <w:rPr>
          <w:rFonts w:ascii="Century Gothic" w:hAnsi="Century Gothic" w:cs="Arial"/>
          <w:b w:val="0"/>
          <w:sz w:val="18"/>
          <w:szCs w:val="18"/>
          <w:lang w:val="es-ES"/>
        </w:rPr>
        <w:t>HUBIERA CONTRAVENIDO EL “CÓDIGO ANTIDUMPING” DEL ACUERDO GENERAL SOBRE ARANCELES ADUANEROS Y COMERCIO, ASÍ COMO EL REGLAMENTO CONTRA PRÁCTICAS DESLEALES DE COMERCIO INTERNACIONAL.</w:t>
      </w:r>
    </w:p>
    <w:p w14:paraId="707728D9" w14:textId="77777777" w:rsidR="00885340" w:rsidRPr="00D46A53" w:rsidRDefault="00885340" w:rsidP="00EF364C">
      <w:pPr>
        <w:spacing w:after="0" w:line="240" w:lineRule="auto"/>
        <w:ind w:left="567"/>
        <w:jc w:val="both"/>
        <w:rPr>
          <w:rFonts w:ascii="Century Gothic" w:hAnsi="Century Gothic" w:cs="Arial"/>
          <w:sz w:val="18"/>
          <w:szCs w:val="18"/>
          <w:lang w:val="es-ES" w:eastAsia="ar-SA"/>
        </w:rPr>
      </w:pPr>
    </w:p>
    <w:p w14:paraId="2666FF06" w14:textId="77777777" w:rsidR="00885340" w:rsidRPr="00D46A53" w:rsidRDefault="0078357C"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EL PRECIO UNITARIO OFERTADO RESULTE NO ACEPTABLE, DE CONFORMIDAD CON LO DISPUESTO POR EL ARTÍCULO 2 FRACCIÓN XI DE LA LAASSP</w:t>
      </w:r>
      <w:r w:rsidR="004257B3" w:rsidRPr="00D46A53">
        <w:rPr>
          <w:rFonts w:ascii="Century Gothic" w:hAnsi="Century Gothic" w:cs="Arial"/>
          <w:b w:val="0"/>
          <w:sz w:val="18"/>
          <w:szCs w:val="18"/>
          <w:lang w:val="es-ES"/>
        </w:rPr>
        <w:t xml:space="preserve">. </w:t>
      </w:r>
    </w:p>
    <w:p w14:paraId="58525C20" w14:textId="77777777" w:rsidR="00885340" w:rsidRPr="00D46A53" w:rsidRDefault="00885340" w:rsidP="00EF364C">
      <w:pPr>
        <w:suppressAutoHyphens/>
        <w:spacing w:after="0" w:line="240" w:lineRule="auto"/>
        <w:ind w:left="567"/>
        <w:jc w:val="both"/>
        <w:rPr>
          <w:rFonts w:ascii="Century Gothic" w:hAnsi="Century Gothic" w:cs="Arial"/>
          <w:sz w:val="18"/>
          <w:szCs w:val="18"/>
          <w:lang w:val="es-ES" w:eastAsia="ar-SA"/>
        </w:rPr>
      </w:pPr>
    </w:p>
    <w:p w14:paraId="6AA51462" w14:textId="77777777" w:rsidR="00885340" w:rsidRPr="00D46A53" w:rsidRDefault="0078357C"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CUANDO EL PRECIO UNITARIO SEA INFERIOR AL PRECIO CONVENIENTE DE CONFORMIDAD CON LO PREVISTO EN EL ARTÍCULO 2 FRACCIÓN XII DE LA LAASSP</w:t>
      </w:r>
      <w:r w:rsidR="004257B3" w:rsidRPr="00D46A53">
        <w:rPr>
          <w:rFonts w:ascii="Century Gothic" w:hAnsi="Century Gothic" w:cs="Arial"/>
          <w:b w:val="0"/>
          <w:sz w:val="18"/>
          <w:szCs w:val="18"/>
          <w:lang w:val="es-ES"/>
        </w:rPr>
        <w:t>.</w:t>
      </w:r>
    </w:p>
    <w:p w14:paraId="5A0BEEDB" w14:textId="77777777" w:rsidR="00885340" w:rsidRPr="00D46A53" w:rsidRDefault="00885340" w:rsidP="00EF364C">
      <w:pPr>
        <w:suppressAutoHyphens/>
        <w:spacing w:after="0" w:line="240" w:lineRule="auto"/>
        <w:ind w:left="567"/>
        <w:jc w:val="both"/>
        <w:rPr>
          <w:rFonts w:ascii="Century Gothic" w:hAnsi="Century Gothic" w:cs="Arial"/>
          <w:sz w:val="18"/>
          <w:szCs w:val="18"/>
          <w:lang w:val="es-ES" w:eastAsia="ar-SA"/>
        </w:rPr>
      </w:pPr>
    </w:p>
    <w:p w14:paraId="16D7400C"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AQUELLAS QUE PRESENTEN PROPOSICIONES, Y QUE SE ENCUENTREN VINCULADAS ENTRE SÍ POR ALGÚN SOCIO O ASOCIADO COMÚN.</w:t>
      </w:r>
    </w:p>
    <w:p w14:paraId="5AC0C2D5" w14:textId="77777777" w:rsidR="00885340" w:rsidRPr="00D46A53" w:rsidRDefault="00885340" w:rsidP="00EF364C">
      <w:pPr>
        <w:suppressAutoHyphens/>
        <w:spacing w:after="0" w:line="240" w:lineRule="auto"/>
        <w:ind w:left="567"/>
        <w:rPr>
          <w:rFonts w:ascii="Century Gothic" w:hAnsi="Century Gothic" w:cs="Arial"/>
          <w:b/>
          <w:sz w:val="18"/>
          <w:szCs w:val="18"/>
          <w:lang w:val="es-ES" w:eastAsia="ar-SA"/>
        </w:rPr>
      </w:pPr>
    </w:p>
    <w:p w14:paraId="2FFF413E" w14:textId="77777777" w:rsidR="00885340" w:rsidRPr="00D46A53" w:rsidRDefault="004257B3" w:rsidP="0034209E">
      <w:pPr>
        <w:pStyle w:val="Prrafodelista1"/>
        <w:numPr>
          <w:ilvl w:val="0"/>
          <w:numId w:val="15"/>
        </w:numPr>
        <w:ind w:left="567" w:hanging="567"/>
        <w:jc w:val="both"/>
        <w:rPr>
          <w:rFonts w:ascii="Century Gothic" w:hAnsi="Century Gothic" w:cs="Arial"/>
          <w:b w:val="0"/>
          <w:sz w:val="18"/>
          <w:szCs w:val="18"/>
          <w:lang w:val="es-ES"/>
        </w:rPr>
      </w:pPr>
      <w:r w:rsidRPr="00D46A53">
        <w:rPr>
          <w:rFonts w:ascii="Century Gothic" w:hAnsi="Century Gothic" w:cs="Arial"/>
          <w:b w:val="0"/>
          <w:sz w:val="18"/>
          <w:szCs w:val="18"/>
          <w:lang w:val="es-ES"/>
        </w:rPr>
        <w:t>PRESENTAR MÁS DE UNA PROPUESTA, YA SEA POR SÍ MISMO, O COMO INTEGRANTE DE UNA PROPOSICIÓN CONJUNTA.</w:t>
      </w:r>
    </w:p>
    <w:p w14:paraId="6E76B585" w14:textId="77777777" w:rsidR="00885340" w:rsidRPr="00D46A53" w:rsidRDefault="00885340" w:rsidP="00EF364C">
      <w:pPr>
        <w:suppressAutoHyphens/>
        <w:spacing w:after="0" w:line="240" w:lineRule="auto"/>
        <w:ind w:left="567"/>
        <w:rPr>
          <w:rFonts w:ascii="Century Gothic" w:hAnsi="Century Gothic" w:cs="Arial"/>
          <w:b/>
          <w:sz w:val="18"/>
          <w:szCs w:val="18"/>
          <w:lang w:val="es-ES" w:eastAsia="ar-SA"/>
        </w:rPr>
      </w:pPr>
    </w:p>
    <w:p w14:paraId="5B1EB2E4"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QUE LA PROPOSICIÓN NO RESULTE SOLVENTE PARA EL INSTITUTO.</w:t>
      </w:r>
    </w:p>
    <w:p w14:paraId="43C1AD2B" w14:textId="77777777" w:rsidR="00885340" w:rsidRPr="00D46A53" w:rsidRDefault="00885340" w:rsidP="00EF364C">
      <w:pPr>
        <w:pStyle w:val="Prrafodelista1"/>
        <w:ind w:left="567"/>
        <w:jc w:val="both"/>
        <w:rPr>
          <w:rFonts w:ascii="Century Gothic" w:hAnsi="Century Gothic" w:cs="Arial"/>
          <w:b w:val="0"/>
          <w:bCs/>
          <w:sz w:val="18"/>
          <w:szCs w:val="18"/>
          <w:lang w:val="es-ES" w:eastAsia="es-ES"/>
        </w:rPr>
      </w:pPr>
    </w:p>
    <w:p w14:paraId="781D2A60"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lastRenderedPageBreak/>
        <w:t>CUANDO EXISTA DISCREPANCIA ENTRE LAS CARACTERÍSTICAS TÉCNICAS DE LOS SERVICIOS PROPUESTOS Y LOS SERVICIOS SOLICITADOS.</w:t>
      </w:r>
    </w:p>
    <w:p w14:paraId="11EFAA53" w14:textId="77777777" w:rsidR="00885340" w:rsidRPr="00D46A53" w:rsidRDefault="00885340" w:rsidP="00EF364C">
      <w:pPr>
        <w:pStyle w:val="Prrafodelista1"/>
        <w:ind w:left="567"/>
        <w:jc w:val="both"/>
        <w:rPr>
          <w:rFonts w:ascii="Century Gothic" w:hAnsi="Century Gothic" w:cs="Arial"/>
          <w:b w:val="0"/>
          <w:bCs/>
          <w:sz w:val="18"/>
          <w:szCs w:val="18"/>
          <w:lang w:val="es-ES" w:eastAsia="es-ES"/>
        </w:rPr>
      </w:pPr>
    </w:p>
    <w:p w14:paraId="3265F8F6"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QUE NO COTICEN EL 100% DEL SERVICIO CONFORME A LAS CONDICIONES Y CARACTERÍSTICAS SOLICITADAS EN LA PRESENTE CONVOCATORIA.</w:t>
      </w:r>
    </w:p>
    <w:p w14:paraId="0D0CC1CC"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3D736D13"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CUANDO INCURRAN EN ALGUNA VIOLACIÓN A LAS DISPOSICIONES DE LA LAASSP, SU REGLAMENTO O A CUALQUIER OTRO ORDENAMIENTO LEGAL O NORMATIVO VINCULADO CON ESTE PROCEDIMIENTO.</w:t>
      </w:r>
    </w:p>
    <w:p w14:paraId="102C5410"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0FA19B58"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hAnsi="Century Gothic" w:cs="Arial"/>
          <w:b w:val="0"/>
          <w:bCs/>
          <w:sz w:val="18"/>
          <w:szCs w:val="18"/>
          <w:lang w:val="es-ES" w:eastAsia="es-ES"/>
        </w:rPr>
        <w:t>QUE SE COMPRUEBE QUE TIENEN ACUERDO CON OTROS LICITANTES PARA ELEVAR EL COSTO DEL SERVICIO SOLICITADO O BIEN, CUALQUIER OTRO ACUERDO QUE TENGA COMO FIN OBTENER UNA VENTAJA SOBRE LOS DEMÁS LICITANTES.</w:t>
      </w:r>
    </w:p>
    <w:p w14:paraId="45D134EB"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05E7ECD2" w14:textId="77777777" w:rsidR="00885340" w:rsidRPr="00D46A53" w:rsidRDefault="004257B3" w:rsidP="0034209E">
      <w:pPr>
        <w:pStyle w:val="Prrafodelista1"/>
        <w:numPr>
          <w:ilvl w:val="0"/>
          <w:numId w:val="15"/>
        </w:numPr>
        <w:ind w:left="567" w:hanging="567"/>
        <w:jc w:val="both"/>
        <w:rPr>
          <w:rFonts w:ascii="Century Gothic" w:hAnsi="Century Gothic" w:cs="Arial"/>
          <w:b w:val="0"/>
          <w:bCs/>
          <w:sz w:val="18"/>
          <w:szCs w:val="18"/>
          <w:lang w:val="es-ES" w:eastAsia="es-ES"/>
        </w:rPr>
      </w:pPr>
      <w:r w:rsidRPr="00D46A53">
        <w:rPr>
          <w:rFonts w:ascii="Century Gothic" w:eastAsia="Times New Roman" w:hAnsi="Century Gothic" w:cs="Arial"/>
          <w:b w:val="0"/>
          <w:bCs/>
          <w:sz w:val="18"/>
          <w:szCs w:val="18"/>
          <w:lang w:val="es-ES" w:eastAsia="es-ES"/>
        </w:rPr>
        <w:t>EN CASO DE DISCREPANCIA ENTRE LA PROPUESTA TÉCNICA Y ECONÓMICA, POR LO QUE SE REFIERE A LAS CARACTERÍSTICAS, ESPECIFICACIONES Y CANTIDADES DE LOS SERVICIOS PROPUESTOS.</w:t>
      </w:r>
    </w:p>
    <w:p w14:paraId="2D74F8C6" w14:textId="77777777" w:rsidR="00885340" w:rsidRPr="00D46A53" w:rsidRDefault="00885340" w:rsidP="00EF364C">
      <w:pPr>
        <w:pStyle w:val="Prrafodelista1"/>
        <w:ind w:left="567"/>
        <w:rPr>
          <w:rFonts w:ascii="Century Gothic" w:hAnsi="Century Gothic" w:cs="Arial"/>
          <w:b w:val="0"/>
          <w:bCs/>
          <w:sz w:val="18"/>
          <w:szCs w:val="18"/>
          <w:lang w:val="es-ES" w:eastAsia="es-ES"/>
        </w:rPr>
      </w:pPr>
    </w:p>
    <w:p w14:paraId="7B789E84" w14:textId="77777777" w:rsidR="00885340" w:rsidRPr="00D46A53" w:rsidRDefault="004257B3" w:rsidP="0034209E">
      <w:pPr>
        <w:numPr>
          <w:ilvl w:val="0"/>
          <w:numId w:val="15"/>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LOS DOCUMENTOS QUE EXHIBAN LOS LICITANTES NO SEAN LEGIBLES IMPOSIBILITANDO EL ANÁLISIS INTEGRAL DE LA PROPUESTA, Y ESTO CONLLEVE A UN FALTANTE O CARENCIA DE INFORMACIÓN QUE AFECTE SU SOLVENCIA, ÉSTA SE CONSIDERARÁ INSOLVENTE.</w:t>
      </w:r>
    </w:p>
    <w:p w14:paraId="5D661EF2" w14:textId="77777777" w:rsidR="00885340" w:rsidRPr="00D46A53" w:rsidRDefault="00885340" w:rsidP="00EF364C">
      <w:pPr>
        <w:pStyle w:val="Prrafodelista1"/>
        <w:ind w:left="567"/>
        <w:rPr>
          <w:rFonts w:ascii="Century Gothic" w:hAnsi="Century Gothic" w:cs="Arial"/>
          <w:sz w:val="18"/>
          <w:szCs w:val="18"/>
        </w:rPr>
      </w:pPr>
    </w:p>
    <w:p w14:paraId="31BE0075" w14:textId="77777777" w:rsidR="00264A96" w:rsidRPr="00D46A53" w:rsidRDefault="003F00FC" w:rsidP="0034209E">
      <w:pPr>
        <w:numPr>
          <w:ilvl w:val="0"/>
          <w:numId w:val="15"/>
        </w:numPr>
        <w:suppressAutoHyphens/>
        <w:spacing w:after="0" w:line="240" w:lineRule="auto"/>
        <w:ind w:left="567" w:hanging="567"/>
        <w:jc w:val="both"/>
        <w:rPr>
          <w:rFonts w:ascii="Century Gothic" w:hAnsi="Century Gothic" w:cs="Arial"/>
          <w:sz w:val="18"/>
          <w:szCs w:val="18"/>
        </w:rPr>
      </w:pPr>
      <w:r w:rsidRPr="00D46A53">
        <w:rPr>
          <w:rFonts w:ascii="Century Gothic" w:hAnsi="Century Gothic" w:cs="Arial"/>
          <w:sz w:val="18"/>
          <w:szCs w:val="18"/>
        </w:rPr>
        <w:t>CUANDO NO ENVÍE A TRAVÉS DE COMPRANET, LA DOCUMENTACIÓN SOLICITADA EN LA PRESENTE CONVOCATORIA</w:t>
      </w:r>
      <w:r w:rsidR="00264A96" w:rsidRPr="00D46A53">
        <w:rPr>
          <w:rFonts w:ascii="Century Gothic" w:hAnsi="Century Gothic" w:cs="Arial"/>
          <w:sz w:val="18"/>
          <w:szCs w:val="18"/>
        </w:rPr>
        <w:t>.</w:t>
      </w:r>
    </w:p>
    <w:p w14:paraId="61245A79" w14:textId="77777777" w:rsidR="00885340" w:rsidRPr="00D46A53" w:rsidRDefault="00885340" w:rsidP="002E047C">
      <w:pPr>
        <w:suppressAutoHyphens/>
        <w:spacing w:after="0" w:line="240" w:lineRule="auto"/>
        <w:jc w:val="both"/>
        <w:rPr>
          <w:rFonts w:ascii="Century Gothic" w:hAnsi="Century Gothic" w:cs="Arial"/>
          <w:b/>
          <w:sz w:val="18"/>
          <w:szCs w:val="18"/>
          <w:lang w:val="es-ES" w:eastAsia="ar-SA"/>
        </w:rPr>
      </w:pPr>
    </w:p>
    <w:p w14:paraId="4AAFC938" w14:textId="77777777" w:rsidR="00885340" w:rsidRPr="00D46A53" w:rsidRDefault="00885340" w:rsidP="00F91758">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4.2.</w:t>
      </w:r>
      <w:r w:rsidR="00F91758"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 xml:space="preserve">INSTRUCCIONES PARA ELABORAR </w:t>
      </w:r>
      <w:r w:rsidR="00F91758" w:rsidRPr="00D46A53">
        <w:rPr>
          <w:rFonts w:ascii="Century Gothic" w:hAnsi="Century Gothic" w:cs="Arial"/>
          <w:b/>
          <w:bCs/>
          <w:kern w:val="1"/>
          <w:sz w:val="18"/>
          <w:szCs w:val="18"/>
          <w:lang w:val="es-ES" w:eastAsia="ar-SA"/>
        </w:rPr>
        <w:t>LAS PROPOSICIONES:</w:t>
      </w:r>
    </w:p>
    <w:p w14:paraId="54C74D72" w14:textId="77777777" w:rsidR="00885340" w:rsidRPr="00D46A53" w:rsidRDefault="00885340"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7CF30206" w14:textId="77777777" w:rsidR="00885340" w:rsidRPr="00D46A53" w:rsidRDefault="004257B3"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LAS PROPOSICIONES QUE PRESENTEN LOS LICITANTES DEBERÁN CUMPLIR CON LOS SIGUIENTES REQUISITOS:</w:t>
      </w:r>
    </w:p>
    <w:p w14:paraId="11A1AACD" w14:textId="77777777" w:rsidR="00885340" w:rsidRPr="00D46A53" w:rsidRDefault="00885340"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02222F73" w14:textId="77777777" w:rsidR="00885340" w:rsidRPr="00D46A53" w:rsidRDefault="004257B3"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 xml:space="preserve">LA DOCUMENTACIÓN LEGAL Y ADMINISTRATIVA SE CONFORMA POR LOS DOCUMENTOS SOLICITADOS EN EL NUMERAL </w:t>
      </w:r>
      <w:r w:rsidR="001B6E95" w:rsidRPr="00D46A53">
        <w:rPr>
          <w:rFonts w:ascii="Century Gothic" w:hAnsi="Century Gothic" w:cs="Arial"/>
          <w:sz w:val="18"/>
          <w:szCs w:val="18"/>
          <w:lang w:val="es-ES" w:eastAsia="es-ES"/>
        </w:rPr>
        <w:t xml:space="preserve">2. </w:t>
      </w:r>
      <w:r w:rsidR="00793597" w:rsidRPr="00D46A53">
        <w:rPr>
          <w:rFonts w:ascii="Century Gothic" w:hAnsi="Century Gothic" w:cs="Arial"/>
          <w:sz w:val="18"/>
          <w:szCs w:val="18"/>
          <w:lang w:val="es-ES" w:eastAsia="es-ES"/>
        </w:rPr>
        <w:t xml:space="preserve">4, </w:t>
      </w:r>
      <w:r w:rsidRPr="00D46A53">
        <w:rPr>
          <w:rFonts w:ascii="Century Gothic" w:hAnsi="Century Gothic" w:cs="Arial"/>
          <w:sz w:val="18"/>
          <w:szCs w:val="18"/>
          <w:lang w:val="es-ES" w:eastAsia="es-ES"/>
        </w:rPr>
        <w:t>6.1., LA PROPUESTA TÉCNICA POR LO SOLICITADO EN EL NUMERAL 6.2 Y LA PROPUESTA ECONÓMICA POR LO SOLICITADO EN EL NUMERAL 6.3, TODOS LOS NUMERALES CORRESPONDEN A LA CONVOCATORIA DE LA PRESENTE LICITACIÓN.</w:t>
      </w:r>
    </w:p>
    <w:p w14:paraId="7483125C"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63644D7B" w14:textId="77777777" w:rsidR="00885340" w:rsidRPr="00D46A53" w:rsidRDefault="004257B3"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SIN QUE LA FALTA DE FOLIO SEA CAUSAL DE DESEC</w:t>
      </w:r>
      <w:r w:rsidR="00F12E59" w:rsidRPr="00D46A53">
        <w:rPr>
          <w:rFonts w:ascii="Century Gothic" w:hAnsi="Century Gothic" w:cs="Arial"/>
          <w:sz w:val="18"/>
          <w:szCs w:val="18"/>
          <w:lang w:val="es-ES" w:eastAsia="es-ES"/>
        </w:rPr>
        <w:t>H</w:t>
      </w:r>
      <w:r w:rsidRPr="00D46A53">
        <w:rPr>
          <w:rFonts w:ascii="Century Gothic" w:hAnsi="Century Gothic" w:cs="Arial"/>
          <w:sz w:val="18"/>
          <w:szCs w:val="18"/>
          <w:lang w:val="es-ES" w:eastAsia="es-ES"/>
        </w:rPr>
        <w:t>AMIENTO DE LA PROPUESTA.</w:t>
      </w:r>
    </w:p>
    <w:p w14:paraId="19FD5468"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269BE2C3" w14:textId="77777777" w:rsidR="00885340" w:rsidRPr="00D46A53" w:rsidRDefault="004257B3"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SE PRESENTARÁN POR ESCRITO EN IDIOMA ESPAÑOL ASÍ COMO TODO LO RELACIONADO CON LAS MISMAS; DE PRESENTARSE EN IDIOMA DIFERENTE AL ESPAÑOL, SE DEBERÁ INCLUIR LA TRADUCCIÓN SIMPLE AL ESPAÑOL DE TODA LA DOCUMENTACIÓN PRESENTADA EN EL IDIOMA DIFERENTE.</w:t>
      </w:r>
    </w:p>
    <w:p w14:paraId="45572988" w14:textId="77777777" w:rsidR="00885340" w:rsidRPr="00D46A53"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3BE12651" w14:textId="77777777" w:rsidR="00885340" w:rsidRPr="00D46A53" w:rsidRDefault="003B60BD"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 xml:space="preserve">DEBERÁN SER CLARAS Y NO ESTABLECER CONDICIÓN ALGUNA, NI EMPLEAR ABREVIATURAS O PRESENTAR RASPADURAS Y/O ENMENDADURAS. POR NINGÚN MOTIVO SE TOMARÁN EN CUENTA MANIFESTACIONES </w:t>
      </w:r>
      <w:r w:rsidRPr="00D46A53">
        <w:rPr>
          <w:rFonts w:ascii="Century Gothic" w:hAnsi="Century Gothic" w:cs="Arial"/>
          <w:sz w:val="18"/>
          <w:szCs w:val="18"/>
          <w:lang w:val="es-ES" w:eastAsia="es-ES"/>
        </w:rPr>
        <w:lastRenderedPageBreak/>
        <w:t>ADICIONALES A LAS REQUERIDAS EN ESTA CONVOCATORIA QUE EL LICITANTE PLASME EN EL CUERPO DE LOS DOCUMENTOS SOLICITADOS, ASÍ COMO CUALQUIER OTRO DOCUMENTO QUE NO HAYA SIDO SEÑALADO.</w:t>
      </w:r>
    </w:p>
    <w:p w14:paraId="4787B815" w14:textId="77777777" w:rsidR="00885340" w:rsidRPr="00D46A53" w:rsidRDefault="00885340" w:rsidP="00EF364C">
      <w:pPr>
        <w:pStyle w:val="Prrafodelista1"/>
        <w:ind w:left="567"/>
        <w:rPr>
          <w:rFonts w:ascii="Century Gothic" w:hAnsi="Century Gothic" w:cs="Arial"/>
          <w:sz w:val="18"/>
          <w:szCs w:val="18"/>
          <w:lang w:val="es-ES" w:eastAsia="es-ES"/>
        </w:rPr>
      </w:pPr>
    </w:p>
    <w:p w14:paraId="3CADE27C" w14:textId="465C4892" w:rsidR="00885340" w:rsidRPr="00D46A53" w:rsidRDefault="003B60BD" w:rsidP="00F91758">
      <w:pPr>
        <w:widowControl w:val="0"/>
        <w:numPr>
          <w:ilvl w:val="0"/>
          <w:numId w:val="8"/>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D46A53">
        <w:rPr>
          <w:rFonts w:ascii="Century Gothic" w:hAnsi="Century Gothic" w:cs="Arial"/>
          <w:sz w:val="18"/>
          <w:szCs w:val="18"/>
          <w:lang w:val="es-ES" w:eastAsia="es-ES"/>
        </w:rPr>
        <w:t xml:space="preserve">DEBERÁN CONTENER LA FIRMA AUTÓGRAFA DEL LICITANTE O DE SU APODERADO QUE CUENTE CON FACULTADES DE ADMINISTRACIÓN Y/O DOMINIO O QUE CUENTE CON PODER ESPECIAL PARA ACTOS DE </w:t>
      </w:r>
      <w:r w:rsidR="00C375DE">
        <w:rPr>
          <w:rFonts w:ascii="Century Gothic" w:hAnsi="Century Gothic" w:cs="Arial"/>
          <w:sz w:val="18"/>
          <w:szCs w:val="18"/>
          <w:lang w:val="es-ES" w:eastAsia="es-ES"/>
        </w:rPr>
        <w:t>INVITACIÓN A CUANDO MENOS TRES PERSONAS</w:t>
      </w:r>
      <w:r w:rsidRPr="00D46A53">
        <w:rPr>
          <w:rFonts w:ascii="Century Gothic" w:hAnsi="Century Gothic" w:cs="Arial"/>
          <w:sz w:val="18"/>
          <w:szCs w:val="18"/>
          <w:lang w:val="es-ES" w:eastAsia="es-ES"/>
        </w:rPr>
        <w:t>PÚBLICA, EN LA ÚLTIMA HOJA DE CADA UNO DE LOS DOCUMENTOS QUE FORMAN PARTE DE LA PROPOSICIÓN.</w:t>
      </w:r>
      <w:r w:rsidRPr="00D46A53">
        <w:rPr>
          <w:rFonts w:ascii="Century Gothic" w:hAnsi="Century Gothic" w:cs="Arial"/>
          <w:sz w:val="18"/>
          <w:szCs w:val="18"/>
          <w:lang w:val="es-ES" w:eastAsia="ar-SA"/>
        </w:rPr>
        <w:t xml:space="preserve"> </w:t>
      </w:r>
    </w:p>
    <w:p w14:paraId="75D67540" w14:textId="77777777" w:rsidR="00885340" w:rsidRPr="00D46A53" w:rsidRDefault="00885340" w:rsidP="002E047C">
      <w:pPr>
        <w:widowControl w:val="0"/>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3F5D2005" w14:textId="77777777" w:rsidR="00885340" w:rsidRPr="00D46A53" w:rsidRDefault="003B60BD" w:rsidP="0034209E">
      <w:pPr>
        <w:pStyle w:val="Prrafodelista"/>
        <w:keepNext/>
        <w:numPr>
          <w:ilvl w:val="0"/>
          <w:numId w:val="34"/>
        </w:numPr>
        <w:suppressAutoHyphens/>
        <w:spacing w:after="0" w:line="240" w:lineRule="auto"/>
        <w:ind w:left="567" w:hanging="567"/>
        <w:jc w:val="both"/>
        <w:outlineLvl w:val="0"/>
        <w:rPr>
          <w:rFonts w:ascii="Century Gothic" w:hAnsi="Century Gothic" w:cs="Arial"/>
          <w:b/>
          <w:bCs/>
          <w:kern w:val="1"/>
          <w:sz w:val="18"/>
          <w:szCs w:val="18"/>
          <w:lang w:val="es-ES" w:eastAsia="ar-SA"/>
        </w:rPr>
      </w:pPr>
      <w:bookmarkStart w:id="58" w:name="_Toc367205790"/>
      <w:r w:rsidRPr="00D46A53">
        <w:rPr>
          <w:rFonts w:ascii="Century Gothic" w:hAnsi="Century Gothic" w:cs="Arial"/>
          <w:b/>
          <w:bCs/>
          <w:kern w:val="1"/>
          <w:sz w:val="18"/>
          <w:szCs w:val="18"/>
          <w:lang w:val="es-ES" w:eastAsia="ar-SA"/>
        </w:rPr>
        <w:t>CRITERIOS PARA LA EVALUACIÓN DE LAS PROPOSICIONES, ADJUDICACIÓN DE LOS CONTRATOS</w:t>
      </w:r>
      <w:bookmarkEnd w:id="58"/>
      <w:r w:rsidRPr="00D46A53">
        <w:rPr>
          <w:rFonts w:ascii="Century Gothic" w:hAnsi="Century Gothic" w:cs="Arial"/>
          <w:b/>
          <w:bCs/>
          <w:kern w:val="1"/>
          <w:sz w:val="18"/>
          <w:szCs w:val="18"/>
          <w:lang w:val="es-ES" w:eastAsia="ar-SA"/>
        </w:rPr>
        <w:t xml:space="preserve"> </w:t>
      </w:r>
      <w:r w:rsidR="001F746A" w:rsidRPr="00D46A53">
        <w:rPr>
          <w:rFonts w:ascii="Century Gothic" w:hAnsi="Century Gothic" w:cs="Arial"/>
          <w:b/>
          <w:bCs/>
          <w:kern w:val="1"/>
          <w:sz w:val="18"/>
          <w:szCs w:val="18"/>
          <w:lang w:val="es-ES" w:eastAsia="ar-SA"/>
        </w:rPr>
        <w:t>:</w:t>
      </w:r>
    </w:p>
    <w:p w14:paraId="72A23EBF" w14:textId="77777777" w:rsidR="00885340" w:rsidRPr="00D46A53"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bookmarkStart w:id="59" w:name="_Toc367205791"/>
    </w:p>
    <w:p w14:paraId="554E2AE8" w14:textId="77777777" w:rsidR="00885340" w:rsidRPr="00D46A53" w:rsidRDefault="00885340" w:rsidP="001F746A">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5.1.</w:t>
      </w:r>
      <w:r w:rsidR="001F746A" w:rsidRPr="00D46A53">
        <w:rPr>
          <w:rFonts w:ascii="Century Gothic" w:hAnsi="Century Gothic" w:cs="Arial"/>
          <w:b/>
          <w:bCs/>
          <w:kern w:val="1"/>
          <w:sz w:val="18"/>
          <w:szCs w:val="18"/>
          <w:lang w:val="es-ES" w:eastAsia="ar-SA"/>
        </w:rPr>
        <w:tab/>
      </w:r>
      <w:r w:rsidR="003B60BD" w:rsidRPr="00D46A53">
        <w:rPr>
          <w:rFonts w:ascii="Century Gothic" w:hAnsi="Century Gothic" w:cs="Arial"/>
          <w:b/>
          <w:bCs/>
          <w:kern w:val="1"/>
          <w:sz w:val="18"/>
          <w:szCs w:val="18"/>
          <w:lang w:val="es-ES" w:eastAsia="ar-SA"/>
        </w:rPr>
        <w:t>CRITERIOS DE EVALUACIÓN</w:t>
      </w:r>
      <w:bookmarkEnd w:id="59"/>
      <w:r w:rsidR="003B60BD" w:rsidRPr="00D46A53">
        <w:rPr>
          <w:rFonts w:ascii="Century Gothic" w:hAnsi="Century Gothic" w:cs="Arial"/>
          <w:b/>
          <w:bCs/>
          <w:kern w:val="1"/>
          <w:sz w:val="18"/>
          <w:szCs w:val="18"/>
          <w:lang w:val="es-ES" w:eastAsia="ar-SA"/>
        </w:rPr>
        <w:t>:</w:t>
      </w:r>
    </w:p>
    <w:p w14:paraId="32D0FA7F" w14:textId="77777777" w:rsidR="00885340" w:rsidRPr="00D46A53"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p>
    <w:p w14:paraId="1626A96A"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CON FUNDAMENTO EN LO DISPUESTO POR EL ARTÍCULO 36, DE LA LEY DE ADQUISICIONES, ARRENDAMIENTOS Y SERVICIOS DEL SECTOR PÚBLICO, SE EVALUARÁ MEDIANTE EL CRITERIO DE </w:t>
      </w:r>
      <w:r w:rsidRPr="00D46A53">
        <w:rPr>
          <w:rFonts w:ascii="Century Gothic" w:hAnsi="Century Gothic" w:cs="Arial"/>
          <w:b/>
          <w:sz w:val="18"/>
          <w:szCs w:val="18"/>
          <w:lang w:val="es-ES" w:eastAsia="ar-SA"/>
        </w:rPr>
        <w:t>EVALUACIÓN BINARIO</w:t>
      </w:r>
      <w:r w:rsidRPr="00D46A53">
        <w:rPr>
          <w:rFonts w:ascii="Century Gothic" w:hAnsi="Century Gothic" w:cs="Arial"/>
          <w:sz w:val="18"/>
          <w:szCs w:val="18"/>
          <w:lang w:val="es-ES" w:eastAsia="ar-SA"/>
        </w:rPr>
        <w:t>. EN ESTE SUPUESTO, LA CONVOCANTE EVALUARÁ AL MENOS LAS DOS PROPOSICIONES CUYO PRECIO RESULTE SER MÁS BAJO; DE NO RESULTAR ÉSTAS SOLVENTES, SE EVALUARÁN LAS QUE LES SIGAN EN PRECIO.</w:t>
      </w:r>
    </w:p>
    <w:p w14:paraId="643E01BA"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p>
    <w:p w14:paraId="39D51B95"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LOS LICITANTES DEBERÁN CUMPLIR CON LA DOCUMENTACIÓN SOLICITADA, YA QUE SE VERIFICARÁ DOCUMENTALMENTE QUE SE INCLUYA LA INFORMACIÓN, DOCUMENTOS Y REQUISITOS SOLICITADOS, ASÍ COMO CON LA PROPUESTA</w:t>
      </w:r>
      <w:r w:rsidR="006D3487" w:rsidRPr="00D46A53">
        <w:rPr>
          <w:rFonts w:ascii="Century Gothic" w:hAnsi="Century Gothic" w:cs="Arial"/>
          <w:sz w:val="18"/>
          <w:szCs w:val="18"/>
          <w:lang w:val="es-ES" w:eastAsia="ar-SA"/>
        </w:rPr>
        <w:t xml:space="preserve"> DE LAS ESPECIFICACIONES TÉCNICAS</w:t>
      </w:r>
      <w:r w:rsidRPr="00D46A53">
        <w:rPr>
          <w:rFonts w:ascii="Century Gothic" w:hAnsi="Century Gothic" w:cs="Arial"/>
          <w:sz w:val="18"/>
          <w:szCs w:val="18"/>
          <w:lang w:val="es-ES" w:eastAsia="ar-SA"/>
        </w:rPr>
        <w:t xml:space="preserve">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LEY DE ADQUISICIONES, ARRENDAMIENTOS Y SERVICIOS DEL SECTOR PÚBLICO Y 51 DE SU REGLAMENTO.</w:t>
      </w:r>
    </w:p>
    <w:p w14:paraId="3F8FE2E5"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p>
    <w:p w14:paraId="0E0034C6"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38F551A4" w14:textId="77777777" w:rsidR="009A20D2" w:rsidRPr="00D46A53" w:rsidRDefault="009A20D2" w:rsidP="009A20D2">
      <w:pPr>
        <w:suppressAutoHyphens/>
        <w:spacing w:after="0" w:line="240" w:lineRule="auto"/>
        <w:jc w:val="both"/>
        <w:rPr>
          <w:rFonts w:ascii="Century Gothic" w:hAnsi="Century Gothic" w:cs="Arial"/>
          <w:sz w:val="18"/>
          <w:szCs w:val="18"/>
          <w:lang w:val="es-ES" w:eastAsia="ar-SA"/>
        </w:rPr>
      </w:pPr>
    </w:p>
    <w:p w14:paraId="3649E5E2"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SE VERIFICARÁ LA DESCRIPCIÓN TÉCNICA DEL SERVICIO OFERTADO POR EL LICITANTE, LA CUAL DEBERÁ SER LEGIBLE, AMPLIA Y DETALLADA INCLUYENDO LOS EQUIPOS Y BIENES DE CONSUMO OFERTADOS, CONFORME A LO SOLICITADO </w:t>
      </w:r>
      <w:r w:rsidR="00F7384C" w:rsidRPr="00D46A53">
        <w:rPr>
          <w:rFonts w:ascii="Century Gothic" w:hAnsi="Century Gothic" w:cs="Arial"/>
          <w:bCs/>
          <w:sz w:val="18"/>
          <w:szCs w:val="18"/>
          <w:lang w:val="es-ES" w:eastAsia="ar-SA"/>
        </w:rPr>
        <w:t xml:space="preserve">EN LA </w:t>
      </w:r>
      <w:proofErr w:type="gramStart"/>
      <w:r w:rsidR="00F7384C" w:rsidRPr="00D46A53">
        <w:rPr>
          <w:rFonts w:ascii="Century Gothic" w:hAnsi="Century Gothic" w:cs="Arial"/>
          <w:bCs/>
          <w:sz w:val="18"/>
          <w:szCs w:val="18"/>
          <w:lang w:val="es-ES" w:eastAsia="ar-SA"/>
        </w:rPr>
        <w:t>CONVOCATORIA</w:t>
      </w:r>
      <w:r w:rsidRPr="00D46A53">
        <w:rPr>
          <w:rFonts w:ascii="Century Gothic" w:hAnsi="Century Gothic" w:cs="Arial"/>
          <w:bCs/>
          <w:sz w:val="18"/>
          <w:szCs w:val="18"/>
          <w:lang w:val="es-ES" w:eastAsia="ar-SA"/>
        </w:rPr>
        <w:t xml:space="preserve"> ,</w:t>
      </w:r>
      <w:proofErr w:type="gramEnd"/>
      <w:r w:rsidRPr="00D46A53">
        <w:rPr>
          <w:rFonts w:ascii="Century Gothic" w:hAnsi="Century Gothic" w:cs="Arial"/>
          <w:bCs/>
          <w:sz w:val="18"/>
          <w:szCs w:val="18"/>
          <w:lang w:val="es-ES" w:eastAsia="ar-SA"/>
        </w:rPr>
        <w:t xml:space="preserve"> EN EL QUE EL LICITANTE DEBERÁ PUNTUALIZAR LAS PARTIDAS EN LAS QUE PARTICIPA, LOS EQUIPOS Y CONSUMIBLES, SOLICITADOS PARA LA PRESTACIÓN DEL SERVICIO DEBIDAMENTE REFERENCIADOS, SOLICITADO, ESPECIFICANDO LAS CARACTERÍSTICAS Y REQUISITOS OBLIGATORIOS SEÑALADOS EN EL </w:t>
      </w:r>
      <w:r w:rsidRPr="00D46A53">
        <w:rPr>
          <w:rFonts w:ascii="Century Gothic" w:hAnsi="Century Gothic" w:cs="Arial"/>
          <w:b/>
          <w:bCs/>
          <w:sz w:val="18"/>
          <w:szCs w:val="18"/>
          <w:lang w:val="es-ES" w:eastAsia="ar-SA"/>
        </w:rPr>
        <w:t>ANEXO T2</w:t>
      </w:r>
      <w:r w:rsidR="00F7384C" w:rsidRPr="00D46A53">
        <w:rPr>
          <w:rFonts w:ascii="Century Gothic" w:hAnsi="Century Gothic" w:cs="Arial"/>
          <w:b/>
          <w:bCs/>
          <w:sz w:val="18"/>
          <w:szCs w:val="18"/>
          <w:lang w:val="es-ES" w:eastAsia="ar-SA"/>
        </w:rPr>
        <w:t>.</w:t>
      </w:r>
      <w:r w:rsidRPr="00D46A53">
        <w:rPr>
          <w:rFonts w:ascii="Century Gothic" w:hAnsi="Century Gothic" w:cs="Arial"/>
          <w:b/>
          <w:bCs/>
          <w:sz w:val="18"/>
          <w:szCs w:val="18"/>
          <w:lang w:val="es-ES" w:eastAsia="ar-SA"/>
        </w:rPr>
        <w:t xml:space="preserve"> “ESPECIFICACIONES DEL EQUIPO MÉ</w:t>
      </w:r>
      <w:r w:rsidR="00F7384C" w:rsidRPr="00D46A53">
        <w:rPr>
          <w:rFonts w:ascii="Century Gothic" w:hAnsi="Century Gothic" w:cs="Arial"/>
          <w:b/>
          <w:bCs/>
          <w:sz w:val="18"/>
          <w:szCs w:val="18"/>
          <w:lang w:val="es-ES" w:eastAsia="ar-SA"/>
        </w:rPr>
        <w:t>DICO E INSUMOS</w:t>
      </w:r>
      <w:r w:rsidR="00F7384C" w:rsidRPr="00D46A53">
        <w:rPr>
          <w:rFonts w:ascii="Century Gothic" w:hAnsi="Century Gothic" w:cs="Arial"/>
          <w:bCs/>
          <w:sz w:val="18"/>
          <w:szCs w:val="18"/>
          <w:lang w:val="es-ES" w:eastAsia="ar-SA"/>
        </w:rPr>
        <w:t>.</w:t>
      </w:r>
    </w:p>
    <w:p w14:paraId="4C04D8C1" w14:textId="77777777" w:rsidR="00F7384C" w:rsidRPr="00D46A53" w:rsidRDefault="00F7384C" w:rsidP="007F07D4">
      <w:pPr>
        <w:suppressAutoHyphens/>
        <w:spacing w:after="0" w:line="240" w:lineRule="auto"/>
        <w:jc w:val="both"/>
        <w:rPr>
          <w:rFonts w:ascii="Century Gothic" w:hAnsi="Century Gothic" w:cs="Arial"/>
          <w:bCs/>
          <w:sz w:val="18"/>
          <w:szCs w:val="18"/>
          <w:lang w:val="es-ES" w:eastAsia="ar-SA"/>
        </w:rPr>
      </w:pPr>
    </w:p>
    <w:p w14:paraId="70FC5328"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SE COMPROBARÁ LA CONGRUENCIA QUE GUARDA CON </w:t>
      </w:r>
      <w:r w:rsidR="00F7384C" w:rsidRPr="00D46A53">
        <w:rPr>
          <w:rFonts w:ascii="Century Gothic" w:hAnsi="Century Gothic" w:cs="Arial"/>
          <w:bCs/>
          <w:sz w:val="18"/>
          <w:szCs w:val="18"/>
          <w:lang w:val="es-ES" w:eastAsia="ar-SA"/>
        </w:rPr>
        <w:t>LA CONVOCATORIA</w:t>
      </w:r>
      <w:r w:rsidRPr="00D46A53">
        <w:rPr>
          <w:rFonts w:ascii="Century Gothic" w:hAnsi="Century Gothic" w:cs="Arial"/>
          <w:bCs/>
          <w:sz w:val="18"/>
          <w:szCs w:val="18"/>
          <w:lang w:val="es-ES" w:eastAsia="ar-SA"/>
        </w:rPr>
        <w:t>, FOLLETOS, CATÁLOGOS, FOTOGRAFÍAS, INSTRUCTIVOS Y/O MANUALES DEL FABRICANTE, QUE ENVÍE EL LICITANTE COMO SUSTENTO.</w:t>
      </w:r>
    </w:p>
    <w:p w14:paraId="1B0F06B7"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2A816496"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 xml:space="preserve">SE VERIFICARÁ LA CORRESPONDENCIA ENTRE LA DESCRIPCIÓN TÉCNICA DEL LICITANTE, INDICADA EN  EL ANEXO </w:t>
      </w:r>
      <w:r w:rsidRPr="00D46A53">
        <w:rPr>
          <w:rFonts w:ascii="Century Gothic" w:hAnsi="Century Gothic" w:cs="Arial"/>
          <w:b/>
          <w:bCs/>
          <w:sz w:val="18"/>
          <w:szCs w:val="18"/>
          <w:lang w:val="es-ES" w:eastAsia="ar-SA"/>
        </w:rPr>
        <w:t>T2</w:t>
      </w:r>
      <w:r w:rsidR="00BA0A26" w:rsidRPr="00D46A53">
        <w:rPr>
          <w:rFonts w:ascii="Century Gothic" w:hAnsi="Century Gothic" w:cs="Arial"/>
          <w:b/>
          <w:bCs/>
          <w:sz w:val="18"/>
          <w:szCs w:val="18"/>
          <w:lang w:val="es-ES" w:eastAsia="ar-SA"/>
        </w:rPr>
        <w:t>.</w:t>
      </w:r>
      <w:r w:rsidRPr="00D46A53">
        <w:rPr>
          <w:rFonts w:ascii="Century Gothic" w:hAnsi="Century Gothic" w:cs="Arial"/>
          <w:b/>
          <w:bCs/>
          <w:sz w:val="18"/>
          <w:szCs w:val="18"/>
          <w:lang w:val="es-ES" w:eastAsia="ar-SA"/>
        </w:rPr>
        <w:t xml:space="preserve"> “ESPECIFICACIONES DEL EQUIPO MÉDICO E INSUMOS</w:t>
      </w:r>
      <w:r w:rsidR="00F7384C" w:rsidRPr="00D46A53">
        <w:rPr>
          <w:rFonts w:ascii="Century Gothic" w:hAnsi="Century Gothic" w:cs="Arial"/>
          <w:bCs/>
          <w:sz w:val="18"/>
          <w:szCs w:val="18"/>
          <w:lang w:val="es-ES" w:eastAsia="ar-SA"/>
        </w:rPr>
        <w:t>,</w:t>
      </w:r>
      <w:r w:rsidRPr="00D46A53">
        <w:rPr>
          <w:rFonts w:ascii="Century Gothic" w:hAnsi="Century Gothic" w:cs="Arial"/>
          <w:bCs/>
          <w:sz w:val="18"/>
          <w:szCs w:val="18"/>
          <w:lang w:val="es-ES" w:eastAsia="ar-SA"/>
        </w:rPr>
        <w:t xml:space="preserve"> FOLLETOS, CATÁLOGOS, FOTOGRAFÍAS, IMÁGENES, INSTRUCTIVOS Y/O MANUALES DEL FABRICANTE, QUE ENVÍE EL LICITANTE COMO SUSTENTO.</w:t>
      </w:r>
    </w:p>
    <w:p w14:paraId="40FC9A9F" w14:textId="77777777" w:rsidR="00F7384C" w:rsidRPr="00D46A53" w:rsidRDefault="00F7384C" w:rsidP="007F07D4">
      <w:pPr>
        <w:suppressAutoHyphens/>
        <w:spacing w:after="0" w:line="240" w:lineRule="auto"/>
        <w:jc w:val="both"/>
        <w:rPr>
          <w:rFonts w:ascii="Century Gothic" w:hAnsi="Century Gothic" w:cs="Arial"/>
          <w:b/>
          <w:bCs/>
          <w:sz w:val="18"/>
          <w:szCs w:val="18"/>
          <w:lang w:val="es-ES" w:eastAsia="ar-SA"/>
        </w:rPr>
      </w:pPr>
    </w:p>
    <w:p w14:paraId="35C48E38"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SE COMPROBARÁ LA CONGRUENCIA ENTRE LA DESCRIPCIÓN TÉCNICA DEL LICITANTE, INDICADA EN EL ANEXO T2</w:t>
      </w:r>
      <w:r w:rsidR="00BA0A26" w:rsidRPr="00D46A53">
        <w:rPr>
          <w:rFonts w:ascii="Century Gothic" w:hAnsi="Century Gothic" w:cs="Arial"/>
          <w:bCs/>
          <w:sz w:val="18"/>
          <w:szCs w:val="18"/>
          <w:lang w:val="es-ES" w:eastAsia="ar-SA"/>
        </w:rPr>
        <w:t>.</w:t>
      </w:r>
      <w:r w:rsidR="00F7384C" w:rsidRPr="00D46A53">
        <w:rPr>
          <w:rFonts w:ascii="Century Gothic" w:hAnsi="Century Gothic" w:cs="Arial"/>
          <w:bCs/>
          <w:sz w:val="18"/>
          <w:szCs w:val="18"/>
          <w:lang w:val="es-ES" w:eastAsia="ar-SA"/>
        </w:rPr>
        <w:t xml:space="preserve"> </w:t>
      </w:r>
      <w:r w:rsidRPr="00D46A53">
        <w:rPr>
          <w:rFonts w:ascii="Century Gothic" w:hAnsi="Century Gothic" w:cs="Arial"/>
          <w:bCs/>
          <w:sz w:val="18"/>
          <w:szCs w:val="18"/>
          <w:lang w:val="es-ES" w:eastAsia="ar-SA"/>
        </w:rPr>
        <w:t>“ESPECIFICACIO</w:t>
      </w:r>
      <w:r w:rsidR="00F7384C" w:rsidRPr="00D46A53">
        <w:rPr>
          <w:rFonts w:ascii="Century Gothic" w:hAnsi="Century Gothic" w:cs="Arial"/>
          <w:bCs/>
          <w:sz w:val="18"/>
          <w:szCs w:val="18"/>
          <w:lang w:val="es-ES" w:eastAsia="ar-SA"/>
        </w:rPr>
        <w:t xml:space="preserve">NES DEL EQUIPO MÉDICO E INSUMOS, </w:t>
      </w:r>
      <w:r w:rsidRPr="00D46A53">
        <w:rPr>
          <w:rFonts w:ascii="Century Gothic" w:hAnsi="Century Gothic" w:cs="Arial"/>
          <w:bCs/>
          <w:sz w:val="18"/>
          <w:szCs w:val="18"/>
          <w:lang w:val="es-ES" w:eastAsia="ar-SA"/>
        </w:rPr>
        <w:t>LOS DOCUMENTOS PRESENTADOS PARA ACREDITAR EL REGISTRO SANITARIO Y LOS CERTIFI</w:t>
      </w:r>
      <w:r w:rsidR="00F7384C" w:rsidRPr="00D46A53">
        <w:rPr>
          <w:rFonts w:ascii="Century Gothic" w:hAnsi="Century Gothic" w:cs="Arial"/>
          <w:bCs/>
          <w:sz w:val="18"/>
          <w:szCs w:val="18"/>
          <w:lang w:val="es-ES" w:eastAsia="ar-SA"/>
        </w:rPr>
        <w:t>CADOS DE CALIDAD SOLICITADOS EN LA CONVOCATORIA</w:t>
      </w:r>
      <w:r w:rsidRPr="00D46A53">
        <w:rPr>
          <w:rFonts w:ascii="Century Gothic" w:hAnsi="Century Gothic" w:cs="Arial"/>
          <w:bCs/>
          <w:sz w:val="18"/>
          <w:szCs w:val="18"/>
          <w:lang w:val="es-ES" w:eastAsia="ar-SA"/>
        </w:rPr>
        <w:t>.</w:t>
      </w:r>
    </w:p>
    <w:p w14:paraId="5090C69F"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5D209827" w14:textId="0A072F5C"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lastRenderedPageBreak/>
        <w:t xml:space="preserve">LA EVALUACIÓN DE LA DOCUMENTACIÓN LEGAL Y ADMINISTRATIVA SE REALIZARÁ POR LA </w:t>
      </w:r>
      <w:r w:rsidR="00F52BB1">
        <w:rPr>
          <w:rFonts w:ascii="Century Gothic" w:hAnsi="Century Gothic" w:cs="Arial"/>
          <w:bCs/>
          <w:sz w:val="18"/>
          <w:szCs w:val="18"/>
          <w:lang w:val="es-ES" w:eastAsia="ar-SA"/>
        </w:rPr>
        <w:t>EL JEFE DEL DEPARTAMENTO CLÍNICO DE UROLOGÍAY LA DIVISIÓN DE CIRUGÍA</w:t>
      </w:r>
      <w:r w:rsidRPr="00D46A53">
        <w:rPr>
          <w:rFonts w:ascii="Century Gothic" w:hAnsi="Century Gothic" w:cs="Arial"/>
          <w:bCs/>
          <w:sz w:val="18"/>
          <w:szCs w:val="18"/>
          <w:lang w:val="es-ES" w:eastAsia="ar-SA"/>
        </w:rPr>
        <w:t>.</w:t>
      </w:r>
    </w:p>
    <w:p w14:paraId="4679FA91"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508E63D1"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1982C49"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p>
    <w:p w14:paraId="45E79A73" w14:textId="77777777" w:rsidR="007F07D4" w:rsidRPr="00D46A53" w:rsidRDefault="007F07D4" w:rsidP="007F07D4">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PARA EFECTOS DE LA EVALUACIÓN DE LA PROPUESTA TÉCNICA, EL LICITANTE DEBERÁ CUMPLIR CON LA DOCUMENTACIÓN SOLICITADA DE</w:t>
      </w:r>
      <w:r w:rsidR="00E57C45" w:rsidRPr="00D46A53">
        <w:rPr>
          <w:rFonts w:ascii="Century Gothic" w:hAnsi="Century Gothic" w:cs="Arial"/>
          <w:sz w:val="18"/>
          <w:szCs w:val="18"/>
          <w:lang w:val="es-ES" w:eastAsia="ar-SA"/>
        </w:rPr>
        <w:t xml:space="preserve"> </w:t>
      </w:r>
      <w:r w:rsidRPr="00D46A53">
        <w:rPr>
          <w:rFonts w:ascii="Century Gothic" w:hAnsi="Century Gothic" w:cs="Arial"/>
          <w:sz w:val="18"/>
          <w:szCs w:val="18"/>
          <w:lang w:val="es-ES" w:eastAsia="ar-SA"/>
        </w:rPr>
        <w:t>L</w:t>
      </w:r>
      <w:r w:rsidR="00E57C45" w:rsidRPr="00D46A53">
        <w:rPr>
          <w:rFonts w:ascii="Century Gothic" w:hAnsi="Century Gothic" w:cs="Arial"/>
          <w:sz w:val="18"/>
          <w:szCs w:val="18"/>
          <w:lang w:val="es-ES" w:eastAsia="ar-SA"/>
        </w:rPr>
        <w:t>A</w:t>
      </w:r>
      <w:r w:rsidRPr="00D46A53">
        <w:rPr>
          <w:rFonts w:ascii="Century Gothic" w:hAnsi="Century Gothic" w:cs="Arial"/>
          <w:sz w:val="18"/>
          <w:szCs w:val="18"/>
          <w:lang w:val="es-ES" w:eastAsia="ar-SA"/>
        </w:rPr>
        <w:t xml:space="preserve"> PRESENTE </w:t>
      </w:r>
      <w:r w:rsidR="00E57C45" w:rsidRPr="00D46A53">
        <w:rPr>
          <w:rFonts w:ascii="Century Gothic" w:hAnsi="Century Gothic" w:cs="Arial"/>
          <w:sz w:val="18"/>
          <w:szCs w:val="18"/>
          <w:lang w:val="es-ES" w:eastAsia="ar-SA"/>
        </w:rPr>
        <w:t>CONVOCATORIA</w:t>
      </w:r>
      <w:r w:rsidRPr="00D46A53">
        <w:rPr>
          <w:rFonts w:ascii="Century Gothic" w:hAnsi="Century Gothic" w:cs="Arial"/>
          <w:sz w:val="18"/>
          <w:szCs w:val="18"/>
          <w:lang w:val="es-ES" w:eastAsia="ar-SA"/>
        </w:rPr>
        <w:t>, YA QUE SE VERIFICARÁ DOCUMENTALMENTE QUE SE INCLUYA LA INFORMACIÓN, DOCUMENTOS Y REQUISITOS SOLICITADOS.</w:t>
      </w:r>
    </w:p>
    <w:p w14:paraId="611D14E1" w14:textId="77777777" w:rsidR="007F07D4" w:rsidRPr="00D46A53" w:rsidRDefault="007F07D4" w:rsidP="007F07D4">
      <w:pPr>
        <w:suppressAutoHyphens/>
        <w:spacing w:after="0" w:line="240" w:lineRule="auto"/>
        <w:jc w:val="both"/>
        <w:rPr>
          <w:rFonts w:ascii="Century Gothic" w:hAnsi="Century Gothic" w:cs="Arial"/>
          <w:sz w:val="18"/>
          <w:szCs w:val="18"/>
          <w:lang w:val="es-ES" w:eastAsia="ar-SA"/>
        </w:rPr>
      </w:pPr>
    </w:p>
    <w:p w14:paraId="098830CB" w14:textId="77777777" w:rsidR="007F07D4" w:rsidRPr="00D46A53" w:rsidRDefault="007F07D4" w:rsidP="007F07D4">
      <w:pPr>
        <w:suppressAutoHyphens/>
        <w:spacing w:after="0" w:line="240" w:lineRule="auto"/>
        <w:jc w:val="both"/>
        <w:rPr>
          <w:rFonts w:ascii="Century Gothic" w:hAnsi="Century Gothic" w:cs="Arial"/>
          <w:bCs/>
          <w:sz w:val="18"/>
          <w:szCs w:val="18"/>
          <w:lang w:val="es-ES" w:eastAsia="ar-SA"/>
        </w:rPr>
      </w:pPr>
      <w:r w:rsidRPr="00D46A53">
        <w:rPr>
          <w:rFonts w:ascii="Century Gothic" w:hAnsi="Century Gothic" w:cs="Arial"/>
          <w:bCs/>
          <w:sz w:val="18"/>
          <w:szCs w:val="18"/>
          <w:lang w:val="es-ES" w:eastAsia="ar-SA"/>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48C48ED9" w14:textId="77777777" w:rsidR="00E57C45" w:rsidRPr="00D46A53" w:rsidRDefault="00E57C45" w:rsidP="007F07D4">
      <w:pPr>
        <w:suppressAutoHyphens/>
        <w:spacing w:after="0" w:line="240" w:lineRule="auto"/>
        <w:jc w:val="both"/>
        <w:rPr>
          <w:rFonts w:ascii="Century Gothic" w:hAnsi="Century Gothic" w:cs="Arial"/>
          <w:bCs/>
          <w:sz w:val="18"/>
          <w:szCs w:val="18"/>
          <w:lang w:val="es-ES" w:eastAsia="ar-SA"/>
        </w:rPr>
      </w:pPr>
    </w:p>
    <w:p w14:paraId="37A8F007" w14:textId="77777777" w:rsidR="007F07D4" w:rsidRPr="00D46A53" w:rsidRDefault="007F07D4" w:rsidP="007F07D4">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LOS SERVICIOS OFERTADOS SE DEBERÁN APEGAR A LA DESCRIPCIÓN DEL SERVICIO ESTABLECIDA EN L</w:t>
      </w:r>
      <w:r w:rsidR="00E57C45" w:rsidRPr="00D46A53">
        <w:rPr>
          <w:rFonts w:ascii="Century Gothic" w:hAnsi="Century Gothic" w:cs="Arial"/>
          <w:sz w:val="18"/>
          <w:szCs w:val="18"/>
          <w:lang w:val="es-ES" w:eastAsia="ar-SA"/>
        </w:rPr>
        <w:t>A</w:t>
      </w:r>
      <w:r w:rsidRPr="00D46A53">
        <w:rPr>
          <w:rFonts w:ascii="Century Gothic" w:hAnsi="Century Gothic" w:cs="Arial"/>
          <w:sz w:val="18"/>
          <w:szCs w:val="18"/>
          <w:lang w:val="es-ES" w:eastAsia="ar-SA"/>
        </w:rPr>
        <w:t xml:space="preserve"> PRESENTE </w:t>
      </w:r>
      <w:r w:rsidR="00E57C45" w:rsidRPr="00D46A53">
        <w:rPr>
          <w:rFonts w:ascii="Century Gothic" w:hAnsi="Century Gothic" w:cs="Arial"/>
          <w:sz w:val="18"/>
          <w:szCs w:val="18"/>
          <w:lang w:val="es-ES" w:eastAsia="ar-SA"/>
        </w:rPr>
        <w:t>CONCOVATORIA</w:t>
      </w:r>
      <w:r w:rsidRPr="00D46A53">
        <w:rPr>
          <w:rFonts w:ascii="Century Gothic" w:hAnsi="Century Gothic" w:cs="Arial"/>
          <w:sz w:val="18"/>
          <w:szCs w:val="18"/>
          <w:lang w:val="es-ES" w:eastAsia="ar-SA"/>
        </w:rPr>
        <w:t xml:space="preserve"> Y SUS ANEXOS.</w:t>
      </w:r>
    </w:p>
    <w:p w14:paraId="670D042C" w14:textId="77777777" w:rsidR="007F07D4" w:rsidRPr="00D46A53" w:rsidRDefault="007F07D4" w:rsidP="002E047C">
      <w:pPr>
        <w:suppressAutoHyphens/>
        <w:spacing w:after="0" w:line="240" w:lineRule="auto"/>
        <w:jc w:val="both"/>
        <w:rPr>
          <w:rFonts w:ascii="Century Gothic" w:hAnsi="Century Gothic" w:cs="Arial"/>
          <w:sz w:val="18"/>
          <w:szCs w:val="18"/>
          <w:lang w:val="es-ES" w:eastAsia="ar-SA"/>
        </w:rPr>
      </w:pPr>
    </w:p>
    <w:p w14:paraId="7965FEB2" w14:textId="77777777" w:rsidR="00885340" w:rsidRPr="00D46A53" w:rsidRDefault="003B60BD" w:rsidP="0034209E">
      <w:pPr>
        <w:pStyle w:val="Prrafodelista"/>
        <w:keepNext/>
        <w:numPr>
          <w:ilvl w:val="0"/>
          <w:numId w:val="26"/>
        </w:numPr>
        <w:suppressAutoHyphens/>
        <w:spacing w:after="0" w:line="240" w:lineRule="auto"/>
        <w:ind w:left="578" w:hanging="578"/>
        <w:jc w:val="both"/>
        <w:outlineLvl w:val="0"/>
        <w:rPr>
          <w:rFonts w:ascii="Century Gothic" w:hAnsi="Century Gothic" w:cs="Arial"/>
          <w:b/>
          <w:bCs/>
          <w:kern w:val="1"/>
          <w:sz w:val="18"/>
          <w:szCs w:val="18"/>
          <w:lang w:val="es-ES" w:eastAsia="ar-SA"/>
        </w:rPr>
      </w:pPr>
      <w:bookmarkStart w:id="60" w:name="_Toc336900057"/>
      <w:r w:rsidRPr="00D46A53">
        <w:rPr>
          <w:rFonts w:ascii="Century Gothic" w:hAnsi="Century Gothic" w:cs="Arial"/>
          <w:b/>
          <w:bCs/>
          <w:kern w:val="1"/>
          <w:sz w:val="18"/>
          <w:szCs w:val="18"/>
          <w:lang w:val="es-ES" w:eastAsia="ar-SA"/>
        </w:rPr>
        <w:t>EVALUACIÓN DE LAS PROPOSICIONES TÉCNICAS</w:t>
      </w:r>
      <w:bookmarkEnd w:id="60"/>
      <w:r w:rsidR="0067724B" w:rsidRPr="00D46A53">
        <w:rPr>
          <w:rFonts w:ascii="Century Gothic" w:hAnsi="Century Gothic" w:cs="Arial"/>
          <w:b/>
          <w:bCs/>
          <w:kern w:val="1"/>
          <w:sz w:val="18"/>
          <w:szCs w:val="18"/>
          <w:lang w:val="es-ES" w:eastAsia="ar-SA"/>
        </w:rPr>
        <w:t>:</w:t>
      </w:r>
    </w:p>
    <w:p w14:paraId="58E8F663"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7C411A63"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PARA EFECTOS DE LA EVALUACIÓN, SE TOMARÁN EN CONSIDERACIÓN LOS CRITERIOS SIGUIENTES:</w:t>
      </w:r>
    </w:p>
    <w:p w14:paraId="689E53C7" w14:textId="77777777" w:rsidR="00B46B48" w:rsidRPr="00D46A53" w:rsidRDefault="00B46B48" w:rsidP="002E047C">
      <w:pPr>
        <w:spacing w:after="0" w:line="240" w:lineRule="auto"/>
        <w:jc w:val="both"/>
        <w:rPr>
          <w:rFonts w:ascii="Century Gothic" w:hAnsi="Century Gothic" w:cs="Arial"/>
          <w:bCs/>
          <w:sz w:val="18"/>
          <w:szCs w:val="18"/>
        </w:rPr>
      </w:pPr>
      <w:bookmarkStart w:id="61" w:name="_Toc336900058"/>
    </w:p>
    <w:p w14:paraId="1D00F766" w14:textId="77777777" w:rsidR="007F07D4" w:rsidRPr="00D46A53" w:rsidRDefault="007F07D4" w:rsidP="0034209E">
      <w:pPr>
        <w:pStyle w:val="Prrafodelista"/>
        <w:numPr>
          <w:ilvl w:val="0"/>
          <w:numId w:val="30"/>
        </w:numPr>
        <w:spacing w:after="0" w:line="240" w:lineRule="auto"/>
        <w:ind w:left="426" w:hanging="284"/>
        <w:jc w:val="both"/>
        <w:rPr>
          <w:rFonts w:ascii="Century Gothic" w:hAnsi="Century Gothic" w:cs="Arial"/>
          <w:bCs/>
          <w:sz w:val="18"/>
          <w:szCs w:val="18"/>
          <w:lang w:val="es-ES" w:eastAsia="es-ES"/>
        </w:rPr>
      </w:pPr>
      <w:r w:rsidRPr="00D46A53">
        <w:rPr>
          <w:rFonts w:ascii="Century Gothic" w:hAnsi="Century Gothic" w:cs="Arial"/>
          <w:bCs/>
          <w:sz w:val="18"/>
          <w:szCs w:val="18"/>
          <w:lang w:val="es-ES" w:eastAsia="es-ES"/>
        </w:rPr>
        <w:t>SE VERIFICARÁ QUE PRESENTEN LA TOTALIDAD DE LOS ESCRITOS Y DOCUMENTOS OBLIGATORIOS QUE AFECTAN LA SOLVENCIA DE LAS PROPUESTAS, REQUERIDOS EN LOS APARTADOS DE LA DOCUMENTACIÓN TÉCNICA DE</w:t>
      </w:r>
      <w:r w:rsidR="00E57C45" w:rsidRPr="00D46A53">
        <w:rPr>
          <w:rFonts w:ascii="Century Gothic" w:hAnsi="Century Gothic" w:cs="Arial"/>
          <w:bCs/>
          <w:sz w:val="18"/>
          <w:szCs w:val="18"/>
          <w:lang w:val="es-ES" w:eastAsia="es-ES"/>
        </w:rPr>
        <w:t xml:space="preserve"> </w:t>
      </w:r>
      <w:r w:rsidRPr="00D46A53">
        <w:rPr>
          <w:rFonts w:ascii="Century Gothic" w:hAnsi="Century Gothic" w:cs="Arial"/>
          <w:bCs/>
          <w:sz w:val="18"/>
          <w:szCs w:val="18"/>
          <w:lang w:val="es-ES" w:eastAsia="es-ES"/>
        </w:rPr>
        <w:t>L</w:t>
      </w:r>
      <w:r w:rsidR="00E57C45" w:rsidRPr="00D46A53">
        <w:rPr>
          <w:rFonts w:ascii="Century Gothic" w:hAnsi="Century Gothic" w:cs="Arial"/>
          <w:bCs/>
          <w:sz w:val="18"/>
          <w:szCs w:val="18"/>
          <w:lang w:val="es-ES" w:eastAsia="es-ES"/>
        </w:rPr>
        <w:t>A</w:t>
      </w:r>
      <w:r w:rsidRPr="00D46A53">
        <w:rPr>
          <w:rFonts w:ascii="Century Gothic" w:hAnsi="Century Gothic" w:cs="Arial"/>
          <w:bCs/>
          <w:sz w:val="18"/>
          <w:szCs w:val="18"/>
          <w:lang w:val="es-ES" w:eastAsia="es-ES"/>
        </w:rPr>
        <w:t xml:space="preserve">  PRESENTE </w:t>
      </w:r>
      <w:r w:rsidR="00E57C45" w:rsidRPr="00D46A53">
        <w:rPr>
          <w:rFonts w:ascii="Century Gothic" w:hAnsi="Century Gothic" w:cs="Arial"/>
          <w:bCs/>
          <w:sz w:val="18"/>
          <w:szCs w:val="18"/>
          <w:lang w:val="es-ES" w:eastAsia="es-ES"/>
        </w:rPr>
        <w:t>CONVOCATORIA</w:t>
      </w:r>
      <w:r w:rsidRPr="00D46A53">
        <w:rPr>
          <w:rFonts w:ascii="Century Gothic" w:hAnsi="Century Gothic" w:cs="Arial"/>
          <w:bCs/>
          <w:sz w:val="18"/>
          <w:szCs w:val="18"/>
          <w:lang w:val="es-ES" w:eastAsia="es-ES"/>
        </w:rPr>
        <w:t xml:space="preserve"> Y QUE ÉSTOS SE APEGUEN A LAS CARACTERÍSTICAS SOLICITADAS.</w:t>
      </w:r>
    </w:p>
    <w:p w14:paraId="491FD26E" w14:textId="77777777" w:rsidR="007F07D4" w:rsidRPr="00D46A53" w:rsidRDefault="007F07D4" w:rsidP="007F07D4">
      <w:pPr>
        <w:spacing w:after="0" w:line="240" w:lineRule="auto"/>
        <w:jc w:val="both"/>
        <w:rPr>
          <w:rFonts w:ascii="Century Gothic" w:hAnsi="Century Gothic" w:cs="Arial"/>
          <w:bCs/>
          <w:sz w:val="18"/>
          <w:szCs w:val="18"/>
          <w:lang w:val="es-ES" w:eastAsia="es-ES"/>
        </w:rPr>
      </w:pPr>
    </w:p>
    <w:p w14:paraId="64D89FA6" w14:textId="77777777" w:rsidR="007F07D4" w:rsidRPr="00D46A53" w:rsidRDefault="007F07D4" w:rsidP="007F07D4">
      <w:pPr>
        <w:spacing w:after="0" w:line="240" w:lineRule="auto"/>
        <w:jc w:val="both"/>
        <w:rPr>
          <w:rFonts w:ascii="Century Gothic" w:hAnsi="Century Gothic" w:cs="Arial"/>
          <w:bCs/>
          <w:sz w:val="18"/>
          <w:szCs w:val="18"/>
          <w:lang w:val="es-ES" w:eastAsia="es-ES"/>
        </w:rPr>
      </w:pPr>
      <w:r w:rsidRPr="00D46A53">
        <w:rPr>
          <w:rFonts w:ascii="Century Gothic" w:hAnsi="Century Gothic" w:cs="Arial"/>
          <w:bCs/>
          <w:sz w:val="18"/>
          <w:szCs w:val="18"/>
          <w:lang w:val="es-ES" w:eastAsia="es-ES"/>
        </w:rPr>
        <w:t>LA DETERMINACIÓN DE QUIÉN ES EL LICITANTE ADJUDICADO, SE LLEVARÁ A CABO CON BASE EN EL RESULTADO DE LA EVALUACIÓN TÉCNICA Y ECONÓMICA, DEBIENDO OBTENER DE PARTE DE LAS ÁREAS TÉCNICAS LA EVALUACIÓN FAVORABLE POR HABER CUMPLIDO CON TODOS LOS REQUISITOS SOLICITADOS.</w:t>
      </w:r>
    </w:p>
    <w:p w14:paraId="65718D67" w14:textId="77777777" w:rsidR="00F12E59" w:rsidRPr="00D46A53" w:rsidRDefault="00F12E59" w:rsidP="002E047C">
      <w:pPr>
        <w:spacing w:after="0" w:line="240" w:lineRule="auto"/>
        <w:jc w:val="both"/>
        <w:rPr>
          <w:rFonts w:ascii="Century Gothic" w:hAnsi="Century Gothic" w:cs="Arial"/>
          <w:bCs/>
          <w:sz w:val="18"/>
          <w:szCs w:val="18"/>
        </w:rPr>
      </w:pPr>
    </w:p>
    <w:p w14:paraId="504A8A0D" w14:textId="77777777" w:rsidR="00885340" w:rsidRPr="00D46A53" w:rsidRDefault="00885340" w:rsidP="0067724B">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II.</w:t>
      </w:r>
      <w:r w:rsidR="0067724B" w:rsidRPr="00D46A53">
        <w:rPr>
          <w:rFonts w:ascii="Century Gothic" w:hAnsi="Century Gothic" w:cs="Arial"/>
          <w:b/>
          <w:bCs/>
          <w:kern w:val="1"/>
          <w:sz w:val="18"/>
          <w:szCs w:val="18"/>
          <w:lang w:val="es-ES" w:eastAsia="ar-SA"/>
        </w:rPr>
        <w:tab/>
      </w:r>
      <w:r w:rsidR="003B60BD" w:rsidRPr="00D46A53">
        <w:rPr>
          <w:rFonts w:ascii="Century Gothic" w:hAnsi="Century Gothic" w:cs="Arial"/>
          <w:b/>
          <w:bCs/>
          <w:kern w:val="1"/>
          <w:sz w:val="18"/>
          <w:szCs w:val="18"/>
          <w:lang w:val="es-ES" w:eastAsia="ar-SA"/>
        </w:rPr>
        <w:t>EVALUACIÓN DE LAS PROPOSICIONES ECONÓMICAS</w:t>
      </w:r>
      <w:bookmarkEnd w:id="61"/>
      <w:r w:rsidR="0067724B" w:rsidRPr="00D46A53">
        <w:rPr>
          <w:rFonts w:ascii="Century Gothic" w:hAnsi="Century Gothic" w:cs="Arial"/>
          <w:b/>
          <w:bCs/>
          <w:kern w:val="1"/>
          <w:sz w:val="18"/>
          <w:szCs w:val="18"/>
          <w:lang w:val="es-ES" w:eastAsia="ar-SA"/>
        </w:rPr>
        <w:t>:</w:t>
      </w:r>
    </w:p>
    <w:p w14:paraId="569EE233" w14:textId="77777777" w:rsidR="008E2251" w:rsidRPr="00D46A53" w:rsidRDefault="008E2251" w:rsidP="0067724B">
      <w:pPr>
        <w:keepNext/>
        <w:suppressAutoHyphens/>
        <w:spacing w:after="0" w:line="240" w:lineRule="auto"/>
        <w:jc w:val="both"/>
        <w:outlineLvl w:val="0"/>
        <w:rPr>
          <w:rFonts w:ascii="Century Gothic" w:hAnsi="Century Gothic" w:cs="Arial"/>
          <w:bCs/>
          <w:kern w:val="1"/>
          <w:sz w:val="18"/>
          <w:szCs w:val="18"/>
          <w:lang w:val="es-ES" w:eastAsia="ar-SA"/>
        </w:rPr>
      </w:pPr>
    </w:p>
    <w:p w14:paraId="28589153" w14:textId="77777777" w:rsidR="008E2251" w:rsidRPr="00D46A53" w:rsidRDefault="008E2251" w:rsidP="0067724B">
      <w:pPr>
        <w:spacing w:after="0" w:line="240" w:lineRule="auto"/>
        <w:jc w:val="both"/>
        <w:rPr>
          <w:rFonts w:ascii="Century Gothic" w:hAnsi="Century Gothic" w:cs="Arial"/>
          <w:sz w:val="18"/>
          <w:szCs w:val="18"/>
          <w:lang w:eastAsia="es-ES"/>
        </w:rPr>
      </w:pPr>
      <w:r w:rsidRPr="00D46A53">
        <w:rPr>
          <w:rFonts w:ascii="Century Gothic" w:eastAsia="Calibri" w:hAnsi="Century Gothic" w:cs="Arial"/>
          <w:bCs/>
          <w:sz w:val="18"/>
          <w:szCs w:val="18"/>
          <w:lang w:val="es-ES_tradnl"/>
        </w:rPr>
        <w:t>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w:t>
      </w:r>
      <w:r w:rsidRPr="00D46A53">
        <w:rPr>
          <w:rFonts w:ascii="Century Gothic" w:hAnsi="Century Gothic" w:cs="Arial"/>
          <w:sz w:val="18"/>
          <w:szCs w:val="18"/>
          <w:lang w:eastAsia="es-ES"/>
        </w:rPr>
        <w:t xml:space="preserve"> </w:t>
      </w:r>
      <w:r w:rsidRPr="00D46A53">
        <w:rPr>
          <w:rFonts w:ascii="Century Gothic" w:hAnsi="Century Gothic" w:cs="Arial"/>
          <w:b/>
          <w:sz w:val="18"/>
          <w:szCs w:val="18"/>
          <w:lang w:eastAsia="es-ES"/>
        </w:rPr>
        <w:t>ANEXO A13 (A TRECE)</w:t>
      </w:r>
      <w:r w:rsidRPr="00D46A53">
        <w:rPr>
          <w:rFonts w:ascii="Century Gothic" w:hAnsi="Century Gothic" w:cs="Arial"/>
          <w:sz w:val="18"/>
          <w:szCs w:val="18"/>
          <w:lang w:eastAsia="es-ES"/>
        </w:rPr>
        <w:t>, DE LA PRESENTE CONVOCATORIA.</w:t>
      </w:r>
    </w:p>
    <w:p w14:paraId="68CBEBFA" w14:textId="77777777" w:rsidR="0067724B" w:rsidRPr="00D46A53" w:rsidRDefault="0067724B" w:rsidP="0067724B">
      <w:pPr>
        <w:spacing w:after="0" w:line="240" w:lineRule="auto"/>
        <w:jc w:val="both"/>
        <w:rPr>
          <w:rFonts w:ascii="Century Gothic" w:hAnsi="Century Gothic" w:cs="Arial"/>
          <w:sz w:val="18"/>
          <w:szCs w:val="18"/>
          <w:lang w:eastAsia="es-ES"/>
        </w:rPr>
      </w:pPr>
    </w:p>
    <w:p w14:paraId="7228B2F4" w14:textId="77777777" w:rsidR="008E2251" w:rsidRPr="00D46A53" w:rsidRDefault="008E2251" w:rsidP="0067724B">
      <w:pPr>
        <w:spacing w:after="0" w:line="240" w:lineRule="auto"/>
        <w:jc w:val="both"/>
        <w:rPr>
          <w:rFonts w:ascii="Century Gothic" w:hAnsi="Century Gothic" w:cs="Arial"/>
          <w:sz w:val="18"/>
          <w:szCs w:val="18"/>
          <w:lang w:eastAsia="es-ES"/>
        </w:rPr>
      </w:pPr>
      <w:r w:rsidRPr="00D46A53">
        <w:rPr>
          <w:rFonts w:ascii="Century Gothic" w:hAnsi="Century Gothic" w:cs="Arial"/>
          <w:sz w:val="18"/>
          <w:szCs w:val="18"/>
          <w:lang w:eastAsia="es-ES"/>
        </w:rPr>
        <w:t>LA EVALUACIÓN ECONÓMICA DE LAS PROPOSICIONES SE REALIZARÁ</w:t>
      </w:r>
      <w:r w:rsidR="00480AAC" w:rsidRPr="00D46A53">
        <w:rPr>
          <w:rFonts w:ascii="Century Gothic" w:hAnsi="Century Gothic" w:cs="Arial"/>
          <w:sz w:val="18"/>
          <w:szCs w:val="18"/>
          <w:lang w:eastAsia="es-ES"/>
        </w:rPr>
        <w:t xml:space="preserve"> </w:t>
      </w:r>
      <w:r w:rsidR="00F12E59" w:rsidRPr="00D46A53">
        <w:rPr>
          <w:rFonts w:ascii="Century Gothic" w:hAnsi="Century Gothic" w:cs="Arial"/>
          <w:sz w:val="18"/>
          <w:szCs w:val="18"/>
          <w:lang w:eastAsia="es-ES"/>
        </w:rPr>
        <w:t>DE ACUERDO AL SERVICIO OFERTADO</w:t>
      </w:r>
      <w:r w:rsidRPr="00D46A53">
        <w:rPr>
          <w:rFonts w:ascii="Century Gothic" w:hAnsi="Century Gothic" w:cs="Arial"/>
          <w:sz w:val="18"/>
          <w:szCs w:val="18"/>
          <w:lang w:eastAsia="es-ES"/>
        </w:rPr>
        <w:t xml:space="preserve"> DE ACUERDO CON EL </w:t>
      </w:r>
      <w:r w:rsidRPr="00D46A53">
        <w:rPr>
          <w:rFonts w:ascii="Century Gothic" w:hAnsi="Century Gothic" w:cs="Arial"/>
          <w:b/>
          <w:sz w:val="18"/>
          <w:szCs w:val="18"/>
          <w:lang w:eastAsia="es-ES"/>
        </w:rPr>
        <w:t xml:space="preserve">ANEXO </w:t>
      </w:r>
      <w:r w:rsidR="00480AAC" w:rsidRPr="00D46A53">
        <w:rPr>
          <w:rFonts w:ascii="Century Gothic" w:hAnsi="Century Gothic" w:cs="Arial"/>
          <w:b/>
          <w:sz w:val="18"/>
          <w:szCs w:val="18"/>
          <w:lang w:eastAsia="es-ES"/>
        </w:rPr>
        <w:t>T1</w:t>
      </w:r>
      <w:r w:rsidRPr="00D46A53">
        <w:rPr>
          <w:rFonts w:ascii="Century Gothic" w:hAnsi="Century Gothic" w:cs="Arial"/>
          <w:b/>
          <w:sz w:val="18"/>
          <w:szCs w:val="18"/>
          <w:lang w:eastAsia="es-ES"/>
        </w:rPr>
        <w:t xml:space="preserve"> (</w:t>
      </w:r>
      <w:r w:rsidR="00480AAC" w:rsidRPr="00D46A53">
        <w:rPr>
          <w:rFonts w:ascii="Century Gothic" w:hAnsi="Century Gothic" w:cs="Arial"/>
          <w:b/>
          <w:sz w:val="18"/>
          <w:szCs w:val="18"/>
          <w:lang w:eastAsia="es-ES"/>
        </w:rPr>
        <w:t>T UNO</w:t>
      </w:r>
      <w:r w:rsidRPr="00D46A53">
        <w:rPr>
          <w:rFonts w:ascii="Century Gothic" w:hAnsi="Century Gothic" w:cs="Arial"/>
          <w:b/>
          <w:sz w:val="18"/>
          <w:szCs w:val="18"/>
          <w:lang w:eastAsia="es-ES"/>
        </w:rPr>
        <w:t>)</w:t>
      </w:r>
      <w:r w:rsidR="007F1455" w:rsidRPr="00D46A53">
        <w:rPr>
          <w:rFonts w:ascii="Century Gothic" w:hAnsi="Century Gothic" w:cs="Arial"/>
          <w:sz w:val="18"/>
          <w:szCs w:val="18"/>
          <w:lang w:eastAsia="es-ES"/>
        </w:rPr>
        <w:t xml:space="preserve">, PRECIO UNITARIO OFERTADO, </w:t>
      </w:r>
      <w:r w:rsidRPr="00D46A53">
        <w:rPr>
          <w:rFonts w:ascii="Century Gothic" w:hAnsi="Century Gothic" w:cs="Arial"/>
          <w:sz w:val="18"/>
          <w:szCs w:val="18"/>
          <w:lang w:eastAsia="es-ES"/>
        </w:rPr>
        <w:t xml:space="preserve">CONFORME AL </w:t>
      </w:r>
      <w:r w:rsidRPr="00D46A53">
        <w:rPr>
          <w:rFonts w:ascii="Century Gothic" w:hAnsi="Century Gothic" w:cs="Arial"/>
          <w:b/>
          <w:sz w:val="18"/>
          <w:szCs w:val="18"/>
          <w:lang w:eastAsia="es-ES"/>
        </w:rPr>
        <w:t xml:space="preserve">ANEXO </w:t>
      </w:r>
      <w:r w:rsidR="00480AAC" w:rsidRPr="00D46A53">
        <w:rPr>
          <w:rFonts w:ascii="Century Gothic" w:hAnsi="Century Gothic" w:cs="Arial"/>
          <w:b/>
          <w:sz w:val="18"/>
          <w:szCs w:val="18"/>
          <w:lang w:eastAsia="es-ES"/>
        </w:rPr>
        <w:t>A13</w:t>
      </w:r>
      <w:r w:rsidRPr="00D46A53">
        <w:rPr>
          <w:rFonts w:ascii="Century Gothic" w:hAnsi="Century Gothic" w:cs="Arial"/>
          <w:b/>
          <w:sz w:val="18"/>
          <w:szCs w:val="18"/>
          <w:lang w:eastAsia="es-ES"/>
        </w:rPr>
        <w:t xml:space="preserve"> (</w:t>
      </w:r>
      <w:r w:rsidR="00480AAC" w:rsidRPr="00D46A53">
        <w:rPr>
          <w:rFonts w:ascii="Century Gothic" w:hAnsi="Century Gothic" w:cs="Arial"/>
          <w:b/>
          <w:sz w:val="18"/>
          <w:szCs w:val="18"/>
          <w:lang w:eastAsia="es-ES"/>
        </w:rPr>
        <w:t>A TRECE</w:t>
      </w:r>
      <w:r w:rsidRPr="00D46A53">
        <w:rPr>
          <w:rFonts w:ascii="Century Gothic" w:hAnsi="Century Gothic" w:cs="Arial"/>
          <w:b/>
          <w:sz w:val="18"/>
          <w:szCs w:val="18"/>
          <w:lang w:eastAsia="es-ES"/>
        </w:rPr>
        <w:t>)</w:t>
      </w:r>
      <w:r w:rsidRPr="00D46A53">
        <w:rPr>
          <w:rFonts w:ascii="Century Gothic" w:hAnsi="Century Gothic" w:cs="Arial"/>
          <w:sz w:val="18"/>
          <w:szCs w:val="18"/>
          <w:lang w:eastAsia="es-ES"/>
        </w:rPr>
        <w:t>, EL CUAL FORMA PARTE DE LA PRESENTE CONVOCATORIA.</w:t>
      </w:r>
    </w:p>
    <w:p w14:paraId="1E663261" w14:textId="77777777" w:rsidR="00E65A33" w:rsidRPr="00D46A53" w:rsidRDefault="00E65A33" w:rsidP="0067724B">
      <w:pPr>
        <w:spacing w:after="0" w:line="240" w:lineRule="auto"/>
        <w:jc w:val="both"/>
        <w:rPr>
          <w:rFonts w:ascii="Century Gothic" w:hAnsi="Century Gothic" w:cs="Arial"/>
          <w:sz w:val="18"/>
          <w:szCs w:val="18"/>
          <w:lang w:eastAsia="es-ES"/>
        </w:rPr>
      </w:pPr>
    </w:p>
    <w:p w14:paraId="51A770E7" w14:textId="77777777" w:rsidR="008E2251" w:rsidRPr="00D46A53" w:rsidRDefault="008E2251" w:rsidP="0067724B">
      <w:pPr>
        <w:spacing w:after="0" w:line="240" w:lineRule="auto"/>
        <w:jc w:val="both"/>
        <w:rPr>
          <w:rFonts w:ascii="Century Gothic" w:hAnsi="Century Gothic" w:cs="Arial"/>
          <w:sz w:val="18"/>
          <w:szCs w:val="18"/>
          <w:lang w:eastAsia="es-ES"/>
        </w:rPr>
      </w:pPr>
      <w:r w:rsidRPr="00D46A53">
        <w:rPr>
          <w:rFonts w:ascii="Century Gothic" w:hAnsi="Century Gothic" w:cs="Arial"/>
          <w:sz w:val="18"/>
          <w:szCs w:val="18"/>
          <w:lang w:eastAsia="es-ES"/>
        </w:rPr>
        <w:t>LOS REQUISITOS ESTABLECIDOS EN ESTA CONVOCATORIA SERÁN EVALUADOS MEDIANTE EL CUMPLE Y NO CUMPLE, SIENDO EL FACTOR DETERMINANTE EL PRECIO MÁS BAJO PARA ADJUDICAR, SIEMPRE Y CUANDO HAYAN CUMPLIDO CON LA EVALUACIÓN TÉCNICA.</w:t>
      </w:r>
    </w:p>
    <w:p w14:paraId="1FA33A91" w14:textId="77777777" w:rsidR="0067724B" w:rsidRPr="00D46A53" w:rsidRDefault="0067724B" w:rsidP="0067724B">
      <w:pPr>
        <w:spacing w:after="0" w:line="240" w:lineRule="auto"/>
        <w:jc w:val="both"/>
        <w:rPr>
          <w:rFonts w:ascii="Century Gothic" w:eastAsia="Calibri" w:hAnsi="Century Gothic" w:cs="Arial"/>
          <w:sz w:val="18"/>
          <w:szCs w:val="18"/>
        </w:rPr>
      </w:pPr>
    </w:p>
    <w:p w14:paraId="540A8EB0"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 xml:space="preserve">NO SE CONSIDERARÁN LAS PROPOSICIONES, CUANDO NO COTICE LA TOTALIDAD DE LOS </w:t>
      </w:r>
      <w:r w:rsidR="00480AAC" w:rsidRPr="00D46A53">
        <w:rPr>
          <w:rFonts w:ascii="Century Gothic" w:eastAsia="Calibri" w:hAnsi="Century Gothic" w:cs="Arial"/>
          <w:sz w:val="18"/>
          <w:szCs w:val="18"/>
        </w:rPr>
        <w:t>SERVICIOS</w:t>
      </w:r>
      <w:r w:rsidRPr="00D46A53">
        <w:rPr>
          <w:rFonts w:ascii="Century Gothic" w:eastAsia="Calibri" w:hAnsi="Century Gothic" w:cs="Arial"/>
          <w:sz w:val="18"/>
          <w:szCs w:val="18"/>
        </w:rPr>
        <w:t xml:space="preserve"> REQUERIDOS.</w:t>
      </w:r>
    </w:p>
    <w:p w14:paraId="3410D0C0" w14:textId="77777777" w:rsidR="0067724B" w:rsidRPr="00D46A53" w:rsidRDefault="0067724B" w:rsidP="0067724B">
      <w:pPr>
        <w:spacing w:after="0" w:line="240" w:lineRule="auto"/>
        <w:jc w:val="both"/>
        <w:rPr>
          <w:rFonts w:ascii="Century Gothic" w:eastAsia="Calibri" w:hAnsi="Century Gothic" w:cs="Arial"/>
          <w:sz w:val="18"/>
          <w:szCs w:val="18"/>
        </w:rPr>
      </w:pPr>
    </w:p>
    <w:p w14:paraId="0425354A"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lastRenderedPageBreak/>
        <w:t>EN CASO DE DISCREPANCIA ENTRE LAS CANTIDADES ESCRITAS CON LETRA Y CON NÚMERO, PREVALECERÁ LA CANTIDAD CON LETRA, POR LO QUE DE PRESENTARSE ERRORES EN LAS CANTIDADES O VOLÚMENES SOLICITADOS, ÉSTOS PODRÁN CORREGIRSE, EN APEGO AL ARTÍCULO 55 DEL REGLAMENTO DE LA LAASSP.</w:t>
      </w:r>
    </w:p>
    <w:p w14:paraId="2279FBB3" w14:textId="77777777" w:rsidR="0067724B" w:rsidRPr="00D46A53" w:rsidRDefault="0067724B" w:rsidP="0067724B">
      <w:pPr>
        <w:spacing w:after="0" w:line="240" w:lineRule="auto"/>
        <w:jc w:val="both"/>
        <w:rPr>
          <w:rFonts w:ascii="Century Gothic" w:eastAsia="Calibri" w:hAnsi="Century Gothic" w:cs="Arial"/>
          <w:sz w:val="18"/>
          <w:szCs w:val="18"/>
        </w:rPr>
      </w:pPr>
    </w:p>
    <w:p w14:paraId="3CB9D520"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w:t>
      </w:r>
    </w:p>
    <w:p w14:paraId="4031F0F6" w14:textId="77777777" w:rsidR="0067724B" w:rsidRPr="00D46A53" w:rsidRDefault="0067724B" w:rsidP="0067724B">
      <w:pPr>
        <w:spacing w:after="0" w:line="240" w:lineRule="auto"/>
        <w:jc w:val="both"/>
        <w:rPr>
          <w:rFonts w:ascii="Century Gothic" w:eastAsia="Calibri" w:hAnsi="Century Gothic" w:cs="Arial"/>
          <w:sz w:val="18"/>
          <w:szCs w:val="18"/>
        </w:rPr>
      </w:pPr>
    </w:p>
    <w:p w14:paraId="56F5DA05"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EL PRECIO CONVENIENTE SE DETERMINARÁ DE ACUERDO AL RLAASSP, EN SU ARTÍCULO 51 INCISO B.</w:t>
      </w:r>
    </w:p>
    <w:p w14:paraId="30B9C4B0" w14:textId="77777777" w:rsidR="0067724B" w:rsidRPr="00D46A53" w:rsidRDefault="0067724B" w:rsidP="0067724B">
      <w:pPr>
        <w:spacing w:after="0" w:line="240" w:lineRule="auto"/>
        <w:jc w:val="both"/>
        <w:rPr>
          <w:rFonts w:ascii="Century Gothic" w:eastAsia="Calibri" w:hAnsi="Century Gothic" w:cs="Arial"/>
          <w:sz w:val="18"/>
          <w:szCs w:val="18"/>
        </w:rPr>
      </w:pPr>
    </w:p>
    <w:p w14:paraId="61BB69BB"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14:paraId="6DD403F2" w14:textId="77777777" w:rsidR="0067724B" w:rsidRPr="00D46A53" w:rsidRDefault="0067724B" w:rsidP="0067724B">
      <w:pPr>
        <w:spacing w:after="0" w:line="240" w:lineRule="auto"/>
        <w:jc w:val="both"/>
        <w:rPr>
          <w:rFonts w:ascii="Century Gothic" w:eastAsia="Calibri" w:hAnsi="Century Gothic" w:cs="Arial"/>
          <w:sz w:val="18"/>
          <w:szCs w:val="18"/>
        </w:rPr>
      </w:pPr>
    </w:p>
    <w:p w14:paraId="79A85305"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SE VERIFICARÁ SI EL PRECIO OFERTADO ES ACEPTABLE, POR NO RESULTAR SUPERIOR AL 10% RESPECTO DEL PRECIO DE REFERENCIA DERIVADO DE LA INVESTIGACIÓN DE MERCADO REALIZADA POR EL INSTITUTO.</w:t>
      </w:r>
    </w:p>
    <w:p w14:paraId="4985ED9D" w14:textId="77777777" w:rsidR="0067724B" w:rsidRPr="00D46A53" w:rsidRDefault="0067724B" w:rsidP="0067724B">
      <w:pPr>
        <w:spacing w:after="0" w:line="240" w:lineRule="auto"/>
        <w:jc w:val="both"/>
        <w:rPr>
          <w:rFonts w:ascii="Century Gothic" w:eastAsia="Calibri" w:hAnsi="Century Gothic" w:cs="Arial"/>
          <w:sz w:val="18"/>
          <w:szCs w:val="18"/>
        </w:rPr>
      </w:pPr>
    </w:p>
    <w:p w14:paraId="31F9712F"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EL CÁLCULO DEL PRECIO CONVENIENTE ÚNICAMENTE SE LLEVARÁ A CABO CUANDO SE REQUIERA ACREDITAR QUE UN PRECIO OFERTADO SE DESECHA PORQUE SE ENCUENTRA POR DEBAJO DEL PRECIO DETERMINADO CONFORME A LA FRACCIÓN XII DEL ARTÍCULO 2 DE LA LEY.</w:t>
      </w:r>
    </w:p>
    <w:p w14:paraId="4977E70C" w14:textId="77777777" w:rsidR="0067724B" w:rsidRPr="00D46A53" w:rsidRDefault="0067724B" w:rsidP="0067724B">
      <w:pPr>
        <w:spacing w:after="0" w:line="240" w:lineRule="auto"/>
        <w:jc w:val="both"/>
        <w:rPr>
          <w:rFonts w:ascii="Century Gothic" w:eastAsia="Calibri" w:hAnsi="Century Gothic" w:cs="Arial"/>
          <w:sz w:val="18"/>
          <w:szCs w:val="18"/>
        </w:rPr>
      </w:pPr>
    </w:p>
    <w:p w14:paraId="17E7A26F" w14:textId="77777777" w:rsidR="008E2251" w:rsidRPr="00D46A53" w:rsidRDefault="008E2251" w:rsidP="0067724B">
      <w:pPr>
        <w:spacing w:after="0" w:line="240" w:lineRule="auto"/>
        <w:jc w:val="both"/>
        <w:rPr>
          <w:rFonts w:ascii="Century Gothic" w:eastAsia="Calibri" w:hAnsi="Century Gothic" w:cs="Arial"/>
          <w:sz w:val="18"/>
          <w:szCs w:val="18"/>
        </w:rPr>
      </w:pPr>
      <w:r w:rsidRPr="00D46A53">
        <w:rPr>
          <w:rFonts w:ascii="Century Gothic" w:eastAsia="Calibri" w:hAnsi="Century Gothic" w:cs="Arial"/>
          <w:sz w:val="18"/>
          <w:szCs w:val="18"/>
        </w:rPr>
        <w:t>PARA CALCULAR CUÁNDO UN PRECIO ES CONVENIENTE, LOS RESPONSABLES DE HACER LA EVALUACIÓN ECONÓMICA APLICARÁN LA SIGUIENTE OPERACIÓN:</w:t>
      </w:r>
    </w:p>
    <w:p w14:paraId="2C4F4575" w14:textId="77777777" w:rsidR="0067724B" w:rsidRPr="00D46A53" w:rsidRDefault="0067724B" w:rsidP="0067724B">
      <w:pPr>
        <w:spacing w:after="0" w:line="240" w:lineRule="auto"/>
        <w:jc w:val="both"/>
        <w:rPr>
          <w:rFonts w:ascii="Century Gothic" w:eastAsia="Calibri" w:hAnsi="Century Gothic" w:cs="Arial"/>
          <w:sz w:val="18"/>
          <w:szCs w:val="18"/>
        </w:rPr>
      </w:pPr>
    </w:p>
    <w:p w14:paraId="782857C4" w14:textId="37ED4D6D"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 xml:space="preserve">LOS PRECIOS PREPONDERANTES DE LAS PROPOSICIONES ACEPTADAS EN UNA </w:t>
      </w:r>
      <w:r w:rsidR="00C375DE">
        <w:rPr>
          <w:rFonts w:ascii="Century Gothic" w:eastAsia="Calibri" w:hAnsi="Century Gothic" w:cs="Arial"/>
          <w:sz w:val="18"/>
          <w:szCs w:val="18"/>
        </w:rPr>
        <w:t>INVITACIÓN A CUANDO MENOS TRES PERSONAS</w:t>
      </w:r>
      <w:r w:rsidRPr="00D46A53">
        <w:rPr>
          <w:rFonts w:ascii="Century Gothic" w:eastAsia="Calibri" w:hAnsi="Century Gothic" w:cs="Arial"/>
          <w:sz w:val="18"/>
          <w:szCs w:val="18"/>
        </w:rPr>
        <w:t>PÚBLICA, SON AQUÉLLOS QUE SE UBICAN DENTRO DEL RANGO QUE PERMITA ADVERTIR QUE EXISTE CONSISTENCIA ENTRE ELLOS, EN VIRTUD DE QUE LA DIFERENCIA ENTRE LOS MISMOS ES RELATIVAMENTE PEQUEÑA;</w:t>
      </w:r>
    </w:p>
    <w:p w14:paraId="3EBBF83C" w14:textId="77777777" w:rsidR="00480AAC" w:rsidRPr="00D46A53" w:rsidRDefault="00480AAC" w:rsidP="0091711E">
      <w:pPr>
        <w:spacing w:after="0" w:line="240" w:lineRule="auto"/>
        <w:ind w:left="567"/>
        <w:jc w:val="both"/>
        <w:rPr>
          <w:rFonts w:ascii="Century Gothic" w:eastAsia="Calibri" w:hAnsi="Century Gothic" w:cs="Arial"/>
          <w:sz w:val="18"/>
          <w:szCs w:val="18"/>
        </w:rPr>
      </w:pPr>
    </w:p>
    <w:p w14:paraId="4C2EDD5A"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DE LOS PRECIOS PREPONDERANTES DETERMINADOS, SE OBTENDRÁ EL PROMEDIO DE LOS MISMOS. EN EL CASO DE ADVERTIRSE LA EXISTENCIA DE DOS O MÁS GRUPOS DE PRECIOS PREPONDERANTES, SE DEBERÁ TOMAR EL PROMEDIO DE LOS DOS QUE CONTENGAN LOS PRECIOS MÁS BAJOS;</w:t>
      </w:r>
    </w:p>
    <w:p w14:paraId="3CEEB171" w14:textId="77777777" w:rsidR="008E2251" w:rsidRPr="00D46A53" w:rsidRDefault="008E2251" w:rsidP="0091711E">
      <w:pPr>
        <w:spacing w:after="0" w:line="240" w:lineRule="auto"/>
        <w:ind w:left="567"/>
        <w:jc w:val="both"/>
        <w:rPr>
          <w:rFonts w:ascii="Century Gothic" w:eastAsia="Calibri" w:hAnsi="Century Gothic" w:cs="Arial"/>
          <w:sz w:val="18"/>
          <w:szCs w:val="18"/>
        </w:rPr>
      </w:pPr>
    </w:p>
    <w:p w14:paraId="2C1A1D89"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AL PROMEDIO SEÑALADO EN LA FRACCIÓN ANTERIOR SE LE RESTARÁ EL PORCENTAJE FIJADO EN LAS POLÍTICAS, BASES Y LINEAMIENTOS DE LAS DEPENDENCIAS Y ENTIDADES, EL CUAL NO PODRÁ SER INFERIOR AL CUARENTA POR CIENTO, Y</w:t>
      </w:r>
    </w:p>
    <w:p w14:paraId="00EBD050" w14:textId="77777777" w:rsidR="00480AAC" w:rsidRPr="00D46A53" w:rsidRDefault="00480AAC" w:rsidP="0091711E">
      <w:pPr>
        <w:spacing w:after="0" w:line="240" w:lineRule="auto"/>
        <w:ind w:left="567"/>
        <w:jc w:val="both"/>
        <w:rPr>
          <w:rFonts w:ascii="Century Gothic" w:eastAsia="Calibri" w:hAnsi="Century Gothic" w:cs="Arial"/>
          <w:sz w:val="18"/>
          <w:szCs w:val="18"/>
        </w:rPr>
      </w:pPr>
    </w:p>
    <w:p w14:paraId="71A341BC" w14:textId="77777777" w:rsidR="008E2251" w:rsidRPr="00D46A53" w:rsidRDefault="008E2251" w:rsidP="0034209E">
      <w:pPr>
        <w:numPr>
          <w:ilvl w:val="0"/>
          <w:numId w:val="21"/>
        </w:numPr>
        <w:tabs>
          <w:tab w:val="clear" w:pos="1440"/>
        </w:tabs>
        <w:spacing w:after="0" w:line="240" w:lineRule="auto"/>
        <w:ind w:left="567" w:hanging="567"/>
        <w:jc w:val="both"/>
        <w:rPr>
          <w:rFonts w:ascii="Century Gothic" w:eastAsia="Calibri" w:hAnsi="Century Gothic" w:cs="Arial"/>
          <w:sz w:val="18"/>
          <w:szCs w:val="18"/>
        </w:rPr>
      </w:pPr>
      <w:r w:rsidRPr="00D46A53">
        <w:rPr>
          <w:rFonts w:ascii="Century Gothic" w:eastAsia="Calibri" w:hAnsi="Century Gothic" w:cs="Arial"/>
          <w:sz w:val="18"/>
          <w:szCs w:val="18"/>
        </w:rPr>
        <w:t>LOS PRECIOS CUYO MONTO SEA IGUAL O SUPERIOR AL OBTENIDO DE LA OPERACIÓN REALIZADA CONFORME A ESTE APARTADO SERÁN CONSIDERADOS PRECIOS CONVENIENTES.</w:t>
      </w:r>
    </w:p>
    <w:p w14:paraId="1F1DBDBD" w14:textId="77777777" w:rsidR="008E2251" w:rsidRPr="00D46A53" w:rsidRDefault="008E2251" w:rsidP="002E047C">
      <w:pPr>
        <w:keepNext/>
        <w:suppressAutoHyphens/>
        <w:spacing w:after="0" w:line="240" w:lineRule="auto"/>
        <w:jc w:val="both"/>
        <w:outlineLvl w:val="0"/>
        <w:rPr>
          <w:rFonts w:ascii="Century Gothic" w:hAnsi="Century Gothic" w:cs="Arial"/>
          <w:bCs/>
          <w:kern w:val="1"/>
          <w:sz w:val="18"/>
          <w:szCs w:val="18"/>
          <w:lang w:eastAsia="ar-SA"/>
        </w:rPr>
      </w:pPr>
    </w:p>
    <w:p w14:paraId="5304C504" w14:textId="77777777" w:rsidR="00885340" w:rsidRPr="00D46A53" w:rsidRDefault="00885340" w:rsidP="00B11147">
      <w:pPr>
        <w:spacing w:after="0" w:line="240" w:lineRule="auto"/>
        <w:rPr>
          <w:rFonts w:ascii="Century Gothic" w:hAnsi="Century Gothic" w:cs="Arial"/>
          <w:b/>
          <w:bCs/>
          <w:kern w:val="1"/>
          <w:sz w:val="18"/>
          <w:szCs w:val="18"/>
          <w:lang w:val="es-ES" w:eastAsia="ar-SA"/>
        </w:rPr>
      </w:pPr>
      <w:bookmarkStart w:id="62" w:name="_Toc336900059"/>
      <w:r w:rsidRPr="00D46A53">
        <w:rPr>
          <w:rFonts w:ascii="Century Gothic" w:hAnsi="Century Gothic" w:cs="Arial"/>
          <w:b/>
          <w:bCs/>
          <w:kern w:val="1"/>
          <w:sz w:val="18"/>
          <w:szCs w:val="18"/>
          <w:lang w:val="es-ES" w:eastAsia="ar-SA"/>
        </w:rPr>
        <w:t>5.2.</w:t>
      </w:r>
      <w:r w:rsidR="004E6DF8" w:rsidRPr="00D46A53">
        <w:rPr>
          <w:rFonts w:ascii="Century Gothic" w:hAnsi="Century Gothic" w:cs="Arial"/>
          <w:b/>
          <w:bCs/>
          <w:kern w:val="1"/>
          <w:sz w:val="18"/>
          <w:szCs w:val="18"/>
          <w:lang w:val="es-ES" w:eastAsia="ar-SA"/>
        </w:rPr>
        <w:tab/>
      </w:r>
      <w:r w:rsidR="003B60BD" w:rsidRPr="00D46A53">
        <w:rPr>
          <w:rFonts w:ascii="Century Gothic" w:hAnsi="Century Gothic" w:cs="Arial"/>
          <w:b/>
          <w:bCs/>
          <w:kern w:val="1"/>
          <w:sz w:val="18"/>
          <w:szCs w:val="18"/>
          <w:lang w:val="es-ES" w:eastAsia="ar-SA"/>
        </w:rPr>
        <w:t>CRITERIOS DE ADJUDICACIÓN DE LOS CONTRATOS</w:t>
      </w:r>
      <w:bookmarkEnd w:id="62"/>
    </w:p>
    <w:p w14:paraId="7906FD9F" w14:textId="77777777" w:rsidR="00885340" w:rsidRPr="00D46A53" w:rsidRDefault="00885340" w:rsidP="002E047C">
      <w:pPr>
        <w:spacing w:after="0" w:line="240" w:lineRule="auto"/>
        <w:rPr>
          <w:rFonts w:ascii="Century Gothic" w:hAnsi="Century Gothic" w:cs="Arial"/>
          <w:sz w:val="18"/>
          <w:szCs w:val="18"/>
          <w:lang w:val="es-ES" w:eastAsia="ar-SA"/>
        </w:rPr>
      </w:pPr>
    </w:p>
    <w:p w14:paraId="1C3CAE6E"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EL CONTRATO SERÁ ADJUDICADO AL LICITANTE CUYA OFERTA RESULTE SOLVENTE PORQUE CUMPLE, CONFORME A LOS CRITERIOS DE EVALUACIÓN ESTABLECIDOS, CON LOS REQUISITOS LEGALES, TÉCNICOS Y ECONÓMICOS DE LA PRESENTE CONVOCATORIA, GARANTIZANDO CON ELLO EL CUMPLIMIENTO DE LAS OBLIGACIONES RESPECTIVAS Y EL PRECIO MÁS BAJO.</w:t>
      </w:r>
    </w:p>
    <w:p w14:paraId="5EFC7A91"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16F6E6E4"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SI RESULTARE QUE DOS O MÁS PROPOSICIONES SON SOLVENTES PORQUE SATISFACEN LA TOTALIDAD DE LOS REQUISITOS SOLICITADOS POR LA CONVOCANTE, SE ADJUDICARÁ EL 100% DE LA PARTIDA ÚNICA REQUERIDA, SEGÚN CORRESPONDA A LA PROPOSICIÓN CUYO PRECIO UNITARIO RESULTE SER EL MÁS BAJO PARA EL INSTITUTO Y CONVENIENTE, DE CONFORMIDAD CON EL ARTÍCULO 51 INCISO B) DEL RLAASSP.</w:t>
      </w:r>
    </w:p>
    <w:p w14:paraId="190486FB"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5DBB0FF7"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bookmarkStart w:id="63" w:name="_Toc367205796"/>
      <w:r w:rsidRPr="00D46A53">
        <w:rPr>
          <w:rFonts w:ascii="Century Gothic" w:hAnsi="Century Gothic" w:cs="Arial"/>
          <w:sz w:val="18"/>
          <w:szCs w:val="18"/>
          <w:lang w:val="es-ES" w:eastAsia="ar-SA"/>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6C606D31"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4A49D14F" w14:textId="77777777" w:rsidR="00885340" w:rsidRPr="00D46A53" w:rsidRDefault="003B60BD" w:rsidP="002E047C">
      <w:pPr>
        <w:suppressAutoHyphens/>
        <w:spacing w:after="0" w:line="240" w:lineRule="auto"/>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CEF9BBE" w14:textId="77777777" w:rsidR="00885340" w:rsidRPr="00D46A53" w:rsidRDefault="00885340" w:rsidP="002E047C">
      <w:pPr>
        <w:suppressAutoHyphens/>
        <w:spacing w:after="0" w:line="240" w:lineRule="auto"/>
        <w:jc w:val="both"/>
        <w:rPr>
          <w:rFonts w:ascii="Century Gothic" w:hAnsi="Century Gothic" w:cs="Arial"/>
          <w:sz w:val="18"/>
          <w:szCs w:val="18"/>
          <w:lang w:val="es-ES" w:eastAsia="ar-SA"/>
        </w:rPr>
      </w:pPr>
    </w:p>
    <w:p w14:paraId="5F368BE8" w14:textId="77777777" w:rsidR="00885340" w:rsidRPr="00D46A53" w:rsidRDefault="003B60BD" w:rsidP="0034209E">
      <w:pPr>
        <w:pStyle w:val="Prrafodelista"/>
        <w:keepNext/>
        <w:numPr>
          <w:ilvl w:val="0"/>
          <w:numId w:val="34"/>
        </w:numPr>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 xml:space="preserve">DOCUMENTOS </w:t>
      </w:r>
      <w:bookmarkEnd w:id="63"/>
      <w:r w:rsidRPr="00D46A53">
        <w:rPr>
          <w:rFonts w:ascii="Century Gothic" w:hAnsi="Century Gothic" w:cs="Arial"/>
          <w:b/>
          <w:bCs/>
          <w:kern w:val="1"/>
          <w:sz w:val="18"/>
          <w:szCs w:val="18"/>
          <w:lang w:val="es-ES" w:eastAsia="ar-SA"/>
        </w:rPr>
        <w:t>QUE C</w:t>
      </w:r>
      <w:r w:rsidR="004E6DF8" w:rsidRPr="00D46A53">
        <w:rPr>
          <w:rFonts w:ascii="Century Gothic" w:hAnsi="Century Gothic" w:cs="Arial"/>
          <w:b/>
          <w:bCs/>
          <w:kern w:val="1"/>
          <w:sz w:val="18"/>
          <w:szCs w:val="18"/>
          <w:lang w:val="es-ES" w:eastAsia="ar-SA"/>
        </w:rPr>
        <w:t>ONTENDRÁ LA OFERTA A PRESENTAR:</w:t>
      </w:r>
    </w:p>
    <w:p w14:paraId="4AA232D9" w14:textId="77777777" w:rsidR="00885340" w:rsidRPr="00D46A53" w:rsidRDefault="00885340" w:rsidP="002E047C">
      <w:pPr>
        <w:spacing w:after="0" w:line="240" w:lineRule="auto"/>
        <w:jc w:val="both"/>
        <w:rPr>
          <w:rFonts w:ascii="Century Gothic" w:hAnsi="Century Gothic" w:cs="Arial"/>
          <w:sz w:val="18"/>
          <w:szCs w:val="18"/>
          <w:lang w:val="es-ES"/>
        </w:rPr>
      </w:pPr>
    </w:p>
    <w:p w14:paraId="4B859A6E" w14:textId="77777777" w:rsidR="00885340" w:rsidRPr="00D46A53" w:rsidRDefault="003B60BD" w:rsidP="004E6DF8">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6.1.</w:t>
      </w:r>
      <w:r w:rsidR="004E6DF8"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DOCUMENTACIÓN LEGAL Y ADMINISTRATIVA</w:t>
      </w:r>
      <w:r w:rsidR="004E6DF8" w:rsidRPr="00D46A53">
        <w:rPr>
          <w:rFonts w:ascii="Century Gothic" w:hAnsi="Century Gothic" w:cs="Arial"/>
          <w:b/>
          <w:bCs/>
          <w:kern w:val="1"/>
          <w:sz w:val="18"/>
          <w:szCs w:val="18"/>
          <w:lang w:val="es-ES" w:eastAsia="ar-SA"/>
        </w:rPr>
        <w:t>:</w:t>
      </w:r>
    </w:p>
    <w:p w14:paraId="5F824181" w14:textId="77777777" w:rsidR="00885340" w:rsidRPr="00D46A53" w:rsidRDefault="00885340" w:rsidP="002E047C">
      <w:pPr>
        <w:suppressAutoHyphens/>
        <w:spacing w:after="0" w:line="240" w:lineRule="auto"/>
        <w:jc w:val="both"/>
        <w:rPr>
          <w:rFonts w:ascii="Century Gothic" w:hAnsi="Century Gothic" w:cs="Arial"/>
          <w:bCs/>
          <w:sz w:val="18"/>
          <w:szCs w:val="18"/>
          <w:lang w:val="es-ES" w:eastAsia="es-ES"/>
        </w:rPr>
      </w:pPr>
    </w:p>
    <w:p w14:paraId="2317E003" w14:textId="77777777" w:rsidR="00885340" w:rsidRPr="00D46A53" w:rsidRDefault="003B60BD" w:rsidP="0034209E">
      <w:pPr>
        <w:pStyle w:val="Prrafodelista1"/>
        <w:numPr>
          <w:ilvl w:val="0"/>
          <w:numId w:val="10"/>
        </w:numPr>
        <w:ind w:left="567" w:hanging="567"/>
        <w:jc w:val="both"/>
        <w:rPr>
          <w:rFonts w:ascii="Century Gothic" w:hAnsi="Century Gothic" w:cs="Arial"/>
          <w:b w:val="0"/>
          <w:sz w:val="18"/>
          <w:szCs w:val="18"/>
        </w:rPr>
      </w:pPr>
      <w:r w:rsidRPr="00D46A53">
        <w:rPr>
          <w:rFonts w:ascii="Century Gothic" w:hAnsi="Century Gothic" w:cs="Arial"/>
          <w:b w:val="0"/>
          <w:sz w:val="18"/>
          <w:szCs w:val="18"/>
        </w:rPr>
        <w:t xml:space="preserve">ESCRITO </w:t>
      </w:r>
      <w:r w:rsidRPr="00D46A53">
        <w:rPr>
          <w:rFonts w:ascii="Century Gothic" w:hAnsi="Century Gothic" w:cs="Arial"/>
          <w:sz w:val="18"/>
          <w:szCs w:val="18"/>
        </w:rPr>
        <w:t>BAJO PROTESTA DE DECIR VERDAD</w:t>
      </w:r>
      <w:r w:rsidRPr="00D46A53">
        <w:rPr>
          <w:rFonts w:ascii="Century Gothic" w:hAnsi="Century Gothic" w:cs="Arial"/>
          <w:b w:val="0"/>
          <w:sz w:val="18"/>
          <w:szCs w:val="18"/>
        </w:rPr>
        <w:t xml:space="preserve">, MEDIANTE EL CUAL EL LICITANTE ACREDITARA SU PERSONALIDAD JURÍDICA Y LA PERSONALIDAD JURÍDICA DE SU REPRESENTANTE, DEBIENDO UTILIZAR EL </w:t>
      </w:r>
      <w:r w:rsidRPr="00D46A53">
        <w:rPr>
          <w:rFonts w:ascii="Century Gothic" w:hAnsi="Century Gothic" w:cs="Arial"/>
          <w:sz w:val="18"/>
          <w:szCs w:val="18"/>
        </w:rPr>
        <w:t>ANEXO A2 (A DOS)</w:t>
      </w:r>
      <w:r w:rsidRPr="00D46A53">
        <w:rPr>
          <w:rFonts w:ascii="Century Gothic" w:hAnsi="Century Gothic" w:cs="Arial"/>
          <w:b w:val="0"/>
          <w:sz w:val="18"/>
          <w:szCs w:val="18"/>
        </w:rPr>
        <w:t xml:space="preserve"> EL CUAL FORMA PARTE DE LA PRESENTE CONVOCATORIA. EL DOMICILIO QUE SE SEÑALE EN EL </w:t>
      </w:r>
      <w:r w:rsidRPr="00D46A53">
        <w:rPr>
          <w:rFonts w:ascii="Century Gothic" w:hAnsi="Century Gothic" w:cs="Arial"/>
          <w:sz w:val="18"/>
          <w:szCs w:val="18"/>
        </w:rPr>
        <w:t>ANEXO A2 (A DOS)</w:t>
      </w:r>
      <w:r w:rsidRPr="00D46A53">
        <w:rPr>
          <w:rFonts w:ascii="Century Gothic" w:hAnsi="Century Gothic" w:cs="Arial"/>
          <w:b w:val="0"/>
          <w:sz w:val="18"/>
          <w:szCs w:val="18"/>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 ASÍ COMO DEBERÁ ANEXAR COPIA SIMPLE POR AMBOS LADOS DE LA IDENTIFICACIÓN OFICIAL VIGENTE CON FOTOGRAFÍA, R.F.C. Y R1 O COPIA DE LA DOCUMENTACIÓN EMITIDA POR EL SAT DONDE MENCIONE SU DOMICILIO FISCAL ACTUAL TRATÁNDOSE DE PERSONAS FÍSICAS Y EN EL CASO DE PERSONAS MORALES,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65F98703" w14:textId="77777777" w:rsidR="00885340" w:rsidRPr="00D46A53" w:rsidRDefault="00885340" w:rsidP="00D723C1">
      <w:pPr>
        <w:spacing w:after="0" w:line="240" w:lineRule="auto"/>
        <w:ind w:left="567"/>
        <w:contextualSpacing/>
        <w:rPr>
          <w:rFonts w:ascii="Century Gothic" w:hAnsi="Century Gothic" w:cs="Arial"/>
          <w:sz w:val="18"/>
          <w:szCs w:val="18"/>
          <w:lang w:eastAsia="es-ES"/>
        </w:rPr>
      </w:pPr>
    </w:p>
    <w:p w14:paraId="30BD7993" w14:textId="77777777" w:rsidR="00885340" w:rsidRPr="00D46A53" w:rsidRDefault="003B60BD"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ESCRITO MEDIANTE EL CUAL EL LICITANTE MANIFIESTE </w:t>
      </w:r>
      <w:r w:rsidRPr="00D46A53">
        <w:rPr>
          <w:rFonts w:ascii="Century Gothic" w:hAnsi="Century Gothic" w:cs="Arial"/>
          <w:b/>
          <w:sz w:val="18"/>
          <w:szCs w:val="18"/>
          <w:lang w:eastAsia="es-ES"/>
        </w:rPr>
        <w:t>BAJO PROTESTA DE DECIR VERDAD</w:t>
      </w:r>
      <w:r w:rsidRPr="00D46A53">
        <w:rPr>
          <w:rFonts w:ascii="Century Gothic" w:hAnsi="Century Gothic" w:cs="Arial"/>
          <w:sz w:val="18"/>
          <w:szCs w:val="18"/>
          <w:lang w:eastAsia="es-ES"/>
        </w:rPr>
        <w:t xml:space="preserve">, QUE NO SE UBICA EN LOS SUPUESTOS ESTABLECIDOS EN LOS ARTÍCULOS 50 Y 60, ANTEPENÚLTIMO PÁRRAFO DE LA LAASSP. </w:t>
      </w:r>
      <w:r w:rsidRPr="00D46A53">
        <w:rPr>
          <w:rFonts w:ascii="Century Gothic" w:hAnsi="Century Gothic" w:cs="Arial"/>
          <w:b/>
          <w:sz w:val="18"/>
          <w:szCs w:val="18"/>
          <w:lang w:eastAsia="es-ES"/>
        </w:rPr>
        <w:t>ANEXO A3 (A TRES)</w:t>
      </w:r>
      <w:r w:rsidRPr="00D46A53">
        <w:rPr>
          <w:rFonts w:ascii="Century Gothic" w:hAnsi="Century Gothic" w:cs="Arial"/>
          <w:sz w:val="18"/>
          <w:szCs w:val="18"/>
          <w:lang w:eastAsia="es-ES"/>
        </w:rPr>
        <w:t>.</w:t>
      </w:r>
    </w:p>
    <w:p w14:paraId="6FEDBD10" w14:textId="77777777" w:rsidR="00885340" w:rsidRPr="00D46A53" w:rsidRDefault="00885340" w:rsidP="00D723C1">
      <w:pPr>
        <w:spacing w:after="0" w:line="240" w:lineRule="auto"/>
        <w:ind w:left="567"/>
        <w:contextualSpacing/>
        <w:rPr>
          <w:rFonts w:ascii="Century Gothic" w:hAnsi="Century Gothic" w:cs="Arial"/>
          <w:sz w:val="18"/>
          <w:szCs w:val="18"/>
          <w:lang w:eastAsia="es-ES"/>
        </w:rPr>
      </w:pPr>
    </w:p>
    <w:p w14:paraId="0E7B05A7" w14:textId="77777777" w:rsidR="00885340" w:rsidRPr="00D46A53" w:rsidRDefault="00B9019A"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ESCRITO </w:t>
      </w:r>
      <w:r w:rsidRPr="00D46A53">
        <w:rPr>
          <w:rFonts w:ascii="Century Gothic" w:hAnsi="Century Gothic" w:cs="Arial"/>
          <w:b/>
          <w:sz w:val="18"/>
          <w:szCs w:val="18"/>
          <w:lang w:eastAsia="es-ES"/>
        </w:rPr>
        <w:t>BAJO PROTESTA DE DECIR VERDAD</w:t>
      </w:r>
      <w:r w:rsidRPr="00D46A53">
        <w:rPr>
          <w:rFonts w:ascii="Century Gothic" w:hAnsi="Century Gothic"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D46A53">
        <w:rPr>
          <w:rFonts w:ascii="Century Gothic" w:hAnsi="Century Gothic" w:cs="Arial"/>
          <w:sz w:val="18"/>
          <w:szCs w:val="18"/>
          <w:lang w:val="es-ES" w:eastAsia="ar-SA"/>
        </w:rPr>
        <w:t xml:space="preserve"> </w:t>
      </w:r>
      <w:r w:rsidRPr="00D46A53">
        <w:rPr>
          <w:rFonts w:ascii="Century Gothic" w:hAnsi="Century Gothic" w:cs="Arial"/>
          <w:b/>
          <w:sz w:val="18"/>
          <w:szCs w:val="18"/>
          <w:lang w:eastAsia="es-ES"/>
        </w:rPr>
        <w:t>ANEXO A4 (A CUATRO)</w:t>
      </w:r>
      <w:r w:rsidRPr="00D46A53">
        <w:rPr>
          <w:rFonts w:ascii="Century Gothic" w:hAnsi="Century Gothic" w:cs="Arial"/>
          <w:sz w:val="18"/>
          <w:szCs w:val="18"/>
          <w:lang w:eastAsia="es-ES"/>
        </w:rPr>
        <w:t>.</w:t>
      </w:r>
    </w:p>
    <w:p w14:paraId="20948E71" w14:textId="77777777" w:rsidR="00885340" w:rsidRPr="00D46A53" w:rsidRDefault="00885340" w:rsidP="00D723C1">
      <w:pPr>
        <w:autoSpaceDE w:val="0"/>
        <w:autoSpaceDN w:val="0"/>
        <w:spacing w:after="0" w:line="240" w:lineRule="auto"/>
        <w:ind w:left="567"/>
        <w:contextualSpacing/>
        <w:jc w:val="both"/>
        <w:rPr>
          <w:rFonts w:ascii="Century Gothic" w:hAnsi="Century Gothic" w:cs="Arial"/>
          <w:sz w:val="18"/>
          <w:szCs w:val="18"/>
          <w:lang w:eastAsia="es-ES"/>
        </w:rPr>
      </w:pPr>
    </w:p>
    <w:p w14:paraId="7E29566B" w14:textId="77777777" w:rsidR="00885340" w:rsidRPr="00D46A53" w:rsidRDefault="00B9019A"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rPr>
        <w:lastRenderedPageBreak/>
        <w:t xml:space="preserve">EN CASO DE PARTICIPAR CON EL CARÁCTER DE MIPYMES, PRESENTAR LA MANIFESTACIÓN QUE ACREDITE SU ESTRATIFICACIÓN EN TÉRMINOS DEL </w:t>
      </w:r>
      <w:r w:rsidRPr="00D46A53">
        <w:rPr>
          <w:rFonts w:ascii="Century Gothic" w:hAnsi="Century Gothic" w:cs="Arial"/>
          <w:b/>
          <w:sz w:val="18"/>
          <w:szCs w:val="18"/>
          <w:lang w:eastAsia="es-ES"/>
        </w:rPr>
        <w:t xml:space="preserve">ANEXO A5 (A CINCO) </w:t>
      </w:r>
      <w:r w:rsidRPr="00D46A53">
        <w:rPr>
          <w:rFonts w:ascii="Century Gothic" w:hAnsi="Century Gothic" w:cs="Arial"/>
          <w:sz w:val="18"/>
          <w:szCs w:val="18"/>
          <w:lang w:eastAsia="es-ES"/>
        </w:rPr>
        <w:t>DE LA PRESENTE CONVOCATORIA</w:t>
      </w:r>
      <w:r w:rsidRPr="00D46A53">
        <w:rPr>
          <w:rFonts w:ascii="Century Gothic" w:hAnsi="Century Gothic" w:cs="Arial"/>
          <w:b/>
          <w:sz w:val="18"/>
          <w:szCs w:val="18"/>
          <w:lang w:eastAsia="es-ES"/>
        </w:rPr>
        <w:t>.</w:t>
      </w:r>
    </w:p>
    <w:p w14:paraId="12E5511E" w14:textId="77777777" w:rsidR="009841C1" w:rsidRPr="00D46A53" w:rsidRDefault="009841C1" w:rsidP="001A046C">
      <w:pPr>
        <w:suppressAutoHyphens/>
        <w:autoSpaceDE w:val="0"/>
        <w:autoSpaceDN w:val="0"/>
        <w:spacing w:after="0" w:line="240" w:lineRule="auto"/>
        <w:ind w:left="567"/>
        <w:contextualSpacing/>
        <w:jc w:val="both"/>
        <w:rPr>
          <w:rFonts w:ascii="Century Gothic" w:hAnsi="Century Gothic" w:cs="Arial"/>
          <w:sz w:val="18"/>
          <w:szCs w:val="18"/>
          <w:lang w:eastAsia="es-ES"/>
        </w:rPr>
      </w:pPr>
    </w:p>
    <w:p w14:paraId="0265A453" w14:textId="77777777" w:rsidR="009841C1" w:rsidRPr="00D46A53" w:rsidRDefault="00B9019A" w:rsidP="00AB434F">
      <w:pPr>
        <w:pStyle w:val="Textoindependiente"/>
        <w:spacing w:after="0"/>
        <w:ind w:left="567"/>
        <w:jc w:val="both"/>
        <w:rPr>
          <w:rFonts w:ascii="Century Gothic" w:hAnsi="Century Gothic" w:cs="Arial"/>
          <w:sz w:val="18"/>
          <w:szCs w:val="18"/>
        </w:rPr>
      </w:pPr>
      <w:r w:rsidRPr="00D46A53">
        <w:rPr>
          <w:rFonts w:ascii="Century Gothic" w:hAnsi="Century Gothic" w:cs="Arial"/>
          <w:sz w:val="18"/>
          <w:szCs w:val="18"/>
        </w:rPr>
        <w:t>PARA LAS EMPRESAS LICITANTES QUE SE ENCUENTREN FUERA DE ESTA ESTRATIFICACIÓN DEBERÁN PRESENTAR ESCRITO BAJO PROTESTA DE DECIR VERDAD QUE NO ESTÁN EN TAL SUPUESTO.</w:t>
      </w:r>
    </w:p>
    <w:p w14:paraId="105DAF04" w14:textId="77777777" w:rsidR="00885340" w:rsidRPr="00D46A53" w:rsidRDefault="00885340" w:rsidP="001A046C">
      <w:pPr>
        <w:spacing w:after="0" w:line="240" w:lineRule="auto"/>
        <w:ind w:left="567"/>
        <w:contextualSpacing/>
        <w:rPr>
          <w:rFonts w:ascii="Century Gothic" w:hAnsi="Century Gothic" w:cs="Arial"/>
          <w:sz w:val="18"/>
          <w:szCs w:val="18"/>
          <w:lang w:eastAsia="es-ES"/>
        </w:rPr>
      </w:pPr>
    </w:p>
    <w:p w14:paraId="750FDC08" w14:textId="77777777" w:rsidR="00885340" w:rsidRPr="00D46A53" w:rsidRDefault="009D7F9A"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EN SU CASO, EL CONVENIO FIRMADO POR CADA UNA DE LAS PERSONAS QUE INTEGREN UNA PROPOSICIÓN CONJUNTA </w:t>
      </w:r>
      <w:r w:rsidRPr="00D46A53">
        <w:rPr>
          <w:rFonts w:ascii="Century Gothic" w:hAnsi="Century Gothic" w:cs="Arial"/>
          <w:b/>
          <w:sz w:val="18"/>
          <w:szCs w:val="18"/>
          <w:lang w:eastAsia="es-ES"/>
        </w:rPr>
        <w:t>ANEXO A6 (A SEIS)</w:t>
      </w:r>
      <w:r w:rsidRPr="00D46A53">
        <w:rPr>
          <w:rFonts w:ascii="Century Gothic" w:hAnsi="Century Gothic" w:cs="Arial"/>
          <w:sz w:val="18"/>
          <w:szCs w:val="18"/>
          <w:lang w:eastAsia="es-ES"/>
        </w:rPr>
        <w:t xml:space="preserve"> INDICANDO EN EL MISMO LAS OBLIGACIONES ESPECÍFICAS DEL CONTRATO QUE CORRESPONDERÁ A CADA UNA DE ELLAS, ASÍ COMO LA MANERA EN QUE SE EXIGIRÁ SU CUMPLIMIENTO.</w:t>
      </w:r>
    </w:p>
    <w:p w14:paraId="7C791CDB" w14:textId="77777777" w:rsidR="00885340" w:rsidRPr="00D46A53" w:rsidRDefault="00885340" w:rsidP="001A046C">
      <w:pPr>
        <w:suppressAutoHyphens/>
        <w:autoSpaceDE w:val="0"/>
        <w:autoSpaceDN w:val="0"/>
        <w:spacing w:after="0" w:line="240" w:lineRule="auto"/>
        <w:ind w:left="567"/>
        <w:contextualSpacing/>
        <w:jc w:val="both"/>
        <w:rPr>
          <w:rFonts w:ascii="Century Gothic" w:hAnsi="Century Gothic" w:cs="Arial"/>
          <w:sz w:val="18"/>
          <w:szCs w:val="18"/>
          <w:lang w:eastAsia="es-ES"/>
        </w:rPr>
      </w:pPr>
    </w:p>
    <w:p w14:paraId="4D550ACC" w14:textId="77777777" w:rsidR="00885340" w:rsidRPr="00D46A53" w:rsidRDefault="009D7F9A" w:rsidP="00AB434F">
      <w:pPr>
        <w:autoSpaceDE w:val="0"/>
        <w:autoSpaceDN w:val="0"/>
        <w:spacing w:after="0" w:line="240" w:lineRule="auto"/>
        <w:ind w:left="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ADICIONALMENTE DEBERÁ ANEXAR DE FORMA INDIVIDUAL:</w:t>
      </w:r>
    </w:p>
    <w:p w14:paraId="528C1D15" w14:textId="77777777" w:rsidR="009841C1" w:rsidRPr="00D46A53" w:rsidRDefault="009841C1" w:rsidP="00C55D4E">
      <w:pPr>
        <w:autoSpaceDE w:val="0"/>
        <w:autoSpaceDN w:val="0"/>
        <w:spacing w:after="0" w:line="240" w:lineRule="auto"/>
        <w:ind w:left="567"/>
        <w:contextualSpacing/>
        <w:jc w:val="both"/>
        <w:rPr>
          <w:rFonts w:ascii="Century Gothic" w:hAnsi="Century Gothic" w:cs="Arial"/>
          <w:sz w:val="18"/>
          <w:szCs w:val="18"/>
          <w:lang w:eastAsia="es-ES"/>
        </w:rPr>
      </w:pPr>
    </w:p>
    <w:p w14:paraId="64449AD3" w14:textId="77777777" w:rsidR="00885340"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ANEXO A2 (A DOS)</w:t>
      </w:r>
      <w:r w:rsidRPr="00D46A53">
        <w:rPr>
          <w:rFonts w:ascii="Century Gothic" w:hAnsi="Century Gothic" w:cs="Arial"/>
          <w:sz w:val="18"/>
          <w:szCs w:val="18"/>
          <w:lang w:eastAsia="es-ES"/>
        </w:rPr>
        <w:t xml:space="preserve"> ACREDITAMIENTO DE EXISTENCIA LEGAL Y PERSONALIDAD JURÍDICA.</w:t>
      </w:r>
    </w:p>
    <w:p w14:paraId="36F47595" w14:textId="77777777" w:rsidR="00885340"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 xml:space="preserve">ANEXO A3 (A </w:t>
      </w:r>
      <w:r w:rsidR="003C71F8" w:rsidRPr="00D46A53">
        <w:rPr>
          <w:rFonts w:ascii="Century Gothic" w:hAnsi="Century Gothic" w:cs="Arial"/>
          <w:b/>
          <w:sz w:val="18"/>
          <w:szCs w:val="18"/>
          <w:lang w:eastAsia="es-ES"/>
        </w:rPr>
        <w:t>TRES</w:t>
      </w:r>
      <w:r w:rsidRPr="00D46A53">
        <w:rPr>
          <w:rFonts w:ascii="Century Gothic" w:hAnsi="Century Gothic" w:cs="Arial"/>
          <w:b/>
          <w:sz w:val="18"/>
          <w:szCs w:val="18"/>
          <w:lang w:eastAsia="es-ES"/>
        </w:rPr>
        <w:t>)</w:t>
      </w:r>
      <w:r w:rsidRPr="00D46A53">
        <w:rPr>
          <w:rFonts w:ascii="Century Gothic" w:hAnsi="Century Gothic" w:cs="Arial"/>
          <w:sz w:val="18"/>
          <w:szCs w:val="18"/>
          <w:lang w:eastAsia="es-ES"/>
        </w:rPr>
        <w:t xml:space="preserve"> MANIFIESTO DE QUE NO SE UBICA EN LOS SUPUESTOS ESTABLECIDOS EN LOS ARTÍCULOS 50 Y 60 ANTEPENÚLTIMO PÁRRAFO DE LA LAASSP</w:t>
      </w:r>
    </w:p>
    <w:p w14:paraId="5B4FA24E" w14:textId="77777777" w:rsidR="00885340"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ANEXO A4 (A CUATRO)</w:t>
      </w:r>
      <w:r w:rsidRPr="00D46A53">
        <w:rPr>
          <w:rFonts w:ascii="Century Gothic" w:hAnsi="Century Gothic" w:cs="Arial"/>
          <w:sz w:val="18"/>
          <w:szCs w:val="18"/>
          <w:lang w:eastAsia="es-ES"/>
        </w:rPr>
        <w:t xml:space="preserve"> DECLARACIÓN DE INTEGRIDAD.</w:t>
      </w:r>
    </w:p>
    <w:p w14:paraId="191267A0" w14:textId="77777777" w:rsidR="00737236"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ANEXO A5 (A CINCO)</w:t>
      </w:r>
      <w:r w:rsidRPr="00D46A53">
        <w:rPr>
          <w:rFonts w:ascii="Century Gothic" w:hAnsi="Century Gothic" w:cs="Arial"/>
          <w:sz w:val="18"/>
          <w:szCs w:val="18"/>
          <w:lang w:eastAsia="es-ES"/>
        </w:rPr>
        <w:t xml:space="preserve"> </w:t>
      </w:r>
      <w:r w:rsidRPr="00D46A53">
        <w:rPr>
          <w:rFonts w:ascii="Century Gothic" w:hAnsi="Century Gothic" w:cs="Arial"/>
          <w:sz w:val="18"/>
          <w:szCs w:val="18"/>
        </w:rPr>
        <w:t>EN CASO DE PARTICIPAR CON EL CARÁCTER DE MIPYMES, PRESENTAR LA MANIFESTACIÓN QUE ACREDITE SU ESTRATIFICACIÓN.</w:t>
      </w:r>
    </w:p>
    <w:p w14:paraId="721E1E11" w14:textId="77777777" w:rsidR="00737236" w:rsidRPr="00D46A53" w:rsidRDefault="009D7F9A" w:rsidP="00AB434F">
      <w:pPr>
        <w:numPr>
          <w:ilvl w:val="0"/>
          <w:numId w:val="3"/>
        </w:numPr>
        <w:suppressAutoHyphens/>
        <w:spacing w:after="0" w:line="240" w:lineRule="auto"/>
        <w:ind w:left="993" w:hanging="426"/>
        <w:jc w:val="both"/>
        <w:rPr>
          <w:rFonts w:ascii="Century Gothic" w:hAnsi="Century Gothic" w:cs="Arial"/>
          <w:sz w:val="18"/>
          <w:szCs w:val="18"/>
          <w:lang w:eastAsia="es-ES"/>
        </w:rPr>
      </w:pPr>
      <w:r w:rsidRPr="00D46A53">
        <w:rPr>
          <w:rFonts w:ascii="Century Gothic" w:hAnsi="Century Gothic" w:cs="Arial"/>
          <w:b/>
          <w:sz w:val="18"/>
          <w:szCs w:val="18"/>
          <w:lang w:eastAsia="es-ES"/>
        </w:rPr>
        <w:t xml:space="preserve">ASÍ COMO LA DOCUMENTACIÓN SOLICITADA EN EL NUMERAL 3.7. DE LA PRESENTE </w:t>
      </w:r>
      <w:r w:rsidR="001078D6" w:rsidRPr="00D46A53">
        <w:rPr>
          <w:rFonts w:ascii="Century Gothic" w:hAnsi="Century Gothic" w:cs="Arial"/>
          <w:b/>
          <w:sz w:val="18"/>
          <w:szCs w:val="18"/>
          <w:lang w:eastAsia="es-ES"/>
        </w:rPr>
        <w:t>CONVOCATORIA.</w:t>
      </w:r>
    </w:p>
    <w:p w14:paraId="0874742E" w14:textId="77777777" w:rsidR="00737236" w:rsidRPr="00D46A53" w:rsidRDefault="00737236" w:rsidP="00C55D4E">
      <w:pPr>
        <w:suppressAutoHyphens/>
        <w:spacing w:after="0" w:line="240" w:lineRule="auto"/>
        <w:ind w:left="567"/>
        <w:jc w:val="both"/>
        <w:rPr>
          <w:rFonts w:ascii="Century Gothic" w:hAnsi="Century Gothic" w:cs="Arial"/>
          <w:sz w:val="18"/>
          <w:szCs w:val="18"/>
          <w:lang w:eastAsia="es-ES"/>
        </w:rPr>
      </w:pPr>
    </w:p>
    <w:p w14:paraId="7699C1E1" w14:textId="77777777" w:rsidR="00A26C14" w:rsidRPr="00D46A53" w:rsidRDefault="00A26C14" w:rsidP="0034209E">
      <w:pPr>
        <w:numPr>
          <w:ilvl w:val="0"/>
          <w:numId w:val="10"/>
        </w:numPr>
        <w:suppressAutoHyphens/>
        <w:autoSpaceDE w:val="0"/>
        <w:autoSpaceDN w:val="0"/>
        <w:spacing w:after="0" w:line="240" w:lineRule="auto"/>
        <w:ind w:left="567" w:hanging="567"/>
        <w:contextualSpacing/>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 xml:space="preserve">DOCUMENTOS </w:t>
      </w:r>
      <w:r w:rsidRPr="00D46A53">
        <w:rPr>
          <w:rFonts w:ascii="Century Gothic" w:hAnsi="Century Gothic" w:cs="Arial"/>
          <w:b/>
          <w:sz w:val="18"/>
          <w:szCs w:val="18"/>
          <w:lang w:val="es-ES" w:eastAsia="es-ES"/>
        </w:rPr>
        <w:t>POSITIVOS, VIGENTES Y LEGIBLES</w:t>
      </w:r>
      <w:r w:rsidRPr="00D46A53">
        <w:rPr>
          <w:rFonts w:ascii="Century Gothic" w:hAnsi="Century Gothic"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03AFC549" w14:textId="77777777" w:rsidR="00A26C14" w:rsidRPr="00D46A53" w:rsidRDefault="00A26C14" w:rsidP="00A26C14">
      <w:pPr>
        <w:suppressAutoHyphens/>
        <w:autoSpaceDE w:val="0"/>
        <w:autoSpaceDN w:val="0"/>
        <w:spacing w:after="0" w:line="240" w:lineRule="auto"/>
        <w:ind w:left="1080"/>
        <w:contextualSpacing/>
        <w:jc w:val="both"/>
        <w:rPr>
          <w:rFonts w:ascii="Century Gothic" w:hAnsi="Century Gothic" w:cs="Arial"/>
          <w:sz w:val="18"/>
          <w:szCs w:val="18"/>
          <w:lang w:val="es-ES" w:eastAsia="es-ES"/>
        </w:rPr>
      </w:pPr>
    </w:p>
    <w:p w14:paraId="09302E68" w14:textId="77777777" w:rsidR="008B4BC8" w:rsidRPr="00D46A53" w:rsidRDefault="00A26C14" w:rsidP="0034209E">
      <w:pPr>
        <w:numPr>
          <w:ilvl w:val="0"/>
          <w:numId w:val="33"/>
        </w:numPr>
        <w:spacing w:after="0" w:line="240" w:lineRule="auto"/>
        <w:ind w:left="993" w:hanging="426"/>
        <w:jc w:val="both"/>
        <w:rPr>
          <w:rFonts w:ascii="Century Gothic" w:hAnsi="Century Gothic" w:cs="Arial"/>
          <w:sz w:val="18"/>
          <w:szCs w:val="18"/>
        </w:rPr>
      </w:pPr>
      <w:r w:rsidRPr="00D46A53">
        <w:rPr>
          <w:rFonts w:ascii="Century Gothic" w:hAnsi="Century Gothic" w:cs="Arial"/>
          <w:sz w:val="18"/>
          <w:szCs w:val="18"/>
          <w:lang w:val="es-ES" w:eastAsia="es-ES"/>
        </w:rPr>
        <w:t xml:space="preserve">ASIMISMO DEBERA PRESENTAR DEBIDAMENTE REQUISTADO EL ANEXO </w:t>
      </w:r>
      <w:r w:rsidR="008B4BC8" w:rsidRPr="00D46A53">
        <w:rPr>
          <w:rFonts w:ascii="Century Gothic" w:hAnsi="Century Gothic" w:cs="Arial"/>
          <w:b/>
          <w:bCs/>
          <w:sz w:val="18"/>
          <w:szCs w:val="18"/>
        </w:rPr>
        <w:t>ANEXO A7 (A SIETE)</w:t>
      </w:r>
    </w:p>
    <w:p w14:paraId="1870F7B1" w14:textId="77777777" w:rsidR="00A26C14" w:rsidRPr="00D46A53" w:rsidRDefault="00A26C14" w:rsidP="00A26C14">
      <w:pPr>
        <w:suppressAutoHyphens/>
        <w:autoSpaceDE w:val="0"/>
        <w:autoSpaceDN w:val="0"/>
        <w:spacing w:after="0" w:line="240" w:lineRule="auto"/>
        <w:ind w:left="1080"/>
        <w:contextualSpacing/>
        <w:jc w:val="both"/>
        <w:rPr>
          <w:rFonts w:ascii="Century Gothic" w:hAnsi="Century Gothic" w:cs="Arial"/>
          <w:sz w:val="18"/>
          <w:szCs w:val="18"/>
          <w:lang w:val="es-ES" w:eastAsia="es-ES"/>
        </w:rPr>
      </w:pPr>
    </w:p>
    <w:p w14:paraId="40DB05B6" w14:textId="77777777" w:rsidR="00885340" w:rsidRPr="00D46A53" w:rsidRDefault="009D7F9A" w:rsidP="0034209E">
      <w:pPr>
        <w:numPr>
          <w:ilvl w:val="0"/>
          <w:numId w:val="10"/>
        </w:numPr>
        <w:autoSpaceDE w:val="0"/>
        <w:autoSpaceDN w:val="0"/>
        <w:spacing w:after="0" w:line="240" w:lineRule="auto"/>
        <w:ind w:left="567" w:hanging="567"/>
        <w:contextualSpacing/>
        <w:jc w:val="both"/>
        <w:rPr>
          <w:rFonts w:ascii="Century Gothic" w:hAnsi="Century Gothic" w:cs="Arial"/>
          <w:sz w:val="18"/>
          <w:szCs w:val="18"/>
          <w:lang w:eastAsia="es-ES"/>
        </w:rPr>
      </w:pPr>
      <w:r w:rsidRPr="00D46A53">
        <w:rPr>
          <w:rFonts w:ascii="Century Gothic" w:hAnsi="Century Gothic" w:cs="Arial"/>
          <w:sz w:val="18"/>
          <w:szCs w:val="18"/>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46A53">
        <w:rPr>
          <w:rFonts w:ascii="Century Gothic" w:hAnsi="Century Gothic" w:cs="Arial"/>
          <w:b/>
          <w:sz w:val="18"/>
          <w:szCs w:val="18"/>
          <w:lang w:eastAsia="es-ES"/>
        </w:rPr>
        <w:t>ANEXO A8 (A OCHO)</w:t>
      </w:r>
      <w:r w:rsidRPr="00D46A53">
        <w:rPr>
          <w:rFonts w:ascii="Century Gothic" w:hAnsi="Century Gothic" w:cs="Arial"/>
          <w:sz w:val="18"/>
          <w:szCs w:val="18"/>
          <w:lang w:eastAsia="es-ES"/>
        </w:rPr>
        <w:t xml:space="preserve"> DE LA PRESENTE CONVOCATORIA.</w:t>
      </w:r>
    </w:p>
    <w:p w14:paraId="2D76EABD" w14:textId="77777777" w:rsidR="00C45078" w:rsidRPr="00D46A53" w:rsidRDefault="00C45078" w:rsidP="00C45078">
      <w:pPr>
        <w:autoSpaceDE w:val="0"/>
        <w:autoSpaceDN w:val="0"/>
        <w:spacing w:after="0" w:line="240" w:lineRule="auto"/>
        <w:ind w:left="426" w:hanging="567"/>
        <w:contextualSpacing/>
        <w:jc w:val="both"/>
        <w:rPr>
          <w:rFonts w:ascii="Century Gothic" w:hAnsi="Century Gothic" w:cs="Arial"/>
          <w:sz w:val="18"/>
          <w:szCs w:val="18"/>
          <w:lang w:eastAsia="es-ES"/>
        </w:rPr>
      </w:pPr>
    </w:p>
    <w:p w14:paraId="46182369" w14:textId="77777777" w:rsidR="00A80A03" w:rsidRPr="00D46A53" w:rsidRDefault="00A80A03" w:rsidP="0034209E">
      <w:pPr>
        <w:numPr>
          <w:ilvl w:val="0"/>
          <w:numId w:val="10"/>
        </w:numPr>
        <w:tabs>
          <w:tab w:val="left" w:pos="142"/>
        </w:tabs>
        <w:spacing w:after="0" w:line="240" w:lineRule="auto"/>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lang w:val="es-ES_tradnl"/>
        </w:rPr>
        <w:t>ESCRITO POR EL QUE MANIFIESTA QUE CONOCE LA LEY, SU REGLAMENTO, LA PRESENTE</w:t>
      </w:r>
      <w:r w:rsidRPr="00D46A53">
        <w:rPr>
          <w:rFonts w:ascii="Century Gothic" w:eastAsia="Calibri" w:hAnsi="Century Gothic" w:cs="Arial"/>
          <w:bCs/>
          <w:sz w:val="18"/>
          <w:szCs w:val="18"/>
        </w:rPr>
        <w:t xml:space="preserve"> CONVOCATORIA DE MÉRITO, SUS ANEXOS Y, EN SU CASO, LAS MODIFICACIONES DERIVADAS DE LA JUNTA DE ACLARACIONES. (ESCRITO LIBRE).</w:t>
      </w:r>
    </w:p>
    <w:p w14:paraId="27134950" w14:textId="77777777" w:rsidR="00A31CFC" w:rsidRPr="00D46A53" w:rsidRDefault="00A31CFC" w:rsidP="00A31CFC">
      <w:pPr>
        <w:pStyle w:val="Prrafodelista"/>
        <w:rPr>
          <w:rFonts w:ascii="Century Gothic" w:eastAsia="Calibri" w:hAnsi="Century Gothic" w:cs="Arial"/>
          <w:bCs/>
          <w:sz w:val="18"/>
          <w:szCs w:val="18"/>
        </w:rPr>
      </w:pPr>
    </w:p>
    <w:p w14:paraId="29F0578F" w14:textId="77777777" w:rsidR="00A80A03" w:rsidRPr="00D46A53" w:rsidRDefault="00A80A03" w:rsidP="0034209E">
      <w:pPr>
        <w:numPr>
          <w:ilvl w:val="0"/>
          <w:numId w:val="10"/>
        </w:numPr>
        <w:spacing w:after="0" w:line="240" w:lineRule="auto"/>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rPr>
        <w:t xml:space="preserve">ESCRITO MEDIANTE EL CUAL EL LICITANTE DECLARE QUE CUENTA CON LOS SIGUIENTES REGISTROS, ASI MISMO SE SOLICITA </w:t>
      </w:r>
      <w:r w:rsidRPr="00D46A53">
        <w:rPr>
          <w:rFonts w:ascii="Century Gothic" w:eastAsia="Calibri" w:hAnsi="Century Gothic" w:cs="Arial"/>
          <w:b/>
          <w:bCs/>
          <w:sz w:val="18"/>
          <w:szCs w:val="18"/>
        </w:rPr>
        <w:t>SE ADJUNTEN</w:t>
      </w:r>
      <w:r w:rsidRPr="00D46A53">
        <w:rPr>
          <w:rFonts w:ascii="Century Gothic" w:eastAsia="Calibri" w:hAnsi="Century Gothic" w:cs="Arial"/>
          <w:bCs/>
          <w:sz w:val="18"/>
          <w:szCs w:val="18"/>
        </w:rPr>
        <w:t>:</w:t>
      </w:r>
      <w:r w:rsidR="001C31AE" w:rsidRPr="00D46A53">
        <w:rPr>
          <w:rFonts w:ascii="Century Gothic" w:eastAsia="Calibri" w:hAnsi="Century Gothic" w:cs="Arial"/>
          <w:bCs/>
          <w:sz w:val="18"/>
          <w:szCs w:val="18"/>
        </w:rPr>
        <w:t xml:space="preserve"> CONFORME AL </w:t>
      </w:r>
      <w:r w:rsidR="001C31AE" w:rsidRPr="00D46A53">
        <w:rPr>
          <w:rFonts w:ascii="Century Gothic" w:eastAsia="Calibri" w:hAnsi="Century Gothic" w:cs="Arial"/>
          <w:b/>
          <w:bCs/>
          <w:sz w:val="18"/>
          <w:szCs w:val="18"/>
        </w:rPr>
        <w:t>ANEXO A</w:t>
      </w:r>
      <w:r w:rsidR="00B269BD" w:rsidRPr="00D46A53">
        <w:rPr>
          <w:rFonts w:ascii="Century Gothic" w:eastAsia="Calibri" w:hAnsi="Century Gothic" w:cs="Arial"/>
          <w:b/>
          <w:bCs/>
          <w:sz w:val="18"/>
          <w:szCs w:val="18"/>
        </w:rPr>
        <w:t>9</w:t>
      </w:r>
      <w:r w:rsidR="001C31AE" w:rsidRPr="00D46A53">
        <w:rPr>
          <w:rFonts w:ascii="Century Gothic" w:eastAsia="Calibri" w:hAnsi="Century Gothic" w:cs="Arial"/>
          <w:b/>
          <w:bCs/>
          <w:sz w:val="18"/>
          <w:szCs w:val="18"/>
        </w:rPr>
        <w:t xml:space="preserve"> (A </w:t>
      </w:r>
      <w:r w:rsidR="00B269BD" w:rsidRPr="00D46A53">
        <w:rPr>
          <w:rFonts w:ascii="Century Gothic" w:eastAsia="Calibri" w:hAnsi="Century Gothic" w:cs="Arial"/>
          <w:b/>
          <w:bCs/>
          <w:sz w:val="18"/>
          <w:szCs w:val="18"/>
        </w:rPr>
        <w:t>NUEVE</w:t>
      </w:r>
      <w:r w:rsidR="001C31AE" w:rsidRPr="00D46A53">
        <w:rPr>
          <w:rFonts w:ascii="Century Gothic" w:eastAsia="Calibri" w:hAnsi="Century Gothic" w:cs="Arial"/>
          <w:b/>
          <w:bCs/>
          <w:sz w:val="18"/>
          <w:szCs w:val="18"/>
        </w:rPr>
        <w:t>)</w:t>
      </w:r>
      <w:r w:rsidR="001C31AE" w:rsidRPr="00D46A53">
        <w:rPr>
          <w:rFonts w:ascii="Century Gothic" w:eastAsia="Calibri" w:hAnsi="Century Gothic" w:cs="Arial"/>
          <w:bCs/>
          <w:sz w:val="18"/>
          <w:szCs w:val="18"/>
        </w:rPr>
        <w:t>, DE LA PRESENTE CONVOCATORIA.</w:t>
      </w:r>
    </w:p>
    <w:p w14:paraId="045BC618" w14:textId="77777777" w:rsidR="001C31AE" w:rsidRPr="00D46A53" w:rsidRDefault="001C31AE" w:rsidP="001C31AE">
      <w:pPr>
        <w:pStyle w:val="Prrafodelista"/>
        <w:rPr>
          <w:rFonts w:ascii="Century Gothic" w:eastAsia="Calibri" w:hAnsi="Century Gothic" w:cs="Arial"/>
          <w:bCs/>
          <w:sz w:val="18"/>
          <w:szCs w:val="18"/>
        </w:rPr>
      </w:pPr>
    </w:p>
    <w:p w14:paraId="4FCB4296" w14:textId="77777777" w:rsidR="001C31AE" w:rsidRPr="00D46A53" w:rsidRDefault="00A80A03" w:rsidP="00A80A03">
      <w:pPr>
        <w:ind w:left="705" w:firstLine="4"/>
        <w:jc w:val="both"/>
        <w:rPr>
          <w:rFonts w:ascii="Century Gothic" w:eastAsia="Calibri" w:hAnsi="Century Gothic" w:cs="Arial"/>
          <w:bCs/>
          <w:sz w:val="18"/>
          <w:szCs w:val="18"/>
        </w:rPr>
      </w:pPr>
      <w:proofErr w:type="gramStart"/>
      <w:r w:rsidRPr="00D46A53">
        <w:rPr>
          <w:rFonts w:ascii="Century Gothic" w:eastAsia="Calibri" w:hAnsi="Century Gothic" w:cs="Arial"/>
          <w:bCs/>
          <w:sz w:val="18"/>
          <w:szCs w:val="18"/>
        </w:rPr>
        <w:t>REGISTRO</w:t>
      </w:r>
      <w:proofErr w:type="gramEnd"/>
      <w:r w:rsidRPr="00D46A53">
        <w:rPr>
          <w:rFonts w:ascii="Century Gothic" w:eastAsia="Calibri" w:hAnsi="Century Gothic" w:cs="Arial"/>
          <w:bCs/>
          <w:sz w:val="18"/>
          <w:szCs w:val="18"/>
        </w:rPr>
        <w:t xml:space="preserve"> FEDERAL DE CONTRIBUYENTES, </w:t>
      </w:r>
    </w:p>
    <w:p w14:paraId="43C6535A" w14:textId="77777777" w:rsidR="001C31AE" w:rsidRPr="00D46A53" w:rsidRDefault="00A80A03" w:rsidP="00A80A03">
      <w:pPr>
        <w:ind w:left="705" w:firstLine="4"/>
        <w:jc w:val="both"/>
        <w:rPr>
          <w:rFonts w:ascii="Century Gothic" w:eastAsia="Calibri" w:hAnsi="Century Gothic" w:cs="Arial"/>
          <w:bCs/>
          <w:sz w:val="18"/>
          <w:szCs w:val="18"/>
        </w:rPr>
      </w:pPr>
      <w:r w:rsidRPr="00D46A53">
        <w:rPr>
          <w:rFonts w:ascii="Century Gothic" w:eastAsia="Calibri" w:hAnsi="Century Gothic" w:cs="Arial"/>
          <w:bCs/>
          <w:sz w:val="18"/>
          <w:szCs w:val="18"/>
        </w:rPr>
        <w:lastRenderedPageBreak/>
        <w:t xml:space="preserve">REGISTRO PATRONAL DEL IMSS, </w:t>
      </w:r>
    </w:p>
    <w:p w14:paraId="2A787BE3" w14:textId="77777777" w:rsidR="00A80A03" w:rsidRPr="00D46A53" w:rsidRDefault="001C31AE" w:rsidP="00A80A03">
      <w:pPr>
        <w:ind w:left="705" w:firstLine="4"/>
        <w:jc w:val="both"/>
        <w:rPr>
          <w:rFonts w:ascii="Century Gothic" w:eastAsia="Calibri" w:hAnsi="Century Gothic" w:cs="Arial"/>
          <w:bCs/>
          <w:sz w:val="18"/>
          <w:szCs w:val="18"/>
        </w:rPr>
      </w:pPr>
      <w:r w:rsidRPr="00D46A53">
        <w:rPr>
          <w:rFonts w:ascii="Century Gothic" w:eastAsia="Calibri" w:hAnsi="Century Gothic" w:cs="Arial"/>
          <w:bCs/>
          <w:sz w:val="18"/>
          <w:szCs w:val="18"/>
        </w:rPr>
        <w:t>REGISTRO INFONAVIT.</w:t>
      </w:r>
      <w:r w:rsidR="00A80A03" w:rsidRPr="00D46A53">
        <w:rPr>
          <w:rFonts w:ascii="Century Gothic" w:eastAsia="Calibri" w:hAnsi="Century Gothic" w:cs="Arial"/>
          <w:bCs/>
          <w:sz w:val="18"/>
          <w:szCs w:val="18"/>
        </w:rPr>
        <w:t xml:space="preserve"> </w:t>
      </w:r>
    </w:p>
    <w:p w14:paraId="6B358549" w14:textId="77777777" w:rsidR="00A80A03" w:rsidRPr="00D46A53" w:rsidRDefault="00A80A03" w:rsidP="0034209E">
      <w:pPr>
        <w:pStyle w:val="Prrafodelista"/>
        <w:numPr>
          <w:ilvl w:val="0"/>
          <w:numId w:val="10"/>
        </w:numPr>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rPr>
        <w:t>ESCRITO BPROTESTA DE DECIR VERDAD QUE NO DESEMPEÑA EMPLEO, CARGO O COMISION EN EL SERVICIO PUBLICADO O, EN SU CASO QUE A PESAR DE DESEMPEÑARLO, CON LA FORMALIZACION DEL CONTRATO CORRESPONDIENTE NO SE ACTUALIZA UN CONFLICTO DE INTERES.</w:t>
      </w:r>
    </w:p>
    <w:p w14:paraId="7F4728D8" w14:textId="77777777" w:rsidR="007B7C10" w:rsidRPr="00D46A53" w:rsidRDefault="007B7C10" w:rsidP="0034209E">
      <w:pPr>
        <w:pStyle w:val="Prrafodelista"/>
        <w:numPr>
          <w:ilvl w:val="0"/>
          <w:numId w:val="10"/>
        </w:numPr>
        <w:spacing w:after="0" w:line="240" w:lineRule="auto"/>
        <w:ind w:left="567" w:hanging="425"/>
        <w:jc w:val="both"/>
        <w:rPr>
          <w:rFonts w:ascii="Century Gothic" w:eastAsia="Calibri" w:hAnsi="Century Gothic" w:cs="Arial"/>
          <w:bCs/>
          <w:sz w:val="18"/>
          <w:szCs w:val="18"/>
        </w:rPr>
      </w:pPr>
      <w:r w:rsidRPr="00D46A53">
        <w:rPr>
          <w:rFonts w:ascii="Century Gothic" w:eastAsia="Calibri" w:hAnsi="Century Gothic"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14:paraId="67F6D2E3" w14:textId="77777777" w:rsidR="007B7C10" w:rsidRPr="00D46A53" w:rsidRDefault="007B7C10" w:rsidP="007B7C10">
      <w:pPr>
        <w:spacing w:after="0" w:line="240" w:lineRule="auto"/>
        <w:ind w:left="567" w:hanging="567"/>
        <w:jc w:val="both"/>
        <w:rPr>
          <w:rFonts w:ascii="Century Gothic" w:eastAsia="Calibri" w:hAnsi="Century Gothic" w:cs="Arial"/>
          <w:bCs/>
          <w:sz w:val="18"/>
          <w:szCs w:val="18"/>
        </w:rPr>
      </w:pPr>
    </w:p>
    <w:p w14:paraId="03054861" w14:textId="77777777" w:rsidR="00C45078" w:rsidRPr="00D46A53" w:rsidRDefault="00C45078" w:rsidP="0034209E">
      <w:pPr>
        <w:numPr>
          <w:ilvl w:val="0"/>
          <w:numId w:val="10"/>
        </w:numPr>
        <w:spacing w:after="0" w:line="240" w:lineRule="auto"/>
        <w:ind w:left="567" w:hanging="567"/>
        <w:jc w:val="both"/>
        <w:rPr>
          <w:rFonts w:ascii="Century Gothic" w:eastAsia="Calibri" w:hAnsi="Century Gothic" w:cs="Arial"/>
          <w:bCs/>
          <w:sz w:val="18"/>
          <w:szCs w:val="18"/>
        </w:rPr>
      </w:pPr>
      <w:r w:rsidRPr="00D46A53">
        <w:rPr>
          <w:rFonts w:ascii="Century Gothic" w:eastAsia="Calibri" w:hAnsi="Century Gothic" w:cs="Arial"/>
          <w:bCs/>
          <w:sz w:val="18"/>
          <w:szCs w:val="18"/>
          <w:lang w:val="es-ES_tradnl"/>
        </w:rPr>
        <w:t>LAS PROPOSICIONES QUE PRESENTEN LOS LICITANTES DEBERÁN SER FIRMADAS</w:t>
      </w:r>
      <w:r w:rsidRPr="00D46A53">
        <w:rPr>
          <w:rFonts w:ascii="Century Gothic" w:eastAsia="Calibri" w:hAnsi="Century Gothic" w:cs="Arial"/>
          <w:bCs/>
          <w:sz w:val="18"/>
          <w:szCs w:val="18"/>
        </w:rPr>
        <w:t xml:space="preserve"> ELECTRÓNICAMENTE, PARA LO CUAL DEBERÁN UTILIZAR LA FIRMA ELECTRÓNICA AVANZADA QUE EMITE EL SAT PARA EL CUMPLIMIENTO DE OBLIGACIONES FISCALES, DEBERA EMITIR </w:t>
      </w:r>
      <w:r w:rsidRPr="00D46A53">
        <w:rPr>
          <w:rFonts w:ascii="Century Gothic" w:eastAsia="Calibri" w:hAnsi="Century Gothic" w:cs="Arial"/>
          <w:b/>
          <w:bCs/>
          <w:sz w:val="18"/>
          <w:szCs w:val="18"/>
        </w:rPr>
        <w:t>ESCRITO LIBRE</w:t>
      </w:r>
      <w:r w:rsidRPr="00D46A53">
        <w:rPr>
          <w:rFonts w:ascii="Century Gothic" w:eastAsia="Calibri" w:hAnsi="Century Gothic" w:cs="Arial"/>
          <w:bCs/>
          <w:sz w:val="18"/>
          <w:szCs w:val="18"/>
        </w:rPr>
        <w:t xml:space="preserve"> QUE CUMPLE CON ESTE PUNTO.</w:t>
      </w:r>
    </w:p>
    <w:p w14:paraId="7CB652A7" w14:textId="77777777" w:rsidR="00EE6C5C" w:rsidRPr="00D46A53" w:rsidRDefault="00EE6C5C" w:rsidP="00C45078">
      <w:pPr>
        <w:autoSpaceDE w:val="0"/>
        <w:autoSpaceDN w:val="0"/>
        <w:spacing w:after="0" w:line="240" w:lineRule="auto"/>
        <w:ind w:left="567"/>
        <w:contextualSpacing/>
        <w:jc w:val="both"/>
        <w:rPr>
          <w:rFonts w:ascii="Century Gothic" w:hAnsi="Century Gothic" w:cs="Arial"/>
          <w:sz w:val="18"/>
          <w:szCs w:val="18"/>
          <w:lang w:eastAsia="es-ES"/>
        </w:rPr>
      </w:pPr>
    </w:p>
    <w:p w14:paraId="798DD152" w14:textId="77777777" w:rsidR="000F4CC7" w:rsidRPr="00D46A53" w:rsidRDefault="000F4CC7" w:rsidP="000F4CC7">
      <w:pPr>
        <w:autoSpaceDE w:val="0"/>
        <w:autoSpaceDN w:val="0"/>
        <w:spacing w:after="0" w:line="240" w:lineRule="auto"/>
        <w:ind w:left="567"/>
        <w:contextualSpacing/>
        <w:jc w:val="both"/>
        <w:rPr>
          <w:rFonts w:ascii="Century Gothic" w:hAnsi="Century Gothic" w:cs="Arial"/>
          <w:sz w:val="18"/>
          <w:szCs w:val="18"/>
          <w:lang w:eastAsia="es-ES"/>
        </w:rPr>
      </w:pPr>
    </w:p>
    <w:p w14:paraId="50A422E9" w14:textId="77777777" w:rsidR="00885340" w:rsidRPr="00D46A53" w:rsidRDefault="009D7F9A" w:rsidP="000F4CC7">
      <w:pPr>
        <w:suppressAutoHyphens/>
        <w:spacing w:after="0" w:line="240" w:lineRule="auto"/>
        <w:ind w:left="567" w:hanging="567"/>
        <w:jc w:val="both"/>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6.2.</w:t>
      </w:r>
      <w:r w:rsidR="009B27D9" w:rsidRPr="00D46A53">
        <w:rPr>
          <w:rFonts w:ascii="Century Gothic" w:hAnsi="Century Gothic" w:cs="Arial"/>
          <w:b/>
          <w:bCs/>
          <w:kern w:val="1"/>
          <w:sz w:val="18"/>
          <w:szCs w:val="18"/>
          <w:lang w:val="es-ES" w:eastAsia="ar-SA"/>
        </w:rPr>
        <w:tab/>
      </w:r>
      <w:r w:rsidRPr="00D46A53">
        <w:rPr>
          <w:rFonts w:ascii="Century Gothic" w:hAnsi="Century Gothic" w:cs="Arial"/>
          <w:b/>
          <w:bCs/>
          <w:kern w:val="1"/>
          <w:sz w:val="18"/>
          <w:szCs w:val="18"/>
          <w:lang w:val="es-ES" w:eastAsia="ar-SA"/>
        </w:rPr>
        <w:t>DOCUMENTACIÓN TÉCNICA.</w:t>
      </w:r>
    </w:p>
    <w:p w14:paraId="43DC22AE" w14:textId="77777777" w:rsidR="00CD414B" w:rsidRPr="00D46A53" w:rsidRDefault="00CD414B" w:rsidP="00ED7094">
      <w:pPr>
        <w:suppressAutoHyphens/>
        <w:spacing w:after="0" w:line="240" w:lineRule="auto"/>
        <w:jc w:val="both"/>
        <w:rPr>
          <w:rFonts w:ascii="Century Gothic" w:hAnsi="Century Gothic" w:cs="Arial"/>
          <w:bCs/>
          <w:kern w:val="2"/>
          <w:sz w:val="18"/>
          <w:szCs w:val="18"/>
          <w:lang w:val="es-ES" w:eastAsia="ar-SA"/>
        </w:rPr>
      </w:pPr>
      <w:bookmarkStart w:id="64" w:name="_Toc367205789"/>
    </w:p>
    <w:p w14:paraId="6F2B4579" w14:textId="77777777" w:rsidR="00ED7094" w:rsidRPr="00D46A53" w:rsidRDefault="00ED7094" w:rsidP="00ED7094">
      <w:pPr>
        <w:suppressAutoHyphens/>
        <w:spacing w:after="0" w:line="240" w:lineRule="auto"/>
        <w:jc w:val="both"/>
        <w:rPr>
          <w:rFonts w:ascii="Century Gothic" w:hAnsi="Century Gothic" w:cs="Arial"/>
          <w:bCs/>
          <w:kern w:val="2"/>
          <w:sz w:val="18"/>
          <w:szCs w:val="18"/>
          <w:lang w:val="es-ES" w:eastAsia="ar-SA"/>
        </w:rPr>
      </w:pPr>
      <w:r w:rsidRPr="00D46A53">
        <w:rPr>
          <w:rFonts w:ascii="Century Gothic" w:hAnsi="Century Gothic" w:cs="Arial"/>
          <w:bCs/>
          <w:kern w:val="2"/>
          <w:sz w:val="18"/>
          <w:szCs w:val="18"/>
          <w:lang w:val="es-ES" w:eastAsia="ar-SA"/>
        </w:rPr>
        <w:t>DEBERÁ INTEGRAR A SU PROPUESTA TÉCNICA DEBIDAMENTE REQUISITADA, FOLIADA Y SUSCRITA POR LA PERSONA FACULTADA PARA ELLO, LA DOCUMENTACIÓN QUE A CONTINUACIÓN SE ENLISTA, ACLARANDO QUE LA FALTA DE PRESENTACIÓN AFECTA LA SOLVENCIA DE LA PROPUESTA Y MOTIVARA SU DESECHAMIENTO:</w:t>
      </w:r>
    </w:p>
    <w:p w14:paraId="6A15321C" w14:textId="77777777" w:rsidR="00ED7094" w:rsidRPr="00D46A53" w:rsidRDefault="00ED7094" w:rsidP="00ED7094">
      <w:pPr>
        <w:suppressAutoHyphens/>
        <w:spacing w:after="0" w:line="240" w:lineRule="auto"/>
        <w:jc w:val="both"/>
        <w:rPr>
          <w:rFonts w:ascii="Century Gothic" w:hAnsi="Century Gothic" w:cs="Arial"/>
          <w:b/>
          <w:bCs/>
          <w:kern w:val="1"/>
          <w:sz w:val="18"/>
          <w:szCs w:val="18"/>
          <w:lang w:val="es-ES" w:eastAsia="ar-SA"/>
        </w:rPr>
      </w:pPr>
    </w:p>
    <w:p w14:paraId="4A303F74" w14:textId="77777777" w:rsidR="00ED7094" w:rsidRPr="00D46A53" w:rsidRDefault="00ED7094" w:rsidP="0034209E">
      <w:pPr>
        <w:pStyle w:val="Prrafodelista"/>
        <w:numPr>
          <w:ilvl w:val="0"/>
          <w:numId w:val="29"/>
        </w:num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LA PROPUESTA TÉCNICA DEBERÁ CONTENER LA DESCRIPCIÓN AMPLIA Y DETALLADA DE LOS BIENES OFERTADOS, INCLUYENDO EL </w:t>
      </w:r>
      <w:r w:rsidRPr="00D46A53">
        <w:rPr>
          <w:rFonts w:ascii="Century Gothic" w:hAnsi="Century Gothic" w:cs="Arial"/>
          <w:b/>
          <w:sz w:val="18"/>
          <w:szCs w:val="18"/>
          <w:lang w:eastAsia="ar-SA"/>
        </w:rPr>
        <w:t>ANEXOS</w:t>
      </w:r>
      <w:r w:rsidR="00C21139" w:rsidRPr="00D46A53">
        <w:rPr>
          <w:rFonts w:ascii="Century Gothic" w:hAnsi="Century Gothic" w:cs="Arial"/>
          <w:b/>
          <w:sz w:val="18"/>
          <w:szCs w:val="18"/>
          <w:lang w:eastAsia="ar-SA"/>
        </w:rPr>
        <w:t xml:space="preserve"> TÉCNICO</w:t>
      </w:r>
      <w:r w:rsidR="00C21139" w:rsidRPr="00D46A53">
        <w:rPr>
          <w:rFonts w:ascii="Century Gothic" w:hAnsi="Century Gothic" w:cs="Arial"/>
          <w:sz w:val="18"/>
          <w:szCs w:val="18"/>
          <w:lang w:eastAsia="ar-SA"/>
        </w:rPr>
        <w:t xml:space="preserve"> Y ANEXOS </w:t>
      </w:r>
      <w:r w:rsidRPr="00D46A53">
        <w:rPr>
          <w:rFonts w:ascii="Century Gothic" w:hAnsi="Century Gothic" w:cs="Arial"/>
          <w:sz w:val="18"/>
          <w:szCs w:val="18"/>
          <w:lang w:eastAsia="ar-SA"/>
        </w:rPr>
        <w:t xml:space="preserve"> </w:t>
      </w:r>
      <w:r w:rsidRPr="00D46A53">
        <w:rPr>
          <w:rFonts w:ascii="Century Gothic" w:hAnsi="Century Gothic" w:cs="Arial"/>
          <w:b/>
          <w:sz w:val="18"/>
          <w:szCs w:val="18"/>
          <w:lang w:eastAsia="ar-SA"/>
        </w:rPr>
        <w:t>T.1</w:t>
      </w:r>
      <w:r w:rsidRPr="00D46A53">
        <w:rPr>
          <w:rFonts w:ascii="Century Gothic" w:hAnsi="Century Gothic" w:cs="Arial"/>
          <w:sz w:val="18"/>
          <w:szCs w:val="18"/>
          <w:lang w:eastAsia="ar-SA"/>
        </w:rPr>
        <w:t xml:space="preserve"> </w:t>
      </w:r>
      <w:r w:rsidR="00F738CD" w:rsidRPr="00D46A53">
        <w:rPr>
          <w:rFonts w:ascii="Century Gothic" w:hAnsi="Century Gothic" w:cs="Arial"/>
          <w:sz w:val="18"/>
          <w:szCs w:val="18"/>
          <w:lang w:eastAsia="ar-SA"/>
        </w:rPr>
        <w:t xml:space="preserve">REQUERIMIENTO DEL SERVICIO MÉDICO INTEGRAL </w:t>
      </w:r>
      <w:r w:rsidR="00CF0661" w:rsidRPr="00D46A53">
        <w:rPr>
          <w:rFonts w:ascii="Century Gothic" w:hAnsi="Century Gothic" w:cs="Arial"/>
          <w:sz w:val="18"/>
          <w:szCs w:val="18"/>
          <w:lang w:eastAsia="ar-SA"/>
        </w:rPr>
        <w:t>QUE NOS OCUPA</w:t>
      </w:r>
      <w:r w:rsidRPr="00D46A53">
        <w:rPr>
          <w:rFonts w:ascii="Century Gothic" w:hAnsi="Century Gothic" w:cs="Arial"/>
          <w:sz w:val="18"/>
          <w:szCs w:val="18"/>
          <w:lang w:eastAsia="ar-SA"/>
        </w:rPr>
        <w:t xml:space="preserve">, ASÍ COMO DE LOS ANEXOS </w:t>
      </w:r>
      <w:r w:rsidRPr="00D46A53">
        <w:rPr>
          <w:rFonts w:ascii="Century Gothic" w:hAnsi="Century Gothic" w:cs="Arial"/>
          <w:b/>
          <w:sz w:val="18"/>
          <w:szCs w:val="18"/>
          <w:lang w:eastAsia="ar-SA"/>
        </w:rPr>
        <w:t>T2</w:t>
      </w:r>
      <w:r w:rsidR="00BA0A26" w:rsidRPr="00D46A53">
        <w:rPr>
          <w:rFonts w:ascii="Century Gothic" w:hAnsi="Century Gothic" w:cs="Arial"/>
          <w:b/>
          <w:sz w:val="18"/>
          <w:szCs w:val="18"/>
          <w:lang w:eastAsia="ar-SA"/>
        </w:rPr>
        <w:t>.</w:t>
      </w:r>
      <w:r w:rsidRPr="00D46A53">
        <w:rPr>
          <w:rFonts w:ascii="Century Gothic" w:hAnsi="Century Gothic" w:cs="Arial"/>
          <w:sz w:val="18"/>
          <w:szCs w:val="18"/>
          <w:lang w:eastAsia="ar-SA"/>
        </w:rPr>
        <w:t xml:space="preserve"> ESPECIFICACIONES DEL</w:t>
      </w:r>
      <w:r w:rsidR="00F738CD" w:rsidRPr="00D46A53">
        <w:rPr>
          <w:rFonts w:ascii="Century Gothic" w:hAnsi="Century Gothic" w:cs="Arial"/>
          <w:sz w:val="18"/>
          <w:szCs w:val="18"/>
          <w:lang w:eastAsia="ar-SA"/>
        </w:rPr>
        <w:t xml:space="preserve"> EQUIPO MÉDICO</w:t>
      </w:r>
      <w:r w:rsidR="00CF0661" w:rsidRPr="00D46A53">
        <w:rPr>
          <w:rFonts w:ascii="Century Gothic" w:hAnsi="Century Gothic" w:cs="Arial"/>
          <w:sz w:val="18"/>
          <w:szCs w:val="18"/>
          <w:lang w:eastAsia="ar-SA"/>
        </w:rPr>
        <w:t xml:space="preserve">, </w:t>
      </w:r>
      <w:r w:rsidR="005A15D4" w:rsidRPr="00D46A53">
        <w:rPr>
          <w:rFonts w:ascii="Century Gothic" w:hAnsi="Century Gothic" w:cs="Arial"/>
          <w:sz w:val="18"/>
          <w:szCs w:val="18"/>
          <w:lang w:eastAsia="ar-SA"/>
        </w:rPr>
        <w:t xml:space="preserve">PUNTO DE </w:t>
      </w:r>
      <w:r w:rsidR="005A15D4" w:rsidRPr="00D46A53">
        <w:rPr>
          <w:rFonts w:ascii="Century Gothic" w:hAnsi="Century Gothic" w:cs="Arial"/>
          <w:b/>
          <w:sz w:val="18"/>
          <w:szCs w:val="18"/>
          <w:lang w:eastAsia="ar-SA"/>
        </w:rPr>
        <w:t>REFERENCIA 2.1 CONVOCATORIA</w:t>
      </w:r>
      <w:r w:rsidR="005A15D4" w:rsidRPr="00D46A53">
        <w:rPr>
          <w:rFonts w:ascii="Century Gothic" w:hAnsi="Century Gothic" w:cs="Arial"/>
          <w:sz w:val="18"/>
          <w:szCs w:val="18"/>
          <w:lang w:eastAsia="ar-SA"/>
        </w:rPr>
        <w:t>.</w:t>
      </w:r>
    </w:p>
    <w:p w14:paraId="37FF1278" w14:textId="77777777" w:rsidR="00F4693C" w:rsidRPr="00D46A53" w:rsidRDefault="00F4693C" w:rsidP="00F4693C">
      <w:pPr>
        <w:pStyle w:val="Prrafodelista"/>
        <w:suppressAutoHyphens/>
        <w:spacing w:after="0" w:line="240" w:lineRule="auto"/>
        <w:ind w:left="720"/>
        <w:jc w:val="both"/>
        <w:rPr>
          <w:rFonts w:ascii="Century Gothic" w:hAnsi="Century Gothic" w:cs="Arial"/>
          <w:sz w:val="18"/>
          <w:szCs w:val="18"/>
          <w:lang w:eastAsia="ar-SA"/>
        </w:rPr>
      </w:pPr>
    </w:p>
    <w:p w14:paraId="4F744A74" w14:textId="77777777" w:rsidR="00004551" w:rsidRPr="00D46A53" w:rsidRDefault="00B1032F" w:rsidP="0034209E">
      <w:pPr>
        <w:numPr>
          <w:ilvl w:val="0"/>
          <w:numId w:val="29"/>
        </w:numPr>
        <w:tabs>
          <w:tab w:val="left" w:pos="-31680"/>
        </w:tabs>
        <w:autoSpaceDE w:val="0"/>
        <w:spacing w:after="0"/>
        <w:jc w:val="both"/>
        <w:rPr>
          <w:rFonts w:ascii="Century Gothic" w:hAnsi="Century Gothic" w:cs="Calibri"/>
          <w:lang w:eastAsia="ar-SA"/>
        </w:rPr>
      </w:pPr>
      <w:r w:rsidRPr="00D46A53">
        <w:rPr>
          <w:rFonts w:ascii="Century Gothic" w:hAnsi="Century Gothic" w:cs="Arial"/>
          <w:sz w:val="18"/>
          <w:szCs w:val="18"/>
          <w:lang w:eastAsia="ar-SA"/>
        </w:rPr>
        <w:t xml:space="preserve">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 REFERENCIADO EN EL </w:t>
      </w:r>
      <w:r w:rsidRPr="00D46A53">
        <w:rPr>
          <w:rFonts w:ascii="Century Gothic" w:hAnsi="Century Gothic" w:cs="Arial"/>
          <w:b/>
          <w:sz w:val="18"/>
          <w:szCs w:val="18"/>
          <w:lang w:eastAsia="ar-SA"/>
        </w:rPr>
        <w:t>NUMERAL 2.1.9.</w:t>
      </w:r>
      <w:r w:rsidRPr="00D46A53">
        <w:rPr>
          <w:rFonts w:ascii="Century Gothic" w:hAnsi="Century Gothic" w:cs="Arial"/>
          <w:sz w:val="18"/>
          <w:szCs w:val="18"/>
          <w:lang w:eastAsia="ar-SA"/>
        </w:rPr>
        <w:t xml:space="preserve"> DE LA CONVOCATORIA</w:t>
      </w:r>
      <w:r w:rsidRPr="00D46A53">
        <w:rPr>
          <w:rFonts w:ascii="Century Gothic" w:hAnsi="Century Gothic" w:cs="Calibri"/>
          <w:lang w:eastAsia="ar-SA"/>
        </w:rPr>
        <w:t>.</w:t>
      </w:r>
    </w:p>
    <w:p w14:paraId="3B591B35" w14:textId="77777777" w:rsidR="00D1274F" w:rsidRPr="00D46A53" w:rsidRDefault="00D1274F" w:rsidP="00D1274F">
      <w:pPr>
        <w:pStyle w:val="Prrafodelista"/>
        <w:spacing w:after="0"/>
        <w:ind w:left="720" w:right="-1"/>
        <w:contextualSpacing/>
        <w:jc w:val="both"/>
        <w:rPr>
          <w:rFonts w:ascii="Century Gothic" w:hAnsi="Century Gothic" w:cs="Arial"/>
          <w:sz w:val="18"/>
          <w:szCs w:val="18"/>
          <w:lang w:eastAsia="ar-SA"/>
        </w:rPr>
      </w:pPr>
    </w:p>
    <w:p w14:paraId="64759CA3" w14:textId="77777777" w:rsidR="00586BD0" w:rsidRPr="00D46A53" w:rsidRDefault="00586BD0" w:rsidP="0034209E">
      <w:pPr>
        <w:pStyle w:val="Prrafodelista"/>
        <w:numPr>
          <w:ilvl w:val="0"/>
          <w:numId w:val="29"/>
        </w:numPr>
        <w:spacing w:after="0"/>
        <w:ind w:right="-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0F0717FF" w14:textId="77777777" w:rsidR="00004551" w:rsidRPr="00D46A53" w:rsidRDefault="00004551" w:rsidP="00586BD0">
      <w:pPr>
        <w:spacing w:after="0"/>
        <w:ind w:left="720" w:right="-1"/>
        <w:contextualSpacing/>
        <w:jc w:val="both"/>
        <w:rPr>
          <w:rFonts w:ascii="Century Gothic" w:hAnsi="Century Gothic" w:cs="Arial"/>
          <w:sz w:val="18"/>
          <w:szCs w:val="18"/>
          <w:lang w:eastAsia="ar-SA"/>
        </w:rPr>
      </w:pPr>
    </w:p>
    <w:p w14:paraId="1E305201" w14:textId="77777777" w:rsidR="00004551" w:rsidRPr="00D46A53" w:rsidRDefault="00B1032F"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PARA </w:t>
      </w:r>
      <w:r w:rsidR="00586BD0" w:rsidRPr="00D46A53">
        <w:rPr>
          <w:rFonts w:ascii="Century Gothic" w:hAnsi="Century Gothic" w:cs="Arial"/>
          <w:sz w:val="18"/>
          <w:szCs w:val="18"/>
          <w:lang w:eastAsia="ar-SA"/>
        </w:rPr>
        <w:t xml:space="preserve">PARA EFECTOS DE EVALUACIÓN DEBERÁ PRESENTAR EN  IDIOMA ESPAÑOL O INGLÉS CON SU TRADUCCIÓN SIMPLE AL ESPAÑOL, EL CONTENIDO REFERENCIADO DE LOS FOLLETOS, LOS CATÁLOGOS, LA REFERENCIA GRÁFICA DEL INSTRUMENTAL EN CASO NECESARIO E INSTRUCTIVO, </w:t>
      </w:r>
      <w:r w:rsidRPr="00D46A53">
        <w:rPr>
          <w:rFonts w:ascii="Century Gothic" w:hAnsi="Century Gothic" w:cs="Arial"/>
          <w:sz w:val="18"/>
          <w:szCs w:val="18"/>
          <w:lang w:eastAsia="ar-SA"/>
        </w:rPr>
        <w:t xml:space="preserve">REFERENCIADO EN EL </w:t>
      </w:r>
      <w:r w:rsidRPr="00D46A53">
        <w:rPr>
          <w:rFonts w:ascii="Century Gothic" w:hAnsi="Century Gothic" w:cs="Arial"/>
          <w:b/>
          <w:sz w:val="18"/>
          <w:szCs w:val="18"/>
          <w:lang w:eastAsia="ar-SA"/>
        </w:rPr>
        <w:t>NUMERAL 2.1.10</w:t>
      </w:r>
      <w:r w:rsidR="009A3951" w:rsidRPr="00D46A53">
        <w:rPr>
          <w:rFonts w:ascii="Century Gothic" w:hAnsi="Century Gothic" w:cs="Arial"/>
          <w:sz w:val="18"/>
          <w:szCs w:val="18"/>
          <w:lang w:eastAsia="ar-SA"/>
        </w:rPr>
        <w:t xml:space="preserve"> DE LA CONVOCATORIA.</w:t>
      </w:r>
    </w:p>
    <w:p w14:paraId="3EC6A4F7" w14:textId="77777777" w:rsidR="00A97E1C" w:rsidRPr="00D46A53" w:rsidRDefault="00A97E1C" w:rsidP="00A97E1C">
      <w:pPr>
        <w:suppressAutoHyphens/>
        <w:autoSpaceDE w:val="0"/>
        <w:spacing w:after="0" w:line="240" w:lineRule="auto"/>
        <w:ind w:left="720" w:right="100"/>
        <w:contextualSpacing/>
        <w:jc w:val="both"/>
        <w:rPr>
          <w:rFonts w:ascii="Century Gothic" w:eastAsia="Calibri" w:hAnsi="Century Gothic" w:cs="Arial"/>
        </w:rPr>
      </w:pPr>
    </w:p>
    <w:p w14:paraId="65B35ED6" w14:textId="77777777" w:rsidR="00A97E1C" w:rsidRPr="00D46A53" w:rsidRDefault="00A97E1C" w:rsidP="0034209E">
      <w:pPr>
        <w:numPr>
          <w:ilvl w:val="0"/>
          <w:numId w:val="29"/>
        </w:numPr>
        <w:suppressAutoHyphens/>
        <w:autoSpaceDE w:val="0"/>
        <w:spacing w:after="0" w:line="240" w:lineRule="auto"/>
        <w:ind w:right="100"/>
        <w:contextualSpacing/>
        <w:jc w:val="both"/>
        <w:rPr>
          <w:rFonts w:ascii="Century Gothic" w:eastAsia="Calibri" w:hAnsi="Century Gothic" w:cs="Arial"/>
        </w:rPr>
      </w:pPr>
      <w:r w:rsidRPr="00D46A53">
        <w:rPr>
          <w:rFonts w:ascii="Century Gothic" w:eastAsia="Calibri" w:hAnsi="Century Gothic" w:cs="Arial"/>
        </w:rPr>
        <w:lastRenderedPageBreak/>
        <w:t xml:space="preserve">NORMA OFICIAL MEXICANA, NORMA MEXICANA, NORMA INTERNACIONAL, NORMA DE REFERENCIA O ESPECIFICACIÓN TÉCNICA, QUE RESULTE APLICABLE A LOS BIENES O SERVICIOS REQUERIDOS, </w:t>
      </w:r>
      <w:r w:rsidRPr="00D46A53">
        <w:rPr>
          <w:rFonts w:ascii="Century Gothic" w:hAnsi="Century Gothic" w:cs="Arial"/>
          <w:sz w:val="18"/>
          <w:szCs w:val="18"/>
          <w:lang w:eastAsia="ar-SA"/>
        </w:rPr>
        <w:t xml:space="preserve">REFERENCIADO EN EL </w:t>
      </w:r>
      <w:r w:rsidRPr="00D46A53">
        <w:rPr>
          <w:rFonts w:ascii="Century Gothic" w:hAnsi="Century Gothic" w:cs="Arial"/>
          <w:b/>
          <w:sz w:val="18"/>
          <w:szCs w:val="18"/>
          <w:lang w:eastAsia="ar-SA"/>
        </w:rPr>
        <w:t>NUMERAL 2.1.11.</w:t>
      </w:r>
      <w:r w:rsidRPr="00D46A53">
        <w:rPr>
          <w:rFonts w:ascii="Century Gothic" w:hAnsi="Century Gothic" w:cs="Arial"/>
          <w:sz w:val="18"/>
          <w:szCs w:val="18"/>
          <w:lang w:eastAsia="ar-SA"/>
        </w:rPr>
        <w:t xml:space="preserve"> DE LA CONVOCATORIA</w:t>
      </w:r>
      <w:r w:rsidRPr="00D46A53">
        <w:rPr>
          <w:rFonts w:ascii="Century Gothic" w:eastAsia="Calibri" w:hAnsi="Century Gothic" w:cs="Arial"/>
        </w:rPr>
        <w:t xml:space="preserve"> </w:t>
      </w:r>
    </w:p>
    <w:p w14:paraId="2D4A200B" w14:textId="77777777" w:rsidR="00B1032F" w:rsidRPr="00D46A53" w:rsidRDefault="00B1032F" w:rsidP="00B1032F">
      <w:pPr>
        <w:autoSpaceDE w:val="0"/>
        <w:spacing w:after="0"/>
        <w:ind w:left="720"/>
        <w:jc w:val="both"/>
        <w:rPr>
          <w:rFonts w:ascii="Century Gothic" w:hAnsi="Century Gothic" w:cs="Calibri"/>
          <w:lang w:eastAsia="ar-SA"/>
        </w:rPr>
      </w:pPr>
    </w:p>
    <w:p w14:paraId="0FBC19D8"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MANUAL DE OPERACIÓN DE LOS EQUIPOS MÉDICOS Y LOS INSUMOS DEL SERVICIO INTEGRAL DE PROCEDIMIENTOS DE MÍNIMA INVASIÓN, REFERIDOS EN EL PRESENTE DOCUMENTO, QUE CONTENGAN LA DESCRIPCIÓN GRÁFICA Y TÉCNICA DE LOS MISMOS, A EFECTO DE CORROBORAR SUS ESPECIFICACIONES, CARACTERÍSTICAS Y CALIDAD.</w:t>
      </w:r>
    </w:p>
    <w:p w14:paraId="3E3830C3" w14:textId="77777777" w:rsidR="0046249E" w:rsidRPr="00D46A53" w:rsidRDefault="0046249E" w:rsidP="0046249E">
      <w:pPr>
        <w:autoSpaceDE w:val="0"/>
        <w:spacing w:after="0"/>
        <w:ind w:left="720"/>
        <w:jc w:val="both"/>
        <w:rPr>
          <w:rFonts w:ascii="Century Gothic" w:hAnsi="Century Gothic" w:cs="Arial"/>
          <w:sz w:val="18"/>
          <w:szCs w:val="18"/>
          <w:lang w:eastAsia="ar-SA"/>
        </w:rPr>
      </w:pPr>
    </w:p>
    <w:p w14:paraId="0CB372A6"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B41FA8F" w14:textId="77777777" w:rsidR="0046249E" w:rsidRPr="00D46A53" w:rsidRDefault="0046249E" w:rsidP="0046249E">
      <w:pPr>
        <w:autoSpaceDE w:val="0"/>
        <w:spacing w:after="0"/>
        <w:ind w:left="720"/>
        <w:jc w:val="both"/>
        <w:rPr>
          <w:rFonts w:ascii="Century Gothic" w:hAnsi="Century Gothic" w:cs="Arial"/>
          <w:sz w:val="18"/>
          <w:szCs w:val="18"/>
          <w:lang w:eastAsia="ar-SA"/>
        </w:rPr>
      </w:pPr>
    </w:p>
    <w:p w14:paraId="0D3618E4"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PARA LOS EQUIPOS MÉDICOS, INSTRUMENTAL QUIRÚRGICO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p w14:paraId="6F65AD9B" w14:textId="77777777" w:rsidR="0046249E" w:rsidRPr="00D46A53" w:rsidRDefault="0046249E" w:rsidP="0046249E">
      <w:pPr>
        <w:spacing w:after="0" w:line="240" w:lineRule="auto"/>
        <w:ind w:left="720"/>
        <w:contextualSpacing/>
        <w:jc w:val="both"/>
        <w:rPr>
          <w:rFonts w:ascii="Century Gothic" w:hAnsi="Century Gothic" w:cs="Calibri"/>
          <w:lang w:eastAsia="ar-SA"/>
        </w:rPr>
      </w:pPr>
    </w:p>
    <w:p w14:paraId="2AC1F7CA" w14:textId="77777777" w:rsidR="00004551" w:rsidRPr="00D46A53" w:rsidRDefault="0046249E" w:rsidP="0034209E">
      <w:pPr>
        <w:numPr>
          <w:ilvl w:val="0"/>
          <w:numId w:val="29"/>
        </w:numPr>
        <w:spacing w:after="0" w:line="240" w:lineRule="auto"/>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CARTA DEL LICITANTE EN DONDE MANIFIESTE, BAJO PROTESTA DE DECIR VERDAD, QUE CUENTA CON LA CAPACIDAD E INFRAESTRUCTURA NECESARIA PARA LA PRESTACIÓN DEL SERVICIO.</w:t>
      </w:r>
    </w:p>
    <w:p w14:paraId="6E4BCA2F" w14:textId="77777777" w:rsidR="0046249E" w:rsidRPr="00D46A53" w:rsidRDefault="0046249E" w:rsidP="0046249E">
      <w:pPr>
        <w:spacing w:after="0" w:line="240" w:lineRule="auto"/>
        <w:ind w:left="720"/>
        <w:contextualSpacing/>
        <w:jc w:val="both"/>
        <w:rPr>
          <w:rFonts w:ascii="Century Gothic" w:hAnsi="Century Gothic" w:cs="Calibri"/>
          <w:lang w:eastAsia="ar-SA"/>
        </w:rPr>
      </w:pPr>
    </w:p>
    <w:p w14:paraId="6C986A0D" w14:textId="77777777" w:rsidR="00004551" w:rsidRPr="00D46A53" w:rsidRDefault="0046249E" w:rsidP="0034209E">
      <w:pPr>
        <w:numPr>
          <w:ilvl w:val="0"/>
          <w:numId w:val="29"/>
        </w:numPr>
        <w:autoSpaceDE w:val="0"/>
        <w:spacing w:after="0"/>
        <w:jc w:val="both"/>
        <w:rPr>
          <w:rFonts w:ascii="Century Gothic" w:hAnsi="Century Gothic" w:cs="Arial"/>
          <w:bCs/>
          <w:sz w:val="18"/>
          <w:szCs w:val="18"/>
          <w:lang w:eastAsia="ar-SA"/>
        </w:rPr>
      </w:pPr>
      <w:r w:rsidRPr="00D46A53">
        <w:rPr>
          <w:rFonts w:ascii="Century Gothic" w:hAnsi="Century Gothic" w:cs="Arial"/>
          <w:sz w:val="18"/>
          <w:szCs w:val="18"/>
          <w:lang w:eastAsia="ar-SA"/>
        </w:rPr>
        <w:t xml:space="preserve">PROYECTO Y DESCRIPCIÓN AMPLIA Y DETALLADA DEL SERVICIO OFERTADO, CUMPLIENDO CON LO SEÑALADO EN LOS </w:t>
      </w:r>
      <w:r w:rsidRPr="00D46A53">
        <w:rPr>
          <w:rFonts w:ascii="Century Gothic" w:hAnsi="Century Gothic" w:cs="Arial"/>
          <w:b/>
          <w:sz w:val="18"/>
          <w:szCs w:val="18"/>
          <w:lang w:eastAsia="ar-SA"/>
        </w:rPr>
        <w:t xml:space="preserve">ANEXOS T1 </w:t>
      </w:r>
      <w:r w:rsidRPr="00D46A53">
        <w:rPr>
          <w:rFonts w:ascii="Century Gothic" w:hAnsi="Century Gothic" w:cs="Arial"/>
          <w:sz w:val="18"/>
          <w:szCs w:val="18"/>
          <w:lang w:eastAsia="ar-SA"/>
        </w:rPr>
        <w:t>(T UNO),</w:t>
      </w:r>
      <w:r w:rsidR="008F26A1" w:rsidRPr="00D46A53">
        <w:rPr>
          <w:rFonts w:ascii="Century Gothic" w:hAnsi="Century Gothic" w:cs="Arial"/>
          <w:b/>
          <w:sz w:val="18"/>
          <w:szCs w:val="18"/>
          <w:lang w:eastAsia="ar-SA"/>
        </w:rPr>
        <w:t xml:space="preserve"> T2</w:t>
      </w:r>
      <w:r w:rsidRPr="00D46A53">
        <w:rPr>
          <w:rFonts w:ascii="Century Gothic" w:hAnsi="Century Gothic" w:cs="Arial"/>
          <w:b/>
          <w:sz w:val="18"/>
          <w:szCs w:val="18"/>
          <w:lang w:eastAsia="ar-SA"/>
        </w:rPr>
        <w:t xml:space="preserve"> </w:t>
      </w:r>
      <w:r w:rsidRPr="00D46A53">
        <w:rPr>
          <w:rFonts w:ascii="Century Gothic" w:hAnsi="Century Gothic" w:cs="Arial"/>
          <w:sz w:val="18"/>
          <w:szCs w:val="18"/>
          <w:lang w:eastAsia="ar-SA"/>
        </w:rPr>
        <w:t>(T DOS),</w:t>
      </w:r>
      <w:r w:rsidRPr="00D46A53">
        <w:rPr>
          <w:rFonts w:ascii="Century Gothic" w:hAnsi="Century Gothic" w:cs="Arial"/>
          <w:b/>
          <w:sz w:val="18"/>
          <w:szCs w:val="18"/>
          <w:lang w:eastAsia="ar-SA"/>
        </w:rPr>
        <w:t xml:space="preserve"> </w:t>
      </w:r>
      <w:r w:rsidRPr="00D46A53">
        <w:rPr>
          <w:rFonts w:ascii="Century Gothic" w:hAnsi="Century Gothic" w:cs="Arial"/>
          <w:bCs/>
          <w:sz w:val="18"/>
          <w:szCs w:val="18"/>
          <w:lang w:eastAsia="ar-SA"/>
        </w:rPr>
        <w:t>DEBERÁN PRESENTAR COMO PARTE DE SU PROPUESTA TÉCNICA, CON FIRMA DE ENTERADO.</w:t>
      </w:r>
    </w:p>
    <w:p w14:paraId="2E297407" w14:textId="77777777" w:rsidR="0046249E" w:rsidRPr="00D46A53" w:rsidRDefault="0046249E" w:rsidP="0046249E">
      <w:pPr>
        <w:autoSpaceDE w:val="0"/>
        <w:spacing w:after="0"/>
        <w:ind w:left="720"/>
        <w:jc w:val="both"/>
        <w:rPr>
          <w:rFonts w:ascii="Century Gothic" w:hAnsi="Century Gothic" w:cs="Arial"/>
          <w:bCs/>
          <w:sz w:val="18"/>
          <w:szCs w:val="18"/>
          <w:lang w:eastAsia="ar-SA"/>
        </w:rPr>
      </w:pPr>
    </w:p>
    <w:p w14:paraId="1A8FABB2" w14:textId="77777777" w:rsidR="000D69BA" w:rsidRPr="00D46A53" w:rsidRDefault="0046249E" w:rsidP="000D69BA">
      <w:pPr>
        <w:numPr>
          <w:ilvl w:val="0"/>
          <w:numId w:val="29"/>
        </w:numPr>
        <w:autoSpaceDE w:val="0"/>
        <w:spacing w:after="0"/>
        <w:jc w:val="both"/>
        <w:rPr>
          <w:rFonts w:ascii="Century Gothic" w:hAnsi="Century Gothic" w:cs="Calibri"/>
          <w:lang w:eastAsia="ar-SA"/>
        </w:rPr>
      </w:pPr>
      <w:r w:rsidRPr="00D46A53">
        <w:rPr>
          <w:rFonts w:ascii="Century Gothic" w:hAnsi="Century Gothic" w:cs="Arial"/>
          <w:sz w:val="18"/>
          <w:szCs w:val="18"/>
          <w:lang w:eastAsia="ar-SA"/>
        </w:rPr>
        <w:t>PROGRAMA DE CAPACITACIÓN Y ADIESTRAMIENTO.</w:t>
      </w:r>
    </w:p>
    <w:p w14:paraId="526A1137" w14:textId="77777777" w:rsidR="000D69BA" w:rsidRPr="00D46A53" w:rsidRDefault="000D69BA" w:rsidP="000D69BA">
      <w:pPr>
        <w:autoSpaceDE w:val="0"/>
        <w:spacing w:after="0"/>
        <w:ind w:left="720"/>
        <w:jc w:val="both"/>
        <w:rPr>
          <w:rFonts w:ascii="Century Gothic" w:hAnsi="Century Gothic" w:cs="Calibri"/>
          <w:lang w:eastAsia="ar-SA"/>
        </w:rPr>
      </w:pPr>
    </w:p>
    <w:p w14:paraId="7E1A56F5" w14:textId="14BA8417" w:rsidR="0046249E" w:rsidRPr="00D46A53" w:rsidRDefault="000D69BA" w:rsidP="000D69BA">
      <w:pPr>
        <w:numPr>
          <w:ilvl w:val="0"/>
          <w:numId w:val="29"/>
        </w:numPr>
        <w:autoSpaceDE w:val="0"/>
        <w:spacing w:after="0"/>
        <w:jc w:val="both"/>
        <w:rPr>
          <w:rFonts w:ascii="Century Gothic" w:hAnsi="Century Gothic" w:cs="Calibri"/>
          <w:lang w:eastAsia="ar-SA"/>
        </w:rPr>
      </w:pPr>
      <w:r w:rsidRPr="00D46A53">
        <w:rPr>
          <w:rFonts w:ascii="Century Gothic" w:hAnsi="Century Gothic" w:cs="Arial"/>
          <w:sz w:val="18"/>
          <w:szCs w:val="18"/>
          <w:lang w:eastAsia="ar-SA"/>
        </w:rPr>
        <w:t xml:space="preserve">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Ó SUPERIOR, VIGENTE CUYO ALCANCE SEA PARA EL SUMINISTRO DE SERVICIOS INTEGRALES, O, EN SU CASO, DOCUMENTO QUE ACREDITE EL INICIO DEL TRÁMITE O RENOVACIÓN, PARA LA OBTENCIÓN DE LA CERTIFICACIÓN EN UN SISTEMA DE GESTIÓN DE </w:t>
      </w:r>
      <w:r w:rsidRPr="00D46A53">
        <w:rPr>
          <w:rFonts w:ascii="Century Gothic" w:hAnsi="Century Gothic" w:cs="Arial"/>
          <w:sz w:val="18"/>
          <w:szCs w:val="18"/>
          <w:lang w:eastAsia="ar-SA"/>
        </w:rPr>
        <w:lastRenderedPageBreak/>
        <w:t>CALIDAD COMO LO DESCRIBE LA NORMA OFICIAL MEXICANA NMX-CC9001-IMNC-2015/ISO 9001:2015 Ó NMX-CC9001-IMNC-2015/ISO 9001:2015 Ó SUPERIOR.</w:t>
      </w:r>
    </w:p>
    <w:p w14:paraId="21B51D72" w14:textId="77777777" w:rsidR="0022457D" w:rsidRPr="00D46A53" w:rsidRDefault="0022457D" w:rsidP="0022457D">
      <w:pPr>
        <w:autoSpaceDE w:val="0"/>
        <w:spacing w:after="0"/>
        <w:ind w:left="720"/>
        <w:jc w:val="both"/>
        <w:rPr>
          <w:rFonts w:ascii="Century Gothic" w:hAnsi="Century Gothic" w:cs="Calibri"/>
          <w:lang w:eastAsia="ar-SA"/>
        </w:rPr>
      </w:pPr>
    </w:p>
    <w:p w14:paraId="5386F4E8"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p w14:paraId="7B6E4484" w14:textId="77777777" w:rsidR="0046249E" w:rsidRPr="00D46A53" w:rsidRDefault="0046249E" w:rsidP="0046249E">
      <w:pPr>
        <w:autoSpaceDE w:val="0"/>
        <w:spacing w:after="0"/>
        <w:ind w:left="720"/>
        <w:jc w:val="both"/>
        <w:rPr>
          <w:rFonts w:ascii="Century Gothic" w:hAnsi="Century Gothic" w:cs="Calibri"/>
          <w:lang w:eastAsia="ar-SA"/>
        </w:rPr>
      </w:pPr>
    </w:p>
    <w:p w14:paraId="50476CCB" w14:textId="77777777" w:rsidR="00004551" w:rsidRPr="00D223D7" w:rsidRDefault="0046249E" w:rsidP="0034209E">
      <w:pPr>
        <w:numPr>
          <w:ilvl w:val="0"/>
          <w:numId w:val="29"/>
        </w:numPr>
        <w:autoSpaceDE w:val="0"/>
        <w:spacing w:after="0"/>
        <w:jc w:val="both"/>
        <w:rPr>
          <w:rFonts w:ascii="Century Gothic" w:hAnsi="Century Gothic" w:cs="Arial"/>
          <w:b/>
          <w:color w:val="FF0000"/>
          <w:sz w:val="18"/>
          <w:szCs w:val="18"/>
          <w:lang w:eastAsia="ar-SA"/>
        </w:rPr>
      </w:pPr>
      <w:r w:rsidRPr="00D223D7">
        <w:rPr>
          <w:rFonts w:ascii="Century Gothic" w:hAnsi="Century Gothic" w:cs="Arial"/>
          <w:b/>
          <w:color w:val="FF0000"/>
          <w:sz w:val="18"/>
          <w:szCs w:val="18"/>
          <w:lang w:eastAsia="ar-SA"/>
        </w:rPr>
        <w:t>COPIA SIMPLE DE CERTIFICADOS CORRESPONDIENTES A LA CAPACITACIÓN DEL PERSONAL ESPECIALIZADO, DONDE CONSTE SU EXPERIENCIA PARA BRINDAR EL MANTENIMIENTO DE LOS EQUIPOS QUE OFERTA.</w:t>
      </w:r>
    </w:p>
    <w:p w14:paraId="5F2596DD" w14:textId="77777777" w:rsidR="0046249E" w:rsidRPr="00D46A53" w:rsidRDefault="0046249E" w:rsidP="0046249E">
      <w:pPr>
        <w:autoSpaceDE w:val="0"/>
        <w:spacing w:after="0"/>
        <w:ind w:left="720"/>
        <w:jc w:val="both"/>
        <w:rPr>
          <w:rFonts w:ascii="Century Gothic" w:hAnsi="Century Gothic" w:cs="Arial"/>
          <w:sz w:val="18"/>
          <w:szCs w:val="18"/>
          <w:lang w:eastAsia="ar-SA"/>
        </w:rPr>
      </w:pPr>
    </w:p>
    <w:p w14:paraId="40198470" w14:textId="77777777" w:rsidR="00004551" w:rsidRPr="00D46A53" w:rsidRDefault="0046249E" w:rsidP="0034209E">
      <w:pPr>
        <w:numPr>
          <w:ilvl w:val="0"/>
          <w:numId w:val="29"/>
        </w:numPr>
        <w:autoSpaceDE w:val="0"/>
        <w:spacing w:after="0"/>
        <w:jc w:val="both"/>
        <w:rPr>
          <w:rFonts w:ascii="Century Gothic" w:hAnsi="Century Gothic" w:cs="Arial"/>
          <w:sz w:val="18"/>
          <w:szCs w:val="18"/>
          <w:lang w:eastAsia="ar-SA"/>
        </w:rPr>
      </w:pPr>
      <w:r w:rsidRPr="00D46A53">
        <w:rPr>
          <w:rFonts w:ascii="Century Gothic" w:hAnsi="Century Gothic" w:cs="Arial"/>
          <w:sz w:val="18"/>
          <w:szCs w:val="18"/>
          <w:lang w:eastAsia="ar-SA"/>
        </w:rPr>
        <w:t>PROGRAMA DE MANTENIMIENTO PREVENTIVO DE LOS EQUIPOS MÉDICOS E INSTRUMENTAL QUIRÚRGICO QUE COMPONEN EL SERVICIO MÉDICO INTEGRAL DE PROCEDIMIENTOS DE MÍNIMA INVASIÓN.</w:t>
      </w:r>
    </w:p>
    <w:p w14:paraId="2DFA8299" w14:textId="77777777" w:rsidR="0046249E" w:rsidRPr="00D46A53" w:rsidRDefault="0046249E" w:rsidP="0046249E">
      <w:pPr>
        <w:autoSpaceDE w:val="0"/>
        <w:spacing w:after="0"/>
        <w:ind w:left="720" w:right="100"/>
        <w:contextualSpacing/>
        <w:jc w:val="both"/>
        <w:rPr>
          <w:rFonts w:ascii="Century Gothic" w:hAnsi="Century Gothic" w:cs="Arial"/>
          <w:sz w:val="18"/>
          <w:szCs w:val="18"/>
          <w:lang w:eastAsia="ar-SA"/>
        </w:rPr>
      </w:pPr>
    </w:p>
    <w:p w14:paraId="7E70ED1D" w14:textId="77777777" w:rsidR="00004551" w:rsidRPr="00D46A53" w:rsidRDefault="0046249E" w:rsidP="0034209E">
      <w:pPr>
        <w:numPr>
          <w:ilvl w:val="0"/>
          <w:numId w:val="29"/>
        </w:numPr>
        <w:autoSpaceDE w:val="0"/>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p w14:paraId="4D4560F4" w14:textId="77777777" w:rsidR="0046249E" w:rsidRPr="00D46A53" w:rsidRDefault="0046249E" w:rsidP="0046249E">
      <w:pPr>
        <w:autoSpaceDE w:val="0"/>
        <w:spacing w:after="0"/>
        <w:ind w:left="720" w:right="100"/>
        <w:contextualSpacing/>
        <w:jc w:val="both"/>
        <w:rPr>
          <w:rFonts w:ascii="Century Gothic" w:hAnsi="Century Gothic" w:cs="Calibri"/>
          <w:lang w:eastAsia="ar-SA"/>
        </w:rPr>
      </w:pPr>
    </w:p>
    <w:p w14:paraId="79A54E5F" w14:textId="77777777" w:rsidR="00004551" w:rsidRPr="00D46A53" w:rsidRDefault="00D5151A" w:rsidP="0034209E">
      <w:pPr>
        <w:numPr>
          <w:ilvl w:val="0"/>
          <w:numId w:val="29"/>
        </w:numPr>
        <w:autoSpaceDE w:val="0"/>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QUE EL LICITANTE MANIFIESTE BAJO PROTESTA DE DECIR VERDAD, QUE SE COMPROMETE A INICIAR EL SERVICIO EN CADA UNA DE LAS UNIDADES MÉDICAS QUE LE SEAN ADJUDICADAS, A PARTIR DEL DÍA DEL FALLO.</w:t>
      </w:r>
    </w:p>
    <w:p w14:paraId="55BC9BA1" w14:textId="77777777" w:rsidR="0046249E" w:rsidRPr="00D46A53" w:rsidRDefault="0046249E" w:rsidP="0046249E">
      <w:pPr>
        <w:autoSpaceDE w:val="0"/>
        <w:spacing w:after="0"/>
        <w:ind w:left="720" w:right="100"/>
        <w:contextualSpacing/>
        <w:jc w:val="both"/>
        <w:rPr>
          <w:rFonts w:ascii="Century Gothic" w:hAnsi="Century Gothic" w:cs="Arial"/>
          <w:sz w:val="18"/>
          <w:szCs w:val="18"/>
          <w:lang w:eastAsia="ar-SA"/>
        </w:rPr>
      </w:pPr>
    </w:p>
    <w:p w14:paraId="3FAB58EA" w14:textId="681A91A0" w:rsidR="0018045E" w:rsidRPr="00D46A53" w:rsidRDefault="0018045E" w:rsidP="0034209E">
      <w:pPr>
        <w:pStyle w:val="Prrafodelista"/>
        <w:numPr>
          <w:ilvl w:val="0"/>
          <w:numId w:val="29"/>
        </w:numPr>
        <w:tabs>
          <w:tab w:val="left" w:pos="-284"/>
          <w:tab w:val="left" w:pos="180"/>
          <w:tab w:val="left" w:pos="9498"/>
        </w:tabs>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ESCRIT</w:t>
      </w:r>
      <w:r w:rsidR="00AF21A6">
        <w:rPr>
          <w:rFonts w:ascii="Century Gothic" w:hAnsi="Century Gothic" w:cs="Arial"/>
          <w:sz w:val="18"/>
          <w:szCs w:val="18"/>
          <w:lang w:eastAsia="ar-SA"/>
        </w:rPr>
        <w:t>O</w:t>
      </w:r>
      <w:r w:rsidRPr="00D46A53">
        <w:rPr>
          <w:rFonts w:ascii="Century Gothic" w:hAnsi="Century Gothic" w:cs="Arial"/>
          <w:sz w:val="18"/>
          <w:szCs w:val="18"/>
          <w:lang w:eastAsia="ar-SA"/>
        </w:rPr>
        <w:t xml:space="preserve"> EN EL QUE EL LICITANTE MANIFIESTE BAJO PROTESTA DE DECIR VERDAD, QUE SE COMPROMETE, EN CASO DE RESULTAR ADJUDICADO, ENTREGAR AL ADMINISTRADOR DEL CONTRATO, A MÁS TARDAR EN 7 DÍAS HÁBILES POSTERIORES A LA ENTREGA DE LOS EQUIPOS MÉDICOS, COPIA SIMPLE DEL AVISO DE IMPORTACIÓN DE LOS EQUIPOS QUE ENTREGUE, A FIN DE CONFIRMAR LA FECHA DE FABRICACIÓN DE LOS MISMOS, CON UN MÁXIMO DE 5 AÑOS DE FABRICACIÓN, TAMBIÉN DEBERÁ REEMPLAZAR LOS EQUIPOS DURANTE LOS </w:t>
      </w:r>
      <w:r w:rsidR="00AF21A6">
        <w:rPr>
          <w:rFonts w:ascii="Century Gothic" w:hAnsi="Century Gothic" w:cs="Arial"/>
          <w:sz w:val="18"/>
          <w:szCs w:val="18"/>
          <w:lang w:eastAsia="ar-SA"/>
        </w:rPr>
        <w:t>2</w:t>
      </w:r>
      <w:r w:rsidRPr="00D46A53">
        <w:rPr>
          <w:rFonts w:ascii="Century Gothic" w:hAnsi="Century Gothic" w:cs="Arial"/>
          <w:sz w:val="18"/>
          <w:szCs w:val="18"/>
          <w:lang w:eastAsia="ar-SA"/>
        </w:rPr>
        <w:t xml:space="preserve"> DÍAS POSTERIORES AL MES EN QUE CUMPLAN 5 AÑOS DE FABRICACIÓN. SE PERMITE MANTENER LOS EQUIPOS INSTALADOS Y EN USO HASTA EL TÉRMINO DEL SERVICIO, SI ESTOS CUMPLEN 5 AÑOS DESDE LA FECHA DE SU FABRICACIÓN DENTRO DE LOS ÚLTIMOS 12 MESES DE LA VIGENCIA DEL CONTRATO, CUMPLIENDO CON EL DEBIDO MANTENIMIENTO PREVENTIVO Y CORRECTIVO. </w:t>
      </w:r>
    </w:p>
    <w:p w14:paraId="2B7ED24A" w14:textId="77777777" w:rsidR="005E67D9" w:rsidRPr="00D46A53" w:rsidRDefault="005E67D9" w:rsidP="0018045E">
      <w:pPr>
        <w:autoSpaceDE w:val="0"/>
        <w:spacing w:after="0"/>
        <w:ind w:left="720" w:right="100"/>
        <w:contextualSpacing/>
        <w:jc w:val="both"/>
        <w:rPr>
          <w:rFonts w:ascii="Century Gothic" w:hAnsi="Century Gothic" w:cs="Calibri"/>
          <w:lang w:eastAsia="ar-SA"/>
        </w:rPr>
      </w:pPr>
    </w:p>
    <w:p w14:paraId="22E33497" w14:textId="77777777" w:rsidR="00541D9F" w:rsidRDefault="00541D9F" w:rsidP="00541D9F">
      <w:pPr>
        <w:numPr>
          <w:ilvl w:val="0"/>
          <w:numId w:val="29"/>
        </w:numPr>
        <w:autoSpaceDE w:val="0"/>
        <w:spacing w:after="0"/>
        <w:ind w:right="5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QUIRÚRGICO Y  BIENES DE CONSUMO, DURANTE LA VIGENCIA DEL CONTRATO. </w:t>
      </w:r>
    </w:p>
    <w:p w14:paraId="5E519C76" w14:textId="77777777" w:rsidR="00AF21A6" w:rsidRPr="00D46A53" w:rsidRDefault="00AF21A6" w:rsidP="00AF21A6">
      <w:pPr>
        <w:autoSpaceDE w:val="0"/>
        <w:spacing w:after="0"/>
        <w:ind w:left="720" w:right="51"/>
        <w:contextualSpacing/>
        <w:jc w:val="both"/>
        <w:rPr>
          <w:rFonts w:ascii="Century Gothic" w:hAnsi="Century Gothic" w:cs="Arial"/>
          <w:sz w:val="18"/>
          <w:szCs w:val="18"/>
          <w:lang w:eastAsia="ar-SA"/>
        </w:rPr>
      </w:pPr>
    </w:p>
    <w:p w14:paraId="016541C7" w14:textId="77777777" w:rsidR="00541D9F" w:rsidRPr="00D223D7" w:rsidRDefault="00541D9F" w:rsidP="00541D9F">
      <w:pPr>
        <w:numPr>
          <w:ilvl w:val="0"/>
          <w:numId w:val="29"/>
        </w:numPr>
        <w:autoSpaceDE w:val="0"/>
        <w:spacing w:after="0"/>
        <w:ind w:right="51"/>
        <w:contextualSpacing/>
        <w:jc w:val="both"/>
        <w:rPr>
          <w:rFonts w:ascii="Century Gothic" w:hAnsi="Century Gothic" w:cs="Arial"/>
          <w:b/>
          <w:color w:val="FF0000"/>
          <w:sz w:val="18"/>
          <w:szCs w:val="18"/>
          <w:lang w:eastAsia="ar-SA"/>
        </w:rPr>
      </w:pPr>
      <w:r w:rsidRPr="00D223D7">
        <w:rPr>
          <w:rFonts w:ascii="Century Gothic" w:hAnsi="Century Gothic" w:cs="Arial"/>
          <w:b/>
          <w:color w:val="FF0000"/>
          <w:sz w:val="18"/>
          <w:szCs w:val="18"/>
          <w:lang w:eastAsia="ar-SA"/>
        </w:rPr>
        <w:t>DOCUMENTOS QUE AVALEN DEBIDAMENTE LA CAPACITACIÓN DE SUS TÉCNICOS EN EL DESEMPEÑO Y ACTIVIDADES DENTRO DEL SERVICIO MÉDICO INTEGRAL</w:t>
      </w:r>
    </w:p>
    <w:p w14:paraId="24992D43" w14:textId="77777777" w:rsidR="00541D9F" w:rsidRPr="00D46A53" w:rsidRDefault="00541D9F" w:rsidP="00541D9F">
      <w:pPr>
        <w:autoSpaceDE w:val="0"/>
        <w:spacing w:after="0"/>
        <w:ind w:left="720" w:right="51"/>
        <w:contextualSpacing/>
        <w:jc w:val="both"/>
        <w:rPr>
          <w:rFonts w:ascii="Century Gothic" w:hAnsi="Century Gothic" w:cs="Arial"/>
          <w:sz w:val="18"/>
          <w:szCs w:val="18"/>
          <w:lang w:eastAsia="ar-SA"/>
        </w:rPr>
      </w:pPr>
    </w:p>
    <w:p w14:paraId="236A1F23" w14:textId="77777777" w:rsidR="00541D9F" w:rsidRPr="00D46A53" w:rsidRDefault="00541D9F" w:rsidP="00541D9F">
      <w:pPr>
        <w:numPr>
          <w:ilvl w:val="0"/>
          <w:numId w:val="29"/>
        </w:numPr>
        <w:autoSpaceDE w:val="0"/>
        <w:spacing w:after="0"/>
        <w:ind w:right="51"/>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lastRenderedPageBreak/>
        <w:t xml:space="preserve">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  </w:t>
      </w:r>
    </w:p>
    <w:p w14:paraId="39393EBF" w14:textId="77777777" w:rsidR="00541D9F" w:rsidRPr="00D46A53" w:rsidRDefault="00541D9F" w:rsidP="00541D9F">
      <w:pPr>
        <w:autoSpaceDE w:val="0"/>
        <w:spacing w:after="0"/>
        <w:ind w:left="720" w:right="51"/>
        <w:contextualSpacing/>
        <w:jc w:val="both"/>
        <w:rPr>
          <w:rFonts w:ascii="Century Gothic" w:hAnsi="Century Gothic" w:cs="Arial"/>
          <w:sz w:val="18"/>
          <w:szCs w:val="18"/>
          <w:lang w:eastAsia="ar-SA"/>
        </w:rPr>
      </w:pPr>
    </w:p>
    <w:p w14:paraId="6428E9FB" w14:textId="77777777" w:rsidR="00541D9F" w:rsidRPr="00D46A53" w:rsidRDefault="00541D9F" w:rsidP="00541D9F">
      <w:pPr>
        <w:numPr>
          <w:ilvl w:val="0"/>
          <w:numId w:val="29"/>
        </w:numPr>
        <w:suppressAutoHyphens/>
        <w:spacing w:after="0"/>
        <w:ind w:right="100"/>
        <w:contextualSpacing/>
        <w:jc w:val="both"/>
        <w:rPr>
          <w:rFonts w:ascii="Century Gothic" w:hAnsi="Century Gothic" w:cs="Arial"/>
          <w:sz w:val="18"/>
          <w:szCs w:val="18"/>
          <w:lang w:eastAsia="ar-SA"/>
        </w:rPr>
      </w:pPr>
      <w:r w:rsidRPr="00D46A53">
        <w:rPr>
          <w:rFonts w:ascii="Century Gothic" w:hAnsi="Century Gothic" w:cs="Arial"/>
          <w:sz w:val="18"/>
          <w:szCs w:val="18"/>
          <w:lang w:eastAsia="ar-SA"/>
        </w:rPr>
        <w:t>ESCRITO EN EL QUE MANIFIESTE QUE LOS EQUIPOS MÉDICOS, INSTRUMENTAL QUIRÚRGICO Y BIENES DE CONSUMOS, NO CUENTAN CON ALERTAS MÉDICAS O DE CONCENTRACIONES POR PARTE DE LAS AUTORIDADES SANITARIAS MEXICANAS, LA FDA Y LA CEE.</w:t>
      </w:r>
    </w:p>
    <w:p w14:paraId="10A53A5F" w14:textId="77777777" w:rsidR="00541D9F" w:rsidRPr="00D46A53" w:rsidRDefault="00541D9F" w:rsidP="00541D9F">
      <w:pPr>
        <w:suppressAutoHyphens/>
        <w:spacing w:after="0"/>
        <w:ind w:left="720" w:right="100"/>
        <w:contextualSpacing/>
        <w:jc w:val="both"/>
        <w:rPr>
          <w:rFonts w:ascii="Century Gothic" w:hAnsi="Century Gothic" w:cs="Arial"/>
          <w:sz w:val="18"/>
          <w:szCs w:val="18"/>
          <w:lang w:eastAsia="ar-SA"/>
        </w:rPr>
      </w:pPr>
    </w:p>
    <w:p w14:paraId="2DBD0F7A" w14:textId="77777777" w:rsidR="00541D9F" w:rsidRPr="00D46A53" w:rsidRDefault="00541D9F" w:rsidP="00541D9F">
      <w:pPr>
        <w:numPr>
          <w:ilvl w:val="0"/>
          <w:numId w:val="29"/>
        </w:numPr>
        <w:suppressAutoHyphens/>
        <w:spacing w:after="0" w:line="240" w:lineRule="auto"/>
        <w:ind w:left="709" w:right="100"/>
        <w:contextualSpacing/>
        <w:jc w:val="both"/>
        <w:rPr>
          <w:rFonts w:ascii="Century Gothic" w:eastAsia="Calibri" w:hAnsi="Century Gothic" w:cs="Arial"/>
        </w:rPr>
      </w:pPr>
      <w:r w:rsidRPr="00D46A53">
        <w:rPr>
          <w:rFonts w:ascii="Century Gothic" w:hAnsi="Century Gothic" w:cs="Arial"/>
          <w:sz w:val="18"/>
          <w:szCs w:val="18"/>
          <w:lang w:eastAsia="ar-SA"/>
        </w:rPr>
        <w:t xml:space="preserve">REPORTE QUE CONTENGA LA INTEGRACIÓN DEL PRECIO UNITARIO POR PROCEDIMIENTO QUE INCLUYA DESGLOSE DEL EQUIPO MÉDICO, INSTRUMENTAL QUIRÚRGICO, BIENES DE CONSUMO, CAPACITACIÓN Y GASTOS ADMINISTRATIVOS. </w:t>
      </w:r>
    </w:p>
    <w:p w14:paraId="189E1A96" w14:textId="77777777" w:rsidR="00004551" w:rsidRPr="00D46A53" w:rsidRDefault="00004551" w:rsidP="007C4A61">
      <w:pPr>
        <w:suppressAutoHyphens/>
        <w:spacing w:after="0" w:line="240" w:lineRule="auto"/>
        <w:ind w:left="567" w:hanging="567"/>
        <w:jc w:val="both"/>
        <w:rPr>
          <w:rFonts w:ascii="Century Gothic" w:hAnsi="Century Gothic" w:cs="Arial"/>
          <w:sz w:val="18"/>
          <w:szCs w:val="18"/>
          <w:lang w:eastAsia="ar-SA"/>
        </w:rPr>
      </w:pPr>
    </w:p>
    <w:p w14:paraId="046EAB49" w14:textId="77777777" w:rsidR="00885340" w:rsidRPr="00D46A53" w:rsidRDefault="00885340" w:rsidP="006D42CD">
      <w:pPr>
        <w:keepNext/>
        <w:suppressAutoHyphens/>
        <w:spacing w:after="0" w:line="240" w:lineRule="auto"/>
        <w:ind w:left="567" w:hanging="567"/>
        <w:jc w:val="both"/>
        <w:outlineLvl w:val="1"/>
        <w:rPr>
          <w:rFonts w:ascii="Century Gothic" w:hAnsi="Century Gothic" w:cs="Arial"/>
          <w:b/>
          <w:sz w:val="18"/>
          <w:szCs w:val="18"/>
          <w:lang w:eastAsia="ar-SA"/>
        </w:rPr>
      </w:pPr>
      <w:r w:rsidRPr="00D46A53">
        <w:rPr>
          <w:rFonts w:ascii="Century Gothic" w:hAnsi="Century Gothic" w:cs="Arial"/>
          <w:b/>
          <w:sz w:val="18"/>
          <w:szCs w:val="18"/>
          <w:lang w:eastAsia="ar-SA"/>
        </w:rPr>
        <w:t>6.3.</w:t>
      </w:r>
      <w:r w:rsidR="006D42CD" w:rsidRPr="00D46A53">
        <w:rPr>
          <w:rFonts w:ascii="Century Gothic" w:hAnsi="Century Gothic" w:cs="Arial"/>
          <w:b/>
          <w:sz w:val="18"/>
          <w:szCs w:val="18"/>
          <w:lang w:eastAsia="ar-SA"/>
        </w:rPr>
        <w:tab/>
      </w:r>
      <w:r w:rsidR="009D7F9A" w:rsidRPr="00D46A53">
        <w:rPr>
          <w:rFonts w:ascii="Century Gothic" w:hAnsi="Century Gothic" w:cs="Arial"/>
          <w:b/>
          <w:sz w:val="18"/>
          <w:szCs w:val="18"/>
          <w:lang w:eastAsia="ar-SA"/>
        </w:rPr>
        <w:t>DOCUMENTACIÓN ECONÓMICA:</w:t>
      </w:r>
      <w:bookmarkEnd w:id="64"/>
    </w:p>
    <w:p w14:paraId="24ADCB3D"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44BB6A10" w14:textId="77777777" w:rsidR="00885340" w:rsidRPr="00D46A53" w:rsidRDefault="009D7F9A" w:rsidP="006D42CD">
      <w:pPr>
        <w:suppressAutoHyphens/>
        <w:spacing w:after="0" w:line="240" w:lineRule="auto"/>
        <w:ind w:left="567"/>
        <w:jc w:val="both"/>
        <w:rPr>
          <w:rFonts w:ascii="Century Gothic" w:hAnsi="Century Gothic" w:cs="Arial"/>
          <w:sz w:val="18"/>
          <w:szCs w:val="18"/>
          <w:lang w:eastAsia="ar-SA"/>
        </w:rPr>
      </w:pPr>
      <w:r w:rsidRPr="00D46A53">
        <w:rPr>
          <w:rFonts w:ascii="Century Gothic" w:hAnsi="Century Gothic" w:cs="Arial"/>
          <w:sz w:val="18"/>
          <w:szCs w:val="18"/>
          <w:lang w:eastAsia="ar-SA"/>
        </w:rPr>
        <w:t>LOS PRECIOS OFERTADOS, SERÁN FIJOS DURANTE LA VIGENCIA DEL CONTRATO.</w:t>
      </w:r>
    </w:p>
    <w:p w14:paraId="64E0B8E2" w14:textId="77777777" w:rsidR="00885340" w:rsidRPr="00D46A53" w:rsidRDefault="00885340" w:rsidP="006D42CD">
      <w:pPr>
        <w:suppressAutoHyphens/>
        <w:spacing w:after="0" w:line="240" w:lineRule="auto"/>
        <w:ind w:left="567"/>
        <w:jc w:val="both"/>
        <w:rPr>
          <w:rFonts w:ascii="Century Gothic" w:hAnsi="Century Gothic" w:cs="Arial"/>
          <w:sz w:val="18"/>
          <w:szCs w:val="18"/>
          <w:lang w:eastAsia="ar-SA"/>
        </w:rPr>
      </w:pPr>
    </w:p>
    <w:p w14:paraId="1C21A479" w14:textId="77777777" w:rsidR="00885340" w:rsidRPr="00D46A53" w:rsidRDefault="009D7F9A" w:rsidP="006D42CD">
      <w:pPr>
        <w:suppressAutoHyphens/>
        <w:spacing w:after="0" w:line="240" w:lineRule="auto"/>
        <w:ind w:left="567"/>
        <w:jc w:val="both"/>
        <w:rPr>
          <w:rFonts w:ascii="Century Gothic" w:hAnsi="Century Gothic" w:cs="Arial"/>
          <w:sz w:val="18"/>
          <w:szCs w:val="18"/>
          <w:lang w:eastAsia="ar-SA"/>
        </w:rPr>
      </w:pPr>
      <w:r w:rsidRPr="00D46A53">
        <w:rPr>
          <w:rFonts w:ascii="Century Gothic" w:hAnsi="Century Gothic" w:cs="Arial"/>
          <w:sz w:val="18"/>
          <w:szCs w:val="18"/>
          <w:lang w:eastAsia="ar-SA"/>
        </w:rPr>
        <w:t>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1AF7EC9" w14:textId="77777777" w:rsidR="0004054C" w:rsidRPr="00D46A53" w:rsidRDefault="0004054C" w:rsidP="006D42CD">
      <w:pPr>
        <w:suppressAutoHyphens/>
        <w:spacing w:after="0" w:line="240" w:lineRule="auto"/>
        <w:ind w:left="567"/>
        <w:jc w:val="both"/>
        <w:rPr>
          <w:rFonts w:ascii="Century Gothic" w:hAnsi="Century Gothic" w:cs="Arial"/>
          <w:sz w:val="18"/>
          <w:szCs w:val="18"/>
          <w:lang w:eastAsia="ar-SA"/>
        </w:rPr>
      </w:pPr>
    </w:p>
    <w:p w14:paraId="549FD423"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b/>
          <w:sz w:val="18"/>
          <w:szCs w:val="18"/>
        </w:rPr>
      </w:pPr>
      <w:r w:rsidRPr="00D46A53">
        <w:rPr>
          <w:rFonts w:ascii="Century Gothic" w:eastAsia="Calibri" w:hAnsi="Century Gothic" w:cs="Arial"/>
          <w:sz w:val="18"/>
          <w:szCs w:val="18"/>
        </w:rPr>
        <w:t>LA PROPUESTA ECONÓMICA SE PRESENTARÁ</w:t>
      </w:r>
      <w:r w:rsidRPr="00D46A53">
        <w:rPr>
          <w:rFonts w:ascii="Century Gothic" w:eastAsia="Calibri" w:hAnsi="Century Gothic" w:cs="Arial"/>
          <w:b/>
          <w:sz w:val="18"/>
          <w:szCs w:val="18"/>
        </w:rPr>
        <w:t xml:space="preserve"> </w:t>
      </w:r>
      <w:r w:rsidRPr="00D46A53">
        <w:rPr>
          <w:rFonts w:ascii="Century Gothic" w:eastAsia="Calibri" w:hAnsi="Century Gothic" w:cs="Arial"/>
          <w:sz w:val="18"/>
          <w:szCs w:val="18"/>
        </w:rPr>
        <w:t xml:space="preserve">INDICANDO LA DESCRIPCIÓN CONFORME AL </w:t>
      </w:r>
      <w:r w:rsidRPr="00D46A53">
        <w:rPr>
          <w:rFonts w:ascii="Century Gothic" w:eastAsia="Calibri" w:hAnsi="Century Gothic" w:cs="Arial"/>
          <w:b/>
          <w:sz w:val="18"/>
          <w:szCs w:val="18"/>
        </w:rPr>
        <w:t>ANEXO A13 (A TRECE),</w:t>
      </w:r>
      <w:r w:rsidRPr="00D46A53">
        <w:rPr>
          <w:rFonts w:ascii="Century Gothic" w:eastAsia="Calibri" w:hAnsi="Century Gothic" w:cs="Arial"/>
          <w:sz w:val="18"/>
          <w:szCs w:val="18"/>
        </w:rPr>
        <w:t xml:space="preserve"> EL CUAL FORMA PARTE DE LA PRESENTE CONVOCATORIA. DICHA PROPUESTA </w:t>
      </w:r>
      <w:r w:rsidRPr="00D46A53">
        <w:rPr>
          <w:rFonts w:ascii="Century Gothic" w:eastAsia="Calibri" w:hAnsi="Century Gothic" w:cs="Arial"/>
          <w:b/>
          <w:sz w:val="18"/>
          <w:szCs w:val="18"/>
        </w:rPr>
        <w:t>FAVOR DE ENVIARLA SIN IMÁGENES Y SIN FÓRMULAS, EN MONEDA NACIONAL TRUNCADA A DOS DECIMALES EN EXCEL</w:t>
      </w:r>
      <w:r w:rsidRPr="00D46A53">
        <w:rPr>
          <w:rFonts w:ascii="Century Gothic" w:eastAsia="Calibri" w:hAnsi="Century Gothic" w:cs="Arial"/>
          <w:sz w:val="18"/>
          <w:szCs w:val="18"/>
        </w:rPr>
        <w:t>.</w:t>
      </w:r>
    </w:p>
    <w:p w14:paraId="129A2ADE"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14:paraId="3F6B4C8F"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EN CASO DE QUE LA ESTRATIFICACIÓN DE LA RAZÓN SOCIAL DEL LICITANTE CORRESPONDA A MIPYME, DEBERÁ INDICARSE EN LA PROPUESTA ECONÓMICA</w:t>
      </w:r>
      <w:r w:rsidRPr="00D46A53">
        <w:rPr>
          <w:rFonts w:ascii="Century Gothic" w:eastAsia="Calibri" w:hAnsi="Century Gothic" w:cs="Arial"/>
          <w:bCs/>
          <w:sz w:val="18"/>
          <w:szCs w:val="18"/>
        </w:rPr>
        <w:t>, EN EL CAMPO PREVISTO.</w:t>
      </w:r>
    </w:p>
    <w:p w14:paraId="1264CF7C" w14:textId="5649B4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 xml:space="preserve">EL SERVICIO OBJETO DE ESTA </w:t>
      </w:r>
      <w:r w:rsidR="00C375DE">
        <w:rPr>
          <w:rFonts w:ascii="Century Gothic" w:eastAsia="Calibri" w:hAnsi="Century Gothic" w:cs="Arial"/>
          <w:sz w:val="18"/>
          <w:szCs w:val="18"/>
        </w:rPr>
        <w:t>INVITACIÓN A CUANDO MENOS TRES PERSONAS</w:t>
      </w:r>
      <w:r w:rsidRPr="00D46A53">
        <w:rPr>
          <w:rFonts w:ascii="Century Gothic" w:eastAsia="Calibri" w:hAnsi="Century Gothic" w:cs="Arial"/>
          <w:sz w:val="18"/>
          <w:szCs w:val="18"/>
        </w:rPr>
        <w:t>DEBERÁN COTIZARSE EN PESOS MEXICANOS SIN INCLUIR EL IVA A 2 (DOS) DECIMALES (TRUNCADO, ES DECIR SIN UTILIZAR REDONDEO CON EXCEL).</w:t>
      </w:r>
    </w:p>
    <w:p w14:paraId="4078911A"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LA EVALUACIÓN DE LAS PROPOSICIONES SE REALIZARÁ COMPARANDO ENTRE SÍ, TODOS LOS PRECIOS PROPUESTOS POR LOS LICITANTES PARTICIPANTES.</w:t>
      </w:r>
    </w:p>
    <w:p w14:paraId="6C63701A" w14:textId="77777777" w:rsidR="0004054C" w:rsidRPr="00D46A53" w:rsidRDefault="0004054C" w:rsidP="0034209E">
      <w:pPr>
        <w:numPr>
          <w:ilvl w:val="0"/>
          <w:numId w:val="61"/>
        </w:numPr>
        <w:spacing w:after="0" w:line="240" w:lineRule="auto"/>
        <w:ind w:left="714" w:hanging="357"/>
        <w:jc w:val="both"/>
        <w:rPr>
          <w:rFonts w:ascii="Century Gothic" w:eastAsia="Calibri" w:hAnsi="Century Gothic" w:cs="Arial"/>
          <w:sz w:val="18"/>
          <w:szCs w:val="18"/>
        </w:rPr>
      </w:pPr>
      <w:r w:rsidRPr="00D46A53">
        <w:rPr>
          <w:rFonts w:ascii="Century Gothic" w:eastAsia="Calibri" w:hAnsi="Century Gothic" w:cs="Arial"/>
          <w:sz w:val="18"/>
          <w:szCs w:val="18"/>
        </w:rPr>
        <w:t>EL PRECIO DEBERÁ SER EXPRESADO EN UNIDADES Y DECIMALES, SIN QUE ÉSTE EXCEDA DE DOS; EJEMPLO:</w:t>
      </w:r>
    </w:p>
    <w:p w14:paraId="3DD09799" w14:textId="77777777" w:rsidR="0004054C" w:rsidRPr="00D46A53" w:rsidRDefault="0004054C" w:rsidP="0034209E">
      <w:pPr>
        <w:numPr>
          <w:ilvl w:val="0"/>
          <w:numId w:val="51"/>
        </w:numPr>
        <w:tabs>
          <w:tab w:val="clear" w:pos="720"/>
        </w:tabs>
        <w:suppressAutoHyphens/>
        <w:spacing w:after="120" w:line="240" w:lineRule="auto"/>
        <w:ind w:left="2200" w:hanging="357"/>
        <w:jc w:val="both"/>
        <w:rPr>
          <w:rFonts w:ascii="Century Gothic" w:eastAsia="Calibri" w:hAnsi="Century Gothic" w:cs="Arial"/>
          <w:sz w:val="18"/>
          <w:szCs w:val="18"/>
        </w:rPr>
      </w:pPr>
      <w:r w:rsidRPr="00D46A53">
        <w:rPr>
          <w:rFonts w:ascii="Century Gothic" w:eastAsia="Calibri" w:hAnsi="Century Gothic" w:cs="Arial"/>
          <w:sz w:val="18"/>
          <w:szCs w:val="18"/>
        </w:rPr>
        <w:t>PRECIO CERRADO POR UNIDADES: $3.00, $5.00, $8.00, ETC.</w:t>
      </w:r>
    </w:p>
    <w:p w14:paraId="06548FB1" w14:textId="77777777" w:rsidR="0004054C" w:rsidRPr="00D46A53" w:rsidRDefault="0004054C" w:rsidP="0034209E">
      <w:pPr>
        <w:numPr>
          <w:ilvl w:val="0"/>
          <w:numId w:val="51"/>
        </w:numPr>
        <w:tabs>
          <w:tab w:val="clear" w:pos="720"/>
        </w:tabs>
        <w:suppressAutoHyphens/>
        <w:spacing w:after="0" w:line="240" w:lineRule="auto"/>
        <w:ind w:left="2204"/>
        <w:jc w:val="both"/>
        <w:rPr>
          <w:rFonts w:ascii="Century Gothic" w:eastAsia="Calibri" w:hAnsi="Century Gothic" w:cs="Arial"/>
          <w:sz w:val="18"/>
          <w:szCs w:val="18"/>
        </w:rPr>
      </w:pPr>
      <w:r w:rsidRPr="00D46A53">
        <w:rPr>
          <w:rFonts w:ascii="Century Gothic" w:eastAsia="Calibri" w:hAnsi="Century Gothic" w:cs="Arial"/>
          <w:sz w:val="18"/>
          <w:szCs w:val="18"/>
        </w:rPr>
        <w:lastRenderedPageBreak/>
        <w:t>PRECIO CON DECIMALES: $3.50, $4.10, $7.83, ETC.</w:t>
      </w:r>
    </w:p>
    <w:p w14:paraId="75193B3C" w14:textId="77777777" w:rsidR="0004054C" w:rsidRPr="00D46A53" w:rsidRDefault="0004054C" w:rsidP="0004054C">
      <w:pPr>
        <w:ind w:left="709"/>
        <w:jc w:val="both"/>
        <w:rPr>
          <w:rFonts w:ascii="Century Gothic" w:eastAsia="Calibri" w:hAnsi="Century Gothic" w:cs="Arial"/>
          <w:sz w:val="14"/>
          <w:szCs w:val="14"/>
        </w:rPr>
      </w:pPr>
    </w:p>
    <w:p w14:paraId="64026701" w14:textId="77777777" w:rsidR="0004054C" w:rsidRPr="00D46A53" w:rsidRDefault="0004054C" w:rsidP="0004054C">
      <w:pPr>
        <w:ind w:left="709"/>
        <w:jc w:val="both"/>
        <w:rPr>
          <w:rFonts w:ascii="Century Gothic" w:eastAsia="Calibri" w:hAnsi="Century Gothic" w:cs="Arial"/>
          <w:sz w:val="18"/>
          <w:szCs w:val="18"/>
        </w:rPr>
      </w:pPr>
      <w:r w:rsidRPr="00D46A53">
        <w:rPr>
          <w:rFonts w:ascii="Century Gothic" w:eastAsia="Calibri" w:hAnsi="Century Gothic" w:cs="Arial"/>
          <w:sz w:val="18"/>
          <w:szCs w:val="18"/>
        </w:rPr>
        <w:t>EN CASO DE OFERTAR UN PRECIO CON MÁS DE DOS DECIMALES, ÚNICAMENTE SE TOMARÁ EN CONSIDERACIÓN PARA LA EVALUACIÓN DEL MISMO HASTA LOS DOS DECIMALES, ELIMINANDO LOS RESTANTES, SIN REDONDEO.</w:t>
      </w:r>
    </w:p>
    <w:p w14:paraId="4B367518" w14:textId="77777777" w:rsidR="00885340" w:rsidRPr="00D46A53" w:rsidRDefault="00885340" w:rsidP="00BD350B">
      <w:pPr>
        <w:suppressAutoHyphens/>
        <w:spacing w:after="0" w:line="240" w:lineRule="auto"/>
        <w:jc w:val="both"/>
        <w:rPr>
          <w:rFonts w:ascii="Century Gothic" w:hAnsi="Century Gothic" w:cs="Arial"/>
          <w:sz w:val="18"/>
          <w:szCs w:val="18"/>
          <w:lang w:eastAsia="ar-SA"/>
        </w:rPr>
      </w:pPr>
    </w:p>
    <w:p w14:paraId="0336EA7F" w14:textId="77777777" w:rsidR="00885340" w:rsidRPr="00D46A53" w:rsidRDefault="009D7F9A" w:rsidP="002E047C">
      <w:pPr>
        <w:keepNext/>
        <w:suppressAutoHyphens/>
        <w:spacing w:after="0" w:line="240" w:lineRule="auto"/>
        <w:jc w:val="both"/>
        <w:outlineLvl w:val="0"/>
        <w:rPr>
          <w:rFonts w:ascii="Century Gothic" w:hAnsi="Century Gothic" w:cs="Arial"/>
          <w:b/>
          <w:bCs/>
          <w:kern w:val="1"/>
          <w:sz w:val="18"/>
          <w:szCs w:val="18"/>
          <w:lang w:val="es-ES" w:eastAsia="ar-SA"/>
        </w:rPr>
      </w:pPr>
      <w:bookmarkStart w:id="65" w:name="_Toc367205802"/>
      <w:r w:rsidRPr="00D46A53">
        <w:rPr>
          <w:rFonts w:ascii="Century Gothic" w:hAnsi="Century Gothic" w:cs="Arial"/>
          <w:b/>
          <w:bCs/>
          <w:kern w:val="1"/>
          <w:sz w:val="18"/>
          <w:szCs w:val="18"/>
          <w:lang w:val="es-ES" w:eastAsia="ar-SA"/>
        </w:rPr>
        <w:t>7.- INCON</w:t>
      </w:r>
      <w:r w:rsidRPr="00D46A53">
        <w:rPr>
          <w:rFonts w:ascii="Century Gothic" w:hAnsi="Century Gothic" w:cs="Arial"/>
          <w:kern w:val="1"/>
          <w:sz w:val="18"/>
          <w:szCs w:val="18"/>
          <w:lang w:val="es-ES" w:eastAsia="ar-SA"/>
        </w:rPr>
        <w:t>F</w:t>
      </w:r>
      <w:r w:rsidRPr="00D46A53">
        <w:rPr>
          <w:rFonts w:ascii="Century Gothic" w:hAnsi="Century Gothic" w:cs="Arial"/>
          <w:b/>
          <w:bCs/>
          <w:kern w:val="1"/>
          <w:sz w:val="18"/>
          <w:szCs w:val="18"/>
          <w:lang w:val="es-ES" w:eastAsia="ar-SA"/>
        </w:rPr>
        <w:t>ORMIDADES</w:t>
      </w:r>
      <w:bookmarkEnd w:id="65"/>
    </w:p>
    <w:p w14:paraId="6CCEB644" w14:textId="77777777" w:rsidR="00885340" w:rsidRPr="00D46A53"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p>
    <w:p w14:paraId="51334E62" w14:textId="77777777" w:rsidR="00885340" w:rsidRPr="00D46A53" w:rsidRDefault="009D7F9A"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 xml:space="preserve">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w:t>
      </w:r>
      <w:r w:rsidR="007721B2" w:rsidRPr="00D46A53">
        <w:rPr>
          <w:rFonts w:ascii="Century Gothic" w:hAnsi="Century Gothic" w:cs="Arial"/>
          <w:sz w:val="18"/>
          <w:szCs w:val="18"/>
          <w:lang w:eastAsia="ar-SA"/>
        </w:rPr>
        <w:t>0</w:t>
      </w:r>
      <w:r w:rsidRPr="00D46A53">
        <w:rPr>
          <w:rFonts w:ascii="Century Gothic" w:hAnsi="Century Gothic" w:cs="Arial"/>
          <w:sz w:val="18"/>
          <w:szCs w:val="18"/>
          <w:lang w:eastAsia="ar-SA"/>
        </w:rPr>
        <w:t>9:00 A 15:00 HORAS, CUYAS OFICINAS SE UBICAN EN:</w:t>
      </w:r>
    </w:p>
    <w:p w14:paraId="3852E3F0" w14:textId="77777777" w:rsidR="00143D9D" w:rsidRPr="00D46A53" w:rsidRDefault="00143D9D" w:rsidP="002E047C">
      <w:pPr>
        <w:spacing w:after="0" w:line="240" w:lineRule="auto"/>
        <w:jc w:val="both"/>
        <w:rPr>
          <w:rFonts w:ascii="Century Gothic" w:hAnsi="Century Gothic" w:cs="Arial"/>
          <w:sz w:val="18"/>
          <w:szCs w:val="18"/>
        </w:rPr>
      </w:pPr>
    </w:p>
    <w:p w14:paraId="5EFF3BF6"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AV. REVOLUCIÓN NO. 1586,</w:t>
      </w:r>
    </w:p>
    <w:p w14:paraId="00AC3B0A"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COLONIA SAN ÁNGEL, </w:t>
      </w:r>
    </w:p>
    <w:p w14:paraId="6A61ACF9"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ÁLVARO OBREGÓN.</w:t>
      </w:r>
    </w:p>
    <w:p w14:paraId="4035AB18" w14:textId="77777777" w:rsidR="00885340" w:rsidRPr="00D46A53" w:rsidRDefault="009D7F9A" w:rsidP="002E047C">
      <w:pPr>
        <w:spacing w:after="0" w:line="240" w:lineRule="auto"/>
        <w:jc w:val="both"/>
        <w:rPr>
          <w:rFonts w:ascii="Century Gothic" w:hAnsi="Century Gothic" w:cs="Arial"/>
          <w:sz w:val="18"/>
          <w:szCs w:val="18"/>
        </w:rPr>
      </w:pPr>
      <w:r w:rsidRPr="00D46A53">
        <w:rPr>
          <w:rFonts w:ascii="Century Gothic" w:hAnsi="Century Gothic" w:cs="Arial"/>
          <w:sz w:val="18"/>
          <w:szCs w:val="18"/>
        </w:rPr>
        <w:t>C.P.01000, CIUDAD DE MÉXICO.</w:t>
      </w:r>
    </w:p>
    <w:p w14:paraId="65F18677" w14:textId="77777777" w:rsidR="00885340" w:rsidRPr="00D46A53" w:rsidRDefault="00885340" w:rsidP="002E047C">
      <w:pPr>
        <w:spacing w:after="0" w:line="240" w:lineRule="auto"/>
        <w:jc w:val="both"/>
        <w:rPr>
          <w:rFonts w:ascii="Century Gothic" w:hAnsi="Century Gothic" w:cs="Arial"/>
          <w:sz w:val="18"/>
          <w:szCs w:val="18"/>
        </w:rPr>
      </w:pPr>
    </w:p>
    <w:p w14:paraId="7DC07FC2" w14:textId="77777777" w:rsidR="00885340" w:rsidRPr="00D46A53" w:rsidRDefault="009D7F9A" w:rsidP="002E047C">
      <w:pPr>
        <w:keepNext/>
        <w:suppressAutoHyphens/>
        <w:spacing w:after="0" w:line="240" w:lineRule="auto"/>
        <w:ind w:left="720" w:hanging="720"/>
        <w:jc w:val="both"/>
        <w:outlineLvl w:val="1"/>
        <w:rPr>
          <w:rFonts w:ascii="Century Gothic" w:hAnsi="Century Gothic" w:cs="Arial"/>
          <w:b/>
          <w:sz w:val="18"/>
          <w:szCs w:val="18"/>
          <w:lang w:eastAsia="ar-SA"/>
        </w:rPr>
      </w:pPr>
      <w:bookmarkStart w:id="66" w:name="_Toc358635151"/>
      <w:bookmarkStart w:id="67" w:name="_Toc367205803"/>
      <w:r w:rsidRPr="00D46A53">
        <w:rPr>
          <w:rFonts w:ascii="Century Gothic" w:hAnsi="Century Gothic" w:cs="Arial"/>
          <w:b/>
          <w:sz w:val="18"/>
          <w:szCs w:val="18"/>
          <w:lang w:eastAsia="ar-SA"/>
        </w:rPr>
        <w:t>7.1.- INFORMACIÓN RESERVADA Y CONFIDENCIAL</w:t>
      </w:r>
      <w:bookmarkEnd w:id="66"/>
      <w:bookmarkEnd w:id="67"/>
    </w:p>
    <w:p w14:paraId="5CF23155" w14:textId="77777777" w:rsidR="006723F9" w:rsidRPr="00D46A53" w:rsidRDefault="006723F9"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525B6D75" w14:textId="77777777" w:rsidR="00A467B5" w:rsidRPr="00D46A53" w:rsidRDefault="00A467B5" w:rsidP="002E047C">
      <w:pPr>
        <w:keepNext/>
        <w:suppressAutoHyphens/>
        <w:spacing w:after="0" w:line="240" w:lineRule="auto"/>
        <w:ind w:left="720" w:hanging="720"/>
        <w:jc w:val="both"/>
        <w:outlineLvl w:val="1"/>
        <w:rPr>
          <w:rFonts w:ascii="Century Gothic" w:hAnsi="Century Gothic" w:cs="Arial"/>
          <w:vanish/>
          <w:sz w:val="18"/>
          <w:szCs w:val="18"/>
          <w:lang w:eastAsia="ar-SA"/>
        </w:rPr>
      </w:pPr>
    </w:p>
    <w:p w14:paraId="18830AB5" w14:textId="77777777" w:rsidR="00ED7094" w:rsidRPr="00D46A53" w:rsidRDefault="009D7F9A" w:rsidP="00ED7094">
      <w:pPr>
        <w:spacing w:after="0" w:line="240" w:lineRule="auto"/>
        <w:jc w:val="both"/>
        <w:rPr>
          <w:rFonts w:ascii="Century Gothic" w:hAnsi="Century Gothic" w:cs="Arial"/>
          <w:sz w:val="18"/>
          <w:szCs w:val="18"/>
        </w:rPr>
      </w:pPr>
      <w:r w:rsidRPr="00D46A53">
        <w:rPr>
          <w:rFonts w:ascii="Century Gothic" w:hAnsi="Century Gothic" w:cs="Arial"/>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D46A53">
        <w:rPr>
          <w:rFonts w:ascii="Century Gothic" w:hAnsi="Century Gothic" w:cs="Arial"/>
          <w:b/>
          <w:sz w:val="18"/>
          <w:szCs w:val="18"/>
        </w:rPr>
        <w:t>ANEXO A14</w:t>
      </w:r>
      <w:r w:rsidRPr="00D46A53">
        <w:rPr>
          <w:rFonts w:ascii="Century Gothic" w:hAnsi="Century Gothic" w:cs="Arial"/>
          <w:sz w:val="18"/>
          <w:szCs w:val="18"/>
        </w:rPr>
        <w:t xml:space="preserve"> </w:t>
      </w:r>
      <w:r w:rsidRPr="00D46A53">
        <w:rPr>
          <w:rFonts w:ascii="Century Gothic" w:hAnsi="Century Gothic" w:cs="Arial"/>
          <w:b/>
          <w:sz w:val="18"/>
          <w:szCs w:val="18"/>
        </w:rPr>
        <w:t xml:space="preserve">(A CATORCE) </w:t>
      </w:r>
      <w:r w:rsidR="00ED7094" w:rsidRPr="00D46A53">
        <w:rPr>
          <w:rFonts w:ascii="Century Gothic" w:hAnsi="Century Gothic" w:cs="Arial"/>
          <w:sz w:val="18"/>
          <w:szCs w:val="18"/>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63E7620" w14:textId="77777777" w:rsidR="00ED7094" w:rsidRPr="00D46A53" w:rsidRDefault="00ED7094" w:rsidP="00ED7094">
      <w:pPr>
        <w:spacing w:after="0" w:line="240" w:lineRule="auto"/>
        <w:jc w:val="both"/>
        <w:rPr>
          <w:rFonts w:ascii="Century Gothic" w:hAnsi="Century Gothic" w:cs="Arial"/>
          <w:sz w:val="18"/>
          <w:szCs w:val="18"/>
        </w:rPr>
      </w:pPr>
    </w:p>
    <w:p w14:paraId="5546A88D" w14:textId="77777777" w:rsidR="00ED7094" w:rsidRPr="00D46A53" w:rsidRDefault="00ED7094" w:rsidP="00ED7094">
      <w:pPr>
        <w:jc w:val="both"/>
        <w:rPr>
          <w:rFonts w:ascii="Century Gothic" w:hAnsi="Century Gothic" w:cs="Arial"/>
          <w:b/>
          <w:sz w:val="18"/>
          <w:szCs w:val="18"/>
          <w:lang w:eastAsia="ar-SA"/>
        </w:rPr>
      </w:pPr>
      <w:r w:rsidRPr="00D46A53">
        <w:rPr>
          <w:rFonts w:ascii="Century Gothic" w:hAnsi="Century Gothic" w:cs="Arial"/>
          <w:b/>
          <w:sz w:val="18"/>
          <w:szCs w:val="18"/>
          <w:lang w:eastAsia="ar-SA"/>
        </w:rPr>
        <w:t>7.2.   P</w:t>
      </w:r>
      <w:r w:rsidRPr="00D46A53">
        <w:rPr>
          <w:rFonts w:ascii="Century Gothic" w:hAnsi="Century Gothic" w:cs="Arial"/>
          <w:b/>
          <w:bCs/>
          <w:sz w:val="18"/>
          <w:szCs w:val="18"/>
          <w:lang w:eastAsia="ar-SA"/>
        </w:rPr>
        <w:t>ROTOCOLO DE ACTUACIÓN EN MATERIA DE CONTRATACIONES PÚBLICAS Y OTORGAMIENTO Y   PRÓRROGA DE LICENCIAS, PERMISOS, AUTORIZACIONES Y CONCESIONES</w:t>
      </w:r>
      <w:r w:rsidRPr="00D46A53">
        <w:rPr>
          <w:rFonts w:ascii="Century Gothic" w:hAnsi="Century Gothic" w:cs="Arial"/>
          <w:b/>
          <w:sz w:val="18"/>
          <w:szCs w:val="18"/>
          <w:lang w:eastAsia="ar-SA"/>
        </w:rPr>
        <w:t>:</w:t>
      </w:r>
    </w:p>
    <w:p w14:paraId="12BD1E0A" w14:textId="77777777" w:rsidR="00ED7094" w:rsidRPr="00D46A53" w:rsidRDefault="00ED7094" w:rsidP="00ED7094">
      <w:pPr>
        <w:jc w:val="both"/>
        <w:rPr>
          <w:rFonts w:ascii="Century Gothic" w:hAnsi="Century Gothic" w:cs="Arial"/>
          <w:sz w:val="18"/>
          <w:szCs w:val="18"/>
          <w:lang w:eastAsia="ar-SA"/>
        </w:rPr>
      </w:pPr>
      <w:r w:rsidRPr="00D46A53">
        <w:rPr>
          <w:rFonts w:ascii="Century Gothic" w:hAnsi="Century Gothic" w:cs="Arial"/>
          <w:bCs/>
          <w:sz w:val="18"/>
          <w:szCs w:val="18"/>
          <w:lang w:eastAsia="ar-SA"/>
        </w:rPr>
        <w:t>PARA EFECTOS DE ESTE PROCEDIMIENTO DE CONTRATACIÓN</w:t>
      </w:r>
      <w:r w:rsidRPr="00D46A53">
        <w:rPr>
          <w:rFonts w:ascii="Century Gothic" w:hAnsi="Century Gothic" w:cs="Arial"/>
          <w:sz w:val="18"/>
          <w:szCs w:val="18"/>
          <w:lang w:eastAsia="ar-SA"/>
        </w:rPr>
        <w:t xml:space="preserve"> (ADJUDICACIÓN), DEBERÁN DE OBSERVARSE LOS LINEAMIENTOS ENUNCIADOS EN EL </w:t>
      </w:r>
      <w:r w:rsidRPr="00D46A53">
        <w:rPr>
          <w:rFonts w:ascii="Century Gothic" w:hAnsi="Century Gothic" w:cs="Arial"/>
          <w:b/>
          <w:sz w:val="18"/>
          <w:szCs w:val="18"/>
          <w:lang w:eastAsia="ar-SA"/>
        </w:rPr>
        <w:t>P</w:t>
      </w:r>
      <w:r w:rsidRPr="00D46A53">
        <w:rPr>
          <w:rFonts w:ascii="Century Gothic" w:hAnsi="Century Gothic" w:cs="Arial"/>
          <w:b/>
          <w:bCs/>
          <w:sz w:val="18"/>
          <w:szCs w:val="18"/>
          <w:lang w:eastAsia="ar-SA"/>
        </w:rPr>
        <w:t>ROTOCOLO DE ACTUACIÓN EN MATERIA DE CONTRATACIONES PÚBLICAS Y OTORGAMIENTO Y PRÓRROGA DE LICENCIAS, PERMISOS, AUTORIZACIONES Y CONCESIONES</w:t>
      </w:r>
      <w:r w:rsidRPr="00D46A53">
        <w:rPr>
          <w:rFonts w:ascii="Century Gothic" w:hAnsi="Century Gothic" w:cs="Arial"/>
          <w:sz w:val="18"/>
          <w:szCs w:val="18"/>
          <w:lang w:eastAsia="ar-SA"/>
        </w:rPr>
        <w:t xml:space="preserve">, MISMO QUE DEBERÁ DE SER CONSULTADO EN LA SECCIÓN DE LA SECRETARÍA DE LA FUNCIÓN PÚBLICA, QUE SE ENCUENTRA EN EL PORTAL DE LA VENTANILLA ÚNICA NACIONAL (GOB.MX), A TRAVÉS DE LA LIGA </w:t>
      </w:r>
      <w:r w:rsidR="00803EEF" w:rsidRPr="00D46A53">
        <w:rPr>
          <w:rFonts w:ascii="Century Gothic" w:hAnsi="Century Gothic" w:cs="Arial"/>
          <w:b/>
          <w:color w:val="FF0000"/>
          <w:sz w:val="18"/>
          <w:szCs w:val="18"/>
          <w:lang w:eastAsia="ar-SA"/>
        </w:rPr>
        <w:t>www.gob.mx/sfp</w:t>
      </w:r>
      <w:r w:rsidRPr="00D46A53">
        <w:rPr>
          <w:rFonts w:ascii="Century Gothic" w:hAnsi="Century Gothic" w:cs="Arial"/>
          <w:sz w:val="18"/>
          <w:szCs w:val="18"/>
          <w:lang w:eastAsia="ar-SA"/>
        </w:rPr>
        <w:t xml:space="preserve">; EL CUAL FUE PUBLICADO EN EL DIARIO OFICIAL DE LA FEDERACIÓN EL DÍA </w:t>
      </w:r>
      <w:r w:rsidRPr="00D46A53">
        <w:rPr>
          <w:rFonts w:ascii="Century Gothic" w:hAnsi="Century Gothic" w:cs="Arial"/>
          <w:bCs/>
          <w:sz w:val="18"/>
          <w:szCs w:val="18"/>
          <w:lang w:eastAsia="ar-SA"/>
        </w:rPr>
        <w:t>20 DE AGOSTO DE 2015 Y SE MODIFICÓ MEDIANTE LAS PUBLICACIONES DE 19 DE FEBRERO DE 2016 Y 28 DE FEBRERO DE 2017.</w:t>
      </w:r>
    </w:p>
    <w:p w14:paraId="7C361FEC" w14:textId="77777777" w:rsidR="00ED7094" w:rsidRPr="00D46A53" w:rsidRDefault="00ED7094" w:rsidP="00ED7094">
      <w:pPr>
        <w:jc w:val="both"/>
        <w:rPr>
          <w:rFonts w:ascii="Century Gothic" w:hAnsi="Century Gothic" w:cs="Arial"/>
          <w:sz w:val="18"/>
          <w:szCs w:val="18"/>
          <w:lang w:val="es-ES" w:eastAsia="ar-SA"/>
        </w:rPr>
      </w:pPr>
      <w:r w:rsidRPr="00D46A53">
        <w:rPr>
          <w:rFonts w:ascii="Century Gothic" w:hAnsi="Century Gothic" w:cs="Arial"/>
          <w:sz w:val="18"/>
          <w:szCs w:val="18"/>
          <w:lang w:val="es-ES" w:eastAsia="ar-SA"/>
        </w:rPr>
        <w:lastRenderedPageBreak/>
        <w:t>FINALMENTE SE ANEXA INFOGRAFÍA DE ACTOS CONTRARIOS A LA INTEGRIDAD PARA HACER DE CONOCIMIENTOS LOS CANALES DE DENUNCIA ESTABLECIDOS.</w:t>
      </w:r>
    </w:p>
    <w:p w14:paraId="4373AD13" w14:textId="77777777" w:rsidR="00B451EE" w:rsidRPr="00D46A53" w:rsidRDefault="00AE0509" w:rsidP="00B451EE">
      <w:pPr>
        <w:jc w:val="center"/>
        <w:rPr>
          <w:rFonts w:ascii="Century Gothic" w:hAnsi="Century Gothic" w:cs="Arial"/>
          <w:b/>
          <w:sz w:val="18"/>
          <w:szCs w:val="18"/>
          <w:lang w:eastAsia="ar-SA"/>
        </w:rPr>
      </w:pPr>
      <w:r w:rsidRPr="00D46A53">
        <w:rPr>
          <w:rFonts w:ascii="Century Gothic" w:hAnsi="Century Gothic"/>
          <w:noProof/>
          <w:lang w:eastAsia="es-MX"/>
        </w:rPr>
        <w:drawing>
          <wp:inline distT="0" distB="0" distL="0" distR="0" wp14:anchorId="3D797F66" wp14:editId="791934CF">
            <wp:extent cx="5607170" cy="228600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860" cy="2287504"/>
                    </a:xfrm>
                    <a:prstGeom prst="rect">
                      <a:avLst/>
                    </a:prstGeom>
                    <a:noFill/>
                    <a:ln>
                      <a:noFill/>
                    </a:ln>
                  </pic:spPr>
                </pic:pic>
              </a:graphicData>
            </a:graphic>
          </wp:inline>
        </w:drawing>
      </w:r>
      <w:r w:rsidR="00885340" w:rsidRPr="00D46A53">
        <w:rPr>
          <w:rFonts w:ascii="Century Gothic" w:hAnsi="Century Gothic" w:cs="Arial"/>
          <w:b/>
          <w:sz w:val="18"/>
          <w:szCs w:val="18"/>
          <w:lang w:eastAsia="ar-SA"/>
        </w:rPr>
        <w:br w:type="page"/>
      </w:r>
      <w:bookmarkStart w:id="68" w:name="_Toc366948678"/>
    </w:p>
    <w:p w14:paraId="47C393FC" w14:textId="77777777" w:rsidR="00885340" w:rsidRPr="00D46A53" w:rsidRDefault="00274693" w:rsidP="00B451EE">
      <w:pPr>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lastRenderedPageBreak/>
        <w:t>8.</w:t>
      </w:r>
      <w:r w:rsidRPr="00D46A53">
        <w:rPr>
          <w:rFonts w:ascii="Century Gothic" w:hAnsi="Century Gothic" w:cs="Arial"/>
          <w:b/>
          <w:bCs/>
          <w:kern w:val="1"/>
          <w:sz w:val="18"/>
          <w:szCs w:val="18"/>
          <w:lang w:val="es-ES" w:eastAsia="ar-SA"/>
        </w:rPr>
        <w:tab/>
        <w:t>RELACIÓN DE ANEXOS:</w:t>
      </w:r>
      <w:bookmarkEnd w:id="68"/>
    </w:p>
    <w:p w14:paraId="3510FB78" w14:textId="77777777" w:rsidR="00885340" w:rsidRPr="00D46A53" w:rsidRDefault="00274693" w:rsidP="00274693">
      <w:pPr>
        <w:keepNext/>
        <w:suppressAutoHyphens/>
        <w:spacing w:after="0" w:line="240" w:lineRule="auto"/>
        <w:ind w:left="567" w:hanging="567"/>
        <w:jc w:val="both"/>
        <w:outlineLvl w:val="1"/>
        <w:rPr>
          <w:rFonts w:ascii="Century Gothic" w:hAnsi="Century Gothic" w:cs="Arial"/>
          <w:b/>
          <w:sz w:val="18"/>
          <w:szCs w:val="18"/>
          <w:lang w:eastAsia="ar-SA"/>
        </w:rPr>
      </w:pPr>
      <w:bookmarkStart w:id="69" w:name="_Toc366948679"/>
      <w:r w:rsidRPr="00D46A53">
        <w:rPr>
          <w:rFonts w:ascii="Century Gothic" w:hAnsi="Century Gothic" w:cs="Arial"/>
          <w:b/>
          <w:sz w:val="18"/>
          <w:szCs w:val="18"/>
          <w:lang w:eastAsia="ar-SA"/>
        </w:rPr>
        <w:t>8.1.</w:t>
      </w:r>
      <w:r w:rsidRPr="00D46A53">
        <w:rPr>
          <w:rFonts w:ascii="Century Gothic" w:hAnsi="Century Gothic" w:cs="Arial"/>
          <w:b/>
          <w:sz w:val="18"/>
          <w:szCs w:val="18"/>
          <w:lang w:eastAsia="ar-SA"/>
        </w:rPr>
        <w:tab/>
        <w:t>ANEXOS ADMINISTRATIVOS:</w:t>
      </w:r>
      <w:bookmarkEnd w:id="69"/>
    </w:p>
    <w:p w14:paraId="678C0B06" w14:textId="77777777" w:rsidR="00274693" w:rsidRPr="00D46A53" w:rsidRDefault="00274693" w:rsidP="002E047C">
      <w:pPr>
        <w:keepNext/>
        <w:suppressAutoHyphens/>
        <w:spacing w:after="0" w:line="240" w:lineRule="auto"/>
        <w:ind w:left="720" w:hanging="720"/>
        <w:jc w:val="both"/>
        <w:outlineLvl w:val="1"/>
        <w:rPr>
          <w:rFonts w:ascii="Century Gothic" w:hAnsi="Century Gothic" w:cs="Arial"/>
          <w:b/>
          <w:sz w:val="18"/>
          <w:szCs w:val="18"/>
          <w:lang w:eastAsia="ar-SA"/>
        </w:rPr>
      </w:pP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885340" w:rsidRPr="00D46A53" w14:paraId="3D189B9D" w14:textId="77777777" w:rsidTr="00B451EE">
        <w:tc>
          <w:tcPr>
            <w:tcW w:w="882" w:type="pct"/>
            <w:shd w:val="clear" w:color="auto" w:fill="D9D9D9"/>
            <w:vAlign w:val="center"/>
          </w:tcPr>
          <w:p w14:paraId="028FDC9F"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NÚMERO</w:t>
            </w:r>
          </w:p>
        </w:tc>
        <w:tc>
          <w:tcPr>
            <w:tcW w:w="4118" w:type="pct"/>
            <w:shd w:val="clear" w:color="auto" w:fill="D9D9D9"/>
            <w:vAlign w:val="center"/>
          </w:tcPr>
          <w:p w14:paraId="640F6167" w14:textId="77777777" w:rsidR="00885340" w:rsidRPr="00D46A53" w:rsidRDefault="00274693" w:rsidP="002E047C">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DESCRIPCIÓN</w:t>
            </w:r>
          </w:p>
        </w:tc>
      </w:tr>
      <w:tr w:rsidR="00885340" w:rsidRPr="00D46A53" w14:paraId="5B57B12F" w14:textId="77777777" w:rsidTr="00B451EE">
        <w:tc>
          <w:tcPr>
            <w:tcW w:w="882" w:type="pct"/>
            <w:vAlign w:val="center"/>
          </w:tcPr>
          <w:p w14:paraId="7416B5CA"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w:t>
            </w:r>
          </w:p>
        </w:tc>
        <w:tc>
          <w:tcPr>
            <w:tcW w:w="4118" w:type="pct"/>
            <w:vAlign w:val="center"/>
          </w:tcPr>
          <w:p w14:paraId="26490BD5"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RELACIÓN DE ENTREGA DE DOCUMENTACIÓN.</w:t>
            </w:r>
          </w:p>
        </w:tc>
      </w:tr>
      <w:tr w:rsidR="00885340" w:rsidRPr="00D46A53" w14:paraId="44A03D31" w14:textId="77777777" w:rsidTr="00B451EE">
        <w:tc>
          <w:tcPr>
            <w:tcW w:w="882" w:type="pct"/>
            <w:vAlign w:val="center"/>
          </w:tcPr>
          <w:p w14:paraId="4E354ADD"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A2</w:t>
            </w:r>
          </w:p>
        </w:tc>
        <w:tc>
          <w:tcPr>
            <w:tcW w:w="4118" w:type="pct"/>
            <w:vAlign w:val="center"/>
          </w:tcPr>
          <w:p w14:paraId="6D85E49D"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ACREDITAMIENTO DE EXISTENCIA LEGAL Y PERSONALIDAD JURÍDICA</w:t>
            </w:r>
            <w:r w:rsidR="00DC742C" w:rsidRPr="00D46A53">
              <w:rPr>
                <w:rFonts w:ascii="Century Gothic" w:hAnsi="Century Gothic" w:cs="Arial"/>
                <w:sz w:val="18"/>
                <w:szCs w:val="18"/>
                <w:lang w:val="es-ES" w:eastAsia="es-ES"/>
              </w:rPr>
              <w:t>.</w:t>
            </w:r>
          </w:p>
        </w:tc>
      </w:tr>
      <w:tr w:rsidR="00885340" w:rsidRPr="00D46A53" w14:paraId="35E0DE44" w14:textId="77777777" w:rsidTr="00B451EE">
        <w:tc>
          <w:tcPr>
            <w:tcW w:w="882" w:type="pct"/>
            <w:vAlign w:val="center"/>
          </w:tcPr>
          <w:p w14:paraId="525858D7"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A3</w:t>
            </w:r>
          </w:p>
        </w:tc>
        <w:tc>
          <w:tcPr>
            <w:tcW w:w="4118" w:type="pct"/>
            <w:vAlign w:val="center"/>
          </w:tcPr>
          <w:p w14:paraId="22551A5B" w14:textId="77777777" w:rsidR="00885340" w:rsidRPr="00D46A53" w:rsidRDefault="00274693" w:rsidP="00DC742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MANIFIESTO DE NO SE UBICA EN LOS SUPUESTOS ESTABLECIDOS EN LOS ARTÍCULOS 50 Y 60, ANTEPENÚLTIMO PÁRRAFO DE LA LAASSP.</w:t>
            </w:r>
          </w:p>
        </w:tc>
      </w:tr>
      <w:tr w:rsidR="00885340" w:rsidRPr="00D46A53" w14:paraId="719A0913" w14:textId="77777777" w:rsidTr="00B451EE">
        <w:tc>
          <w:tcPr>
            <w:tcW w:w="882" w:type="pct"/>
            <w:vAlign w:val="center"/>
          </w:tcPr>
          <w:p w14:paraId="0EBB9BF1"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A4</w:t>
            </w:r>
          </w:p>
        </w:tc>
        <w:tc>
          <w:tcPr>
            <w:tcW w:w="4118" w:type="pct"/>
            <w:vAlign w:val="center"/>
          </w:tcPr>
          <w:p w14:paraId="4E5A19BB"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DECLARACIÓN DE INTEGRIDAD.</w:t>
            </w:r>
          </w:p>
        </w:tc>
      </w:tr>
      <w:tr w:rsidR="00885340" w:rsidRPr="00D46A53" w14:paraId="5A677A49" w14:textId="77777777" w:rsidTr="00B451EE">
        <w:tc>
          <w:tcPr>
            <w:tcW w:w="882" w:type="pct"/>
            <w:vAlign w:val="center"/>
          </w:tcPr>
          <w:p w14:paraId="3D5B1E8E"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A5</w:t>
            </w:r>
          </w:p>
        </w:tc>
        <w:tc>
          <w:tcPr>
            <w:tcW w:w="4118" w:type="pct"/>
            <w:vAlign w:val="center"/>
          </w:tcPr>
          <w:p w14:paraId="6BB002C7" w14:textId="77777777" w:rsidR="00885340" w:rsidRPr="00D46A53" w:rsidRDefault="00274693" w:rsidP="002E047C">
            <w:pPr>
              <w:suppressAutoHyphens/>
              <w:spacing w:after="0" w:line="240" w:lineRule="auto"/>
              <w:rPr>
                <w:rFonts w:ascii="Century Gothic" w:hAnsi="Century Gothic" w:cs="Arial"/>
                <w:sz w:val="18"/>
                <w:szCs w:val="18"/>
                <w:lang w:val="es-ES" w:eastAsia="es-ES"/>
              </w:rPr>
            </w:pPr>
            <w:r w:rsidRPr="00D46A53">
              <w:rPr>
                <w:rFonts w:ascii="Century Gothic" w:hAnsi="Century Gothic" w:cs="Arial"/>
                <w:sz w:val="18"/>
                <w:szCs w:val="18"/>
                <w:lang w:val="es-ES" w:eastAsia="es-ES"/>
              </w:rPr>
              <w:t>ESTRATIFICACIÓN DE MICRO, PEQUEÑA O MEDIANA EMPRESA. (MIPYMES)</w:t>
            </w:r>
          </w:p>
        </w:tc>
      </w:tr>
      <w:tr w:rsidR="00885340" w:rsidRPr="00D46A53" w14:paraId="1F3310D0" w14:textId="77777777" w:rsidTr="00B451EE">
        <w:tc>
          <w:tcPr>
            <w:tcW w:w="882" w:type="pct"/>
            <w:vAlign w:val="center"/>
          </w:tcPr>
          <w:p w14:paraId="4ECB353C"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A6</w:t>
            </w:r>
          </w:p>
        </w:tc>
        <w:tc>
          <w:tcPr>
            <w:tcW w:w="4118" w:type="pct"/>
            <w:vAlign w:val="center"/>
          </w:tcPr>
          <w:p w14:paraId="64C61C28"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MODELO DE CONVENIO DE PARTICIPACIÓN CONJUNTA</w:t>
            </w:r>
          </w:p>
        </w:tc>
      </w:tr>
      <w:tr w:rsidR="00885340" w:rsidRPr="00D46A53" w14:paraId="7F5F8B1C" w14:textId="77777777" w:rsidTr="00B451EE">
        <w:tc>
          <w:tcPr>
            <w:tcW w:w="882" w:type="pct"/>
            <w:vAlign w:val="center"/>
          </w:tcPr>
          <w:p w14:paraId="0518ACB8"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A7</w:t>
            </w:r>
          </w:p>
        </w:tc>
        <w:tc>
          <w:tcPr>
            <w:tcW w:w="4118" w:type="pct"/>
            <w:vAlign w:val="center"/>
          </w:tcPr>
          <w:p w14:paraId="1EA6C851"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CARTA DE COMPROMISO FISCAL</w:t>
            </w:r>
            <w:r w:rsidR="00DC742C" w:rsidRPr="00D46A53">
              <w:rPr>
                <w:rFonts w:ascii="Century Gothic" w:hAnsi="Century Gothic" w:cs="Arial"/>
                <w:sz w:val="18"/>
                <w:szCs w:val="18"/>
                <w:lang w:val="es-ES" w:eastAsia="es-ES"/>
              </w:rPr>
              <w:t>.</w:t>
            </w:r>
          </w:p>
        </w:tc>
      </w:tr>
      <w:tr w:rsidR="00885340" w:rsidRPr="00D46A53" w14:paraId="742E1F08" w14:textId="77777777" w:rsidTr="00372912">
        <w:trPr>
          <w:trHeight w:val="303"/>
        </w:trPr>
        <w:tc>
          <w:tcPr>
            <w:tcW w:w="882" w:type="pct"/>
            <w:vAlign w:val="center"/>
          </w:tcPr>
          <w:p w14:paraId="0F68C083"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A8</w:t>
            </w:r>
          </w:p>
        </w:tc>
        <w:tc>
          <w:tcPr>
            <w:tcW w:w="4118" w:type="pct"/>
            <w:vAlign w:val="center"/>
          </w:tcPr>
          <w:p w14:paraId="40AE2780"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DE CARTA RELATIVA A LIBERAR DE RESPONSABILIDADES AL INSTITUTO</w:t>
            </w:r>
            <w:r w:rsidR="00DC742C" w:rsidRPr="00D46A53">
              <w:rPr>
                <w:rFonts w:ascii="Century Gothic" w:hAnsi="Century Gothic" w:cs="Arial"/>
                <w:sz w:val="18"/>
                <w:szCs w:val="18"/>
                <w:lang w:val="es-ES" w:eastAsia="es-ES"/>
              </w:rPr>
              <w:t>.</w:t>
            </w:r>
          </w:p>
        </w:tc>
      </w:tr>
      <w:tr w:rsidR="00B269BD" w:rsidRPr="00D46A53" w14:paraId="1A1F2D39" w14:textId="77777777" w:rsidTr="00B451EE">
        <w:tc>
          <w:tcPr>
            <w:tcW w:w="882" w:type="pct"/>
            <w:vAlign w:val="center"/>
          </w:tcPr>
          <w:p w14:paraId="28696554" w14:textId="77777777" w:rsidR="00B269BD" w:rsidRPr="00D46A53" w:rsidRDefault="00B269BD"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A9</w:t>
            </w:r>
          </w:p>
        </w:tc>
        <w:tc>
          <w:tcPr>
            <w:tcW w:w="4118" w:type="pct"/>
            <w:vAlign w:val="center"/>
          </w:tcPr>
          <w:p w14:paraId="6E60FEE3" w14:textId="77777777" w:rsidR="00B269BD" w:rsidRPr="00D46A53" w:rsidRDefault="00B269BD" w:rsidP="007F1455">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bCs/>
                <w:kern w:val="1"/>
                <w:sz w:val="18"/>
                <w:szCs w:val="18"/>
              </w:rPr>
              <w:t>FORMATO DE CARTA RELATIVA A REGISTROS</w:t>
            </w:r>
          </w:p>
        </w:tc>
      </w:tr>
      <w:tr w:rsidR="00885340" w:rsidRPr="00D46A53" w14:paraId="2675FD09" w14:textId="77777777" w:rsidTr="00B451EE">
        <w:tc>
          <w:tcPr>
            <w:tcW w:w="882" w:type="pct"/>
            <w:vAlign w:val="center"/>
          </w:tcPr>
          <w:p w14:paraId="3916A6C5"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A10</w:t>
            </w:r>
          </w:p>
        </w:tc>
        <w:tc>
          <w:tcPr>
            <w:tcW w:w="4118" w:type="pct"/>
            <w:vAlign w:val="center"/>
          </w:tcPr>
          <w:p w14:paraId="35089CD9"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MANIFESTACIÓN DE INTERÉS</w:t>
            </w:r>
            <w:r w:rsidR="00DC742C" w:rsidRPr="00D46A53">
              <w:rPr>
                <w:rFonts w:ascii="Century Gothic" w:hAnsi="Century Gothic" w:cs="Arial"/>
                <w:sz w:val="18"/>
                <w:szCs w:val="18"/>
                <w:lang w:val="es-ES" w:eastAsia="es-ES"/>
              </w:rPr>
              <w:t xml:space="preserve"> EN PARTICIPAR EN LA LICITACIÓN.</w:t>
            </w:r>
          </w:p>
        </w:tc>
      </w:tr>
      <w:tr w:rsidR="00885340" w:rsidRPr="00D46A53" w14:paraId="5254CC0E" w14:textId="77777777" w:rsidTr="00B451EE">
        <w:tc>
          <w:tcPr>
            <w:tcW w:w="882" w:type="pct"/>
            <w:vAlign w:val="center"/>
          </w:tcPr>
          <w:p w14:paraId="177911B2"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A11</w:t>
            </w:r>
          </w:p>
        </w:tc>
        <w:tc>
          <w:tcPr>
            <w:tcW w:w="4118" w:type="pct"/>
            <w:vAlign w:val="center"/>
          </w:tcPr>
          <w:p w14:paraId="1AA8A1D3"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DE SOLICITUD DE ACLARACIONES A LA CONVOCATORIA</w:t>
            </w:r>
            <w:r w:rsidR="00DC742C" w:rsidRPr="00D46A53">
              <w:rPr>
                <w:rFonts w:ascii="Century Gothic" w:hAnsi="Century Gothic" w:cs="Arial"/>
                <w:sz w:val="18"/>
                <w:szCs w:val="18"/>
                <w:lang w:val="es-ES" w:eastAsia="es-ES"/>
              </w:rPr>
              <w:t>.</w:t>
            </w:r>
            <w:r w:rsidRPr="00D46A53">
              <w:rPr>
                <w:rFonts w:ascii="Century Gothic" w:hAnsi="Century Gothic" w:cs="Arial"/>
                <w:sz w:val="18"/>
                <w:szCs w:val="18"/>
                <w:lang w:val="es-ES" w:eastAsia="es-ES"/>
              </w:rPr>
              <w:t xml:space="preserve"> </w:t>
            </w:r>
          </w:p>
        </w:tc>
      </w:tr>
      <w:tr w:rsidR="00885340" w:rsidRPr="00D46A53" w14:paraId="70A136EE" w14:textId="77777777" w:rsidTr="00B451EE">
        <w:tc>
          <w:tcPr>
            <w:tcW w:w="882" w:type="pct"/>
            <w:vAlign w:val="center"/>
          </w:tcPr>
          <w:p w14:paraId="1A251BF7"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A12</w:t>
            </w:r>
          </w:p>
        </w:tc>
        <w:tc>
          <w:tcPr>
            <w:tcW w:w="4118" w:type="pct"/>
            <w:vAlign w:val="center"/>
          </w:tcPr>
          <w:p w14:paraId="1CAE9545"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PARA FIANZA DE CUMPLIMIENTO DE CONTRATO.</w:t>
            </w:r>
          </w:p>
        </w:tc>
      </w:tr>
      <w:tr w:rsidR="00885340" w:rsidRPr="00D46A53" w14:paraId="503E0BF3" w14:textId="77777777" w:rsidTr="00B451EE">
        <w:tc>
          <w:tcPr>
            <w:tcW w:w="882" w:type="pct"/>
            <w:vAlign w:val="center"/>
          </w:tcPr>
          <w:p w14:paraId="73C53182"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A13</w:t>
            </w:r>
          </w:p>
        </w:tc>
        <w:tc>
          <w:tcPr>
            <w:tcW w:w="4118" w:type="pct"/>
            <w:vAlign w:val="center"/>
          </w:tcPr>
          <w:p w14:paraId="6F093B8A" w14:textId="77777777" w:rsidR="00885340" w:rsidRPr="00D46A53" w:rsidRDefault="00274693" w:rsidP="00F96A1E">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PROPUESTA ECONÓMICA DEL SERVICIO</w:t>
            </w:r>
            <w:r w:rsidR="00F96A1E" w:rsidRPr="00D46A53">
              <w:rPr>
                <w:rFonts w:ascii="Century Gothic" w:hAnsi="Century Gothic" w:cs="Arial"/>
                <w:sz w:val="18"/>
                <w:szCs w:val="18"/>
                <w:lang w:val="es-ES" w:eastAsia="es-ES"/>
              </w:rPr>
              <w:t>.</w:t>
            </w:r>
          </w:p>
        </w:tc>
      </w:tr>
      <w:tr w:rsidR="00885340" w:rsidRPr="00D46A53" w14:paraId="154EB948" w14:textId="77777777" w:rsidTr="00B451EE">
        <w:tc>
          <w:tcPr>
            <w:tcW w:w="882" w:type="pct"/>
            <w:vAlign w:val="center"/>
          </w:tcPr>
          <w:p w14:paraId="775D5BFD"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A14</w:t>
            </w:r>
          </w:p>
        </w:tc>
        <w:tc>
          <w:tcPr>
            <w:tcW w:w="4118" w:type="pct"/>
            <w:vAlign w:val="center"/>
          </w:tcPr>
          <w:p w14:paraId="539EFCA2" w14:textId="77777777" w:rsidR="00885340" w:rsidRPr="00D46A53" w:rsidRDefault="00274693"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FORMATO DE INFORMACIÓN RESERVADA Y CONFIDENCIAL.</w:t>
            </w:r>
          </w:p>
        </w:tc>
      </w:tr>
      <w:tr w:rsidR="00885340" w:rsidRPr="00D46A53" w14:paraId="03988520" w14:textId="77777777" w:rsidTr="00B451EE">
        <w:tc>
          <w:tcPr>
            <w:tcW w:w="882" w:type="pct"/>
            <w:vAlign w:val="center"/>
          </w:tcPr>
          <w:p w14:paraId="0826BE40" w14:textId="77777777" w:rsidR="00885340" w:rsidRPr="00D46A53" w:rsidRDefault="00274693" w:rsidP="00F60DA9">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cs="Arial"/>
                <w:b/>
                <w:sz w:val="18"/>
                <w:szCs w:val="18"/>
                <w:lang w:val="es-ES" w:eastAsia="es-ES"/>
              </w:rPr>
              <w:t>ANEXO A15</w:t>
            </w:r>
          </w:p>
        </w:tc>
        <w:tc>
          <w:tcPr>
            <w:tcW w:w="4118" w:type="pct"/>
            <w:vAlign w:val="center"/>
          </w:tcPr>
          <w:p w14:paraId="515D4E7A" w14:textId="77777777" w:rsidR="00885340" w:rsidRPr="00D46A53" w:rsidRDefault="00DC742C" w:rsidP="002E047C">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MODELO DE CONTRATO.</w:t>
            </w:r>
          </w:p>
        </w:tc>
      </w:tr>
      <w:tr w:rsidR="00592BB3" w:rsidRPr="00D46A53" w14:paraId="3664CF7B" w14:textId="77777777" w:rsidTr="00B451EE">
        <w:tc>
          <w:tcPr>
            <w:tcW w:w="882" w:type="pct"/>
            <w:vAlign w:val="center"/>
          </w:tcPr>
          <w:p w14:paraId="0D37D832" w14:textId="77777777" w:rsidR="00592BB3" w:rsidRPr="00D46A53" w:rsidRDefault="00592BB3" w:rsidP="00592BB3">
            <w:pPr>
              <w:suppressAutoHyphens/>
              <w:spacing w:after="0" w:line="240" w:lineRule="auto"/>
              <w:jc w:val="center"/>
              <w:rPr>
                <w:rFonts w:ascii="Century Gothic" w:hAnsi="Century Gothic" w:cs="Arial"/>
                <w:b/>
                <w:sz w:val="18"/>
                <w:szCs w:val="18"/>
                <w:lang w:val="es-ES" w:eastAsia="es-ES"/>
              </w:rPr>
            </w:pPr>
            <w:r w:rsidRPr="00D46A53">
              <w:rPr>
                <w:rFonts w:ascii="Century Gothic" w:hAnsi="Century Gothic"/>
                <w:b/>
                <w:bCs/>
              </w:rPr>
              <w:t xml:space="preserve"> ANEXO A16 </w:t>
            </w:r>
          </w:p>
        </w:tc>
        <w:tc>
          <w:tcPr>
            <w:tcW w:w="4118" w:type="pct"/>
            <w:vAlign w:val="center"/>
          </w:tcPr>
          <w:p w14:paraId="326DB927" w14:textId="77777777" w:rsidR="00592BB3" w:rsidRPr="00D46A53" w:rsidRDefault="00592BB3" w:rsidP="00592BB3">
            <w:pPr>
              <w:suppressAutoHyphens/>
              <w:spacing w:after="0" w:line="240" w:lineRule="auto"/>
              <w:jc w:val="both"/>
              <w:rPr>
                <w:rFonts w:ascii="Century Gothic" w:hAnsi="Century Gothic" w:cs="Arial"/>
                <w:sz w:val="18"/>
                <w:szCs w:val="18"/>
                <w:lang w:val="es-ES" w:eastAsia="es-ES"/>
              </w:rPr>
            </w:pPr>
            <w:r w:rsidRPr="00D46A53">
              <w:rPr>
                <w:rFonts w:ascii="Century Gothic" w:hAnsi="Century Gothic" w:cs="Arial"/>
                <w:sz w:val="18"/>
                <w:szCs w:val="18"/>
                <w:lang w:val="es-ES" w:eastAsia="es-ES"/>
              </w:rPr>
              <w:t>REQUISITOS GENERALES DE INCORPORACIÓN AL PAGO ELECTRÓNICO EN LA JEFATURA DE SERVICIOS DE FINANZAS</w:t>
            </w:r>
          </w:p>
        </w:tc>
      </w:tr>
    </w:tbl>
    <w:p w14:paraId="54787201" w14:textId="77777777" w:rsidR="00885340" w:rsidRPr="00D46A53" w:rsidRDefault="00885340" w:rsidP="002E047C">
      <w:pPr>
        <w:spacing w:after="0" w:line="240" w:lineRule="auto"/>
        <w:rPr>
          <w:rFonts w:ascii="Century Gothic" w:hAnsi="Century Gothic" w:cs="Arial"/>
          <w:sz w:val="18"/>
          <w:szCs w:val="18"/>
          <w:lang w:eastAsia="ar-SA"/>
        </w:rPr>
      </w:pPr>
    </w:p>
    <w:p w14:paraId="2BBA85C7" w14:textId="77777777" w:rsidR="00CD414B" w:rsidRPr="00D46A53" w:rsidRDefault="00B31B98" w:rsidP="0089162C">
      <w:pPr>
        <w:ind w:left="567" w:hanging="567"/>
        <w:rPr>
          <w:rFonts w:ascii="Century Gothic" w:hAnsi="Century Gothic" w:cs="Arial"/>
          <w:b/>
          <w:bCs/>
          <w:kern w:val="1"/>
          <w:sz w:val="18"/>
          <w:szCs w:val="18"/>
          <w:lang w:val="es-ES" w:eastAsia="ar-SA"/>
        </w:rPr>
      </w:pPr>
      <w:r w:rsidRPr="00D46A53">
        <w:rPr>
          <w:rFonts w:ascii="Century Gothic" w:hAnsi="Century Gothic" w:cs="Arial"/>
          <w:b/>
          <w:bCs/>
          <w:kern w:val="1"/>
          <w:sz w:val="18"/>
          <w:szCs w:val="18"/>
          <w:lang w:val="es-ES" w:eastAsia="ar-SA"/>
        </w:rPr>
        <w:t>Nota: se deberá proporcionar nombre de los contactos que serán responsables de proporcionar el servicio el cual deberá de tener número telefónico con disponibilidad y atención inmediata.</w:t>
      </w:r>
    </w:p>
    <w:p w14:paraId="2DAAEEF9" w14:textId="77777777" w:rsidR="00803EEF" w:rsidRPr="00D46A53" w:rsidRDefault="00803EEF" w:rsidP="0089162C">
      <w:pPr>
        <w:ind w:left="567" w:hanging="567"/>
        <w:rPr>
          <w:rFonts w:ascii="Century Gothic" w:hAnsi="Century Gothic" w:cs="Arial"/>
          <w:b/>
          <w:bCs/>
          <w:kern w:val="1"/>
          <w:sz w:val="18"/>
          <w:szCs w:val="18"/>
          <w:lang w:val="es-ES" w:eastAsia="ar-SA"/>
        </w:rPr>
      </w:pPr>
    </w:p>
    <w:p w14:paraId="119E8B78" w14:textId="77777777" w:rsidR="00803EEF" w:rsidRDefault="00803EEF" w:rsidP="0089162C">
      <w:pPr>
        <w:ind w:left="567" w:hanging="567"/>
        <w:rPr>
          <w:rFonts w:ascii="Century Gothic" w:hAnsi="Century Gothic" w:cs="Arial"/>
          <w:b/>
          <w:bCs/>
          <w:kern w:val="1"/>
          <w:sz w:val="18"/>
          <w:szCs w:val="18"/>
          <w:lang w:val="es-ES" w:eastAsia="ar-SA"/>
        </w:rPr>
      </w:pPr>
    </w:p>
    <w:p w14:paraId="7A70D93F" w14:textId="77777777" w:rsidR="0008044C" w:rsidRDefault="0008044C" w:rsidP="0089162C">
      <w:pPr>
        <w:ind w:left="567" w:hanging="567"/>
        <w:rPr>
          <w:rFonts w:ascii="Century Gothic" w:hAnsi="Century Gothic" w:cs="Arial"/>
          <w:b/>
          <w:bCs/>
          <w:kern w:val="1"/>
          <w:sz w:val="18"/>
          <w:szCs w:val="18"/>
          <w:lang w:val="es-ES" w:eastAsia="ar-SA"/>
        </w:rPr>
      </w:pPr>
    </w:p>
    <w:p w14:paraId="564B3108" w14:textId="77777777" w:rsidR="0008044C" w:rsidRDefault="0008044C" w:rsidP="0089162C">
      <w:pPr>
        <w:ind w:left="567" w:hanging="567"/>
        <w:rPr>
          <w:rFonts w:ascii="Century Gothic" w:hAnsi="Century Gothic" w:cs="Arial"/>
          <w:b/>
          <w:bCs/>
          <w:kern w:val="1"/>
          <w:sz w:val="18"/>
          <w:szCs w:val="18"/>
          <w:lang w:val="es-ES" w:eastAsia="ar-SA"/>
        </w:rPr>
      </w:pPr>
    </w:p>
    <w:p w14:paraId="1DA4F685" w14:textId="77777777" w:rsidR="0008044C" w:rsidRDefault="0008044C" w:rsidP="0089162C">
      <w:pPr>
        <w:ind w:left="567" w:hanging="567"/>
        <w:rPr>
          <w:rFonts w:ascii="Century Gothic" w:hAnsi="Century Gothic" w:cs="Arial"/>
          <w:b/>
          <w:bCs/>
          <w:kern w:val="1"/>
          <w:sz w:val="18"/>
          <w:szCs w:val="18"/>
          <w:lang w:val="es-ES" w:eastAsia="ar-SA"/>
        </w:rPr>
      </w:pPr>
    </w:p>
    <w:p w14:paraId="5C921465" w14:textId="77777777" w:rsidR="0008044C" w:rsidRDefault="0008044C" w:rsidP="0089162C">
      <w:pPr>
        <w:ind w:left="567" w:hanging="567"/>
        <w:rPr>
          <w:rFonts w:ascii="Century Gothic" w:hAnsi="Century Gothic" w:cs="Arial"/>
          <w:b/>
          <w:bCs/>
          <w:kern w:val="1"/>
          <w:sz w:val="18"/>
          <w:szCs w:val="18"/>
          <w:lang w:val="es-ES" w:eastAsia="ar-SA"/>
        </w:rPr>
      </w:pPr>
    </w:p>
    <w:p w14:paraId="6B255CDA" w14:textId="77777777" w:rsidR="0008044C" w:rsidRDefault="0008044C" w:rsidP="0089162C">
      <w:pPr>
        <w:ind w:left="567" w:hanging="567"/>
        <w:rPr>
          <w:rFonts w:ascii="Century Gothic" w:hAnsi="Century Gothic" w:cs="Arial"/>
          <w:b/>
          <w:bCs/>
          <w:kern w:val="1"/>
          <w:sz w:val="18"/>
          <w:szCs w:val="18"/>
          <w:lang w:val="es-ES" w:eastAsia="ar-SA"/>
        </w:rPr>
      </w:pPr>
    </w:p>
    <w:p w14:paraId="13680232" w14:textId="77777777" w:rsidR="0008044C" w:rsidRPr="00D46A53" w:rsidRDefault="0008044C" w:rsidP="0089162C">
      <w:pPr>
        <w:ind w:left="567" w:hanging="567"/>
        <w:rPr>
          <w:rFonts w:ascii="Century Gothic" w:hAnsi="Century Gothic" w:cs="Arial"/>
          <w:b/>
          <w:bCs/>
          <w:kern w:val="1"/>
          <w:sz w:val="18"/>
          <w:szCs w:val="18"/>
          <w:lang w:val="es-ES" w:eastAsia="ar-SA"/>
        </w:rPr>
      </w:pPr>
    </w:p>
    <w:p w14:paraId="0A59393D" w14:textId="77777777" w:rsidR="00803EEF" w:rsidRPr="00D46A53" w:rsidRDefault="00803EEF" w:rsidP="0089162C">
      <w:pPr>
        <w:ind w:left="567" w:hanging="567"/>
        <w:rPr>
          <w:rFonts w:ascii="Century Gothic" w:hAnsi="Century Gothic" w:cs="Arial"/>
          <w:b/>
          <w:bCs/>
          <w:kern w:val="1"/>
          <w:sz w:val="18"/>
          <w:szCs w:val="18"/>
          <w:lang w:val="es-ES" w:eastAsia="ar-SA"/>
        </w:rPr>
      </w:pPr>
    </w:p>
    <w:p w14:paraId="1BF586F2" w14:textId="77777777" w:rsidR="00803EEF" w:rsidRPr="00D46A53" w:rsidRDefault="00803EEF" w:rsidP="0089162C">
      <w:pPr>
        <w:ind w:left="567" w:hanging="567"/>
        <w:rPr>
          <w:rFonts w:ascii="Century Gothic" w:hAnsi="Century Gothic" w:cs="Arial"/>
          <w:b/>
          <w:bCs/>
          <w:kern w:val="1"/>
          <w:sz w:val="18"/>
          <w:szCs w:val="18"/>
          <w:lang w:val="es-ES" w:eastAsia="ar-SA"/>
        </w:rPr>
      </w:pPr>
    </w:p>
    <w:p w14:paraId="420D6E9B"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lang w:val="es-ES" w:eastAsia="ar-SA"/>
        </w:rPr>
      </w:pPr>
      <w:bookmarkStart w:id="70" w:name="_Toc367205797"/>
      <w:bookmarkStart w:id="71" w:name="_Toc336378670"/>
      <w:bookmarkStart w:id="72" w:name="_Toc356557679"/>
      <w:bookmarkStart w:id="73" w:name="_Toc358979932"/>
      <w:bookmarkStart w:id="74" w:name="_Toc366948681"/>
      <w:r w:rsidRPr="00D46A53">
        <w:rPr>
          <w:rFonts w:ascii="Century Gothic" w:hAnsi="Century Gothic" w:cs="Arial"/>
          <w:b/>
          <w:bCs/>
          <w:kern w:val="1"/>
          <w:lang w:val="es-ES" w:eastAsia="ar-SA"/>
        </w:rPr>
        <w:lastRenderedPageBreak/>
        <w:t>ANEXO A1</w:t>
      </w:r>
      <w:r w:rsidR="00561229" w:rsidRPr="00D46A53">
        <w:rPr>
          <w:rFonts w:ascii="Century Gothic" w:hAnsi="Century Gothic" w:cs="Arial"/>
          <w:b/>
          <w:bCs/>
          <w:kern w:val="1"/>
          <w:lang w:val="es-ES" w:eastAsia="ar-SA"/>
        </w:rPr>
        <w:t xml:space="preserve"> </w:t>
      </w:r>
      <w:r w:rsidRPr="00D46A53">
        <w:rPr>
          <w:rFonts w:ascii="Century Gothic" w:hAnsi="Century Gothic" w:cs="Arial"/>
          <w:b/>
          <w:lang w:eastAsia="ar-SA"/>
        </w:rPr>
        <w:t>(</w:t>
      </w:r>
      <w:r w:rsidR="002345A4" w:rsidRPr="00D46A53">
        <w:rPr>
          <w:rFonts w:ascii="Century Gothic" w:hAnsi="Century Gothic" w:cs="Arial"/>
          <w:b/>
          <w:lang w:eastAsia="ar-SA"/>
        </w:rPr>
        <w:t>A UNO</w:t>
      </w:r>
      <w:r w:rsidRPr="00D46A53">
        <w:rPr>
          <w:rFonts w:ascii="Century Gothic" w:hAnsi="Century Gothic" w:cs="Arial"/>
          <w:b/>
          <w:lang w:eastAsia="ar-SA"/>
        </w:rPr>
        <w:t>)</w:t>
      </w:r>
    </w:p>
    <w:p w14:paraId="28BF3E4F"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D46A53">
        <w:rPr>
          <w:rFonts w:ascii="Century Gothic" w:hAnsi="Century Gothic" w:cs="Arial"/>
          <w:b/>
          <w:bCs/>
          <w:kern w:val="1"/>
          <w:lang w:val="es-ES" w:eastAsia="ar-SA"/>
        </w:rPr>
        <w:t>RELACIÓN DE ENTREGA DE DOCUMENTACIÓN</w:t>
      </w:r>
      <w:bookmarkEnd w:id="70"/>
    </w:p>
    <w:p w14:paraId="4BC627B4" w14:textId="77777777" w:rsidR="00885340" w:rsidRPr="00D46A53" w:rsidRDefault="00885340" w:rsidP="002E047C">
      <w:pPr>
        <w:spacing w:after="0" w:line="240" w:lineRule="auto"/>
        <w:jc w:val="both"/>
        <w:rPr>
          <w:rFonts w:ascii="Century Gothic" w:hAnsi="Century Gothic" w:cs="Arial"/>
        </w:rPr>
      </w:pPr>
    </w:p>
    <w:p w14:paraId="0BEDF76A"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FECHA: __________________________________</w:t>
      </w:r>
    </w:p>
    <w:p w14:paraId="43395AE0" w14:textId="7919A966"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xml:space="preserve">Nº DE </w:t>
      </w:r>
      <w:r w:rsidR="00C375DE">
        <w:rPr>
          <w:rFonts w:ascii="Century Gothic" w:hAnsi="Century Gothic" w:cs="Arial"/>
          <w:sz w:val="18"/>
          <w:szCs w:val="18"/>
          <w:lang w:val="es-ES" w:eastAsia="ar-SA"/>
        </w:rPr>
        <w:t>INVITACIÓN A CUANDO MENOS TRES PERSONAS</w:t>
      </w:r>
      <w:r w:rsidR="00035CE4" w:rsidRPr="00D46A53">
        <w:rPr>
          <w:rFonts w:ascii="Century Gothic" w:hAnsi="Century Gothic" w:cs="Arial"/>
          <w:sz w:val="18"/>
          <w:szCs w:val="18"/>
          <w:lang w:val="es-ES" w:eastAsia="ar-SA"/>
        </w:rPr>
        <w:t>NACIONAL</w:t>
      </w:r>
      <w:r w:rsidRPr="00D46A53">
        <w:rPr>
          <w:rFonts w:ascii="Century Gothic" w:hAnsi="Century Gothic" w:cs="Arial"/>
          <w:sz w:val="18"/>
          <w:szCs w:val="18"/>
          <w:lang w:val="es-ES" w:eastAsia="ar-SA"/>
        </w:rPr>
        <w:t>: _________________________</w:t>
      </w:r>
    </w:p>
    <w:p w14:paraId="0A601427" w14:textId="77777777" w:rsidR="00885340" w:rsidRPr="00D46A53" w:rsidRDefault="00885340" w:rsidP="002E047C">
      <w:pPr>
        <w:suppressAutoHyphens/>
        <w:spacing w:after="0" w:line="240" w:lineRule="auto"/>
        <w:ind w:left="5040"/>
        <w:rPr>
          <w:rFonts w:ascii="Century Gothic" w:hAnsi="Century Gothic" w:cs="Arial"/>
          <w:sz w:val="18"/>
          <w:szCs w:val="18"/>
          <w:lang w:val="es-ES" w:eastAsia="ar-SA"/>
        </w:rPr>
      </w:pPr>
    </w:p>
    <w:p w14:paraId="22F1C84E"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EL LICITANTE</w:t>
      </w:r>
      <w:r w:rsidR="00035CE4" w:rsidRPr="00D46A53">
        <w:rPr>
          <w:rFonts w:ascii="Century Gothic" w:hAnsi="Century Gothic" w:cs="Arial"/>
          <w:sz w:val="18"/>
          <w:szCs w:val="18"/>
          <w:lang w:val="es-ES" w:eastAsia="ar-SA"/>
        </w:rPr>
        <w:t>:</w:t>
      </w:r>
      <w:r w:rsidRPr="00D46A53">
        <w:rPr>
          <w:rFonts w:ascii="Century Gothic" w:hAnsi="Century Gothic" w:cs="Arial"/>
          <w:sz w:val="18"/>
          <w:szCs w:val="18"/>
          <w:lang w:val="es-ES" w:eastAsia="ar-SA"/>
        </w:rPr>
        <w:t xml:space="preserve"> _______________________________________________________________</w:t>
      </w:r>
    </w:p>
    <w:p w14:paraId="309E0B4A"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POR MEDIO DE SU REPRESENTANTE</w:t>
      </w:r>
      <w:r w:rsidR="00035CE4" w:rsidRPr="00D46A53">
        <w:rPr>
          <w:rFonts w:ascii="Century Gothic" w:hAnsi="Century Gothic" w:cs="Arial"/>
          <w:sz w:val="18"/>
          <w:szCs w:val="18"/>
          <w:lang w:val="es-ES" w:eastAsia="ar-SA"/>
        </w:rPr>
        <w:t>:</w:t>
      </w:r>
      <w:r w:rsidRPr="00D46A53">
        <w:rPr>
          <w:rFonts w:ascii="Century Gothic" w:hAnsi="Century Gothic" w:cs="Arial"/>
          <w:sz w:val="18"/>
          <w:szCs w:val="18"/>
          <w:lang w:val="es-ES" w:eastAsia="ar-SA"/>
        </w:rPr>
        <w:t xml:space="preserve"> __________________________________________</w:t>
      </w:r>
    </w:p>
    <w:p w14:paraId="3A23DD24" w14:textId="77777777" w:rsidR="00035CE4" w:rsidRPr="00D46A53" w:rsidRDefault="00035CE4" w:rsidP="002E047C">
      <w:pPr>
        <w:suppressAutoHyphens/>
        <w:spacing w:after="0" w:line="240" w:lineRule="auto"/>
        <w:rPr>
          <w:rFonts w:ascii="Century Gothic" w:hAnsi="Century Gothic" w:cs="Arial"/>
          <w:sz w:val="18"/>
          <w:szCs w:val="18"/>
          <w:lang w:val="es-ES" w:eastAsia="ar-SA"/>
        </w:rPr>
      </w:pPr>
    </w:p>
    <w:p w14:paraId="0CE77DF5"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ENVÍA LA DOCUMENTACIÓN QUE ACREDITA SU PARTICIPACIÓN EN ESTE ACTO.</w:t>
      </w:r>
    </w:p>
    <w:p w14:paraId="27D7C53F" w14:textId="77777777" w:rsidR="00885340" w:rsidRPr="00D46A53" w:rsidRDefault="00885340" w:rsidP="002E047C">
      <w:pPr>
        <w:spacing w:after="0" w:line="240" w:lineRule="auto"/>
        <w:jc w:val="both"/>
        <w:rPr>
          <w:rFonts w:ascii="Century Gothic" w:hAnsi="Century Gothic" w:cs="Arial"/>
        </w:rPr>
      </w:pPr>
    </w:p>
    <w:bookmarkEnd w:id="71"/>
    <w:bookmarkEnd w:id="72"/>
    <w:bookmarkEnd w:id="73"/>
    <w:bookmarkEnd w:id="74"/>
    <w:p w14:paraId="1BB6BFEE" w14:textId="77777777" w:rsidR="00050E01" w:rsidRPr="00D46A53" w:rsidRDefault="00050E01" w:rsidP="00050E01">
      <w:pPr>
        <w:keepNext/>
        <w:suppressAutoHyphens/>
        <w:spacing w:after="0" w:line="240" w:lineRule="auto"/>
        <w:jc w:val="both"/>
        <w:outlineLvl w:val="0"/>
        <w:rPr>
          <w:rFonts w:ascii="Century Gothic" w:hAnsi="Century Gothic" w:cs="Arial"/>
          <w:b/>
          <w:bCs/>
          <w:kern w:val="1"/>
          <w:sz w:val="16"/>
          <w:szCs w:val="16"/>
          <w:lang w:val="es-ES" w:eastAsia="ar-SA"/>
        </w:rPr>
      </w:pPr>
      <w:r w:rsidRPr="00D46A53">
        <w:rPr>
          <w:rFonts w:ascii="Century Gothic" w:hAnsi="Century Gothic" w:cs="Arial"/>
          <w:b/>
          <w:bCs/>
          <w:kern w:val="1"/>
          <w:sz w:val="16"/>
          <w:szCs w:val="16"/>
          <w:lang w:val="es-ES" w:eastAsia="ar-SA"/>
        </w:rPr>
        <w:t>6.1.</w:t>
      </w:r>
      <w:r w:rsidRPr="00D46A53">
        <w:rPr>
          <w:rFonts w:ascii="Century Gothic" w:hAnsi="Century Gothic" w:cs="Arial"/>
          <w:b/>
          <w:bCs/>
          <w:kern w:val="1"/>
          <w:sz w:val="16"/>
          <w:szCs w:val="16"/>
          <w:lang w:val="es-ES" w:eastAsia="ar-SA"/>
        </w:rPr>
        <w:tab/>
        <w:t xml:space="preserve">Documentación Legal y Administrativa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D46A53" w14:paraId="7C2D69A6" w14:textId="77777777" w:rsidTr="007F1455">
        <w:trPr>
          <w:trHeight w:val="20"/>
          <w:tblHeader/>
        </w:trPr>
        <w:tc>
          <w:tcPr>
            <w:tcW w:w="3133" w:type="pct"/>
            <w:vMerge w:val="restart"/>
            <w:shd w:val="clear" w:color="auto" w:fill="D9D9D9"/>
            <w:vAlign w:val="center"/>
          </w:tcPr>
          <w:p w14:paraId="4CEDD039" w14:textId="77777777" w:rsidR="00050E01" w:rsidRPr="00D46A53"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D46A53">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5A59EE7A"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PUNTO EN EL QUE SE SOLICITA</w:t>
            </w:r>
          </w:p>
        </w:tc>
        <w:tc>
          <w:tcPr>
            <w:tcW w:w="933" w:type="pct"/>
            <w:gridSpan w:val="2"/>
            <w:shd w:val="clear" w:color="auto" w:fill="D9D9D9"/>
          </w:tcPr>
          <w:p w14:paraId="471E9B02"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PRESENTADO</w:t>
            </w:r>
          </w:p>
        </w:tc>
      </w:tr>
      <w:tr w:rsidR="00050E01" w:rsidRPr="00D46A53" w14:paraId="69685428" w14:textId="77777777" w:rsidTr="007F1455">
        <w:trPr>
          <w:trHeight w:val="20"/>
          <w:tblHeader/>
        </w:trPr>
        <w:tc>
          <w:tcPr>
            <w:tcW w:w="0" w:type="auto"/>
            <w:vMerge/>
            <w:shd w:val="clear" w:color="auto" w:fill="D9D9D9"/>
            <w:vAlign w:val="center"/>
          </w:tcPr>
          <w:p w14:paraId="753B01E8" w14:textId="77777777" w:rsidR="00050E01" w:rsidRPr="00D46A53" w:rsidRDefault="00050E01" w:rsidP="007F1455">
            <w:pPr>
              <w:spacing w:after="0" w:line="240" w:lineRule="auto"/>
              <w:rPr>
                <w:rFonts w:ascii="Century Gothic" w:hAnsi="Century Gothic" w:cs="Arial"/>
                <w:bCs/>
                <w:kern w:val="2"/>
                <w:sz w:val="16"/>
                <w:szCs w:val="16"/>
                <w:lang w:val="es-ES" w:eastAsia="ar-SA"/>
              </w:rPr>
            </w:pPr>
          </w:p>
        </w:tc>
        <w:tc>
          <w:tcPr>
            <w:tcW w:w="0" w:type="auto"/>
            <w:vMerge/>
            <w:shd w:val="clear" w:color="auto" w:fill="D9D9D9"/>
            <w:vAlign w:val="center"/>
          </w:tcPr>
          <w:p w14:paraId="73C5242E" w14:textId="77777777" w:rsidR="00050E01" w:rsidRPr="00D46A53" w:rsidRDefault="00050E01" w:rsidP="007F1455">
            <w:pPr>
              <w:spacing w:after="0" w:line="240" w:lineRule="auto"/>
              <w:rPr>
                <w:rFonts w:ascii="Century Gothic" w:hAnsi="Century Gothic" w:cs="Arial"/>
                <w:bCs/>
                <w:sz w:val="16"/>
                <w:szCs w:val="16"/>
                <w:lang w:val="es-ES" w:eastAsia="ar-SA"/>
              </w:rPr>
            </w:pPr>
          </w:p>
        </w:tc>
        <w:tc>
          <w:tcPr>
            <w:tcW w:w="443" w:type="pct"/>
            <w:tcBorders>
              <w:right w:val="single" w:sz="4" w:space="0" w:color="auto"/>
            </w:tcBorders>
            <w:shd w:val="clear" w:color="auto" w:fill="D9D9D9"/>
          </w:tcPr>
          <w:p w14:paraId="6D09DF23" w14:textId="77777777" w:rsidR="00050E01" w:rsidRPr="00D46A5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46A53">
              <w:rPr>
                <w:rFonts w:ascii="Century Gothic" w:hAnsi="Century Gothic" w:cs="Arial"/>
                <w:bCs/>
                <w:sz w:val="16"/>
                <w:szCs w:val="16"/>
                <w:lang w:val="es-ES" w:eastAsia="ar-SA"/>
              </w:rPr>
              <w:t>SI</w:t>
            </w:r>
          </w:p>
        </w:tc>
        <w:tc>
          <w:tcPr>
            <w:tcW w:w="490" w:type="pct"/>
            <w:tcBorders>
              <w:left w:val="single" w:sz="4" w:space="0" w:color="auto"/>
            </w:tcBorders>
            <w:shd w:val="clear" w:color="auto" w:fill="D9D9D9"/>
          </w:tcPr>
          <w:p w14:paraId="2EC2273E" w14:textId="77777777" w:rsidR="00050E01" w:rsidRPr="00D46A5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46A53">
              <w:rPr>
                <w:rFonts w:ascii="Century Gothic" w:hAnsi="Century Gothic" w:cs="Arial"/>
                <w:bCs/>
                <w:sz w:val="16"/>
                <w:szCs w:val="16"/>
                <w:lang w:val="es-ES" w:eastAsia="ar-SA"/>
              </w:rPr>
              <w:t>NO</w:t>
            </w:r>
          </w:p>
        </w:tc>
      </w:tr>
      <w:tr w:rsidR="00050E01" w:rsidRPr="00D46A53" w14:paraId="34FC7431" w14:textId="77777777" w:rsidTr="007F1455">
        <w:trPr>
          <w:trHeight w:val="20"/>
        </w:trPr>
        <w:tc>
          <w:tcPr>
            <w:tcW w:w="3133" w:type="pct"/>
          </w:tcPr>
          <w:p w14:paraId="62716C2E" w14:textId="77777777" w:rsidR="00050E01" w:rsidRPr="00D46A53" w:rsidRDefault="00050E01" w:rsidP="007F1455">
            <w:pPr>
              <w:autoSpaceDE w:val="0"/>
              <w:spacing w:after="0" w:line="240" w:lineRule="auto"/>
              <w:jc w:val="both"/>
              <w:rPr>
                <w:rFonts w:ascii="Century Gothic" w:hAnsi="Century Gothic" w:cs="Arial"/>
                <w:bCs/>
                <w:sz w:val="16"/>
                <w:szCs w:val="16"/>
                <w:lang w:eastAsia="ar-SA"/>
              </w:rPr>
            </w:pPr>
            <w:r w:rsidRPr="00D46A53">
              <w:rPr>
                <w:rFonts w:ascii="Century Gothic" w:hAnsi="Century Gothic" w:cs="Arial"/>
                <w:b/>
                <w:sz w:val="16"/>
                <w:szCs w:val="16"/>
              </w:rPr>
              <w:t xml:space="preserve">ESCRITO </w:t>
            </w:r>
            <w:r w:rsidRPr="00D46A53">
              <w:rPr>
                <w:rFonts w:ascii="Century Gothic" w:hAnsi="Century Gothic" w:cs="Arial"/>
                <w:sz w:val="16"/>
                <w:szCs w:val="16"/>
              </w:rPr>
              <w:t>BAJO PROTESTA DE DECIR VERDAD</w:t>
            </w:r>
            <w:r w:rsidRPr="00D46A53">
              <w:rPr>
                <w:rFonts w:ascii="Century Gothic" w:hAnsi="Century Gothic" w:cs="Arial"/>
                <w:b/>
                <w:sz w:val="16"/>
                <w:szCs w:val="16"/>
              </w:rPr>
              <w:t xml:space="preserve">, MEDIANTE EL CUAL EL LICITANTE ACREDITARA SU PERSONALIDAD JURÍDICA Y LA PERSONALIDAD JURÍDICA DE SU REPRESENTANTE, DEBIENDO UTILIZAR EL </w:t>
            </w:r>
            <w:r w:rsidRPr="00D46A53">
              <w:rPr>
                <w:rFonts w:ascii="Century Gothic" w:hAnsi="Century Gothic" w:cs="Arial"/>
                <w:sz w:val="16"/>
                <w:szCs w:val="16"/>
              </w:rPr>
              <w:t>ANEXO A2 (A DOS)</w:t>
            </w:r>
            <w:r w:rsidRPr="00D46A53">
              <w:rPr>
                <w:rFonts w:ascii="Century Gothic" w:hAnsi="Century Gothic" w:cs="Arial"/>
                <w:b/>
                <w:sz w:val="16"/>
                <w:szCs w:val="16"/>
              </w:rPr>
              <w:t xml:space="preserve"> EL CUAL FORMA PARTE DE LA PRESENTE CONVOCATORIA. EL DOMICILIO QUE SE SEÑALE EN EL </w:t>
            </w:r>
            <w:r w:rsidRPr="00D46A53">
              <w:rPr>
                <w:rFonts w:ascii="Century Gothic" w:hAnsi="Century Gothic" w:cs="Arial"/>
                <w:sz w:val="16"/>
                <w:szCs w:val="16"/>
              </w:rPr>
              <w:t>ANEXO A2 (A DOS)…</w:t>
            </w:r>
          </w:p>
        </w:tc>
        <w:tc>
          <w:tcPr>
            <w:tcW w:w="934" w:type="pct"/>
            <w:vAlign w:val="center"/>
          </w:tcPr>
          <w:p w14:paraId="344FFEE6"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4 INCISO B) Y 6.1 INCISO  A)</w:t>
            </w:r>
          </w:p>
        </w:tc>
        <w:tc>
          <w:tcPr>
            <w:tcW w:w="443" w:type="pct"/>
            <w:tcBorders>
              <w:right w:val="single" w:sz="4" w:space="0" w:color="auto"/>
            </w:tcBorders>
          </w:tcPr>
          <w:p w14:paraId="7BF27D6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0C15C3E"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4B35A248" w14:textId="77777777" w:rsidTr="007F1455">
        <w:trPr>
          <w:trHeight w:val="20"/>
        </w:trPr>
        <w:tc>
          <w:tcPr>
            <w:tcW w:w="3133" w:type="pct"/>
          </w:tcPr>
          <w:p w14:paraId="54024215"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ESCRITO MEDIANTE EL CUAL EL LICITANTE MANIFIESTE </w:t>
            </w:r>
            <w:r w:rsidRPr="00D46A53">
              <w:rPr>
                <w:rFonts w:ascii="Century Gothic" w:hAnsi="Century Gothic" w:cs="Arial"/>
                <w:b/>
                <w:sz w:val="16"/>
                <w:szCs w:val="16"/>
                <w:lang w:eastAsia="es-ES"/>
              </w:rPr>
              <w:t>BAJO PROTESTA DE DECIR VERDAD</w:t>
            </w:r>
            <w:r w:rsidRPr="00D46A53">
              <w:rPr>
                <w:rFonts w:ascii="Century Gothic" w:hAnsi="Century Gothic" w:cs="Arial"/>
                <w:sz w:val="16"/>
                <w:szCs w:val="16"/>
                <w:lang w:eastAsia="es-ES"/>
              </w:rPr>
              <w:t xml:space="preserve">, QUE NO SE UBICA EN LOS SUPUESTOS ESTABLECIDOS EN LOS ARTÍCULOS 50 Y 60, ANTEPENÚLTIMO PÁRRAFO DE LA LAASSP. </w:t>
            </w:r>
            <w:r w:rsidRPr="00D46A53">
              <w:rPr>
                <w:rFonts w:ascii="Century Gothic" w:hAnsi="Century Gothic" w:cs="Arial"/>
                <w:b/>
                <w:sz w:val="16"/>
                <w:szCs w:val="16"/>
                <w:lang w:eastAsia="es-ES"/>
              </w:rPr>
              <w:t>ANEXO A3 (A TRES)</w:t>
            </w:r>
            <w:r w:rsidRPr="00D46A53">
              <w:rPr>
                <w:rFonts w:ascii="Century Gothic" w:hAnsi="Century Gothic" w:cs="Arial"/>
                <w:sz w:val="16"/>
                <w:szCs w:val="16"/>
                <w:lang w:eastAsia="es-ES"/>
              </w:rPr>
              <w:t>.</w:t>
            </w:r>
          </w:p>
        </w:tc>
        <w:tc>
          <w:tcPr>
            <w:tcW w:w="934" w:type="pct"/>
            <w:vAlign w:val="center"/>
          </w:tcPr>
          <w:p w14:paraId="75AE080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B)</w:t>
            </w:r>
          </w:p>
        </w:tc>
        <w:tc>
          <w:tcPr>
            <w:tcW w:w="443" w:type="pct"/>
            <w:tcBorders>
              <w:right w:val="single" w:sz="4" w:space="0" w:color="auto"/>
            </w:tcBorders>
          </w:tcPr>
          <w:p w14:paraId="3075E92D"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67F42E2"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7412ED8A" w14:textId="77777777" w:rsidTr="007F1455">
        <w:trPr>
          <w:trHeight w:val="20"/>
        </w:trPr>
        <w:tc>
          <w:tcPr>
            <w:tcW w:w="3133" w:type="pct"/>
          </w:tcPr>
          <w:p w14:paraId="639F7740"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ESCRITO </w:t>
            </w:r>
            <w:r w:rsidRPr="00D46A53">
              <w:rPr>
                <w:rFonts w:ascii="Century Gothic" w:hAnsi="Century Gothic" w:cs="Arial"/>
                <w:b/>
                <w:sz w:val="16"/>
                <w:szCs w:val="16"/>
                <w:lang w:eastAsia="es-ES"/>
              </w:rPr>
              <w:t>BAJO PROTESTA DE DECIR VERDAD</w:t>
            </w:r>
            <w:r w:rsidRPr="00D46A53">
              <w:rPr>
                <w:rFonts w:ascii="Century Gothic" w:hAnsi="Century Gothic" w:cs="Arial"/>
                <w:sz w:val="16"/>
                <w:szCs w:val="16"/>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D46A53">
              <w:rPr>
                <w:rFonts w:ascii="Century Gothic" w:hAnsi="Century Gothic" w:cs="Arial"/>
                <w:sz w:val="16"/>
                <w:szCs w:val="16"/>
                <w:lang w:val="es-ES" w:eastAsia="ar-SA"/>
              </w:rPr>
              <w:t xml:space="preserve"> </w:t>
            </w:r>
            <w:r w:rsidRPr="00D46A53">
              <w:rPr>
                <w:rFonts w:ascii="Century Gothic" w:hAnsi="Century Gothic" w:cs="Arial"/>
                <w:b/>
                <w:sz w:val="16"/>
                <w:szCs w:val="16"/>
                <w:lang w:eastAsia="es-ES"/>
              </w:rPr>
              <w:t>ANEXO A4 (A CUATRO)</w:t>
            </w:r>
            <w:r w:rsidRPr="00D46A53">
              <w:rPr>
                <w:rFonts w:ascii="Century Gothic" w:hAnsi="Century Gothic" w:cs="Arial"/>
                <w:sz w:val="16"/>
                <w:szCs w:val="16"/>
                <w:lang w:eastAsia="es-ES"/>
              </w:rPr>
              <w:t>.</w:t>
            </w:r>
          </w:p>
        </w:tc>
        <w:tc>
          <w:tcPr>
            <w:tcW w:w="934" w:type="pct"/>
            <w:vAlign w:val="center"/>
          </w:tcPr>
          <w:p w14:paraId="77AEBCF2"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C)</w:t>
            </w:r>
          </w:p>
        </w:tc>
        <w:tc>
          <w:tcPr>
            <w:tcW w:w="443" w:type="pct"/>
            <w:tcBorders>
              <w:right w:val="single" w:sz="4" w:space="0" w:color="auto"/>
            </w:tcBorders>
          </w:tcPr>
          <w:p w14:paraId="059382EF"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712B76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3FB23F51" w14:textId="77777777" w:rsidTr="007F1455">
        <w:trPr>
          <w:trHeight w:val="20"/>
        </w:trPr>
        <w:tc>
          <w:tcPr>
            <w:tcW w:w="3133" w:type="pct"/>
          </w:tcPr>
          <w:p w14:paraId="152FC265"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sz w:val="16"/>
                <w:szCs w:val="16"/>
                <w:lang w:eastAsia="es-ES"/>
              </w:rPr>
            </w:pPr>
            <w:r w:rsidRPr="00D46A53">
              <w:rPr>
                <w:rFonts w:ascii="Century Gothic" w:hAnsi="Century Gothic" w:cs="Arial"/>
                <w:sz w:val="16"/>
                <w:szCs w:val="16"/>
              </w:rPr>
              <w:t xml:space="preserve">EN CASO DE PARTICIPAR CON EL CARÁCTER DE MIPYMES, PRESENTAR LA MANIFESTACIÓN QUE ACREDITE SU ESTRATIFICACIÓN EN TÉRMINOS DEL </w:t>
            </w:r>
            <w:r w:rsidRPr="00D46A53">
              <w:rPr>
                <w:rFonts w:ascii="Century Gothic" w:hAnsi="Century Gothic" w:cs="Arial"/>
                <w:b/>
                <w:sz w:val="16"/>
                <w:szCs w:val="16"/>
                <w:lang w:eastAsia="es-ES"/>
              </w:rPr>
              <w:t xml:space="preserve">ANEXO A5 (A CINCO) </w:t>
            </w:r>
            <w:r w:rsidRPr="00D46A53">
              <w:rPr>
                <w:rFonts w:ascii="Century Gothic" w:hAnsi="Century Gothic" w:cs="Arial"/>
                <w:sz w:val="16"/>
                <w:szCs w:val="16"/>
                <w:lang w:eastAsia="es-ES"/>
              </w:rPr>
              <w:t>DE LA PRESENTE CONVOCATORIA</w:t>
            </w:r>
            <w:r w:rsidRPr="00D46A53">
              <w:rPr>
                <w:rFonts w:ascii="Century Gothic" w:hAnsi="Century Gothic" w:cs="Arial"/>
                <w:b/>
                <w:sz w:val="16"/>
                <w:szCs w:val="16"/>
                <w:lang w:eastAsia="es-ES"/>
              </w:rPr>
              <w:t>.</w:t>
            </w:r>
          </w:p>
          <w:p w14:paraId="64414886" w14:textId="77777777" w:rsidR="00050E01" w:rsidRPr="00D46A53" w:rsidRDefault="00050E01" w:rsidP="007F1455">
            <w:pPr>
              <w:pStyle w:val="Textoindependiente"/>
              <w:spacing w:after="0"/>
              <w:jc w:val="both"/>
              <w:rPr>
                <w:rFonts w:ascii="Century Gothic" w:hAnsi="Century Gothic" w:cs="Arial"/>
                <w:bCs/>
                <w:sz w:val="16"/>
                <w:szCs w:val="16"/>
              </w:rPr>
            </w:pPr>
            <w:r w:rsidRPr="00D46A53">
              <w:rPr>
                <w:rFonts w:ascii="Century Gothic" w:hAnsi="Century Gothic" w:cs="Arial"/>
                <w:sz w:val="16"/>
                <w:szCs w:val="16"/>
              </w:rPr>
              <w:t>PARA LAS EMPRESAS LICITANTES QUE SE ENCUENTREN FUERA DE ESTA ESTRATIFICACIÓN DEBERÁN PRESENTAR ESCRITO BAJO PROTESTA DE DECIR VERDAD QUE NO ESTÁN EN TAL SUPUESTO.</w:t>
            </w:r>
          </w:p>
        </w:tc>
        <w:tc>
          <w:tcPr>
            <w:tcW w:w="934" w:type="pct"/>
            <w:vAlign w:val="center"/>
          </w:tcPr>
          <w:p w14:paraId="3788207C"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D)</w:t>
            </w:r>
          </w:p>
        </w:tc>
        <w:tc>
          <w:tcPr>
            <w:tcW w:w="443" w:type="pct"/>
            <w:tcBorders>
              <w:right w:val="single" w:sz="4" w:space="0" w:color="auto"/>
            </w:tcBorders>
          </w:tcPr>
          <w:p w14:paraId="7C530CC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91E6FC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55EE0EFE" w14:textId="77777777" w:rsidTr="007F1455">
        <w:trPr>
          <w:trHeight w:val="20"/>
        </w:trPr>
        <w:tc>
          <w:tcPr>
            <w:tcW w:w="3133" w:type="pct"/>
          </w:tcPr>
          <w:p w14:paraId="3433D819"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EN SU CASO, EL CONVENIO FIRMADO POR CADA UNA DE LAS PERSONAS QUE INTEGREN UNA PROPOSICIÓN CONJUNTA </w:t>
            </w:r>
            <w:r w:rsidRPr="00D46A53">
              <w:rPr>
                <w:rFonts w:ascii="Century Gothic" w:hAnsi="Century Gothic" w:cs="Arial"/>
                <w:b/>
                <w:sz w:val="16"/>
                <w:szCs w:val="16"/>
                <w:lang w:eastAsia="es-ES"/>
              </w:rPr>
              <w:t>ANEXO A6 (A SEIS)</w:t>
            </w:r>
            <w:r w:rsidRPr="00D46A53">
              <w:rPr>
                <w:rFonts w:ascii="Century Gothic" w:hAnsi="Century Gothic" w:cs="Arial"/>
                <w:sz w:val="16"/>
                <w:szCs w:val="16"/>
                <w:lang w:eastAsia="es-ES"/>
              </w:rPr>
              <w:t xml:space="preserve"> INDICANDO EN EL MISMO LAS OBLIGACIONES ESPECÍFICAS DEL CONTRATO QUE CORRESPONDERÁ A CADA UNA DE ELLAS, ASÍ COMO LA MANERA EN QUE SE EXIGIRÁ SU CUMPLIMIENTO.</w:t>
            </w:r>
          </w:p>
        </w:tc>
        <w:tc>
          <w:tcPr>
            <w:tcW w:w="934" w:type="pct"/>
            <w:vAlign w:val="center"/>
          </w:tcPr>
          <w:p w14:paraId="43F6107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E)</w:t>
            </w:r>
          </w:p>
        </w:tc>
        <w:tc>
          <w:tcPr>
            <w:tcW w:w="443" w:type="pct"/>
            <w:tcBorders>
              <w:right w:val="single" w:sz="4" w:space="0" w:color="auto"/>
            </w:tcBorders>
          </w:tcPr>
          <w:p w14:paraId="51E2C02E"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2F396D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762E65DF" w14:textId="77777777" w:rsidTr="007F1455">
        <w:trPr>
          <w:trHeight w:val="20"/>
        </w:trPr>
        <w:tc>
          <w:tcPr>
            <w:tcW w:w="3133" w:type="pct"/>
          </w:tcPr>
          <w:p w14:paraId="28C20729" w14:textId="77777777" w:rsidR="00050E01" w:rsidRPr="00D46A53" w:rsidRDefault="00050E01" w:rsidP="007F1455">
            <w:pPr>
              <w:suppressAutoHyphens/>
              <w:autoSpaceDE w:val="0"/>
              <w:autoSpaceDN w:val="0"/>
              <w:spacing w:after="0" w:line="240" w:lineRule="auto"/>
              <w:contextualSpacing/>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 xml:space="preserve">DOCUMENTOS </w:t>
            </w:r>
            <w:r w:rsidRPr="00D46A53">
              <w:rPr>
                <w:rFonts w:ascii="Century Gothic" w:hAnsi="Century Gothic" w:cs="Arial"/>
                <w:b/>
                <w:sz w:val="16"/>
                <w:szCs w:val="16"/>
                <w:lang w:val="es-ES" w:eastAsia="es-ES"/>
              </w:rPr>
              <w:t>POSITIVOS, VIGENTES Y LEGIBLES</w:t>
            </w:r>
            <w:r w:rsidRPr="00D46A53">
              <w:rPr>
                <w:rFonts w:ascii="Century Gothic" w:hAnsi="Century Gothic" w:cs="Arial"/>
                <w:sz w:val="16"/>
                <w:szCs w:val="16"/>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3699750E" w14:textId="77777777" w:rsidR="00050E01" w:rsidRPr="00D46A53" w:rsidRDefault="00050E01" w:rsidP="007F1455">
            <w:pPr>
              <w:suppressAutoHyphens/>
              <w:autoSpaceDE w:val="0"/>
              <w:autoSpaceDN w:val="0"/>
              <w:spacing w:after="0" w:line="240" w:lineRule="auto"/>
              <w:ind w:left="1080"/>
              <w:contextualSpacing/>
              <w:jc w:val="both"/>
              <w:rPr>
                <w:rFonts w:ascii="Century Gothic" w:hAnsi="Century Gothic" w:cs="Arial"/>
                <w:sz w:val="16"/>
                <w:szCs w:val="16"/>
                <w:lang w:val="es-ES" w:eastAsia="es-ES"/>
              </w:rPr>
            </w:pPr>
          </w:p>
          <w:p w14:paraId="382C66AA" w14:textId="77777777" w:rsidR="00050E01" w:rsidRPr="00D46A53" w:rsidRDefault="00050E01" w:rsidP="007F1455">
            <w:pPr>
              <w:spacing w:after="0" w:line="240" w:lineRule="auto"/>
              <w:jc w:val="both"/>
              <w:rPr>
                <w:rFonts w:ascii="Century Gothic" w:hAnsi="Century Gothic" w:cs="Arial"/>
                <w:b/>
                <w:bCs/>
                <w:sz w:val="16"/>
                <w:szCs w:val="16"/>
              </w:rPr>
            </w:pPr>
            <w:r w:rsidRPr="00D46A53">
              <w:rPr>
                <w:rFonts w:ascii="Century Gothic" w:hAnsi="Century Gothic" w:cs="Arial"/>
                <w:sz w:val="16"/>
                <w:szCs w:val="16"/>
                <w:lang w:val="es-ES" w:eastAsia="es-ES"/>
              </w:rPr>
              <w:t xml:space="preserve">ASIMISMO DEBERA PRESENTAR DEBIDAMENTE REQUISTADO EL ANEXO </w:t>
            </w:r>
            <w:r w:rsidRPr="00D46A53">
              <w:rPr>
                <w:rFonts w:ascii="Century Gothic" w:hAnsi="Century Gothic" w:cs="Arial"/>
                <w:b/>
                <w:bCs/>
                <w:sz w:val="16"/>
                <w:szCs w:val="16"/>
              </w:rPr>
              <w:t>ANEXO A7 (A SIETE)</w:t>
            </w:r>
          </w:p>
        </w:tc>
        <w:tc>
          <w:tcPr>
            <w:tcW w:w="934" w:type="pct"/>
            <w:vAlign w:val="center"/>
          </w:tcPr>
          <w:p w14:paraId="1A6B53A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F)</w:t>
            </w:r>
          </w:p>
        </w:tc>
        <w:tc>
          <w:tcPr>
            <w:tcW w:w="443" w:type="pct"/>
            <w:tcBorders>
              <w:right w:val="single" w:sz="4" w:space="0" w:color="auto"/>
            </w:tcBorders>
          </w:tcPr>
          <w:p w14:paraId="2275545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A30335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59310158" w14:textId="77777777" w:rsidTr="007F1455">
        <w:trPr>
          <w:trHeight w:val="20"/>
        </w:trPr>
        <w:tc>
          <w:tcPr>
            <w:tcW w:w="3133" w:type="pct"/>
          </w:tcPr>
          <w:p w14:paraId="6D0710F9" w14:textId="77777777" w:rsidR="00050E01" w:rsidRPr="00D46A53" w:rsidRDefault="00050E01" w:rsidP="007F1455">
            <w:pPr>
              <w:autoSpaceDE w:val="0"/>
              <w:autoSpaceDN w:val="0"/>
              <w:spacing w:after="0" w:line="240" w:lineRule="auto"/>
              <w:contextualSpacing/>
              <w:jc w:val="both"/>
              <w:rPr>
                <w:rFonts w:ascii="Century Gothic" w:hAnsi="Century Gothic" w:cs="Arial"/>
                <w:bCs/>
                <w:sz w:val="16"/>
                <w:szCs w:val="16"/>
                <w:lang w:eastAsia="ar-SA"/>
              </w:rPr>
            </w:pPr>
            <w:r w:rsidRPr="00D46A53">
              <w:rPr>
                <w:rFonts w:ascii="Century Gothic" w:hAnsi="Century Gothic" w:cs="Arial"/>
                <w:sz w:val="16"/>
                <w:szCs w:val="16"/>
                <w:lang w:eastAsia="es-ES"/>
              </w:rPr>
              <w:t xml:space="preserve">ESCRITO POR EL QUE SE OBLIGA EL LICITANTE, EN CASO DE RESULTAR </w:t>
            </w:r>
            <w:r w:rsidRPr="00D46A53">
              <w:rPr>
                <w:rFonts w:ascii="Century Gothic" w:hAnsi="Century Gothic" w:cs="Arial"/>
                <w:sz w:val="16"/>
                <w:szCs w:val="16"/>
                <w:lang w:eastAsia="es-ES"/>
              </w:rPr>
              <w:lastRenderedPageBreak/>
              <w:t xml:space="preserve">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46A53">
              <w:rPr>
                <w:rFonts w:ascii="Century Gothic" w:hAnsi="Century Gothic" w:cs="Arial"/>
                <w:b/>
                <w:sz w:val="16"/>
                <w:szCs w:val="16"/>
                <w:lang w:eastAsia="es-ES"/>
              </w:rPr>
              <w:t>ANEXO A8 (A OCHO)</w:t>
            </w:r>
            <w:r w:rsidRPr="00D46A53">
              <w:rPr>
                <w:rFonts w:ascii="Century Gothic" w:hAnsi="Century Gothic" w:cs="Arial"/>
                <w:sz w:val="16"/>
                <w:szCs w:val="16"/>
                <w:lang w:eastAsia="es-ES"/>
              </w:rPr>
              <w:t xml:space="preserve"> DE LA PRESENTE CONVOCATORIA.</w:t>
            </w:r>
          </w:p>
        </w:tc>
        <w:tc>
          <w:tcPr>
            <w:tcW w:w="934" w:type="pct"/>
            <w:vAlign w:val="center"/>
          </w:tcPr>
          <w:p w14:paraId="43230F2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lastRenderedPageBreak/>
              <w:t>6.1 INCISO  G)</w:t>
            </w:r>
          </w:p>
        </w:tc>
        <w:tc>
          <w:tcPr>
            <w:tcW w:w="443" w:type="pct"/>
            <w:tcBorders>
              <w:right w:val="single" w:sz="4" w:space="0" w:color="auto"/>
            </w:tcBorders>
          </w:tcPr>
          <w:p w14:paraId="3308236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5A430C0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229786F1" w14:textId="77777777" w:rsidTr="007F1455">
        <w:trPr>
          <w:trHeight w:val="20"/>
        </w:trPr>
        <w:tc>
          <w:tcPr>
            <w:tcW w:w="3133" w:type="pct"/>
          </w:tcPr>
          <w:p w14:paraId="480D6B87" w14:textId="77777777" w:rsidR="00050E01" w:rsidRPr="00D46A53" w:rsidRDefault="00050E01" w:rsidP="007F1455">
            <w:pPr>
              <w:tabs>
                <w:tab w:val="left" w:pos="142"/>
              </w:tabs>
              <w:spacing w:after="0" w:line="240" w:lineRule="auto"/>
              <w:jc w:val="both"/>
              <w:rPr>
                <w:rFonts w:ascii="Century Gothic" w:hAnsi="Century Gothic" w:cs="Arial"/>
                <w:sz w:val="16"/>
                <w:szCs w:val="16"/>
              </w:rPr>
            </w:pPr>
            <w:r w:rsidRPr="00D46A53">
              <w:rPr>
                <w:rFonts w:ascii="Century Gothic" w:eastAsia="Calibri" w:hAnsi="Century Gothic" w:cs="Arial"/>
                <w:bCs/>
                <w:sz w:val="16"/>
                <w:szCs w:val="16"/>
                <w:lang w:val="es-ES_tradnl"/>
              </w:rPr>
              <w:lastRenderedPageBreak/>
              <w:t>ESCRITO POR EL QUE MANIFIESTA QUE CONOCE LA LEY, SU REGLAMENTO, LA PRESENTE</w:t>
            </w:r>
            <w:r w:rsidRPr="00D46A53">
              <w:rPr>
                <w:rFonts w:ascii="Century Gothic" w:eastAsia="Calibri" w:hAnsi="Century Gothic" w:cs="Arial"/>
                <w:bCs/>
                <w:sz w:val="16"/>
                <w:szCs w:val="16"/>
              </w:rPr>
              <w:t xml:space="preserve"> CONVOCATORIA DE MÉRITO, SUS ANEXOS Y, EN SU CASO, LAS MODIFICACIONES DERIVADAS DE LA JUNTA DE ACLARACIONES. (ESCRITO LIBRE).</w:t>
            </w:r>
          </w:p>
        </w:tc>
        <w:tc>
          <w:tcPr>
            <w:tcW w:w="934" w:type="pct"/>
          </w:tcPr>
          <w:p w14:paraId="45E2FCB9" w14:textId="77777777" w:rsidR="00050E01" w:rsidRPr="00D46A53" w:rsidRDefault="00050E01" w:rsidP="007F1455">
            <w:pPr>
              <w:jc w:val="center"/>
              <w:rPr>
                <w:rFonts w:ascii="Century Gothic" w:hAnsi="Century Gothic" w:cs="Arial"/>
                <w:sz w:val="16"/>
                <w:szCs w:val="16"/>
              </w:rPr>
            </w:pPr>
            <w:r w:rsidRPr="00D46A53">
              <w:rPr>
                <w:rFonts w:ascii="Century Gothic" w:hAnsi="Century Gothic" w:cs="Arial"/>
                <w:sz w:val="16"/>
                <w:szCs w:val="16"/>
                <w:lang w:val="es-ES" w:eastAsia="ar-SA"/>
              </w:rPr>
              <w:t>6.1 INCISO H)</w:t>
            </w:r>
          </w:p>
        </w:tc>
        <w:tc>
          <w:tcPr>
            <w:tcW w:w="443" w:type="pct"/>
            <w:tcBorders>
              <w:right w:val="single" w:sz="4" w:space="0" w:color="auto"/>
            </w:tcBorders>
          </w:tcPr>
          <w:p w14:paraId="3006278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726B26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4F327070" w14:textId="77777777" w:rsidTr="007F1455">
        <w:trPr>
          <w:trHeight w:val="20"/>
        </w:trPr>
        <w:tc>
          <w:tcPr>
            <w:tcW w:w="3133" w:type="pct"/>
          </w:tcPr>
          <w:p w14:paraId="2A209DE6" w14:textId="77777777" w:rsidR="00050E01" w:rsidRPr="00D46A53" w:rsidRDefault="00050E01" w:rsidP="00B269BD">
            <w:pPr>
              <w:spacing w:after="0" w:line="259" w:lineRule="auto"/>
              <w:jc w:val="both"/>
              <w:rPr>
                <w:rFonts w:ascii="Century Gothic" w:hAnsi="Century Gothic" w:cs="Arial"/>
                <w:sz w:val="16"/>
                <w:szCs w:val="16"/>
              </w:rPr>
            </w:pPr>
            <w:r w:rsidRPr="00D46A53">
              <w:rPr>
                <w:rFonts w:ascii="Century Gothic" w:eastAsia="Calibri" w:hAnsi="Century Gothic" w:cs="Arial"/>
                <w:bCs/>
                <w:sz w:val="16"/>
                <w:szCs w:val="16"/>
              </w:rPr>
              <w:t xml:space="preserve">ESCRITO MEDIANTE EL CUAL EL LICITANTE DECLARE QUE CUENTA CON LOS SIGUIENTES REGISTROS, ASI MISMO SE SOLICITA </w:t>
            </w:r>
            <w:r w:rsidRPr="00D46A53">
              <w:rPr>
                <w:rFonts w:ascii="Century Gothic" w:eastAsia="Calibri" w:hAnsi="Century Gothic" w:cs="Arial"/>
                <w:b/>
                <w:bCs/>
                <w:sz w:val="16"/>
                <w:szCs w:val="16"/>
              </w:rPr>
              <w:t>SE ADJUNTEN</w:t>
            </w:r>
            <w:r w:rsidRPr="00D46A53">
              <w:rPr>
                <w:rFonts w:ascii="Century Gothic" w:eastAsia="Calibri" w:hAnsi="Century Gothic" w:cs="Arial"/>
                <w:bCs/>
                <w:sz w:val="16"/>
                <w:szCs w:val="16"/>
              </w:rPr>
              <w:t xml:space="preserve">: CONFORME AL </w:t>
            </w:r>
            <w:r w:rsidR="00B269BD" w:rsidRPr="00D46A53">
              <w:rPr>
                <w:rFonts w:ascii="Century Gothic" w:eastAsia="Calibri" w:hAnsi="Century Gothic" w:cs="Arial"/>
                <w:bCs/>
                <w:sz w:val="16"/>
                <w:szCs w:val="16"/>
              </w:rPr>
              <w:t xml:space="preserve">ANEXO </w:t>
            </w:r>
            <w:r w:rsidR="00B269BD" w:rsidRPr="00D46A53">
              <w:rPr>
                <w:rFonts w:ascii="Century Gothic" w:hAnsi="Century Gothic" w:cs="Arial"/>
                <w:b/>
                <w:bCs/>
                <w:kern w:val="1"/>
                <w:sz w:val="16"/>
                <w:szCs w:val="16"/>
                <w:lang w:val="es-ES" w:eastAsia="ar-SA"/>
              </w:rPr>
              <w:t xml:space="preserve">A9 (A NUEVE) </w:t>
            </w:r>
            <w:r w:rsidRPr="00D46A53">
              <w:rPr>
                <w:rFonts w:ascii="Century Gothic" w:eastAsia="Calibri" w:hAnsi="Century Gothic" w:cs="Arial"/>
                <w:bCs/>
                <w:sz w:val="16"/>
                <w:szCs w:val="16"/>
              </w:rPr>
              <w:t>DE LA PRESENTE CONVOCATORIA</w:t>
            </w:r>
          </w:p>
        </w:tc>
        <w:tc>
          <w:tcPr>
            <w:tcW w:w="934" w:type="pct"/>
          </w:tcPr>
          <w:p w14:paraId="40564BEF" w14:textId="77777777" w:rsidR="00050E01" w:rsidRPr="00D46A53" w:rsidRDefault="00050E01" w:rsidP="007F1455">
            <w:pPr>
              <w:jc w:val="center"/>
              <w:rPr>
                <w:rFonts w:ascii="Century Gothic" w:hAnsi="Century Gothic" w:cs="Arial"/>
                <w:sz w:val="16"/>
                <w:szCs w:val="16"/>
              </w:rPr>
            </w:pPr>
            <w:r w:rsidRPr="00D46A53">
              <w:rPr>
                <w:rFonts w:ascii="Century Gothic" w:hAnsi="Century Gothic" w:cs="Arial"/>
                <w:sz w:val="16"/>
                <w:szCs w:val="16"/>
                <w:lang w:val="es-ES" w:eastAsia="ar-SA"/>
              </w:rPr>
              <w:t>6.1 INCISO  I)</w:t>
            </w:r>
          </w:p>
        </w:tc>
        <w:tc>
          <w:tcPr>
            <w:tcW w:w="443" w:type="pct"/>
            <w:tcBorders>
              <w:right w:val="single" w:sz="4" w:space="0" w:color="auto"/>
            </w:tcBorders>
          </w:tcPr>
          <w:p w14:paraId="49ABDF5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1A34246"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0AB296F7" w14:textId="77777777" w:rsidTr="007F1455">
        <w:trPr>
          <w:trHeight w:val="20"/>
        </w:trPr>
        <w:tc>
          <w:tcPr>
            <w:tcW w:w="3133" w:type="pct"/>
          </w:tcPr>
          <w:p w14:paraId="5D105FF0" w14:textId="77777777" w:rsidR="00050E01" w:rsidRPr="00D46A53" w:rsidRDefault="00050E01" w:rsidP="007F1455">
            <w:pPr>
              <w:spacing w:after="0" w:line="240" w:lineRule="auto"/>
              <w:jc w:val="both"/>
              <w:rPr>
                <w:rFonts w:ascii="Century Gothic" w:eastAsia="Calibri" w:hAnsi="Century Gothic" w:cs="Arial"/>
                <w:bCs/>
                <w:sz w:val="16"/>
                <w:szCs w:val="16"/>
              </w:rPr>
            </w:pPr>
            <w:r w:rsidRPr="00D46A53">
              <w:rPr>
                <w:rFonts w:ascii="Century Gothic" w:eastAsia="Calibri" w:hAnsi="Century Gothic"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934" w:type="pct"/>
          </w:tcPr>
          <w:p w14:paraId="583D5F90" w14:textId="77777777" w:rsidR="00050E01" w:rsidRPr="00D46A53" w:rsidRDefault="00050E01" w:rsidP="007F1455">
            <w:pPr>
              <w:jc w:val="center"/>
              <w:rPr>
                <w:rFonts w:ascii="Century Gothic" w:hAnsi="Century Gothic" w:cs="Arial"/>
                <w:sz w:val="16"/>
                <w:szCs w:val="16"/>
              </w:rPr>
            </w:pPr>
            <w:r w:rsidRPr="00D46A53">
              <w:rPr>
                <w:rFonts w:ascii="Century Gothic" w:hAnsi="Century Gothic" w:cs="Arial"/>
                <w:sz w:val="16"/>
                <w:szCs w:val="16"/>
                <w:lang w:val="es-ES" w:eastAsia="ar-SA"/>
              </w:rPr>
              <w:t>6.1 INCISO  J)</w:t>
            </w:r>
          </w:p>
        </w:tc>
        <w:tc>
          <w:tcPr>
            <w:tcW w:w="443" w:type="pct"/>
            <w:tcBorders>
              <w:right w:val="single" w:sz="4" w:space="0" w:color="auto"/>
            </w:tcBorders>
          </w:tcPr>
          <w:p w14:paraId="45880E4C"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F996489"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64FB4CD9" w14:textId="77777777" w:rsidTr="007F1455">
        <w:trPr>
          <w:trHeight w:val="20"/>
        </w:trPr>
        <w:tc>
          <w:tcPr>
            <w:tcW w:w="3133" w:type="pct"/>
          </w:tcPr>
          <w:p w14:paraId="0056483E" w14:textId="77777777" w:rsidR="00050E01" w:rsidRPr="00D46A53" w:rsidRDefault="00050E01" w:rsidP="007F1455">
            <w:pPr>
              <w:jc w:val="both"/>
              <w:rPr>
                <w:rFonts w:ascii="Century Gothic" w:hAnsi="Century Gothic" w:cs="Arial"/>
                <w:sz w:val="16"/>
                <w:szCs w:val="16"/>
              </w:rPr>
            </w:pPr>
            <w:r w:rsidRPr="00D46A53">
              <w:rPr>
                <w:rFonts w:ascii="Century Gothic" w:eastAsia="Calibri" w:hAnsi="Century Gothic" w:cs="Arial"/>
                <w:bCs/>
                <w:sz w:val="16"/>
                <w:szCs w:val="16"/>
              </w:rPr>
              <w:t>ESCRITO BPROTESTA DE DECIR VERDAD QUE NO DESEMPEÑA EMPLEO, CARGO O COMISION EN EL SERVICIO PUBLICADO O, EN SU CASO QUE A PESAR DE DESEMPEÑARLO, CON LA FORMALIZACION DEL CONTRATO CORRESPONDIENTE NO SE ACTUALIZA UN CONFLICTO DE INTERES.</w:t>
            </w:r>
          </w:p>
        </w:tc>
        <w:tc>
          <w:tcPr>
            <w:tcW w:w="934" w:type="pct"/>
            <w:vAlign w:val="center"/>
          </w:tcPr>
          <w:p w14:paraId="091E231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K)</w:t>
            </w:r>
          </w:p>
        </w:tc>
        <w:tc>
          <w:tcPr>
            <w:tcW w:w="443" w:type="pct"/>
            <w:tcBorders>
              <w:right w:val="single" w:sz="4" w:space="0" w:color="auto"/>
            </w:tcBorders>
          </w:tcPr>
          <w:p w14:paraId="643484B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DD44F8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1EF0D4DC" w14:textId="77777777" w:rsidTr="007F1455">
        <w:trPr>
          <w:trHeight w:val="20"/>
        </w:trPr>
        <w:tc>
          <w:tcPr>
            <w:tcW w:w="3133" w:type="pct"/>
          </w:tcPr>
          <w:p w14:paraId="17C00F21" w14:textId="77777777" w:rsidR="00050E01" w:rsidRPr="00D46A53" w:rsidRDefault="00050E01" w:rsidP="007F1455">
            <w:pPr>
              <w:spacing w:after="0" w:line="240" w:lineRule="auto"/>
              <w:jc w:val="both"/>
              <w:rPr>
                <w:rFonts w:ascii="Century Gothic" w:hAnsi="Century Gothic" w:cs="Arial"/>
                <w:sz w:val="16"/>
                <w:szCs w:val="16"/>
              </w:rPr>
            </w:pPr>
            <w:r w:rsidRPr="00D46A53">
              <w:rPr>
                <w:rFonts w:ascii="Century Gothic" w:eastAsia="Calibri" w:hAnsi="Century Gothic" w:cs="Arial"/>
                <w:bCs/>
                <w:sz w:val="16"/>
                <w:szCs w:val="16"/>
                <w:lang w:val="es-ES_tradnl"/>
              </w:rPr>
              <w:t>LAS PROPOSICIONES QUE PRESENTEN LOS LICITANTES DEBERÁN SER FIRMADAS</w:t>
            </w:r>
            <w:r w:rsidRPr="00D46A53">
              <w:rPr>
                <w:rFonts w:ascii="Century Gothic" w:eastAsia="Calibri" w:hAnsi="Century Gothic" w:cs="Arial"/>
                <w:bCs/>
                <w:sz w:val="16"/>
                <w:szCs w:val="16"/>
              </w:rPr>
              <w:t xml:space="preserve"> ELECTRÓNICAMENTE, PARA LO CUAL DEBERÁN UTILIZAR LA FIRMA ELECTRÓNICA AVANZADA QUE EMITE EL SAT PARA EL CUMPLIMIENTO DE OBLIGACIONES FISCALES, DEBERA EMITIR </w:t>
            </w:r>
            <w:r w:rsidRPr="00D46A53">
              <w:rPr>
                <w:rFonts w:ascii="Century Gothic" w:eastAsia="Calibri" w:hAnsi="Century Gothic" w:cs="Arial"/>
                <w:b/>
                <w:bCs/>
                <w:sz w:val="16"/>
                <w:szCs w:val="16"/>
              </w:rPr>
              <w:t>ESCRITO LIBRE</w:t>
            </w:r>
            <w:r w:rsidRPr="00D46A53">
              <w:rPr>
                <w:rFonts w:ascii="Century Gothic" w:eastAsia="Calibri" w:hAnsi="Century Gothic" w:cs="Arial"/>
                <w:bCs/>
                <w:sz w:val="16"/>
                <w:szCs w:val="16"/>
              </w:rPr>
              <w:t xml:space="preserve"> QUE CUMPLE CON ESTE PUNTO.</w:t>
            </w:r>
          </w:p>
        </w:tc>
        <w:tc>
          <w:tcPr>
            <w:tcW w:w="934" w:type="pct"/>
            <w:vAlign w:val="center"/>
          </w:tcPr>
          <w:p w14:paraId="3E1126D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6.1 INCISO L)</w:t>
            </w:r>
          </w:p>
        </w:tc>
        <w:tc>
          <w:tcPr>
            <w:tcW w:w="443" w:type="pct"/>
            <w:tcBorders>
              <w:right w:val="single" w:sz="4" w:space="0" w:color="auto"/>
            </w:tcBorders>
          </w:tcPr>
          <w:p w14:paraId="330C461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8E9085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137AE873" w14:textId="77777777" w:rsidTr="007F1455">
        <w:trPr>
          <w:trHeight w:val="20"/>
        </w:trPr>
        <w:tc>
          <w:tcPr>
            <w:tcW w:w="3133" w:type="pct"/>
          </w:tcPr>
          <w:p w14:paraId="1822AFB3" w14:textId="77777777" w:rsidR="00050E01" w:rsidRPr="00D46A53" w:rsidRDefault="00050E01" w:rsidP="007F1455">
            <w:pPr>
              <w:pStyle w:val="Textoindependiente"/>
              <w:spacing w:after="0"/>
              <w:jc w:val="both"/>
              <w:rPr>
                <w:rFonts w:ascii="Century Gothic" w:hAnsi="Century Gothic" w:cs="Arial"/>
                <w:sz w:val="16"/>
                <w:szCs w:val="16"/>
              </w:rPr>
            </w:pPr>
            <w:r w:rsidRPr="00D46A53">
              <w:rPr>
                <w:rFonts w:ascii="Century Gothic" w:hAnsi="Century Gothic"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934" w:type="pct"/>
            <w:vAlign w:val="center"/>
          </w:tcPr>
          <w:p w14:paraId="05BB2D3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3.6 INCISO I</w:t>
            </w:r>
          </w:p>
        </w:tc>
        <w:tc>
          <w:tcPr>
            <w:tcW w:w="443" w:type="pct"/>
            <w:tcBorders>
              <w:right w:val="single" w:sz="4" w:space="0" w:color="auto"/>
            </w:tcBorders>
          </w:tcPr>
          <w:p w14:paraId="78C23985"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E25996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58CA2546" w14:textId="77777777" w:rsidTr="007F1455">
        <w:trPr>
          <w:trHeight w:val="20"/>
        </w:trPr>
        <w:tc>
          <w:tcPr>
            <w:tcW w:w="3133" w:type="pct"/>
          </w:tcPr>
          <w:p w14:paraId="6D344A0F" w14:textId="77777777" w:rsidR="00050E01" w:rsidRPr="00D46A53" w:rsidRDefault="00050E01" w:rsidP="007F1455">
            <w:pPr>
              <w:spacing w:after="0" w:line="240" w:lineRule="auto"/>
              <w:jc w:val="both"/>
              <w:rPr>
                <w:rFonts w:ascii="Century Gothic" w:hAnsi="Century Gothic" w:cs="Arial"/>
                <w:sz w:val="16"/>
                <w:szCs w:val="16"/>
                <w:lang w:eastAsia="ar-SA"/>
              </w:rPr>
            </w:pPr>
            <w:r w:rsidRPr="00D46A53">
              <w:rPr>
                <w:rFonts w:ascii="Century Gothic" w:hAnsi="Century Gothic" w:cs="Arial"/>
                <w:b/>
                <w:bCs/>
                <w:sz w:val="16"/>
                <w:szCs w:val="16"/>
              </w:rPr>
              <w:t>ANEXO A1 (A UNO)</w:t>
            </w:r>
            <w:r w:rsidRPr="00D46A53">
              <w:rPr>
                <w:rFonts w:ascii="Century Gothic" w:hAnsi="Century Gothic" w:cs="Arial"/>
                <w:bCs/>
                <w:sz w:val="16"/>
                <w:szCs w:val="16"/>
              </w:rPr>
              <w:t>,</w:t>
            </w:r>
            <w:r w:rsidRPr="00D46A53">
              <w:rPr>
                <w:rFonts w:ascii="Century Gothic" w:hAnsi="Century Gothic"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34" w:type="pct"/>
            <w:vAlign w:val="center"/>
          </w:tcPr>
          <w:p w14:paraId="0A0A09D4"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3.6 INCISO II</w:t>
            </w:r>
          </w:p>
        </w:tc>
        <w:tc>
          <w:tcPr>
            <w:tcW w:w="443" w:type="pct"/>
            <w:tcBorders>
              <w:right w:val="single" w:sz="4" w:space="0" w:color="auto"/>
            </w:tcBorders>
          </w:tcPr>
          <w:p w14:paraId="3E27BE8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5C59AA3"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3E880FAA" w14:textId="77777777" w:rsidTr="007F1455">
        <w:trPr>
          <w:trHeight w:val="20"/>
        </w:trPr>
        <w:tc>
          <w:tcPr>
            <w:tcW w:w="3133" w:type="pct"/>
          </w:tcPr>
          <w:p w14:paraId="5E04C1E6" w14:textId="77777777" w:rsidR="00050E01" w:rsidRPr="00D46A53" w:rsidRDefault="00050E01" w:rsidP="007F1455">
            <w:pPr>
              <w:keepNext/>
              <w:suppressAutoHyphens/>
              <w:spacing w:after="0" w:line="240" w:lineRule="auto"/>
              <w:ind w:left="720" w:hanging="720"/>
              <w:jc w:val="both"/>
              <w:outlineLvl w:val="1"/>
              <w:rPr>
                <w:rFonts w:ascii="Century Gothic" w:hAnsi="Century Gothic" w:cs="Arial"/>
                <w:sz w:val="16"/>
                <w:szCs w:val="16"/>
                <w:lang w:eastAsia="es-ES"/>
              </w:rPr>
            </w:pPr>
            <w:r w:rsidRPr="00D46A53">
              <w:rPr>
                <w:rFonts w:ascii="Century Gothic" w:hAnsi="Century Gothic" w:cs="Arial"/>
                <w:sz w:val="16"/>
                <w:szCs w:val="16"/>
                <w:lang w:eastAsia="ar-SA"/>
              </w:rPr>
              <w:t>INFORMACIÓN RESERVADA Y CONFIDENCIAL</w:t>
            </w:r>
          </w:p>
        </w:tc>
        <w:tc>
          <w:tcPr>
            <w:tcW w:w="934" w:type="pct"/>
            <w:vAlign w:val="center"/>
          </w:tcPr>
          <w:p w14:paraId="778F7BB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PUNTO 7.1</w:t>
            </w:r>
          </w:p>
        </w:tc>
        <w:tc>
          <w:tcPr>
            <w:tcW w:w="443" w:type="pct"/>
            <w:tcBorders>
              <w:right w:val="single" w:sz="4" w:space="0" w:color="auto"/>
            </w:tcBorders>
          </w:tcPr>
          <w:p w14:paraId="568A935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D436BB7"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46A53" w14:paraId="311931F5" w14:textId="77777777" w:rsidTr="007F1455">
        <w:trPr>
          <w:trHeight w:val="20"/>
        </w:trPr>
        <w:tc>
          <w:tcPr>
            <w:tcW w:w="3133" w:type="pct"/>
            <w:vAlign w:val="center"/>
          </w:tcPr>
          <w:p w14:paraId="04CDD1D7" w14:textId="77777777" w:rsidR="00050E01" w:rsidRPr="00D46A53" w:rsidRDefault="00050E01" w:rsidP="007F1455">
            <w:pPr>
              <w:suppressAutoHyphens/>
              <w:spacing w:after="0" w:line="240" w:lineRule="auto"/>
              <w:jc w:val="both"/>
              <w:rPr>
                <w:rFonts w:ascii="Century Gothic" w:hAnsi="Century Gothic" w:cs="Arial"/>
                <w:sz w:val="16"/>
                <w:szCs w:val="16"/>
                <w:lang w:val="es-ES" w:eastAsia="es-ES"/>
              </w:rPr>
            </w:pPr>
            <w:r w:rsidRPr="00D46A53">
              <w:rPr>
                <w:rFonts w:ascii="Century Gothic" w:hAnsi="Century Gothic" w:cs="Arial"/>
                <w:sz w:val="16"/>
                <w:szCs w:val="16"/>
                <w:lang w:val="es-ES" w:eastAsia="es-ES"/>
              </w:rPr>
              <w:t>RELACIÓN DE ENTREGA DE DOCUMENTACIÓN.</w:t>
            </w:r>
          </w:p>
        </w:tc>
        <w:tc>
          <w:tcPr>
            <w:tcW w:w="934" w:type="pct"/>
            <w:vAlign w:val="center"/>
          </w:tcPr>
          <w:p w14:paraId="66F7D9DA" w14:textId="77777777" w:rsidR="00050E01" w:rsidRPr="00D46A53" w:rsidRDefault="00050E01" w:rsidP="007F1455">
            <w:pPr>
              <w:suppressAutoHyphens/>
              <w:spacing w:after="0" w:line="240" w:lineRule="auto"/>
              <w:jc w:val="center"/>
              <w:rPr>
                <w:rFonts w:ascii="Century Gothic" w:hAnsi="Century Gothic" w:cs="Arial"/>
                <w:sz w:val="16"/>
                <w:szCs w:val="16"/>
                <w:lang w:val="es-ES" w:eastAsia="es-ES"/>
              </w:rPr>
            </w:pPr>
            <w:r w:rsidRPr="00D46A53">
              <w:rPr>
                <w:rFonts w:ascii="Century Gothic" w:hAnsi="Century Gothic" w:cs="Arial"/>
                <w:sz w:val="16"/>
                <w:szCs w:val="16"/>
                <w:lang w:val="es-ES" w:eastAsia="es-ES"/>
              </w:rPr>
              <w:t>ANEXO A1</w:t>
            </w:r>
          </w:p>
        </w:tc>
        <w:tc>
          <w:tcPr>
            <w:tcW w:w="443" w:type="pct"/>
            <w:tcBorders>
              <w:right w:val="single" w:sz="4" w:space="0" w:color="auto"/>
            </w:tcBorders>
          </w:tcPr>
          <w:p w14:paraId="4D6D7B9A"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C2BA30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bl>
    <w:p w14:paraId="2E9E60B1" w14:textId="77777777" w:rsidR="00050E01" w:rsidRPr="00D46A53" w:rsidRDefault="00050E01" w:rsidP="00050E01">
      <w:pPr>
        <w:keepNext/>
        <w:suppressAutoHyphens/>
        <w:spacing w:after="0" w:line="240" w:lineRule="auto"/>
        <w:jc w:val="both"/>
        <w:outlineLvl w:val="0"/>
        <w:rPr>
          <w:rFonts w:ascii="Century Gothic" w:hAnsi="Century Gothic" w:cs="Arial"/>
          <w:b/>
          <w:bCs/>
          <w:kern w:val="1"/>
          <w:sz w:val="16"/>
          <w:szCs w:val="16"/>
          <w:lang w:val="es-ES" w:eastAsia="ar-SA"/>
        </w:rPr>
      </w:pPr>
    </w:p>
    <w:p w14:paraId="0CF0343B" w14:textId="77777777" w:rsidR="00050E01" w:rsidRDefault="00050E01" w:rsidP="00050E01">
      <w:pPr>
        <w:spacing w:after="0" w:line="240" w:lineRule="auto"/>
        <w:rPr>
          <w:rFonts w:ascii="Century Gothic" w:hAnsi="Century Gothic" w:cs="Arial"/>
          <w:b/>
          <w:bCs/>
          <w:kern w:val="1"/>
          <w:sz w:val="16"/>
          <w:szCs w:val="16"/>
          <w:lang w:val="es-ES" w:eastAsia="ar-SA"/>
        </w:rPr>
      </w:pPr>
      <w:r w:rsidRPr="00D46A53">
        <w:rPr>
          <w:rFonts w:ascii="Century Gothic" w:hAnsi="Century Gothic" w:cs="Arial"/>
          <w:b/>
          <w:bCs/>
          <w:kern w:val="1"/>
          <w:sz w:val="16"/>
          <w:szCs w:val="16"/>
          <w:lang w:val="es-ES" w:eastAsia="ar-SA"/>
        </w:rPr>
        <w:t>6.2.</w:t>
      </w:r>
      <w:r w:rsidRPr="00D46A53">
        <w:rPr>
          <w:rFonts w:ascii="Century Gothic" w:hAnsi="Century Gothic" w:cs="Arial"/>
          <w:b/>
          <w:bCs/>
          <w:kern w:val="1"/>
          <w:sz w:val="16"/>
          <w:szCs w:val="16"/>
          <w:lang w:val="es-ES" w:eastAsia="ar-SA"/>
        </w:rPr>
        <w:tab/>
        <w:t>Documentación Técnica</w:t>
      </w:r>
    </w:p>
    <w:p w14:paraId="2FCE859E" w14:textId="77777777" w:rsidR="00D868C3" w:rsidRPr="00D46A53" w:rsidRDefault="00D868C3" w:rsidP="00050E01">
      <w:pPr>
        <w:spacing w:after="0" w:line="240" w:lineRule="auto"/>
        <w:rPr>
          <w:rFonts w:ascii="Century Gothic" w:hAnsi="Century Gothic" w:cs="Arial"/>
          <w:b/>
          <w:bCs/>
          <w:kern w:val="1"/>
          <w:sz w:val="16"/>
          <w:szCs w:val="16"/>
          <w:lang w:val="es-ES"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D868C3" w14:paraId="32E7243C" w14:textId="77777777" w:rsidTr="007F1455">
        <w:trPr>
          <w:trHeight w:val="20"/>
          <w:tblHeader/>
        </w:trPr>
        <w:tc>
          <w:tcPr>
            <w:tcW w:w="3133" w:type="pct"/>
            <w:vMerge w:val="restart"/>
            <w:shd w:val="clear" w:color="auto" w:fill="D9D9D9"/>
            <w:vAlign w:val="center"/>
          </w:tcPr>
          <w:p w14:paraId="76106B4F" w14:textId="77777777" w:rsidR="00050E01" w:rsidRPr="00D868C3"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D868C3">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6EF1B886" w14:textId="77777777" w:rsidR="00050E01" w:rsidRPr="00D868C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868C3">
              <w:rPr>
                <w:rFonts w:ascii="Century Gothic" w:hAnsi="Century Gothic" w:cs="Arial"/>
                <w:b/>
                <w:bCs/>
                <w:sz w:val="16"/>
                <w:szCs w:val="16"/>
                <w:lang w:val="es-ES" w:eastAsia="ar-SA"/>
              </w:rPr>
              <w:t>PUNTO EN EL QUE SE SOLICITA</w:t>
            </w:r>
          </w:p>
        </w:tc>
        <w:tc>
          <w:tcPr>
            <w:tcW w:w="933" w:type="pct"/>
            <w:gridSpan w:val="2"/>
            <w:shd w:val="clear" w:color="auto" w:fill="D9D9D9"/>
          </w:tcPr>
          <w:p w14:paraId="4A40CC37" w14:textId="77777777" w:rsidR="00050E01" w:rsidRPr="00D868C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868C3">
              <w:rPr>
                <w:rFonts w:ascii="Century Gothic" w:hAnsi="Century Gothic" w:cs="Arial"/>
                <w:b/>
                <w:bCs/>
                <w:sz w:val="16"/>
                <w:szCs w:val="16"/>
                <w:lang w:val="es-ES" w:eastAsia="ar-SA"/>
              </w:rPr>
              <w:t>PRESENTADO</w:t>
            </w:r>
          </w:p>
        </w:tc>
      </w:tr>
      <w:tr w:rsidR="00050E01" w:rsidRPr="00D868C3" w14:paraId="7F1AC9E0" w14:textId="77777777" w:rsidTr="007F1455">
        <w:trPr>
          <w:trHeight w:val="20"/>
          <w:tblHeader/>
        </w:trPr>
        <w:tc>
          <w:tcPr>
            <w:tcW w:w="0" w:type="auto"/>
            <w:vMerge/>
            <w:shd w:val="clear" w:color="auto" w:fill="D9D9D9"/>
            <w:vAlign w:val="center"/>
          </w:tcPr>
          <w:p w14:paraId="6865EBDC" w14:textId="77777777" w:rsidR="00050E01" w:rsidRPr="00D868C3" w:rsidRDefault="00050E01" w:rsidP="007F1455">
            <w:pPr>
              <w:keepNext/>
              <w:suppressAutoHyphens/>
              <w:snapToGrid w:val="0"/>
              <w:spacing w:after="0" w:line="240" w:lineRule="auto"/>
              <w:ind w:left="432" w:hanging="432"/>
              <w:jc w:val="center"/>
              <w:outlineLvl w:val="0"/>
              <w:rPr>
                <w:rFonts w:ascii="Century Gothic" w:hAnsi="Century Gothic" w:cs="Arial"/>
                <w:bCs/>
                <w:kern w:val="2"/>
                <w:sz w:val="16"/>
                <w:szCs w:val="16"/>
                <w:lang w:val="es-ES" w:eastAsia="ar-SA"/>
              </w:rPr>
            </w:pPr>
          </w:p>
        </w:tc>
        <w:tc>
          <w:tcPr>
            <w:tcW w:w="0" w:type="auto"/>
            <w:vMerge/>
            <w:shd w:val="clear" w:color="auto" w:fill="D9D9D9"/>
            <w:vAlign w:val="center"/>
          </w:tcPr>
          <w:p w14:paraId="29163D80" w14:textId="77777777" w:rsidR="00050E01" w:rsidRPr="00D868C3" w:rsidRDefault="00050E01" w:rsidP="007F1455">
            <w:pPr>
              <w:spacing w:after="0" w:line="240" w:lineRule="auto"/>
              <w:rPr>
                <w:rFonts w:ascii="Century Gothic" w:hAnsi="Century Gothic" w:cs="Arial"/>
                <w:bCs/>
                <w:sz w:val="16"/>
                <w:szCs w:val="16"/>
                <w:lang w:val="es-ES" w:eastAsia="ar-SA"/>
              </w:rPr>
            </w:pPr>
          </w:p>
        </w:tc>
        <w:tc>
          <w:tcPr>
            <w:tcW w:w="443" w:type="pct"/>
            <w:tcBorders>
              <w:right w:val="single" w:sz="4" w:space="0" w:color="auto"/>
            </w:tcBorders>
            <w:shd w:val="clear" w:color="auto" w:fill="D9D9D9"/>
          </w:tcPr>
          <w:p w14:paraId="55422486" w14:textId="77777777" w:rsidR="00050E01" w:rsidRPr="00D868C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868C3">
              <w:rPr>
                <w:rFonts w:ascii="Century Gothic" w:hAnsi="Century Gothic" w:cs="Arial"/>
                <w:bCs/>
                <w:sz w:val="16"/>
                <w:szCs w:val="16"/>
                <w:lang w:val="es-ES" w:eastAsia="ar-SA"/>
              </w:rPr>
              <w:t>SI</w:t>
            </w:r>
          </w:p>
        </w:tc>
        <w:tc>
          <w:tcPr>
            <w:tcW w:w="490" w:type="pct"/>
            <w:tcBorders>
              <w:left w:val="single" w:sz="4" w:space="0" w:color="auto"/>
            </w:tcBorders>
            <w:shd w:val="clear" w:color="auto" w:fill="D9D9D9"/>
          </w:tcPr>
          <w:p w14:paraId="65801E64" w14:textId="77777777" w:rsidR="00050E01" w:rsidRPr="00D868C3"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D868C3">
              <w:rPr>
                <w:rFonts w:ascii="Century Gothic" w:hAnsi="Century Gothic" w:cs="Arial"/>
                <w:bCs/>
                <w:sz w:val="16"/>
                <w:szCs w:val="16"/>
                <w:lang w:val="es-ES" w:eastAsia="ar-SA"/>
              </w:rPr>
              <w:t>NO</w:t>
            </w:r>
          </w:p>
        </w:tc>
      </w:tr>
      <w:tr w:rsidR="00050E01" w:rsidRPr="00D868C3" w14:paraId="3FEBE0E5" w14:textId="77777777" w:rsidTr="007F1455">
        <w:trPr>
          <w:trHeight w:val="20"/>
        </w:trPr>
        <w:tc>
          <w:tcPr>
            <w:tcW w:w="3133" w:type="pct"/>
          </w:tcPr>
          <w:p w14:paraId="41BF97A0" w14:textId="77777777" w:rsidR="00050E01" w:rsidRPr="00D868C3" w:rsidRDefault="00050E01" w:rsidP="00BA0A26">
            <w:pPr>
              <w:suppressAutoHyphens/>
              <w:spacing w:after="0" w:line="240" w:lineRule="auto"/>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LA PROPUESTA TÉCNICA DEBERÁ CONTENER LA DESCRIPCIÓN AMPLIA Y DETALLADA DE LOS BIENES OFERTADOS, INCLUYENDO EL </w:t>
            </w:r>
            <w:r w:rsidRPr="00D868C3">
              <w:rPr>
                <w:rFonts w:ascii="Century Gothic" w:hAnsi="Century Gothic" w:cs="Arial"/>
                <w:b/>
                <w:sz w:val="16"/>
                <w:szCs w:val="16"/>
                <w:lang w:eastAsia="ar-SA"/>
              </w:rPr>
              <w:t>ANEXOS TÉCNICO</w:t>
            </w:r>
            <w:r w:rsidRPr="00D868C3">
              <w:rPr>
                <w:rFonts w:ascii="Century Gothic" w:hAnsi="Century Gothic" w:cs="Arial"/>
                <w:sz w:val="16"/>
                <w:szCs w:val="16"/>
                <w:lang w:eastAsia="ar-SA"/>
              </w:rPr>
              <w:t xml:space="preserve"> Y ANEXOS  </w:t>
            </w:r>
            <w:r w:rsidRPr="00D868C3">
              <w:rPr>
                <w:rFonts w:ascii="Century Gothic" w:hAnsi="Century Gothic" w:cs="Arial"/>
                <w:b/>
                <w:sz w:val="16"/>
                <w:szCs w:val="16"/>
                <w:lang w:eastAsia="ar-SA"/>
              </w:rPr>
              <w:t>T.1</w:t>
            </w:r>
            <w:r w:rsidRPr="00D868C3">
              <w:rPr>
                <w:rFonts w:ascii="Century Gothic" w:hAnsi="Century Gothic" w:cs="Arial"/>
                <w:sz w:val="16"/>
                <w:szCs w:val="16"/>
                <w:lang w:eastAsia="ar-SA"/>
              </w:rPr>
              <w:t xml:space="preserve"> REQUERIMIENTO DEL SERVICIO MÉDICO INTEGRAL DE PROCEDIMIETOS MÍNIMA INVASIÓN, ASÍ COMO DE LOS ANEXOS </w:t>
            </w:r>
            <w:r w:rsidRPr="00D868C3">
              <w:rPr>
                <w:rFonts w:ascii="Century Gothic" w:hAnsi="Century Gothic" w:cs="Arial"/>
                <w:b/>
                <w:sz w:val="16"/>
                <w:szCs w:val="16"/>
                <w:lang w:eastAsia="ar-SA"/>
              </w:rPr>
              <w:t>T2.</w:t>
            </w:r>
            <w:r w:rsidRPr="00D868C3">
              <w:rPr>
                <w:rFonts w:ascii="Century Gothic" w:hAnsi="Century Gothic" w:cs="Arial"/>
                <w:sz w:val="16"/>
                <w:szCs w:val="16"/>
                <w:lang w:eastAsia="ar-SA"/>
              </w:rPr>
              <w:t xml:space="preserve"> ESPECIFICACIONES DEL EQUIPO MÉDICO PUNTO DE </w:t>
            </w:r>
            <w:r w:rsidRPr="00D868C3">
              <w:rPr>
                <w:rFonts w:ascii="Century Gothic" w:hAnsi="Century Gothic" w:cs="Arial"/>
                <w:b/>
                <w:sz w:val="16"/>
                <w:szCs w:val="16"/>
                <w:lang w:eastAsia="ar-SA"/>
              </w:rPr>
              <w:t>REFERENCIA 2.1 CONVOCATORIA</w:t>
            </w:r>
            <w:r w:rsidRPr="00D868C3">
              <w:rPr>
                <w:rFonts w:ascii="Century Gothic" w:hAnsi="Century Gothic" w:cs="Arial"/>
                <w:sz w:val="16"/>
                <w:szCs w:val="16"/>
                <w:lang w:eastAsia="ar-SA"/>
              </w:rPr>
              <w:t>.</w:t>
            </w:r>
          </w:p>
        </w:tc>
        <w:tc>
          <w:tcPr>
            <w:tcW w:w="934" w:type="pct"/>
            <w:vAlign w:val="center"/>
          </w:tcPr>
          <w:p w14:paraId="6E28BBB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NUMERAL 6.2 INCISO  A)</w:t>
            </w:r>
          </w:p>
        </w:tc>
        <w:tc>
          <w:tcPr>
            <w:tcW w:w="443" w:type="pct"/>
            <w:tcBorders>
              <w:right w:val="single" w:sz="4" w:space="0" w:color="auto"/>
            </w:tcBorders>
          </w:tcPr>
          <w:p w14:paraId="2BB5B56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4FD993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01155E02" w14:textId="77777777" w:rsidTr="007F1455">
        <w:trPr>
          <w:trHeight w:val="20"/>
        </w:trPr>
        <w:tc>
          <w:tcPr>
            <w:tcW w:w="3133" w:type="pct"/>
          </w:tcPr>
          <w:p w14:paraId="571F8C3A"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lastRenderedPageBreak/>
              <w:t xml:space="preserve">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 REFERENCIADO EN EL </w:t>
            </w:r>
            <w:r w:rsidRPr="00D868C3">
              <w:rPr>
                <w:rFonts w:ascii="Century Gothic" w:hAnsi="Century Gothic" w:cs="Arial"/>
                <w:b/>
                <w:sz w:val="16"/>
                <w:szCs w:val="16"/>
                <w:lang w:eastAsia="ar-SA"/>
              </w:rPr>
              <w:t>NUMERAL 2.1.9.</w:t>
            </w:r>
            <w:r w:rsidRPr="00D868C3">
              <w:rPr>
                <w:rFonts w:ascii="Century Gothic" w:hAnsi="Century Gothic" w:cs="Arial"/>
                <w:sz w:val="16"/>
                <w:szCs w:val="16"/>
                <w:lang w:eastAsia="ar-SA"/>
              </w:rPr>
              <w:t xml:space="preserve"> DE LA CONVOCATORIA</w:t>
            </w:r>
          </w:p>
        </w:tc>
        <w:tc>
          <w:tcPr>
            <w:tcW w:w="934" w:type="pct"/>
            <w:vAlign w:val="center"/>
          </w:tcPr>
          <w:p w14:paraId="70538182"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B)</w:t>
            </w:r>
          </w:p>
        </w:tc>
        <w:tc>
          <w:tcPr>
            <w:tcW w:w="443" w:type="pct"/>
            <w:tcBorders>
              <w:right w:val="single" w:sz="4" w:space="0" w:color="auto"/>
            </w:tcBorders>
          </w:tcPr>
          <w:p w14:paraId="4E9C3C6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5AC6361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273FD86" w14:textId="77777777" w:rsidTr="007F1455">
        <w:trPr>
          <w:trHeight w:val="20"/>
        </w:trPr>
        <w:tc>
          <w:tcPr>
            <w:tcW w:w="3133" w:type="pct"/>
          </w:tcPr>
          <w:p w14:paraId="2BC423CE" w14:textId="77777777" w:rsidR="00050E01" w:rsidRPr="00D868C3" w:rsidRDefault="00050E01" w:rsidP="007F1455">
            <w:pPr>
              <w:spacing w:after="0"/>
              <w:ind w:right="-1"/>
              <w:contextualSpacing/>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tc>
        <w:tc>
          <w:tcPr>
            <w:tcW w:w="934" w:type="pct"/>
            <w:vAlign w:val="center"/>
          </w:tcPr>
          <w:p w14:paraId="1E9E6EB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C)</w:t>
            </w:r>
          </w:p>
        </w:tc>
        <w:tc>
          <w:tcPr>
            <w:tcW w:w="443" w:type="pct"/>
            <w:tcBorders>
              <w:right w:val="single" w:sz="4" w:space="0" w:color="auto"/>
            </w:tcBorders>
          </w:tcPr>
          <w:p w14:paraId="3F09BEB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3E5D046"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050C3AF9" w14:textId="77777777" w:rsidTr="007F1455">
        <w:trPr>
          <w:trHeight w:val="20"/>
        </w:trPr>
        <w:tc>
          <w:tcPr>
            <w:tcW w:w="3133" w:type="pct"/>
          </w:tcPr>
          <w:p w14:paraId="46D1CD54"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D868C3">
              <w:rPr>
                <w:rFonts w:ascii="Century Gothic" w:hAnsi="Century Gothic" w:cs="Arial"/>
                <w:b/>
                <w:sz w:val="16"/>
                <w:szCs w:val="16"/>
                <w:lang w:eastAsia="ar-SA"/>
              </w:rPr>
              <w:t>NUMERAL 2.1.10</w:t>
            </w:r>
            <w:r w:rsidRPr="00D868C3">
              <w:rPr>
                <w:rFonts w:ascii="Century Gothic" w:hAnsi="Century Gothic" w:cs="Arial"/>
                <w:sz w:val="16"/>
                <w:szCs w:val="16"/>
                <w:lang w:eastAsia="ar-SA"/>
              </w:rPr>
              <w:t xml:space="preserve"> DE LA CONVOCATORIA.</w:t>
            </w:r>
          </w:p>
        </w:tc>
        <w:tc>
          <w:tcPr>
            <w:tcW w:w="934" w:type="pct"/>
            <w:vAlign w:val="center"/>
          </w:tcPr>
          <w:p w14:paraId="79BEEC9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D)</w:t>
            </w:r>
          </w:p>
        </w:tc>
        <w:tc>
          <w:tcPr>
            <w:tcW w:w="443" w:type="pct"/>
            <w:tcBorders>
              <w:right w:val="single" w:sz="4" w:space="0" w:color="auto"/>
            </w:tcBorders>
          </w:tcPr>
          <w:p w14:paraId="2C86B42C"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6BABDB2"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C52A81E" w14:textId="77777777" w:rsidTr="007F1455">
        <w:trPr>
          <w:trHeight w:val="20"/>
        </w:trPr>
        <w:tc>
          <w:tcPr>
            <w:tcW w:w="3133" w:type="pct"/>
          </w:tcPr>
          <w:p w14:paraId="413F05C0" w14:textId="77777777" w:rsidR="00050E01" w:rsidRPr="00D868C3" w:rsidRDefault="00050E01" w:rsidP="007F1455">
            <w:pPr>
              <w:suppressAutoHyphens/>
              <w:autoSpaceDE w:val="0"/>
              <w:spacing w:after="0" w:line="240" w:lineRule="auto"/>
              <w:ind w:right="100"/>
              <w:contextualSpacing/>
              <w:jc w:val="both"/>
              <w:rPr>
                <w:rFonts w:ascii="Century Gothic" w:hAnsi="Century Gothic" w:cs="Arial"/>
                <w:bCs/>
                <w:sz w:val="16"/>
                <w:szCs w:val="16"/>
                <w:lang w:eastAsia="ar-SA"/>
              </w:rPr>
            </w:pPr>
            <w:r w:rsidRPr="00D868C3">
              <w:rPr>
                <w:rFonts w:ascii="Century Gothic" w:eastAsia="Calibri" w:hAnsi="Century Gothic" w:cs="Arial"/>
                <w:sz w:val="16"/>
                <w:szCs w:val="16"/>
              </w:rPr>
              <w:t xml:space="preserve">NORMA OFICIAL MEXICANA, NORMA MEXICANA, NORMA INTERNACIONAL, NORMA DE REFERENCIA O ESPECIFICACIÓN TÉCNICA, QUE RESULTE APLICABLE A LOS BIENES O SERVICIOS REQUERIDOS, </w:t>
            </w:r>
            <w:r w:rsidRPr="00D868C3">
              <w:rPr>
                <w:rFonts w:ascii="Century Gothic" w:hAnsi="Century Gothic" w:cs="Arial"/>
                <w:sz w:val="16"/>
                <w:szCs w:val="16"/>
                <w:lang w:eastAsia="ar-SA"/>
              </w:rPr>
              <w:t xml:space="preserve">REFERENCIADO EN EL </w:t>
            </w:r>
            <w:r w:rsidRPr="00D868C3">
              <w:rPr>
                <w:rFonts w:ascii="Century Gothic" w:hAnsi="Century Gothic" w:cs="Arial"/>
                <w:b/>
                <w:sz w:val="16"/>
                <w:szCs w:val="16"/>
                <w:lang w:eastAsia="ar-SA"/>
              </w:rPr>
              <w:t>NUMERAL 2.1.11.</w:t>
            </w:r>
            <w:r w:rsidRPr="00D868C3">
              <w:rPr>
                <w:rFonts w:ascii="Century Gothic" w:hAnsi="Century Gothic" w:cs="Arial"/>
                <w:sz w:val="16"/>
                <w:szCs w:val="16"/>
                <w:lang w:eastAsia="ar-SA"/>
              </w:rPr>
              <w:t xml:space="preserve"> DE LA CONVOCATORIA</w:t>
            </w:r>
          </w:p>
        </w:tc>
        <w:tc>
          <w:tcPr>
            <w:tcW w:w="934" w:type="pct"/>
            <w:vAlign w:val="center"/>
          </w:tcPr>
          <w:p w14:paraId="29CC5F6F"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E)</w:t>
            </w:r>
          </w:p>
        </w:tc>
        <w:tc>
          <w:tcPr>
            <w:tcW w:w="443" w:type="pct"/>
            <w:tcBorders>
              <w:right w:val="single" w:sz="4" w:space="0" w:color="auto"/>
            </w:tcBorders>
          </w:tcPr>
          <w:p w14:paraId="2075E02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524B57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9026BAF" w14:textId="77777777" w:rsidTr="007F1455">
        <w:trPr>
          <w:trHeight w:val="20"/>
        </w:trPr>
        <w:tc>
          <w:tcPr>
            <w:tcW w:w="3133" w:type="pct"/>
          </w:tcPr>
          <w:p w14:paraId="1A08537A"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MANUAL DE OPERACIÓN DE LOS EQUIPOS MÉDICOS Y LOS INSUMOS DEL SERVICIO INTEGRAL DE PROCEDIMIENTOS DE MÍNIMA INVASIÓN, REFERIDOS EN EL PRESENTE DOCUMENTO, QUE CONTENGAN LA DESCRIPCIÓN GRÁFICA Y TÉCNICA DE LOS MISMOS, A EFECTO DE CORROBORAR SUS ESPECIFICACIONES, CARACTERÍSTICAS Y CALIDAD.</w:t>
            </w:r>
          </w:p>
        </w:tc>
        <w:tc>
          <w:tcPr>
            <w:tcW w:w="934" w:type="pct"/>
            <w:vAlign w:val="center"/>
          </w:tcPr>
          <w:p w14:paraId="4C773B39"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F)</w:t>
            </w:r>
          </w:p>
        </w:tc>
        <w:tc>
          <w:tcPr>
            <w:tcW w:w="443" w:type="pct"/>
            <w:tcBorders>
              <w:right w:val="single" w:sz="4" w:space="0" w:color="auto"/>
            </w:tcBorders>
          </w:tcPr>
          <w:p w14:paraId="1527D3A0"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3EE536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D8C68D0" w14:textId="77777777" w:rsidTr="007F1455">
        <w:trPr>
          <w:trHeight w:val="20"/>
        </w:trPr>
        <w:tc>
          <w:tcPr>
            <w:tcW w:w="3133" w:type="pct"/>
          </w:tcPr>
          <w:p w14:paraId="4CEA0D89"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tc>
        <w:tc>
          <w:tcPr>
            <w:tcW w:w="934" w:type="pct"/>
            <w:vAlign w:val="center"/>
          </w:tcPr>
          <w:p w14:paraId="4A162F5D"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G)</w:t>
            </w:r>
          </w:p>
        </w:tc>
        <w:tc>
          <w:tcPr>
            <w:tcW w:w="443" w:type="pct"/>
            <w:tcBorders>
              <w:right w:val="single" w:sz="4" w:space="0" w:color="auto"/>
            </w:tcBorders>
          </w:tcPr>
          <w:p w14:paraId="5023E08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B69311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1B6C306D" w14:textId="77777777" w:rsidTr="007F1455">
        <w:trPr>
          <w:trHeight w:val="20"/>
        </w:trPr>
        <w:tc>
          <w:tcPr>
            <w:tcW w:w="3133" w:type="pct"/>
          </w:tcPr>
          <w:p w14:paraId="6E9DD544"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PARA LOS EQUIPOS MÉDICOS, INSTRUMENTAL QUIRÚRGICO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380B8C8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H)</w:t>
            </w:r>
          </w:p>
        </w:tc>
        <w:tc>
          <w:tcPr>
            <w:tcW w:w="443" w:type="pct"/>
            <w:tcBorders>
              <w:right w:val="single" w:sz="4" w:space="0" w:color="auto"/>
            </w:tcBorders>
          </w:tcPr>
          <w:p w14:paraId="2E1A4C5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1EF7BC6"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330A128D" w14:textId="77777777" w:rsidTr="007F1455">
        <w:trPr>
          <w:trHeight w:val="20"/>
        </w:trPr>
        <w:tc>
          <w:tcPr>
            <w:tcW w:w="3133" w:type="pct"/>
          </w:tcPr>
          <w:p w14:paraId="208A82BE"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PARA LOS EQUIPOS MÉDICOS, INSTRUMENTAL QUIRÚRGICO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7CC66EE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I)</w:t>
            </w:r>
          </w:p>
        </w:tc>
        <w:tc>
          <w:tcPr>
            <w:tcW w:w="443" w:type="pct"/>
            <w:tcBorders>
              <w:right w:val="single" w:sz="4" w:space="0" w:color="auto"/>
            </w:tcBorders>
          </w:tcPr>
          <w:p w14:paraId="6398FFAF"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95DB46"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1BDFD334" w14:textId="77777777" w:rsidTr="007F1455">
        <w:trPr>
          <w:trHeight w:val="20"/>
        </w:trPr>
        <w:tc>
          <w:tcPr>
            <w:tcW w:w="3133" w:type="pct"/>
          </w:tcPr>
          <w:p w14:paraId="24768A75" w14:textId="77777777" w:rsidR="00050E01" w:rsidRPr="00D868C3" w:rsidRDefault="00050E01" w:rsidP="008F26A1">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 xml:space="preserve">PROYECTO Y DESCRIPCIÓN AMPLIA Y DETALLADA DEL SERVICIO OFERTADO, </w:t>
            </w:r>
            <w:r w:rsidRPr="00D868C3">
              <w:rPr>
                <w:rFonts w:ascii="Century Gothic" w:hAnsi="Century Gothic" w:cs="Arial"/>
                <w:sz w:val="16"/>
                <w:szCs w:val="16"/>
                <w:lang w:eastAsia="ar-SA"/>
              </w:rPr>
              <w:lastRenderedPageBreak/>
              <w:t xml:space="preserve">CUMPLIENDO CON LO SEÑALADO EN LOS </w:t>
            </w:r>
            <w:r w:rsidRPr="00D868C3">
              <w:rPr>
                <w:rFonts w:ascii="Century Gothic" w:hAnsi="Century Gothic" w:cs="Arial"/>
                <w:b/>
                <w:sz w:val="16"/>
                <w:szCs w:val="16"/>
                <w:lang w:eastAsia="ar-SA"/>
              </w:rPr>
              <w:t xml:space="preserve">ANEXOS T1 </w:t>
            </w:r>
            <w:r w:rsidRPr="00D868C3">
              <w:rPr>
                <w:rFonts w:ascii="Century Gothic" w:hAnsi="Century Gothic" w:cs="Arial"/>
                <w:sz w:val="16"/>
                <w:szCs w:val="16"/>
                <w:lang w:eastAsia="ar-SA"/>
              </w:rPr>
              <w:t>(T UNO),</w:t>
            </w:r>
            <w:r w:rsidR="008F26A1" w:rsidRPr="00D868C3">
              <w:rPr>
                <w:rFonts w:ascii="Century Gothic" w:hAnsi="Century Gothic" w:cs="Arial"/>
                <w:b/>
                <w:sz w:val="16"/>
                <w:szCs w:val="16"/>
                <w:lang w:eastAsia="ar-SA"/>
              </w:rPr>
              <w:t xml:space="preserve"> T2</w:t>
            </w:r>
            <w:proofErr w:type="gramStart"/>
            <w:r w:rsidR="008F26A1" w:rsidRPr="00D868C3">
              <w:rPr>
                <w:rFonts w:ascii="Century Gothic" w:hAnsi="Century Gothic" w:cs="Arial"/>
                <w:b/>
                <w:sz w:val="16"/>
                <w:szCs w:val="16"/>
                <w:lang w:eastAsia="ar-SA"/>
              </w:rPr>
              <w:t>.</w:t>
            </w:r>
            <w:r w:rsidRPr="00D868C3">
              <w:rPr>
                <w:rFonts w:ascii="Century Gothic" w:hAnsi="Century Gothic" w:cs="Arial"/>
                <w:sz w:val="16"/>
                <w:szCs w:val="16"/>
                <w:lang w:eastAsia="ar-SA"/>
              </w:rPr>
              <w:t>(</w:t>
            </w:r>
            <w:proofErr w:type="gramEnd"/>
            <w:r w:rsidRPr="00D868C3">
              <w:rPr>
                <w:rFonts w:ascii="Century Gothic" w:hAnsi="Century Gothic" w:cs="Arial"/>
                <w:sz w:val="16"/>
                <w:szCs w:val="16"/>
                <w:lang w:eastAsia="ar-SA"/>
              </w:rPr>
              <w:t>T DOS.),</w:t>
            </w:r>
            <w:r w:rsidRPr="00D868C3">
              <w:rPr>
                <w:rFonts w:ascii="Century Gothic" w:hAnsi="Century Gothic" w:cs="Arial"/>
                <w:b/>
                <w:sz w:val="16"/>
                <w:szCs w:val="16"/>
                <w:lang w:eastAsia="ar-SA"/>
              </w:rPr>
              <w:t xml:space="preserve"> </w:t>
            </w:r>
            <w:r w:rsidRPr="00D868C3">
              <w:rPr>
                <w:rFonts w:ascii="Century Gothic" w:hAnsi="Century Gothic" w:cs="Arial"/>
                <w:bCs/>
                <w:sz w:val="16"/>
                <w:szCs w:val="16"/>
                <w:lang w:eastAsia="ar-SA"/>
              </w:rPr>
              <w:t>DEBERÁN PRESENTAR COMO PARTE DE SU PROPUESTA TÉCNICA, CON FIRMA DE ENTERADO.</w:t>
            </w:r>
          </w:p>
        </w:tc>
        <w:tc>
          <w:tcPr>
            <w:tcW w:w="934" w:type="pct"/>
            <w:vAlign w:val="center"/>
          </w:tcPr>
          <w:p w14:paraId="72AA7F2C"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lastRenderedPageBreak/>
              <w:t>6.2 INCISO  J)</w:t>
            </w:r>
          </w:p>
        </w:tc>
        <w:tc>
          <w:tcPr>
            <w:tcW w:w="443" w:type="pct"/>
            <w:tcBorders>
              <w:right w:val="single" w:sz="4" w:space="0" w:color="auto"/>
            </w:tcBorders>
          </w:tcPr>
          <w:p w14:paraId="11DD9E91"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E18E39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C21E3A7" w14:textId="77777777" w:rsidTr="007F1455">
        <w:trPr>
          <w:trHeight w:val="20"/>
        </w:trPr>
        <w:tc>
          <w:tcPr>
            <w:tcW w:w="3133" w:type="pct"/>
          </w:tcPr>
          <w:p w14:paraId="74B61FF8"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lastRenderedPageBreak/>
              <w:t>PROGRAMA DE CAPACITACIÓN Y ADIESTRAMIENTO.</w:t>
            </w:r>
          </w:p>
        </w:tc>
        <w:tc>
          <w:tcPr>
            <w:tcW w:w="934" w:type="pct"/>
            <w:vAlign w:val="center"/>
          </w:tcPr>
          <w:p w14:paraId="09F5622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K)</w:t>
            </w:r>
          </w:p>
        </w:tc>
        <w:tc>
          <w:tcPr>
            <w:tcW w:w="443" w:type="pct"/>
            <w:tcBorders>
              <w:right w:val="single" w:sz="4" w:space="0" w:color="auto"/>
            </w:tcBorders>
          </w:tcPr>
          <w:p w14:paraId="25C281B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1F6979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61163B30" w14:textId="77777777" w:rsidTr="007F1455">
        <w:trPr>
          <w:trHeight w:val="20"/>
        </w:trPr>
        <w:tc>
          <w:tcPr>
            <w:tcW w:w="3133" w:type="pct"/>
          </w:tcPr>
          <w:p w14:paraId="1B27642C"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w:t>
            </w:r>
          </w:p>
        </w:tc>
        <w:tc>
          <w:tcPr>
            <w:tcW w:w="934" w:type="pct"/>
            <w:vAlign w:val="center"/>
          </w:tcPr>
          <w:p w14:paraId="513AB20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L)</w:t>
            </w:r>
          </w:p>
        </w:tc>
        <w:tc>
          <w:tcPr>
            <w:tcW w:w="443" w:type="pct"/>
            <w:tcBorders>
              <w:right w:val="single" w:sz="4" w:space="0" w:color="auto"/>
            </w:tcBorders>
          </w:tcPr>
          <w:p w14:paraId="53CD237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D67367"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E793B7F" w14:textId="77777777" w:rsidTr="007F1455">
        <w:trPr>
          <w:trHeight w:val="20"/>
        </w:trPr>
        <w:tc>
          <w:tcPr>
            <w:tcW w:w="3133" w:type="pct"/>
          </w:tcPr>
          <w:p w14:paraId="2CE99B8C"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934" w:type="pct"/>
            <w:vAlign w:val="center"/>
          </w:tcPr>
          <w:p w14:paraId="19010E0C"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M)</w:t>
            </w:r>
          </w:p>
        </w:tc>
        <w:tc>
          <w:tcPr>
            <w:tcW w:w="443" w:type="pct"/>
            <w:tcBorders>
              <w:right w:val="single" w:sz="4" w:space="0" w:color="auto"/>
            </w:tcBorders>
          </w:tcPr>
          <w:p w14:paraId="5884A11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324310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39DDABCC" w14:textId="77777777" w:rsidTr="007F1455">
        <w:trPr>
          <w:trHeight w:val="20"/>
        </w:trPr>
        <w:tc>
          <w:tcPr>
            <w:tcW w:w="3133" w:type="pct"/>
          </w:tcPr>
          <w:p w14:paraId="1BEC5746"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COPIA SIMPLE DE CERTIFICADOS CORRESPONDIENTES A LA CAPACITACIÓN DEL PERSONAL ESPECIALIZADO, DONDE CONSTE SU EXPERIENCIA PARA BRINDAR EL MANTENIMIENTO DE LOS EQUIPOS QUE OFERTA.</w:t>
            </w:r>
          </w:p>
        </w:tc>
        <w:tc>
          <w:tcPr>
            <w:tcW w:w="934" w:type="pct"/>
            <w:vAlign w:val="center"/>
          </w:tcPr>
          <w:p w14:paraId="54DCCDA1"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N)</w:t>
            </w:r>
          </w:p>
        </w:tc>
        <w:tc>
          <w:tcPr>
            <w:tcW w:w="443" w:type="pct"/>
            <w:tcBorders>
              <w:right w:val="single" w:sz="4" w:space="0" w:color="auto"/>
            </w:tcBorders>
          </w:tcPr>
          <w:p w14:paraId="35C971F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C26718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4F366AE" w14:textId="77777777" w:rsidTr="007F1455">
        <w:trPr>
          <w:trHeight w:val="20"/>
        </w:trPr>
        <w:tc>
          <w:tcPr>
            <w:tcW w:w="3133" w:type="pct"/>
          </w:tcPr>
          <w:p w14:paraId="08147898" w14:textId="77777777" w:rsidR="00050E01" w:rsidRPr="00D868C3" w:rsidRDefault="00050E01" w:rsidP="007F1455">
            <w:pPr>
              <w:autoSpaceDE w:val="0"/>
              <w:spacing w:after="0"/>
              <w:jc w:val="both"/>
              <w:rPr>
                <w:rFonts w:ascii="Century Gothic" w:hAnsi="Century Gothic" w:cs="Arial"/>
                <w:bCs/>
                <w:sz w:val="16"/>
                <w:szCs w:val="16"/>
                <w:lang w:eastAsia="ar-SA"/>
              </w:rPr>
            </w:pPr>
            <w:r w:rsidRPr="00D868C3">
              <w:rPr>
                <w:rFonts w:ascii="Century Gothic" w:hAnsi="Century Gothic" w:cs="Arial"/>
                <w:sz w:val="16"/>
                <w:szCs w:val="16"/>
                <w:lang w:eastAsia="ar-SA"/>
              </w:rPr>
              <w:t>PROGRAMA DE MANTENIMIENTO PREVENTIVO DE LOS EQUIPOS MÉDICOS E INSTRUMENTAL QUIRÚRGICO QUE COMPONEN EL SERVICIO MÉDICO INTEGRAL DE PROCEDIMIENTOS DE MÍNIMA INVASIÓN.</w:t>
            </w:r>
          </w:p>
        </w:tc>
        <w:tc>
          <w:tcPr>
            <w:tcW w:w="934" w:type="pct"/>
            <w:vAlign w:val="center"/>
          </w:tcPr>
          <w:p w14:paraId="14631DA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O)</w:t>
            </w:r>
          </w:p>
        </w:tc>
        <w:tc>
          <w:tcPr>
            <w:tcW w:w="443" w:type="pct"/>
            <w:tcBorders>
              <w:right w:val="single" w:sz="4" w:space="0" w:color="auto"/>
            </w:tcBorders>
          </w:tcPr>
          <w:p w14:paraId="3974B574"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D6208AB"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4AFCC4DA" w14:textId="77777777" w:rsidTr="007F1455">
        <w:trPr>
          <w:trHeight w:val="20"/>
        </w:trPr>
        <w:tc>
          <w:tcPr>
            <w:tcW w:w="3133" w:type="pct"/>
          </w:tcPr>
          <w:p w14:paraId="48B703E4" w14:textId="77777777" w:rsidR="00050E01" w:rsidRPr="00D868C3" w:rsidRDefault="00050E01" w:rsidP="007F1455">
            <w:pPr>
              <w:autoSpaceDE w:val="0"/>
              <w:spacing w:after="0"/>
              <w:ind w:right="100"/>
              <w:contextualSpacing/>
              <w:jc w:val="both"/>
              <w:rPr>
                <w:rFonts w:ascii="Century Gothic" w:hAnsi="Century Gothic" w:cs="Arial"/>
                <w:bCs/>
                <w:sz w:val="16"/>
                <w:szCs w:val="16"/>
                <w:lang w:eastAsia="ar-SA"/>
              </w:rPr>
            </w:pPr>
            <w:r w:rsidRPr="00D868C3">
              <w:rPr>
                <w:rFonts w:ascii="Century Gothic" w:hAnsi="Century Gothic" w:cs="Arial"/>
                <w:sz w:val="16"/>
                <w:szCs w:val="16"/>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tc>
        <w:tc>
          <w:tcPr>
            <w:tcW w:w="934" w:type="pct"/>
            <w:vAlign w:val="center"/>
          </w:tcPr>
          <w:p w14:paraId="301D2423"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P)</w:t>
            </w:r>
          </w:p>
        </w:tc>
        <w:tc>
          <w:tcPr>
            <w:tcW w:w="443" w:type="pct"/>
            <w:tcBorders>
              <w:right w:val="single" w:sz="4" w:space="0" w:color="auto"/>
            </w:tcBorders>
          </w:tcPr>
          <w:p w14:paraId="6900122D"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2C642C8"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D868C3" w14:paraId="542BA1F0" w14:textId="77777777" w:rsidTr="007F1455">
        <w:trPr>
          <w:trHeight w:val="20"/>
        </w:trPr>
        <w:tc>
          <w:tcPr>
            <w:tcW w:w="3133" w:type="pct"/>
          </w:tcPr>
          <w:p w14:paraId="5E18C300" w14:textId="77777777" w:rsidR="00050E01" w:rsidRPr="00D868C3" w:rsidRDefault="00050E01" w:rsidP="007F1455">
            <w:pPr>
              <w:autoSpaceDE w:val="0"/>
              <w:spacing w:after="0"/>
              <w:ind w:right="100"/>
              <w:contextualSpacing/>
              <w:jc w:val="both"/>
              <w:rPr>
                <w:rFonts w:ascii="Century Gothic" w:hAnsi="Century Gothic" w:cs="Arial"/>
                <w:bCs/>
                <w:sz w:val="16"/>
                <w:szCs w:val="16"/>
                <w:lang w:eastAsia="ar-SA"/>
              </w:rPr>
            </w:pPr>
            <w:r w:rsidRPr="00D868C3">
              <w:rPr>
                <w:rFonts w:ascii="Century Gothic" w:hAnsi="Century Gothic" w:cs="Arial"/>
                <w:sz w:val="16"/>
                <w:szCs w:val="16"/>
                <w:lang w:eastAsia="ar-SA"/>
              </w:rPr>
              <w:t>ESCRITO EN EL QUE EL LICITANTE MANIFIESTE BAJO PROTESTA DE DECIR VERDAD, QUE SE COMPROMETE A INICIAR EL SERVICIO EN CADA UNA DE LAS UNIDADES MÉDICAS QUE LE SEAN ADJUDICADAS, A PARTIR DEL DÍA DEL FALLO.</w:t>
            </w:r>
          </w:p>
        </w:tc>
        <w:tc>
          <w:tcPr>
            <w:tcW w:w="934" w:type="pct"/>
            <w:vAlign w:val="center"/>
          </w:tcPr>
          <w:p w14:paraId="76FDAEBD"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Q)</w:t>
            </w:r>
          </w:p>
        </w:tc>
        <w:tc>
          <w:tcPr>
            <w:tcW w:w="443" w:type="pct"/>
            <w:tcBorders>
              <w:right w:val="single" w:sz="4" w:space="0" w:color="auto"/>
            </w:tcBorders>
          </w:tcPr>
          <w:p w14:paraId="7D257D6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2488BE5" w14:textId="77777777" w:rsidR="00050E01" w:rsidRPr="00D868C3"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68F20483" w14:textId="77777777" w:rsidTr="007F1455">
        <w:trPr>
          <w:trHeight w:val="20"/>
        </w:trPr>
        <w:tc>
          <w:tcPr>
            <w:tcW w:w="3133" w:type="pct"/>
          </w:tcPr>
          <w:p w14:paraId="28F0548C" w14:textId="4528603C" w:rsidR="0090757D" w:rsidRPr="00D868C3" w:rsidRDefault="0090757D" w:rsidP="007F1455">
            <w:pPr>
              <w:autoSpaceDE w:val="0"/>
              <w:spacing w:after="0"/>
              <w:ind w:right="100"/>
              <w:contextualSpacing/>
              <w:jc w:val="both"/>
              <w:rPr>
                <w:rFonts w:ascii="Century Gothic" w:hAnsi="Century Gothic" w:cs="Arial"/>
                <w:bCs/>
                <w:sz w:val="16"/>
                <w:szCs w:val="16"/>
                <w:lang w:eastAsia="ar-SA"/>
              </w:rPr>
            </w:pPr>
            <w:r w:rsidRPr="00D868C3">
              <w:rPr>
                <w:rFonts w:ascii="Century Gothic" w:hAnsi="Century Gothic" w:cs="Arial"/>
                <w:bCs/>
                <w:sz w:val="16"/>
                <w:szCs w:val="16"/>
                <w:lang w:eastAsia="ar-SA"/>
              </w:rPr>
              <w:t xml:space="preserve">ESCRITO EN EL QUE EL LICITANTE MANIFIESTE BAJO PROTESTA DE DECIR VERDAD, QUE SE COMPROMETE, EN CASO DE RESULTAR ADJUDICADO, ENTREGAR AL ADMINISTRADOR DEL CONTRATO, A MÁS TARDAR EN 7 DÍAS HÁBILES POSTERIORES A LA ENTREGA DE LOS </w:t>
            </w:r>
            <w:proofErr w:type="gramStart"/>
            <w:r w:rsidRPr="00D868C3">
              <w:rPr>
                <w:rFonts w:ascii="Century Gothic" w:hAnsi="Century Gothic" w:cs="Arial"/>
                <w:bCs/>
                <w:sz w:val="16"/>
                <w:szCs w:val="16"/>
                <w:lang w:eastAsia="ar-SA"/>
              </w:rPr>
              <w:t>EQUIPOS …</w:t>
            </w:r>
            <w:proofErr w:type="gramEnd"/>
            <w:r w:rsidRPr="00D868C3">
              <w:rPr>
                <w:rFonts w:ascii="Century Gothic" w:hAnsi="Century Gothic" w:cs="Arial"/>
                <w:bCs/>
                <w:sz w:val="16"/>
                <w:szCs w:val="16"/>
                <w:lang w:eastAsia="ar-SA"/>
              </w:rPr>
              <w:t>.</w:t>
            </w:r>
          </w:p>
        </w:tc>
        <w:tc>
          <w:tcPr>
            <w:tcW w:w="934" w:type="pct"/>
            <w:vAlign w:val="center"/>
          </w:tcPr>
          <w:p w14:paraId="26E848F7"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R)</w:t>
            </w:r>
          </w:p>
        </w:tc>
        <w:tc>
          <w:tcPr>
            <w:tcW w:w="443" w:type="pct"/>
            <w:tcBorders>
              <w:right w:val="single" w:sz="4" w:space="0" w:color="auto"/>
            </w:tcBorders>
          </w:tcPr>
          <w:p w14:paraId="3843F7DC"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2887B61"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78081374" w14:textId="77777777" w:rsidTr="007F1455">
        <w:trPr>
          <w:trHeight w:val="20"/>
        </w:trPr>
        <w:tc>
          <w:tcPr>
            <w:tcW w:w="3133" w:type="pct"/>
          </w:tcPr>
          <w:p w14:paraId="27A41259" w14:textId="0B1A578E" w:rsidR="0090757D" w:rsidRPr="00D868C3" w:rsidRDefault="0090757D" w:rsidP="007F1455">
            <w:pPr>
              <w:autoSpaceDE w:val="0"/>
              <w:spacing w:after="0"/>
              <w:ind w:right="51"/>
              <w:contextualSpacing/>
              <w:jc w:val="both"/>
              <w:rPr>
                <w:rFonts w:ascii="Century Gothic" w:hAnsi="Century Gothic" w:cs="Arial"/>
                <w:sz w:val="16"/>
                <w:szCs w:val="16"/>
                <w:lang w:eastAsia="ar-SA"/>
              </w:rPr>
            </w:pPr>
            <w:r w:rsidRPr="00D868C3">
              <w:rPr>
                <w:rFonts w:ascii="Century Gothic" w:hAnsi="Century Gothic"/>
                <w:sz w:val="16"/>
                <w:szCs w:val="16"/>
              </w:rPr>
              <w:t>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QUIRÚRGICO Y  BIENES DE CONSUMO, DURANTE LA VIGENCIA DEL CONTRATO.</w:t>
            </w:r>
          </w:p>
        </w:tc>
        <w:tc>
          <w:tcPr>
            <w:tcW w:w="934" w:type="pct"/>
            <w:vAlign w:val="center"/>
          </w:tcPr>
          <w:p w14:paraId="5C60A45E"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S)</w:t>
            </w:r>
          </w:p>
        </w:tc>
        <w:tc>
          <w:tcPr>
            <w:tcW w:w="443" w:type="pct"/>
            <w:tcBorders>
              <w:right w:val="single" w:sz="4" w:space="0" w:color="auto"/>
            </w:tcBorders>
          </w:tcPr>
          <w:p w14:paraId="028E814B"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002D73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75D65969" w14:textId="77777777" w:rsidTr="007F1455">
        <w:trPr>
          <w:trHeight w:val="20"/>
        </w:trPr>
        <w:tc>
          <w:tcPr>
            <w:tcW w:w="3133" w:type="pct"/>
          </w:tcPr>
          <w:p w14:paraId="68DF473E" w14:textId="66D937BF" w:rsidR="0090757D" w:rsidRPr="00D868C3" w:rsidRDefault="0090757D" w:rsidP="007F1455">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sz w:val="16"/>
                <w:szCs w:val="16"/>
              </w:rPr>
              <w:t>DOCUMENTOS QUE AVALEN DEBIDAMENTE LA CAPACITACIÓN DE SUS TÉCNICOS EN EL DESEMPEÑO Y ACTIVIDADES DENTRO DEL SERVICIO MÉDICO INTEGRAL.</w:t>
            </w:r>
          </w:p>
        </w:tc>
        <w:tc>
          <w:tcPr>
            <w:tcW w:w="934" w:type="pct"/>
            <w:vAlign w:val="center"/>
          </w:tcPr>
          <w:p w14:paraId="58BD0A56"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T)</w:t>
            </w:r>
          </w:p>
        </w:tc>
        <w:tc>
          <w:tcPr>
            <w:tcW w:w="443" w:type="pct"/>
            <w:tcBorders>
              <w:right w:val="single" w:sz="4" w:space="0" w:color="auto"/>
            </w:tcBorders>
          </w:tcPr>
          <w:p w14:paraId="674265E6"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94C0E87"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67183D55" w14:textId="77777777" w:rsidTr="007F1455">
        <w:trPr>
          <w:trHeight w:val="20"/>
        </w:trPr>
        <w:tc>
          <w:tcPr>
            <w:tcW w:w="3133" w:type="pct"/>
          </w:tcPr>
          <w:p w14:paraId="3B310176" w14:textId="6A077239" w:rsidR="0090757D" w:rsidRPr="00D868C3" w:rsidRDefault="0090757D" w:rsidP="00F26C49">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cs="Arial"/>
                <w:sz w:val="16"/>
                <w:szCs w:val="16"/>
                <w:lang w:eastAsia="ar-SA"/>
              </w:rPr>
              <w:t xml:space="preserve">ESCRITO EN EL QUE EL LICITANTE MANIFIESTE BAJO PROTESTA DE DECIR VERDAD, QUE SE COMPROMETE, EN CASO DE RESULTAR ADJUDICADO A ENTREGAR LOS INFORMES  QUE SOLICITE EL INSTITUTO DURANTE EL DESARROLLO </w:t>
            </w:r>
            <w:r w:rsidRPr="00D868C3">
              <w:rPr>
                <w:rFonts w:ascii="Century Gothic" w:hAnsi="Century Gothic" w:cs="Arial"/>
                <w:sz w:val="16"/>
                <w:szCs w:val="16"/>
                <w:lang w:eastAsia="ar-SA"/>
              </w:rPr>
              <w:lastRenderedPageBreak/>
              <w:t>DEL SERVICIO MÉDICO INTEGRAL, TALES COMO, PRODUCTIVIDAD, EQUIPO OFERTADO, INSTRUMENTAL, BIENES DE CONSUMO, ETC.  CON LA FINALIDAD DE DAR SEGUIMIENTO AL SERVICIO INTEGRAL</w:t>
            </w:r>
          </w:p>
        </w:tc>
        <w:tc>
          <w:tcPr>
            <w:tcW w:w="934" w:type="pct"/>
            <w:vAlign w:val="center"/>
          </w:tcPr>
          <w:p w14:paraId="6211F07E"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lastRenderedPageBreak/>
              <w:t>6.2 INCISO  U)</w:t>
            </w:r>
          </w:p>
        </w:tc>
        <w:tc>
          <w:tcPr>
            <w:tcW w:w="443" w:type="pct"/>
            <w:tcBorders>
              <w:right w:val="single" w:sz="4" w:space="0" w:color="auto"/>
            </w:tcBorders>
          </w:tcPr>
          <w:p w14:paraId="65440FC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1F193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1CDBFF11" w14:textId="77777777" w:rsidTr="007F1455">
        <w:trPr>
          <w:trHeight w:val="20"/>
        </w:trPr>
        <w:tc>
          <w:tcPr>
            <w:tcW w:w="3133" w:type="pct"/>
          </w:tcPr>
          <w:p w14:paraId="1EF6A55A" w14:textId="5A1F3749" w:rsidR="0090757D" w:rsidRPr="00D868C3" w:rsidRDefault="0090757D" w:rsidP="00F26C49">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cs="Arial"/>
                <w:sz w:val="16"/>
                <w:szCs w:val="16"/>
                <w:lang w:eastAsia="ar-SA"/>
              </w:rPr>
              <w:lastRenderedPageBreak/>
              <w:t>ESCRITO EN EL QUE MANIFIESTE QUE LOS EQUIPOS MÉDICOS, INSTRUMENTAL QUIRÚRGICO Y BIENES DE CONSUMOS, NO CUENTAN CON ALERTAS MÉDICAS O DE CONCENTRACIONES POR PARTE DE LAS AUTORIDADES SANITARIAS MEXICANAS, LA FDA Y LA CEE.</w:t>
            </w:r>
          </w:p>
        </w:tc>
        <w:tc>
          <w:tcPr>
            <w:tcW w:w="934" w:type="pct"/>
            <w:vAlign w:val="center"/>
          </w:tcPr>
          <w:p w14:paraId="77322C1C" w14:textId="7B6D8551"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V)</w:t>
            </w:r>
          </w:p>
        </w:tc>
        <w:tc>
          <w:tcPr>
            <w:tcW w:w="443" w:type="pct"/>
            <w:tcBorders>
              <w:right w:val="single" w:sz="4" w:space="0" w:color="auto"/>
            </w:tcBorders>
          </w:tcPr>
          <w:p w14:paraId="5AD313C6"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EAA7874"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D868C3" w14:paraId="5E51C2F9" w14:textId="77777777" w:rsidTr="007F1455">
        <w:trPr>
          <w:trHeight w:val="20"/>
        </w:trPr>
        <w:tc>
          <w:tcPr>
            <w:tcW w:w="3133" w:type="pct"/>
          </w:tcPr>
          <w:p w14:paraId="7F177E50" w14:textId="7C67C375" w:rsidR="0090757D" w:rsidRPr="00D868C3" w:rsidRDefault="0090757D" w:rsidP="00F26C49">
            <w:pPr>
              <w:suppressAutoHyphens/>
              <w:spacing w:after="0"/>
              <w:ind w:right="100"/>
              <w:contextualSpacing/>
              <w:jc w:val="both"/>
              <w:rPr>
                <w:rFonts w:ascii="Century Gothic" w:hAnsi="Century Gothic" w:cs="Arial"/>
                <w:sz w:val="16"/>
                <w:szCs w:val="16"/>
                <w:lang w:eastAsia="ar-SA"/>
              </w:rPr>
            </w:pPr>
            <w:r w:rsidRPr="00D868C3">
              <w:rPr>
                <w:rFonts w:ascii="Century Gothic" w:hAnsi="Century Gothic" w:cs="Arial"/>
                <w:sz w:val="16"/>
                <w:szCs w:val="16"/>
                <w:lang w:eastAsia="ar-SA"/>
              </w:rPr>
              <w:t>REPORTE QUE CONTENGA LA INTEGRACIÓN DEL PRECIO UNITARIO POR PROCEDIMIENTO QUE INCLUYA DESGLOSE DEL EQUIPO MÉDICO, INSTRUMENTAL QUIRÚRGICO, BIENES DE CONSUMO, CAPACITACIÓN Y GASTOS ADMINISTRATIVOS.</w:t>
            </w:r>
          </w:p>
        </w:tc>
        <w:tc>
          <w:tcPr>
            <w:tcW w:w="934" w:type="pct"/>
            <w:vAlign w:val="center"/>
          </w:tcPr>
          <w:p w14:paraId="4355CA62" w14:textId="3E33E050"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r w:rsidRPr="00D868C3">
              <w:rPr>
                <w:rFonts w:ascii="Century Gothic" w:hAnsi="Century Gothic" w:cs="Arial"/>
                <w:sz w:val="16"/>
                <w:szCs w:val="16"/>
                <w:lang w:val="es-ES" w:eastAsia="ar-SA"/>
              </w:rPr>
              <w:t>6.2 INCISO  W)</w:t>
            </w:r>
          </w:p>
        </w:tc>
        <w:tc>
          <w:tcPr>
            <w:tcW w:w="443" w:type="pct"/>
            <w:tcBorders>
              <w:right w:val="single" w:sz="4" w:space="0" w:color="auto"/>
            </w:tcBorders>
          </w:tcPr>
          <w:p w14:paraId="4D41ED3D"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5371C9E" w14:textId="77777777" w:rsidR="0090757D" w:rsidRPr="00D868C3" w:rsidRDefault="0090757D" w:rsidP="007F1455">
            <w:pPr>
              <w:suppressAutoHyphens/>
              <w:snapToGrid w:val="0"/>
              <w:spacing w:after="0" w:line="240" w:lineRule="auto"/>
              <w:jc w:val="center"/>
              <w:rPr>
                <w:rFonts w:ascii="Century Gothic" w:hAnsi="Century Gothic" w:cs="Arial"/>
                <w:sz w:val="16"/>
                <w:szCs w:val="16"/>
                <w:lang w:val="es-ES" w:eastAsia="ar-SA"/>
              </w:rPr>
            </w:pPr>
          </w:p>
        </w:tc>
      </w:tr>
    </w:tbl>
    <w:p w14:paraId="5820C618" w14:textId="77777777" w:rsidR="00D868C3" w:rsidRDefault="00D868C3" w:rsidP="00050E01">
      <w:pPr>
        <w:spacing w:after="0" w:line="240" w:lineRule="auto"/>
        <w:rPr>
          <w:rFonts w:ascii="Century Gothic" w:hAnsi="Century Gothic" w:cs="Arial"/>
          <w:b/>
          <w:sz w:val="16"/>
          <w:szCs w:val="16"/>
          <w:lang w:eastAsia="ar-SA"/>
        </w:rPr>
      </w:pPr>
    </w:p>
    <w:p w14:paraId="1C2A2C1A" w14:textId="77777777" w:rsidR="00050E01" w:rsidRDefault="00050E01" w:rsidP="00050E01">
      <w:pPr>
        <w:spacing w:after="0" w:line="240" w:lineRule="auto"/>
        <w:rPr>
          <w:rFonts w:ascii="Century Gothic" w:hAnsi="Century Gothic" w:cs="Arial"/>
          <w:b/>
          <w:sz w:val="16"/>
          <w:szCs w:val="16"/>
          <w:lang w:eastAsia="ar-SA"/>
        </w:rPr>
      </w:pPr>
      <w:r w:rsidRPr="00D46A53">
        <w:rPr>
          <w:rFonts w:ascii="Century Gothic" w:hAnsi="Century Gothic" w:cs="Arial"/>
          <w:b/>
          <w:sz w:val="16"/>
          <w:szCs w:val="16"/>
          <w:lang w:eastAsia="ar-SA"/>
        </w:rPr>
        <w:t>6.3.</w:t>
      </w:r>
      <w:r w:rsidRPr="00D46A53">
        <w:rPr>
          <w:rFonts w:ascii="Century Gothic" w:hAnsi="Century Gothic" w:cs="Arial"/>
          <w:b/>
          <w:sz w:val="16"/>
          <w:szCs w:val="16"/>
          <w:lang w:eastAsia="ar-SA"/>
        </w:rPr>
        <w:tab/>
        <w:t>Documentación económica</w:t>
      </w:r>
    </w:p>
    <w:p w14:paraId="537118BC" w14:textId="77777777" w:rsidR="00D868C3" w:rsidRPr="00D46A53" w:rsidRDefault="00D868C3" w:rsidP="00050E01">
      <w:pPr>
        <w:spacing w:after="0" w:line="240" w:lineRule="auto"/>
        <w:rPr>
          <w:rFonts w:ascii="Century Gothic" w:hAnsi="Century Gothic" w:cs="Arial"/>
          <w:b/>
          <w:sz w:val="16"/>
          <w:szCs w:val="16"/>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D46A53" w14:paraId="5068FA97" w14:textId="77777777" w:rsidTr="007F1455">
        <w:trPr>
          <w:trHeight w:val="20"/>
          <w:tblHeader/>
        </w:trPr>
        <w:tc>
          <w:tcPr>
            <w:tcW w:w="3133" w:type="pct"/>
            <w:vMerge w:val="restart"/>
            <w:shd w:val="clear" w:color="auto" w:fill="D9D9D9"/>
            <w:vAlign w:val="center"/>
          </w:tcPr>
          <w:p w14:paraId="18EA9D2A" w14:textId="77777777" w:rsidR="00050E01" w:rsidRPr="00D46A53"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D46A53">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7B9C252D"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PUNTO EN EL QUE SE SOLICITA</w:t>
            </w:r>
          </w:p>
        </w:tc>
        <w:tc>
          <w:tcPr>
            <w:tcW w:w="933" w:type="pct"/>
            <w:gridSpan w:val="2"/>
            <w:shd w:val="clear" w:color="auto" w:fill="D9D9D9"/>
          </w:tcPr>
          <w:p w14:paraId="304B3625"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PRESENTADO</w:t>
            </w:r>
          </w:p>
        </w:tc>
      </w:tr>
      <w:tr w:rsidR="00050E01" w:rsidRPr="00D46A53" w14:paraId="21968D84" w14:textId="77777777" w:rsidTr="007F1455">
        <w:trPr>
          <w:trHeight w:val="20"/>
          <w:tblHeader/>
        </w:trPr>
        <w:tc>
          <w:tcPr>
            <w:tcW w:w="0" w:type="auto"/>
            <w:vMerge/>
            <w:shd w:val="clear" w:color="auto" w:fill="D9D9D9"/>
            <w:vAlign w:val="center"/>
          </w:tcPr>
          <w:p w14:paraId="666241D4" w14:textId="77777777" w:rsidR="00050E01" w:rsidRPr="00D46A53" w:rsidRDefault="00050E01" w:rsidP="007F1455">
            <w:pPr>
              <w:spacing w:after="0" w:line="240" w:lineRule="auto"/>
              <w:rPr>
                <w:rFonts w:ascii="Century Gothic" w:hAnsi="Century Gothic" w:cs="Arial"/>
                <w:b/>
                <w:bCs/>
                <w:kern w:val="2"/>
                <w:sz w:val="16"/>
                <w:szCs w:val="16"/>
                <w:lang w:val="es-ES" w:eastAsia="ar-SA"/>
              </w:rPr>
            </w:pPr>
          </w:p>
        </w:tc>
        <w:tc>
          <w:tcPr>
            <w:tcW w:w="0" w:type="auto"/>
            <w:vMerge/>
            <w:shd w:val="clear" w:color="auto" w:fill="D9D9D9"/>
            <w:vAlign w:val="center"/>
          </w:tcPr>
          <w:p w14:paraId="62844D16" w14:textId="77777777" w:rsidR="00050E01" w:rsidRPr="00D46A53" w:rsidRDefault="00050E01" w:rsidP="007F1455">
            <w:pPr>
              <w:spacing w:after="0" w:line="240" w:lineRule="auto"/>
              <w:rPr>
                <w:rFonts w:ascii="Century Gothic" w:hAnsi="Century Gothic" w:cs="Arial"/>
                <w:b/>
                <w:bCs/>
                <w:sz w:val="16"/>
                <w:szCs w:val="16"/>
                <w:lang w:val="es-ES" w:eastAsia="ar-SA"/>
              </w:rPr>
            </w:pPr>
          </w:p>
        </w:tc>
        <w:tc>
          <w:tcPr>
            <w:tcW w:w="443" w:type="pct"/>
            <w:tcBorders>
              <w:right w:val="single" w:sz="4" w:space="0" w:color="auto"/>
            </w:tcBorders>
            <w:shd w:val="clear" w:color="auto" w:fill="D9D9D9"/>
          </w:tcPr>
          <w:p w14:paraId="088E347D"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SI</w:t>
            </w:r>
          </w:p>
        </w:tc>
        <w:tc>
          <w:tcPr>
            <w:tcW w:w="490" w:type="pct"/>
            <w:tcBorders>
              <w:left w:val="single" w:sz="4" w:space="0" w:color="auto"/>
            </w:tcBorders>
            <w:shd w:val="clear" w:color="auto" w:fill="D9D9D9"/>
          </w:tcPr>
          <w:p w14:paraId="52805DAD" w14:textId="77777777" w:rsidR="00050E01" w:rsidRPr="00D46A53"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D46A53">
              <w:rPr>
                <w:rFonts w:ascii="Century Gothic" w:hAnsi="Century Gothic" w:cs="Arial"/>
                <w:b/>
                <w:bCs/>
                <w:sz w:val="16"/>
                <w:szCs w:val="16"/>
                <w:lang w:val="es-ES" w:eastAsia="ar-SA"/>
              </w:rPr>
              <w:t>NO</w:t>
            </w:r>
          </w:p>
        </w:tc>
      </w:tr>
      <w:tr w:rsidR="00050E01" w:rsidRPr="00D46A53" w14:paraId="3D620BB2" w14:textId="77777777" w:rsidTr="007F1455">
        <w:trPr>
          <w:trHeight w:val="20"/>
        </w:trPr>
        <w:tc>
          <w:tcPr>
            <w:tcW w:w="3133" w:type="pct"/>
          </w:tcPr>
          <w:p w14:paraId="03764F3C" w14:textId="77777777" w:rsidR="00050E01" w:rsidRPr="00D46A53" w:rsidRDefault="00050E01" w:rsidP="007F1455">
            <w:pPr>
              <w:spacing w:after="0" w:line="240" w:lineRule="auto"/>
              <w:jc w:val="both"/>
              <w:rPr>
                <w:rFonts w:ascii="Century Gothic" w:hAnsi="Century Gothic" w:cs="Arial"/>
                <w:bCs/>
                <w:sz w:val="16"/>
                <w:szCs w:val="16"/>
                <w:lang w:eastAsia="ar-SA"/>
              </w:rPr>
            </w:pPr>
            <w:r w:rsidRPr="00D46A53">
              <w:rPr>
                <w:rFonts w:ascii="Century Gothic" w:eastAsia="Calibri" w:hAnsi="Century Gothic" w:cs="Arial"/>
                <w:sz w:val="16"/>
                <w:szCs w:val="16"/>
              </w:rPr>
              <w:t>LA PROPUESTA ECONÓMICA SE PRESENTARÁ</w:t>
            </w:r>
            <w:r w:rsidRPr="00D46A53">
              <w:rPr>
                <w:rFonts w:ascii="Century Gothic" w:eastAsia="Calibri" w:hAnsi="Century Gothic" w:cs="Arial"/>
                <w:b/>
                <w:sz w:val="16"/>
                <w:szCs w:val="16"/>
              </w:rPr>
              <w:t xml:space="preserve"> </w:t>
            </w:r>
            <w:r w:rsidRPr="00D46A53">
              <w:rPr>
                <w:rFonts w:ascii="Century Gothic" w:eastAsia="Calibri" w:hAnsi="Century Gothic" w:cs="Arial"/>
                <w:sz w:val="16"/>
                <w:szCs w:val="16"/>
              </w:rPr>
              <w:t xml:space="preserve">INDICANDO LA DESCRIPCIÓN CONFORME AL </w:t>
            </w:r>
            <w:r w:rsidRPr="00D46A53">
              <w:rPr>
                <w:rFonts w:ascii="Century Gothic" w:eastAsia="Calibri" w:hAnsi="Century Gothic" w:cs="Arial"/>
                <w:b/>
                <w:sz w:val="16"/>
                <w:szCs w:val="16"/>
              </w:rPr>
              <w:t>ANEXO TI, ANEXO A13 (A TRECE),</w:t>
            </w:r>
            <w:r w:rsidRPr="00D46A53">
              <w:rPr>
                <w:rFonts w:ascii="Century Gothic" w:eastAsia="Calibri" w:hAnsi="Century Gothic" w:cs="Arial"/>
                <w:sz w:val="16"/>
                <w:szCs w:val="16"/>
              </w:rPr>
              <w:t xml:space="preserve"> EL CUAL FORMA PARTE DE LA PRESENTE CONVOCATORIA. DICHA PROPUESTA </w:t>
            </w:r>
            <w:r w:rsidRPr="00D46A53">
              <w:rPr>
                <w:rFonts w:ascii="Century Gothic" w:eastAsia="Calibri" w:hAnsi="Century Gothic" w:cs="Arial"/>
                <w:b/>
                <w:sz w:val="16"/>
                <w:szCs w:val="16"/>
              </w:rPr>
              <w:t>FAVOR DE ENVIARLA SIN IMÁGENES Y SIN FÓRMULAS, EN MONEDA NACIONAL TRUNCADA A DOS DECIMALES EN EXCEL</w:t>
            </w:r>
            <w:r w:rsidRPr="00D46A53">
              <w:rPr>
                <w:rFonts w:ascii="Century Gothic" w:eastAsia="Calibri" w:hAnsi="Century Gothic" w:cs="Arial"/>
                <w:sz w:val="16"/>
                <w:szCs w:val="16"/>
              </w:rPr>
              <w:t>.</w:t>
            </w:r>
          </w:p>
        </w:tc>
        <w:tc>
          <w:tcPr>
            <w:tcW w:w="934" w:type="pct"/>
            <w:vAlign w:val="center"/>
          </w:tcPr>
          <w:p w14:paraId="6CCA7428"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r w:rsidRPr="00D46A53">
              <w:rPr>
                <w:rFonts w:ascii="Century Gothic" w:hAnsi="Century Gothic" w:cs="Arial"/>
                <w:sz w:val="16"/>
                <w:szCs w:val="16"/>
                <w:lang w:val="es-ES" w:eastAsia="ar-SA"/>
              </w:rPr>
              <w:t>6.3 INCISO  A)</w:t>
            </w:r>
          </w:p>
        </w:tc>
        <w:tc>
          <w:tcPr>
            <w:tcW w:w="443" w:type="pct"/>
            <w:tcBorders>
              <w:right w:val="single" w:sz="4" w:space="0" w:color="auto"/>
            </w:tcBorders>
          </w:tcPr>
          <w:p w14:paraId="2DD707B0"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D4EA6CF" w14:textId="77777777" w:rsidR="00050E01" w:rsidRPr="00D46A53" w:rsidRDefault="00050E01" w:rsidP="007F1455">
            <w:pPr>
              <w:suppressAutoHyphens/>
              <w:snapToGrid w:val="0"/>
              <w:spacing w:after="0" w:line="240" w:lineRule="auto"/>
              <w:jc w:val="center"/>
              <w:rPr>
                <w:rFonts w:ascii="Century Gothic" w:hAnsi="Century Gothic" w:cs="Arial"/>
                <w:sz w:val="16"/>
                <w:szCs w:val="16"/>
                <w:lang w:val="es-ES" w:eastAsia="ar-SA"/>
              </w:rPr>
            </w:pPr>
          </w:p>
        </w:tc>
      </w:tr>
    </w:tbl>
    <w:p w14:paraId="4E43BAA9" w14:textId="77777777" w:rsidR="00885340" w:rsidRPr="00D46A53" w:rsidRDefault="00885340" w:rsidP="00B22C41">
      <w:pPr>
        <w:spacing w:after="0" w:line="259" w:lineRule="auto"/>
        <w:jc w:val="center"/>
        <w:rPr>
          <w:rFonts w:ascii="Century Gothic" w:hAnsi="Century Gothic" w:cs="Arial"/>
          <w:b/>
          <w:lang w:eastAsia="ar-SA"/>
        </w:rPr>
      </w:pPr>
      <w:r w:rsidRPr="00D46A53">
        <w:rPr>
          <w:rFonts w:ascii="Century Gothic" w:hAnsi="Century Gothic" w:cs="Arial"/>
          <w:b/>
          <w:lang w:eastAsia="ar-SA"/>
        </w:rPr>
        <w:br w:type="page"/>
      </w:r>
      <w:r w:rsidR="003F7DE6" w:rsidRPr="00D46A53">
        <w:rPr>
          <w:rFonts w:ascii="Century Gothic" w:hAnsi="Century Gothic" w:cs="Arial"/>
          <w:b/>
          <w:lang w:eastAsia="ar-SA"/>
        </w:rPr>
        <w:lastRenderedPageBreak/>
        <w:t>ANEXO NUMERO A2 (A DOS)</w:t>
      </w:r>
    </w:p>
    <w:p w14:paraId="175CB1E6" w14:textId="77777777" w:rsidR="00885340" w:rsidRPr="00D46A53" w:rsidRDefault="00885340" w:rsidP="00B22C41">
      <w:pPr>
        <w:suppressAutoHyphens/>
        <w:spacing w:after="0" w:line="240" w:lineRule="auto"/>
        <w:jc w:val="center"/>
        <w:rPr>
          <w:rFonts w:ascii="Century Gothic" w:hAnsi="Century Gothic" w:cs="Arial"/>
          <w:b/>
          <w:sz w:val="18"/>
          <w:lang w:eastAsia="ar-SA"/>
        </w:rPr>
      </w:pPr>
      <w:r w:rsidRPr="00D46A53">
        <w:rPr>
          <w:rFonts w:ascii="Century Gothic" w:hAnsi="Century Gothic" w:cs="Arial"/>
          <w:b/>
          <w:lang w:eastAsia="ar-SA"/>
        </w:rPr>
        <w:t xml:space="preserve">ACREDITAMIENTO DE EXISTENCIA LEGAL Y PERSONALIDAD </w:t>
      </w:r>
      <w:r w:rsidR="002345A4" w:rsidRPr="00D46A53">
        <w:rPr>
          <w:rFonts w:ascii="Century Gothic" w:hAnsi="Century Gothic" w:cs="Arial"/>
          <w:b/>
          <w:lang w:eastAsia="ar-SA"/>
        </w:rPr>
        <w:t>JURÍDICA</w:t>
      </w:r>
    </w:p>
    <w:p w14:paraId="5A21897D" w14:textId="77777777" w:rsidR="00885340" w:rsidRPr="00D46A53" w:rsidRDefault="00885340" w:rsidP="00B22C41">
      <w:pPr>
        <w:suppressAutoHyphens/>
        <w:spacing w:after="0" w:line="240" w:lineRule="auto"/>
        <w:jc w:val="center"/>
        <w:rPr>
          <w:rFonts w:ascii="Century Gothic" w:hAnsi="Century Gothic" w:cs="Arial"/>
          <w:sz w:val="16"/>
          <w:szCs w:val="16"/>
          <w:lang w:eastAsia="ar-SA"/>
        </w:rPr>
      </w:pPr>
      <w:r w:rsidRPr="00D46A53">
        <w:rPr>
          <w:rFonts w:ascii="Century Gothic" w:hAnsi="Century Gothic" w:cs="Arial"/>
          <w:sz w:val="16"/>
          <w:szCs w:val="16"/>
          <w:lang w:eastAsia="ar-SA"/>
        </w:rPr>
        <w:t>(PREFERENTEMENTE EN PAPEL MEMBRETADO DEL LICITANTE.)</w:t>
      </w:r>
    </w:p>
    <w:p w14:paraId="53A45E72" w14:textId="77777777" w:rsidR="00885340" w:rsidRPr="00D46A53" w:rsidRDefault="00885340" w:rsidP="002E047C">
      <w:pPr>
        <w:suppressAutoHyphens/>
        <w:spacing w:after="0" w:line="240" w:lineRule="auto"/>
        <w:jc w:val="center"/>
        <w:rPr>
          <w:rFonts w:ascii="Century Gothic" w:hAnsi="Century Gothic" w:cs="Arial"/>
          <w:b/>
          <w:sz w:val="16"/>
          <w:szCs w:val="16"/>
          <w:lang w:eastAsia="ar-SA"/>
        </w:rPr>
      </w:pPr>
    </w:p>
    <w:p w14:paraId="63C813AD" w14:textId="620CA6FA" w:rsidR="00885340" w:rsidRPr="00D46A53" w:rsidRDefault="00885340" w:rsidP="002E047C">
      <w:pPr>
        <w:suppressAutoHyphens/>
        <w:spacing w:after="0" w:line="240" w:lineRule="auto"/>
        <w:jc w:val="both"/>
        <w:rPr>
          <w:rFonts w:ascii="Century Gothic" w:hAnsi="Century Gothic" w:cs="Arial"/>
          <w:sz w:val="10"/>
          <w:szCs w:val="16"/>
          <w:u w:val="single"/>
          <w:lang w:eastAsia="ar-SA"/>
        </w:rPr>
      </w:pPr>
      <w:r w:rsidRPr="00D46A53">
        <w:rPr>
          <w:rFonts w:ascii="Century Gothic" w:hAnsi="Century Gothic" w:cs="Arial"/>
          <w:sz w:val="10"/>
          <w:szCs w:val="16"/>
          <w:u w:val="single"/>
          <w:lang w:eastAsia="ar-SA"/>
        </w:rPr>
        <w:t>____</w:t>
      </w:r>
      <w:proofErr w:type="gramStart"/>
      <w:r w:rsidRPr="00D46A53">
        <w:rPr>
          <w:rFonts w:ascii="Century Gothic" w:hAnsi="Century Gothic" w:cs="Arial"/>
          <w:sz w:val="10"/>
          <w:szCs w:val="16"/>
          <w:u w:val="single"/>
          <w:lang w:eastAsia="ar-SA"/>
        </w:rPr>
        <w:t>_(</w:t>
      </w:r>
      <w:proofErr w:type="gramEnd"/>
      <w:r w:rsidRPr="00D46A53">
        <w:rPr>
          <w:rFonts w:ascii="Century Gothic" w:hAnsi="Century Gothic" w:cs="Arial"/>
          <w:sz w:val="10"/>
          <w:szCs w:val="16"/>
          <w:u w:val="single"/>
          <w:lang w:eastAsia="ar-SA"/>
        </w:rPr>
        <w:t xml:space="preserve">nombre)             </w:t>
      </w:r>
      <w:r w:rsidRPr="00D46A53">
        <w:rPr>
          <w:rFonts w:ascii="Century Gothic" w:hAnsi="Century Gothic" w:cs="Arial"/>
          <w:sz w:val="10"/>
          <w:szCs w:val="16"/>
          <w:lang w:eastAsia="ar-SA"/>
        </w:rPr>
        <w:t xml:space="preserve"> </w:t>
      </w:r>
      <w:r w:rsidR="00FD6A11" w:rsidRPr="00D46A53">
        <w:rPr>
          <w:rFonts w:ascii="Century Gothic" w:hAnsi="Century Gothic" w:cs="Arial"/>
          <w:sz w:val="10"/>
          <w:szCs w:val="16"/>
          <w:lang w:eastAsia="ar-SA"/>
        </w:rPr>
        <w:t xml:space="preserve">representante legal de la razón social __________________________________, </w:t>
      </w:r>
      <w:r w:rsidRPr="00D46A53">
        <w:rPr>
          <w:rFonts w:ascii="Century Gothic" w:hAnsi="Century Gothic" w:cs="Arial"/>
          <w:b/>
          <w:sz w:val="10"/>
          <w:szCs w:val="16"/>
          <w:lang w:eastAsia="ar-SA"/>
        </w:rPr>
        <w:t>manifiesto bajo protesta a decir verdad,</w:t>
      </w:r>
      <w:r w:rsidRPr="00D46A53">
        <w:rPr>
          <w:rFonts w:ascii="Century Gothic" w:hAnsi="Century Gothic" w:cs="Arial"/>
          <w:sz w:val="10"/>
          <w:szCs w:val="16"/>
          <w:lang w:eastAsia="ar-SA"/>
        </w:rPr>
        <w:t xml:space="preserve"> que los datos aquí asentados son ciertos y  han sido debidamente  verificados; así como que cuento con facultades suficientes para </w:t>
      </w:r>
      <w:r w:rsidRPr="00D46A53">
        <w:rPr>
          <w:rFonts w:ascii="Century Gothic" w:hAnsi="Century Gothic" w:cs="Arial"/>
          <w:b/>
          <w:sz w:val="10"/>
          <w:szCs w:val="16"/>
          <w:lang w:eastAsia="ar-SA"/>
        </w:rPr>
        <w:t>comprometerme por sí o por mi representada y suscribir</w:t>
      </w:r>
      <w:r w:rsidRPr="00D46A53">
        <w:rPr>
          <w:rFonts w:ascii="Century Gothic" w:hAnsi="Century Gothic" w:cs="Arial"/>
          <w:sz w:val="10"/>
          <w:szCs w:val="16"/>
          <w:lang w:eastAsia="ar-SA"/>
        </w:rPr>
        <w:t xml:space="preserve"> las proposiciones en la presente </w:t>
      </w:r>
      <w:r w:rsidR="00190164">
        <w:rPr>
          <w:rFonts w:ascii="Century Gothic" w:hAnsi="Century Gothic" w:cs="Arial"/>
          <w:sz w:val="10"/>
          <w:szCs w:val="16"/>
          <w:lang w:eastAsia="ar-SA"/>
        </w:rPr>
        <w:t xml:space="preserve">Invitación a Cuando menos tres </w:t>
      </w:r>
      <w:proofErr w:type="spellStart"/>
      <w:r w:rsidR="00190164">
        <w:rPr>
          <w:rFonts w:ascii="Century Gothic" w:hAnsi="Century Gothic" w:cs="Arial"/>
          <w:sz w:val="10"/>
          <w:szCs w:val="16"/>
          <w:lang w:eastAsia="ar-SA"/>
        </w:rPr>
        <w:t>personas</w:t>
      </w:r>
      <w:r w:rsidRPr="00D46A53">
        <w:rPr>
          <w:rFonts w:ascii="Century Gothic" w:hAnsi="Century Gothic" w:cs="Arial"/>
          <w:sz w:val="10"/>
          <w:szCs w:val="16"/>
          <w:lang w:eastAsia="ar-SA"/>
        </w:rPr>
        <w:t>para</w:t>
      </w:r>
      <w:proofErr w:type="spellEnd"/>
      <w:r w:rsidRPr="00D46A53">
        <w:rPr>
          <w:rFonts w:ascii="Century Gothic" w:hAnsi="Century Gothic" w:cs="Arial"/>
          <w:sz w:val="10"/>
          <w:szCs w:val="16"/>
          <w:lang w:eastAsia="ar-SA"/>
        </w:rPr>
        <w:t xml:space="preserve"> la contratación del Servicio de Hemodiálisis Subrogada No. </w:t>
      </w:r>
      <w:r w:rsidR="00D652A8" w:rsidRPr="00D46A53">
        <w:rPr>
          <w:rFonts w:ascii="Century Gothic" w:hAnsi="Century Gothic" w:cs="Arial"/>
          <w:sz w:val="10"/>
          <w:szCs w:val="16"/>
          <w:lang w:eastAsia="ar-SA"/>
        </w:rPr>
        <w:t>____________________________</w:t>
      </w:r>
      <w:r w:rsidRPr="00D46A53">
        <w:rPr>
          <w:rFonts w:ascii="Century Gothic" w:hAnsi="Century Gothic" w:cs="Arial"/>
          <w:sz w:val="10"/>
          <w:szCs w:val="16"/>
          <w:lang w:eastAsia="ar-SA"/>
        </w:rPr>
        <w:t xml:space="preserve">, a nombre y representación de: </w:t>
      </w:r>
      <w:r w:rsidRPr="00D46A53">
        <w:rPr>
          <w:rFonts w:ascii="Century Gothic" w:hAnsi="Century Gothic" w:cs="Arial"/>
          <w:sz w:val="10"/>
          <w:szCs w:val="16"/>
          <w:u w:val="single"/>
          <w:lang w:eastAsia="ar-SA"/>
        </w:rPr>
        <w:t>__</w:t>
      </w:r>
      <w:proofErr w:type="gramStart"/>
      <w:r w:rsidRPr="00D46A53">
        <w:rPr>
          <w:rFonts w:ascii="Century Gothic" w:hAnsi="Century Gothic" w:cs="Arial"/>
          <w:sz w:val="10"/>
          <w:szCs w:val="16"/>
          <w:u w:val="single"/>
          <w:lang w:eastAsia="ar-SA"/>
        </w:rPr>
        <w:t>_(</w:t>
      </w:r>
      <w:proofErr w:type="gramEnd"/>
      <w:r w:rsidRPr="00D46A53">
        <w:rPr>
          <w:rFonts w:ascii="Century Gothic" w:hAnsi="Century Gothic" w:cs="Arial"/>
          <w:sz w:val="10"/>
          <w:szCs w:val="16"/>
          <w:u w:val="single"/>
          <w:lang w:eastAsia="ar-SA"/>
        </w:rPr>
        <w:t>persona física o moral)___.</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D46A53" w14:paraId="7E011318"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DA7D301" w14:textId="77777777" w:rsidR="00885340" w:rsidRPr="00D46A53" w:rsidRDefault="00885340" w:rsidP="002E047C">
            <w:pPr>
              <w:suppressAutoHyphens/>
              <w:snapToGrid w:val="0"/>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Registro Federal de Contribuyentes:</w:t>
            </w:r>
          </w:p>
          <w:p w14:paraId="7A568A34"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6500D99C"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Domicilio.- (Los datos aquí registrados corresponderán al del domicilio fiscal del proveedor o prestador de servicios)</w:t>
            </w:r>
          </w:p>
          <w:p w14:paraId="6CA92516"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3000C104"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Calle y número:</w:t>
            </w:r>
          </w:p>
          <w:p w14:paraId="27F99264"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2C71DB4C"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Colonia:                                                    o Municipio:</w:t>
            </w:r>
          </w:p>
          <w:p w14:paraId="26F6CBB3"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64F16AB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Código Postal:                                          Entidad federativa:</w:t>
            </w:r>
          </w:p>
          <w:p w14:paraId="1C98D743"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2E86EFD2"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Teléfonos:                                                Fax:</w:t>
            </w:r>
          </w:p>
          <w:p w14:paraId="09AB13E6"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03271269"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Correo electrónico:</w:t>
            </w:r>
          </w:p>
          <w:p w14:paraId="0CF9EDEF"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6B29AE9C"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 xml:space="preserve">No. de la escritura pública en la que consta su acta constitutiva:                Fecha             Duración              </w:t>
            </w:r>
          </w:p>
          <w:p w14:paraId="391C7DC4"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15119083"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Reformas o modificaciones al acta constitutiva ______________________________________________________________________-</w:t>
            </w:r>
          </w:p>
          <w:p w14:paraId="5DE1AFE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p>
          <w:p w14:paraId="36271C19"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Nombre, número y lugar del Notario Público ante el cual se protocolizó la misma:</w:t>
            </w:r>
          </w:p>
          <w:p w14:paraId="156DAE5F"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2BC72A56"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Relación de socios o asociados:</w:t>
            </w:r>
          </w:p>
          <w:p w14:paraId="12AFE516"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Apellido Paterno:                                    Apellido Materno:                           Nombre(s):</w:t>
            </w:r>
          </w:p>
          <w:p w14:paraId="00F4272E"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318FCD4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Descripción del objeto social:</w:t>
            </w:r>
          </w:p>
          <w:p w14:paraId="74C3E8A6" w14:textId="77777777" w:rsidR="00885340" w:rsidRPr="00D46A53" w:rsidRDefault="00885340" w:rsidP="002E047C">
            <w:pPr>
              <w:suppressAutoHyphens/>
              <w:spacing w:after="0" w:line="240" w:lineRule="auto"/>
              <w:rPr>
                <w:rFonts w:ascii="Century Gothic" w:hAnsi="Century Gothic" w:cs="Arial"/>
                <w:sz w:val="6"/>
                <w:szCs w:val="12"/>
                <w:lang w:val="es-ES_tradnl" w:eastAsia="ar-SA"/>
              </w:rPr>
            </w:pPr>
          </w:p>
          <w:p w14:paraId="1AC1204E"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Fecha y datos de inscripción en el Registro Público correspondiente.</w:t>
            </w:r>
          </w:p>
        </w:tc>
      </w:tr>
    </w:tbl>
    <w:p w14:paraId="0A4679DB" w14:textId="77777777" w:rsidR="00885340" w:rsidRPr="00D46A53" w:rsidRDefault="00885340" w:rsidP="002E047C">
      <w:pPr>
        <w:suppressAutoHyphens/>
        <w:spacing w:after="0" w:line="240" w:lineRule="auto"/>
        <w:rPr>
          <w:rFonts w:ascii="Century Gothic" w:hAnsi="Century Gothic" w:cs="Arial"/>
          <w:sz w:val="6"/>
          <w:szCs w:val="12"/>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85340" w:rsidRPr="00D46A53" w14:paraId="4E16FC11" w14:textId="77777777" w:rsidTr="00283DED">
        <w:tc>
          <w:tcPr>
            <w:tcW w:w="10015" w:type="dxa"/>
            <w:tcBorders>
              <w:top w:val="single" w:sz="4" w:space="0" w:color="000000"/>
              <w:left w:val="single" w:sz="4" w:space="0" w:color="000000"/>
              <w:bottom w:val="single" w:sz="4" w:space="0" w:color="000000"/>
              <w:right w:val="single" w:sz="4" w:space="0" w:color="000000"/>
            </w:tcBorders>
          </w:tcPr>
          <w:p w14:paraId="4CBD7D08" w14:textId="77777777" w:rsidR="00885340" w:rsidRPr="00D46A53" w:rsidRDefault="00885340" w:rsidP="002E047C">
            <w:pPr>
              <w:suppressAutoHyphens/>
              <w:snapToGrid w:val="0"/>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Nombre del apoderado o representante del licitante:</w:t>
            </w:r>
          </w:p>
          <w:p w14:paraId="1C7277C5"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6E698E90"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Datos del documento mediante el cual acredita su personalidad y facultades para suscribir las propuestas:</w:t>
            </w:r>
          </w:p>
          <w:p w14:paraId="628F2DE3"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29E035CF"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Escritura pública número:                                           Fecha:</w:t>
            </w:r>
          </w:p>
          <w:p w14:paraId="197CFF99" w14:textId="77777777" w:rsidR="00885340" w:rsidRPr="00D46A53" w:rsidRDefault="00885340" w:rsidP="002E047C">
            <w:pPr>
              <w:suppressAutoHyphens/>
              <w:spacing w:after="0" w:line="240" w:lineRule="auto"/>
              <w:rPr>
                <w:rFonts w:ascii="Century Gothic" w:hAnsi="Century Gothic" w:cs="Arial"/>
                <w:sz w:val="6"/>
                <w:szCs w:val="12"/>
                <w:lang w:eastAsia="ar-SA"/>
              </w:rPr>
            </w:pPr>
          </w:p>
          <w:p w14:paraId="6B66494D" w14:textId="77777777" w:rsidR="00885340" w:rsidRPr="00D46A53" w:rsidRDefault="00885340" w:rsidP="002E047C">
            <w:pPr>
              <w:suppressAutoHyphens/>
              <w:spacing w:after="0" w:line="240" w:lineRule="auto"/>
              <w:rPr>
                <w:rFonts w:ascii="Century Gothic" w:hAnsi="Century Gothic" w:cs="Arial"/>
                <w:sz w:val="10"/>
                <w:szCs w:val="16"/>
                <w:lang w:val="es-ES_tradnl" w:eastAsia="ar-SA"/>
              </w:rPr>
            </w:pPr>
            <w:r w:rsidRPr="00D46A53">
              <w:rPr>
                <w:rFonts w:ascii="Century Gothic" w:hAnsi="Century Gothic" w:cs="Arial"/>
                <w:sz w:val="10"/>
                <w:szCs w:val="16"/>
                <w:lang w:val="es-ES_tradnl" w:eastAsia="ar-SA"/>
              </w:rPr>
              <w:t>Nombre, número y lugar del Notario Público ante el cual se protocolizó la misma:</w:t>
            </w:r>
          </w:p>
        </w:tc>
      </w:tr>
    </w:tbl>
    <w:p w14:paraId="62D103FF" w14:textId="77777777" w:rsidR="00885340" w:rsidRPr="00D46A53" w:rsidRDefault="00885340" w:rsidP="002E047C">
      <w:pPr>
        <w:suppressAutoHyphens/>
        <w:spacing w:after="0" w:line="240" w:lineRule="auto"/>
        <w:jc w:val="center"/>
        <w:rPr>
          <w:rFonts w:ascii="Century Gothic" w:hAnsi="Century Gothic" w:cs="Arial"/>
          <w:sz w:val="6"/>
          <w:szCs w:val="12"/>
          <w:lang w:eastAsia="ar-SA"/>
        </w:rPr>
      </w:pPr>
    </w:p>
    <w:p w14:paraId="07933617"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DATOS DE LA PERSONA FACULTADA LEGALMENTE</w:t>
      </w:r>
    </w:p>
    <w:p w14:paraId="358ECBC6" w14:textId="77777777" w:rsidR="00885340" w:rsidRPr="00D46A53" w:rsidRDefault="00885340" w:rsidP="002E047C">
      <w:pPr>
        <w:suppressAutoHyphens/>
        <w:spacing w:after="0" w:line="240" w:lineRule="auto"/>
        <w:rPr>
          <w:rFonts w:ascii="Century Gothic" w:hAnsi="Century Gothic" w:cs="Arial"/>
          <w:b/>
          <w:sz w:val="6"/>
          <w:szCs w:val="1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885340" w:rsidRPr="00D46A53" w14:paraId="37936886" w14:textId="77777777" w:rsidTr="00283DED">
        <w:trPr>
          <w:trHeight w:val="359"/>
          <w:jc w:val="center"/>
        </w:trPr>
        <w:tc>
          <w:tcPr>
            <w:tcW w:w="9995" w:type="dxa"/>
            <w:gridSpan w:val="2"/>
          </w:tcPr>
          <w:p w14:paraId="422C4658"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Nombre, RFC, domicilio completo y teléfono del apoderado o representante:</w:t>
            </w:r>
          </w:p>
        </w:tc>
      </w:tr>
      <w:tr w:rsidR="00885340" w:rsidRPr="00D46A53" w14:paraId="66660FB4" w14:textId="77777777" w:rsidTr="00283DED">
        <w:trPr>
          <w:trHeight w:val="369"/>
          <w:jc w:val="center"/>
        </w:trPr>
        <w:tc>
          <w:tcPr>
            <w:tcW w:w="9995" w:type="dxa"/>
            <w:gridSpan w:val="2"/>
          </w:tcPr>
          <w:p w14:paraId="2D1DAC41"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Datos del documento mediante el cual acredita su personalidad y facultades.</w:t>
            </w:r>
          </w:p>
        </w:tc>
      </w:tr>
      <w:tr w:rsidR="00885340" w:rsidRPr="00D46A53" w14:paraId="691292CD" w14:textId="77777777" w:rsidTr="00283DED">
        <w:trPr>
          <w:trHeight w:val="363"/>
          <w:jc w:val="center"/>
        </w:trPr>
        <w:tc>
          <w:tcPr>
            <w:tcW w:w="6168" w:type="dxa"/>
          </w:tcPr>
          <w:p w14:paraId="74756147"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Escritura pública número:</w:t>
            </w:r>
          </w:p>
        </w:tc>
        <w:tc>
          <w:tcPr>
            <w:tcW w:w="3827" w:type="dxa"/>
          </w:tcPr>
          <w:p w14:paraId="5621C86B"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Fecha:</w:t>
            </w:r>
          </w:p>
        </w:tc>
      </w:tr>
      <w:tr w:rsidR="00885340" w:rsidRPr="00D46A53" w14:paraId="174A7FF7" w14:textId="77777777" w:rsidTr="00283DED">
        <w:trPr>
          <w:trHeight w:val="385"/>
          <w:jc w:val="center"/>
        </w:trPr>
        <w:tc>
          <w:tcPr>
            <w:tcW w:w="9995" w:type="dxa"/>
            <w:gridSpan w:val="2"/>
          </w:tcPr>
          <w:p w14:paraId="0896ABD3" w14:textId="77777777" w:rsidR="00885340" w:rsidRPr="00D46A53" w:rsidRDefault="00885340" w:rsidP="002E047C">
            <w:pPr>
              <w:suppressAutoHyphens/>
              <w:spacing w:after="0" w:line="240" w:lineRule="auto"/>
              <w:rPr>
                <w:rFonts w:ascii="Century Gothic" w:hAnsi="Century Gothic" w:cs="Arial"/>
                <w:sz w:val="10"/>
                <w:szCs w:val="16"/>
                <w:lang w:eastAsia="ar-SA"/>
              </w:rPr>
            </w:pPr>
            <w:r w:rsidRPr="00D46A53">
              <w:rPr>
                <w:rFonts w:ascii="Century Gothic" w:hAnsi="Century Gothic" w:cs="Arial"/>
                <w:sz w:val="10"/>
                <w:szCs w:val="16"/>
                <w:lang w:eastAsia="ar-SA"/>
              </w:rPr>
              <w:t>Nombre, número y lugar del notario público ante el cual se otorgó:</w:t>
            </w:r>
          </w:p>
        </w:tc>
      </w:tr>
    </w:tbl>
    <w:p w14:paraId="201BF70E" w14:textId="77777777" w:rsidR="00885340" w:rsidRPr="00D46A53" w:rsidRDefault="00885340" w:rsidP="002E047C">
      <w:pPr>
        <w:suppressAutoHyphens/>
        <w:spacing w:after="0" w:line="240" w:lineRule="auto"/>
        <w:jc w:val="both"/>
        <w:rPr>
          <w:rFonts w:ascii="Century Gothic" w:hAnsi="Century Gothic" w:cs="Arial"/>
          <w:sz w:val="10"/>
          <w:szCs w:val="16"/>
          <w:lang w:eastAsia="ar-SA"/>
        </w:rPr>
      </w:pPr>
      <w:r w:rsidRPr="00D46A53">
        <w:rPr>
          <w:rFonts w:ascii="Century Gothic" w:hAnsi="Century Gothic" w:cs="Arial"/>
          <w:sz w:val="10"/>
          <w:szCs w:val="16"/>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BE1A322" w14:textId="77777777" w:rsidR="00885340" w:rsidRPr="00D46A53" w:rsidRDefault="00885340" w:rsidP="002E047C">
      <w:pPr>
        <w:suppressAutoHyphens/>
        <w:spacing w:after="0" w:line="240" w:lineRule="auto"/>
        <w:jc w:val="both"/>
        <w:rPr>
          <w:rFonts w:ascii="Century Gothic" w:hAnsi="Century Gothic" w:cs="Arial"/>
          <w:sz w:val="10"/>
          <w:szCs w:val="16"/>
          <w:lang w:eastAsia="ar-SA"/>
        </w:rPr>
      </w:pPr>
    </w:p>
    <w:p w14:paraId="4A3C4164" w14:textId="77777777" w:rsidR="00885340" w:rsidRPr="00D46A53" w:rsidRDefault="00885340" w:rsidP="002E047C">
      <w:pPr>
        <w:suppressAutoHyphens/>
        <w:spacing w:after="0" w:line="240" w:lineRule="auto"/>
        <w:jc w:val="both"/>
        <w:rPr>
          <w:rFonts w:ascii="Century Gothic" w:hAnsi="Century Gothic" w:cs="Arial"/>
          <w:sz w:val="10"/>
          <w:szCs w:val="16"/>
          <w:lang w:eastAsia="ar-SA"/>
        </w:rPr>
      </w:pPr>
      <w:r w:rsidRPr="00D46A53">
        <w:rPr>
          <w:rFonts w:ascii="Century Gothic" w:hAnsi="Century Gothic" w:cs="Arial"/>
          <w:sz w:val="10"/>
          <w:szCs w:val="16"/>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14:paraId="04A584DB" w14:textId="77777777" w:rsidR="003A2962" w:rsidRPr="00D46A53" w:rsidRDefault="00885340" w:rsidP="002E047C">
      <w:pPr>
        <w:suppressAutoHyphens/>
        <w:spacing w:after="0" w:line="240" w:lineRule="auto"/>
        <w:jc w:val="center"/>
        <w:rPr>
          <w:rFonts w:ascii="Century Gothic" w:hAnsi="Century Gothic" w:cs="Arial"/>
          <w:sz w:val="10"/>
          <w:szCs w:val="16"/>
          <w:lang w:eastAsia="ar-SA"/>
        </w:rPr>
      </w:pPr>
      <w:r w:rsidRPr="00D46A53">
        <w:rPr>
          <w:rFonts w:ascii="Century Gothic" w:hAnsi="Century Gothic" w:cs="Arial"/>
          <w:sz w:val="10"/>
          <w:szCs w:val="16"/>
          <w:lang w:eastAsia="ar-SA"/>
        </w:rPr>
        <w:t xml:space="preserve"> (Lugar y fecha)</w:t>
      </w:r>
    </w:p>
    <w:p w14:paraId="5CE66BC5" w14:textId="77777777" w:rsidR="003A2962" w:rsidRPr="00D46A53" w:rsidRDefault="00885340" w:rsidP="002E047C">
      <w:pPr>
        <w:suppressAutoHyphens/>
        <w:spacing w:after="0" w:line="240" w:lineRule="auto"/>
        <w:jc w:val="center"/>
        <w:rPr>
          <w:rFonts w:ascii="Century Gothic" w:hAnsi="Century Gothic" w:cs="Arial"/>
          <w:sz w:val="10"/>
          <w:szCs w:val="16"/>
          <w:lang w:eastAsia="ar-SA"/>
        </w:rPr>
      </w:pPr>
      <w:r w:rsidRPr="00D46A53">
        <w:rPr>
          <w:rFonts w:ascii="Century Gothic" w:hAnsi="Century Gothic" w:cs="Arial"/>
          <w:sz w:val="10"/>
          <w:szCs w:val="16"/>
          <w:lang w:eastAsia="ar-SA"/>
        </w:rPr>
        <w:t>Protesto lo necesario</w:t>
      </w:r>
    </w:p>
    <w:p w14:paraId="0EC156D6" w14:textId="77777777" w:rsidR="003A2962" w:rsidRPr="00D46A53" w:rsidRDefault="00885340" w:rsidP="002E047C">
      <w:pPr>
        <w:suppressAutoHyphens/>
        <w:spacing w:after="0" w:line="240" w:lineRule="auto"/>
        <w:jc w:val="center"/>
        <w:rPr>
          <w:rFonts w:ascii="Century Gothic" w:hAnsi="Century Gothic" w:cs="Arial"/>
          <w:sz w:val="10"/>
          <w:szCs w:val="16"/>
          <w:lang w:eastAsia="ar-SA"/>
        </w:rPr>
      </w:pPr>
      <w:r w:rsidRPr="00D46A53">
        <w:rPr>
          <w:rFonts w:ascii="Century Gothic" w:hAnsi="Century Gothic" w:cs="Arial"/>
          <w:sz w:val="10"/>
          <w:szCs w:val="16"/>
          <w:lang w:eastAsia="ar-SA"/>
        </w:rPr>
        <w:t>(Nombre y firma)</w:t>
      </w:r>
      <w:bookmarkStart w:id="75" w:name="_Toc336378672"/>
      <w:bookmarkStart w:id="76" w:name="_Toc356557680"/>
      <w:bookmarkStart w:id="77" w:name="_Toc358979933"/>
      <w:bookmarkStart w:id="78" w:name="_Toc366948682"/>
    </w:p>
    <w:p w14:paraId="2A2D034B" w14:textId="77777777" w:rsidR="00885340" w:rsidRPr="00D46A53" w:rsidRDefault="00C36532" w:rsidP="00C21139">
      <w:pPr>
        <w:spacing w:after="0" w:line="240" w:lineRule="auto"/>
        <w:jc w:val="center"/>
        <w:rPr>
          <w:rFonts w:ascii="Century Gothic" w:hAnsi="Century Gothic" w:cs="Arial"/>
          <w:b/>
          <w:bCs/>
          <w:kern w:val="1"/>
          <w:lang w:val="es-ES" w:eastAsia="ar-SA"/>
        </w:rPr>
      </w:pPr>
      <w:r w:rsidRPr="00D46A53">
        <w:rPr>
          <w:rFonts w:ascii="Century Gothic" w:hAnsi="Century Gothic" w:cs="Arial"/>
          <w:b/>
          <w:bCs/>
          <w:kern w:val="1"/>
          <w:sz w:val="18"/>
          <w:szCs w:val="24"/>
          <w:lang w:val="es-ES" w:eastAsia="ar-SA"/>
        </w:rPr>
        <w:br w:type="page"/>
      </w:r>
      <w:r w:rsidR="00885340" w:rsidRPr="00D46A53">
        <w:rPr>
          <w:rFonts w:ascii="Century Gothic" w:hAnsi="Century Gothic" w:cs="Arial"/>
          <w:b/>
          <w:bCs/>
          <w:kern w:val="1"/>
          <w:lang w:val="es-ES" w:eastAsia="ar-SA"/>
        </w:rPr>
        <w:lastRenderedPageBreak/>
        <w:t xml:space="preserve">ANEXO A3 </w:t>
      </w:r>
      <w:r w:rsidR="002345A4" w:rsidRPr="00D46A53">
        <w:rPr>
          <w:rFonts w:ascii="Century Gothic" w:hAnsi="Century Gothic" w:cs="Arial"/>
          <w:b/>
          <w:lang w:eastAsia="ar-SA"/>
        </w:rPr>
        <w:t>(A TRES)</w:t>
      </w:r>
    </w:p>
    <w:p w14:paraId="1BE42CE4" w14:textId="77777777" w:rsidR="005024A7" w:rsidRPr="00D46A53" w:rsidRDefault="005024A7" w:rsidP="002E047C">
      <w:pPr>
        <w:keepNext/>
        <w:suppressAutoHyphens/>
        <w:spacing w:after="0" w:line="240" w:lineRule="auto"/>
        <w:jc w:val="center"/>
        <w:outlineLvl w:val="0"/>
        <w:rPr>
          <w:rFonts w:ascii="Century Gothic" w:hAnsi="Century Gothic" w:cs="Arial"/>
          <w:b/>
          <w:bCs/>
          <w:kern w:val="1"/>
          <w:lang w:val="es-ES" w:eastAsia="ar-SA"/>
        </w:rPr>
      </w:pPr>
    </w:p>
    <w:p w14:paraId="1B9AD5BC"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MANIFIESTO DE NO SE UBICA EN LOS SUPUESTOS ESTABLECIDOS EN LOS ARTÍCULOS 50 Y 60, ANT</w:t>
      </w:r>
      <w:r w:rsidR="000940D5" w:rsidRPr="00D46A53">
        <w:rPr>
          <w:rFonts w:ascii="Century Gothic" w:hAnsi="Century Gothic" w:cs="Arial"/>
          <w:b/>
          <w:bCs/>
          <w:kern w:val="1"/>
          <w:lang w:val="es-ES" w:eastAsia="ar-SA"/>
        </w:rPr>
        <w:t>EPENÚLTIMO PÁRRAFO DE LA LAASSP</w:t>
      </w:r>
    </w:p>
    <w:p w14:paraId="1E065BE6" w14:textId="77777777" w:rsidR="00885340" w:rsidRPr="00D46A53" w:rsidRDefault="00885340" w:rsidP="002E047C">
      <w:pPr>
        <w:spacing w:after="0" w:line="240" w:lineRule="auto"/>
        <w:jc w:val="both"/>
        <w:rPr>
          <w:rFonts w:ascii="Century Gothic" w:hAnsi="Century Gothic" w:cs="Arial"/>
        </w:rPr>
      </w:pPr>
    </w:p>
    <w:p w14:paraId="75004EC8" w14:textId="77777777" w:rsidR="00885340" w:rsidRPr="00D46A53" w:rsidRDefault="00885340" w:rsidP="002E047C">
      <w:pPr>
        <w:spacing w:after="0" w:line="240" w:lineRule="auto"/>
        <w:jc w:val="both"/>
        <w:rPr>
          <w:rFonts w:ascii="Century Gothic" w:hAnsi="Century Gothic" w:cs="Arial"/>
        </w:rPr>
      </w:pPr>
    </w:p>
    <w:p w14:paraId="27DB52C2" w14:textId="77777777" w:rsidR="00885340" w:rsidRPr="00D46A53" w:rsidRDefault="00E833E1" w:rsidP="002E047C">
      <w:pPr>
        <w:spacing w:after="0" w:line="240" w:lineRule="auto"/>
        <w:jc w:val="right"/>
        <w:rPr>
          <w:rFonts w:ascii="Century Gothic" w:hAnsi="Century Gothic" w:cs="Arial"/>
        </w:rPr>
      </w:pPr>
      <w:r w:rsidRPr="00D46A53">
        <w:rPr>
          <w:rFonts w:ascii="Century Gothic" w:hAnsi="Century Gothic" w:cs="Arial"/>
        </w:rPr>
        <w:t>_____________</w:t>
      </w:r>
      <w:r w:rsidR="00885340" w:rsidRPr="00D46A53">
        <w:rPr>
          <w:rFonts w:ascii="Century Gothic" w:hAnsi="Century Gothic" w:cs="Arial"/>
        </w:rPr>
        <w:t xml:space="preserve">, a ___ de ___________de </w:t>
      </w:r>
      <w:r w:rsidR="008D4073" w:rsidRPr="00D46A53">
        <w:rPr>
          <w:rFonts w:ascii="Century Gothic" w:hAnsi="Century Gothic" w:cs="Arial"/>
        </w:rPr>
        <w:t>_____</w:t>
      </w:r>
      <w:r w:rsidR="00885340" w:rsidRPr="00D46A53">
        <w:rPr>
          <w:rFonts w:ascii="Century Gothic" w:hAnsi="Century Gothic" w:cs="Arial"/>
        </w:rPr>
        <w:t>.</w:t>
      </w:r>
    </w:p>
    <w:p w14:paraId="240298F2" w14:textId="77777777" w:rsidR="00885340" w:rsidRPr="00D46A53" w:rsidRDefault="00885340" w:rsidP="002E047C">
      <w:pPr>
        <w:spacing w:after="0" w:line="240" w:lineRule="auto"/>
        <w:jc w:val="both"/>
        <w:rPr>
          <w:rFonts w:ascii="Century Gothic" w:hAnsi="Century Gothic" w:cs="Arial"/>
        </w:rPr>
      </w:pPr>
    </w:p>
    <w:p w14:paraId="12B245CC" w14:textId="77777777" w:rsidR="00644A4F" w:rsidRPr="00D46A53" w:rsidRDefault="00644A4F" w:rsidP="002E047C">
      <w:pPr>
        <w:spacing w:after="0" w:line="240" w:lineRule="auto"/>
        <w:jc w:val="both"/>
        <w:rPr>
          <w:rFonts w:ascii="Century Gothic" w:hAnsi="Century Gothic" w:cs="Arial"/>
          <w:b/>
        </w:rPr>
      </w:pPr>
      <w:r w:rsidRPr="00D46A53">
        <w:rPr>
          <w:rFonts w:ascii="Century Gothic" w:hAnsi="Century Gothic" w:cs="Arial"/>
          <w:b/>
        </w:rPr>
        <w:t>INSTITUTO MEXICANO DEL SEGURO SOCIAL</w:t>
      </w:r>
    </w:p>
    <w:p w14:paraId="5C2C5A55" w14:textId="77777777" w:rsidR="00644A4F"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UNIDAD MÉDICA DE ALTA ESPECIALIDAD</w:t>
      </w:r>
    </w:p>
    <w:p w14:paraId="2C9243B3" w14:textId="77777777" w:rsidR="002263BD"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HOSPITAL DE ESPECIALIDADES, “DR. ANTONIO FREGA MOURET”</w:t>
      </w:r>
    </w:p>
    <w:p w14:paraId="023BF52F" w14:textId="77777777" w:rsidR="002263BD"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CENTRO MÉDICO NACIONAL LA RAZA, CIUDAD DE MÉXICO</w:t>
      </w:r>
    </w:p>
    <w:p w14:paraId="5139C6AB" w14:textId="77777777" w:rsidR="002263BD" w:rsidRPr="00D46A53" w:rsidRDefault="002263BD" w:rsidP="002E047C">
      <w:pPr>
        <w:spacing w:after="0" w:line="240" w:lineRule="auto"/>
        <w:jc w:val="both"/>
        <w:rPr>
          <w:rFonts w:ascii="Century Gothic" w:hAnsi="Century Gothic" w:cs="Arial"/>
          <w:b/>
        </w:rPr>
      </w:pPr>
      <w:r w:rsidRPr="00D46A53">
        <w:rPr>
          <w:rFonts w:ascii="Century Gothic" w:hAnsi="Century Gothic" w:cs="Arial"/>
          <w:b/>
        </w:rPr>
        <w:t>DIRECCIÓN ADMINISTRATIVA</w:t>
      </w:r>
    </w:p>
    <w:p w14:paraId="3087699D" w14:textId="77777777" w:rsidR="00644A4F" w:rsidRPr="00D46A53" w:rsidRDefault="00644A4F" w:rsidP="002E047C">
      <w:pPr>
        <w:spacing w:after="0" w:line="240" w:lineRule="auto"/>
        <w:jc w:val="both"/>
        <w:rPr>
          <w:rFonts w:ascii="Century Gothic" w:hAnsi="Century Gothic" w:cs="Arial"/>
          <w:b/>
        </w:rPr>
      </w:pPr>
      <w:r w:rsidRPr="00D46A53">
        <w:rPr>
          <w:rFonts w:ascii="Century Gothic" w:hAnsi="Century Gothic" w:cs="Arial"/>
          <w:b/>
        </w:rPr>
        <w:t xml:space="preserve">DEPARTAMENTO DE </w:t>
      </w:r>
      <w:r w:rsidR="002263BD" w:rsidRPr="00D46A53">
        <w:rPr>
          <w:rFonts w:ascii="Century Gothic" w:hAnsi="Century Gothic" w:cs="Arial"/>
          <w:b/>
        </w:rPr>
        <w:t>ABASTECIMIENTO</w:t>
      </w:r>
    </w:p>
    <w:p w14:paraId="55EB6E32" w14:textId="77777777" w:rsidR="00885340" w:rsidRPr="00D46A53" w:rsidRDefault="00885340" w:rsidP="002E047C">
      <w:pPr>
        <w:spacing w:after="0" w:line="240" w:lineRule="auto"/>
        <w:jc w:val="both"/>
        <w:rPr>
          <w:rFonts w:ascii="Century Gothic" w:hAnsi="Century Gothic" w:cs="Arial"/>
        </w:rPr>
      </w:pPr>
      <w:r w:rsidRPr="00D46A53">
        <w:rPr>
          <w:rFonts w:ascii="Century Gothic" w:hAnsi="Century Gothic" w:cs="Arial"/>
        </w:rPr>
        <w:t>Presente.</w:t>
      </w:r>
    </w:p>
    <w:p w14:paraId="43EF5CEA" w14:textId="77777777" w:rsidR="00885340" w:rsidRPr="00D46A53" w:rsidRDefault="00885340" w:rsidP="002E047C">
      <w:pPr>
        <w:spacing w:after="0" w:line="240" w:lineRule="auto"/>
        <w:jc w:val="both"/>
        <w:rPr>
          <w:rFonts w:ascii="Century Gothic" w:hAnsi="Century Gothic" w:cs="Arial"/>
        </w:rPr>
      </w:pPr>
    </w:p>
    <w:p w14:paraId="50CC544C" w14:textId="77777777" w:rsidR="00885340" w:rsidRPr="00D46A53" w:rsidRDefault="00885340" w:rsidP="002E047C">
      <w:pPr>
        <w:spacing w:after="0" w:line="240" w:lineRule="auto"/>
        <w:jc w:val="both"/>
        <w:rPr>
          <w:rFonts w:ascii="Century Gothic" w:hAnsi="Century Gothic" w:cs="Arial"/>
        </w:rPr>
      </w:pPr>
    </w:p>
    <w:p w14:paraId="49CAD8E7" w14:textId="22EE925E" w:rsidR="00885340" w:rsidRPr="00D46A53" w:rsidRDefault="00885340" w:rsidP="002E047C">
      <w:pPr>
        <w:spacing w:after="0" w:line="240" w:lineRule="auto"/>
        <w:jc w:val="both"/>
        <w:rPr>
          <w:rFonts w:ascii="Century Gothic" w:hAnsi="Century Gothic" w:cs="Arial"/>
          <w:lang w:val="es-ES" w:eastAsia="es-ES"/>
        </w:rPr>
      </w:pPr>
      <w:r w:rsidRPr="00D46A53">
        <w:rPr>
          <w:rFonts w:ascii="Century Gothic" w:hAnsi="Century Gothic" w:cs="Arial"/>
          <w:lang w:val="es-ES" w:eastAsia="es-ES"/>
        </w:rPr>
        <w:t xml:space="preserve">En cumplimiento a lo </w:t>
      </w:r>
      <w:r w:rsidR="00644A4F" w:rsidRPr="00D46A53">
        <w:rPr>
          <w:rFonts w:ascii="Century Gothic" w:hAnsi="Century Gothic" w:cs="Arial"/>
          <w:lang w:val="es-ES" w:eastAsia="es-ES"/>
        </w:rPr>
        <w:t>estipulado</w:t>
      </w:r>
      <w:r w:rsidRPr="00D46A53">
        <w:rPr>
          <w:rFonts w:ascii="Century Gothic" w:hAnsi="Century Gothic" w:cs="Arial"/>
          <w:lang w:val="es-ES" w:eastAsia="es-ES"/>
        </w:rPr>
        <w:t xml:space="preserve"> </w:t>
      </w:r>
      <w:r w:rsidR="00644A4F" w:rsidRPr="00D46A53">
        <w:rPr>
          <w:rFonts w:ascii="Century Gothic" w:hAnsi="Century Gothic" w:cs="Arial"/>
          <w:lang w:val="es-ES" w:eastAsia="es-ES"/>
        </w:rPr>
        <w:t>en</w:t>
      </w:r>
      <w:r w:rsidRPr="00D46A53">
        <w:rPr>
          <w:rFonts w:ascii="Century Gothic" w:hAnsi="Century Gothic" w:cs="Arial"/>
          <w:lang w:val="es-ES" w:eastAsia="es-ES"/>
        </w:rPr>
        <w:t xml:space="preserve"> el artículo 39, fracción VI, inciso e</w:t>
      </w:r>
      <w:r w:rsidR="00590A0C" w:rsidRPr="00D46A53">
        <w:rPr>
          <w:rFonts w:ascii="Century Gothic" w:hAnsi="Century Gothic" w:cs="Arial"/>
          <w:lang w:val="es-ES" w:eastAsia="es-ES"/>
        </w:rPr>
        <w:t>)</w:t>
      </w:r>
      <w:r w:rsidRPr="00D46A53">
        <w:rPr>
          <w:rFonts w:ascii="Century Gothic" w:hAnsi="Century Gothic" w:cs="Arial"/>
          <w:lang w:val="es-ES" w:eastAsia="es-ES"/>
        </w:rPr>
        <w:t xml:space="preserve"> del Reglamento de la Ley de Adquisiciones, Arrendamientos y Servicios del Sector Público, y para efectos de presentar proposición y en su caso poder celebrar el contrato respectivo con este Instituto en relación a la convocatoria a la </w:t>
      </w:r>
      <w:r w:rsidR="00190164">
        <w:rPr>
          <w:rFonts w:ascii="Century Gothic" w:hAnsi="Century Gothic" w:cs="Arial"/>
          <w:lang w:eastAsia="es-ES"/>
        </w:rPr>
        <w:t xml:space="preserve">Invitación a Cuando menos tres </w:t>
      </w:r>
      <w:proofErr w:type="spellStart"/>
      <w:r w:rsidR="00190164">
        <w:rPr>
          <w:rFonts w:ascii="Century Gothic" w:hAnsi="Century Gothic" w:cs="Arial"/>
          <w:lang w:eastAsia="es-ES"/>
        </w:rPr>
        <w:t>personas</w:t>
      </w:r>
      <w:r w:rsidR="00D53828" w:rsidRPr="00D46A53">
        <w:rPr>
          <w:rFonts w:ascii="Century Gothic" w:hAnsi="Century Gothic" w:cs="Arial"/>
          <w:lang w:eastAsia="es-ES"/>
        </w:rPr>
        <w:t>Electrónica</w:t>
      </w:r>
      <w:proofErr w:type="spellEnd"/>
      <w:r w:rsidR="00D53828" w:rsidRPr="00D46A53">
        <w:rPr>
          <w:rFonts w:ascii="Century Gothic" w:hAnsi="Century Gothic" w:cs="Arial"/>
          <w:lang w:eastAsia="es-ES"/>
        </w:rPr>
        <w:t xml:space="preserve"> </w:t>
      </w:r>
      <w:r w:rsidRPr="00D46A53">
        <w:rPr>
          <w:rFonts w:ascii="Century Gothic" w:hAnsi="Century Gothic" w:cs="Arial"/>
          <w:lang w:eastAsia="es-ES"/>
        </w:rPr>
        <w:t xml:space="preserve">para la contratación del Servicio de Hemodiálisis Subrogada No. </w:t>
      </w:r>
      <w:r w:rsidR="00D53828" w:rsidRPr="00D46A53">
        <w:rPr>
          <w:rFonts w:ascii="Century Gothic" w:hAnsi="Century Gothic" w:cs="Arial"/>
          <w:lang w:eastAsia="es-ES"/>
        </w:rPr>
        <w:t>_________________</w:t>
      </w:r>
      <w:r w:rsidRPr="00D46A53">
        <w:rPr>
          <w:rFonts w:ascii="Century Gothic" w:hAnsi="Century Gothic" w:cs="Arial"/>
          <w:lang w:eastAsia="es-ES"/>
        </w:rPr>
        <w:t>.</w:t>
      </w:r>
    </w:p>
    <w:p w14:paraId="05EFE1F9" w14:textId="77777777" w:rsidR="00885340" w:rsidRPr="00D46A53" w:rsidRDefault="00885340" w:rsidP="002E047C">
      <w:pPr>
        <w:spacing w:after="0" w:line="240" w:lineRule="auto"/>
        <w:jc w:val="both"/>
        <w:rPr>
          <w:rFonts w:ascii="Century Gothic" w:hAnsi="Century Gothic" w:cs="Arial"/>
        </w:rPr>
      </w:pPr>
    </w:p>
    <w:p w14:paraId="5EBCCEF1" w14:textId="77777777" w:rsidR="00885340" w:rsidRPr="00D46A53" w:rsidRDefault="00885340" w:rsidP="002E047C">
      <w:pPr>
        <w:autoSpaceDE w:val="0"/>
        <w:autoSpaceDN w:val="0"/>
        <w:spacing w:after="0" w:line="240" w:lineRule="auto"/>
        <w:jc w:val="both"/>
        <w:rPr>
          <w:rFonts w:ascii="Century Gothic" w:hAnsi="Century Gothic" w:cs="Arial"/>
          <w:lang w:val="es-ES" w:eastAsia="es-ES"/>
        </w:rPr>
      </w:pPr>
      <w:r w:rsidRPr="00D46A53">
        <w:rPr>
          <w:rFonts w:ascii="Century Gothic" w:hAnsi="Century Gothic" w:cs="Arial"/>
          <w:b/>
          <w:lang w:val="es-ES" w:eastAsia="es-ES"/>
        </w:rPr>
        <w:t>(Persona moral)</w:t>
      </w:r>
      <w:r w:rsidRPr="00D46A53">
        <w:rPr>
          <w:rFonts w:ascii="Century Gothic" w:hAnsi="Century Gothic" w:cs="Arial"/>
          <w:lang w:val="es-ES" w:eastAsia="es-ES"/>
        </w:rPr>
        <w:t xml:space="preserve"> Me permito manifestarle bajo protesta de decir verdad que conozco el contenido de los artículos 50 y 60, antepenúltimo párrafo, de la Ley de la materia, así como sus alcances legales y que la empresa que represento, sus accionistas y funcionarios, no se encuentran en </w:t>
      </w:r>
      <w:r w:rsidRPr="00D46A53">
        <w:rPr>
          <w:rFonts w:ascii="Century Gothic" w:hAnsi="Century Gothic" w:cs="Arial"/>
          <w:lang w:eastAsia="es-ES"/>
        </w:rPr>
        <w:t>los supuestos que se establecen en estos preceptos</w:t>
      </w:r>
      <w:r w:rsidRPr="00D46A53">
        <w:rPr>
          <w:rFonts w:ascii="Century Gothic" w:hAnsi="Century Gothic" w:cs="Arial"/>
          <w:lang w:val="es-ES" w:eastAsia="es-ES"/>
        </w:rPr>
        <w:t>.</w:t>
      </w:r>
    </w:p>
    <w:p w14:paraId="0C5BEA51" w14:textId="77777777" w:rsidR="00885340" w:rsidRPr="00D46A53" w:rsidRDefault="00885340" w:rsidP="002E047C">
      <w:pPr>
        <w:autoSpaceDE w:val="0"/>
        <w:autoSpaceDN w:val="0"/>
        <w:spacing w:after="0" w:line="240" w:lineRule="auto"/>
        <w:jc w:val="both"/>
        <w:rPr>
          <w:rFonts w:ascii="Century Gothic" w:hAnsi="Century Gothic" w:cs="Arial"/>
          <w:lang w:val="es-ES" w:eastAsia="es-ES"/>
        </w:rPr>
      </w:pPr>
    </w:p>
    <w:p w14:paraId="3D38D515" w14:textId="77777777" w:rsidR="00885340" w:rsidRPr="00D46A53" w:rsidRDefault="00885340" w:rsidP="002E047C">
      <w:pPr>
        <w:autoSpaceDE w:val="0"/>
        <w:autoSpaceDN w:val="0"/>
        <w:spacing w:after="0" w:line="240" w:lineRule="auto"/>
        <w:jc w:val="both"/>
        <w:rPr>
          <w:rFonts w:ascii="Century Gothic" w:hAnsi="Century Gothic" w:cs="Arial"/>
          <w:lang w:val="es-ES" w:eastAsia="es-ES"/>
        </w:rPr>
      </w:pPr>
      <w:r w:rsidRPr="00D46A53">
        <w:rPr>
          <w:rFonts w:ascii="Century Gothic" w:hAnsi="Century Gothic" w:cs="Arial"/>
          <w:b/>
          <w:lang w:val="es-ES" w:eastAsia="es-ES"/>
        </w:rPr>
        <w:t>(Persona física)</w:t>
      </w:r>
      <w:r w:rsidRPr="00D46A53">
        <w:rPr>
          <w:rFonts w:ascii="Century Gothic" w:hAnsi="Century Gothic" w:cs="Arial"/>
          <w:lang w:val="es-ES" w:eastAsia="es-ES"/>
        </w:rPr>
        <w:t xml:space="preserve"> Me permito manifestarle bajo protesta de decir verdad que conozco el contenido de los artículos, 50 y 60, antepenúltimo párrafo, de la Ley de la materia así como sus alcances legales y que no me encuentro en </w:t>
      </w:r>
      <w:r w:rsidRPr="00D46A53">
        <w:rPr>
          <w:rFonts w:ascii="Century Gothic" w:hAnsi="Century Gothic" w:cs="Arial"/>
          <w:lang w:eastAsia="es-ES"/>
        </w:rPr>
        <w:t>los supuestos que se establecen en estos preceptos</w:t>
      </w:r>
      <w:r w:rsidRPr="00D46A53">
        <w:rPr>
          <w:rFonts w:ascii="Century Gothic" w:hAnsi="Century Gothic" w:cs="Arial"/>
          <w:lang w:val="es-ES" w:eastAsia="es-ES"/>
        </w:rPr>
        <w:t>.</w:t>
      </w:r>
    </w:p>
    <w:p w14:paraId="48534E2F" w14:textId="77777777" w:rsidR="00885340" w:rsidRPr="00D46A53" w:rsidRDefault="00885340" w:rsidP="002E047C">
      <w:pPr>
        <w:autoSpaceDE w:val="0"/>
        <w:autoSpaceDN w:val="0"/>
        <w:spacing w:after="0" w:line="240" w:lineRule="auto"/>
        <w:rPr>
          <w:rFonts w:ascii="Century Gothic" w:hAnsi="Century Gothic" w:cs="Arial"/>
          <w:sz w:val="18"/>
          <w:szCs w:val="20"/>
          <w:lang w:val="es-ES" w:eastAsia="es-ES"/>
        </w:rPr>
      </w:pPr>
    </w:p>
    <w:p w14:paraId="3EEB4CD2" w14:textId="77777777" w:rsidR="00885340" w:rsidRPr="00D46A53" w:rsidRDefault="00885340" w:rsidP="002E047C">
      <w:pPr>
        <w:spacing w:after="0" w:line="240" w:lineRule="auto"/>
        <w:jc w:val="both"/>
        <w:rPr>
          <w:rFonts w:ascii="Century Gothic" w:hAnsi="Century Gothic" w:cs="Arial"/>
        </w:rPr>
      </w:pPr>
    </w:p>
    <w:p w14:paraId="63EEF5C5" w14:textId="77777777" w:rsidR="00885340" w:rsidRPr="00D46A53" w:rsidRDefault="00885340" w:rsidP="002E047C">
      <w:pPr>
        <w:spacing w:after="0" w:line="240" w:lineRule="auto"/>
        <w:jc w:val="both"/>
        <w:rPr>
          <w:rFonts w:ascii="Century Gothic" w:hAnsi="Century Gothic" w:cs="Arial"/>
        </w:rPr>
      </w:pPr>
    </w:p>
    <w:p w14:paraId="61576C78" w14:textId="77777777" w:rsidR="00885340" w:rsidRPr="00D46A53" w:rsidRDefault="00885340" w:rsidP="002E047C">
      <w:pPr>
        <w:autoSpaceDE w:val="0"/>
        <w:autoSpaceDN w:val="0"/>
        <w:spacing w:after="0" w:line="240" w:lineRule="auto"/>
        <w:rPr>
          <w:rFonts w:ascii="Century Gothic" w:hAnsi="Century Gothic" w:cs="Arial"/>
          <w:lang w:val="es-ES" w:eastAsia="es-ES"/>
        </w:rPr>
      </w:pPr>
    </w:p>
    <w:p w14:paraId="71E912A1" w14:textId="77777777" w:rsidR="000C0B56" w:rsidRPr="00D46A53" w:rsidRDefault="000C0B56" w:rsidP="002E047C">
      <w:pPr>
        <w:spacing w:after="0" w:line="240" w:lineRule="auto"/>
        <w:ind w:right="51"/>
        <w:jc w:val="center"/>
        <w:rPr>
          <w:rFonts w:ascii="Century Gothic" w:hAnsi="Century Gothic" w:cs="Arial"/>
          <w:b/>
        </w:rPr>
      </w:pPr>
      <w:r w:rsidRPr="00D46A53">
        <w:rPr>
          <w:rFonts w:ascii="Century Gothic" w:hAnsi="Century Gothic" w:cs="Arial"/>
          <w:b/>
        </w:rPr>
        <w:t>________________________________________________</w:t>
      </w:r>
    </w:p>
    <w:p w14:paraId="157C9EEE" w14:textId="77777777" w:rsidR="000C0B56" w:rsidRPr="00D46A53" w:rsidRDefault="000C0B56" w:rsidP="002E047C">
      <w:pPr>
        <w:spacing w:after="0" w:line="240" w:lineRule="auto"/>
        <w:ind w:right="51"/>
        <w:jc w:val="center"/>
        <w:rPr>
          <w:rFonts w:ascii="Century Gothic" w:hAnsi="Century Gothic" w:cs="Arial"/>
          <w:b/>
        </w:rPr>
      </w:pPr>
      <w:r w:rsidRPr="00D46A53">
        <w:rPr>
          <w:rFonts w:ascii="Century Gothic" w:hAnsi="Century Gothic" w:cs="Arial"/>
          <w:b/>
        </w:rPr>
        <w:t>NOMBRE Y FIRMA DE REPRESENTANTE LEGAL</w:t>
      </w:r>
    </w:p>
    <w:p w14:paraId="68E9CE6D" w14:textId="77777777" w:rsidR="00885340" w:rsidRPr="00D46A53" w:rsidRDefault="00885340" w:rsidP="002E047C">
      <w:pPr>
        <w:spacing w:after="0" w:line="240" w:lineRule="auto"/>
        <w:jc w:val="both"/>
        <w:rPr>
          <w:rFonts w:ascii="Century Gothic" w:hAnsi="Century Gothic" w:cs="Arial"/>
        </w:rPr>
      </w:pPr>
    </w:p>
    <w:p w14:paraId="105D6BC1" w14:textId="77777777" w:rsidR="00885340" w:rsidRPr="00D46A53"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D46A53">
        <w:rPr>
          <w:rFonts w:ascii="Century Gothic" w:hAnsi="Century Gothic" w:cs="Arial"/>
          <w:b/>
          <w:bCs/>
          <w:kern w:val="1"/>
          <w:sz w:val="24"/>
          <w:szCs w:val="24"/>
          <w:lang w:val="es-ES" w:eastAsia="ar-SA"/>
        </w:rPr>
        <w:br w:type="page"/>
      </w:r>
      <w:bookmarkStart w:id="79" w:name="_Toc336378680"/>
      <w:bookmarkStart w:id="80" w:name="_Toc356557684"/>
      <w:bookmarkStart w:id="81" w:name="_Toc358979937"/>
      <w:bookmarkStart w:id="82" w:name="_Toc366948686"/>
      <w:r w:rsidR="00C36532" w:rsidRPr="00D46A53">
        <w:rPr>
          <w:rFonts w:ascii="Century Gothic" w:hAnsi="Century Gothic" w:cs="Arial"/>
          <w:b/>
          <w:bCs/>
          <w:kern w:val="1"/>
          <w:lang w:val="es-ES" w:eastAsia="ar-SA"/>
        </w:rPr>
        <w:lastRenderedPageBreak/>
        <w:t xml:space="preserve">ANEXO A4 </w:t>
      </w:r>
      <w:r w:rsidR="00C36532" w:rsidRPr="00D46A53">
        <w:rPr>
          <w:rFonts w:ascii="Century Gothic" w:hAnsi="Century Gothic" w:cs="Arial"/>
          <w:b/>
          <w:lang w:eastAsia="ar-SA"/>
        </w:rPr>
        <w:t>(A CUATRO)</w:t>
      </w:r>
    </w:p>
    <w:bookmarkEnd w:id="79"/>
    <w:p w14:paraId="6AFB7D3D" w14:textId="77777777" w:rsidR="005024A7" w:rsidRPr="00D46A53" w:rsidRDefault="005024A7" w:rsidP="002E047C">
      <w:pPr>
        <w:keepNext/>
        <w:suppressAutoHyphens/>
        <w:spacing w:after="0" w:line="240" w:lineRule="auto"/>
        <w:jc w:val="center"/>
        <w:outlineLvl w:val="0"/>
        <w:rPr>
          <w:rFonts w:ascii="Century Gothic" w:hAnsi="Century Gothic" w:cs="Arial"/>
          <w:b/>
          <w:bCs/>
          <w:kern w:val="1"/>
          <w:lang w:val="es-ES" w:eastAsia="ar-SA"/>
        </w:rPr>
      </w:pPr>
    </w:p>
    <w:p w14:paraId="4D007ADB" w14:textId="77777777" w:rsidR="00885340" w:rsidRPr="00D46A53" w:rsidRDefault="00C36532"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DECLARACIÓN DE INTEGRIDAD</w:t>
      </w:r>
      <w:bookmarkEnd w:id="80"/>
      <w:bookmarkEnd w:id="81"/>
      <w:bookmarkEnd w:id="82"/>
    </w:p>
    <w:p w14:paraId="2675FA67" w14:textId="77777777" w:rsidR="00885340" w:rsidRPr="00D46A53" w:rsidRDefault="00885340" w:rsidP="002E047C">
      <w:pPr>
        <w:spacing w:after="0" w:line="240" w:lineRule="auto"/>
        <w:jc w:val="both"/>
        <w:rPr>
          <w:rFonts w:ascii="Century Gothic" w:hAnsi="Century Gothic" w:cs="Arial"/>
        </w:rPr>
      </w:pPr>
    </w:p>
    <w:p w14:paraId="171408E7" w14:textId="77777777" w:rsidR="00885340" w:rsidRPr="00D46A53" w:rsidRDefault="00885340" w:rsidP="002E047C">
      <w:pPr>
        <w:spacing w:after="0" w:line="240" w:lineRule="auto"/>
        <w:jc w:val="both"/>
        <w:rPr>
          <w:rFonts w:ascii="Century Gothic" w:hAnsi="Century Gothic" w:cs="Arial"/>
        </w:rPr>
      </w:pPr>
    </w:p>
    <w:p w14:paraId="76A64455" w14:textId="77777777" w:rsidR="00E833E1" w:rsidRPr="00D46A53" w:rsidRDefault="00E833E1" w:rsidP="002E047C">
      <w:pPr>
        <w:spacing w:after="0" w:line="240" w:lineRule="auto"/>
        <w:jc w:val="right"/>
        <w:rPr>
          <w:rFonts w:ascii="Century Gothic" w:hAnsi="Century Gothic" w:cs="Arial"/>
        </w:rPr>
      </w:pPr>
      <w:r w:rsidRPr="00D46A53">
        <w:rPr>
          <w:rFonts w:ascii="Century Gothic" w:hAnsi="Century Gothic" w:cs="Arial"/>
        </w:rPr>
        <w:t>_____________, a ___ de ___________de _____.</w:t>
      </w:r>
    </w:p>
    <w:p w14:paraId="6398567B" w14:textId="77777777" w:rsidR="00885340" w:rsidRPr="00D46A53" w:rsidRDefault="00885340" w:rsidP="002E047C">
      <w:pPr>
        <w:spacing w:after="0" w:line="240" w:lineRule="auto"/>
        <w:jc w:val="both"/>
        <w:rPr>
          <w:rFonts w:ascii="Century Gothic" w:hAnsi="Century Gothic" w:cs="Arial"/>
        </w:rPr>
      </w:pPr>
    </w:p>
    <w:p w14:paraId="663A9236" w14:textId="77777777" w:rsidR="00885340" w:rsidRPr="00D46A53" w:rsidRDefault="00885340" w:rsidP="002E047C">
      <w:pPr>
        <w:spacing w:after="0" w:line="240" w:lineRule="auto"/>
        <w:jc w:val="both"/>
        <w:rPr>
          <w:rFonts w:ascii="Century Gothic" w:hAnsi="Century Gothic" w:cs="Arial"/>
        </w:rPr>
      </w:pPr>
    </w:p>
    <w:p w14:paraId="7008002D"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INSTITUTO MEXICANO DEL SEGURO SOCIAL</w:t>
      </w:r>
    </w:p>
    <w:p w14:paraId="7DFBA106"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UNIDAD MÉDICA DE ALTA ESPECIALIDAD</w:t>
      </w:r>
    </w:p>
    <w:p w14:paraId="395D6BED"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HOSPITAL DE ESPECIALIDADES, “DR. ANTONIO FREGA MOURET”</w:t>
      </w:r>
    </w:p>
    <w:p w14:paraId="5002299B"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CENTRO MÉDICO NACIONAL LA RAZA, CIUDAD DE MÉXICO</w:t>
      </w:r>
    </w:p>
    <w:p w14:paraId="7E02F639"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DIRECCIÓN ADMINISTRATIVA</w:t>
      </w:r>
    </w:p>
    <w:p w14:paraId="52ACDD85"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DEPARTAMENTO DE ABASTECIMIENTO</w:t>
      </w:r>
    </w:p>
    <w:p w14:paraId="4CBB180C" w14:textId="77777777" w:rsidR="00FA17F0" w:rsidRPr="00D46A53" w:rsidRDefault="00FA17F0" w:rsidP="00FA17F0">
      <w:pPr>
        <w:spacing w:after="0" w:line="240" w:lineRule="auto"/>
        <w:jc w:val="both"/>
        <w:rPr>
          <w:rFonts w:ascii="Century Gothic" w:hAnsi="Century Gothic" w:cs="Arial"/>
        </w:rPr>
      </w:pPr>
      <w:r w:rsidRPr="00D46A53">
        <w:rPr>
          <w:rFonts w:ascii="Century Gothic" w:hAnsi="Century Gothic" w:cs="Arial"/>
        </w:rPr>
        <w:t>Presente.</w:t>
      </w:r>
    </w:p>
    <w:p w14:paraId="4096714E" w14:textId="77777777" w:rsidR="00885340" w:rsidRPr="00D46A53" w:rsidRDefault="00885340" w:rsidP="002E047C">
      <w:pPr>
        <w:spacing w:after="0" w:line="240" w:lineRule="auto"/>
        <w:jc w:val="both"/>
        <w:rPr>
          <w:rFonts w:ascii="Century Gothic" w:hAnsi="Century Gothic" w:cs="Arial"/>
        </w:rPr>
      </w:pPr>
    </w:p>
    <w:p w14:paraId="66859B38" w14:textId="77777777" w:rsidR="00885340" w:rsidRPr="00D46A53" w:rsidRDefault="00885340" w:rsidP="002E047C">
      <w:pPr>
        <w:spacing w:after="0" w:line="240" w:lineRule="auto"/>
        <w:jc w:val="both"/>
        <w:rPr>
          <w:rFonts w:ascii="Century Gothic" w:hAnsi="Century Gothic" w:cs="Arial"/>
        </w:rPr>
      </w:pPr>
    </w:p>
    <w:p w14:paraId="2EA0A40A" w14:textId="6D8533A0" w:rsidR="00885340" w:rsidRPr="00D46A53" w:rsidRDefault="00885340" w:rsidP="002E047C">
      <w:pPr>
        <w:spacing w:after="0" w:line="240" w:lineRule="auto"/>
        <w:jc w:val="both"/>
        <w:rPr>
          <w:rFonts w:ascii="Century Gothic" w:hAnsi="Century Gothic" w:cs="Arial"/>
          <w:lang w:eastAsia="es-ES"/>
        </w:rPr>
      </w:pPr>
      <w:r w:rsidRPr="00D46A53">
        <w:rPr>
          <w:rFonts w:ascii="Century Gothic" w:hAnsi="Century Gothic" w:cs="Arial"/>
          <w:lang w:val="es-ES" w:eastAsia="es-ES"/>
        </w:rPr>
        <w:t xml:space="preserve">En cumplimiento a lo </w:t>
      </w:r>
      <w:r w:rsidR="00DB606A" w:rsidRPr="00D46A53">
        <w:rPr>
          <w:rFonts w:ascii="Century Gothic" w:hAnsi="Century Gothic" w:cs="Arial"/>
          <w:lang w:val="es-ES" w:eastAsia="es-ES"/>
        </w:rPr>
        <w:t>estipulado en</w:t>
      </w:r>
      <w:r w:rsidRPr="00D46A53">
        <w:rPr>
          <w:rFonts w:ascii="Century Gothic" w:hAnsi="Century Gothic" w:cs="Arial"/>
          <w:lang w:val="es-ES" w:eastAsia="es-ES"/>
        </w:rPr>
        <w:t xml:space="preserve"> el art</w:t>
      </w:r>
      <w:r w:rsidR="00DB606A" w:rsidRPr="00D46A53">
        <w:rPr>
          <w:rFonts w:ascii="Century Gothic" w:hAnsi="Century Gothic" w:cs="Arial"/>
          <w:lang w:val="es-ES" w:eastAsia="es-ES"/>
        </w:rPr>
        <w:t>ículo 39, fracción VI, inciso f)</w:t>
      </w:r>
      <w:r w:rsidRPr="00D46A53">
        <w:rPr>
          <w:rFonts w:ascii="Century Gothic" w:hAnsi="Century Gothic" w:cs="Arial"/>
          <w:lang w:val="es-ES" w:eastAsia="es-ES"/>
        </w:rPr>
        <w:t xml:space="preserve">  del Reglamento de la Ley de Adquisiciones, Arrendamientos y Servicios del Sector Público, y para efectos de presentar proposición y en su caso poder celebrar el contrato respectivo con este Instituto en relación a la convocatoria a la </w:t>
      </w:r>
      <w:r w:rsidR="00190164">
        <w:rPr>
          <w:rFonts w:ascii="Century Gothic" w:hAnsi="Century Gothic" w:cs="Arial"/>
          <w:lang w:eastAsia="es-ES"/>
        </w:rPr>
        <w:t xml:space="preserve">Invitación a Cuando menos tres </w:t>
      </w:r>
      <w:proofErr w:type="spellStart"/>
      <w:r w:rsidR="00190164">
        <w:rPr>
          <w:rFonts w:ascii="Century Gothic" w:hAnsi="Century Gothic" w:cs="Arial"/>
          <w:lang w:eastAsia="es-ES"/>
        </w:rPr>
        <w:t>personas</w:t>
      </w:r>
      <w:r w:rsidR="00D53828" w:rsidRPr="00D46A53">
        <w:rPr>
          <w:rFonts w:ascii="Century Gothic" w:hAnsi="Century Gothic" w:cs="Arial"/>
          <w:lang w:eastAsia="es-ES"/>
        </w:rPr>
        <w:t>Electrónica</w:t>
      </w:r>
      <w:proofErr w:type="spellEnd"/>
      <w:r w:rsidR="00D53828" w:rsidRPr="00D46A53">
        <w:rPr>
          <w:rFonts w:ascii="Century Gothic" w:hAnsi="Century Gothic" w:cs="Arial"/>
          <w:lang w:eastAsia="es-ES"/>
        </w:rPr>
        <w:t xml:space="preserve"> </w:t>
      </w:r>
      <w:r w:rsidRPr="00D46A53">
        <w:rPr>
          <w:rFonts w:ascii="Century Gothic" w:hAnsi="Century Gothic" w:cs="Arial"/>
          <w:lang w:eastAsia="es-ES"/>
        </w:rPr>
        <w:t xml:space="preserve">para la contratación del Servicio de Hemodiálisis Subrogada No. </w:t>
      </w:r>
      <w:r w:rsidR="00D53828" w:rsidRPr="00D46A53">
        <w:rPr>
          <w:rFonts w:ascii="Century Gothic" w:hAnsi="Century Gothic" w:cs="Arial"/>
          <w:lang w:eastAsia="es-ES"/>
        </w:rPr>
        <w:t>______________</w:t>
      </w:r>
      <w:r w:rsidRPr="00D46A53">
        <w:rPr>
          <w:rFonts w:ascii="Century Gothic" w:hAnsi="Century Gothic" w:cs="Arial"/>
          <w:lang w:eastAsia="es-ES"/>
        </w:rPr>
        <w:t>.</w:t>
      </w:r>
    </w:p>
    <w:p w14:paraId="63C1CE4D" w14:textId="77777777" w:rsidR="00885340" w:rsidRPr="00D46A53" w:rsidRDefault="00885340" w:rsidP="002E047C">
      <w:pPr>
        <w:spacing w:after="0" w:line="240" w:lineRule="auto"/>
        <w:jc w:val="both"/>
        <w:rPr>
          <w:rFonts w:ascii="Century Gothic" w:hAnsi="Century Gothic" w:cs="Arial"/>
        </w:rPr>
      </w:pPr>
    </w:p>
    <w:p w14:paraId="1D14426E" w14:textId="77777777" w:rsidR="00885340" w:rsidRPr="00D46A53" w:rsidRDefault="00885340" w:rsidP="002E047C">
      <w:pPr>
        <w:spacing w:after="0" w:line="240" w:lineRule="auto"/>
        <w:jc w:val="both"/>
        <w:rPr>
          <w:rFonts w:ascii="Century Gothic" w:hAnsi="Century Gothic" w:cs="Arial"/>
        </w:rPr>
      </w:pPr>
      <w:r w:rsidRPr="00D46A53">
        <w:rPr>
          <w:rFonts w:ascii="Century Gothic" w:hAnsi="Century Gothic" w:cs="Arial"/>
          <w:b/>
          <w:lang w:val="es-ES" w:eastAsia="es-ES"/>
        </w:rPr>
        <w:t>(Persona moral)</w:t>
      </w:r>
      <w:r w:rsidRPr="00D46A53">
        <w:rPr>
          <w:rFonts w:ascii="Century Gothic" w:hAnsi="Century Gothic" w:cs="Arial"/>
          <w:lang w:val="es-ES" w:eastAsia="es-ES"/>
        </w:rPr>
        <w:t xml:space="preserve"> Me permito manifestarle </w:t>
      </w:r>
      <w:r w:rsidRPr="00D46A53">
        <w:rPr>
          <w:rFonts w:ascii="Century Gothic" w:hAnsi="Century Gothic" w:cs="Arial"/>
          <w:b/>
          <w:lang w:val="es-ES" w:eastAsia="es-ES"/>
        </w:rPr>
        <w:t>bajo protesta de decir verdad</w:t>
      </w:r>
      <w:r w:rsidRPr="00D46A53">
        <w:rPr>
          <w:rFonts w:ascii="Century Gothic" w:hAnsi="Century Gothic" w:cs="Arial"/>
          <w:lang w:val="es-ES" w:eastAsia="es-ES"/>
        </w:rPr>
        <w:t xml:space="preserve"> que la </w:t>
      </w:r>
      <w:r w:rsidRPr="00D46A53">
        <w:rPr>
          <w:rFonts w:ascii="Century Gothic" w:hAnsi="Century Gothic" w:cs="Arial"/>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D45435D" w14:textId="77777777" w:rsidR="00885340" w:rsidRPr="00D46A53" w:rsidRDefault="00885340" w:rsidP="002E047C">
      <w:pPr>
        <w:spacing w:after="0" w:line="240" w:lineRule="auto"/>
        <w:jc w:val="both"/>
        <w:rPr>
          <w:rFonts w:ascii="Century Gothic" w:hAnsi="Century Gothic" w:cs="Arial"/>
        </w:rPr>
      </w:pPr>
    </w:p>
    <w:p w14:paraId="5536129D" w14:textId="77777777" w:rsidR="00885340" w:rsidRPr="00D46A53" w:rsidRDefault="00885340" w:rsidP="002E047C">
      <w:pPr>
        <w:spacing w:after="0" w:line="240" w:lineRule="auto"/>
        <w:jc w:val="both"/>
        <w:rPr>
          <w:rFonts w:ascii="Century Gothic" w:hAnsi="Century Gothic" w:cs="Arial"/>
        </w:rPr>
      </w:pPr>
      <w:r w:rsidRPr="00D46A53">
        <w:rPr>
          <w:rFonts w:ascii="Century Gothic" w:hAnsi="Century Gothic" w:cs="Arial"/>
          <w:b/>
          <w:lang w:val="es-ES" w:eastAsia="es-ES"/>
        </w:rPr>
        <w:t>(Persona física)</w:t>
      </w:r>
      <w:r w:rsidRPr="00D46A53">
        <w:rPr>
          <w:rFonts w:ascii="Century Gothic" w:hAnsi="Century Gothic" w:cs="Arial"/>
          <w:lang w:val="es-ES" w:eastAsia="es-ES"/>
        </w:rPr>
        <w:t xml:space="preserve"> Me permito manifestarle </w:t>
      </w:r>
      <w:r w:rsidRPr="00D46A53">
        <w:rPr>
          <w:rFonts w:ascii="Century Gothic" w:hAnsi="Century Gothic" w:cs="Arial"/>
          <w:b/>
          <w:lang w:val="es-ES" w:eastAsia="es-ES"/>
        </w:rPr>
        <w:t>bajo protesta de decir verdad</w:t>
      </w:r>
      <w:r w:rsidRPr="00D46A53">
        <w:rPr>
          <w:rFonts w:ascii="Century Gothic" w:hAnsi="Century Gothic" w:cs="Arial"/>
          <w:lang w:val="es-ES" w:eastAsia="es-ES"/>
        </w:rPr>
        <w:t xml:space="preserve"> que me abstendré por sí mismo </w:t>
      </w:r>
      <w:r w:rsidRPr="00D46A53">
        <w:rPr>
          <w:rFonts w:ascii="Century Gothic" w:hAnsi="Century Gothic" w:cs="Arial"/>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674E3FC" w14:textId="77777777" w:rsidR="00885340" w:rsidRPr="00D46A53" w:rsidRDefault="00885340" w:rsidP="002E047C">
      <w:pPr>
        <w:spacing w:after="0" w:line="240" w:lineRule="auto"/>
        <w:jc w:val="both"/>
        <w:rPr>
          <w:rFonts w:ascii="Century Gothic" w:hAnsi="Century Gothic" w:cs="Arial"/>
        </w:rPr>
      </w:pPr>
    </w:p>
    <w:p w14:paraId="1D5AF0F2" w14:textId="77777777" w:rsidR="00885340" w:rsidRPr="00D46A53" w:rsidRDefault="00885340" w:rsidP="002E047C">
      <w:pPr>
        <w:spacing w:after="0" w:line="240" w:lineRule="auto"/>
        <w:jc w:val="both"/>
        <w:rPr>
          <w:rFonts w:ascii="Century Gothic" w:hAnsi="Century Gothic" w:cs="Arial"/>
        </w:rPr>
      </w:pPr>
    </w:p>
    <w:p w14:paraId="44DA48CF" w14:textId="77777777" w:rsidR="00885340" w:rsidRPr="00D46A53" w:rsidRDefault="00885340" w:rsidP="002E047C">
      <w:pPr>
        <w:autoSpaceDE w:val="0"/>
        <w:autoSpaceDN w:val="0"/>
        <w:spacing w:after="0" w:line="240" w:lineRule="auto"/>
        <w:rPr>
          <w:rFonts w:ascii="Century Gothic" w:hAnsi="Century Gothic" w:cs="Arial"/>
          <w:lang w:val="es-ES" w:eastAsia="es-ES"/>
        </w:rPr>
      </w:pPr>
    </w:p>
    <w:p w14:paraId="0527FF53" w14:textId="77777777" w:rsidR="00DB606A" w:rsidRPr="00D46A53" w:rsidRDefault="00DB606A" w:rsidP="002E047C">
      <w:pPr>
        <w:spacing w:after="0" w:line="240" w:lineRule="auto"/>
        <w:ind w:right="51"/>
        <w:jc w:val="center"/>
        <w:rPr>
          <w:rFonts w:ascii="Century Gothic" w:hAnsi="Century Gothic" w:cs="Arial"/>
          <w:b/>
        </w:rPr>
      </w:pPr>
      <w:r w:rsidRPr="00D46A53">
        <w:rPr>
          <w:rFonts w:ascii="Century Gothic" w:hAnsi="Century Gothic" w:cs="Arial"/>
          <w:b/>
        </w:rPr>
        <w:t>________________________________________________</w:t>
      </w:r>
    </w:p>
    <w:p w14:paraId="6A7AC99F" w14:textId="77777777" w:rsidR="00885340" w:rsidRPr="00D46A53" w:rsidRDefault="00DB606A" w:rsidP="002E047C">
      <w:pPr>
        <w:spacing w:after="0" w:line="240" w:lineRule="auto"/>
        <w:jc w:val="center"/>
        <w:rPr>
          <w:rFonts w:ascii="Century Gothic" w:hAnsi="Century Gothic" w:cs="Arial"/>
        </w:rPr>
      </w:pPr>
      <w:r w:rsidRPr="00D46A53">
        <w:rPr>
          <w:rFonts w:ascii="Century Gothic" w:hAnsi="Century Gothic" w:cs="Arial"/>
          <w:b/>
        </w:rPr>
        <w:t>NOMBRE Y FIRMA DE REPRESENTANTE LEGAL</w:t>
      </w:r>
    </w:p>
    <w:p w14:paraId="0395DAFE" w14:textId="77777777" w:rsidR="00885340" w:rsidRPr="00D46A53" w:rsidRDefault="00885340" w:rsidP="002E047C">
      <w:pPr>
        <w:spacing w:after="0" w:line="240" w:lineRule="auto"/>
        <w:jc w:val="both"/>
        <w:rPr>
          <w:rFonts w:ascii="Century Gothic" w:hAnsi="Century Gothic" w:cs="Arial"/>
        </w:rPr>
      </w:pPr>
    </w:p>
    <w:p w14:paraId="4D412C89" w14:textId="77777777" w:rsidR="00885340" w:rsidRPr="00D46A53" w:rsidRDefault="005024A7" w:rsidP="002E047C">
      <w:pPr>
        <w:keepNext/>
        <w:suppressAutoHyphens/>
        <w:spacing w:after="0" w:line="240" w:lineRule="auto"/>
        <w:jc w:val="center"/>
        <w:outlineLvl w:val="0"/>
        <w:rPr>
          <w:rFonts w:ascii="Century Gothic" w:hAnsi="Century Gothic" w:cs="Arial"/>
          <w:b/>
          <w:bCs/>
          <w:kern w:val="1"/>
          <w:lang w:val="es-ES" w:eastAsia="ar-SA"/>
        </w:rPr>
      </w:pPr>
      <w:bookmarkStart w:id="83" w:name="_Toc336378688"/>
      <w:bookmarkStart w:id="84" w:name="_Toc356557688"/>
      <w:bookmarkStart w:id="85" w:name="_Toc358979941"/>
      <w:bookmarkStart w:id="86" w:name="_Toc366948690"/>
      <w:r w:rsidRPr="00D46A53">
        <w:rPr>
          <w:rFonts w:ascii="Century Gothic" w:hAnsi="Century Gothic" w:cs="Arial"/>
          <w:b/>
          <w:bCs/>
          <w:kern w:val="1"/>
          <w:lang w:val="es-ES" w:eastAsia="ar-SA"/>
        </w:rPr>
        <w:t>ANEXO A</w:t>
      </w:r>
      <w:bookmarkEnd w:id="83"/>
      <w:r w:rsidRPr="00D46A53">
        <w:rPr>
          <w:rFonts w:ascii="Century Gothic" w:hAnsi="Century Gothic" w:cs="Arial"/>
          <w:b/>
          <w:bCs/>
          <w:kern w:val="1"/>
          <w:lang w:val="es-ES" w:eastAsia="ar-SA"/>
        </w:rPr>
        <w:t xml:space="preserve">5 </w:t>
      </w:r>
      <w:r w:rsidRPr="00D46A53">
        <w:rPr>
          <w:rFonts w:ascii="Century Gothic" w:hAnsi="Century Gothic" w:cs="Arial"/>
          <w:b/>
          <w:lang w:eastAsia="ar-SA"/>
        </w:rPr>
        <w:t>(A CINCO)</w:t>
      </w:r>
    </w:p>
    <w:bookmarkEnd w:id="84"/>
    <w:bookmarkEnd w:id="85"/>
    <w:bookmarkEnd w:id="86"/>
    <w:p w14:paraId="0703DC4F" w14:textId="77777777" w:rsidR="001E175E" w:rsidRPr="00D46A53" w:rsidRDefault="001E175E" w:rsidP="0008044C">
      <w:pPr>
        <w:pStyle w:val="Ttulo2"/>
      </w:pPr>
      <w:r w:rsidRPr="00D46A53">
        <w:t>ESTRATIFICACIÓN DE LAS MICRO, PEQUEÑAS Y MEDIANAS EMPRESAS</w:t>
      </w:r>
    </w:p>
    <w:p w14:paraId="3A277E1E" w14:textId="77777777" w:rsidR="001E175E" w:rsidRPr="00D46A53" w:rsidRDefault="001E175E" w:rsidP="002E047C">
      <w:pPr>
        <w:spacing w:after="0" w:line="240" w:lineRule="auto"/>
        <w:rPr>
          <w:rFonts w:ascii="Century Gothic" w:hAnsi="Century Gothic" w:cs="Arial"/>
          <w:sz w:val="20"/>
        </w:rPr>
      </w:pPr>
    </w:p>
    <w:p w14:paraId="181E2050" w14:textId="77777777" w:rsidR="001E175E" w:rsidRPr="00D46A53" w:rsidRDefault="001E175E" w:rsidP="002E047C">
      <w:pPr>
        <w:widowControl w:val="0"/>
        <w:pBdr>
          <w:top w:val="single" w:sz="4" w:space="1" w:color="000000"/>
          <w:left w:val="single" w:sz="4" w:space="4" w:color="000000"/>
          <w:bottom w:val="single" w:sz="4" w:space="1" w:color="000000"/>
          <w:right w:val="single" w:sz="4" w:space="4" w:color="000000"/>
        </w:pBdr>
        <w:autoSpaceDE w:val="0"/>
        <w:spacing w:after="0" w:line="240" w:lineRule="auto"/>
        <w:jc w:val="both"/>
        <w:rPr>
          <w:rFonts w:ascii="Century Gothic" w:hAnsi="Century Gothic" w:cs="Arial"/>
          <w:b/>
          <w:sz w:val="20"/>
        </w:rPr>
      </w:pPr>
      <w:r w:rsidRPr="00D46A53">
        <w:rPr>
          <w:rFonts w:ascii="Century Gothic"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56CA679D" w14:textId="77777777" w:rsidR="001E175E" w:rsidRPr="00D46A53" w:rsidRDefault="001E175E" w:rsidP="002E047C">
      <w:pPr>
        <w:widowControl w:val="0"/>
        <w:autoSpaceDE w:val="0"/>
        <w:spacing w:after="0" w:line="240" w:lineRule="auto"/>
        <w:jc w:val="both"/>
        <w:rPr>
          <w:rFonts w:ascii="Century Gothic" w:hAnsi="Century Gothic" w:cs="Arial"/>
          <w:b/>
          <w:sz w:val="20"/>
        </w:rPr>
      </w:pPr>
    </w:p>
    <w:p w14:paraId="2DF5E7F9" w14:textId="77777777" w:rsidR="001E175E" w:rsidRPr="00D46A53" w:rsidRDefault="001E175E" w:rsidP="002E047C">
      <w:pPr>
        <w:widowControl w:val="0"/>
        <w:autoSpaceDE w:val="0"/>
        <w:spacing w:after="0" w:line="240" w:lineRule="auto"/>
        <w:ind w:left="1701" w:hanging="850"/>
        <w:jc w:val="both"/>
        <w:rPr>
          <w:rFonts w:ascii="Century Gothic" w:hAnsi="Century Gothic" w:cs="Arial"/>
          <w:b/>
          <w:i/>
          <w:u w:val="single"/>
        </w:rPr>
      </w:pPr>
      <w:r w:rsidRPr="00D46A53">
        <w:rPr>
          <w:rFonts w:ascii="Century Gothic" w:hAnsi="Century Gothic" w:cs="Arial"/>
          <w:b/>
          <w:i/>
          <w:u w:val="single"/>
        </w:rPr>
        <w:t>NOTA</w:t>
      </w:r>
      <w:proofErr w:type="gramStart"/>
      <w:r w:rsidRPr="00D46A53">
        <w:rPr>
          <w:rFonts w:ascii="Century Gothic" w:hAnsi="Century Gothic" w:cs="Arial"/>
          <w:b/>
          <w:i/>
          <w:u w:val="single"/>
        </w:rPr>
        <w:t>:  El</w:t>
      </w:r>
      <w:proofErr w:type="gramEnd"/>
      <w:r w:rsidRPr="00D46A53">
        <w:rPr>
          <w:rFonts w:ascii="Century Gothic" w:hAnsi="Century Gothic" w:cs="Arial"/>
          <w:b/>
          <w:i/>
          <w:u w:val="single"/>
        </w:rPr>
        <w:t xml:space="preserve"> licitante presentará este  manifiesto bajo protesta de decir verdad, en el caso de que no presente el documento expedido por autoridad competente que determine su estratificación como MIPYME.</w:t>
      </w:r>
    </w:p>
    <w:p w14:paraId="4DD1118D" w14:textId="77777777" w:rsidR="001E175E" w:rsidRPr="00D46A53" w:rsidRDefault="001E175E" w:rsidP="002E047C">
      <w:pPr>
        <w:spacing w:after="0" w:line="240" w:lineRule="auto"/>
        <w:jc w:val="right"/>
        <w:rPr>
          <w:rFonts w:ascii="Century Gothic" w:hAnsi="Century Gothic" w:cs="Arial"/>
        </w:rPr>
      </w:pPr>
    </w:p>
    <w:p w14:paraId="689B1CBF" w14:textId="77777777" w:rsidR="001E175E" w:rsidRPr="00D46A53" w:rsidRDefault="001E175E" w:rsidP="002E047C">
      <w:pPr>
        <w:spacing w:after="0" w:line="240" w:lineRule="auto"/>
        <w:jc w:val="right"/>
        <w:rPr>
          <w:rFonts w:ascii="Century Gothic" w:hAnsi="Century Gothic" w:cs="Arial"/>
        </w:rPr>
      </w:pPr>
      <w:r w:rsidRPr="00D46A53">
        <w:rPr>
          <w:rFonts w:ascii="Century Gothic" w:hAnsi="Century Gothic" w:cs="Arial"/>
        </w:rPr>
        <w:t xml:space="preserve">________ </w:t>
      </w:r>
      <w:proofErr w:type="gramStart"/>
      <w:r w:rsidRPr="00D46A53">
        <w:rPr>
          <w:rFonts w:ascii="Century Gothic" w:hAnsi="Century Gothic" w:cs="Arial"/>
        </w:rPr>
        <w:t>de</w:t>
      </w:r>
      <w:proofErr w:type="gramEnd"/>
      <w:r w:rsidRPr="00D46A53">
        <w:rPr>
          <w:rFonts w:ascii="Century Gothic" w:hAnsi="Century Gothic" w:cs="Arial"/>
        </w:rPr>
        <w:t xml:space="preserve"> __________ </w:t>
      </w:r>
      <w:proofErr w:type="spellStart"/>
      <w:r w:rsidRPr="00D46A53">
        <w:rPr>
          <w:rFonts w:ascii="Century Gothic" w:hAnsi="Century Gothic" w:cs="Arial"/>
        </w:rPr>
        <w:t>de</w:t>
      </w:r>
      <w:proofErr w:type="spellEnd"/>
      <w:r w:rsidRPr="00D46A53">
        <w:rPr>
          <w:rFonts w:ascii="Century Gothic" w:hAnsi="Century Gothic" w:cs="Arial"/>
        </w:rPr>
        <w:t xml:space="preserve"> _______   (</w:t>
      </w:r>
      <w:r w:rsidRPr="00D46A53">
        <w:rPr>
          <w:rFonts w:ascii="Century Gothic" w:hAnsi="Century Gothic" w:cs="Arial"/>
          <w:b/>
        </w:rPr>
        <w:t>1</w:t>
      </w:r>
      <w:r w:rsidRPr="00D46A53">
        <w:rPr>
          <w:rFonts w:ascii="Century Gothic" w:hAnsi="Century Gothic" w:cs="Arial"/>
        </w:rPr>
        <w:t>)</w:t>
      </w:r>
    </w:p>
    <w:p w14:paraId="21AAB304"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INSTITUTO MEXICANO DEL SEGURO SOCIAL</w:t>
      </w:r>
    </w:p>
    <w:p w14:paraId="2CA25BF3"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UNIDAD MÉDICA DE ALTA ESPECIALIDAD</w:t>
      </w:r>
    </w:p>
    <w:p w14:paraId="6BAE354B"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HOSPITAL DE ESPECIALIDADES, “DR. ANTONIO FREGA MOURET”</w:t>
      </w:r>
    </w:p>
    <w:p w14:paraId="153F6B0B"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CENTRO MÉDICO NACIONAL LA RAZA, CIUDAD DE MÉXICO</w:t>
      </w:r>
    </w:p>
    <w:p w14:paraId="3CFA54F2"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DIRECCIÓN ADMINISTRATIVA</w:t>
      </w:r>
    </w:p>
    <w:p w14:paraId="6A999A7C" w14:textId="77777777" w:rsidR="00FA17F0" w:rsidRPr="0008044C" w:rsidRDefault="00FA17F0" w:rsidP="00FA17F0">
      <w:pPr>
        <w:spacing w:after="0" w:line="240" w:lineRule="auto"/>
        <w:jc w:val="both"/>
        <w:rPr>
          <w:rFonts w:ascii="Century Gothic" w:hAnsi="Century Gothic" w:cs="Arial"/>
          <w:b/>
          <w:sz w:val="20"/>
        </w:rPr>
      </w:pPr>
      <w:r w:rsidRPr="0008044C">
        <w:rPr>
          <w:rFonts w:ascii="Century Gothic" w:hAnsi="Century Gothic" w:cs="Arial"/>
          <w:b/>
          <w:sz w:val="20"/>
        </w:rPr>
        <w:t>DEPARTAMENTO DE ABASTECIMIENTO</w:t>
      </w:r>
    </w:p>
    <w:p w14:paraId="21C86755" w14:textId="77777777" w:rsidR="00FA17F0" w:rsidRPr="0008044C" w:rsidRDefault="00FA17F0" w:rsidP="00FA17F0">
      <w:pPr>
        <w:spacing w:after="0" w:line="240" w:lineRule="auto"/>
        <w:jc w:val="both"/>
        <w:rPr>
          <w:rFonts w:ascii="Century Gothic" w:hAnsi="Century Gothic" w:cs="Arial"/>
          <w:sz w:val="20"/>
        </w:rPr>
      </w:pPr>
      <w:r w:rsidRPr="0008044C">
        <w:rPr>
          <w:rFonts w:ascii="Century Gothic" w:hAnsi="Century Gothic" w:cs="Arial"/>
          <w:sz w:val="20"/>
        </w:rPr>
        <w:t>Presente.</w:t>
      </w:r>
    </w:p>
    <w:p w14:paraId="2030EB04" w14:textId="77777777" w:rsidR="001E175E" w:rsidRPr="0008044C" w:rsidRDefault="001E175E" w:rsidP="002E047C">
      <w:pPr>
        <w:spacing w:after="0" w:line="240" w:lineRule="auto"/>
        <w:jc w:val="both"/>
        <w:rPr>
          <w:rFonts w:ascii="Century Gothic" w:hAnsi="Century Gothic" w:cs="Arial"/>
          <w:sz w:val="20"/>
        </w:rPr>
      </w:pPr>
    </w:p>
    <w:p w14:paraId="0FB4C8B4" w14:textId="77777777" w:rsidR="001E175E" w:rsidRPr="0008044C" w:rsidRDefault="001E175E" w:rsidP="002E047C">
      <w:pPr>
        <w:spacing w:after="0" w:line="240" w:lineRule="auto"/>
        <w:jc w:val="both"/>
        <w:rPr>
          <w:rFonts w:ascii="Century Gothic" w:hAnsi="Century Gothic" w:cs="Arial"/>
          <w:sz w:val="20"/>
        </w:rPr>
      </w:pPr>
      <w:r w:rsidRPr="0008044C">
        <w:rPr>
          <w:rFonts w:ascii="Century Gothic" w:hAnsi="Century Gothic" w:cs="Arial"/>
          <w:sz w:val="20"/>
        </w:rPr>
        <w:t>Me refiero al procedimiento de ________</w:t>
      </w:r>
      <w:proofErr w:type="gramStart"/>
      <w:r w:rsidRPr="0008044C">
        <w:rPr>
          <w:rFonts w:ascii="Century Gothic" w:hAnsi="Century Gothic" w:cs="Arial"/>
          <w:sz w:val="20"/>
        </w:rPr>
        <w:t>_(</w:t>
      </w:r>
      <w:proofErr w:type="gramEnd"/>
      <w:r w:rsidRPr="0008044C">
        <w:rPr>
          <w:rFonts w:ascii="Century Gothic" w:hAnsi="Century Gothic" w:cs="Arial"/>
          <w:b/>
          <w:sz w:val="20"/>
        </w:rPr>
        <w:t>3</w:t>
      </w:r>
      <w:r w:rsidRPr="0008044C">
        <w:rPr>
          <w:rFonts w:ascii="Century Gothic" w:hAnsi="Century Gothic" w:cs="Arial"/>
          <w:sz w:val="20"/>
        </w:rPr>
        <w:t>)________ No. _______</w:t>
      </w:r>
      <w:proofErr w:type="gramStart"/>
      <w:r w:rsidRPr="0008044C">
        <w:rPr>
          <w:rFonts w:ascii="Century Gothic" w:hAnsi="Century Gothic" w:cs="Arial"/>
          <w:sz w:val="20"/>
        </w:rPr>
        <w:t>_(</w:t>
      </w:r>
      <w:proofErr w:type="gramEnd"/>
      <w:r w:rsidRPr="0008044C">
        <w:rPr>
          <w:rFonts w:ascii="Century Gothic" w:hAnsi="Century Gothic" w:cs="Arial"/>
          <w:b/>
          <w:sz w:val="20"/>
        </w:rPr>
        <w:t>4</w:t>
      </w:r>
      <w:r w:rsidRPr="0008044C">
        <w:rPr>
          <w:rFonts w:ascii="Century Gothic" w:hAnsi="Century Gothic" w:cs="Arial"/>
          <w:sz w:val="20"/>
        </w:rPr>
        <w:t>) _______ en el que mi representada, la empresa_________(</w:t>
      </w:r>
      <w:r w:rsidRPr="0008044C">
        <w:rPr>
          <w:rFonts w:ascii="Century Gothic" w:hAnsi="Century Gothic" w:cs="Arial"/>
          <w:b/>
          <w:sz w:val="20"/>
        </w:rPr>
        <w:t>5</w:t>
      </w:r>
      <w:r w:rsidRPr="0008044C">
        <w:rPr>
          <w:rFonts w:ascii="Century Gothic" w:hAnsi="Century Gothic" w:cs="Arial"/>
          <w:sz w:val="20"/>
        </w:rPr>
        <w:t>)________, participa a través de la presente proposición.</w:t>
      </w:r>
    </w:p>
    <w:p w14:paraId="25846979" w14:textId="77777777" w:rsidR="001E175E" w:rsidRPr="0008044C" w:rsidRDefault="001E175E" w:rsidP="002E047C">
      <w:pPr>
        <w:spacing w:after="0" w:line="240" w:lineRule="auto"/>
        <w:jc w:val="both"/>
        <w:rPr>
          <w:rFonts w:ascii="Century Gothic" w:hAnsi="Century Gothic" w:cs="Arial"/>
          <w:sz w:val="20"/>
        </w:rPr>
      </w:pPr>
    </w:p>
    <w:p w14:paraId="63CF16C1" w14:textId="77777777" w:rsidR="001E175E" w:rsidRPr="0008044C" w:rsidRDefault="001E175E" w:rsidP="002E047C">
      <w:pPr>
        <w:spacing w:after="0" w:line="240" w:lineRule="auto"/>
        <w:jc w:val="both"/>
        <w:rPr>
          <w:rFonts w:ascii="Century Gothic" w:hAnsi="Century Gothic" w:cs="Arial"/>
          <w:sz w:val="20"/>
        </w:rPr>
      </w:pPr>
      <w:r w:rsidRPr="0008044C">
        <w:rPr>
          <w:rFonts w:ascii="Century Gothic" w:hAnsi="Century Gothic" w:cs="Arial"/>
          <w:sz w:val="20"/>
        </w:rPr>
        <w:t xml:space="preserve">Al respecto y de conformidad con lo dispuesto por el artículo 34 del Reglamento de la Ley de Adquisiciones, Arrendamientos y Servicios del Sector Público, </w:t>
      </w:r>
      <w:r w:rsidRPr="0008044C">
        <w:rPr>
          <w:rFonts w:ascii="Century Gothic" w:hAnsi="Century Gothic" w:cs="Arial"/>
          <w:b/>
          <w:sz w:val="20"/>
        </w:rPr>
        <w:t>MANIFIESTO BAJO PROTESTA DE DECIR VERDAD</w:t>
      </w:r>
      <w:r w:rsidRPr="0008044C">
        <w:rPr>
          <w:rFonts w:ascii="Century Gothic" w:hAnsi="Century Gothic" w:cs="Arial"/>
          <w:sz w:val="20"/>
        </w:rPr>
        <w:t xml:space="preserve"> que mi representada está constituida conforme a las leyes mexicanas, con Registro Federal de Contribuyentes _________(</w:t>
      </w:r>
      <w:r w:rsidRPr="0008044C">
        <w:rPr>
          <w:rFonts w:ascii="Century Gothic" w:hAnsi="Century Gothic" w:cs="Arial"/>
          <w:b/>
          <w:sz w:val="20"/>
        </w:rPr>
        <w:t>6</w:t>
      </w:r>
      <w:r w:rsidRPr="0008044C">
        <w:rPr>
          <w:rFonts w:ascii="Century Gothic" w:hAnsi="Century Gothic" w:cs="Arial"/>
          <w:sz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8044C">
        <w:rPr>
          <w:rFonts w:ascii="Century Gothic" w:hAnsi="Century Gothic" w:cs="Arial"/>
          <w:b/>
          <w:sz w:val="20"/>
        </w:rPr>
        <w:t>7</w:t>
      </w:r>
      <w:r w:rsidRPr="0008044C">
        <w:rPr>
          <w:rFonts w:ascii="Century Gothic" w:hAnsi="Century Gothic" w:cs="Arial"/>
          <w:sz w:val="20"/>
        </w:rPr>
        <w:t xml:space="preserve">)________, con base en lo cual se estatifica como una empresa </w:t>
      </w:r>
    </w:p>
    <w:p w14:paraId="1AA8D51D" w14:textId="77777777" w:rsidR="001E175E" w:rsidRPr="0008044C" w:rsidRDefault="001E175E" w:rsidP="002E047C">
      <w:pPr>
        <w:widowControl w:val="0"/>
        <w:autoSpaceDE w:val="0"/>
        <w:spacing w:after="0" w:line="240" w:lineRule="auto"/>
        <w:ind w:firstLine="648"/>
        <w:jc w:val="both"/>
        <w:rPr>
          <w:rFonts w:ascii="Century Gothic" w:hAnsi="Century Gothic" w:cs="Arial"/>
          <w:b/>
          <w:sz w:val="16"/>
          <w:szCs w:val="18"/>
        </w:rPr>
      </w:pPr>
      <w:r w:rsidRPr="0008044C">
        <w:rPr>
          <w:rFonts w:ascii="Century Gothic" w:hAnsi="Century Gothic" w:cs="Arial"/>
          <w:b/>
          <w:sz w:val="16"/>
          <w:szCs w:val="18"/>
        </w:rPr>
        <w:t xml:space="preserve">                                         </w:t>
      </w:r>
    </w:p>
    <w:p w14:paraId="5A047BB2" w14:textId="77777777" w:rsidR="001E175E" w:rsidRPr="0008044C" w:rsidRDefault="001E175E" w:rsidP="002E047C">
      <w:pPr>
        <w:widowControl w:val="0"/>
        <w:autoSpaceDE w:val="0"/>
        <w:spacing w:after="0" w:line="240" w:lineRule="auto"/>
        <w:ind w:firstLine="648"/>
        <w:jc w:val="both"/>
        <w:rPr>
          <w:rFonts w:ascii="Century Gothic" w:hAnsi="Century Gothic" w:cs="Arial"/>
          <w:sz w:val="20"/>
          <w:u w:val="single"/>
        </w:rPr>
      </w:pPr>
      <w:r w:rsidRPr="0008044C">
        <w:rPr>
          <w:rFonts w:ascii="Century Gothic" w:hAnsi="Century Gothic" w:cs="Arial"/>
          <w:b/>
          <w:sz w:val="16"/>
          <w:szCs w:val="18"/>
        </w:rPr>
        <w:t xml:space="preserve">ESTRATIFICACIÓN: </w:t>
      </w:r>
      <w:r w:rsidRPr="0008044C">
        <w:rPr>
          <w:rFonts w:ascii="Century Gothic" w:hAnsi="Century Gothic" w:cs="Arial"/>
          <w:b/>
          <w:sz w:val="16"/>
          <w:szCs w:val="18"/>
        </w:rPr>
        <w:tab/>
      </w:r>
      <w:r w:rsidRPr="0008044C">
        <w:rPr>
          <w:rFonts w:ascii="Century Gothic" w:hAnsi="Century Gothic" w:cs="Arial"/>
          <w:b/>
          <w:sz w:val="16"/>
          <w:szCs w:val="18"/>
        </w:rPr>
        <w:tab/>
      </w:r>
      <w:r w:rsidRPr="0008044C">
        <w:rPr>
          <w:rFonts w:ascii="Century Gothic" w:hAnsi="Century Gothic" w:cs="Arial"/>
          <w:b/>
          <w:sz w:val="16"/>
          <w:szCs w:val="18"/>
        </w:rPr>
        <w:tab/>
        <w:t>MICRO (      )</w:t>
      </w:r>
      <w:r w:rsidRPr="0008044C">
        <w:rPr>
          <w:rFonts w:ascii="Century Gothic" w:hAnsi="Century Gothic" w:cs="Arial"/>
          <w:b/>
          <w:sz w:val="16"/>
          <w:szCs w:val="18"/>
        </w:rPr>
        <w:tab/>
      </w:r>
      <w:r w:rsidRPr="0008044C">
        <w:rPr>
          <w:rFonts w:ascii="Century Gothic" w:hAnsi="Century Gothic" w:cs="Arial"/>
          <w:b/>
          <w:sz w:val="16"/>
          <w:szCs w:val="18"/>
        </w:rPr>
        <w:tab/>
      </w:r>
      <w:r w:rsidRPr="0008044C">
        <w:rPr>
          <w:rFonts w:ascii="Century Gothic" w:hAnsi="Century Gothic" w:cs="Arial"/>
          <w:b/>
          <w:sz w:val="16"/>
          <w:szCs w:val="18"/>
        </w:rPr>
        <w:tab/>
        <w:t xml:space="preserve">PEQUEÑA (      ) </w:t>
      </w:r>
      <w:r w:rsidRPr="0008044C">
        <w:rPr>
          <w:rFonts w:ascii="Century Gothic" w:hAnsi="Century Gothic" w:cs="Arial"/>
          <w:b/>
          <w:sz w:val="16"/>
          <w:szCs w:val="18"/>
        </w:rPr>
        <w:tab/>
      </w:r>
      <w:r w:rsidRPr="0008044C">
        <w:rPr>
          <w:rFonts w:ascii="Century Gothic" w:hAnsi="Century Gothic" w:cs="Arial"/>
          <w:b/>
          <w:sz w:val="16"/>
          <w:szCs w:val="18"/>
        </w:rPr>
        <w:tab/>
        <w:t>MEDIANA (     )</w:t>
      </w:r>
    </w:p>
    <w:p w14:paraId="790A4469" w14:textId="77777777" w:rsidR="001E175E" w:rsidRPr="0008044C" w:rsidRDefault="001E175E" w:rsidP="002E047C">
      <w:pPr>
        <w:spacing w:after="0" w:line="240" w:lineRule="auto"/>
        <w:jc w:val="both"/>
        <w:rPr>
          <w:rFonts w:ascii="Century Gothic" w:hAnsi="Century Gothic" w:cs="Arial"/>
          <w:sz w:val="20"/>
        </w:rPr>
      </w:pPr>
    </w:p>
    <w:p w14:paraId="19EF6DCD" w14:textId="77777777" w:rsidR="001E175E" w:rsidRPr="0008044C" w:rsidRDefault="001E175E" w:rsidP="002E047C">
      <w:pPr>
        <w:spacing w:after="0" w:line="240" w:lineRule="auto"/>
        <w:jc w:val="both"/>
        <w:rPr>
          <w:rFonts w:ascii="Century Gothic" w:hAnsi="Century Gothic" w:cs="Arial"/>
          <w:sz w:val="20"/>
        </w:rPr>
      </w:pPr>
      <w:r w:rsidRPr="0008044C">
        <w:rPr>
          <w:rFonts w:ascii="Century Gothic" w:hAnsi="Century Gothic" w:cs="Arial"/>
          <w:sz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1541C7B" w14:textId="77777777" w:rsidR="001E175E" w:rsidRPr="00D46A53" w:rsidRDefault="001E175E" w:rsidP="002E047C">
      <w:pPr>
        <w:spacing w:after="0" w:line="240" w:lineRule="auto"/>
        <w:jc w:val="both"/>
        <w:rPr>
          <w:rFonts w:ascii="Century Gothic" w:hAnsi="Century Gothic" w:cs="Arial"/>
        </w:rPr>
      </w:pPr>
    </w:p>
    <w:p w14:paraId="62D54757" w14:textId="77777777" w:rsidR="001E175E" w:rsidRPr="0008044C" w:rsidRDefault="001E175E" w:rsidP="002E047C">
      <w:pPr>
        <w:spacing w:after="0" w:line="240" w:lineRule="auto"/>
        <w:jc w:val="center"/>
        <w:rPr>
          <w:rFonts w:ascii="Century Gothic" w:hAnsi="Century Gothic" w:cs="Arial"/>
          <w:b/>
          <w:sz w:val="20"/>
        </w:rPr>
      </w:pPr>
      <w:r w:rsidRPr="0008044C">
        <w:rPr>
          <w:rFonts w:ascii="Century Gothic" w:hAnsi="Century Gothic" w:cs="Arial"/>
          <w:b/>
          <w:sz w:val="20"/>
        </w:rPr>
        <w:t>A T E N T A M E N T E</w:t>
      </w:r>
    </w:p>
    <w:p w14:paraId="54928C04" w14:textId="77777777" w:rsidR="001E175E" w:rsidRPr="0008044C" w:rsidRDefault="001E175E" w:rsidP="002E047C">
      <w:pPr>
        <w:spacing w:after="0" w:line="240" w:lineRule="auto"/>
        <w:jc w:val="center"/>
        <w:rPr>
          <w:rFonts w:ascii="Century Gothic" w:hAnsi="Century Gothic" w:cs="Arial"/>
          <w:sz w:val="20"/>
        </w:rPr>
      </w:pPr>
      <w:r w:rsidRPr="0008044C">
        <w:rPr>
          <w:rFonts w:ascii="Century Gothic" w:hAnsi="Century Gothic" w:cs="Arial"/>
          <w:sz w:val="20"/>
        </w:rPr>
        <w:t>__________</w:t>
      </w:r>
      <w:proofErr w:type="gramStart"/>
      <w:r w:rsidRPr="0008044C">
        <w:rPr>
          <w:rFonts w:ascii="Century Gothic" w:hAnsi="Century Gothic" w:cs="Arial"/>
          <w:sz w:val="20"/>
        </w:rPr>
        <w:t>_(</w:t>
      </w:r>
      <w:proofErr w:type="gramEnd"/>
      <w:r w:rsidRPr="0008044C">
        <w:rPr>
          <w:rFonts w:ascii="Century Gothic" w:hAnsi="Century Gothic" w:cs="Arial"/>
          <w:b/>
          <w:sz w:val="20"/>
        </w:rPr>
        <w:t>9</w:t>
      </w:r>
      <w:r w:rsidRPr="0008044C">
        <w:rPr>
          <w:rFonts w:ascii="Century Gothic" w:hAnsi="Century Gothic" w:cs="Arial"/>
          <w:sz w:val="20"/>
        </w:rPr>
        <w:t>)____________</w:t>
      </w:r>
    </w:p>
    <w:p w14:paraId="151247F4" w14:textId="77777777" w:rsidR="001E175E" w:rsidRPr="0008044C" w:rsidRDefault="001E175E" w:rsidP="002E047C">
      <w:pPr>
        <w:keepNext/>
        <w:suppressAutoHyphens/>
        <w:spacing w:after="0" w:line="240" w:lineRule="auto"/>
        <w:jc w:val="center"/>
        <w:outlineLvl w:val="0"/>
        <w:rPr>
          <w:rFonts w:ascii="Century Gothic" w:hAnsi="Century Gothic" w:cs="Arial"/>
          <w:b/>
          <w:sz w:val="20"/>
          <w:lang w:eastAsia="ar-SA"/>
        </w:rPr>
      </w:pPr>
      <w:r w:rsidRPr="0008044C">
        <w:rPr>
          <w:rFonts w:ascii="Century Gothic" w:hAnsi="Century Gothic" w:cs="Arial"/>
          <w:b/>
          <w:sz w:val="20"/>
        </w:rPr>
        <w:br w:type="page"/>
      </w:r>
      <w:r w:rsidR="00E265FA" w:rsidRPr="0008044C">
        <w:rPr>
          <w:rFonts w:ascii="Century Gothic" w:hAnsi="Century Gothic" w:cs="Arial"/>
          <w:b/>
          <w:bCs/>
          <w:kern w:val="1"/>
          <w:sz w:val="20"/>
          <w:lang w:val="es-ES" w:eastAsia="ar-SA"/>
        </w:rPr>
        <w:lastRenderedPageBreak/>
        <w:t xml:space="preserve">ANEXO A5 </w:t>
      </w:r>
      <w:r w:rsidR="00E265FA" w:rsidRPr="0008044C">
        <w:rPr>
          <w:rFonts w:ascii="Century Gothic" w:hAnsi="Century Gothic" w:cs="Arial"/>
          <w:b/>
          <w:sz w:val="20"/>
          <w:lang w:eastAsia="ar-SA"/>
        </w:rPr>
        <w:t>(A CINCO)</w:t>
      </w:r>
    </w:p>
    <w:p w14:paraId="795F0E97" w14:textId="77777777" w:rsidR="001E175E" w:rsidRPr="00D46A53" w:rsidRDefault="001E175E" w:rsidP="002E047C">
      <w:pPr>
        <w:keepNext/>
        <w:suppressAutoHyphens/>
        <w:spacing w:after="0" w:line="240" w:lineRule="auto"/>
        <w:jc w:val="center"/>
        <w:outlineLvl w:val="0"/>
        <w:rPr>
          <w:rFonts w:ascii="Century Gothic" w:hAnsi="Century Gothic" w:cs="Arial"/>
          <w:b/>
          <w:bCs/>
          <w:kern w:val="1"/>
          <w:sz w:val="24"/>
          <w:szCs w:val="24"/>
          <w:lang w:val="es-ES" w:eastAsia="ar-SA"/>
        </w:rPr>
      </w:pPr>
    </w:p>
    <w:tbl>
      <w:tblPr>
        <w:tblW w:w="1049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E175E" w:rsidRPr="00D46A53" w14:paraId="2915AC45" w14:textId="77777777" w:rsidTr="00591A72">
        <w:trPr>
          <w:trHeight w:val="686"/>
          <w:jc w:val="center"/>
        </w:trPr>
        <w:tc>
          <w:tcPr>
            <w:tcW w:w="10490" w:type="dxa"/>
            <w:tcBorders>
              <w:top w:val="single" w:sz="18" w:space="0" w:color="auto"/>
              <w:bottom w:val="nil"/>
            </w:tcBorders>
            <w:shd w:val="clear" w:color="auto" w:fill="auto"/>
            <w:vAlign w:val="center"/>
          </w:tcPr>
          <w:p w14:paraId="4EBFA47A" w14:textId="77777777" w:rsidR="001E175E" w:rsidRPr="00D46A53" w:rsidRDefault="001E175E" w:rsidP="002E047C">
            <w:pPr>
              <w:spacing w:after="0" w:line="240" w:lineRule="auto"/>
              <w:jc w:val="center"/>
              <w:rPr>
                <w:rFonts w:ascii="Century Gothic" w:hAnsi="Century Gothic" w:cs="Arial"/>
                <w:b/>
                <w:lang w:eastAsia="es-MX"/>
              </w:rPr>
            </w:pPr>
            <w:r w:rsidRPr="00D46A53">
              <w:rPr>
                <w:rFonts w:ascii="Century Gothic" w:hAnsi="Century Gothic" w:cs="Arial"/>
                <w:b/>
                <w:lang w:eastAsia="es-MX"/>
              </w:rPr>
              <w:t>Estratificación de las Micro, Pequeña o Mediana Empresa (</w:t>
            </w:r>
            <w:proofErr w:type="spellStart"/>
            <w:r w:rsidRPr="00D46A53">
              <w:rPr>
                <w:rFonts w:ascii="Century Gothic" w:hAnsi="Century Gothic" w:cs="Arial"/>
                <w:b/>
                <w:lang w:eastAsia="es-MX"/>
              </w:rPr>
              <w:t>Mipymes</w:t>
            </w:r>
            <w:proofErr w:type="spellEnd"/>
            <w:r w:rsidRPr="00D46A53">
              <w:rPr>
                <w:rFonts w:ascii="Century Gothic" w:hAnsi="Century Gothic" w:cs="Arial"/>
                <w:b/>
                <w:lang w:eastAsia="es-MX"/>
              </w:rPr>
              <w:t>)</w:t>
            </w:r>
          </w:p>
        </w:tc>
      </w:tr>
      <w:tr w:rsidR="001E175E" w:rsidRPr="00D46A53" w14:paraId="78A53E7F" w14:textId="77777777" w:rsidTr="00591A72">
        <w:trPr>
          <w:trHeight w:val="87"/>
          <w:jc w:val="center"/>
        </w:trPr>
        <w:tc>
          <w:tcPr>
            <w:tcW w:w="10490" w:type="dxa"/>
            <w:tcBorders>
              <w:top w:val="nil"/>
              <w:bottom w:val="nil"/>
            </w:tcBorders>
            <w:shd w:val="clear" w:color="auto" w:fill="auto"/>
            <w:vAlign w:val="center"/>
          </w:tcPr>
          <w:p w14:paraId="3F7EA5A3" w14:textId="77777777" w:rsidR="001E175E" w:rsidRPr="00D46A53" w:rsidRDefault="001E175E" w:rsidP="002E047C">
            <w:pPr>
              <w:spacing w:after="0" w:line="240" w:lineRule="auto"/>
              <w:rPr>
                <w:rFonts w:ascii="Century Gothic" w:hAnsi="Century Gothic" w:cs="Arial"/>
                <w:b/>
                <w:lang w:eastAsia="es-MX"/>
              </w:rPr>
            </w:pPr>
          </w:p>
        </w:tc>
      </w:tr>
      <w:tr w:rsidR="001E175E" w:rsidRPr="00D46A53" w14:paraId="2E097877" w14:textId="77777777" w:rsidTr="00591A72">
        <w:trPr>
          <w:trHeight w:val="367"/>
          <w:jc w:val="center"/>
        </w:trPr>
        <w:tc>
          <w:tcPr>
            <w:tcW w:w="10490" w:type="dxa"/>
            <w:tcBorders>
              <w:top w:val="nil"/>
              <w:bottom w:val="nil"/>
            </w:tcBorders>
            <w:shd w:val="clear" w:color="auto" w:fill="auto"/>
            <w:vAlign w:val="center"/>
          </w:tcPr>
          <w:p w14:paraId="765B77A2" w14:textId="77777777" w:rsidR="001E175E" w:rsidRPr="00D46A53" w:rsidRDefault="001E175E" w:rsidP="002E047C">
            <w:pPr>
              <w:spacing w:after="0" w:line="240" w:lineRule="auto"/>
              <w:rPr>
                <w:rFonts w:ascii="Century Gothic" w:hAnsi="Century Gothic" w:cs="Arial"/>
                <w:b/>
                <w:lang w:eastAsia="es-MX"/>
              </w:rPr>
            </w:pPr>
            <w:r w:rsidRPr="00D46A53">
              <w:rPr>
                <w:rFonts w:ascii="Century Gothic" w:hAnsi="Century Gothic" w:cs="Arial"/>
                <w:b/>
                <w:lang w:eastAsia="es-MX"/>
              </w:rPr>
              <w:t>Descripción</w:t>
            </w:r>
          </w:p>
        </w:tc>
      </w:tr>
      <w:tr w:rsidR="001E175E" w:rsidRPr="00D46A53" w14:paraId="550BBF19" w14:textId="77777777" w:rsidTr="00591A72">
        <w:trPr>
          <w:trHeight w:val="1261"/>
          <w:jc w:val="center"/>
        </w:trPr>
        <w:tc>
          <w:tcPr>
            <w:tcW w:w="10490" w:type="dxa"/>
            <w:tcBorders>
              <w:top w:val="nil"/>
              <w:bottom w:val="nil"/>
            </w:tcBorders>
            <w:shd w:val="clear" w:color="auto" w:fill="auto"/>
          </w:tcPr>
          <w:p w14:paraId="3C5F3563" w14:textId="77777777" w:rsidR="001E175E" w:rsidRPr="00D46A53" w:rsidRDefault="001E175E" w:rsidP="002E047C">
            <w:pPr>
              <w:spacing w:after="0" w:line="240" w:lineRule="auto"/>
              <w:rPr>
                <w:rFonts w:ascii="Century Gothic" w:hAnsi="Century Gothic" w:cs="Arial"/>
                <w:lang w:eastAsia="es-MX"/>
              </w:rPr>
            </w:pPr>
          </w:p>
          <w:p w14:paraId="2B8FEDBC" w14:textId="77777777" w:rsidR="001E175E" w:rsidRPr="00D46A53" w:rsidRDefault="001E175E" w:rsidP="002E047C">
            <w:pPr>
              <w:spacing w:after="0" w:line="240" w:lineRule="auto"/>
              <w:jc w:val="both"/>
              <w:rPr>
                <w:rFonts w:ascii="Century Gothic" w:hAnsi="Century Gothic" w:cs="Arial"/>
                <w:lang w:eastAsia="es-MX"/>
              </w:rPr>
            </w:pPr>
            <w:r w:rsidRPr="00D46A53">
              <w:rPr>
                <w:rFonts w:ascii="Century Gothic" w:hAnsi="Century Gothic" w:cs="Arial"/>
                <w:lang w:eastAsia="es-MX"/>
              </w:rPr>
              <w:t xml:space="preserve">Formato para que los licitantes manifiesten, bajo protesta de decir verdad, la estratificación que les corresponde como </w:t>
            </w:r>
            <w:proofErr w:type="spellStart"/>
            <w:r w:rsidRPr="00D46A53">
              <w:rPr>
                <w:rFonts w:ascii="Century Gothic" w:hAnsi="Century Gothic" w:cs="Arial"/>
                <w:lang w:eastAsia="es-MX"/>
              </w:rPr>
              <w:t>Mipymes</w:t>
            </w:r>
            <w:proofErr w:type="spellEnd"/>
            <w:r w:rsidRPr="00D46A53">
              <w:rPr>
                <w:rFonts w:ascii="Century Gothic" w:hAnsi="Century Gothic" w:cs="Arial"/>
                <w:lang w:eastAsia="es-MX"/>
              </w:rPr>
              <w:t xml:space="preserve">, de conformidad con el Acuerdo de Estratificación de las </w:t>
            </w:r>
            <w:proofErr w:type="spellStart"/>
            <w:r w:rsidRPr="00D46A53">
              <w:rPr>
                <w:rFonts w:ascii="Century Gothic" w:hAnsi="Century Gothic" w:cs="Arial"/>
                <w:lang w:eastAsia="es-MX"/>
              </w:rPr>
              <w:t>Mipymes</w:t>
            </w:r>
            <w:proofErr w:type="spellEnd"/>
            <w:r w:rsidRPr="00D46A53">
              <w:rPr>
                <w:rFonts w:ascii="Century Gothic" w:hAnsi="Century Gothic" w:cs="Arial"/>
                <w:lang w:eastAsia="es-MX"/>
              </w:rPr>
              <w:t>, publicado en el Diario Oficial de la Federación el 30 de junio de 2009.</w:t>
            </w:r>
          </w:p>
          <w:p w14:paraId="4BA005CF" w14:textId="77777777" w:rsidR="001E175E" w:rsidRPr="00D46A53" w:rsidRDefault="001E175E" w:rsidP="002E047C">
            <w:pPr>
              <w:spacing w:after="0" w:line="240" w:lineRule="auto"/>
              <w:rPr>
                <w:rFonts w:ascii="Century Gothic" w:hAnsi="Century Gothic" w:cs="Arial"/>
                <w:lang w:eastAsia="es-MX"/>
              </w:rPr>
            </w:pPr>
          </w:p>
        </w:tc>
      </w:tr>
      <w:tr w:rsidR="001E175E" w:rsidRPr="00D46A53" w14:paraId="5BB84ABF" w14:textId="77777777" w:rsidTr="00591A72">
        <w:trPr>
          <w:trHeight w:val="371"/>
          <w:jc w:val="center"/>
        </w:trPr>
        <w:tc>
          <w:tcPr>
            <w:tcW w:w="10490" w:type="dxa"/>
            <w:tcBorders>
              <w:top w:val="nil"/>
              <w:bottom w:val="nil"/>
            </w:tcBorders>
            <w:shd w:val="clear" w:color="auto" w:fill="auto"/>
            <w:vAlign w:val="center"/>
          </w:tcPr>
          <w:p w14:paraId="3EAF0750" w14:textId="77777777" w:rsidR="001E175E" w:rsidRPr="00D46A53" w:rsidRDefault="001E175E" w:rsidP="002E047C">
            <w:pPr>
              <w:spacing w:after="0" w:line="240" w:lineRule="auto"/>
              <w:rPr>
                <w:rFonts w:ascii="Century Gothic" w:hAnsi="Century Gothic" w:cs="Arial"/>
                <w:b/>
                <w:lang w:eastAsia="es-MX"/>
              </w:rPr>
            </w:pPr>
            <w:r w:rsidRPr="00D46A53">
              <w:rPr>
                <w:rFonts w:ascii="Century Gothic" w:hAnsi="Century Gothic" w:cs="Arial"/>
                <w:b/>
                <w:lang w:eastAsia="es-MX"/>
              </w:rPr>
              <w:t>Instructivo de llenado</w:t>
            </w:r>
          </w:p>
        </w:tc>
      </w:tr>
      <w:tr w:rsidR="001E175E" w:rsidRPr="00D46A53" w14:paraId="4640A626" w14:textId="77777777" w:rsidTr="00591A72">
        <w:trPr>
          <w:trHeight w:val="2498"/>
          <w:jc w:val="center"/>
        </w:trPr>
        <w:tc>
          <w:tcPr>
            <w:tcW w:w="10490" w:type="dxa"/>
            <w:tcBorders>
              <w:top w:val="nil"/>
              <w:bottom w:val="single" w:sz="18" w:space="0" w:color="auto"/>
            </w:tcBorders>
            <w:shd w:val="clear" w:color="auto" w:fill="auto"/>
          </w:tcPr>
          <w:p w14:paraId="4818748D" w14:textId="77777777" w:rsidR="001E175E" w:rsidRPr="00D46A53" w:rsidRDefault="001E175E" w:rsidP="002E047C">
            <w:pPr>
              <w:pStyle w:val="Prrafodelista10"/>
              <w:spacing w:after="0" w:line="240" w:lineRule="auto"/>
              <w:ind w:left="0"/>
              <w:rPr>
                <w:rFonts w:ascii="Century Gothic" w:hAnsi="Century Gothic" w:cs="Arial"/>
                <w:lang w:eastAsia="es-MX"/>
              </w:rPr>
            </w:pPr>
            <w:r w:rsidRPr="00D46A53">
              <w:rPr>
                <w:rFonts w:ascii="Century Gothic" w:hAnsi="Century Gothic" w:cs="Arial"/>
                <w:lang w:eastAsia="es-MX"/>
              </w:rPr>
              <w:t>Llenar los campos conforme aplique tomando en cuenta los rangos previstos en el Acuerdo antes mencionado.</w:t>
            </w:r>
          </w:p>
          <w:p w14:paraId="6D3C2607" w14:textId="77777777" w:rsidR="001E175E" w:rsidRPr="00D46A53" w:rsidRDefault="001E175E" w:rsidP="002E047C">
            <w:pPr>
              <w:pStyle w:val="Prrafodelista10"/>
              <w:spacing w:after="0" w:line="240" w:lineRule="auto"/>
              <w:ind w:left="0"/>
              <w:rPr>
                <w:rFonts w:ascii="Century Gothic" w:hAnsi="Century Gothic" w:cs="Arial"/>
                <w:b/>
                <w:bCs/>
                <w:lang w:eastAsia="es-MX"/>
              </w:rPr>
            </w:pPr>
          </w:p>
          <w:p w14:paraId="378BCE75"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Señalar la fecha de suscripción del documento.</w:t>
            </w:r>
          </w:p>
          <w:p w14:paraId="097C3859"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Anotar el nombre de la convocante.</w:t>
            </w:r>
          </w:p>
          <w:p w14:paraId="7D8A59A3" w14:textId="42270DDE"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Precisar el procedimiento de contratación de que se trate (</w:t>
            </w:r>
            <w:r w:rsidR="00C375DE">
              <w:rPr>
                <w:rFonts w:ascii="Century Gothic" w:hAnsi="Century Gothic" w:cs="Arial"/>
                <w:lang w:eastAsia="es-MX"/>
              </w:rPr>
              <w:t xml:space="preserve">Invitación a Cuando menos tres </w:t>
            </w:r>
            <w:proofErr w:type="spellStart"/>
            <w:r w:rsidR="00C375DE">
              <w:rPr>
                <w:rFonts w:ascii="Century Gothic" w:hAnsi="Century Gothic" w:cs="Arial"/>
                <w:lang w:eastAsia="es-MX"/>
              </w:rPr>
              <w:t>Personas</w:t>
            </w:r>
            <w:r w:rsidRPr="00D46A53">
              <w:rPr>
                <w:rFonts w:ascii="Century Gothic" w:hAnsi="Century Gothic" w:cs="Arial"/>
                <w:lang w:eastAsia="es-MX"/>
              </w:rPr>
              <w:t>pública</w:t>
            </w:r>
            <w:proofErr w:type="spellEnd"/>
            <w:r w:rsidRPr="00D46A53">
              <w:rPr>
                <w:rFonts w:ascii="Century Gothic" w:hAnsi="Century Gothic" w:cs="Arial"/>
                <w:lang w:eastAsia="es-MX"/>
              </w:rPr>
              <w:t xml:space="preserve"> o invitación a cuando menos tres personas).</w:t>
            </w:r>
          </w:p>
          <w:p w14:paraId="3F9DC1F8"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 xml:space="preserve">Indicar el número de procedimiento de contratación asignado por </w:t>
            </w:r>
            <w:proofErr w:type="spellStart"/>
            <w:r w:rsidRPr="00D46A53">
              <w:rPr>
                <w:rFonts w:ascii="Century Gothic" w:hAnsi="Century Gothic" w:cs="Arial"/>
                <w:lang w:eastAsia="es-MX"/>
              </w:rPr>
              <w:t>CompraNet</w:t>
            </w:r>
            <w:proofErr w:type="spellEnd"/>
            <w:r w:rsidRPr="00D46A53">
              <w:rPr>
                <w:rFonts w:ascii="Century Gothic" w:hAnsi="Century Gothic" w:cs="Arial"/>
                <w:lang w:eastAsia="es-MX"/>
              </w:rPr>
              <w:t>. (ejemplo: IA-</w:t>
            </w:r>
            <w:r w:rsidR="00D726FD" w:rsidRPr="00D46A53">
              <w:rPr>
                <w:rFonts w:ascii="Century Gothic" w:hAnsi="Century Gothic" w:cs="Arial"/>
                <w:lang w:eastAsia="es-MX"/>
              </w:rPr>
              <w:t>050GY</w:t>
            </w:r>
            <w:r w:rsidRPr="00D46A53">
              <w:rPr>
                <w:rFonts w:ascii="Century Gothic" w:hAnsi="Century Gothic" w:cs="Arial"/>
                <w:lang w:eastAsia="es-MX"/>
              </w:rPr>
              <w:t>R0</w:t>
            </w:r>
            <w:r w:rsidR="004F066B" w:rsidRPr="00D46A53">
              <w:rPr>
                <w:rFonts w:ascii="Century Gothic" w:hAnsi="Century Gothic" w:cs="Arial"/>
                <w:lang w:eastAsia="es-MX"/>
              </w:rPr>
              <w:t>24</w:t>
            </w:r>
            <w:r w:rsidRPr="00D46A53">
              <w:rPr>
                <w:rFonts w:ascii="Century Gothic" w:hAnsi="Century Gothic" w:cs="Arial"/>
                <w:lang w:eastAsia="es-MX"/>
              </w:rPr>
              <w:t>-(N)(T)(I) o LA-</w:t>
            </w:r>
            <w:r w:rsidR="00D726FD" w:rsidRPr="00D46A53">
              <w:rPr>
                <w:rFonts w:ascii="Century Gothic" w:hAnsi="Century Gothic" w:cs="Arial"/>
                <w:lang w:eastAsia="es-MX"/>
              </w:rPr>
              <w:t>050GY</w:t>
            </w:r>
            <w:r w:rsidRPr="00D46A53">
              <w:rPr>
                <w:rFonts w:ascii="Century Gothic" w:hAnsi="Century Gothic" w:cs="Arial"/>
                <w:lang w:eastAsia="es-MX"/>
              </w:rPr>
              <w:t>R0</w:t>
            </w:r>
            <w:r w:rsidR="004F066B" w:rsidRPr="00D46A53">
              <w:rPr>
                <w:rFonts w:ascii="Century Gothic" w:hAnsi="Century Gothic" w:cs="Arial"/>
                <w:lang w:eastAsia="es-MX"/>
              </w:rPr>
              <w:t>24</w:t>
            </w:r>
            <w:r w:rsidRPr="00D46A53">
              <w:rPr>
                <w:rFonts w:ascii="Century Gothic" w:hAnsi="Century Gothic" w:cs="Arial"/>
                <w:lang w:eastAsia="es-MX"/>
              </w:rPr>
              <w:t>-(N)(T)(I))</w:t>
            </w:r>
          </w:p>
          <w:p w14:paraId="22271565"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Anotar el nombre, razón social o denominación del licitante.</w:t>
            </w:r>
          </w:p>
          <w:p w14:paraId="506C9669"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Indicar el Registro Federal de Contribuyentes del licitante.</w:t>
            </w:r>
          </w:p>
          <w:p w14:paraId="70D3285D"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D46A53">
                <w:rPr>
                  <w:rStyle w:val="Hipervnculo"/>
                  <w:rFonts w:ascii="Century Gothic" w:hAnsi="Century Gothic" w:cs="Arial"/>
                  <w:lang w:eastAsia="es-MX"/>
                </w:rPr>
                <w:t>http://www.comprasdegobierno.gob.mx/calculadora</w:t>
              </w:r>
            </w:hyperlink>
          </w:p>
          <w:p w14:paraId="6FC0590A" w14:textId="77777777" w:rsidR="001E175E" w:rsidRPr="00D46A53" w:rsidRDefault="001E175E" w:rsidP="002E047C">
            <w:pPr>
              <w:pStyle w:val="Prrafodelista10"/>
              <w:spacing w:after="0" w:line="240" w:lineRule="auto"/>
              <w:ind w:left="713"/>
              <w:rPr>
                <w:rFonts w:ascii="Century Gothic" w:hAnsi="Century Gothic" w:cs="Arial"/>
                <w:lang w:eastAsia="es-MX"/>
              </w:rPr>
            </w:pPr>
            <w:r w:rsidRPr="00D46A53">
              <w:rPr>
                <w:rFonts w:ascii="Century Gothic" w:hAnsi="Century Gothic" w:cs="Arial"/>
                <w:lang w:eastAsia="es-MX"/>
              </w:rPr>
              <w:t>Para el concepto “Trabajadores”, utilizar el total de los trabajadores con los que cuenta la empresa a la fecha de la emisión de la manifestación.</w:t>
            </w:r>
          </w:p>
          <w:p w14:paraId="4124CC25" w14:textId="77777777" w:rsidR="001E175E" w:rsidRPr="00D46A53" w:rsidRDefault="001E175E" w:rsidP="002E047C">
            <w:pPr>
              <w:pStyle w:val="Prrafodelista10"/>
              <w:spacing w:after="0" w:line="240" w:lineRule="auto"/>
              <w:ind w:left="713"/>
              <w:rPr>
                <w:rFonts w:ascii="Century Gothic" w:hAnsi="Century Gothic" w:cs="Arial"/>
                <w:lang w:eastAsia="es-MX"/>
              </w:rPr>
            </w:pPr>
            <w:r w:rsidRPr="00D46A53">
              <w:rPr>
                <w:rFonts w:ascii="Century Gothic" w:hAnsi="Century Gothic" w:cs="Arial"/>
                <w:lang w:eastAsia="es-MX"/>
              </w:rPr>
              <w:t>Para el concepto “ventas anuales”, utilizar los datos conforme al reporte de su ejercicio fiscal correspondiente a la última declaración anual de impuestos federales, expresados en millones de pesos.</w:t>
            </w:r>
          </w:p>
          <w:p w14:paraId="3BB8767E"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Cs/>
                <w:lang w:eastAsia="es-MX"/>
              </w:rPr>
            </w:pPr>
            <w:r w:rsidRPr="00D46A53">
              <w:rPr>
                <w:rFonts w:ascii="Century Gothic" w:hAnsi="Century Gothic" w:cs="Arial"/>
                <w:bCs/>
                <w:lang w:eastAsia="es-MX"/>
              </w:rPr>
              <w:t xml:space="preserve">Señalar el tamaño de la empresa (Micro, Pequeña o Mediana), conforme al resultado de la operación señalada en el numeral anterior. </w:t>
            </w:r>
          </w:p>
          <w:p w14:paraId="2EA68B74" w14:textId="77777777" w:rsidR="001E175E" w:rsidRPr="00D46A53" w:rsidRDefault="001E175E" w:rsidP="0034209E">
            <w:pPr>
              <w:pStyle w:val="Prrafodelista10"/>
              <w:numPr>
                <w:ilvl w:val="0"/>
                <w:numId w:val="16"/>
              </w:numPr>
              <w:spacing w:after="0" w:line="240" w:lineRule="auto"/>
              <w:jc w:val="both"/>
              <w:rPr>
                <w:rFonts w:ascii="Century Gothic" w:hAnsi="Century Gothic" w:cs="Arial"/>
                <w:b/>
                <w:bCs/>
                <w:lang w:eastAsia="es-MX"/>
              </w:rPr>
            </w:pPr>
            <w:r w:rsidRPr="00D46A53">
              <w:rPr>
                <w:rFonts w:ascii="Century Gothic" w:hAnsi="Century Gothic" w:cs="Arial"/>
                <w:lang w:eastAsia="es-MX"/>
              </w:rPr>
              <w:t>Anotar el nombre y firma del apoderado o representante legal del licitante.</w:t>
            </w:r>
          </w:p>
        </w:tc>
      </w:tr>
    </w:tbl>
    <w:p w14:paraId="3932E4CF" w14:textId="77777777" w:rsidR="00885340" w:rsidRPr="00D46A53" w:rsidRDefault="00885340" w:rsidP="002E047C">
      <w:pPr>
        <w:suppressAutoHyphens/>
        <w:spacing w:after="0" w:line="240" w:lineRule="auto"/>
        <w:jc w:val="center"/>
        <w:rPr>
          <w:rFonts w:ascii="Century Gothic" w:hAnsi="Century Gothic" w:cs="Arial"/>
          <w:b/>
          <w:lang w:eastAsia="ar-SA"/>
        </w:rPr>
      </w:pPr>
    </w:p>
    <w:p w14:paraId="7080AD57" w14:textId="77777777" w:rsidR="00885340" w:rsidRPr="00D46A53" w:rsidRDefault="001E175E" w:rsidP="002E047C">
      <w:pPr>
        <w:spacing w:after="0" w:line="240" w:lineRule="auto"/>
        <w:jc w:val="center"/>
        <w:rPr>
          <w:rFonts w:ascii="Century Gothic" w:hAnsi="Century Gothic" w:cs="Arial"/>
          <w:b/>
        </w:rPr>
      </w:pPr>
      <w:r w:rsidRPr="00D46A53">
        <w:rPr>
          <w:rFonts w:ascii="Century Gothic" w:hAnsi="Century Gothic" w:cs="Arial"/>
          <w:b/>
          <w:sz w:val="24"/>
          <w:szCs w:val="24"/>
        </w:rPr>
        <w:br w:type="page"/>
      </w:r>
      <w:r w:rsidR="00E265FA" w:rsidRPr="00D46A53">
        <w:rPr>
          <w:rFonts w:ascii="Century Gothic" w:hAnsi="Century Gothic" w:cs="Arial"/>
          <w:b/>
        </w:rPr>
        <w:lastRenderedPageBreak/>
        <w:t>ANEXO A6 (A SEIS)</w:t>
      </w:r>
    </w:p>
    <w:p w14:paraId="1386E223" w14:textId="77777777" w:rsidR="00885340" w:rsidRPr="00D46A53" w:rsidRDefault="00885340" w:rsidP="002E047C">
      <w:pPr>
        <w:suppressAutoHyphens/>
        <w:spacing w:after="0" w:line="240" w:lineRule="auto"/>
        <w:ind w:left="9072" w:right="16" w:hanging="9072"/>
        <w:jc w:val="both"/>
        <w:rPr>
          <w:rFonts w:ascii="Century Gothic" w:hAnsi="Century Gothic" w:cs="Arial"/>
          <w:b/>
          <w:sz w:val="21"/>
          <w:szCs w:val="21"/>
          <w:lang w:eastAsia="ar-SA"/>
        </w:rPr>
      </w:pPr>
    </w:p>
    <w:p w14:paraId="389E1230" w14:textId="77777777" w:rsidR="00885340" w:rsidRPr="00D46A53" w:rsidRDefault="00885340" w:rsidP="002E047C">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outlineLvl w:val="8"/>
        <w:rPr>
          <w:rFonts w:ascii="Century Gothic" w:hAnsi="Century Gothic" w:cs="Arial"/>
          <w:b/>
          <w:sz w:val="21"/>
          <w:szCs w:val="21"/>
          <w:lang w:eastAsia="ar-SA"/>
        </w:rPr>
      </w:pPr>
      <w:r w:rsidRPr="00D46A53">
        <w:rPr>
          <w:rFonts w:ascii="Century Gothic" w:hAnsi="Century Gothic" w:cs="Arial"/>
          <w:b/>
          <w:sz w:val="21"/>
          <w:szCs w:val="21"/>
          <w:lang w:eastAsia="ar-SA"/>
        </w:rPr>
        <w:t>MODELO DE CONVENIO DE PARTICIPACIÓN CONJUNTA</w:t>
      </w:r>
    </w:p>
    <w:p w14:paraId="232C7B21"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7C7C6399" w14:textId="5672DEBE" w:rsidR="00885340" w:rsidRPr="00D46A53" w:rsidRDefault="00885340" w:rsidP="002E047C">
      <w:pPr>
        <w:suppressAutoHyphens/>
        <w:spacing w:after="0" w:line="240" w:lineRule="auto"/>
        <w:jc w:val="both"/>
        <w:rPr>
          <w:rFonts w:ascii="Century Gothic" w:hAnsi="Century Gothic" w:cs="Arial"/>
          <w:lang w:eastAsia="ar-SA"/>
        </w:rPr>
      </w:pPr>
      <w:r w:rsidRPr="00D46A53">
        <w:rPr>
          <w:rFonts w:ascii="Century Gothic" w:hAnsi="Century Gothic" w:cs="Arial"/>
          <w:lang w:eastAsia="ar-SA"/>
        </w:rPr>
        <w:t xml:space="preserve">CONVENIO DE PARTICIPACIÓN CONJUNTA QUE CELEBRAN </w:t>
      </w:r>
      <w:r w:rsidRPr="00D46A53">
        <w:rPr>
          <w:rFonts w:ascii="Century Gothic" w:hAnsi="Century Gothic" w:cs="Arial"/>
          <w:u w:val="single"/>
          <w:lang w:eastAsia="ar-SA"/>
        </w:rPr>
        <w:t>_(NOMBRE DE LA EMPRESA)__</w:t>
      </w:r>
      <w:r w:rsidRPr="00D46A53">
        <w:rPr>
          <w:rFonts w:ascii="Century Gothic" w:hAnsi="Century Gothic" w:cs="Arial"/>
          <w:lang w:eastAsia="ar-SA"/>
        </w:rPr>
        <w:t>_ REPRESENTADA POR ______ EN SU CARÁCTER DE ______, A QUIEN EN LO SUCESIVO SE LE DENOMINARÁ “EL PARTICIPANTE A”, Y POR OTRA PARTE __</w:t>
      </w:r>
      <w:r w:rsidRPr="00D46A53">
        <w:rPr>
          <w:rFonts w:ascii="Century Gothic" w:hAnsi="Century Gothic" w:cs="Arial"/>
          <w:u w:val="single"/>
          <w:lang w:eastAsia="ar-SA"/>
        </w:rPr>
        <w:t xml:space="preserve"> NOMBRE DE LA EMPRESA)</w:t>
      </w:r>
      <w:r w:rsidRPr="00D46A53">
        <w:rPr>
          <w:rFonts w:ascii="Century Gothic" w:hAnsi="Century Gothic" w:cs="Arial"/>
          <w:lang w:eastAsia="ar-SA"/>
        </w:rPr>
        <w:t xml:space="preserve">__, REPRESENTADA POR __________, EN SU CARÁCTER DE _________, A QUIEN EN LO SUCESIVO SE LE DENOMINARÁ “EL PARTICIPANTE B” RESPECTIVAMENTE Y EN SU CONJUNTO SE LES DENOMINARÁ “LAS PARTES”, PARA PARTICIPAR EN LA </w:t>
      </w:r>
      <w:r w:rsidR="00190164">
        <w:rPr>
          <w:rFonts w:ascii="Century Gothic" w:hAnsi="Century Gothic" w:cs="Arial"/>
          <w:lang w:eastAsia="ar-SA"/>
        </w:rPr>
        <w:t>INVITACIÓN A CUANDO MENOS TRES PERSONAS</w:t>
      </w:r>
      <w:r w:rsidRPr="00D46A53">
        <w:rPr>
          <w:rFonts w:ascii="Century Gothic" w:hAnsi="Century Gothic" w:cs="Arial"/>
          <w:lang w:eastAsia="ar-SA"/>
        </w:rPr>
        <w:t xml:space="preserve">PARA LA CONTRATACIÓN DEL SERVICIO DE HEMODIÁLISIS SUBROGADA NO. </w:t>
      </w:r>
      <w:r w:rsidR="008D4073" w:rsidRPr="00D46A53">
        <w:rPr>
          <w:rFonts w:ascii="Century Gothic" w:hAnsi="Century Gothic" w:cs="Arial"/>
          <w:lang w:eastAsia="ar-SA"/>
        </w:rPr>
        <w:t>______________</w:t>
      </w:r>
      <w:r w:rsidRPr="00D46A53">
        <w:rPr>
          <w:rFonts w:ascii="Century Gothic" w:hAnsi="Century Gothic" w:cs="Arial"/>
          <w:lang w:eastAsia="ar-SA"/>
        </w:rPr>
        <w:t>,  AL TENOR DE LAS SIGUIENTES DECLARACIONES Y CLÁUSULAS:</w:t>
      </w:r>
    </w:p>
    <w:p w14:paraId="4B05D0C7"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39274739"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r w:rsidRPr="00D46A53">
        <w:rPr>
          <w:rFonts w:ascii="Century Gothic" w:hAnsi="Century Gothic" w:cs="Arial"/>
          <w:lang w:eastAsia="ar-SA"/>
        </w:rPr>
        <w:t xml:space="preserve">DECLARACIONES </w:t>
      </w:r>
    </w:p>
    <w:p w14:paraId="32E422E2"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751B1562" w14:textId="77777777" w:rsidR="00885340" w:rsidRPr="00D46A53" w:rsidRDefault="00885340" w:rsidP="00CE5F45">
      <w:pPr>
        <w:suppressAutoHyphens/>
        <w:spacing w:after="0" w:line="240" w:lineRule="auto"/>
        <w:ind w:left="567" w:hanging="567"/>
        <w:jc w:val="both"/>
        <w:rPr>
          <w:rFonts w:ascii="Century Gothic" w:hAnsi="Century Gothic" w:cs="Arial"/>
          <w:lang w:eastAsia="ar-SA"/>
        </w:rPr>
      </w:pPr>
      <w:r w:rsidRPr="00D46A53">
        <w:rPr>
          <w:rFonts w:ascii="Century Gothic" w:hAnsi="Century Gothic" w:cs="Arial"/>
          <w:b/>
          <w:lang w:eastAsia="ar-SA"/>
        </w:rPr>
        <w:t>1.</w:t>
      </w:r>
      <w:r w:rsidR="00C83D49" w:rsidRPr="00D46A53">
        <w:rPr>
          <w:rFonts w:ascii="Century Gothic" w:hAnsi="Century Gothic" w:cs="Arial"/>
          <w:b/>
          <w:lang w:eastAsia="ar-SA"/>
        </w:rPr>
        <w:tab/>
      </w:r>
      <w:r w:rsidRPr="00D46A53">
        <w:rPr>
          <w:rFonts w:ascii="Century Gothic" w:hAnsi="Century Gothic" w:cs="Arial"/>
          <w:b/>
          <w:lang w:eastAsia="ar-SA"/>
        </w:rPr>
        <w:t>DECLARA __________</w:t>
      </w:r>
      <w:proofErr w:type="gramStart"/>
      <w:r w:rsidRPr="00D46A53">
        <w:rPr>
          <w:rFonts w:ascii="Century Gothic" w:hAnsi="Century Gothic" w:cs="Arial"/>
          <w:b/>
          <w:lang w:eastAsia="ar-SA"/>
        </w:rPr>
        <w:t>,“</w:t>
      </w:r>
      <w:proofErr w:type="gramEnd"/>
      <w:r w:rsidRPr="00D46A53">
        <w:rPr>
          <w:rFonts w:ascii="Century Gothic" w:hAnsi="Century Gothic" w:cs="Arial"/>
          <w:b/>
          <w:lang w:eastAsia="ar-SA"/>
        </w:rPr>
        <w:t>EL PARTICIPANTE A”</w:t>
      </w:r>
      <w:r w:rsidRPr="00D46A53">
        <w:rPr>
          <w:rFonts w:ascii="Century Gothic" w:hAnsi="Century Gothic" w:cs="Arial"/>
          <w:lang w:eastAsia="ar-SA"/>
        </w:rPr>
        <w:t>, QUE:</w:t>
      </w:r>
    </w:p>
    <w:p w14:paraId="2B105646" w14:textId="77777777" w:rsidR="00885340" w:rsidRPr="00D46A53" w:rsidRDefault="00885340" w:rsidP="002E047C">
      <w:pPr>
        <w:suppressAutoHyphens/>
        <w:overflowPunct w:val="0"/>
        <w:autoSpaceDE w:val="0"/>
        <w:spacing w:after="0" w:line="240" w:lineRule="auto"/>
        <w:jc w:val="both"/>
        <w:textAlignment w:val="baseline"/>
        <w:rPr>
          <w:rFonts w:ascii="Century Gothic" w:hAnsi="Century Gothic" w:cs="Arial"/>
          <w:lang w:eastAsia="ar-SA"/>
        </w:rPr>
      </w:pPr>
    </w:p>
    <w:p w14:paraId="2CCA9712"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1.1</w:t>
      </w:r>
      <w:r w:rsidRPr="00D46A53">
        <w:rPr>
          <w:rFonts w:ascii="Century Gothic" w:hAnsi="Century Gothic" w:cs="Arial"/>
          <w:b/>
          <w:bCs/>
          <w:lang w:eastAsia="ar-SA"/>
        </w:rPr>
        <w:tab/>
      </w:r>
      <w:r w:rsidRPr="00D46A53">
        <w:rPr>
          <w:rFonts w:ascii="Century Gothic" w:hAnsi="Century Gothic" w:cs="Arial"/>
          <w:lang w:eastAsia="ar-SA"/>
        </w:rPr>
        <w:t xml:space="preserve">ES UNA SOCIEDAD LEGALMENTE CONSTITUIDA, DE CONFORMIDAD CON LAS LEYES MEXICANAS, SEGÚN CONSTA EN EL TESTIMONIO DE LA ESCRITURA PÚBLICA </w:t>
      </w:r>
      <w:r w:rsidRPr="00D46A53">
        <w:rPr>
          <w:rFonts w:ascii="Century Gothic" w:hAnsi="Century Gothic" w:cs="Arial"/>
          <w:b/>
          <w:i/>
          <w:u w:val="single"/>
          <w:lang w:eastAsia="ar-SA"/>
        </w:rPr>
        <w:t>(PÓLIZA)</w:t>
      </w:r>
      <w:r w:rsidRPr="00D46A53">
        <w:rPr>
          <w:rFonts w:ascii="Century Gothic" w:hAnsi="Century Gothic" w:cs="Arial"/>
          <w:lang w:eastAsia="ar-SA"/>
        </w:rPr>
        <w:t xml:space="preserve"> NÚMERO ____, DE FECHA ____, OTORGADA ANTE LA FE DEL LIC. ___________,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____, DEL ____, E INSCRITA EN EL REGISTRO PÚBLICO DE LA PROPIEDAD Y DEL COMERCIO DE ______, BAJO EL FOLIO MERCANTIL ____ DE FECHA _____.</w:t>
      </w:r>
    </w:p>
    <w:p w14:paraId="731246A2" w14:textId="77777777" w:rsidR="00885340" w:rsidRPr="00D46A53" w:rsidRDefault="00885340" w:rsidP="00120954">
      <w:pPr>
        <w:suppressAutoHyphens/>
        <w:spacing w:after="0" w:line="240" w:lineRule="auto"/>
        <w:ind w:left="1276"/>
        <w:jc w:val="both"/>
        <w:rPr>
          <w:rFonts w:ascii="Century Gothic" w:hAnsi="Century Gothic" w:cs="Arial"/>
          <w:b/>
          <w:lang w:eastAsia="ar-SA"/>
        </w:rPr>
      </w:pPr>
    </w:p>
    <w:p w14:paraId="1F2C9E6E" w14:textId="77777777" w:rsidR="00885340" w:rsidRPr="00D46A53" w:rsidRDefault="00885340" w:rsidP="007941EF">
      <w:pPr>
        <w:suppressAutoHyphens/>
        <w:spacing w:after="0" w:line="240" w:lineRule="auto"/>
        <w:ind w:left="1276"/>
        <w:jc w:val="both"/>
        <w:rPr>
          <w:rFonts w:ascii="Century Gothic" w:hAnsi="Century Gothic" w:cs="Arial"/>
          <w:u w:val="single"/>
          <w:lang w:eastAsia="ar-SA"/>
        </w:rPr>
      </w:pPr>
      <w:r w:rsidRPr="00D46A53">
        <w:rPr>
          <w:rFonts w:ascii="Century Gothic" w:hAnsi="Century Gothic" w:cs="Arial"/>
          <w:u w:val="single"/>
          <w:lang w:eastAsia="ar-SA"/>
        </w:rPr>
        <w:t>Nota: En caso de que la empresa haya realizado reformas a sus estatutos o modificaciones importantes, se deberán señalar las escrituras en que consten las mismas.</w:t>
      </w:r>
    </w:p>
    <w:p w14:paraId="0DC692E4"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5FDFFC2" w14:textId="77777777" w:rsidR="00885340" w:rsidRPr="00D46A53" w:rsidRDefault="00885340" w:rsidP="007941EF">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t>LOS NOMBRES DE SUS SOCIOS Y REGISTRO FEDERAL DE CONTRIBUYENTES SE SEÑALAN A CONTINUACIÓN:</w:t>
      </w:r>
    </w:p>
    <w:p w14:paraId="4C498187"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AFAFFE5" w14:textId="77777777" w:rsidR="00885340" w:rsidRPr="00D46A53" w:rsidRDefault="00885340" w:rsidP="0034209E">
      <w:pPr>
        <w:pStyle w:val="Prrafodelista1"/>
        <w:numPr>
          <w:ilvl w:val="0"/>
          <w:numId w:val="12"/>
        </w:numPr>
        <w:contextualSpacing/>
        <w:jc w:val="both"/>
        <w:rPr>
          <w:rFonts w:ascii="Century Gothic" w:hAnsi="Century Gothic" w:cs="Arial"/>
          <w:szCs w:val="22"/>
          <w:u w:val="single"/>
        </w:rPr>
      </w:pPr>
      <w:r w:rsidRPr="00D46A53">
        <w:rPr>
          <w:rFonts w:ascii="Century Gothic" w:hAnsi="Century Gothic" w:cs="Arial"/>
          <w:szCs w:val="22"/>
          <w:u w:val="single"/>
        </w:rPr>
        <w:t>(NOMBRE DEL SOCIO) Y (RFC)</w:t>
      </w:r>
    </w:p>
    <w:p w14:paraId="4A37C497" w14:textId="77777777" w:rsidR="00885340" w:rsidRPr="00D46A53" w:rsidRDefault="00885340" w:rsidP="0034209E">
      <w:pPr>
        <w:pStyle w:val="Prrafodelista1"/>
        <w:numPr>
          <w:ilvl w:val="0"/>
          <w:numId w:val="12"/>
        </w:numPr>
        <w:suppressAutoHyphens w:val="0"/>
        <w:spacing w:after="200" w:line="276" w:lineRule="auto"/>
        <w:contextualSpacing/>
        <w:rPr>
          <w:rFonts w:ascii="Century Gothic" w:hAnsi="Century Gothic" w:cs="Arial"/>
          <w:szCs w:val="22"/>
          <w:u w:val="single"/>
        </w:rPr>
      </w:pPr>
      <w:r w:rsidRPr="00D46A53">
        <w:rPr>
          <w:rFonts w:ascii="Century Gothic" w:hAnsi="Century Gothic" w:cs="Arial"/>
          <w:szCs w:val="22"/>
          <w:u w:val="single"/>
        </w:rPr>
        <w:t>(NOMBRE DEL SOCIO) Y (RFC)</w:t>
      </w:r>
    </w:p>
    <w:p w14:paraId="587DAADF"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8111AEE"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1.2</w:t>
      </w:r>
      <w:r w:rsidRPr="00D46A53">
        <w:rPr>
          <w:rFonts w:ascii="Century Gothic" w:hAnsi="Century Gothic" w:cs="Arial"/>
          <w:b/>
          <w:bCs/>
          <w:lang w:eastAsia="ar-SA"/>
        </w:rPr>
        <w:tab/>
      </w:r>
      <w:r w:rsidRPr="00D46A53">
        <w:rPr>
          <w:rFonts w:ascii="Century Gothic" w:hAnsi="Century Gothic" w:cs="Arial"/>
          <w:bCs/>
          <w:lang w:eastAsia="ar-SA"/>
        </w:rPr>
        <w:t>“EL PARTICIPANTE A</w:t>
      </w:r>
      <w:r w:rsidRPr="00D46A53">
        <w:rPr>
          <w:rFonts w:ascii="Century Gothic" w:hAnsi="Century Gothic" w:cs="Arial"/>
          <w:b/>
          <w:bCs/>
          <w:lang w:eastAsia="ar-SA"/>
        </w:rPr>
        <w:t xml:space="preserve">” </w:t>
      </w:r>
      <w:r w:rsidRPr="00D46A53">
        <w:rPr>
          <w:rFonts w:ascii="Century Gothic" w:hAnsi="Century Gothic" w:cs="Arial"/>
          <w:lang w:eastAsia="ar-SA"/>
        </w:rPr>
        <w:t>TIENE LOS SIGUIENTES REGISTROS OFICIALES: REGISTRO FEDERAL DE CONTRIBUYENTES NÚMERO __________ Y REGISTRO PATRONAL ANTE EL INSTITUTO MEXICANO DEL SEGURO SOCIAL NÚMERO _____.</w:t>
      </w:r>
    </w:p>
    <w:p w14:paraId="73430834"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D9EBABC"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lastRenderedPageBreak/>
        <w:t>1.3</w:t>
      </w:r>
      <w:r w:rsidRPr="00D46A53">
        <w:rPr>
          <w:rFonts w:ascii="Century Gothic" w:hAnsi="Century Gothic" w:cs="Arial"/>
          <w:b/>
          <w:bCs/>
          <w:lang w:eastAsia="ar-SA"/>
        </w:rPr>
        <w:tab/>
      </w:r>
      <w:r w:rsidRPr="00D46A53">
        <w:rPr>
          <w:rFonts w:ascii="Century Gothic" w:hAnsi="Century Gothic" w:cs="Arial"/>
          <w:lang w:eastAsia="ar-SA"/>
        </w:rPr>
        <w:t>SU OBJETO SOCIAL, ENTRE OTROS CORRESPONDE A: ___________; ASIMISMO, CUENTA CON LOS RECURSOS FINANCIEROS, TÉCNICOS, ADMINISTRATIVOS Y HUMANOS PARA OBLIGARSE, EN LOS TÉRMINOS Y CONDICIONES QUE SE ESTIPULAN EN EL PRESENTE CONVENIO.</w:t>
      </w:r>
    </w:p>
    <w:p w14:paraId="7D6EA445"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8A0F383" w14:textId="77777777" w:rsidR="00885340" w:rsidRPr="00D46A53" w:rsidRDefault="00885340" w:rsidP="007941EF">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D46A53">
        <w:rPr>
          <w:rFonts w:ascii="Century Gothic" w:hAnsi="Century Gothic" w:cs="Arial"/>
          <w:b/>
          <w:lang w:eastAsia="ar-SA"/>
        </w:rPr>
        <w:t>1.4</w:t>
      </w:r>
      <w:r w:rsidR="007941EF" w:rsidRPr="00D46A53">
        <w:rPr>
          <w:rFonts w:ascii="Century Gothic" w:hAnsi="Century Gothic" w:cs="Arial"/>
          <w:b/>
          <w:lang w:eastAsia="ar-SA"/>
        </w:rPr>
        <w:tab/>
      </w:r>
      <w:r w:rsidRPr="00D46A53">
        <w:rPr>
          <w:rFonts w:ascii="Century Gothic" w:hAnsi="Century Gothic" w:cs="Arial"/>
          <w:lang w:eastAsia="ar-SA"/>
        </w:rPr>
        <w:t>QUE SU DOMICILIO FISCAL SE ENCUENTRA UBICADO EN ________, NÚMERO______COLONIA_________, C.P._________, EN LA CIUDAD DE _________ Y SEÑALA COMO DOMICILIO PARA OÍR Y RECIBIR NOTIFICACIONES EL UBICADO EN ____________________________.</w:t>
      </w:r>
    </w:p>
    <w:p w14:paraId="71AAB996"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D9E96E5"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1.5</w:t>
      </w:r>
      <w:r w:rsidRPr="00D46A53">
        <w:rPr>
          <w:rFonts w:ascii="Century Gothic" w:hAnsi="Century Gothic" w:cs="Arial"/>
          <w:b/>
          <w:bCs/>
          <w:lang w:eastAsia="ar-SA"/>
        </w:rPr>
        <w:tab/>
      </w:r>
      <w:r w:rsidRPr="00D46A53">
        <w:rPr>
          <w:rFonts w:ascii="Century Gothic" w:hAnsi="Century Gothic" w:cs="Arial"/>
          <w:lang w:eastAsia="ar-SA"/>
        </w:rPr>
        <w:t>SU REPRESENTANTE LEGAL (</w:t>
      </w:r>
      <w:r w:rsidRPr="00D46A53">
        <w:rPr>
          <w:rFonts w:ascii="Century Gothic" w:hAnsi="Century Gothic" w:cs="Arial"/>
          <w:u w:val="single"/>
          <w:lang w:eastAsia="ar-SA"/>
        </w:rPr>
        <w:t>NOMBRE DEL REPRESENTANTE)</w:t>
      </w:r>
      <w:r w:rsidRPr="00D46A53">
        <w:rPr>
          <w:rFonts w:ascii="Century Gothic" w:hAnsi="Century Gothic" w:cs="Arial"/>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 DEL _____ E INSCRITA EN EL REGISTRO PÚBLICO DE LA PROPIEDAD Y DEL COMERCIO, BAJO EL FOLIO MERCANTIL NÚMERO _____ DE FECHA ____.</w:t>
      </w:r>
    </w:p>
    <w:p w14:paraId="080F9C26"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59E5FFD2" w14:textId="77777777" w:rsidR="00885340" w:rsidRPr="00D46A53" w:rsidRDefault="00885340" w:rsidP="007941EF">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t xml:space="preserve">ASIMISMO, MANIFESTA </w:t>
      </w:r>
      <w:r w:rsidRPr="00D46A53">
        <w:rPr>
          <w:rFonts w:ascii="Century Gothic" w:hAnsi="Century Gothic" w:cs="Arial"/>
          <w:b/>
          <w:lang w:eastAsia="ar-SA"/>
        </w:rPr>
        <w:t>“BAJO PROTESTA DE DECIR VERDAD”</w:t>
      </w:r>
      <w:r w:rsidRPr="00D46A53">
        <w:rPr>
          <w:rFonts w:ascii="Century Gothic" w:hAnsi="Century Gothic" w:cs="Arial"/>
          <w:lang w:eastAsia="ar-SA"/>
        </w:rPr>
        <w:t>, QUE DICHAS FACULTADES NO LE HAN SIDO REVOCADAS, NI LIMITADAS O MODIFICADAS EN FORMA ALGUNA, A LA FECHA EN QUE SE SUSCRIBE EL PRESENTE INSTRUMENTO JURÍDICO.</w:t>
      </w:r>
    </w:p>
    <w:p w14:paraId="679406F5"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4DBE5E2"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lang w:eastAsia="ar-SA"/>
        </w:rPr>
        <w:t>1.6</w:t>
      </w:r>
      <w:r w:rsidR="00CE5F45" w:rsidRPr="00D46A53">
        <w:rPr>
          <w:rFonts w:ascii="Century Gothic" w:hAnsi="Century Gothic" w:cs="Arial"/>
          <w:b/>
          <w:lang w:eastAsia="ar-SA"/>
        </w:rPr>
        <w:tab/>
      </w:r>
      <w:r w:rsidRPr="00D46A53">
        <w:rPr>
          <w:rFonts w:ascii="Century Gothic" w:hAnsi="Century Gothic" w:cs="Arial"/>
          <w:lang w:eastAsia="ar-SA"/>
        </w:rPr>
        <w:t>EL DOMICILIO DEL REPRESENTANTE LEGAL SE ENCUENTRA  UBICADO EN ______________.</w:t>
      </w:r>
    </w:p>
    <w:p w14:paraId="730ED2C2"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AB85D81" w14:textId="77777777" w:rsidR="00885340" w:rsidRPr="00D46A53" w:rsidRDefault="00885340" w:rsidP="00CE5F45">
      <w:pPr>
        <w:suppressAutoHyphens/>
        <w:spacing w:after="0" w:line="240" w:lineRule="auto"/>
        <w:ind w:left="567" w:hanging="567"/>
        <w:jc w:val="both"/>
        <w:rPr>
          <w:rFonts w:ascii="Century Gothic" w:hAnsi="Century Gothic" w:cs="Arial"/>
          <w:lang w:eastAsia="ar-SA"/>
        </w:rPr>
      </w:pPr>
      <w:r w:rsidRPr="00D46A53">
        <w:rPr>
          <w:rFonts w:ascii="Century Gothic" w:hAnsi="Century Gothic" w:cs="Arial"/>
          <w:b/>
          <w:lang w:eastAsia="ar-SA"/>
        </w:rPr>
        <w:t>2.</w:t>
      </w:r>
      <w:r w:rsidRPr="00D46A53">
        <w:rPr>
          <w:rFonts w:ascii="Century Gothic" w:hAnsi="Century Gothic" w:cs="Arial"/>
          <w:b/>
          <w:lang w:eastAsia="ar-SA"/>
        </w:rPr>
        <w:tab/>
        <w:t>DECLARA ______________“EL PARTICIPANTE B”</w:t>
      </w:r>
      <w:r w:rsidRPr="00D46A53">
        <w:rPr>
          <w:rFonts w:ascii="Century Gothic" w:hAnsi="Century Gothic" w:cs="Arial"/>
          <w:bCs/>
          <w:lang w:eastAsia="ar-SA"/>
        </w:rPr>
        <w:t>,</w:t>
      </w:r>
      <w:r w:rsidRPr="00D46A53">
        <w:rPr>
          <w:rFonts w:ascii="Century Gothic" w:hAnsi="Century Gothic" w:cs="Arial"/>
          <w:lang w:eastAsia="ar-SA"/>
        </w:rPr>
        <w:t>- QUE:</w:t>
      </w:r>
    </w:p>
    <w:p w14:paraId="2DE7EF9D"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5E01408"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2.1.</w:t>
      </w:r>
      <w:r w:rsidRPr="00D46A53">
        <w:rPr>
          <w:rFonts w:ascii="Century Gothic" w:hAnsi="Century Gothic" w:cs="Arial"/>
          <w:b/>
          <w:bCs/>
          <w:lang w:eastAsia="ar-SA"/>
        </w:rPr>
        <w:tab/>
      </w:r>
      <w:r w:rsidRPr="00D46A53">
        <w:rPr>
          <w:rFonts w:ascii="Century Gothic" w:hAnsi="Century Gothic" w:cs="Arial"/>
          <w:lang w:eastAsia="ar-SA"/>
        </w:rPr>
        <w:t xml:space="preserve">ES UNA SOCIEDAD LEGALMENTE CONSTITUIDA, DE CONFORMIDAD CON LAS LEYES MEXICANAS, SEGÚN CONSTA EN EL TESTIMONIO DE LA ESCRITURA PÚBLICA </w:t>
      </w:r>
      <w:r w:rsidRPr="00D46A53">
        <w:rPr>
          <w:rFonts w:ascii="Century Gothic" w:hAnsi="Century Gothic" w:cs="Arial"/>
          <w:b/>
          <w:i/>
          <w:u w:val="single"/>
          <w:lang w:eastAsia="ar-SA"/>
        </w:rPr>
        <w:t>(PÓLIZA)</w:t>
      </w:r>
      <w:r w:rsidRPr="00D46A53">
        <w:rPr>
          <w:rFonts w:ascii="Century Gothic" w:hAnsi="Century Gothic" w:cs="Arial"/>
          <w:lang w:eastAsia="ar-SA"/>
        </w:rPr>
        <w:t xml:space="preserve"> NÚMERO ____, DE FECHA ____, OTORGADA ANTE LA FE DEL LIC. ___________,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____, DEL ____, E INSCRITA EN EL REGISTRO PÚBLICO DE LA PROPIEDAD Y DEL COMERCIO DE ______, BAJO EL FOLIO MERCANTIL ____ DE FECHA _____.</w:t>
      </w:r>
    </w:p>
    <w:p w14:paraId="706D4102"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2A63DC38" w14:textId="77777777" w:rsidR="00885340" w:rsidRPr="00D46A53" w:rsidRDefault="00885340" w:rsidP="002E047C">
      <w:pPr>
        <w:suppressAutoHyphens/>
        <w:spacing w:after="0" w:line="240" w:lineRule="auto"/>
        <w:ind w:left="1276"/>
        <w:jc w:val="both"/>
        <w:rPr>
          <w:rFonts w:ascii="Century Gothic" w:hAnsi="Century Gothic" w:cs="Arial"/>
          <w:i/>
          <w:u w:val="single"/>
          <w:lang w:eastAsia="ar-SA"/>
        </w:rPr>
      </w:pPr>
      <w:r w:rsidRPr="00D46A53">
        <w:rPr>
          <w:rFonts w:ascii="Century Gothic" w:hAnsi="Century Gothic" w:cs="Arial"/>
          <w:i/>
          <w:u w:val="single"/>
          <w:lang w:eastAsia="ar-SA"/>
        </w:rPr>
        <w:t>Nota: En  caso de que la empresa haya realizado reformas a sus estatutos o modificaciones importantes, se deberán señalar  las escrituras en que consten las mismas.</w:t>
      </w:r>
    </w:p>
    <w:p w14:paraId="540418CC"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C383CC0" w14:textId="77777777" w:rsidR="00885340" w:rsidRPr="00D46A53" w:rsidRDefault="00885340" w:rsidP="002E047C">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lastRenderedPageBreak/>
        <w:t>LOS NOMBRES DE SUS SOCIOS Y REGISTRO FEDERAL DE CONTRIBUYENTES SE SEÑALAN A CONTINUACIÓN:</w:t>
      </w:r>
    </w:p>
    <w:p w14:paraId="547F6824" w14:textId="77777777" w:rsidR="00885340" w:rsidRPr="00D46A53" w:rsidRDefault="00885340" w:rsidP="002E047C">
      <w:pPr>
        <w:suppressAutoHyphens/>
        <w:spacing w:after="0" w:line="240" w:lineRule="auto"/>
        <w:ind w:left="1276"/>
        <w:jc w:val="both"/>
        <w:rPr>
          <w:rFonts w:ascii="Century Gothic" w:hAnsi="Century Gothic" w:cs="Arial"/>
          <w:lang w:eastAsia="ar-SA"/>
        </w:rPr>
      </w:pPr>
    </w:p>
    <w:p w14:paraId="36CB177A" w14:textId="77777777" w:rsidR="00885340" w:rsidRPr="00D46A53" w:rsidRDefault="00885340" w:rsidP="0034209E">
      <w:pPr>
        <w:numPr>
          <w:ilvl w:val="0"/>
          <w:numId w:val="12"/>
        </w:numPr>
        <w:suppressAutoHyphens/>
        <w:spacing w:after="0" w:line="240" w:lineRule="auto"/>
        <w:jc w:val="both"/>
        <w:rPr>
          <w:rFonts w:ascii="Century Gothic" w:hAnsi="Century Gothic" w:cs="Arial"/>
          <w:u w:val="single"/>
          <w:lang w:eastAsia="ar-SA"/>
        </w:rPr>
      </w:pPr>
      <w:r w:rsidRPr="00D46A53">
        <w:rPr>
          <w:rFonts w:ascii="Century Gothic" w:hAnsi="Century Gothic" w:cs="Arial"/>
          <w:u w:val="single"/>
          <w:lang w:eastAsia="ar-SA"/>
        </w:rPr>
        <w:t>(NOMBRE DEL SOCIO) Y (RFC)</w:t>
      </w:r>
    </w:p>
    <w:p w14:paraId="28507A77" w14:textId="77777777" w:rsidR="00885340" w:rsidRPr="00D46A53" w:rsidRDefault="00885340" w:rsidP="0034209E">
      <w:pPr>
        <w:numPr>
          <w:ilvl w:val="0"/>
          <w:numId w:val="12"/>
        </w:numPr>
        <w:suppressAutoHyphens/>
        <w:spacing w:after="0" w:line="240" w:lineRule="auto"/>
        <w:jc w:val="both"/>
        <w:rPr>
          <w:rFonts w:ascii="Century Gothic" w:hAnsi="Century Gothic" w:cs="Arial"/>
          <w:u w:val="single"/>
          <w:lang w:eastAsia="ar-SA"/>
        </w:rPr>
      </w:pPr>
      <w:r w:rsidRPr="00D46A53">
        <w:rPr>
          <w:rFonts w:ascii="Century Gothic" w:hAnsi="Century Gothic" w:cs="Arial"/>
          <w:u w:val="single"/>
          <w:lang w:eastAsia="ar-SA"/>
        </w:rPr>
        <w:t>(NOMBRE DEL SOCIO) Y (RFC)</w:t>
      </w:r>
    </w:p>
    <w:p w14:paraId="3276E439" w14:textId="77777777" w:rsidR="00885340" w:rsidRPr="00D46A53" w:rsidRDefault="00885340" w:rsidP="002E047C">
      <w:pPr>
        <w:suppressAutoHyphens/>
        <w:spacing w:after="0" w:line="240" w:lineRule="auto"/>
        <w:ind w:left="1276"/>
        <w:jc w:val="both"/>
        <w:rPr>
          <w:rFonts w:ascii="Century Gothic" w:hAnsi="Century Gothic" w:cs="Arial"/>
          <w:lang w:eastAsia="ar-SA"/>
        </w:rPr>
      </w:pPr>
    </w:p>
    <w:p w14:paraId="161E3301"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2.2</w:t>
      </w:r>
      <w:r w:rsidRPr="00D46A53">
        <w:rPr>
          <w:rFonts w:ascii="Century Gothic" w:hAnsi="Century Gothic" w:cs="Arial"/>
          <w:b/>
          <w:bCs/>
          <w:lang w:eastAsia="ar-SA"/>
        </w:rPr>
        <w:tab/>
      </w:r>
      <w:r w:rsidRPr="00D46A53">
        <w:rPr>
          <w:rFonts w:ascii="Century Gothic" w:hAnsi="Century Gothic" w:cs="Arial"/>
          <w:bCs/>
          <w:lang w:eastAsia="ar-SA"/>
        </w:rPr>
        <w:t>“EL PARTICIPANTE B</w:t>
      </w:r>
      <w:r w:rsidRPr="00D46A53">
        <w:rPr>
          <w:rFonts w:ascii="Century Gothic" w:hAnsi="Century Gothic" w:cs="Arial"/>
          <w:b/>
          <w:bCs/>
          <w:lang w:eastAsia="ar-SA"/>
        </w:rPr>
        <w:t xml:space="preserve">” </w:t>
      </w:r>
      <w:r w:rsidRPr="00D46A53">
        <w:rPr>
          <w:rFonts w:ascii="Century Gothic" w:hAnsi="Century Gothic" w:cs="Arial"/>
          <w:lang w:eastAsia="ar-SA"/>
        </w:rPr>
        <w:t>TIENE LOS SIGUIENTES REGISTROS OFICIALES: REGISTRO FEDERAL DE CONTRIBUYENTES NÚMERO __________ Y REGISTRO PATRONAL ANTE EL INSTITUTO MEXICANO DEL SEGURO SOCIAL NÚMERO _____.</w:t>
      </w:r>
    </w:p>
    <w:p w14:paraId="1F976E1B"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0F67B2E4"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2.3</w:t>
      </w:r>
      <w:r w:rsidRPr="00D46A53">
        <w:rPr>
          <w:rFonts w:ascii="Century Gothic" w:hAnsi="Century Gothic" w:cs="Arial"/>
          <w:b/>
          <w:bCs/>
          <w:lang w:eastAsia="ar-SA"/>
        </w:rPr>
        <w:tab/>
      </w:r>
      <w:r w:rsidRPr="00D46A53">
        <w:rPr>
          <w:rFonts w:ascii="Century Gothic" w:hAnsi="Century Gothic" w:cs="Arial"/>
          <w:lang w:eastAsia="ar-SA"/>
        </w:rPr>
        <w:t>SU OBJETO SOCIAL, ENTRE OTROS CORRESPONDE A: ___________; ASIMISMO, CUENTA CON LOS RECURSOS FINANCIEROS, TÉCNICOS, ADMINISTRATIVOS Y HUMANOS PARA OBLIGARSE, EN LOS TÉRMINOS Y CONDICIONES QUE SE ESTIPULAN EN EL PRESENTE CONVENIO.</w:t>
      </w:r>
    </w:p>
    <w:p w14:paraId="18468755"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4C28BB0" w14:textId="77777777" w:rsidR="00885340" w:rsidRPr="00D46A53" w:rsidRDefault="00885340" w:rsidP="002E047C">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D46A53">
        <w:rPr>
          <w:rFonts w:ascii="Century Gothic" w:hAnsi="Century Gothic" w:cs="Arial"/>
          <w:b/>
          <w:lang w:eastAsia="ar-SA"/>
        </w:rPr>
        <w:t>2.4</w:t>
      </w:r>
      <w:r w:rsidR="00F34B8E" w:rsidRPr="00D46A53">
        <w:rPr>
          <w:rFonts w:ascii="Century Gothic" w:hAnsi="Century Gothic" w:cs="Arial"/>
          <w:b/>
          <w:lang w:eastAsia="ar-SA"/>
        </w:rPr>
        <w:tab/>
      </w:r>
      <w:r w:rsidRPr="00D46A53">
        <w:rPr>
          <w:rFonts w:ascii="Century Gothic" w:hAnsi="Century Gothic" w:cs="Arial"/>
          <w:lang w:eastAsia="ar-SA"/>
        </w:rPr>
        <w:t>QUE SU DOMICILIO FISCAL SE ENCUENTRA UBICADO EN ________, NÚMERO______COLONIA_________, C.P._________, EN LA CIUDAD DE _________, ASIMISMO, SEÑALA COMO DOMICILIO PARA OÍR Y RECIBIR NOTIFICACIONES EL UBICADO EN ____________________________.</w:t>
      </w:r>
    </w:p>
    <w:p w14:paraId="1675C78A"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3F74C27D"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bCs/>
          <w:lang w:eastAsia="ar-SA"/>
        </w:rPr>
        <w:t>2.5</w:t>
      </w:r>
      <w:r w:rsidRPr="00D46A53">
        <w:rPr>
          <w:rFonts w:ascii="Century Gothic" w:hAnsi="Century Gothic" w:cs="Arial"/>
          <w:b/>
          <w:bCs/>
          <w:lang w:eastAsia="ar-SA"/>
        </w:rPr>
        <w:tab/>
      </w:r>
      <w:r w:rsidRPr="00D46A53">
        <w:rPr>
          <w:rFonts w:ascii="Century Gothic" w:hAnsi="Century Gothic" w:cs="Arial"/>
          <w:lang w:eastAsia="ar-SA"/>
        </w:rPr>
        <w:t>SU REPRESENTANTE LEGAL (</w:t>
      </w:r>
      <w:r w:rsidRPr="00D46A53">
        <w:rPr>
          <w:rFonts w:ascii="Century Gothic" w:hAnsi="Century Gothic" w:cs="Arial"/>
          <w:u w:val="single"/>
          <w:lang w:eastAsia="ar-SA"/>
        </w:rPr>
        <w:t>NOMBRE DEL REPRESENTANTE)</w:t>
      </w:r>
      <w:r w:rsidRPr="00D46A53">
        <w:rPr>
          <w:rFonts w:ascii="Century Gothic" w:hAnsi="Century Gothic" w:cs="Arial"/>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D46A53">
        <w:rPr>
          <w:rFonts w:ascii="Century Gothic" w:hAnsi="Century Gothic" w:cs="Arial"/>
          <w:b/>
          <w:i/>
          <w:u w:val="single"/>
          <w:lang w:eastAsia="ar-SA"/>
        </w:rPr>
        <w:t>NOTARIO o CORREDOR)</w:t>
      </w:r>
      <w:r w:rsidRPr="00D46A53">
        <w:rPr>
          <w:rFonts w:ascii="Century Gothic" w:hAnsi="Century Gothic" w:cs="Arial"/>
          <w:lang w:eastAsia="ar-SA"/>
        </w:rPr>
        <w:t xml:space="preserve"> PÚBLICO NÚMERO ___, DEL _____ E INSCRITA EN EL REGISTRO PÚBLICO DE LA PROPIEDAD Y DEL COMERCIO, BAJO EL FOLIO MERCANTIL NÚMERO _____ DE FECHA ____.</w:t>
      </w:r>
    </w:p>
    <w:p w14:paraId="7D560894"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6894076E" w14:textId="77777777" w:rsidR="00885340" w:rsidRPr="00D46A53" w:rsidRDefault="00885340" w:rsidP="004322C5">
      <w:pPr>
        <w:suppressAutoHyphens/>
        <w:spacing w:after="0" w:line="240" w:lineRule="auto"/>
        <w:ind w:left="1276"/>
        <w:jc w:val="both"/>
        <w:rPr>
          <w:rFonts w:ascii="Century Gothic" w:hAnsi="Century Gothic" w:cs="Arial"/>
          <w:lang w:eastAsia="ar-SA"/>
        </w:rPr>
      </w:pPr>
      <w:r w:rsidRPr="00D46A53">
        <w:rPr>
          <w:rFonts w:ascii="Century Gothic" w:hAnsi="Century Gothic" w:cs="Arial"/>
          <w:lang w:eastAsia="ar-SA"/>
        </w:rPr>
        <w:t xml:space="preserve">ASIMISMO, MANIFESTA </w:t>
      </w:r>
      <w:r w:rsidRPr="00D46A53">
        <w:rPr>
          <w:rFonts w:ascii="Century Gothic" w:hAnsi="Century Gothic" w:cs="Arial"/>
          <w:b/>
          <w:lang w:eastAsia="ar-SA"/>
        </w:rPr>
        <w:t>“BAJO PROTESTA DE DECIR VERDAD”</w:t>
      </w:r>
      <w:r w:rsidRPr="00D46A53">
        <w:rPr>
          <w:rFonts w:ascii="Century Gothic" w:hAnsi="Century Gothic" w:cs="Arial"/>
          <w:lang w:eastAsia="ar-SA"/>
        </w:rPr>
        <w:t>, QUE DICHAS FACULTADES NO LE HAN SIDO REVOCADAS, NI LIMITADAS O MODIFICADAS EN FORMA ALGUNA, A LA FECHA EN QUE SE SUSCRIBE EL PRESENTE INSTRUMENTO JURÍDICO.</w:t>
      </w:r>
    </w:p>
    <w:p w14:paraId="11EDF5EF" w14:textId="77777777" w:rsidR="00885340" w:rsidRPr="00D46A53" w:rsidRDefault="00885340" w:rsidP="00120954">
      <w:pPr>
        <w:suppressAutoHyphens/>
        <w:spacing w:after="0" w:line="240" w:lineRule="auto"/>
        <w:ind w:left="1276"/>
        <w:jc w:val="both"/>
        <w:rPr>
          <w:rFonts w:ascii="Century Gothic" w:hAnsi="Century Gothic" w:cs="Arial"/>
          <w:b/>
          <w:lang w:eastAsia="ar-SA"/>
        </w:rPr>
      </w:pPr>
    </w:p>
    <w:p w14:paraId="710085AC" w14:textId="77777777" w:rsidR="00885340" w:rsidRPr="00D46A53" w:rsidRDefault="00885340" w:rsidP="002E047C">
      <w:pPr>
        <w:suppressAutoHyphens/>
        <w:spacing w:after="0" w:line="240" w:lineRule="auto"/>
        <w:ind w:left="1276" w:hanging="709"/>
        <w:jc w:val="both"/>
        <w:rPr>
          <w:rFonts w:ascii="Century Gothic" w:hAnsi="Century Gothic" w:cs="Arial"/>
          <w:lang w:eastAsia="ar-SA"/>
        </w:rPr>
      </w:pPr>
      <w:r w:rsidRPr="00D46A53">
        <w:rPr>
          <w:rFonts w:ascii="Century Gothic" w:hAnsi="Century Gothic" w:cs="Arial"/>
          <w:b/>
          <w:lang w:eastAsia="ar-SA"/>
        </w:rPr>
        <w:t>2.6</w:t>
      </w:r>
      <w:r w:rsidR="008A0287" w:rsidRPr="00D46A53">
        <w:rPr>
          <w:rFonts w:ascii="Century Gothic" w:hAnsi="Century Gothic" w:cs="Arial"/>
          <w:b/>
          <w:lang w:eastAsia="ar-SA"/>
        </w:rPr>
        <w:tab/>
      </w:r>
      <w:r w:rsidRPr="00D46A53">
        <w:rPr>
          <w:rFonts w:ascii="Century Gothic" w:hAnsi="Century Gothic" w:cs="Arial"/>
          <w:lang w:eastAsia="ar-SA"/>
        </w:rPr>
        <w:t>EL DOMICILIO DE SU REPRESENTANTE LEGAL SE ENCUENTRA  UBICADO  EN _____.</w:t>
      </w:r>
    </w:p>
    <w:p w14:paraId="3C150C00"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0E7A20DD" w14:textId="77777777" w:rsidR="00885340" w:rsidRPr="00D46A53" w:rsidRDefault="00885340" w:rsidP="002E047C">
      <w:pPr>
        <w:widowControl w:val="0"/>
        <w:suppressAutoHyphens/>
        <w:overflowPunct w:val="0"/>
        <w:autoSpaceDE w:val="0"/>
        <w:spacing w:after="0" w:line="240" w:lineRule="auto"/>
        <w:ind w:left="1843" w:right="616"/>
        <w:jc w:val="both"/>
        <w:textAlignment w:val="baseline"/>
        <w:rPr>
          <w:rFonts w:ascii="Century Gothic" w:hAnsi="Century Gothic" w:cs="Arial"/>
          <w:b/>
          <w:u w:val="single"/>
          <w:lang w:eastAsia="ar-SA"/>
        </w:rPr>
      </w:pPr>
      <w:r w:rsidRPr="00D46A53">
        <w:rPr>
          <w:rFonts w:ascii="Century Gothic" w:hAnsi="Century Gothic" w:cs="Arial"/>
          <w:b/>
          <w:u w:val="single"/>
          <w:lang w:eastAsia="ar-SA"/>
        </w:rPr>
        <w:t>(Mencionar e identificar a cuantos integrantes conforman la participación conjunta)</w:t>
      </w:r>
    </w:p>
    <w:p w14:paraId="7E4B6EFC"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2EEDBC4C" w14:textId="77777777" w:rsidR="00885340" w:rsidRPr="00D46A53" w:rsidRDefault="00885340" w:rsidP="004322C5">
      <w:pPr>
        <w:pStyle w:val="Prrafodelista"/>
        <w:numPr>
          <w:ilvl w:val="0"/>
          <w:numId w:val="7"/>
        </w:numPr>
        <w:suppressAutoHyphens/>
        <w:spacing w:after="0" w:line="240" w:lineRule="auto"/>
        <w:ind w:left="567" w:hanging="567"/>
        <w:jc w:val="both"/>
        <w:rPr>
          <w:rFonts w:ascii="Century Gothic" w:hAnsi="Century Gothic" w:cs="Arial"/>
          <w:lang w:eastAsia="ar-SA"/>
        </w:rPr>
      </w:pPr>
      <w:r w:rsidRPr="00D46A53">
        <w:rPr>
          <w:rFonts w:ascii="Century Gothic" w:hAnsi="Century Gothic" w:cs="Arial"/>
          <w:b/>
          <w:lang w:eastAsia="ar-SA"/>
        </w:rPr>
        <w:t>“LAS PARTES”</w:t>
      </w:r>
      <w:r w:rsidRPr="00D46A53">
        <w:rPr>
          <w:rFonts w:ascii="Century Gothic" w:hAnsi="Century Gothic" w:cs="Arial"/>
          <w:lang w:eastAsia="ar-SA"/>
        </w:rPr>
        <w:t xml:space="preserve"> DECLARAN QUE:</w:t>
      </w:r>
    </w:p>
    <w:p w14:paraId="715D8819"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2C3B14C7" w14:textId="6AB8305C" w:rsidR="00885340" w:rsidRPr="00D46A53" w:rsidRDefault="00885340" w:rsidP="002E047C">
      <w:pPr>
        <w:ind w:left="1276" w:hanging="709"/>
        <w:jc w:val="both"/>
        <w:rPr>
          <w:rFonts w:ascii="Century Gothic" w:hAnsi="Century Gothic" w:cs="Arial"/>
          <w:lang w:eastAsia="ar-SA"/>
        </w:rPr>
      </w:pPr>
      <w:r w:rsidRPr="00D46A53">
        <w:rPr>
          <w:rFonts w:ascii="Century Gothic" w:hAnsi="Century Gothic" w:cs="Arial"/>
          <w:b/>
          <w:lang w:eastAsia="ar-SA"/>
        </w:rPr>
        <w:t>3.1</w:t>
      </w:r>
      <w:r w:rsidR="004322C5" w:rsidRPr="00D46A53">
        <w:rPr>
          <w:rFonts w:ascii="Century Gothic" w:hAnsi="Century Gothic" w:cs="Arial"/>
          <w:b/>
          <w:lang w:eastAsia="ar-SA"/>
        </w:rPr>
        <w:tab/>
      </w:r>
      <w:r w:rsidRPr="00D46A53">
        <w:rPr>
          <w:rFonts w:ascii="Century Gothic" w:hAnsi="Century Gothic" w:cs="Arial"/>
          <w:lang w:eastAsia="ar-SA"/>
        </w:rPr>
        <w:t xml:space="preserve">CONOCEN LOS REQUISITOS, TÉRMINOS Y CONDICIONES ESTIPULADOS EN LA CONVOCATORIA A LA </w:t>
      </w:r>
      <w:r w:rsidR="00190164">
        <w:rPr>
          <w:rFonts w:ascii="Century Gothic" w:hAnsi="Century Gothic" w:cs="Arial"/>
          <w:lang w:eastAsia="ar-SA"/>
        </w:rPr>
        <w:t>INVITACIÓN A CUANDO MENOS TRES PERSONAS</w:t>
      </w:r>
      <w:r w:rsidR="00D53828" w:rsidRPr="00D46A53">
        <w:rPr>
          <w:rFonts w:ascii="Century Gothic" w:hAnsi="Century Gothic" w:cs="Arial"/>
          <w:lang w:eastAsia="ar-SA"/>
        </w:rPr>
        <w:t xml:space="preserve">ELECTRÓNICA </w:t>
      </w:r>
      <w:r w:rsidRPr="00D46A53">
        <w:rPr>
          <w:rFonts w:ascii="Century Gothic" w:hAnsi="Century Gothic" w:cs="Arial"/>
          <w:lang w:eastAsia="ar-SA"/>
        </w:rPr>
        <w:t xml:space="preserve">No. </w:t>
      </w:r>
      <w:r w:rsidRPr="00D46A53">
        <w:rPr>
          <w:rFonts w:ascii="Century Gothic" w:hAnsi="Century Gothic" w:cs="Arial"/>
          <w:lang w:eastAsia="ar-SA"/>
        </w:rPr>
        <w:softHyphen/>
        <w:t>_____________, CORRESPONDIENTE A LA CONTRATACIÓN DEL ___</w:t>
      </w:r>
      <w:r w:rsidRPr="00D46A53">
        <w:rPr>
          <w:rFonts w:ascii="Century Gothic" w:hAnsi="Century Gothic" w:cs="Arial"/>
          <w:u w:val="single"/>
          <w:lang w:eastAsia="ar-SA"/>
        </w:rPr>
        <w:t>_ (NOMBRE DEL SERVICIO)</w:t>
      </w:r>
      <w:r w:rsidRPr="00D46A53">
        <w:rPr>
          <w:rFonts w:ascii="Century Gothic" w:hAnsi="Century Gothic" w:cs="Arial"/>
          <w:lang w:eastAsia="ar-SA"/>
        </w:rPr>
        <w:t xml:space="preserve">. </w:t>
      </w:r>
    </w:p>
    <w:p w14:paraId="7198ED22" w14:textId="77777777" w:rsidR="00885340" w:rsidRPr="00D46A53" w:rsidRDefault="00885340" w:rsidP="00120954">
      <w:pPr>
        <w:suppressAutoHyphens/>
        <w:spacing w:after="0" w:line="240" w:lineRule="auto"/>
        <w:ind w:left="1276"/>
        <w:jc w:val="both"/>
        <w:rPr>
          <w:rFonts w:ascii="Century Gothic" w:hAnsi="Century Gothic" w:cs="Arial"/>
          <w:lang w:eastAsia="ar-SA"/>
        </w:rPr>
      </w:pPr>
    </w:p>
    <w:p w14:paraId="12CE1F33" w14:textId="77777777" w:rsidR="00885340" w:rsidRPr="00D46A53" w:rsidRDefault="00885340" w:rsidP="008A0287">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D46A53">
        <w:rPr>
          <w:rFonts w:ascii="Century Gothic" w:hAnsi="Century Gothic" w:cs="Arial"/>
          <w:b/>
          <w:lang w:eastAsia="ar-SA"/>
        </w:rPr>
        <w:t>3.2</w:t>
      </w:r>
      <w:r w:rsidR="008A0287" w:rsidRPr="00D46A53">
        <w:rPr>
          <w:rFonts w:ascii="Century Gothic" w:hAnsi="Century Gothic" w:cs="Arial"/>
          <w:b/>
          <w:lang w:eastAsia="ar-SA"/>
        </w:rPr>
        <w:tab/>
      </w:r>
      <w:r w:rsidRPr="00D46A53">
        <w:rPr>
          <w:rFonts w:ascii="Century Gothic" w:hAnsi="Century Gothic" w:cs="Arial"/>
          <w:lang w:eastAsia="ar-SA"/>
        </w:rPr>
        <w:t xml:space="preserve">MANIFIESTAN SU CONFORMIDAD EN FORMALIZAR EL PRESENTE CONVENIO, CON FUNDAMENTO EN EL ARTÍCULO 34 DE LA LEY DE ADQUISICIONES, ARRENDAMIENTOS Y SERVICIOS DEL SECTOR PÚBLICO Y 44 DE SU REGLAMENTO, </w:t>
      </w:r>
      <w:r w:rsidR="008A0287" w:rsidRPr="00D46A53">
        <w:rPr>
          <w:rFonts w:ascii="Century Gothic" w:hAnsi="Century Gothic" w:cs="Arial"/>
          <w:lang w:eastAsia="ar-SA"/>
        </w:rPr>
        <w:t>COMPROMETIÉNDOSE</w:t>
      </w:r>
      <w:r w:rsidRPr="00D46A53">
        <w:rPr>
          <w:rFonts w:ascii="Century Gothic" w:hAnsi="Century Gothic" w:cs="Arial"/>
          <w:lang w:eastAsia="ar-SA"/>
        </w:rPr>
        <w:t xml:space="preserve"> Y </w:t>
      </w:r>
      <w:r w:rsidR="008A0287" w:rsidRPr="00D46A53">
        <w:rPr>
          <w:rFonts w:ascii="Century Gothic" w:hAnsi="Century Gothic" w:cs="Arial"/>
          <w:lang w:eastAsia="ar-SA"/>
        </w:rPr>
        <w:t>OBLIGÁNDOSE</w:t>
      </w:r>
      <w:r w:rsidRPr="00D46A53">
        <w:rPr>
          <w:rFonts w:ascii="Century Gothic" w:hAnsi="Century Gothic" w:cs="Arial"/>
          <w:lang w:eastAsia="ar-SA"/>
        </w:rPr>
        <w:t xml:space="preserve"> A PARTICIPAR CONJUNTAMENTE EN EL PROCEDIMIENTO LICITATORIO DE REFERENCIA, PRESENTANDO PROPOSICIÓN TÉCNICA Y ECONÓMICA, EN LOS TÉRMINOS DE LA LEGISLACIÓN APLICABLE Y, SE COMPROMETEN AL TENOR DE LAS SIGUIENTES:</w:t>
      </w:r>
    </w:p>
    <w:p w14:paraId="088FA619" w14:textId="77777777" w:rsidR="00885340" w:rsidRPr="00D46A53" w:rsidRDefault="00885340" w:rsidP="00120954">
      <w:pPr>
        <w:widowControl w:val="0"/>
        <w:suppressAutoHyphens/>
        <w:overflowPunct w:val="0"/>
        <w:autoSpaceDE w:val="0"/>
        <w:spacing w:after="0" w:line="240" w:lineRule="auto"/>
        <w:jc w:val="both"/>
        <w:textAlignment w:val="baseline"/>
        <w:rPr>
          <w:rFonts w:ascii="Century Gothic" w:hAnsi="Century Gothic" w:cs="Arial"/>
          <w:lang w:eastAsia="ar-SA"/>
        </w:rPr>
      </w:pPr>
    </w:p>
    <w:p w14:paraId="09E3B3E6" w14:textId="77777777" w:rsidR="00885340" w:rsidRPr="00D46A53" w:rsidRDefault="00885340" w:rsidP="002E047C">
      <w:pPr>
        <w:widowControl w:val="0"/>
        <w:suppressAutoHyphens/>
        <w:overflowPunct w:val="0"/>
        <w:autoSpaceDE w:val="0"/>
        <w:spacing w:after="0" w:line="240" w:lineRule="auto"/>
        <w:jc w:val="center"/>
        <w:textAlignment w:val="baseline"/>
        <w:rPr>
          <w:rFonts w:ascii="Century Gothic" w:hAnsi="Century Gothic" w:cs="Arial"/>
          <w:b/>
          <w:lang w:eastAsia="ar-SA"/>
        </w:rPr>
      </w:pPr>
      <w:r w:rsidRPr="00D46A53">
        <w:rPr>
          <w:rFonts w:ascii="Century Gothic" w:hAnsi="Century Gothic" w:cs="Arial"/>
          <w:b/>
          <w:lang w:eastAsia="ar-SA"/>
        </w:rPr>
        <w:t>CLÁUSULAS</w:t>
      </w:r>
    </w:p>
    <w:p w14:paraId="7F793579"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b/>
          <w:lang w:eastAsia="ar-SA"/>
        </w:rPr>
      </w:pPr>
    </w:p>
    <w:p w14:paraId="680568A1" w14:textId="039862BE"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b/>
          <w:lang w:eastAsia="ar-SA"/>
        </w:rPr>
      </w:pPr>
      <w:r w:rsidRPr="00D46A53">
        <w:rPr>
          <w:rFonts w:ascii="Century Gothic" w:hAnsi="Century Gothic" w:cs="Arial"/>
          <w:b/>
          <w:lang w:eastAsia="ar-SA"/>
        </w:rPr>
        <w:t>PRIMERA.-</w:t>
      </w:r>
      <w:r w:rsidR="008A0287" w:rsidRPr="00D46A53">
        <w:rPr>
          <w:rFonts w:ascii="Century Gothic" w:hAnsi="Century Gothic" w:cs="Arial"/>
          <w:b/>
          <w:lang w:eastAsia="ar-SA"/>
        </w:rPr>
        <w:tab/>
      </w:r>
      <w:r w:rsidRPr="00D46A53">
        <w:rPr>
          <w:rFonts w:ascii="Century Gothic" w:hAnsi="Century Gothic" w:cs="Arial"/>
          <w:b/>
          <w:lang w:eastAsia="ar-SA"/>
        </w:rPr>
        <w:t xml:space="preserve">OBJETO.- LAS PARTES CONVIENEN EN AGRUPARSE CON EL OBJETO DE PRESENTAR PROPUESTA CONJUNTA PARA PARTICIPAR EN LA </w:t>
      </w:r>
      <w:r w:rsidR="00190164">
        <w:rPr>
          <w:rFonts w:ascii="Century Gothic" w:hAnsi="Century Gothic" w:cs="Arial"/>
          <w:b/>
          <w:lang w:eastAsia="ar-SA"/>
        </w:rPr>
        <w:t>INVITACIÓN A CUANDO MENOS TRES PERSONAS</w:t>
      </w:r>
      <w:r w:rsidR="00D53828" w:rsidRPr="00D46A53">
        <w:rPr>
          <w:rFonts w:ascii="Century Gothic" w:hAnsi="Century Gothic" w:cs="Arial"/>
          <w:lang w:eastAsia="ar-SA"/>
        </w:rPr>
        <w:t xml:space="preserve">ELECTRÓNICA </w:t>
      </w:r>
      <w:r w:rsidRPr="00D46A53">
        <w:rPr>
          <w:rFonts w:ascii="Century Gothic" w:hAnsi="Century Gothic" w:cs="Arial"/>
          <w:b/>
          <w:lang w:eastAsia="ar-SA"/>
        </w:rPr>
        <w:t>No. ___________________REFERENTE A _____________.</w:t>
      </w:r>
    </w:p>
    <w:p w14:paraId="328BC420"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b/>
          <w:lang w:eastAsia="ar-SA"/>
        </w:rPr>
      </w:pPr>
    </w:p>
    <w:p w14:paraId="36EFDF16" w14:textId="044EA8B0"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SEGUNDA.-</w:t>
      </w:r>
      <w:r w:rsidR="008A0287" w:rsidRPr="00D46A53">
        <w:rPr>
          <w:rFonts w:ascii="Century Gothic" w:hAnsi="Century Gothic" w:cs="Arial"/>
          <w:b/>
          <w:lang w:eastAsia="ar-SA"/>
        </w:rPr>
        <w:tab/>
      </w:r>
      <w:r w:rsidRPr="00D46A53">
        <w:rPr>
          <w:rFonts w:ascii="Century Gothic" w:hAnsi="Century Gothic" w:cs="Arial"/>
          <w:b/>
          <w:lang w:eastAsia="ar-SA"/>
        </w:rPr>
        <w:t>OBLIGACIONES DE LAS PARTES.-</w:t>
      </w:r>
      <w:r w:rsidRPr="00D46A53">
        <w:rPr>
          <w:rFonts w:ascii="Century Gothic" w:hAnsi="Century Gothic" w:cs="Arial"/>
          <w:lang w:eastAsia="ar-SA"/>
        </w:rPr>
        <w:t xml:space="preserve"> “LAS PARTES” EN ESTE CONVENIO SE OBLIGAN EN CASO DE RESULTAR SU PROPUESTA CONJUNTA ADJUDICADA EN LA CONVOCATORIA A LA </w:t>
      </w:r>
      <w:r w:rsidR="00190164">
        <w:rPr>
          <w:rFonts w:ascii="Century Gothic" w:hAnsi="Century Gothic" w:cs="Arial"/>
          <w:lang w:eastAsia="ar-SA"/>
        </w:rPr>
        <w:t>INVITACIÓN A CUANDO MENOS TRES PERSONAS</w:t>
      </w:r>
      <w:r w:rsidRPr="00D46A53">
        <w:rPr>
          <w:rFonts w:ascii="Century Gothic" w:hAnsi="Century Gothic" w:cs="Arial"/>
          <w:lang w:eastAsia="ar-SA"/>
        </w:rPr>
        <w:t>A LO SIGUIENTE:</w:t>
      </w:r>
    </w:p>
    <w:p w14:paraId="2B4E1234"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D1D2C1B"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b/>
          <w:u w:val="single"/>
          <w:lang w:eastAsia="ar-SA"/>
        </w:rPr>
      </w:pPr>
      <w:r w:rsidRPr="00D46A53">
        <w:rPr>
          <w:rFonts w:ascii="Century Gothic" w:hAnsi="Century Gothic" w:cs="Arial"/>
          <w:b/>
          <w:lang w:eastAsia="ar-SA"/>
        </w:rPr>
        <w:t>PARTICIPANTE “A”:</w:t>
      </w:r>
      <w:r w:rsidRPr="00D46A53">
        <w:rPr>
          <w:rFonts w:ascii="Century Gothic" w:hAnsi="Century Gothic" w:cs="Arial"/>
          <w:lang w:eastAsia="ar-SA"/>
        </w:rPr>
        <w:t xml:space="preserve"> </w:t>
      </w:r>
      <w:r w:rsidRPr="00D46A53">
        <w:rPr>
          <w:rFonts w:ascii="Century Gothic" w:hAnsi="Century Gothic" w:cs="Arial"/>
          <w:b/>
          <w:i/>
          <w:u w:val="single"/>
          <w:lang w:eastAsia="ar-SA"/>
        </w:rPr>
        <w:t>(DESCRIBIR LA PARTE OBJETO DEL CONTRATO QUE SE OBLIGA A CUMPLIR)</w:t>
      </w:r>
    </w:p>
    <w:p w14:paraId="1331F223"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b/>
          <w:lang w:eastAsia="ar-SA"/>
        </w:rPr>
      </w:pPr>
    </w:p>
    <w:p w14:paraId="7E22D299"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D46A53">
        <w:rPr>
          <w:rFonts w:ascii="Century Gothic" w:hAnsi="Century Gothic" w:cs="Arial"/>
          <w:b/>
          <w:lang w:eastAsia="ar-SA"/>
        </w:rPr>
        <w:t>PARTICIPANTE “B”:</w:t>
      </w:r>
      <w:r w:rsidRPr="00D46A53">
        <w:rPr>
          <w:rFonts w:ascii="Century Gothic" w:hAnsi="Century Gothic" w:cs="Arial"/>
          <w:lang w:eastAsia="ar-SA"/>
        </w:rPr>
        <w:t xml:space="preserve"> </w:t>
      </w:r>
      <w:r w:rsidRPr="00D46A53">
        <w:rPr>
          <w:rFonts w:ascii="Century Gothic" w:hAnsi="Century Gothic" w:cs="Arial"/>
          <w:b/>
          <w:i/>
          <w:u w:val="single"/>
          <w:lang w:eastAsia="ar-SA"/>
        </w:rPr>
        <w:t>(DESCRIBIR LA PARTE OBJETO DEL CONTRATO QUE SE OBLIGA A</w:t>
      </w:r>
      <w:r w:rsidRPr="00D46A53">
        <w:rPr>
          <w:rFonts w:ascii="Century Gothic" w:hAnsi="Century Gothic" w:cs="Arial"/>
          <w:b/>
          <w:u w:val="single"/>
          <w:lang w:eastAsia="ar-SA"/>
        </w:rPr>
        <w:t xml:space="preserve"> CUMPLIR)</w:t>
      </w:r>
    </w:p>
    <w:p w14:paraId="18F62607"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361DAA7E"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D46A53">
        <w:rPr>
          <w:rFonts w:ascii="Century Gothic" w:hAnsi="Century Gothic" w:cs="Arial"/>
          <w:b/>
          <w:i/>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D46A53">
        <w:rPr>
          <w:rFonts w:ascii="Century Gothic" w:hAnsi="Century Gothic" w:cs="Arial"/>
          <w:lang w:eastAsia="ar-SA"/>
        </w:rPr>
        <w:t>.</w:t>
      </w:r>
    </w:p>
    <w:p w14:paraId="2B227659"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422EE40"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TERCERA.-</w:t>
      </w:r>
      <w:r w:rsidR="008A0287" w:rsidRPr="00D46A53">
        <w:rPr>
          <w:rFonts w:ascii="Century Gothic" w:hAnsi="Century Gothic" w:cs="Arial"/>
          <w:b/>
          <w:lang w:eastAsia="ar-SA"/>
        </w:rPr>
        <w:tab/>
      </w:r>
      <w:r w:rsidRPr="00D46A53">
        <w:rPr>
          <w:rFonts w:ascii="Century Gothic" w:hAnsi="Century Gothic" w:cs="Arial"/>
          <w:b/>
          <w:lang w:eastAsia="ar-SA"/>
        </w:rPr>
        <w:t>DOMICILIO COMÚN</w:t>
      </w:r>
      <w:r w:rsidRPr="00D46A53">
        <w:rPr>
          <w:rFonts w:ascii="Century Gothic" w:hAnsi="Century Gothic" w:cs="Arial"/>
          <w:lang w:eastAsia="ar-SA"/>
        </w:rPr>
        <w:t xml:space="preserve">.- “LAS PARTES” SEÑALAN COMO SU DOMICILIO COMÚN PARA OÍR Y RECIBIR NOTIFICACIONES EL UBICADO EN______________ NÚMERO </w:t>
      </w:r>
      <w:r w:rsidRPr="00D46A53">
        <w:rPr>
          <w:rFonts w:ascii="Century Gothic" w:hAnsi="Century Gothic" w:cs="Arial"/>
          <w:lang w:eastAsia="ar-SA"/>
        </w:rPr>
        <w:lastRenderedPageBreak/>
        <w:t>_______, COLONIA __________, CÓDIGO POSTAL ________, EN LA CIUDAD DE ____________.</w:t>
      </w:r>
    </w:p>
    <w:p w14:paraId="2B1AF6C0"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4478F400" w14:textId="48E1E740"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b/>
          <w:lang w:eastAsia="ar-SA"/>
        </w:rPr>
      </w:pPr>
      <w:r w:rsidRPr="00D46A53">
        <w:rPr>
          <w:rFonts w:ascii="Century Gothic" w:hAnsi="Century Gothic" w:cs="Arial"/>
          <w:b/>
          <w:lang w:eastAsia="ar-SA"/>
        </w:rPr>
        <w:t>CUARTA.-</w:t>
      </w:r>
      <w:r w:rsidR="008A0287" w:rsidRPr="00D46A53">
        <w:rPr>
          <w:rFonts w:ascii="Century Gothic" w:hAnsi="Century Gothic" w:cs="Arial"/>
          <w:b/>
          <w:lang w:eastAsia="ar-SA"/>
        </w:rPr>
        <w:tab/>
      </w:r>
      <w:r w:rsidRPr="00D46A53">
        <w:rPr>
          <w:rFonts w:ascii="Century Gothic" w:hAnsi="Century Gothic" w:cs="Arial"/>
          <w:b/>
          <w:lang w:eastAsia="ar-SA"/>
        </w:rPr>
        <w:t>REPRESENTANTE COMÚN.- “</w:t>
      </w:r>
      <w:r w:rsidRPr="00D46A53">
        <w:rPr>
          <w:rFonts w:ascii="Century Gothic" w:hAnsi="Century Gothic" w:cs="Arial"/>
          <w:lang w:eastAsia="ar-SA"/>
        </w:rPr>
        <w:t>LAS PARTES” CONVIENEN QUE (NOMBRE DEL REPRESENTANTE COMÚN), A TRAVÉS DE SU REPRESENTANTE LEGAL, (NOMBRE DEL REPRESENTANTE LEGAL COMÚN), SERÁ EL REPRESENTANTE COMÚN</w:t>
      </w:r>
      <w:r w:rsidRPr="00D46A53">
        <w:rPr>
          <w:rFonts w:ascii="Century Gothic" w:hAnsi="Century Gothic" w:cs="Arial"/>
          <w:b/>
          <w:lang w:eastAsia="ar-SA"/>
        </w:rPr>
        <w:t xml:space="preserve">, </w:t>
      </w:r>
      <w:r w:rsidRPr="00D46A53">
        <w:rPr>
          <w:rFonts w:ascii="Century Gothic" w:hAnsi="Century Gothic" w:cs="Arial"/>
          <w:lang w:eastAsia="ar-SA"/>
        </w:rPr>
        <w:t>A QUIEN SE LE</w:t>
      </w:r>
      <w:r w:rsidRPr="00D46A53">
        <w:rPr>
          <w:rFonts w:ascii="Century Gothic" w:hAnsi="Century Gothic" w:cs="Arial"/>
          <w:b/>
          <w:lang w:eastAsia="ar-SA"/>
        </w:rPr>
        <w:t xml:space="preserve"> </w:t>
      </w:r>
      <w:r w:rsidRPr="00D46A53">
        <w:rPr>
          <w:rFonts w:ascii="Century Gothic" w:hAnsi="Century Gothic" w:cs="Arial"/>
          <w:lang w:eastAsia="ar-SA"/>
        </w:rPr>
        <w:t xml:space="preserve">OTORGA PODER AMPLIO Y SUFICIENTE, PARA ATENDER TODO LO RELACIONADO CON LA </w:t>
      </w:r>
      <w:r w:rsidR="008A0287" w:rsidRPr="00D46A53">
        <w:rPr>
          <w:rFonts w:ascii="Century Gothic" w:hAnsi="Century Gothic" w:cs="Arial"/>
          <w:lang w:eastAsia="ar-SA"/>
        </w:rPr>
        <w:t>PROPOSICIÓN</w:t>
      </w:r>
      <w:r w:rsidRPr="00D46A53">
        <w:rPr>
          <w:rFonts w:ascii="Century Gothic" w:hAnsi="Century Gothic" w:cs="Arial"/>
          <w:lang w:eastAsia="ar-SA"/>
        </w:rPr>
        <w:t xml:space="preserve"> Y CON EL PROCEDIMIENTO DE </w:t>
      </w:r>
      <w:r w:rsidR="00C375DE">
        <w:rPr>
          <w:rFonts w:ascii="Century Gothic" w:hAnsi="Century Gothic" w:cs="Arial"/>
          <w:lang w:eastAsia="ar-SA"/>
        </w:rPr>
        <w:t>INVITACIÓN A CUANDO MENOS TRES PERSONAS</w:t>
      </w:r>
      <w:r w:rsidRPr="00D46A53">
        <w:rPr>
          <w:rFonts w:ascii="Century Gothic" w:hAnsi="Century Gothic" w:cs="Arial"/>
          <w:lang w:eastAsia="ar-SA"/>
        </w:rPr>
        <w:t>DE MÉRITO, ASÍ COMO PARA SUSCRIBIR LA PROPOSICIÓN CONJUNTA.</w:t>
      </w:r>
    </w:p>
    <w:p w14:paraId="6F356C14"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F80316D" w14:textId="77777777"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QUINTA.-</w:t>
      </w:r>
      <w:r w:rsidR="008A0287" w:rsidRPr="00D46A53">
        <w:rPr>
          <w:rFonts w:ascii="Century Gothic" w:hAnsi="Century Gothic" w:cs="Arial"/>
          <w:b/>
          <w:lang w:eastAsia="ar-SA"/>
        </w:rPr>
        <w:tab/>
      </w:r>
      <w:r w:rsidRPr="00D46A53">
        <w:rPr>
          <w:rFonts w:ascii="Century Gothic" w:hAnsi="Century Gothic" w:cs="Arial"/>
          <w:b/>
          <w:bCs/>
          <w:lang w:eastAsia="ar-SA"/>
        </w:rPr>
        <w:t>OBLIGACIÓN CONJUNTA Y SOLIDARIA.-</w:t>
      </w:r>
      <w:r w:rsidRPr="00D46A53">
        <w:rPr>
          <w:rFonts w:ascii="Century Gothic" w:hAnsi="Century Gothic" w:cs="Arial"/>
          <w:lang w:eastAsia="ar-SA"/>
        </w:rPr>
        <w:t xml:space="preserve"> “LAS PARTES” QUE SUSCRIBEN EL PRESENTE CONVENIO SE OBLIGAN ANTE EL IMSS EN FORMA CONJUNTA Y </w:t>
      </w:r>
      <w:r w:rsidRPr="00D46A53">
        <w:rPr>
          <w:rFonts w:ascii="Century Gothic" w:hAnsi="Century Gothic" w:cs="Arial"/>
          <w:b/>
          <w:lang w:eastAsia="ar-SA"/>
        </w:rPr>
        <w:t>SOLIDARIA</w:t>
      </w:r>
      <w:r w:rsidRPr="00D46A53">
        <w:rPr>
          <w:rFonts w:ascii="Century Gothic" w:hAnsi="Century Gothic" w:cs="Arial"/>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14:paraId="23F50DAC"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0B1A48B1" w14:textId="77777777" w:rsidR="00885340" w:rsidRPr="00D46A53"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D46A53">
        <w:rPr>
          <w:rFonts w:ascii="Century Gothic" w:hAnsi="Century Gothic" w:cs="Arial"/>
          <w:lang w:eastAsia="ar-SA"/>
        </w:rPr>
        <w:t>“LAS PARTES” EXPRESAMENTE ACEPTAN RESPONDER ANTE EL IMSS POR LA PROPOSICIÓN QUE SE PRESENTE Y, EN SU CASO, DE LAS OBLIGACIONES QUE DERIVEN DE LA ADJUDICACIÓN DEL CONTRATO RESPECTIVO.</w:t>
      </w:r>
    </w:p>
    <w:p w14:paraId="0A63738A"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24542251" w14:textId="10F8E289"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SEXTA.-</w:t>
      </w:r>
      <w:r w:rsidR="008A0287" w:rsidRPr="00D46A53">
        <w:rPr>
          <w:rFonts w:ascii="Century Gothic" w:hAnsi="Century Gothic" w:cs="Arial"/>
          <w:b/>
          <w:lang w:eastAsia="ar-SA"/>
        </w:rPr>
        <w:tab/>
      </w:r>
      <w:r w:rsidRPr="00D46A53">
        <w:rPr>
          <w:rFonts w:ascii="Century Gothic" w:hAnsi="Century Gothic" w:cs="Arial"/>
          <w:b/>
          <w:lang w:eastAsia="ar-SA"/>
        </w:rPr>
        <w:t>DEL COBRO DE LAS FACTURAS.- “LAS PARTES”</w:t>
      </w:r>
      <w:r w:rsidRPr="00D46A53">
        <w:rPr>
          <w:rFonts w:ascii="Century Gothic" w:hAnsi="Century Gothic" w:cs="Arial"/>
          <w:lang w:eastAsia="ar-SA"/>
        </w:rPr>
        <w:t xml:space="preserve"> CONVIENEN EXPRESAMENTE, QUE “EL PARTICIPANTE______ </w:t>
      </w:r>
      <w:r w:rsidRPr="00D46A53">
        <w:rPr>
          <w:rFonts w:ascii="Century Gothic" w:hAnsi="Century Gothic" w:cs="Arial"/>
          <w:b/>
          <w:i/>
          <w:u w:val="single"/>
          <w:lang w:eastAsia="ar-SA"/>
        </w:rPr>
        <w:t>(LOS PARTICIPANTES, DEBERÁN INDICAR CUÁL DE ELLOS ESTARÁ FACULTADO PARA REALIZAR EL COBRO)</w:t>
      </w:r>
      <w:r w:rsidRPr="00D46A53">
        <w:rPr>
          <w:rFonts w:ascii="Century Gothic" w:hAnsi="Century Gothic" w:cs="Arial"/>
          <w:lang w:eastAsia="ar-SA"/>
        </w:rPr>
        <w:t xml:space="preserve">, SE LE DESIGNA PARA TRAMITAR EL PAGO DE LAS FACTURAS RELATIVAS AL SERVICIO QUE SEA PRESTADO AL IMSS, CON MOTIVO DEL CONTRATO QUE SE DERIVE DE LA </w:t>
      </w:r>
      <w:r w:rsidR="00190164">
        <w:rPr>
          <w:rFonts w:ascii="Century Gothic" w:hAnsi="Century Gothic" w:cs="Arial"/>
          <w:lang w:eastAsia="ar-SA"/>
        </w:rPr>
        <w:t>INVITACIÓN A CUANDO MENOS TRES PERSONAS</w:t>
      </w:r>
      <w:r w:rsidR="00D53828" w:rsidRPr="00D46A53">
        <w:rPr>
          <w:rFonts w:ascii="Century Gothic" w:hAnsi="Century Gothic" w:cs="Arial"/>
          <w:lang w:eastAsia="ar-SA"/>
        </w:rPr>
        <w:t xml:space="preserve">ELECTRÓNICA </w:t>
      </w:r>
      <w:r w:rsidRPr="00D46A53">
        <w:rPr>
          <w:rFonts w:ascii="Century Gothic" w:hAnsi="Century Gothic" w:cs="Arial"/>
          <w:lang w:eastAsia="ar-SA"/>
        </w:rPr>
        <w:t>NÚMERO _________.</w:t>
      </w:r>
    </w:p>
    <w:p w14:paraId="4AB54535" w14:textId="77777777" w:rsidR="00885340" w:rsidRPr="00D46A53"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bCs/>
          <w:lang w:eastAsia="ar-SA"/>
        </w:rPr>
      </w:pPr>
    </w:p>
    <w:p w14:paraId="272CDC8B" w14:textId="17C625B0" w:rsidR="00885340" w:rsidRPr="00D46A53"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D46A53">
        <w:rPr>
          <w:rFonts w:ascii="Century Gothic" w:hAnsi="Century Gothic" w:cs="Arial"/>
          <w:b/>
          <w:lang w:eastAsia="ar-SA"/>
        </w:rPr>
        <w:t>SÉPTIMA.-</w:t>
      </w:r>
      <w:r w:rsidR="008A0287" w:rsidRPr="00D46A53">
        <w:rPr>
          <w:rFonts w:ascii="Century Gothic" w:hAnsi="Century Gothic" w:cs="Arial"/>
          <w:b/>
          <w:lang w:eastAsia="ar-SA"/>
        </w:rPr>
        <w:tab/>
      </w:r>
      <w:r w:rsidRPr="00D46A53">
        <w:rPr>
          <w:rFonts w:ascii="Century Gothic" w:hAnsi="Century Gothic" w:cs="Arial"/>
          <w:b/>
          <w:lang w:eastAsia="ar-SA"/>
        </w:rPr>
        <w:t>VIGENCIA.- “LAS PARTES”</w:t>
      </w:r>
      <w:r w:rsidRPr="00D46A53">
        <w:rPr>
          <w:rFonts w:ascii="Century Gothic" w:hAnsi="Century Gothic" w:cs="Arial"/>
          <w:lang w:eastAsia="ar-SA"/>
        </w:rPr>
        <w:t xml:space="preserve"> CONVIENEN, EN QUE LA VIGENCIA DEL PRESENTE CONVENIO ABARCARÁ EL PERÍODO EN EL CUAL SE DESARROLLE EL PROCEDIMIENTO DE LA </w:t>
      </w:r>
      <w:r w:rsidR="00190164">
        <w:rPr>
          <w:rFonts w:ascii="Century Gothic" w:hAnsi="Century Gothic" w:cs="Arial"/>
          <w:lang w:eastAsia="ar-SA"/>
        </w:rPr>
        <w:t>INVITACIÓN A CUANDO MENOS TRES PERSONAS</w:t>
      </w:r>
      <w:r w:rsidR="00D53828" w:rsidRPr="00D46A53">
        <w:rPr>
          <w:rFonts w:ascii="Century Gothic" w:hAnsi="Century Gothic" w:cs="Arial"/>
          <w:lang w:eastAsia="ar-SA"/>
        </w:rPr>
        <w:t xml:space="preserve">ELECTRÓNICA </w:t>
      </w:r>
      <w:r w:rsidRPr="00D46A53">
        <w:rPr>
          <w:rFonts w:ascii="Century Gothic" w:hAnsi="Century Gothic" w:cs="Arial"/>
          <w:lang w:eastAsia="ar-SA"/>
        </w:rPr>
        <w:t>NÚMERO __________, INCLUYENDO, EN CASO DE RESULTAR ADJUDICADOS EL PLAZO QUE SE ESTIPULE EN EL CONTRATO ADJUDICADO Y EL QUE PUDIERA RESULTAR DE CONVENIOS MODIFICARIOS.</w:t>
      </w:r>
    </w:p>
    <w:p w14:paraId="7F15959C" w14:textId="77777777" w:rsidR="00885340" w:rsidRPr="00D46A53"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7A198F0F" w14:textId="77777777" w:rsidR="00885340" w:rsidRPr="00D46A53" w:rsidRDefault="00885340" w:rsidP="00120954">
      <w:pPr>
        <w:widowControl w:val="0"/>
        <w:suppressAutoHyphens/>
        <w:overflowPunct w:val="0"/>
        <w:autoSpaceDE w:val="0"/>
        <w:spacing w:after="0" w:line="240" w:lineRule="auto"/>
        <w:jc w:val="both"/>
        <w:textAlignment w:val="baseline"/>
        <w:rPr>
          <w:rFonts w:ascii="Century Gothic" w:hAnsi="Century Gothic" w:cs="Arial"/>
          <w:lang w:eastAsia="ar-SA"/>
        </w:rPr>
      </w:pPr>
      <w:r w:rsidRPr="00D46A53">
        <w:rPr>
          <w:rFonts w:ascii="Century Gothic" w:hAnsi="Century Gothic" w:cs="Arial"/>
          <w:lang w:eastAsia="ar-SA"/>
        </w:rPr>
        <w:t xml:space="preserve">LEÍDO QUE FUE EL PRESENTE CONVENIO POR </w:t>
      </w:r>
      <w:r w:rsidRPr="00D46A53">
        <w:rPr>
          <w:rFonts w:ascii="Century Gothic" w:hAnsi="Century Gothic" w:cs="Arial"/>
          <w:b/>
          <w:lang w:eastAsia="ar-SA"/>
        </w:rPr>
        <w:t>“LAS PARTES”</w:t>
      </w:r>
      <w:r w:rsidRPr="00D46A53">
        <w:rPr>
          <w:rFonts w:ascii="Century Gothic" w:hAnsi="Century Gothic" w:cs="Arial"/>
          <w:lang w:eastAsia="ar-SA"/>
        </w:rPr>
        <w:t xml:space="preserve"> Y ENTERADOS DE SU ALCANCE Y EFECTOS LEGALES, ACEPTANDO QUE NO EXISTE ERROR, DOLO, VIOLENCIA O MALA FE, LO </w:t>
      </w:r>
      <w:r w:rsidRPr="00D46A53">
        <w:rPr>
          <w:rFonts w:ascii="Century Gothic" w:hAnsi="Century Gothic" w:cs="Arial"/>
          <w:lang w:eastAsia="ar-SA"/>
        </w:rPr>
        <w:lastRenderedPageBreak/>
        <w:t>RATIFICAN Y FIRMAN, DE CONFORMIDAD EN LA CIUDAD DE</w:t>
      </w:r>
      <w:r w:rsidR="003B728E" w:rsidRPr="00D46A53">
        <w:rPr>
          <w:rFonts w:ascii="Century Gothic" w:hAnsi="Century Gothic" w:cs="Arial"/>
          <w:lang w:eastAsia="ar-SA"/>
        </w:rPr>
        <w:t xml:space="preserve"> MÉXICO</w:t>
      </w:r>
      <w:r w:rsidRPr="00D46A53">
        <w:rPr>
          <w:rFonts w:ascii="Century Gothic" w:hAnsi="Century Gothic" w:cs="Arial"/>
          <w:lang w:eastAsia="ar-SA"/>
        </w:rPr>
        <w:t xml:space="preserve">, EL DÍA ___________ DE _________ </w:t>
      </w:r>
      <w:proofErr w:type="spellStart"/>
      <w:r w:rsidRPr="00D46A53">
        <w:rPr>
          <w:rFonts w:ascii="Century Gothic" w:hAnsi="Century Gothic" w:cs="Arial"/>
          <w:lang w:eastAsia="ar-SA"/>
        </w:rPr>
        <w:t>DE</w:t>
      </w:r>
      <w:proofErr w:type="spellEnd"/>
      <w:r w:rsidRPr="00D46A53">
        <w:rPr>
          <w:rFonts w:ascii="Century Gothic" w:hAnsi="Century Gothic" w:cs="Arial"/>
          <w:lang w:eastAsia="ar-SA"/>
        </w:rPr>
        <w:t xml:space="preserve"> </w:t>
      </w:r>
      <w:r w:rsidR="00D53828" w:rsidRPr="00D46A53">
        <w:rPr>
          <w:rFonts w:ascii="Century Gothic" w:hAnsi="Century Gothic" w:cs="Arial"/>
          <w:lang w:eastAsia="ar-SA"/>
        </w:rPr>
        <w:t>_________</w:t>
      </w:r>
      <w:r w:rsidRPr="00D46A53">
        <w:rPr>
          <w:rFonts w:ascii="Century Gothic" w:hAnsi="Century Gothic" w:cs="Arial"/>
          <w:lang w:eastAsia="ar-SA"/>
        </w:rPr>
        <w:t>.</w:t>
      </w:r>
    </w:p>
    <w:p w14:paraId="4192295C" w14:textId="77777777" w:rsidR="00885340" w:rsidRPr="00D46A53"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p>
    <w:p w14:paraId="1F499274" w14:textId="77777777" w:rsidR="00885340" w:rsidRPr="00D46A53"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p>
    <w:p w14:paraId="6484326C" w14:textId="77777777" w:rsidR="00885340" w:rsidRPr="00D46A53"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r w:rsidRPr="00D46A53">
        <w:rPr>
          <w:rFonts w:ascii="Century Gothic" w:hAnsi="Century Gothic" w:cs="Arial"/>
          <w:lang w:eastAsia="ar-SA"/>
        </w:rPr>
        <w:t xml:space="preserve">                           (NOMBRE DEL LICITANTE)                                (NOMBRE DEL LICITANTE)</w:t>
      </w:r>
      <w:r w:rsidRPr="00D46A53">
        <w:rPr>
          <w:rFonts w:ascii="Century Gothic" w:hAnsi="Century Gothic" w:cs="Arial"/>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885340" w:rsidRPr="00D46A53" w14:paraId="217F605B" w14:textId="77777777" w:rsidTr="00283DED">
        <w:trPr>
          <w:jc w:val="center"/>
        </w:trPr>
        <w:tc>
          <w:tcPr>
            <w:tcW w:w="4304" w:type="dxa"/>
            <w:tcBorders>
              <w:bottom w:val="single" w:sz="4" w:space="0" w:color="000000"/>
            </w:tcBorders>
          </w:tcPr>
          <w:p w14:paraId="3E8F419C" w14:textId="77777777" w:rsidR="00885340" w:rsidRPr="00D46A53" w:rsidRDefault="00885340" w:rsidP="002E047C">
            <w:pPr>
              <w:widowControl w:val="0"/>
              <w:suppressAutoHyphens/>
              <w:overflowPunct w:val="0"/>
              <w:autoSpaceDE w:val="0"/>
              <w:snapToGrid w:val="0"/>
              <w:spacing w:after="0" w:line="240" w:lineRule="auto"/>
              <w:jc w:val="center"/>
              <w:textAlignment w:val="baseline"/>
              <w:rPr>
                <w:rFonts w:ascii="Century Gothic" w:hAnsi="Century Gothic" w:cs="Arial"/>
                <w:b/>
                <w:lang w:eastAsia="ar-SA"/>
              </w:rPr>
            </w:pPr>
            <w:r w:rsidRPr="00D46A53">
              <w:rPr>
                <w:rFonts w:ascii="Century Gothic" w:hAnsi="Century Gothic" w:cs="Arial"/>
                <w:lang w:eastAsia="ar-SA"/>
              </w:rPr>
              <w:t>“</w:t>
            </w:r>
            <w:r w:rsidRPr="00D46A53">
              <w:rPr>
                <w:rFonts w:ascii="Century Gothic" w:hAnsi="Century Gothic" w:cs="Arial"/>
                <w:b/>
                <w:lang w:eastAsia="ar-SA"/>
              </w:rPr>
              <w:t>EL PARTICIPANTE A”</w:t>
            </w:r>
          </w:p>
          <w:p w14:paraId="18D4D87D" w14:textId="77777777" w:rsidR="00885340" w:rsidRPr="00D46A53" w:rsidRDefault="00885340" w:rsidP="002E047C">
            <w:pPr>
              <w:widowControl w:val="0"/>
              <w:suppressAutoHyphens/>
              <w:overflowPunct w:val="0"/>
              <w:autoSpaceDE w:val="0"/>
              <w:snapToGrid w:val="0"/>
              <w:spacing w:after="0" w:line="240" w:lineRule="auto"/>
              <w:jc w:val="center"/>
              <w:textAlignment w:val="baseline"/>
              <w:rPr>
                <w:rFonts w:ascii="Century Gothic" w:hAnsi="Century Gothic" w:cs="Arial"/>
                <w:b/>
                <w:lang w:eastAsia="ar-SA"/>
              </w:rPr>
            </w:pPr>
          </w:p>
        </w:tc>
        <w:tc>
          <w:tcPr>
            <w:tcW w:w="720" w:type="dxa"/>
          </w:tcPr>
          <w:p w14:paraId="3881EC95" w14:textId="77777777" w:rsidR="00885340" w:rsidRPr="00D46A53" w:rsidRDefault="00885340" w:rsidP="002E047C">
            <w:pPr>
              <w:widowControl w:val="0"/>
              <w:suppressAutoHyphens/>
              <w:overflowPunct w:val="0"/>
              <w:autoSpaceDE w:val="0"/>
              <w:snapToGrid w:val="0"/>
              <w:spacing w:after="0" w:line="240" w:lineRule="auto"/>
              <w:ind w:hanging="540"/>
              <w:jc w:val="both"/>
              <w:textAlignment w:val="baseline"/>
              <w:rPr>
                <w:rFonts w:ascii="Century Gothic" w:hAnsi="Century Gothic" w:cs="Arial"/>
                <w:lang w:eastAsia="ar-SA"/>
              </w:rPr>
            </w:pPr>
          </w:p>
          <w:p w14:paraId="6B5DDA4E" w14:textId="77777777" w:rsidR="00885340" w:rsidRPr="00D46A53"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lang w:eastAsia="ar-SA"/>
              </w:rPr>
            </w:pPr>
          </w:p>
          <w:p w14:paraId="0A8CDBCC" w14:textId="77777777" w:rsidR="00885340" w:rsidRPr="00D46A53"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lang w:eastAsia="ar-SA"/>
              </w:rPr>
            </w:pPr>
          </w:p>
        </w:tc>
        <w:tc>
          <w:tcPr>
            <w:tcW w:w="3240" w:type="dxa"/>
            <w:tcBorders>
              <w:bottom w:val="single" w:sz="4" w:space="0" w:color="000000"/>
            </w:tcBorders>
          </w:tcPr>
          <w:p w14:paraId="58D8E585" w14:textId="77777777" w:rsidR="00885340" w:rsidRPr="00D46A53" w:rsidRDefault="00885340" w:rsidP="002E047C">
            <w:pPr>
              <w:widowControl w:val="0"/>
              <w:suppressAutoHyphens/>
              <w:overflowPunct w:val="0"/>
              <w:autoSpaceDE w:val="0"/>
              <w:snapToGrid w:val="0"/>
              <w:spacing w:after="0" w:line="240" w:lineRule="auto"/>
              <w:ind w:firstLine="9"/>
              <w:jc w:val="center"/>
              <w:textAlignment w:val="baseline"/>
              <w:rPr>
                <w:rFonts w:ascii="Century Gothic" w:hAnsi="Century Gothic" w:cs="Arial"/>
                <w:b/>
                <w:lang w:eastAsia="ar-SA"/>
              </w:rPr>
            </w:pPr>
            <w:r w:rsidRPr="00D46A53">
              <w:rPr>
                <w:rFonts w:ascii="Century Gothic" w:hAnsi="Century Gothic" w:cs="Arial"/>
                <w:b/>
                <w:lang w:eastAsia="ar-SA"/>
              </w:rPr>
              <w:t>“EL PARTICIPANTE B”</w:t>
            </w:r>
          </w:p>
          <w:p w14:paraId="13E9F2F0" w14:textId="77777777" w:rsidR="00885340" w:rsidRPr="00D46A53" w:rsidRDefault="00885340" w:rsidP="002E047C">
            <w:pPr>
              <w:widowControl w:val="0"/>
              <w:suppressAutoHyphens/>
              <w:overflowPunct w:val="0"/>
              <w:autoSpaceDE w:val="0"/>
              <w:snapToGrid w:val="0"/>
              <w:spacing w:after="0" w:line="240" w:lineRule="auto"/>
              <w:ind w:firstLine="9"/>
              <w:jc w:val="center"/>
              <w:textAlignment w:val="baseline"/>
              <w:rPr>
                <w:rFonts w:ascii="Century Gothic" w:hAnsi="Century Gothic" w:cs="Arial"/>
                <w:b/>
                <w:lang w:eastAsia="ar-SA"/>
              </w:rPr>
            </w:pPr>
          </w:p>
          <w:p w14:paraId="1119AFF1" w14:textId="77777777" w:rsidR="00885340" w:rsidRPr="00D46A53"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b/>
                <w:lang w:eastAsia="ar-SA"/>
              </w:rPr>
            </w:pPr>
          </w:p>
        </w:tc>
      </w:tr>
      <w:tr w:rsidR="00885340" w:rsidRPr="00D46A53" w14:paraId="6F33B55C" w14:textId="77777777" w:rsidTr="00283DED">
        <w:trPr>
          <w:jc w:val="center"/>
        </w:trPr>
        <w:tc>
          <w:tcPr>
            <w:tcW w:w="4304" w:type="dxa"/>
            <w:tcBorders>
              <w:top w:val="single" w:sz="4" w:space="0" w:color="000000"/>
            </w:tcBorders>
          </w:tcPr>
          <w:p w14:paraId="2EA0588E" w14:textId="77777777" w:rsidR="00885340" w:rsidRPr="00D46A53" w:rsidRDefault="00885340" w:rsidP="002E047C">
            <w:pPr>
              <w:keepNext/>
              <w:suppressAutoHyphens/>
              <w:snapToGrid w:val="0"/>
              <w:spacing w:after="0" w:line="240" w:lineRule="auto"/>
              <w:jc w:val="center"/>
              <w:outlineLvl w:val="2"/>
              <w:rPr>
                <w:rFonts w:ascii="Century Gothic" w:hAnsi="Century Gothic" w:cs="Arial"/>
                <w:b/>
                <w:bCs/>
                <w:lang w:eastAsia="ar-SA"/>
              </w:rPr>
            </w:pPr>
            <w:r w:rsidRPr="00D46A53">
              <w:rPr>
                <w:rFonts w:ascii="Century Gothic" w:hAnsi="Century Gothic" w:cs="Arial"/>
                <w:b/>
                <w:bCs/>
                <w:lang w:eastAsia="ar-SA"/>
              </w:rPr>
              <w:t>NOMBRE Y CARGO</w:t>
            </w:r>
          </w:p>
          <w:p w14:paraId="5871FCBA" w14:textId="77777777" w:rsidR="00885340" w:rsidRPr="00D46A53" w:rsidRDefault="00885340" w:rsidP="002E047C">
            <w:pPr>
              <w:suppressAutoHyphens/>
              <w:spacing w:after="0" w:line="240" w:lineRule="auto"/>
              <w:jc w:val="center"/>
              <w:rPr>
                <w:rFonts w:ascii="Century Gothic" w:hAnsi="Century Gothic" w:cs="Arial"/>
                <w:b/>
                <w:lang w:eastAsia="ar-SA"/>
              </w:rPr>
            </w:pPr>
            <w:r w:rsidRPr="00D46A53">
              <w:rPr>
                <w:rFonts w:ascii="Century Gothic" w:hAnsi="Century Gothic" w:cs="Arial"/>
                <w:b/>
                <w:lang w:eastAsia="ar-SA"/>
              </w:rPr>
              <w:t>DEL APODERADO LEGAL</w:t>
            </w:r>
          </w:p>
        </w:tc>
        <w:tc>
          <w:tcPr>
            <w:tcW w:w="720" w:type="dxa"/>
          </w:tcPr>
          <w:p w14:paraId="27F94DCE" w14:textId="77777777" w:rsidR="00885340" w:rsidRPr="00D46A53" w:rsidRDefault="00885340" w:rsidP="002E047C">
            <w:pPr>
              <w:widowControl w:val="0"/>
              <w:suppressAutoHyphens/>
              <w:overflowPunct w:val="0"/>
              <w:autoSpaceDE w:val="0"/>
              <w:snapToGrid w:val="0"/>
              <w:spacing w:after="0" w:line="240" w:lineRule="auto"/>
              <w:ind w:hanging="540"/>
              <w:jc w:val="both"/>
              <w:textAlignment w:val="baseline"/>
              <w:rPr>
                <w:rFonts w:ascii="Century Gothic" w:hAnsi="Century Gothic" w:cs="Arial"/>
                <w:lang w:eastAsia="ar-SA"/>
              </w:rPr>
            </w:pPr>
          </w:p>
        </w:tc>
        <w:tc>
          <w:tcPr>
            <w:tcW w:w="3240" w:type="dxa"/>
            <w:tcBorders>
              <w:top w:val="single" w:sz="4" w:space="0" w:color="000000"/>
            </w:tcBorders>
          </w:tcPr>
          <w:p w14:paraId="222A9056" w14:textId="77777777" w:rsidR="00885340" w:rsidRPr="00D46A53" w:rsidRDefault="00885340" w:rsidP="002E047C">
            <w:pPr>
              <w:suppressAutoHyphens/>
              <w:snapToGrid w:val="0"/>
              <w:spacing w:after="0" w:line="240" w:lineRule="auto"/>
              <w:jc w:val="center"/>
              <w:rPr>
                <w:rFonts w:ascii="Century Gothic" w:hAnsi="Century Gothic" w:cs="Arial"/>
                <w:b/>
                <w:lang w:eastAsia="ar-SA"/>
              </w:rPr>
            </w:pPr>
            <w:r w:rsidRPr="00D46A53">
              <w:rPr>
                <w:rFonts w:ascii="Century Gothic" w:hAnsi="Century Gothic" w:cs="Arial"/>
                <w:b/>
                <w:lang w:eastAsia="ar-SA"/>
              </w:rPr>
              <w:t>NOMBRE Y CARGO</w:t>
            </w:r>
          </w:p>
          <w:p w14:paraId="55EFE512" w14:textId="77777777" w:rsidR="00885340" w:rsidRPr="00D46A53" w:rsidRDefault="00885340" w:rsidP="002E047C">
            <w:pPr>
              <w:suppressAutoHyphens/>
              <w:spacing w:after="0" w:line="240" w:lineRule="auto"/>
              <w:jc w:val="center"/>
              <w:rPr>
                <w:rFonts w:ascii="Century Gothic" w:hAnsi="Century Gothic" w:cs="Arial"/>
                <w:b/>
                <w:lang w:eastAsia="ar-SA"/>
              </w:rPr>
            </w:pPr>
            <w:r w:rsidRPr="00D46A53">
              <w:rPr>
                <w:rFonts w:ascii="Century Gothic" w:hAnsi="Century Gothic" w:cs="Arial"/>
                <w:b/>
                <w:lang w:eastAsia="ar-SA"/>
              </w:rPr>
              <w:t>DEL APODERADO LEGAL</w:t>
            </w:r>
          </w:p>
        </w:tc>
      </w:tr>
    </w:tbl>
    <w:p w14:paraId="2DC171C0" w14:textId="77777777" w:rsidR="00922E40" w:rsidRPr="00D46A53" w:rsidRDefault="00922E40" w:rsidP="002E047C">
      <w:pPr>
        <w:rPr>
          <w:rFonts w:ascii="Century Gothic" w:hAnsi="Century Gothic" w:cs="Arial"/>
          <w:sz w:val="24"/>
          <w:szCs w:val="24"/>
        </w:rPr>
      </w:pPr>
    </w:p>
    <w:p w14:paraId="713598CE" w14:textId="77777777" w:rsidR="00885340" w:rsidRPr="00D46A53" w:rsidRDefault="00922E40" w:rsidP="002E047C">
      <w:pPr>
        <w:pStyle w:val="Sinespaciado"/>
        <w:jc w:val="center"/>
        <w:rPr>
          <w:rFonts w:ascii="Century Gothic" w:hAnsi="Century Gothic" w:cs="Arial"/>
          <w:b/>
          <w:lang w:eastAsia="ar-SA"/>
        </w:rPr>
      </w:pPr>
      <w:r w:rsidRPr="00D46A53">
        <w:rPr>
          <w:rFonts w:ascii="Century Gothic" w:hAnsi="Century Gothic" w:cs="Arial"/>
          <w:sz w:val="24"/>
        </w:rPr>
        <w:br w:type="page"/>
      </w:r>
      <w:r w:rsidR="00500906" w:rsidRPr="00D46A53">
        <w:rPr>
          <w:rFonts w:ascii="Century Gothic" w:hAnsi="Century Gothic" w:cs="Arial"/>
          <w:b/>
          <w:lang w:eastAsia="ar-SA"/>
        </w:rPr>
        <w:lastRenderedPageBreak/>
        <w:t>ANEXO A7 (A SIETE)</w:t>
      </w:r>
    </w:p>
    <w:p w14:paraId="303410AC" w14:textId="77777777" w:rsidR="00885340" w:rsidRPr="00D46A53" w:rsidRDefault="000940D5" w:rsidP="002E047C">
      <w:pPr>
        <w:pStyle w:val="Sinespaciado"/>
        <w:jc w:val="center"/>
        <w:rPr>
          <w:rFonts w:ascii="Century Gothic" w:hAnsi="Century Gothic" w:cs="Arial"/>
          <w:b/>
          <w:lang w:eastAsia="ar-SA"/>
        </w:rPr>
      </w:pPr>
      <w:r w:rsidRPr="00D46A53">
        <w:rPr>
          <w:rFonts w:ascii="Century Gothic" w:hAnsi="Century Gothic" w:cs="Arial"/>
          <w:b/>
          <w:lang w:eastAsia="ar-SA"/>
        </w:rPr>
        <w:t>CARTA DE COMPROMISO FISCAL</w:t>
      </w:r>
    </w:p>
    <w:p w14:paraId="58705772" w14:textId="77777777" w:rsidR="00885340" w:rsidRPr="00D46A53" w:rsidRDefault="00885340" w:rsidP="002E047C">
      <w:pPr>
        <w:spacing w:after="0"/>
        <w:jc w:val="both"/>
        <w:rPr>
          <w:rFonts w:ascii="Century Gothic" w:hAnsi="Century Gothic" w:cs="Arial"/>
          <w:b/>
          <w:sz w:val="16"/>
        </w:rPr>
      </w:pPr>
    </w:p>
    <w:p w14:paraId="68D79CC2"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INSTITUTO MEXICANO DEL SEGURO SOCIAL</w:t>
      </w:r>
    </w:p>
    <w:p w14:paraId="32A5B158"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UNIDAD MÉDICA DE ALTA ESPECIALIDAD</w:t>
      </w:r>
    </w:p>
    <w:p w14:paraId="199141E8"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HOSPITAL DE ESPECIALIDADES, “DR. ANTONIO FREGA MOURET”</w:t>
      </w:r>
    </w:p>
    <w:p w14:paraId="749A18F3"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CENTRO MÉDICO NACIONAL LA RAZA, CIUDAD DE MÉXICO</w:t>
      </w:r>
    </w:p>
    <w:p w14:paraId="56BC20E8"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DIRECCIÓN ADMINISTRATIVA</w:t>
      </w:r>
    </w:p>
    <w:p w14:paraId="0A473D3A" w14:textId="77777777" w:rsidR="00FA17F0" w:rsidRPr="00D46A53" w:rsidRDefault="00FA17F0" w:rsidP="00FA17F0">
      <w:pPr>
        <w:spacing w:after="0" w:line="240" w:lineRule="auto"/>
        <w:jc w:val="both"/>
        <w:rPr>
          <w:rFonts w:ascii="Century Gothic" w:hAnsi="Century Gothic" w:cs="Arial"/>
          <w:b/>
          <w:sz w:val="16"/>
          <w:szCs w:val="16"/>
        </w:rPr>
      </w:pPr>
      <w:r w:rsidRPr="00D46A53">
        <w:rPr>
          <w:rFonts w:ascii="Century Gothic" w:hAnsi="Century Gothic" w:cs="Arial"/>
          <w:b/>
          <w:sz w:val="16"/>
          <w:szCs w:val="16"/>
        </w:rPr>
        <w:t>DEPARTAMENTO DE ABASTECIMIENTO</w:t>
      </w:r>
    </w:p>
    <w:p w14:paraId="6A047E7C" w14:textId="7532B735" w:rsidR="00D1638B" w:rsidRPr="00D46A53" w:rsidRDefault="00FA17F0" w:rsidP="00FA17F0">
      <w:pPr>
        <w:spacing w:after="0" w:line="240" w:lineRule="auto"/>
        <w:jc w:val="both"/>
        <w:rPr>
          <w:rFonts w:ascii="Century Gothic" w:hAnsi="Century Gothic" w:cs="Arial"/>
          <w:sz w:val="16"/>
          <w:szCs w:val="16"/>
        </w:rPr>
      </w:pPr>
      <w:r w:rsidRPr="00D46A53">
        <w:rPr>
          <w:rFonts w:ascii="Century Gothic" w:hAnsi="Century Gothic" w:cs="Arial"/>
          <w:b/>
          <w:sz w:val="16"/>
          <w:szCs w:val="16"/>
        </w:rPr>
        <w:t>Presente</w:t>
      </w:r>
      <w:r w:rsidR="00D1638B" w:rsidRPr="00D46A53">
        <w:rPr>
          <w:rFonts w:ascii="Century Gothic" w:hAnsi="Century Gothic" w:cs="Arial"/>
          <w:sz w:val="16"/>
          <w:szCs w:val="16"/>
        </w:rPr>
        <w:t>.</w:t>
      </w:r>
    </w:p>
    <w:p w14:paraId="49753F87" w14:textId="77777777" w:rsidR="00E833E1" w:rsidRPr="00D46A53" w:rsidRDefault="00E833E1" w:rsidP="002E047C">
      <w:pPr>
        <w:spacing w:after="0" w:line="240" w:lineRule="auto"/>
        <w:jc w:val="right"/>
        <w:rPr>
          <w:rFonts w:ascii="Century Gothic" w:hAnsi="Century Gothic" w:cs="Arial"/>
          <w:sz w:val="16"/>
          <w:szCs w:val="16"/>
        </w:rPr>
      </w:pPr>
      <w:r w:rsidRPr="00D46A53">
        <w:rPr>
          <w:rFonts w:ascii="Century Gothic" w:hAnsi="Century Gothic" w:cs="Arial"/>
          <w:sz w:val="16"/>
          <w:szCs w:val="16"/>
        </w:rPr>
        <w:t>_____________, a ___ de ___________de _____.</w:t>
      </w:r>
    </w:p>
    <w:p w14:paraId="3212E7C6" w14:textId="77777777" w:rsidR="00E833E1" w:rsidRPr="0008044C" w:rsidRDefault="00E833E1" w:rsidP="002E047C">
      <w:pPr>
        <w:spacing w:after="0"/>
        <w:jc w:val="both"/>
        <w:rPr>
          <w:rFonts w:ascii="Century Gothic" w:hAnsi="Century Gothic" w:cs="Arial"/>
          <w:sz w:val="14"/>
          <w:szCs w:val="16"/>
        </w:rPr>
      </w:pPr>
    </w:p>
    <w:p w14:paraId="1A526695" w14:textId="77777777" w:rsidR="00A26C14" w:rsidRPr="0008044C" w:rsidRDefault="00A26C14" w:rsidP="00A26C14">
      <w:pPr>
        <w:suppressAutoHyphens/>
        <w:spacing w:after="0" w:line="240" w:lineRule="auto"/>
        <w:jc w:val="both"/>
        <w:rPr>
          <w:rFonts w:ascii="Century Gothic" w:hAnsi="Century Gothic" w:cs="Arial"/>
          <w:sz w:val="16"/>
          <w:szCs w:val="18"/>
          <w:lang w:val="es-ES" w:eastAsia="ar-SA"/>
        </w:rPr>
      </w:pPr>
      <w:r w:rsidRPr="0008044C">
        <w:rPr>
          <w:rFonts w:ascii="Century Gothic" w:hAnsi="Century Gothic" w:cs="Arial"/>
          <w:sz w:val="16"/>
          <w:szCs w:val="18"/>
          <w:lang w:val="es-ES" w:eastAsia="ar-SA"/>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63618D3"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b/>
          <w:sz w:val="16"/>
          <w:szCs w:val="18"/>
          <w:lang w:val="es-ES" w:eastAsia="es-ES"/>
        </w:rPr>
      </w:pPr>
    </w:p>
    <w:p w14:paraId="4463476B"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08044C">
        <w:rPr>
          <w:rFonts w:ascii="Century Gothic" w:hAnsi="Century Gothic" w:cs="Arial"/>
          <w:sz w:val="16"/>
          <w:szCs w:val="18"/>
          <w:lang w:val="es-ES" w:eastAsia="es-ES"/>
        </w:rPr>
        <w:t xml:space="preserve">“EN CASO DE RESULTAR ADJUDICADO, ME COMPROMETO A ENTREGAR AL ÁREA CONTRATANTE, POR CADA CONTRATO, DENTRO DEL PLAZO LEGAL PARA LA FORMALIZACIÓN DEL CONTRATO, EL DOCUMENTO </w:t>
      </w:r>
      <w:r w:rsidRPr="0008044C">
        <w:rPr>
          <w:rFonts w:ascii="Century Gothic" w:hAnsi="Century Gothic" w:cs="Arial"/>
          <w:b/>
          <w:sz w:val="16"/>
          <w:szCs w:val="18"/>
          <w:lang w:val="es-ES" w:eastAsia="es-ES"/>
        </w:rPr>
        <w:t xml:space="preserve">, VIGENTE, POSITIVO Y LEGIBLE </w:t>
      </w:r>
      <w:r w:rsidRPr="0008044C">
        <w:rPr>
          <w:rFonts w:ascii="Century Gothic" w:hAnsi="Century Gothic" w:cs="Arial"/>
          <w:sz w:val="16"/>
          <w:szCs w:val="18"/>
          <w:lang w:val="es-ES" w:eastAsia="es-ES"/>
        </w:rPr>
        <w:t xml:space="preserve">EXPEDIDO POR EL S.A.T., EN EL QUE EMITA </w:t>
      </w:r>
      <w:r w:rsidRPr="0008044C">
        <w:rPr>
          <w:rFonts w:ascii="Century Gothic" w:hAnsi="Century Gothic" w:cs="Arial"/>
          <w:b/>
          <w:sz w:val="16"/>
          <w:szCs w:val="18"/>
          <w:lang w:val="es-ES" w:eastAsia="es-ES"/>
        </w:rPr>
        <w:t>OPINIÓN FAVORABLE A NOMBRE DE MI REPRESENTADA SOBRE EL CUMPLIMIENTO DE NUESTRAS OBLIGACIONES FISCALES,</w:t>
      </w:r>
      <w:r w:rsidRPr="0008044C">
        <w:rPr>
          <w:rFonts w:ascii="Century Gothic" w:hAnsi="Century Gothic" w:cs="Arial"/>
          <w:sz w:val="16"/>
          <w:szCs w:val="18"/>
          <w:lang w:val="es-ES" w:eastAsia="es-ES"/>
        </w:rPr>
        <w:t xml:space="preserve"> CONFORME A LO DISPUESTO POR LA REGLA 2.1.31 DE LA RESOLUCIÓN MISCELÁNEA FISCAL VIGENTE, EMITIDA POR EL S.A.T.,  PUBLICADA EN EL D.O.F. EL 22 DE DICIEMBRE DE 2017.</w:t>
      </w:r>
    </w:p>
    <w:p w14:paraId="2FB7BBDF"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36AF3859" w14:textId="636E0471"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08044C">
        <w:rPr>
          <w:rFonts w:ascii="Century Gothic" w:hAnsi="Century Gothic" w:cs="Arial"/>
          <w:sz w:val="16"/>
          <w:szCs w:val="18"/>
          <w:lang w:val="es-ES" w:eastAsia="es-ES"/>
        </w:rPr>
        <w:t xml:space="preserve">“ASÍ COMO EL DOCUMENTO </w:t>
      </w:r>
      <w:r w:rsidRPr="0008044C">
        <w:rPr>
          <w:rFonts w:ascii="Century Gothic" w:hAnsi="Century Gothic" w:cs="Arial"/>
          <w:b/>
          <w:sz w:val="16"/>
          <w:szCs w:val="18"/>
          <w:lang w:val="es-ES" w:eastAsia="es-ES"/>
        </w:rPr>
        <w:t xml:space="preserve">, VIGENTE, POSITIVO Y LEGIBLE </w:t>
      </w:r>
      <w:r w:rsidRPr="0008044C">
        <w:rPr>
          <w:rFonts w:ascii="Century Gothic" w:hAnsi="Century Gothic" w:cs="Arial"/>
          <w:sz w:val="16"/>
          <w:szCs w:val="18"/>
          <w:lang w:val="es-ES" w:eastAsia="es-ES"/>
        </w:rPr>
        <w:t xml:space="preserve">EXPEDIDO POR EL IMSS, EN EL QUE EMITA </w:t>
      </w:r>
      <w:r w:rsidRPr="0008044C">
        <w:rPr>
          <w:rFonts w:ascii="Century Gothic" w:hAnsi="Century Gothic" w:cs="Arial"/>
          <w:b/>
          <w:sz w:val="16"/>
          <w:szCs w:val="18"/>
          <w:lang w:val="es-ES" w:eastAsia="es-ES"/>
        </w:rPr>
        <w:t>OPINIÓN FAVORABLE A NOMBRE DE MI REPRESENTADA SOBRE EL CUMPLIMIENTO DE NUESTRAS OBLIGACIONES FISCALES EN MATERIA DE SEGURIDAD SOCIAL,</w:t>
      </w:r>
      <w:r w:rsidRPr="0008044C">
        <w:rPr>
          <w:rFonts w:ascii="Century Gothic" w:hAnsi="Century Gothic" w:cs="Arial"/>
          <w:sz w:val="16"/>
          <w:szCs w:val="18"/>
          <w:lang w:val="es-ES" w:eastAsia="es-ES"/>
        </w:rPr>
        <w:t xml:space="preserve"> CONFORME A LO DISPUESTO POR LA QUINTA REGLA DEL </w:t>
      </w:r>
      <w:r w:rsidR="000D431C" w:rsidRPr="0008044C">
        <w:rPr>
          <w:rFonts w:ascii="Century Gothic" w:eastAsia="Calibri" w:hAnsi="Century Gothic" w:cs="Arial"/>
          <w:i/>
          <w:sz w:val="16"/>
          <w:szCs w:val="18"/>
          <w:lang w:val="es-ES" w:eastAsia="ar-SA"/>
        </w:rPr>
        <w:t>“</w:t>
      </w:r>
      <w:r w:rsidR="000D431C" w:rsidRPr="000D431C">
        <w:rPr>
          <w:rFonts w:ascii="Century Gothic" w:eastAsia="Calibri" w:hAnsi="Century Gothic" w:cs="Arial"/>
          <w:i/>
          <w:sz w:val="16"/>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0D431C" w:rsidRPr="0008044C">
        <w:rPr>
          <w:rFonts w:ascii="Century Gothic" w:hAnsi="Century Gothic" w:cs="Arial"/>
          <w:sz w:val="16"/>
          <w:szCs w:val="18"/>
          <w:lang w:val="es-ES" w:eastAsia="es-ES"/>
        </w:rPr>
        <w:t>.</w:t>
      </w:r>
    </w:p>
    <w:p w14:paraId="7B117C1B"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68D3067A" w14:textId="2A58A239" w:rsidR="00A26C14" w:rsidRPr="0008044C" w:rsidRDefault="000D431C"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4"/>
          <w:szCs w:val="16"/>
          <w:lang w:val="es-ES" w:eastAsia="es-ES"/>
        </w:rPr>
      </w:pPr>
      <w:r w:rsidRPr="0008044C">
        <w:rPr>
          <w:rFonts w:ascii="Century Gothic" w:hAnsi="Century Gothic" w:cs="Arial"/>
          <w:iCs/>
          <w:sz w:val="16"/>
          <w:szCs w:val="18"/>
          <w:lang w:val="es-ES_tradnl" w:eastAsia="ar-SA"/>
        </w:rPr>
        <w:t>CONSTANCIA,</w:t>
      </w:r>
      <w:r w:rsidR="00A26C14" w:rsidRPr="0008044C">
        <w:rPr>
          <w:rFonts w:ascii="Century Gothic" w:hAnsi="Century Gothic" w:cs="Arial"/>
          <w:iCs/>
          <w:sz w:val="16"/>
          <w:szCs w:val="18"/>
          <w:lang w:val="es-ES_tradnl" w:eastAsia="ar-SA"/>
        </w:rPr>
        <w:t xml:space="preserve"> VIGENTE, POSITIVA Y LEGIBLE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2AC5B1A"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292FB3B0" w14:textId="77777777" w:rsidR="00A26C14" w:rsidRPr="0008044C"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08044C">
        <w:rPr>
          <w:rFonts w:ascii="Century Gothic" w:hAnsi="Century Gothic" w:cs="Arial"/>
          <w:sz w:val="16"/>
          <w:szCs w:val="18"/>
          <w:lang w:val="es-ES" w:eastAsia="es-ES"/>
        </w:rPr>
        <w:t>“O LAS QUE SE ENCUENTREN VIGENTES AL MOMENTO DE LA FIRMA CORRESPONDIENTE, Y ACEPTO QUE SERÁN REQUISITOS PREVIOS A LA FORMALIZACIÓN DEL CONTRATO.”</w:t>
      </w:r>
    </w:p>
    <w:p w14:paraId="260D261B" w14:textId="77777777" w:rsidR="000C4D1C" w:rsidRPr="0008044C" w:rsidRDefault="000C4D1C" w:rsidP="002E047C">
      <w:pPr>
        <w:spacing w:after="0"/>
        <w:jc w:val="both"/>
        <w:rPr>
          <w:rFonts w:ascii="Century Gothic" w:hAnsi="Century Gothic" w:cs="Arial"/>
          <w:sz w:val="14"/>
          <w:szCs w:val="16"/>
        </w:rPr>
      </w:pPr>
    </w:p>
    <w:p w14:paraId="617BA902" w14:textId="77777777" w:rsidR="00885340" w:rsidRPr="0008044C" w:rsidRDefault="00885340" w:rsidP="002E047C">
      <w:pPr>
        <w:spacing w:after="0"/>
        <w:jc w:val="both"/>
        <w:rPr>
          <w:rFonts w:ascii="Century Gothic" w:hAnsi="Century Gothic" w:cs="Arial"/>
          <w:sz w:val="14"/>
          <w:szCs w:val="16"/>
        </w:rPr>
      </w:pPr>
      <w:r w:rsidRPr="0008044C">
        <w:rPr>
          <w:rFonts w:ascii="Century Gothic" w:hAnsi="Century Gothic" w:cs="Arial"/>
          <w:sz w:val="14"/>
          <w:szCs w:val="16"/>
        </w:rPr>
        <w:t xml:space="preserve">ACEPTO QUE LOS DOCUMENTOS ANTES REFERIDOS SERÁN REQUISITO INDISPENSABLE PARA LA FORMALIZACIÓN </w:t>
      </w:r>
      <w:r w:rsidR="000C4D1C" w:rsidRPr="0008044C">
        <w:rPr>
          <w:rFonts w:ascii="Century Gothic" w:hAnsi="Century Gothic" w:cs="Arial"/>
          <w:sz w:val="14"/>
          <w:szCs w:val="16"/>
        </w:rPr>
        <w:t>DEL</w:t>
      </w:r>
      <w:r w:rsidRPr="0008044C">
        <w:rPr>
          <w:rFonts w:ascii="Century Gothic" w:hAnsi="Century Gothic" w:cs="Arial"/>
          <w:sz w:val="14"/>
          <w:szCs w:val="16"/>
        </w:rPr>
        <w:t xml:space="preserve"> CONTRATO CO</w:t>
      </w:r>
      <w:r w:rsidR="000C4D1C" w:rsidRPr="0008044C">
        <w:rPr>
          <w:rFonts w:ascii="Century Gothic" w:hAnsi="Century Gothic" w:cs="Arial"/>
          <w:sz w:val="14"/>
          <w:szCs w:val="16"/>
        </w:rPr>
        <w:t>R</w:t>
      </w:r>
      <w:r w:rsidRPr="0008044C">
        <w:rPr>
          <w:rFonts w:ascii="Century Gothic" w:hAnsi="Century Gothic" w:cs="Arial"/>
          <w:sz w:val="14"/>
          <w:szCs w:val="16"/>
        </w:rPr>
        <w:t>RESPONDIENTE.</w:t>
      </w:r>
    </w:p>
    <w:p w14:paraId="600F8B57" w14:textId="77777777" w:rsidR="00885340" w:rsidRPr="0008044C" w:rsidRDefault="00885340" w:rsidP="002E047C">
      <w:pPr>
        <w:spacing w:after="0"/>
        <w:jc w:val="center"/>
        <w:rPr>
          <w:rFonts w:ascii="Century Gothic" w:hAnsi="Century Gothic" w:cs="Arial"/>
          <w:sz w:val="14"/>
          <w:szCs w:val="16"/>
        </w:rPr>
      </w:pPr>
      <w:r w:rsidRPr="0008044C">
        <w:rPr>
          <w:rFonts w:ascii="Century Gothic" w:hAnsi="Century Gothic" w:cs="Arial"/>
          <w:sz w:val="14"/>
          <w:szCs w:val="16"/>
        </w:rPr>
        <w:t>LUGAR Y FECHA</w:t>
      </w:r>
    </w:p>
    <w:p w14:paraId="4F616BBC" w14:textId="77777777" w:rsidR="00885340" w:rsidRPr="00D46A53" w:rsidRDefault="00885340" w:rsidP="002E047C">
      <w:pPr>
        <w:spacing w:after="0"/>
        <w:jc w:val="center"/>
        <w:rPr>
          <w:rFonts w:ascii="Century Gothic" w:hAnsi="Century Gothic" w:cs="Arial"/>
          <w:sz w:val="16"/>
          <w:szCs w:val="16"/>
        </w:rPr>
      </w:pPr>
      <w:r w:rsidRPr="0008044C">
        <w:rPr>
          <w:rFonts w:ascii="Century Gothic" w:hAnsi="Century Gothic" w:cs="Arial"/>
          <w:sz w:val="14"/>
          <w:szCs w:val="16"/>
        </w:rPr>
        <w:t>__________________________________________________________</w:t>
      </w:r>
      <w:r w:rsidRPr="00D46A53">
        <w:rPr>
          <w:rFonts w:ascii="Century Gothic" w:hAnsi="Century Gothic" w:cs="Arial"/>
          <w:sz w:val="16"/>
          <w:szCs w:val="16"/>
        </w:rPr>
        <w:t>_____</w:t>
      </w:r>
    </w:p>
    <w:p w14:paraId="676EF10C" w14:textId="77777777" w:rsidR="00885340" w:rsidRPr="00D46A53" w:rsidRDefault="00885340" w:rsidP="002E047C">
      <w:pPr>
        <w:spacing w:after="0"/>
        <w:jc w:val="center"/>
        <w:rPr>
          <w:rFonts w:ascii="Century Gothic" w:hAnsi="Century Gothic" w:cs="Arial"/>
          <w:sz w:val="16"/>
          <w:szCs w:val="16"/>
        </w:rPr>
      </w:pPr>
      <w:r w:rsidRPr="00D46A53">
        <w:rPr>
          <w:rFonts w:ascii="Century Gothic" w:hAnsi="Century Gothic" w:cs="Arial"/>
          <w:sz w:val="16"/>
          <w:szCs w:val="16"/>
        </w:rPr>
        <w:t>(NOMBRE Y FIRMA DEL REPRESENTANTE LEGAL)</w:t>
      </w:r>
    </w:p>
    <w:p w14:paraId="26224CD3" w14:textId="77777777" w:rsidR="007006C2" w:rsidRPr="00D46A53" w:rsidRDefault="007006C2" w:rsidP="002E047C">
      <w:pPr>
        <w:spacing w:after="0"/>
        <w:rPr>
          <w:rFonts w:ascii="Century Gothic" w:hAnsi="Century Gothic" w:cs="Arial"/>
          <w:b/>
          <w:i/>
          <w:sz w:val="16"/>
          <w:szCs w:val="16"/>
        </w:rPr>
      </w:pPr>
    </w:p>
    <w:p w14:paraId="0CEA10F9" w14:textId="77777777" w:rsidR="001A11DD" w:rsidRPr="00D46A53" w:rsidRDefault="00885340" w:rsidP="007006C2">
      <w:pPr>
        <w:spacing w:after="0"/>
        <w:jc w:val="both"/>
        <w:rPr>
          <w:rFonts w:ascii="Century Gothic" w:hAnsi="Century Gothic" w:cs="Arial"/>
          <w:i/>
          <w:sz w:val="18"/>
          <w:szCs w:val="18"/>
          <w:lang w:eastAsia="ar-SA"/>
        </w:rPr>
      </w:pPr>
      <w:r w:rsidRPr="00D46A53">
        <w:rPr>
          <w:rFonts w:ascii="Century Gothic" w:hAnsi="Century Gothic" w:cs="Arial"/>
          <w:b/>
          <w:i/>
          <w:sz w:val="16"/>
          <w:szCs w:val="16"/>
        </w:rPr>
        <w:t>Nota</w:t>
      </w:r>
      <w:r w:rsidRPr="00D46A53">
        <w:rPr>
          <w:rFonts w:ascii="Century Gothic" w:hAnsi="Century Gothic" w:cs="Arial"/>
          <w:i/>
          <w:sz w:val="16"/>
          <w:szCs w:val="16"/>
        </w:rPr>
        <w:t xml:space="preserve">: </w:t>
      </w:r>
      <w:r w:rsidRPr="00D46A53">
        <w:rPr>
          <w:rFonts w:ascii="Century Gothic" w:hAnsi="Century Gothic" w:cs="Arial"/>
          <w:i/>
          <w:sz w:val="16"/>
          <w:szCs w:val="16"/>
          <w:lang w:eastAsia="ar-SA"/>
        </w:rPr>
        <w:t>En caso de que el Interesado sea persona física, se deberá adecuar el formato (Preferentemente en papel membretado del interesado).</w:t>
      </w:r>
    </w:p>
    <w:p w14:paraId="0A99DD87" w14:textId="77777777" w:rsidR="007006C2" w:rsidRPr="00D46A53" w:rsidRDefault="007006C2" w:rsidP="002E047C">
      <w:pPr>
        <w:spacing w:after="0"/>
        <w:rPr>
          <w:rFonts w:ascii="Century Gothic" w:hAnsi="Century Gothic" w:cs="Arial"/>
          <w:sz w:val="16"/>
          <w:szCs w:val="16"/>
          <w:lang w:eastAsia="ar-SA"/>
        </w:rPr>
      </w:pPr>
    </w:p>
    <w:p w14:paraId="4BD438F1" w14:textId="77777777" w:rsidR="00885340" w:rsidRPr="00D46A53" w:rsidRDefault="00885340" w:rsidP="007006C2">
      <w:pPr>
        <w:spacing w:after="0"/>
        <w:jc w:val="both"/>
        <w:rPr>
          <w:rFonts w:ascii="Century Gothic" w:hAnsi="Century Gothic" w:cs="Arial"/>
          <w:sz w:val="16"/>
          <w:szCs w:val="16"/>
          <w:lang w:eastAsia="ar-SA"/>
        </w:rPr>
      </w:pPr>
      <w:r w:rsidRPr="00D46A53">
        <w:rPr>
          <w:rFonts w:ascii="Century Gothic" w:hAnsi="Century Gothic" w:cs="Arial"/>
          <w:sz w:val="16"/>
          <w:szCs w:val="16"/>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14:paraId="27995888" w14:textId="77777777" w:rsidR="00885340" w:rsidRPr="00D46A53" w:rsidRDefault="00885340" w:rsidP="000940D5">
      <w:pPr>
        <w:spacing w:after="0" w:line="240" w:lineRule="auto"/>
        <w:jc w:val="center"/>
        <w:rPr>
          <w:rFonts w:ascii="Century Gothic" w:hAnsi="Century Gothic" w:cs="Arial"/>
          <w:b/>
          <w:bCs/>
          <w:kern w:val="1"/>
          <w:lang w:eastAsia="ar-SA"/>
        </w:rPr>
      </w:pPr>
      <w:r w:rsidRPr="00D46A53">
        <w:rPr>
          <w:rFonts w:ascii="Century Gothic" w:hAnsi="Century Gothic" w:cs="Arial"/>
          <w:i/>
          <w:sz w:val="20"/>
          <w:szCs w:val="20"/>
          <w:lang w:eastAsia="ar-SA"/>
        </w:rPr>
        <w:br w:type="page"/>
      </w:r>
      <w:r w:rsidR="000940D5" w:rsidRPr="00D46A53">
        <w:rPr>
          <w:rFonts w:ascii="Century Gothic" w:hAnsi="Century Gothic" w:cs="Arial"/>
          <w:b/>
          <w:bCs/>
          <w:kern w:val="1"/>
          <w:lang w:eastAsia="ar-SA"/>
        </w:rPr>
        <w:lastRenderedPageBreak/>
        <w:t>ANEXO A8 (A OCHO)</w:t>
      </w:r>
    </w:p>
    <w:p w14:paraId="40E63139" w14:textId="77777777" w:rsidR="00885340" w:rsidRPr="00D46A53" w:rsidRDefault="00885340" w:rsidP="002E047C">
      <w:pPr>
        <w:suppressAutoHyphens/>
        <w:spacing w:after="0" w:line="240" w:lineRule="auto"/>
        <w:jc w:val="center"/>
        <w:rPr>
          <w:rFonts w:ascii="Century Gothic" w:hAnsi="Century Gothic" w:cs="Arial"/>
          <w:b/>
          <w:bCs/>
          <w:kern w:val="1"/>
          <w:sz w:val="24"/>
          <w:szCs w:val="24"/>
          <w:lang w:eastAsia="ar-SA"/>
        </w:rPr>
      </w:pPr>
    </w:p>
    <w:p w14:paraId="59FB2D0D" w14:textId="77777777" w:rsidR="00885340" w:rsidRPr="00D46A53" w:rsidRDefault="00885340" w:rsidP="002E047C">
      <w:pPr>
        <w:suppressAutoHyphens/>
        <w:spacing w:after="0" w:line="240" w:lineRule="auto"/>
        <w:jc w:val="center"/>
        <w:rPr>
          <w:rFonts w:ascii="Century Gothic" w:hAnsi="Century Gothic" w:cs="Arial"/>
          <w:b/>
          <w:bCs/>
          <w:kern w:val="1"/>
          <w:lang w:eastAsia="ar-SA"/>
        </w:rPr>
      </w:pPr>
      <w:r w:rsidRPr="00D46A53">
        <w:rPr>
          <w:rFonts w:ascii="Century Gothic" w:hAnsi="Century Gothic" w:cs="Arial"/>
          <w:b/>
          <w:bCs/>
          <w:kern w:val="1"/>
          <w:lang w:eastAsia="ar-SA"/>
        </w:rPr>
        <w:t>FORMATO DE CARTA RELATIVA A LIBERAR DE RESPONSABILIDADES AL INSTITUTO</w:t>
      </w:r>
    </w:p>
    <w:p w14:paraId="13FC214B" w14:textId="77777777" w:rsidR="00885340" w:rsidRPr="00D46A53" w:rsidRDefault="00885340" w:rsidP="002E047C">
      <w:pPr>
        <w:suppressAutoHyphens/>
        <w:spacing w:after="0" w:line="240" w:lineRule="auto"/>
        <w:jc w:val="center"/>
        <w:rPr>
          <w:rFonts w:ascii="Century Gothic" w:hAnsi="Century Gothic" w:cs="Arial"/>
          <w:b/>
          <w:bCs/>
          <w:kern w:val="1"/>
          <w:sz w:val="24"/>
          <w:szCs w:val="24"/>
          <w:lang w:eastAsia="ar-SA"/>
        </w:rPr>
      </w:pPr>
      <w:r w:rsidRPr="00D46A53">
        <w:rPr>
          <w:rFonts w:ascii="Century Gothic" w:hAnsi="Century Gothic" w:cs="Arial"/>
          <w:b/>
          <w:bCs/>
          <w:kern w:val="1"/>
          <w:lang w:eastAsia="ar-SA"/>
        </w:rPr>
        <w:t>(CARTA EN ORIGINAL, PAPEL MEMBRETADO Y FIRMA AUTÓGRAFA DEL LICITANTE)</w:t>
      </w:r>
    </w:p>
    <w:p w14:paraId="4A95FE5B" w14:textId="77777777" w:rsidR="00885340" w:rsidRPr="00D46A53" w:rsidRDefault="00885340" w:rsidP="002E047C">
      <w:pPr>
        <w:suppressAutoHyphens/>
        <w:spacing w:after="0" w:line="240" w:lineRule="auto"/>
        <w:jc w:val="both"/>
        <w:rPr>
          <w:rFonts w:ascii="Century Gothic" w:hAnsi="Century Gothic" w:cs="Arial"/>
          <w:b/>
          <w:sz w:val="21"/>
          <w:szCs w:val="21"/>
          <w:lang w:eastAsia="ar-SA"/>
        </w:rPr>
      </w:pPr>
    </w:p>
    <w:p w14:paraId="774BC72A"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31249BDB" w14:textId="77777777" w:rsidR="00E833E1" w:rsidRPr="00D46A53" w:rsidRDefault="00E833E1" w:rsidP="002E047C">
      <w:pPr>
        <w:spacing w:after="0" w:line="240" w:lineRule="auto"/>
        <w:jc w:val="right"/>
        <w:rPr>
          <w:rFonts w:ascii="Century Gothic" w:hAnsi="Century Gothic" w:cs="Arial"/>
        </w:rPr>
      </w:pPr>
      <w:r w:rsidRPr="00D46A53">
        <w:rPr>
          <w:rFonts w:ascii="Century Gothic" w:hAnsi="Century Gothic" w:cs="Arial"/>
        </w:rPr>
        <w:t>_____________, a ___ de ___________de _____.</w:t>
      </w:r>
    </w:p>
    <w:p w14:paraId="647BF54D" w14:textId="77777777" w:rsidR="00885340" w:rsidRPr="00D46A53" w:rsidRDefault="00885340" w:rsidP="002E047C">
      <w:pPr>
        <w:suppressAutoHyphens/>
        <w:spacing w:after="0" w:line="240" w:lineRule="auto"/>
        <w:jc w:val="right"/>
        <w:rPr>
          <w:rFonts w:ascii="Century Gothic" w:hAnsi="Century Gothic" w:cs="Arial"/>
          <w:sz w:val="21"/>
          <w:szCs w:val="21"/>
          <w:lang w:eastAsia="ar-SA"/>
        </w:rPr>
      </w:pPr>
    </w:p>
    <w:p w14:paraId="027E7586"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INSTITUTO MEXICANO DEL SEGURO SOCIAL</w:t>
      </w:r>
    </w:p>
    <w:p w14:paraId="486F5465"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UNIDAD MÉDICA DE ALTA ESPECIALIDAD</w:t>
      </w:r>
    </w:p>
    <w:p w14:paraId="720581CE"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HOSPITAL DE ESPECIALIDADES, “DR. ANTONIO FREGA MOURET”</w:t>
      </w:r>
    </w:p>
    <w:p w14:paraId="5851A7E2"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CENTRO MÉDICO NACIONAL LA RAZA, CIUDAD DE MÉXICO</w:t>
      </w:r>
    </w:p>
    <w:p w14:paraId="4FA2603E"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DIRECCIÓN ADMINISTRATIVA</w:t>
      </w:r>
    </w:p>
    <w:p w14:paraId="23530DE1" w14:textId="77777777" w:rsidR="00FA17F0" w:rsidRPr="00D46A53" w:rsidRDefault="00FA17F0" w:rsidP="00FA17F0">
      <w:pPr>
        <w:spacing w:after="0" w:line="240" w:lineRule="auto"/>
        <w:jc w:val="both"/>
        <w:rPr>
          <w:rFonts w:ascii="Century Gothic" w:hAnsi="Century Gothic" w:cs="Arial"/>
          <w:b/>
        </w:rPr>
      </w:pPr>
      <w:r w:rsidRPr="00D46A53">
        <w:rPr>
          <w:rFonts w:ascii="Century Gothic" w:hAnsi="Century Gothic" w:cs="Arial"/>
          <w:b/>
        </w:rPr>
        <w:t>DEPARTAMENTO DE ABASTECIMIENTO</w:t>
      </w:r>
    </w:p>
    <w:p w14:paraId="44484508" w14:textId="77777777" w:rsidR="00FA17F0" w:rsidRPr="00D46A53" w:rsidRDefault="00FA17F0" w:rsidP="00FA17F0">
      <w:pPr>
        <w:spacing w:after="0" w:line="240" w:lineRule="auto"/>
        <w:jc w:val="both"/>
        <w:rPr>
          <w:rFonts w:ascii="Century Gothic" w:hAnsi="Century Gothic" w:cs="Arial"/>
        </w:rPr>
      </w:pPr>
      <w:r w:rsidRPr="00D46A53">
        <w:rPr>
          <w:rFonts w:ascii="Century Gothic" w:hAnsi="Century Gothic" w:cs="Arial"/>
        </w:rPr>
        <w:t>Presente.</w:t>
      </w:r>
    </w:p>
    <w:p w14:paraId="238D2B02"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79B7C32A"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r w:rsidRPr="00D46A53">
        <w:rPr>
          <w:rFonts w:ascii="Century Gothic" w:hAnsi="Century Gothic" w:cs="Arial"/>
          <w:sz w:val="21"/>
          <w:szCs w:val="21"/>
          <w:lang w:eastAsia="ar-SA"/>
        </w:rPr>
        <w:t xml:space="preserve">En mi carácter de representante legal de __________________________________, declaro </w:t>
      </w:r>
      <w:r w:rsidR="000C4D1C" w:rsidRPr="00D46A53">
        <w:rPr>
          <w:rFonts w:ascii="Century Gothic" w:hAnsi="Century Gothic" w:cs="Arial"/>
          <w:sz w:val="21"/>
          <w:szCs w:val="21"/>
          <w:lang w:eastAsia="ar-SA"/>
        </w:rPr>
        <w:t xml:space="preserve">bajo protesta de decir verdad, </w:t>
      </w:r>
      <w:r w:rsidRPr="00D46A53">
        <w:rPr>
          <w:rFonts w:ascii="Century Gothic" w:hAnsi="Century Gothic" w:cs="Arial"/>
          <w:sz w:val="21"/>
          <w:szCs w:val="21"/>
          <w:lang w:eastAsia="ar-SA"/>
        </w:rPr>
        <w:t xml:space="preserve">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D46A53">
        <w:rPr>
          <w:rFonts w:ascii="Century Gothic" w:hAnsi="Century Gothic" w:cs="Arial"/>
          <w:bCs/>
          <w:sz w:val="21"/>
          <w:szCs w:val="21"/>
          <w:lang w:eastAsia="ar-SA"/>
        </w:rPr>
        <w:t>a nivel Nacional o Internacional</w:t>
      </w:r>
      <w:r w:rsidRPr="00D46A53">
        <w:rPr>
          <w:rFonts w:ascii="Century Gothic" w:hAnsi="Century Gothic" w:cs="Arial"/>
          <w:sz w:val="21"/>
          <w:szCs w:val="21"/>
          <w:lang w:eastAsia="ar-SA"/>
        </w:rPr>
        <w:t>.</w:t>
      </w:r>
    </w:p>
    <w:p w14:paraId="19C7217D"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075C7C60"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r w:rsidRPr="00D46A53">
        <w:rPr>
          <w:rFonts w:ascii="Century Gothic" w:hAnsi="Century Gothic" w:cs="Arial"/>
          <w:sz w:val="21"/>
          <w:szCs w:val="21"/>
          <w:lang w:eastAsia="ar-SA"/>
        </w:rPr>
        <w:t>Por lo anterior, manifiesto  en este acto que no se encuentra en ninguno de los supuestos de infracción a la Ley Federal de Derechos de Autor, ni a la Ley de la Propiedad Industrial.</w:t>
      </w:r>
    </w:p>
    <w:p w14:paraId="021C18B0"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0AEBD90E" w14:textId="77777777" w:rsidR="00885340" w:rsidRPr="00D46A53" w:rsidRDefault="00885340" w:rsidP="002E047C">
      <w:pPr>
        <w:suppressAutoHyphens/>
        <w:spacing w:after="0" w:line="240" w:lineRule="auto"/>
        <w:jc w:val="both"/>
        <w:rPr>
          <w:rFonts w:ascii="Century Gothic" w:hAnsi="Century Gothic" w:cs="Arial"/>
          <w:b/>
          <w:sz w:val="21"/>
          <w:szCs w:val="21"/>
          <w:lang w:eastAsia="ar-SA"/>
        </w:rPr>
      </w:pPr>
      <w:r w:rsidRPr="00D46A53">
        <w:rPr>
          <w:rFonts w:ascii="Century Gothic" w:hAnsi="Century Gothic"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D46A53">
        <w:rPr>
          <w:rFonts w:ascii="Century Gothic" w:hAnsi="Century Gothic" w:cs="Arial"/>
          <w:bCs/>
          <w:sz w:val="21"/>
          <w:szCs w:val="21"/>
          <w:lang w:eastAsia="ar-SA"/>
        </w:rPr>
        <w:t xml:space="preserve"> responsabilidad de carácter civil, mercantil, penal o administrativa que, en su caso, se ocasione</w:t>
      </w:r>
      <w:r w:rsidRPr="00D46A53">
        <w:rPr>
          <w:rFonts w:ascii="Century Gothic" w:hAnsi="Century Gothic" w:cs="Arial"/>
          <w:b/>
          <w:sz w:val="21"/>
          <w:szCs w:val="21"/>
          <w:lang w:eastAsia="ar-SA"/>
        </w:rPr>
        <w:t>.</w:t>
      </w:r>
    </w:p>
    <w:p w14:paraId="14F29BA6"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3A49E432"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p>
    <w:p w14:paraId="3FC425E6" w14:textId="77777777" w:rsidR="00885340" w:rsidRPr="00D46A53" w:rsidRDefault="00885340" w:rsidP="002E047C">
      <w:pPr>
        <w:suppressAutoHyphens/>
        <w:spacing w:after="0" w:line="240" w:lineRule="auto"/>
        <w:jc w:val="both"/>
        <w:rPr>
          <w:rFonts w:ascii="Century Gothic" w:hAnsi="Century Gothic" w:cs="Arial"/>
          <w:sz w:val="21"/>
          <w:szCs w:val="21"/>
          <w:lang w:eastAsia="ar-SA"/>
        </w:rPr>
      </w:pPr>
      <w:r w:rsidRPr="00D46A53">
        <w:rPr>
          <w:rFonts w:ascii="Century Gothic" w:hAnsi="Century Gothic" w:cs="Arial"/>
          <w:sz w:val="21"/>
          <w:szCs w:val="21"/>
          <w:lang w:eastAsia="ar-SA"/>
        </w:rPr>
        <w:t>A T E N T A M E N T E.</w:t>
      </w:r>
    </w:p>
    <w:p w14:paraId="62EEAE89" w14:textId="77777777" w:rsidR="00885340" w:rsidRPr="00D46A53" w:rsidRDefault="00885340" w:rsidP="000940D5">
      <w:pPr>
        <w:suppressAutoHyphens/>
        <w:spacing w:after="0" w:line="240" w:lineRule="auto"/>
        <w:ind w:left="-108"/>
        <w:jc w:val="both"/>
        <w:rPr>
          <w:rFonts w:ascii="Century Gothic" w:hAnsi="Century Gothic" w:cs="Arial"/>
          <w:sz w:val="21"/>
          <w:szCs w:val="21"/>
          <w:lang w:eastAsia="ar-SA"/>
        </w:rPr>
      </w:pPr>
    </w:p>
    <w:p w14:paraId="79AAB0A2" w14:textId="77777777" w:rsidR="00885340" w:rsidRPr="00D46A53" w:rsidRDefault="00885340" w:rsidP="000940D5">
      <w:pPr>
        <w:suppressAutoHyphens/>
        <w:spacing w:after="0" w:line="240" w:lineRule="auto"/>
        <w:ind w:left="-108"/>
        <w:jc w:val="both"/>
        <w:rPr>
          <w:rFonts w:ascii="Century Gothic" w:hAnsi="Century Gothic" w:cs="Arial"/>
          <w:sz w:val="21"/>
          <w:szCs w:val="21"/>
          <w:lang w:eastAsia="ar-SA"/>
        </w:rPr>
      </w:pPr>
    </w:p>
    <w:tbl>
      <w:tblPr>
        <w:tblW w:w="0" w:type="auto"/>
        <w:tblInd w:w="108" w:type="dxa"/>
        <w:tblLayout w:type="fixed"/>
        <w:tblLook w:val="0000" w:firstRow="0" w:lastRow="0" w:firstColumn="0" w:lastColumn="0" w:noHBand="0" w:noVBand="0"/>
      </w:tblPr>
      <w:tblGrid>
        <w:gridCol w:w="4744"/>
      </w:tblGrid>
      <w:tr w:rsidR="00885340" w:rsidRPr="00D46A53" w14:paraId="1018B560" w14:textId="77777777" w:rsidTr="00283DED">
        <w:tc>
          <w:tcPr>
            <w:tcW w:w="4744" w:type="dxa"/>
          </w:tcPr>
          <w:p w14:paraId="57F5E9D7" w14:textId="77777777" w:rsidR="00885340" w:rsidRPr="00D46A53" w:rsidRDefault="00885340" w:rsidP="000940D5">
            <w:pPr>
              <w:suppressAutoHyphens/>
              <w:snapToGrid w:val="0"/>
              <w:spacing w:after="0" w:line="240" w:lineRule="auto"/>
              <w:ind w:left="-108"/>
              <w:jc w:val="both"/>
              <w:rPr>
                <w:rFonts w:ascii="Century Gothic" w:hAnsi="Century Gothic" w:cs="Arial"/>
                <w:sz w:val="21"/>
                <w:szCs w:val="21"/>
                <w:lang w:eastAsia="ar-SA"/>
              </w:rPr>
            </w:pPr>
            <w:r w:rsidRPr="00D46A53">
              <w:rPr>
                <w:rFonts w:ascii="Century Gothic" w:hAnsi="Century Gothic" w:cs="Arial"/>
                <w:sz w:val="21"/>
                <w:szCs w:val="21"/>
                <w:lang w:eastAsia="ar-SA"/>
              </w:rPr>
              <w:t>NOMBRE Y FIRMA DEL REPRESENTANTE LEGAL DE LA EMPRESA LICITANTE.</w:t>
            </w:r>
          </w:p>
        </w:tc>
      </w:tr>
      <w:tr w:rsidR="00885340" w:rsidRPr="00D46A53" w14:paraId="65142B2D" w14:textId="77777777" w:rsidTr="00283DED">
        <w:tc>
          <w:tcPr>
            <w:tcW w:w="4744" w:type="dxa"/>
          </w:tcPr>
          <w:p w14:paraId="1EF2D64E" w14:textId="77777777" w:rsidR="00885340" w:rsidRPr="00D46A53" w:rsidRDefault="00885340" w:rsidP="000940D5">
            <w:pPr>
              <w:suppressAutoHyphens/>
              <w:snapToGrid w:val="0"/>
              <w:spacing w:after="0" w:line="240" w:lineRule="auto"/>
              <w:ind w:left="-108"/>
              <w:jc w:val="both"/>
              <w:rPr>
                <w:rFonts w:ascii="Century Gothic" w:hAnsi="Century Gothic" w:cs="Arial"/>
                <w:sz w:val="21"/>
                <w:szCs w:val="21"/>
                <w:lang w:eastAsia="ar-SA"/>
              </w:rPr>
            </w:pPr>
          </w:p>
        </w:tc>
      </w:tr>
      <w:tr w:rsidR="00885340" w:rsidRPr="00D46A53" w14:paraId="1DE7C2A3" w14:textId="77777777" w:rsidTr="00283DED">
        <w:tc>
          <w:tcPr>
            <w:tcW w:w="4744" w:type="dxa"/>
          </w:tcPr>
          <w:p w14:paraId="44AF8E02" w14:textId="77777777" w:rsidR="00885340" w:rsidRPr="00D46A53" w:rsidRDefault="00885340" w:rsidP="000940D5">
            <w:pPr>
              <w:suppressAutoHyphens/>
              <w:snapToGrid w:val="0"/>
              <w:spacing w:after="0" w:line="240" w:lineRule="auto"/>
              <w:ind w:left="-108"/>
              <w:jc w:val="both"/>
              <w:rPr>
                <w:rFonts w:ascii="Century Gothic" w:hAnsi="Century Gothic" w:cs="Arial"/>
                <w:sz w:val="21"/>
                <w:szCs w:val="21"/>
                <w:lang w:eastAsia="ar-SA"/>
              </w:rPr>
            </w:pPr>
            <w:r w:rsidRPr="00D46A53">
              <w:rPr>
                <w:rFonts w:ascii="Century Gothic" w:hAnsi="Century Gothic" w:cs="Arial"/>
                <w:sz w:val="21"/>
                <w:szCs w:val="21"/>
                <w:lang w:eastAsia="ar-SA"/>
              </w:rPr>
              <w:t>_____________________________________</w:t>
            </w:r>
          </w:p>
        </w:tc>
      </w:tr>
    </w:tbl>
    <w:p w14:paraId="5F22ADDF" w14:textId="77777777" w:rsidR="00885340" w:rsidRPr="00D46A53" w:rsidRDefault="00885340" w:rsidP="000940D5">
      <w:pPr>
        <w:spacing w:after="0" w:line="240" w:lineRule="auto"/>
        <w:ind w:left="-108"/>
        <w:rPr>
          <w:rFonts w:ascii="Century Gothic" w:hAnsi="Century Gothic" w:cs="Arial"/>
          <w:sz w:val="24"/>
          <w:szCs w:val="20"/>
          <w:lang w:eastAsia="ar-SA"/>
        </w:rPr>
      </w:pPr>
    </w:p>
    <w:p w14:paraId="507528DD" w14:textId="77777777" w:rsidR="00885340" w:rsidRPr="00D46A53" w:rsidRDefault="00885340" w:rsidP="002E047C">
      <w:pPr>
        <w:spacing w:after="0" w:line="259" w:lineRule="auto"/>
        <w:jc w:val="center"/>
        <w:rPr>
          <w:rFonts w:ascii="Century Gothic" w:hAnsi="Century Gothic" w:cs="Arial"/>
          <w:b/>
          <w:bCs/>
          <w:kern w:val="1"/>
          <w:lang w:val="es-ES" w:eastAsia="ar-SA"/>
        </w:rPr>
      </w:pPr>
      <w:r w:rsidRPr="00D46A53">
        <w:rPr>
          <w:rFonts w:ascii="Century Gothic" w:hAnsi="Century Gothic" w:cs="Arial"/>
          <w:sz w:val="24"/>
          <w:szCs w:val="20"/>
          <w:lang w:eastAsia="ar-SA"/>
        </w:rPr>
        <w:br w:type="page"/>
      </w:r>
      <w:r w:rsidR="008B3D13" w:rsidRPr="00D46A53">
        <w:rPr>
          <w:rFonts w:ascii="Century Gothic" w:hAnsi="Century Gothic" w:cs="Arial"/>
          <w:b/>
          <w:bCs/>
          <w:kern w:val="1"/>
          <w:lang w:val="es-ES" w:eastAsia="ar-SA"/>
        </w:rPr>
        <w:lastRenderedPageBreak/>
        <w:t>ANEXO A9 (A NUEVE)</w:t>
      </w:r>
    </w:p>
    <w:p w14:paraId="39AD92DB" w14:textId="77777777" w:rsidR="008B3D13" w:rsidRPr="00D46A53" w:rsidRDefault="008B3D13" w:rsidP="002E047C">
      <w:pPr>
        <w:spacing w:after="0"/>
        <w:jc w:val="center"/>
        <w:rPr>
          <w:rFonts w:ascii="Century Gothic" w:hAnsi="Century Gothic" w:cs="Arial"/>
          <w:b/>
          <w:sz w:val="16"/>
          <w:szCs w:val="16"/>
        </w:rPr>
      </w:pPr>
    </w:p>
    <w:p w14:paraId="52E7BCF7" w14:textId="77777777" w:rsidR="00517304" w:rsidRPr="00D46A53" w:rsidRDefault="00517304" w:rsidP="00517304">
      <w:pPr>
        <w:jc w:val="center"/>
        <w:rPr>
          <w:rFonts w:ascii="Century Gothic" w:hAnsi="Century Gothic" w:cs="Arial"/>
          <w:b/>
          <w:bCs/>
          <w:kern w:val="1"/>
          <w:sz w:val="18"/>
          <w:szCs w:val="18"/>
        </w:rPr>
      </w:pPr>
      <w:r w:rsidRPr="00D46A53">
        <w:rPr>
          <w:rFonts w:ascii="Century Gothic" w:hAnsi="Century Gothic" w:cs="Arial"/>
          <w:b/>
          <w:bCs/>
          <w:kern w:val="1"/>
          <w:sz w:val="18"/>
          <w:szCs w:val="18"/>
        </w:rPr>
        <w:t>FORMATO DE CARTA RELATIVA A REGISTROS</w:t>
      </w:r>
      <w:r w:rsidRPr="00D46A53">
        <w:rPr>
          <w:rFonts w:ascii="Century Gothic" w:hAnsi="Century Gothic" w:cs="Arial"/>
          <w:b/>
          <w:bCs/>
          <w:kern w:val="1"/>
          <w:sz w:val="18"/>
          <w:szCs w:val="18"/>
          <w:lang w:val="x-none"/>
        </w:rPr>
        <w:t>.</w:t>
      </w:r>
    </w:p>
    <w:p w14:paraId="1F492EAB" w14:textId="77777777" w:rsidR="00517304" w:rsidRPr="00D46A53" w:rsidRDefault="00517304" w:rsidP="00517304">
      <w:pPr>
        <w:ind w:left="567" w:right="425"/>
        <w:jc w:val="right"/>
        <w:rPr>
          <w:rFonts w:ascii="Century Gothic" w:eastAsia="Calibri" w:hAnsi="Century Gothic" w:cs="Arial"/>
          <w:sz w:val="18"/>
          <w:szCs w:val="18"/>
        </w:rPr>
      </w:pPr>
      <w:r w:rsidRPr="00D46A53">
        <w:rPr>
          <w:rFonts w:ascii="Century Gothic" w:eastAsia="Calibri" w:hAnsi="Century Gothic" w:cs="Arial"/>
          <w:sz w:val="18"/>
          <w:szCs w:val="18"/>
        </w:rPr>
        <w:t>_______________, A _______ DE _________________DE 20__.</w:t>
      </w:r>
    </w:p>
    <w:p w14:paraId="55900EEA" w14:textId="77777777" w:rsidR="00517304" w:rsidRPr="00D46A53" w:rsidRDefault="00517304" w:rsidP="00271115">
      <w:pPr>
        <w:spacing w:after="0"/>
        <w:ind w:left="567" w:right="425"/>
        <w:jc w:val="both"/>
        <w:rPr>
          <w:rFonts w:ascii="Century Gothic" w:eastAsia="Calibri" w:hAnsi="Century Gothic" w:cs="Arial"/>
          <w:sz w:val="18"/>
          <w:szCs w:val="18"/>
        </w:rPr>
      </w:pPr>
      <w:r w:rsidRPr="00D46A53">
        <w:rPr>
          <w:rFonts w:ascii="Century Gothic" w:eastAsia="Calibri" w:hAnsi="Century Gothic" w:cs="Arial"/>
          <w:sz w:val="18"/>
          <w:szCs w:val="18"/>
        </w:rPr>
        <w:t>INSTITUTO MEXICANO DEL SEGURO SOCIAL</w:t>
      </w:r>
    </w:p>
    <w:p w14:paraId="12991B13" w14:textId="77777777" w:rsidR="00517304" w:rsidRPr="00D46A53" w:rsidRDefault="00517304" w:rsidP="00271115">
      <w:pPr>
        <w:spacing w:after="0"/>
        <w:ind w:left="567" w:right="425"/>
        <w:jc w:val="both"/>
        <w:rPr>
          <w:rFonts w:ascii="Century Gothic" w:eastAsia="Calibri" w:hAnsi="Century Gothic" w:cs="Arial"/>
          <w:sz w:val="18"/>
          <w:szCs w:val="18"/>
        </w:rPr>
      </w:pPr>
      <w:r w:rsidRPr="00D46A53">
        <w:rPr>
          <w:rFonts w:ascii="Century Gothic" w:eastAsia="Calibri" w:hAnsi="Century Gothic" w:cs="Arial"/>
          <w:sz w:val="18"/>
          <w:szCs w:val="18"/>
        </w:rPr>
        <w:t>PRESENTE</w:t>
      </w:r>
    </w:p>
    <w:p w14:paraId="1D046ECF" w14:textId="2034780C" w:rsidR="00517304" w:rsidRPr="00D46A53" w:rsidRDefault="00517304" w:rsidP="00271115">
      <w:pPr>
        <w:spacing w:after="0"/>
        <w:ind w:left="567" w:right="425"/>
        <w:jc w:val="both"/>
        <w:rPr>
          <w:rFonts w:ascii="Century Gothic" w:hAnsi="Century Gothic" w:cs="Arial"/>
          <w:sz w:val="18"/>
          <w:szCs w:val="18"/>
        </w:rPr>
      </w:pPr>
      <w:r w:rsidRPr="00D46A53">
        <w:rPr>
          <w:rFonts w:ascii="Century Gothic" w:hAnsi="Century Gothic" w:cs="Arial"/>
          <w:b/>
          <w:bCs/>
          <w:sz w:val="18"/>
          <w:szCs w:val="18"/>
        </w:rPr>
        <w:t>(__________</w:t>
      </w:r>
      <w:r w:rsidRPr="00D46A53">
        <w:rPr>
          <w:rFonts w:ascii="Century Gothic" w:hAnsi="Century Gothic" w:cs="Arial"/>
          <w:b/>
          <w:bCs/>
          <w:sz w:val="18"/>
          <w:szCs w:val="18"/>
          <w:u w:val="single"/>
        </w:rPr>
        <w:t>NOMBRE</w:t>
      </w:r>
      <w:r w:rsidRPr="00D46A53">
        <w:rPr>
          <w:rFonts w:ascii="Century Gothic" w:hAnsi="Century Gothic" w:cs="Arial"/>
          <w:b/>
          <w:bCs/>
          <w:sz w:val="18"/>
          <w:szCs w:val="18"/>
        </w:rPr>
        <w:t>________)</w:t>
      </w:r>
      <w:r w:rsidRPr="00D46A53">
        <w:rPr>
          <w:rFonts w:ascii="Century Gothic" w:hAnsi="Century Gothic" w:cs="Arial"/>
          <w:sz w:val="18"/>
          <w:szCs w:val="18"/>
        </w:rPr>
        <w:t xml:space="preserve"> EN MI CARÁCTER DE REPRESENTANTE LEGAL DE LA </w:t>
      </w:r>
      <w:r w:rsidRPr="00D46A53">
        <w:rPr>
          <w:rFonts w:ascii="Century Gothic" w:hAnsi="Century Gothic" w:cs="Arial"/>
          <w:b/>
          <w:bCs/>
          <w:sz w:val="18"/>
          <w:szCs w:val="18"/>
        </w:rPr>
        <w:t>(__</w:t>
      </w:r>
      <w:r w:rsidRPr="00D46A53">
        <w:rPr>
          <w:rFonts w:ascii="Century Gothic" w:hAnsi="Century Gothic" w:cs="Arial"/>
          <w:b/>
          <w:bCs/>
          <w:sz w:val="18"/>
          <w:szCs w:val="18"/>
          <w:u w:val="single"/>
        </w:rPr>
        <w:t>NOMBRE O RAZÓN SOCIAL DE LA EMPRESA</w:t>
      </w:r>
      <w:r w:rsidRPr="00D46A53">
        <w:rPr>
          <w:rFonts w:ascii="Century Gothic" w:hAnsi="Century Gothic" w:cs="Arial"/>
          <w:b/>
          <w:bCs/>
          <w:sz w:val="18"/>
          <w:szCs w:val="18"/>
        </w:rPr>
        <w:t>__)</w:t>
      </w:r>
      <w:r w:rsidRPr="00D46A53">
        <w:rPr>
          <w:rFonts w:ascii="Century Gothic" w:hAnsi="Century Gothic" w:cs="Arial"/>
          <w:sz w:val="18"/>
          <w:szCs w:val="18"/>
        </w:rPr>
        <w:t xml:space="preserve">, Y EN TÉRMINOS DEL NUMERAL 6, </w:t>
      </w:r>
      <w:r w:rsidRPr="00D46A53">
        <w:rPr>
          <w:rFonts w:ascii="Century Gothic" w:hAnsi="Century Gothic" w:cs="Arial"/>
          <w:bCs/>
          <w:sz w:val="18"/>
          <w:szCs w:val="18"/>
        </w:rPr>
        <w:t>DOCUMENTACIÓN QUE DEBERÁN PRESENTAR LOS LICITANTES EN EL ACTO DE PRESENTACIÓN Y APERTURA DE PROPOSICIONES</w:t>
      </w:r>
      <w:r w:rsidRPr="00D46A53">
        <w:rPr>
          <w:rFonts w:ascii="Century Gothic" w:hAnsi="Century Gothic" w:cs="Arial"/>
          <w:sz w:val="18"/>
          <w:szCs w:val="18"/>
        </w:rPr>
        <w:t xml:space="preserve">, INCISO K) DE LAS BASES DE LA CONVOCATORIA DE LA </w:t>
      </w:r>
      <w:r w:rsidR="00C375DE">
        <w:rPr>
          <w:rFonts w:ascii="Century Gothic" w:hAnsi="Century Gothic" w:cs="Arial"/>
          <w:sz w:val="18"/>
          <w:szCs w:val="18"/>
        </w:rPr>
        <w:t>INVITACIÓN A CUANDO MENOS TRES PERSONAS</w:t>
      </w:r>
      <w:r w:rsidRPr="00D46A53">
        <w:rPr>
          <w:rFonts w:ascii="Century Gothic" w:hAnsi="Century Gothic" w:cs="Arial"/>
          <w:sz w:val="18"/>
          <w:szCs w:val="18"/>
        </w:rPr>
        <w:t xml:space="preserve">PÚBLICA </w:t>
      </w:r>
      <w:r w:rsidR="006C7DB4" w:rsidRPr="00D46A53">
        <w:rPr>
          <w:rFonts w:ascii="Century Gothic" w:hAnsi="Century Gothic" w:cs="Arial"/>
          <w:sz w:val="18"/>
          <w:szCs w:val="18"/>
        </w:rPr>
        <w:t>INTER</w:t>
      </w:r>
      <w:r w:rsidRPr="00D46A53">
        <w:rPr>
          <w:rFonts w:ascii="Century Gothic" w:hAnsi="Century Gothic" w:cs="Arial"/>
          <w:sz w:val="18"/>
          <w:szCs w:val="18"/>
        </w:rPr>
        <w:t xml:space="preserve">NACIONAL </w:t>
      </w:r>
      <w:r w:rsidRPr="00D46A53">
        <w:rPr>
          <w:rFonts w:ascii="Century Gothic" w:hAnsi="Century Gothic" w:cs="Arial"/>
          <w:bCs/>
          <w:sz w:val="18"/>
          <w:szCs w:val="18"/>
        </w:rPr>
        <w:t>ELECTRÓNICA</w:t>
      </w:r>
      <w:r w:rsidRPr="00D46A53">
        <w:rPr>
          <w:rFonts w:ascii="Century Gothic" w:hAnsi="Century Gothic" w:cs="Arial"/>
          <w:sz w:val="18"/>
          <w:szCs w:val="18"/>
        </w:rPr>
        <w:t xml:space="preserve"> NÚM.______________________________, MANIFIESTO LO SIGUIENTE:</w:t>
      </w:r>
    </w:p>
    <w:p w14:paraId="4E1BC202" w14:textId="77777777" w:rsidR="00517304" w:rsidRPr="00D46A53" w:rsidRDefault="00517304" w:rsidP="00271115">
      <w:pPr>
        <w:spacing w:after="0"/>
        <w:ind w:left="567" w:right="425"/>
        <w:jc w:val="both"/>
        <w:rPr>
          <w:rFonts w:ascii="Century Gothic" w:hAnsi="Century Gothic" w:cs="Arial"/>
          <w:sz w:val="18"/>
          <w:szCs w:val="18"/>
        </w:rPr>
      </w:pPr>
    </w:p>
    <w:p w14:paraId="19EE9328" w14:textId="77777777" w:rsidR="00517304" w:rsidRPr="00D46A53" w:rsidRDefault="00517304" w:rsidP="00271115">
      <w:pPr>
        <w:numPr>
          <w:ilvl w:val="0"/>
          <w:numId w:val="51"/>
        </w:numPr>
        <w:tabs>
          <w:tab w:val="clear" w:pos="720"/>
        </w:tabs>
        <w:suppressAutoHyphens/>
        <w:spacing w:after="0" w:line="360" w:lineRule="auto"/>
        <w:ind w:left="1276" w:right="425"/>
        <w:jc w:val="both"/>
        <w:rPr>
          <w:rFonts w:ascii="Century Gothic" w:hAnsi="Century Gothic" w:cs="Arial"/>
          <w:bCs/>
          <w:sz w:val="18"/>
          <w:szCs w:val="18"/>
        </w:rPr>
      </w:pPr>
      <w:r w:rsidRPr="00D46A53">
        <w:rPr>
          <w:rFonts w:ascii="Century Gothic" w:hAnsi="Century Gothic" w:cs="Arial"/>
          <w:sz w:val="18"/>
          <w:szCs w:val="18"/>
        </w:rPr>
        <w:t xml:space="preserve"> QUE MI REPRESENTADA CUENTA CON REGISTRO FEDERAL </w:t>
      </w:r>
      <w:r w:rsidRPr="00D46A53">
        <w:rPr>
          <w:rFonts w:ascii="Century Gothic" w:hAnsi="Century Gothic" w:cs="Arial"/>
          <w:bCs/>
          <w:sz w:val="18"/>
          <w:szCs w:val="18"/>
        </w:rPr>
        <w:t>DE CONTRIBUYENTES.</w:t>
      </w:r>
    </w:p>
    <w:p w14:paraId="64AEA14A" w14:textId="77777777" w:rsidR="00517304" w:rsidRPr="00D46A53" w:rsidRDefault="00517304" w:rsidP="00271115">
      <w:pPr>
        <w:numPr>
          <w:ilvl w:val="0"/>
          <w:numId w:val="51"/>
        </w:numPr>
        <w:tabs>
          <w:tab w:val="clear" w:pos="720"/>
        </w:tabs>
        <w:suppressAutoHyphens/>
        <w:spacing w:after="0" w:line="360" w:lineRule="auto"/>
        <w:ind w:left="1276" w:right="425"/>
        <w:jc w:val="both"/>
        <w:rPr>
          <w:rFonts w:ascii="Century Gothic" w:hAnsi="Century Gothic" w:cs="Arial"/>
          <w:b/>
          <w:bCs/>
          <w:sz w:val="18"/>
          <w:szCs w:val="18"/>
        </w:rPr>
      </w:pPr>
      <w:r w:rsidRPr="00D46A53">
        <w:rPr>
          <w:rFonts w:ascii="Century Gothic" w:hAnsi="Century Gothic" w:cs="Arial"/>
          <w:sz w:val="18"/>
          <w:szCs w:val="18"/>
        </w:rPr>
        <w:t xml:space="preserve">QUE MÍ REPRESENTADA CUENTA CON REGISTRO PATRONAL IMSS. </w:t>
      </w:r>
    </w:p>
    <w:p w14:paraId="1EEEE4C5" w14:textId="77777777" w:rsidR="00517304" w:rsidRPr="00D46A53" w:rsidRDefault="00517304" w:rsidP="00271115">
      <w:pPr>
        <w:numPr>
          <w:ilvl w:val="0"/>
          <w:numId w:val="51"/>
        </w:numPr>
        <w:tabs>
          <w:tab w:val="clear" w:pos="720"/>
        </w:tabs>
        <w:suppressAutoHyphens/>
        <w:spacing w:after="0" w:line="360" w:lineRule="auto"/>
        <w:ind w:left="1276" w:right="425"/>
        <w:jc w:val="both"/>
        <w:rPr>
          <w:rFonts w:ascii="Century Gothic" w:hAnsi="Century Gothic" w:cs="Arial"/>
          <w:b/>
          <w:bCs/>
          <w:sz w:val="18"/>
          <w:szCs w:val="18"/>
        </w:rPr>
      </w:pPr>
      <w:r w:rsidRPr="00D46A53">
        <w:rPr>
          <w:rFonts w:ascii="Century Gothic" w:hAnsi="Century Gothic" w:cs="Arial"/>
          <w:sz w:val="18"/>
          <w:szCs w:val="18"/>
        </w:rPr>
        <w:t>QUE MÍ REPRESENTADA CUENTA CON REGISTRO ANTE EL INFONAVIT.</w:t>
      </w:r>
    </w:p>
    <w:p w14:paraId="0501CB2B" w14:textId="77777777" w:rsidR="00517304" w:rsidRPr="00D46A53" w:rsidRDefault="00517304" w:rsidP="00271115">
      <w:pPr>
        <w:spacing w:after="0"/>
        <w:ind w:left="567" w:right="425"/>
        <w:jc w:val="both"/>
        <w:rPr>
          <w:rFonts w:ascii="Century Gothic" w:hAnsi="Century Gothic" w:cs="Arial"/>
          <w:b/>
          <w:sz w:val="18"/>
          <w:szCs w:val="18"/>
          <w:u w:val="single"/>
        </w:rPr>
      </w:pPr>
      <w:r w:rsidRPr="00D46A53">
        <w:rPr>
          <w:rFonts w:ascii="Century Gothic" w:hAnsi="Century Gothic" w:cs="Arial"/>
          <w:b/>
          <w:sz w:val="18"/>
          <w:szCs w:val="18"/>
          <w:u w:val="single"/>
        </w:rPr>
        <w:t>QUE LOS TRABAJADORES DE MI REPRESENTADA,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14:paraId="30DBDDCE" w14:textId="77777777" w:rsidR="00517304" w:rsidRPr="00D46A53" w:rsidRDefault="00517304" w:rsidP="00517304">
      <w:pPr>
        <w:tabs>
          <w:tab w:val="left" w:pos="4469"/>
        </w:tabs>
        <w:ind w:left="567" w:right="425"/>
        <w:jc w:val="both"/>
        <w:rPr>
          <w:rFonts w:ascii="Century Gothic" w:hAnsi="Century Gothic" w:cs="Arial"/>
          <w:sz w:val="18"/>
          <w:szCs w:val="18"/>
        </w:rPr>
      </w:pPr>
      <w:r w:rsidRPr="00D46A53">
        <w:rPr>
          <w:rFonts w:ascii="Century Gothic" w:hAnsi="Century Gothic" w:cs="Arial"/>
          <w:sz w:val="18"/>
          <w:szCs w:val="18"/>
        </w:rPr>
        <w:tab/>
        <w:t>A T E N T A M E N T E</w:t>
      </w:r>
    </w:p>
    <w:p w14:paraId="7DD8EF9D" w14:textId="77777777" w:rsidR="00517304" w:rsidRPr="00D46A53" w:rsidRDefault="00517304" w:rsidP="00517304">
      <w:pPr>
        <w:widowControl w:val="0"/>
        <w:ind w:left="567" w:right="425"/>
        <w:jc w:val="center"/>
        <w:rPr>
          <w:rFonts w:ascii="Century Gothic" w:hAnsi="Century Gothic" w:cs="Arial"/>
          <w:sz w:val="18"/>
          <w:szCs w:val="18"/>
          <w:lang w:val="es-ES_tradnl" w:eastAsia="es-ES"/>
        </w:rPr>
      </w:pPr>
      <w:r w:rsidRPr="00D46A53">
        <w:rPr>
          <w:rFonts w:ascii="Century Gothic" w:hAnsi="Century Gothic" w:cs="Arial"/>
          <w:sz w:val="18"/>
          <w:szCs w:val="18"/>
          <w:lang w:val="es-ES_tradnl" w:eastAsia="es-ES"/>
        </w:rPr>
        <w:t>______________________________________</w:t>
      </w:r>
    </w:p>
    <w:p w14:paraId="066D5AB1" w14:textId="77777777" w:rsidR="00517304" w:rsidRPr="00D46A53" w:rsidRDefault="00517304" w:rsidP="00517304">
      <w:pPr>
        <w:jc w:val="center"/>
        <w:rPr>
          <w:rFonts w:ascii="Century Gothic" w:hAnsi="Century Gothic" w:cs="Arial"/>
          <w:b/>
          <w:sz w:val="18"/>
          <w:szCs w:val="18"/>
        </w:rPr>
      </w:pPr>
      <w:r w:rsidRPr="00D46A53">
        <w:rPr>
          <w:rFonts w:ascii="Century Gothic" w:hAnsi="Century Gothic" w:cs="Arial"/>
          <w:sz w:val="18"/>
          <w:szCs w:val="18"/>
        </w:rPr>
        <w:t>(NOMBRE, FIRMA Y CARGO DEL APODERADO O REPRESENTANTE LEGAL DEL LICITANTE)</w:t>
      </w:r>
    </w:p>
    <w:p w14:paraId="377BCAFC" w14:textId="77777777" w:rsidR="00885340" w:rsidRPr="00D46A53" w:rsidRDefault="00885340" w:rsidP="002E047C">
      <w:pPr>
        <w:spacing w:after="0" w:line="240" w:lineRule="auto"/>
        <w:jc w:val="center"/>
        <w:rPr>
          <w:rFonts w:ascii="Century Gothic" w:hAnsi="Century Gothic" w:cs="Arial"/>
          <w:b/>
          <w:lang w:eastAsia="ar-SA"/>
        </w:rPr>
      </w:pPr>
      <w:r w:rsidRPr="00D46A53">
        <w:rPr>
          <w:rFonts w:ascii="Century Gothic" w:hAnsi="Century Gothic" w:cs="Arial"/>
        </w:rPr>
        <w:br w:type="page"/>
      </w:r>
      <w:bookmarkStart w:id="87" w:name="_Toc336378682"/>
      <w:bookmarkEnd w:id="75"/>
      <w:bookmarkEnd w:id="76"/>
      <w:bookmarkEnd w:id="77"/>
      <w:bookmarkEnd w:id="78"/>
      <w:r w:rsidR="00B33338" w:rsidRPr="00D46A53">
        <w:rPr>
          <w:rFonts w:ascii="Century Gothic" w:hAnsi="Century Gothic" w:cs="Arial"/>
          <w:b/>
          <w:lang w:eastAsia="ar-SA"/>
        </w:rPr>
        <w:lastRenderedPageBreak/>
        <w:t>ANEXO A 10 (A DIEZ)</w:t>
      </w:r>
    </w:p>
    <w:p w14:paraId="281AE1EB" w14:textId="35AB5D9F" w:rsidR="00885340" w:rsidRPr="00D46A53" w:rsidRDefault="00B33338" w:rsidP="0008044C">
      <w:pPr>
        <w:suppressAutoHyphens/>
        <w:spacing w:after="0" w:line="240" w:lineRule="auto"/>
        <w:jc w:val="center"/>
        <w:rPr>
          <w:rFonts w:ascii="Century Gothic" w:hAnsi="Century Gothic" w:cs="Arial"/>
          <w:b/>
          <w:sz w:val="24"/>
          <w:szCs w:val="24"/>
          <w:lang w:eastAsia="ar-SA"/>
        </w:rPr>
      </w:pPr>
      <w:r w:rsidRPr="00D46A53">
        <w:rPr>
          <w:rFonts w:ascii="Century Gothic" w:hAnsi="Century Gothic" w:cs="Arial"/>
          <w:b/>
        </w:rPr>
        <w:t>MANIFESTACIÓN DE INTERÉS EN PARTICIPAR EN LA LICITACIÓN</w:t>
      </w:r>
    </w:p>
    <w:p w14:paraId="4E662C09" w14:textId="77777777" w:rsidR="00885340" w:rsidRPr="00D46A53" w:rsidRDefault="00885340" w:rsidP="0008044C">
      <w:pPr>
        <w:suppressAutoHyphens/>
        <w:spacing w:after="0" w:line="240" w:lineRule="auto"/>
        <w:jc w:val="center"/>
        <w:rPr>
          <w:rFonts w:ascii="Century Gothic" w:hAnsi="Century Gothic" w:cs="Arial"/>
          <w:i/>
          <w:sz w:val="20"/>
          <w:szCs w:val="20"/>
          <w:lang w:eastAsia="ar-SA"/>
        </w:rPr>
      </w:pPr>
      <w:r w:rsidRPr="00D46A53">
        <w:rPr>
          <w:rFonts w:ascii="Century Gothic" w:hAnsi="Century Gothic" w:cs="Arial"/>
          <w:i/>
          <w:sz w:val="20"/>
          <w:szCs w:val="20"/>
          <w:lang w:eastAsia="ar-SA"/>
        </w:rPr>
        <w:t>(PREFERENTEMENTE EN PAPEL MEMBRETADO DEL INTERESADO.)</w:t>
      </w:r>
    </w:p>
    <w:p w14:paraId="40B4351A" w14:textId="77777777" w:rsidR="00885340" w:rsidRPr="00D46A53" w:rsidRDefault="00885340" w:rsidP="002E047C">
      <w:pPr>
        <w:suppressAutoHyphens/>
        <w:spacing w:after="0" w:line="240" w:lineRule="auto"/>
        <w:rPr>
          <w:rFonts w:ascii="Century Gothic" w:hAnsi="Century Gothic" w:cs="Arial"/>
          <w:sz w:val="10"/>
          <w:szCs w:val="10"/>
          <w:lang w:eastAsia="ar-SA"/>
        </w:rPr>
      </w:pPr>
    </w:p>
    <w:p w14:paraId="5C660C7F" w14:textId="27CF937B" w:rsidR="00885340" w:rsidRPr="00D46A53" w:rsidRDefault="00885340" w:rsidP="002E047C">
      <w:pPr>
        <w:suppressAutoHyphens/>
        <w:spacing w:after="0" w:line="240" w:lineRule="auto"/>
        <w:jc w:val="both"/>
        <w:rPr>
          <w:rFonts w:ascii="Century Gothic" w:hAnsi="Century Gothic" w:cs="Arial"/>
          <w:sz w:val="20"/>
          <w:szCs w:val="20"/>
          <w:lang w:eastAsia="ar-SA"/>
        </w:rPr>
      </w:pPr>
      <w:r w:rsidRPr="0008044C">
        <w:rPr>
          <w:rFonts w:ascii="Century Gothic" w:hAnsi="Century Gothic" w:cs="Arial"/>
          <w:sz w:val="18"/>
          <w:szCs w:val="20"/>
          <w:u w:val="single"/>
          <w:lang w:eastAsia="ar-SA"/>
        </w:rPr>
        <w:t>(Nombre del representante legal)</w:t>
      </w:r>
      <w:r w:rsidRPr="0008044C">
        <w:rPr>
          <w:rFonts w:ascii="Century Gothic" w:hAnsi="Century Gothic" w:cs="Arial"/>
          <w:sz w:val="18"/>
          <w:szCs w:val="20"/>
          <w:lang w:eastAsia="ar-SA"/>
        </w:rPr>
        <w:t xml:space="preserve"> </w:t>
      </w:r>
      <w:r w:rsidR="00170581" w:rsidRPr="0008044C">
        <w:rPr>
          <w:rFonts w:ascii="Century Gothic" w:hAnsi="Century Gothic" w:cs="Arial"/>
          <w:sz w:val="18"/>
          <w:szCs w:val="20"/>
          <w:lang w:eastAsia="ar-SA"/>
        </w:rPr>
        <w:t xml:space="preserve">representante de la razón social ___________________, </w:t>
      </w:r>
      <w:r w:rsidRPr="0008044C">
        <w:rPr>
          <w:rFonts w:ascii="Century Gothic" w:hAnsi="Century Gothic" w:cs="Arial"/>
          <w:sz w:val="18"/>
          <w:szCs w:val="20"/>
          <w:lang w:eastAsia="ar-SA"/>
        </w:rPr>
        <w:t xml:space="preserve">manifiesto con fundamento en el artículo 33 Bis de la Ley de Adquisiciones, Arrendamientos y Servicios del Sector Público y 45 tercer y cuarto párrafos del Reglamento de la Ley de Adquisiciones, Arrendamientos y Servicios del Sector Público, que </w:t>
      </w:r>
      <w:r w:rsidRPr="0008044C">
        <w:rPr>
          <w:rFonts w:ascii="Century Gothic" w:hAnsi="Century Gothic" w:cs="Arial"/>
          <w:b/>
          <w:sz w:val="18"/>
          <w:szCs w:val="20"/>
          <w:lang w:eastAsia="ar-SA"/>
        </w:rPr>
        <w:t>se tiene interés</w:t>
      </w:r>
      <w:r w:rsidRPr="0008044C">
        <w:rPr>
          <w:rFonts w:ascii="Century Gothic" w:hAnsi="Century Gothic" w:cs="Arial"/>
          <w:sz w:val="18"/>
          <w:szCs w:val="20"/>
          <w:lang w:eastAsia="ar-SA"/>
        </w:rPr>
        <w:t xml:space="preserve"> en participar en la presente </w:t>
      </w:r>
      <w:r w:rsidR="00C375DE">
        <w:rPr>
          <w:rFonts w:ascii="Century Gothic" w:hAnsi="Century Gothic" w:cs="Arial"/>
          <w:sz w:val="18"/>
          <w:szCs w:val="20"/>
          <w:lang w:eastAsia="ar-SA"/>
        </w:rPr>
        <w:t xml:space="preserve">Invitación a Cuando menos tres </w:t>
      </w:r>
      <w:proofErr w:type="spellStart"/>
      <w:r w:rsidR="00C375DE">
        <w:rPr>
          <w:rFonts w:ascii="Century Gothic" w:hAnsi="Century Gothic" w:cs="Arial"/>
          <w:sz w:val="18"/>
          <w:szCs w:val="20"/>
          <w:lang w:eastAsia="ar-SA"/>
        </w:rPr>
        <w:t>Personas</w:t>
      </w:r>
      <w:r w:rsidRPr="0008044C">
        <w:rPr>
          <w:rFonts w:ascii="Century Gothic" w:hAnsi="Century Gothic" w:cs="Arial"/>
          <w:sz w:val="18"/>
          <w:szCs w:val="20"/>
          <w:lang w:eastAsia="ar-SA"/>
        </w:rPr>
        <w:t>Pública</w:t>
      </w:r>
      <w:proofErr w:type="spellEnd"/>
      <w:r w:rsidRPr="0008044C">
        <w:rPr>
          <w:rFonts w:ascii="Century Gothic" w:hAnsi="Century Gothic" w:cs="Arial"/>
          <w:sz w:val="18"/>
          <w:szCs w:val="20"/>
          <w:lang w:eastAsia="ar-SA"/>
        </w:rPr>
        <w:t xml:space="preserve"> </w:t>
      </w:r>
      <w:r w:rsidR="006C7DB4" w:rsidRPr="0008044C">
        <w:rPr>
          <w:rFonts w:ascii="Century Gothic" w:hAnsi="Century Gothic" w:cs="Arial"/>
          <w:sz w:val="18"/>
          <w:szCs w:val="20"/>
          <w:lang w:eastAsia="ar-SA"/>
        </w:rPr>
        <w:t>intern</w:t>
      </w:r>
      <w:r w:rsidRPr="0008044C">
        <w:rPr>
          <w:rFonts w:ascii="Century Gothic" w:hAnsi="Century Gothic" w:cs="Arial"/>
          <w:sz w:val="18"/>
          <w:szCs w:val="20"/>
          <w:lang w:eastAsia="ar-SA"/>
        </w:rPr>
        <w:t xml:space="preserve">acional para la contratación del Servicio No. </w:t>
      </w:r>
      <w:r w:rsidR="00EA133D" w:rsidRPr="0008044C">
        <w:rPr>
          <w:rFonts w:ascii="Century Gothic" w:hAnsi="Century Gothic" w:cs="Arial"/>
          <w:sz w:val="18"/>
          <w:szCs w:val="20"/>
          <w:lang w:eastAsia="es-ES"/>
        </w:rPr>
        <w:t>_______________</w:t>
      </w:r>
      <w:r w:rsidRPr="0008044C">
        <w:rPr>
          <w:rFonts w:ascii="Century Gothic" w:hAnsi="Century Gothic" w:cs="Arial"/>
          <w:sz w:val="18"/>
          <w:szCs w:val="20"/>
          <w:lang w:eastAsia="es-ES"/>
        </w:rPr>
        <w:t xml:space="preserve"> </w:t>
      </w:r>
      <w:proofErr w:type="gramStart"/>
      <w:r w:rsidRPr="0008044C">
        <w:rPr>
          <w:rFonts w:ascii="Century Gothic" w:hAnsi="Century Gothic" w:cs="Arial"/>
          <w:sz w:val="18"/>
          <w:szCs w:val="20"/>
          <w:lang w:eastAsia="ar-SA"/>
        </w:rPr>
        <w:t>y</w:t>
      </w:r>
      <w:proofErr w:type="gramEnd"/>
      <w:r w:rsidRPr="0008044C">
        <w:rPr>
          <w:rFonts w:ascii="Century Gothic" w:hAnsi="Century Gothic" w:cs="Arial"/>
          <w:sz w:val="18"/>
          <w:szCs w:val="20"/>
          <w:lang w:eastAsia="ar-SA"/>
        </w:rPr>
        <w:t xml:space="preserve"> en su caso solicitar aclaraciones a los aspectos contenidos en la CONVOCATORIA, por si o a nombre y representación de: </w:t>
      </w:r>
      <w:r w:rsidRPr="0008044C">
        <w:rPr>
          <w:rFonts w:ascii="Century Gothic" w:hAnsi="Century Gothic" w:cs="Arial"/>
          <w:sz w:val="18"/>
          <w:szCs w:val="20"/>
          <w:u w:val="single"/>
          <w:lang w:eastAsia="ar-SA"/>
        </w:rPr>
        <w:t>(Nombre, denominación o razón social del LICITANTE),</w:t>
      </w:r>
      <w:r w:rsidRPr="0008044C">
        <w:rPr>
          <w:rFonts w:ascii="Century Gothic" w:hAnsi="Century Gothic" w:cs="Arial"/>
          <w:sz w:val="18"/>
          <w:szCs w:val="20"/>
          <w:lang w:eastAsia="ar-SA"/>
        </w:rPr>
        <w:t xml:space="preserve"> para </w:t>
      </w:r>
      <w:r w:rsidRPr="00D46A53">
        <w:rPr>
          <w:rFonts w:ascii="Century Gothic" w:hAnsi="Century Gothic" w:cs="Arial"/>
          <w:sz w:val="20"/>
          <w:szCs w:val="20"/>
          <w:lang w:eastAsia="ar-SA"/>
        </w:rPr>
        <w:t xml:space="preserve">lo cual con fundamento en el artículo 48 fracción V del RLAASSP, señalo lo siguiente: </w:t>
      </w:r>
    </w:p>
    <w:p w14:paraId="51FA4D1C" w14:textId="77777777" w:rsidR="00885340" w:rsidRPr="00D46A53" w:rsidRDefault="00885340" w:rsidP="002E047C">
      <w:pPr>
        <w:suppressAutoHyphens/>
        <w:spacing w:after="80" w:line="240" w:lineRule="auto"/>
        <w:rPr>
          <w:rFonts w:ascii="Century Gothic" w:hAnsi="Century Gothic" w:cs="Arial"/>
          <w:b/>
          <w:sz w:val="20"/>
          <w:szCs w:val="20"/>
          <w:lang w:eastAsia="ar-SA"/>
        </w:rPr>
      </w:pPr>
      <w:r w:rsidRPr="00D46A53">
        <w:rPr>
          <w:rFonts w:ascii="Century Gothic" w:hAnsi="Century Gothic" w:cs="Arial"/>
          <w:b/>
          <w:sz w:val="20"/>
          <w:szCs w:val="20"/>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D46A53" w14:paraId="603A7C16"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A6D175F" w14:textId="77777777" w:rsidR="00885340" w:rsidRPr="00D46A53" w:rsidRDefault="00885340" w:rsidP="002E047C">
            <w:pPr>
              <w:suppressAutoHyphens/>
              <w:snapToGrid w:val="0"/>
              <w:spacing w:after="0" w:line="240" w:lineRule="auto"/>
              <w:rPr>
                <w:rFonts w:ascii="Century Gothic" w:hAnsi="Century Gothic" w:cs="Arial"/>
                <w:sz w:val="16"/>
                <w:szCs w:val="16"/>
                <w:lang w:eastAsia="ar-SA"/>
              </w:rPr>
            </w:pPr>
            <w:r w:rsidRPr="00D46A53">
              <w:rPr>
                <w:rFonts w:ascii="Century Gothic" w:hAnsi="Century Gothic" w:cs="Arial"/>
                <w:sz w:val="16"/>
                <w:szCs w:val="16"/>
                <w:lang w:eastAsia="ar-SA"/>
              </w:rPr>
              <w:t>Registro Federal de Contribuyentes:</w:t>
            </w:r>
          </w:p>
          <w:p w14:paraId="16265614"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57C10A71" w14:textId="77777777" w:rsidR="00885340" w:rsidRPr="00D46A53" w:rsidRDefault="00885340" w:rsidP="002E047C">
            <w:pPr>
              <w:suppressAutoHyphens/>
              <w:spacing w:after="0" w:line="240" w:lineRule="auto"/>
              <w:rPr>
                <w:rFonts w:ascii="Century Gothic" w:hAnsi="Century Gothic" w:cs="Arial"/>
                <w:sz w:val="16"/>
                <w:szCs w:val="16"/>
                <w:lang w:eastAsia="ar-SA"/>
              </w:rPr>
            </w:pPr>
            <w:r w:rsidRPr="00D46A53">
              <w:rPr>
                <w:rFonts w:ascii="Century Gothic" w:hAnsi="Century Gothic" w:cs="Arial"/>
                <w:sz w:val="16"/>
                <w:szCs w:val="16"/>
                <w:lang w:eastAsia="ar-SA"/>
              </w:rPr>
              <w:t>Domicilio.- (Los datos aquí registrados corresponderán al del domicilio fiscal del proveedor o prestador de servicios)</w:t>
            </w:r>
          </w:p>
          <w:p w14:paraId="23BA6E57"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4227B88D" w14:textId="77777777" w:rsidR="00885340" w:rsidRPr="00D46A53" w:rsidRDefault="00885340" w:rsidP="002E047C">
            <w:pPr>
              <w:suppressAutoHyphens/>
              <w:spacing w:after="0" w:line="240" w:lineRule="auto"/>
              <w:rPr>
                <w:rFonts w:ascii="Century Gothic" w:hAnsi="Century Gothic" w:cs="Arial"/>
                <w:sz w:val="16"/>
                <w:szCs w:val="16"/>
                <w:lang w:eastAsia="ar-SA"/>
              </w:rPr>
            </w:pPr>
            <w:r w:rsidRPr="00D46A53">
              <w:rPr>
                <w:rFonts w:ascii="Century Gothic" w:hAnsi="Century Gothic" w:cs="Arial"/>
                <w:sz w:val="16"/>
                <w:szCs w:val="16"/>
                <w:lang w:eastAsia="ar-SA"/>
              </w:rPr>
              <w:t>Calle y número:</w:t>
            </w:r>
          </w:p>
          <w:p w14:paraId="08DFD4DD"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0DF5DB62"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 xml:space="preserve">Colonia:                                                    </w:t>
            </w:r>
            <w:r w:rsidR="006C7DB4" w:rsidRPr="00D46A53">
              <w:rPr>
                <w:rFonts w:ascii="Century Gothic" w:hAnsi="Century Gothic" w:cs="Arial"/>
                <w:sz w:val="16"/>
                <w:szCs w:val="16"/>
                <w:lang w:val="es-ES_tradnl" w:eastAsia="ar-SA"/>
              </w:rPr>
              <w:t>Alcaldía</w:t>
            </w:r>
            <w:r w:rsidR="00160582" w:rsidRPr="00D46A53">
              <w:rPr>
                <w:rFonts w:ascii="Century Gothic" w:hAnsi="Century Gothic" w:cs="Arial"/>
                <w:sz w:val="16"/>
                <w:szCs w:val="16"/>
                <w:lang w:val="es-ES_tradnl" w:eastAsia="ar-SA"/>
              </w:rPr>
              <w:t xml:space="preserve"> </w:t>
            </w:r>
            <w:r w:rsidRPr="00D46A53">
              <w:rPr>
                <w:rFonts w:ascii="Century Gothic" w:hAnsi="Century Gothic" w:cs="Arial"/>
                <w:sz w:val="16"/>
                <w:szCs w:val="16"/>
                <w:lang w:val="es-ES_tradnl" w:eastAsia="ar-SA"/>
              </w:rPr>
              <w:t xml:space="preserve"> o Municipio:</w:t>
            </w:r>
          </w:p>
          <w:p w14:paraId="2BEE01D0"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64C85FC7"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Código Postal:                                          Entidad federativa:</w:t>
            </w:r>
          </w:p>
          <w:p w14:paraId="760F3F9D"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2086092"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Teléfonos:                                                Fax:</w:t>
            </w:r>
          </w:p>
          <w:p w14:paraId="566DA8AA"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7EC639D"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Correo electrónico:</w:t>
            </w:r>
          </w:p>
          <w:p w14:paraId="52B6606A"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399DAF4E"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 xml:space="preserve">No. de la escritura pública en la que consta su acta constitutiva:                Fecha             Duración              </w:t>
            </w:r>
          </w:p>
          <w:p w14:paraId="715B1348"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DFFAA17"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Reformas o modificaciones al acta constitutiva ______________________________________________________________________-</w:t>
            </w:r>
          </w:p>
          <w:p w14:paraId="642D14C9"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p>
          <w:p w14:paraId="30835A75"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Nombre, número y lugar del Notario Público ante el cual se protocolizó la misma:</w:t>
            </w:r>
          </w:p>
          <w:p w14:paraId="3A320283"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2B97246C"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Relación de socios o asociados:</w:t>
            </w:r>
          </w:p>
          <w:p w14:paraId="605D0BFD"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Apellido Paterno:                                    Apellido Materno:                           Nombre(s):</w:t>
            </w:r>
          </w:p>
          <w:p w14:paraId="6CA1D10F"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16DE18B9"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Descripción del objeto social:</w:t>
            </w:r>
          </w:p>
          <w:p w14:paraId="616736D0" w14:textId="77777777" w:rsidR="00885340" w:rsidRPr="00D46A53" w:rsidRDefault="00885340" w:rsidP="002E047C">
            <w:pPr>
              <w:suppressAutoHyphens/>
              <w:spacing w:after="0" w:line="240" w:lineRule="auto"/>
              <w:rPr>
                <w:rFonts w:ascii="Century Gothic" w:hAnsi="Century Gothic" w:cs="Arial"/>
                <w:sz w:val="12"/>
                <w:szCs w:val="12"/>
                <w:lang w:val="es-ES_tradnl" w:eastAsia="ar-SA"/>
              </w:rPr>
            </w:pPr>
          </w:p>
          <w:p w14:paraId="4FAEBFF3" w14:textId="77777777" w:rsidR="00885340" w:rsidRPr="00D46A53" w:rsidRDefault="00885340" w:rsidP="002E047C">
            <w:pPr>
              <w:suppressAutoHyphens/>
              <w:spacing w:after="0" w:line="240" w:lineRule="auto"/>
              <w:rPr>
                <w:rFonts w:ascii="Century Gothic" w:hAnsi="Century Gothic" w:cs="Arial"/>
                <w:sz w:val="12"/>
                <w:szCs w:val="12"/>
                <w:lang w:eastAsia="ar-SA"/>
              </w:rPr>
            </w:pPr>
          </w:p>
          <w:p w14:paraId="7E06A6D0" w14:textId="77777777" w:rsidR="00885340" w:rsidRPr="00D46A53" w:rsidRDefault="00885340" w:rsidP="002E047C">
            <w:pPr>
              <w:suppressAutoHyphens/>
              <w:spacing w:after="0" w:line="240" w:lineRule="auto"/>
              <w:rPr>
                <w:rFonts w:ascii="Century Gothic" w:hAnsi="Century Gothic" w:cs="Arial"/>
                <w:sz w:val="16"/>
                <w:szCs w:val="16"/>
                <w:lang w:val="es-ES_tradnl" w:eastAsia="ar-SA"/>
              </w:rPr>
            </w:pPr>
            <w:r w:rsidRPr="00D46A53">
              <w:rPr>
                <w:rFonts w:ascii="Century Gothic" w:hAnsi="Century Gothic" w:cs="Arial"/>
                <w:sz w:val="16"/>
                <w:szCs w:val="16"/>
                <w:lang w:val="es-ES_tradnl" w:eastAsia="ar-SA"/>
              </w:rPr>
              <w:t>Fecha y datos de inscripción en el Registro Público correspondiente.</w:t>
            </w:r>
          </w:p>
        </w:tc>
      </w:tr>
    </w:tbl>
    <w:p w14:paraId="3EB74204" w14:textId="77777777" w:rsidR="00885340" w:rsidRPr="00D46A53" w:rsidRDefault="00885340" w:rsidP="002E047C">
      <w:pPr>
        <w:suppressAutoHyphens/>
        <w:spacing w:after="80" w:line="240" w:lineRule="auto"/>
        <w:rPr>
          <w:rFonts w:ascii="Century Gothic" w:hAnsi="Century Gothic" w:cs="Arial"/>
          <w:b/>
          <w:sz w:val="10"/>
          <w:szCs w:val="10"/>
          <w:lang w:eastAsia="ar-SA"/>
        </w:rPr>
      </w:pPr>
    </w:p>
    <w:p w14:paraId="176C6E1F" w14:textId="77777777" w:rsidR="00885340" w:rsidRPr="00D46A53" w:rsidRDefault="00885340" w:rsidP="002E047C">
      <w:pPr>
        <w:suppressAutoHyphens/>
        <w:spacing w:after="0" w:line="240" w:lineRule="auto"/>
        <w:rPr>
          <w:rFonts w:ascii="Century Gothic" w:hAnsi="Century Gothic" w:cs="Arial"/>
          <w:b/>
          <w:sz w:val="16"/>
          <w:szCs w:val="16"/>
          <w:lang w:eastAsia="ar-SA"/>
        </w:rPr>
      </w:pPr>
      <w:r w:rsidRPr="00D46A53">
        <w:rPr>
          <w:rFonts w:ascii="Century Gothic" w:hAnsi="Century Gothic" w:cs="Arial"/>
          <w:b/>
          <w:sz w:val="16"/>
          <w:szCs w:val="16"/>
          <w:lang w:eastAsia="ar-SA"/>
        </w:rPr>
        <w:t>DATOS DE LA PERSONA FACULTADA LEGALMENTE</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5475"/>
        <w:gridCol w:w="4518"/>
      </w:tblGrid>
      <w:tr w:rsidR="00885340" w:rsidRPr="00D46A53" w14:paraId="05A24890" w14:textId="77777777" w:rsidTr="0090525E">
        <w:trPr>
          <w:trHeight w:val="359"/>
        </w:trPr>
        <w:tc>
          <w:tcPr>
            <w:tcW w:w="9993" w:type="dxa"/>
            <w:gridSpan w:val="2"/>
            <w:tcBorders>
              <w:top w:val="single" w:sz="2" w:space="0" w:color="auto"/>
            </w:tcBorders>
          </w:tcPr>
          <w:p w14:paraId="35C9467F"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Nombre, RFC, domicilio completo y teléfono del apoderado o representante:</w:t>
            </w:r>
          </w:p>
        </w:tc>
      </w:tr>
      <w:tr w:rsidR="00885340" w:rsidRPr="00D46A53" w14:paraId="7F9BF6FC" w14:textId="77777777" w:rsidTr="0090525E">
        <w:trPr>
          <w:trHeight w:val="369"/>
        </w:trPr>
        <w:tc>
          <w:tcPr>
            <w:tcW w:w="9993" w:type="dxa"/>
            <w:gridSpan w:val="2"/>
          </w:tcPr>
          <w:p w14:paraId="3DC6684C"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Datos del documento mediante el cual acredita su personalidad y facultades.</w:t>
            </w:r>
          </w:p>
        </w:tc>
      </w:tr>
      <w:tr w:rsidR="00885340" w:rsidRPr="00D46A53" w14:paraId="1DBE9796" w14:textId="77777777" w:rsidTr="0090525E">
        <w:trPr>
          <w:trHeight w:val="363"/>
        </w:trPr>
        <w:tc>
          <w:tcPr>
            <w:tcW w:w="5475" w:type="dxa"/>
          </w:tcPr>
          <w:p w14:paraId="1D5F1769"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Escritura pública número:</w:t>
            </w:r>
          </w:p>
        </w:tc>
        <w:tc>
          <w:tcPr>
            <w:tcW w:w="4518" w:type="dxa"/>
          </w:tcPr>
          <w:p w14:paraId="6411E658"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Fecha:</w:t>
            </w:r>
          </w:p>
        </w:tc>
      </w:tr>
      <w:tr w:rsidR="00885340" w:rsidRPr="00D46A53" w14:paraId="6A2B53BA" w14:textId="77777777" w:rsidTr="0090525E">
        <w:trPr>
          <w:trHeight w:val="385"/>
        </w:trPr>
        <w:tc>
          <w:tcPr>
            <w:tcW w:w="9993" w:type="dxa"/>
            <w:gridSpan w:val="2"/>
            <w:tcBorders>
              <w:bottom w:val="single" w:sz="2" w:space="0" w:color="auto"/>
            </w:tcBorders>
          </w:tcPr>
          <w:p w14:paraId="33CA1243"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sz w:val="20"/>
                <w:szCs w:val="20"/>
                <w:lang w:eastAsia="ar-SA"/>
              </w:rPr>
              <w:t>Nombre, número y lugar del notario público ante el cual se otorgó:</w:t>
            </w:r>
          </w:p>
        </w:tc>
      </w:tr>
    </w:tbl>
    <w:p w14:paraId="4D800196" w14:textId="77777777" w:rsidR="00885340" w:rsidRPr="00D46A53" w:rsidRDefault="00885340" w:rsidP="002E047C">
      <w:pPr>
        <w:suppressAutoHyphens/>
        <w:spacing w:after="0" w:line="240" w:lineRule="auto"/>
        <w:jc w:val="both"/>
        <w:rPr>
          <w:rFonts w:ascii="Century Gothic" w:hAnsi="Century Gothic" w:cs="Arial"/>
          <w:sz w:val="20"/>
          <w:szCs w:val="20"/>
          <w:lang w:eastAsia="ar-SA"/>
        </w:rPr>
      </w:pPr>
      <w:r w:rsidRPr="00D46A53">
        <w:rPr>
          <w:rFonts w:ascii="Century Gothic" w:hAnsi="Century Gothic" w:cs="Arial"/>
          <w:sz w:val="20"/>
          <w:szCs w:val="20"/>
          <w:lang w:eastAsia="ar-SA"/>
        </w:rPr>
        <w:t>Bajo protesta de decir verdad refiero, que los datos aquí asentados, son ciertos y han sido debidamente verificados así como, que cuento con facultades suficientes para participar en la junta de aclaraciones del presente procedimiento.</w:t>
      </w:r>
    </w:p>
    <w:p w14:paraId="42C9BAEC"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r w:rsidRPr="00D46A53">
        <w:rPr>
          <w:rFonts w:ascii="Century Gothic" w:hAnsi="Century Gothic" w:cs="Arial"/>
          <w:sz w:val="20"/>
          <w:szCs w:val="20"/>
          <w:lang w:eastAsia="ar-SA"/>
        </w:rPr>
        <w:t>(</w:t>
      </w:r>
      <w:proofErr w:type="gramStart"/>
      <w:r w:rsidRPr="00D46A53">
        <w:rPr>
          <w:rFonts w:ascii="Century Gothic" w:hAnsi="Century Gothic" w:cs="Arial"/>
          <w:sz w:val="20"/>
          <w:szCs w:val="20"/>
          <w:lang w:eastAsia="ar-SA"/>
        </w:rPr>
        <w:t>lugar</w:t>
      </w:r>
      <w:proofErr w:type="gramEnd"/>
      <w:r w:rsidRPr="00D46A53">
        <w:rPr>
          <w:rFonts w:ascii="Century Gothic" w:hAnsi="Century Gothic" w:cs="Arial"/>
          <w:sz w:val="20"/>
          <w:szCs w:val="20"/>
          <w:lang w:eastAsia="ar-SA"/>
        </w:rPr>
        <w:t xml:space="preserve"> y fecha)</w:t>
      </w:r>
    </w:p>
    <w:p w14:paraId="5014CAFF"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r w:rsidRPr="00D46A53">
        <w:rPr>
          <w:rFonts w:ascii="Century Gothic" w:hAnsi="Century Gothic" w:cs="Arial"/>
          <w:sz w:val="20"/>
          <w:szCs w:val="20"/>
          <w:lang w:eastAsia="ar-SA"/>
        </w:rPr>
        <w:lastRenderedPageBreak/>
        <w:t>Protesto lo necesario</w:t>
      </w:r>
    </w:p>
    <w:p w14:paraId="48BC7B9E" w14:textId="77777777" w:rsidR="00885340" w:rsidRPr="00D46A53" w:rsidRDefault="00885340" w:rsidP="002E047C">
      <w:pPr>
        <w:suppressAutoHyphens/>
        <w:spacing w:after="0" w:line="240" w:lineRule="auto"/>
        <w:jc w:val="center"/>
        <w:rPr>
          <w:rFonts w:ascii="Century Gothic" w:hAnsi="Century Gothic" w:cs="Arial"/>
          <w:sz w:val="20"/>
          <w:szCs w:val="20"/>
          <w:lang w:eastAsia="ar-SA"/>
        </w:rPr>
      </w:pPr>
      <w:r w:rsidRPr="00D46A53">
        <w:rPr>
          <w:rFonts w:ascii="Century Gothic" w:hAnsi="Century Gothic" w:cs="Arial"/>
          <w:sz w:val="20"/>
          <w:szCs w:val="20"/>
          <w:lang w:eastAsia="ar-SA"/>
        </w:rPr>
        <w:t>(</w:t>
      </w:r>
      <w:proofErr w:type="gramStart"/>
      <w:r w:rsidRPr="00D46A53">
        <w:rPr>
          <w:rFonts w:ascii="Century Gothic" w:hAnsi="Century Gothic" w:cs="Arial"/>
          <w:sz w:val="20"/>
          <w:szCs w:val="20"/>
          <w:lang w:eastAsia="ar-SA"/>
        </w:rPr>
        <w:t>firma</w:t>
      </w:r>
      <w:proofErr w:type="gramEnd"/>
      <w:r w:rsidRPr="00D46A53">
        <w:rPr>
          <w:rFonts w:ascii="Century Gothic" w:hAnsi="Century Gothic" w:cs="Arial"/>
          <w:sz w:val="20"/>
          <w:szCs w:val="20"/>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85340" w:rsidRPr="00D46A53" w14:paraId="6AE2F752" w14:textId="77777777" w:rsidTr="00283DED">
        <w:trPr>
          <w:jc w:val="center"/>
        </w:trPr>
        <w:tc>
          <w:tcPr>
            <w:tcW w:w="9547" w:type="dxa"/>
          </w:tcPr>
          <w:p w14:paraId="01DF3438" w14:textId="77777777" w:rsidR="00885340" w:rsidRPr="00D46A53" w:rsidRDefault="00885340" w:rsidP="002E047C">
            <w:pPr>
              <w:suppressAutoHyphens/>
              <w:spacing w:after="0" w:line="240" w:lineRule="auto"/>
              <w:rPr>
                <w:rFonts w:ascii="Century Gothic" w:hAnsi="Century Gothic" w:cs="Arial"/>
                <w:sz w:val="20"/>
                <w:szCs w:val="20"/>
                <w:lang w:eastAsia="ar-SA"/>
              </w:rPr>
            </w:pPr>
            <w:r w:rsidRPr="00D46A53">
              <w:rPr>
                <w:rFonts w:ascii="Century Gothic" w:hAnsi="Century Gothic" w:cs="Arial"/>
                <w:b/>
                <w:sz w:val="20"/>
                <w:szCs w:val="20"/>
                <w:lang w:eastAsia="ar-SA"/>
              </w:rPr>
              <w:t>Nota</w:t>
            </w:r>
            <w:r w:rsidRPr="00D46A53">
              <w:rPr>
                <w:rFonts w:ascii="Century Gothic" w:hAnsi="Century Gothic" w:cs="Arial"/>
                <w:sz w:val="20"/>
                <w:szCs w:val="20"/>
                <w:lang w:eastAsia="ar-SA"/>
              </w:rPr>
              <w:t>: En caso de que el Interesado sea persona física, adecuar el formato.</w:t>
            </w:r>
          </w:p>
        </w:tc>
      </w:tr>
    </w:tbl>
    <w:p w14:paraId="63B0BA07" w14:textId="77777777" w:rsidR="00CC02C4" w:rsidRDefault="00CC02C4" w:rsidP="0068585D">
      <w:pPr>
        <w:keepNext/>
        <w:numPr>
          <w:ilvl w:val="1"/>
          <w:numId w:val="0"/>
        </w:numPr>
        <w:suppressAutoHyphens/>
        <w:spacing w:after="0" w:line="240" w:lineRule="auto"/>
        <w:jc w:val="center"/>
        <w:outlineLvl w:val="1"/>
        <w:rPr>
          <w:rFonts w:ascii="Century Gothic" w:hAnsi="Century Gothic" w:cs="Arial"/>
          <w:b/>
          <w:lang w:eastAsia="ar-SA"/>
        </w:rPr>
      </w:pPr>
      <w:bookmarkStart w:id="88" w:name="_Toc235869598"/>
      <w:bookmarkStart w:id="89" w:name="_Toc76280705"/>
      <w:bookmarkStart w:id="90" w:name="_Toc185934543"/>
    </w:p>
    <w:p w14:paraId="6E7CD788" w14:textId="77777777" w:rsidR="00885340" w:rsidRPr="00D46A53" w:rsidRDefault="0068585D" w:rsidP="0068585D">
      <w:pPr>
        <w:keepNext/>
        <w:numPr>
          <w:ilvl w:val="1"/>
          <w:numId w:val="0"/>
        </w:numPr>
        <w:suppressAutoHyphens/>
        <w:spacing w:after="0" w:line="240" w:lineRule="auto"/>
        <w:jc w:val="center"/>
        <w:outlineLvl w:val="1"/>
        <w:rPr>
          <w:rFonts w:ascii="Century Gothic" w:hAnsi="Century Gothic" w:cs="Arial"/>
          <w:b/>
          <w:lang w:eastAsia="ar-SA"/>
        </w:rPr>
      </w:pPr>
      <w:r w:rsidRPr="00D46A53">
        <w:rPr>
          <w:rFonts w:ascii="Century Gothic" w:hAnsi="Century Gothic" w:cs="Arial"/>
          <w:b/>
          <w:lang w:eastAsia="ar-SA"/>
        </w:rPr>
        <w:t>ANEXO A11 (A ONCE)</w:t>
      </w:r>
    </w:p>
    <w:p w14:paraId="3DF74398" w14:textId="77777777" w:rsidR="00885340" w:rsidRPr="00D46A53" w:rsidRDefault="0068585D" w:rsidP="0068585D">
      <w:pPr>
        <w:keepNext/>
        <w:numPr>
          <w:ilvl w:val="1"/>
          <w:numId w:val="0"/>
        </w:numPr>
        <w:suppressAutoHyphens/>
        <w:spacing w:after="0" w:line="240" w:lineRule="auto"/>
        <w:ind w:left="576" w:hanging="576"/>
        <w:jc w:val="center"/>
        <w:outlineLvl w:val="1"/>
        <w:rPr>
          <w:rFonts w:ascii="Century Gothic" w:hAnsi="Century Gothic" w:cs="Arial"/>
          <w:b/>
          <w:sz w:val="24"/>
          <w:szCs w:val="24"/>
          <w:lang w:eastAsia="ar-SA"/>
        </w:rPr>
      </w:pPr>
      <w:r w:rsidRPr="00D46A53">
        <w:rPr>
          <w:rFonts w:ascii="Century Gothic" w:hAnsi="Century Gothic" w:cs="Arial"/>
          <w:b/>
          <w:lang w:eastAsia="ar-SA"/>
        </w:rPr>
        <w:t>FORMATO DE SOLICITUD DE ACLARACIONES A LA CONVOCATORIA</w:t>
      </w:r>
      <w:bookmarkEnd w:id="88"/>
      <w:bookmarkEnd w:id="89"/>
      <w:bookmarkEnd w:id="90"/>
    </w:p>
    <w:p w14:paraId="6E706C6D" w14:textId="77777777" w:rsidR="00885340" w:rsidRPr="00D46A53" w:rsidRDefault="00885340" w:rsidP="0008044C">
      <w:pPr>
        <w:suppressAutoHyphens/>
        <w:spacing w:after="0" w:line="240" w:lineRule="auto"/>
        <w:ind w:left="284"/>
        <w:jc w:val="center"/>
        <w:rPr>
          <w:rFonts w:ascii="Century Gothic" w:hAnsi="Century Gothic" w:cs="Arial"/>
          <w:i/>
          <w:sz w:val="18"/>
          <w:szCs w:val="18"/>
          <w:lang w:eastAsia="ar-SA"/>
        </w:rPr>
      </w:pPr>
      <w:r w:rsidRPr="00D46A53">
        <w:rPr>
          <w:rFonts w:ascii="Century Gothic" w:hAnsi="Century Gothic" w:cs="Arial"/>
          <w:i/>
          <w:sz w:val="18"/>
          <w:szCs w:val="18"/>
          <w:lang w:eastAsia="ar-SA"/>
        </w:rPr>
        <w:t>(PREFERENTEMENTE EN PAPEL MEMBRETADO DEL LICITANTE.)</w:t>
      </w:r>
    </w:p>
    <w:p w14:paraId="69FC777F" w14:textId="77777777" w:rsidR="00885340" w:rsidRPr="00D46A53" w:rsidRDefault="00885340" w:rsidP="002E047C">
      <w:pPr>
        <w:suppressAutoHyphens/>
        <w:spacing w:after="0" w:line="240" w:lineRule="auto"/>
        <w:ind w:left="284"/>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885340" w:rsidRPr="00D46A53" w14:paraId="5961BFA1" w14:textId="77777777" w:rsidTr="00B25781">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1581448A"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1B2F3036"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D9D9D9"/>
            <w:vAlign w:val="center"/>
          </w:tcPr>
          <w:p w14:paraId="7C59456E"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b/>
                <w:sz w:val="18"/>
                <w:szCs w:val="18"/>
                <w:lang w:val="es-ES" w:eastAsia="ar-SA"/>
              </w:rPr>
              <w:t>FECHA</w:t>
            </w:r>
            <w:r w:rsidRPr="00D46A53">
              <w:rPr>
                <w:rFonts w:ascii="Century Gothic" w:hAnsi="Century Gothic"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C9878C"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p>
        </w:tc>
      </w:tr>
      <w:tr w:rsidR="00885340" w:rsidRPr="00D46A53" w14:paraId="4CCD5B50"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6015F0E"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A84E36"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01710EC6"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34E2E7"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0F1A5C3"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2F11115D"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95068D1"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CD1FE2E"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1D410D08"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3CD3F0C8"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9C8F3E3"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r w:rsidR="00885340" w:rsidRPr="00D46A53" w14:paraId="084C646E"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39D9CE8" w14:textId="77777777" w:rsidR="00885340" w:rsidRPr="00D46A53" w:rsidRDefault="00885340" w:rsidP="002E047C">
            <w:pPr>
              <w:suppressAutoHyphens/>
              <w:snapToGrid w:val="0"/>
              <w:spacing w:after="0" w:line="240" w:lineRule="auto"/>
              <w:rPr>
                <w:rFonts w:ascii="Century Gothic" w:hAnsi="Century Gothic" w:cs="Arial"/>
                <w:b/>
                <w:bCs/>
                <w:sz w:val="18"/>
                <w:szCs w:val="18"/>
                <w:lang w:val="es-ES" w:eastAsia="ar-SA"/>
              </w:rPr>
            </w:pPr>
            <w:r w:rsidRPr="00D46A53">
              <w:rPr>
                <w:rFonts w:ascii="Century Gothic" w:hAnsi="Century Gothic"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3099688B" w14:textId="77777777" w:rsidR="00885340" w:rsidRPr="00D46A53" w:rsidRDefault="00885340" w:rsidP="002E047C">
            <w:pPr>
              <w:suppressAutoHyphens/>
              <w:snapToGrid w:val="0"/>
              <w:spacing w:after="0" w:line="240" w:lineRule="auto"/>
              <w:rPr>
                <w:rFonts w:ascii="Century Gothic" w:hAnsi="Century Gothic" w:cs="Arial"/>
                <w:sz w:val="18"/>
                <w:szCs w:val="18"/>
                <w:lang w:val="es-ES" w:eastAsia="ar-SA"/>
              </w:rPr>
            </w:pPr>
            <w:r w:rsidRPr="00D46A53">
              <w:rPr>
                <w:rFonts w:ascii="Century Gothic" w:hAnsi="Century Gothic" w:cs="Arial"/>
                <w:sz w:val="18"/>
                <w:szCs w:val="18"/>
                <w:lang w:val="es-ES" w:eastAsia="ar-SA"/>
              </w:rPr>
              <w:t> </w:t>
            </w:r>
          </w:p>
        </w:tc>
      </w:tr>
    </w:tbl>
    <w:p w14:paraId="75B591D2" w14:textId="77777777" w:rsidR="00885340" w:rsidRPr="00D46A53" w:rsidRDefault="00885340" w:rsidP="002E047C">
      <w:pPr>
        <w:suppressAutoHyphens/>
        <w:spacing w:after="0" w:line="240" w:lineRule="auto"/>
        <w:ind w:left="284"/>
        <w:jc w:val="both"/>
        <w:rPr>
          <w:rFonts w:ascii="Century Gothic" w:hAnsi="Century Gothic" w:cs="Arial"/>
          <w:sz w:val="18"/>
          <w:szCs w:val="18"/>
          <w:lang w:eastAsia="ar-SA"/>
        </w:rPr>
      </w:pPr>
    </w:p>
    <w:p w14:paraId="51A81887" w14:textId="77777777" w:rsidR="00885340" w:rsidRPr="00D46A53" w:rsidRDefault="00885340" w:rsidP="002E047C">
      <w:pPr>
        <w:suppressAutoHyphens/>
        <w:spacing w:after="0" w:line="240" w:lineRule="auto"/>
        <w:ind w:left="284"/>
        <w:jc w:val="both"/>
        <w:rPr>
          <w:rFonts w:ascii="Century Gothic" w:hAnsi="Century Gothic" w:cs="Arial"/>
          <w:sz w:val="18"/>
          <w:szCs w:val="18"/>
          <w:lang w:eastAsia="ar-SA"/>
        </w:rPr>
      </w:pPr>
    </w:p>
    <w:p w14:paraId="38C1DAF8"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A).- DE CARÁCTER LEGAL Y ADMINISTRATIVO (PRECISAR EL PUNTO DE LA CONVOCATORIA O MENCIONAR EL ASPECTO ESPECÍFICO)</w:t>
      </w:r>
    </w:p>
    <w:p w14:paraId="7FFA3375"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148"/>
        <w:gridCol w:w="1343"/>
        <w:gridCol w:w="3556"/>
        <w:gridCol w:w="4065"/>
      </w:tblGrid>
      <w:tr w:rsidR="00CE664D" w:rsidRPr="00D46A53" w14:paraId="19338F03" w14:textId="77777777" w:rsidTr="00CE664D">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3C9507C4" w14:textId="77777777" w:rsidR="00CE664D" w:rsidRPr="00D46A53" w:rsidRDefault="00CE664D" w:rsidP="002E047C">
            <w:pPr>
              <w:snapToGrid w:val="0"/>
              <w:spacing w:before="60" w:after="60"/>
              <w:ind w:left="-70" w:right="-17"/>
              <w:jc w:val="center"/>
              <w:rPr>
                <w:rFonts w:ascii="Century Gothic" w:hAnsi="Century Gothic" w:cs="Arial"/>
                <w:b/>
                <w:sz w:val="18"/>
              </w:rPr>
            </w:pPr>
            <w:r w:rsidRPr="00D46A53">
              <w:rPr>
                <w:rFonts w:ascii="Century Gothic" w:hAnsi="Century Gothic" w:cs="Arial"/>
                <w:b/>
                <w:sz w:val="18"/>
              </w:rPr>
              <w:t>Consecutivo</w:t>
            </w:r>
          </w:p>
          <w:p w14:paraId="3C57B236" w14:textId="77777777" w:rsidR="00CE664D" w:rsidRPr="00D46A53" w:rsidRDefault="00CE664D" w:rsidP="002E047C">
            <w:pPr>
              <w:spacing w:before="60" w:after="60"/>
              <w:jc w:val="center"/>
              <w:rPr>
                <w:rFonts w:ascii="Century Gothic" w:hAnsi="Century Gothic" w:cs="Arial"/>
                <w:b/>
                <w:sz w:val="18"/>
              </w:rPr>
            </w:pPr>
            <w:r w:rsidRPr="00D46A53">
              <w:rPr>
                <w:rFonts w:ascii="Century Gothic" w:hAnsi="Century Gothic" w:cs="Arial"/>
                <w:b/>
                <w:sz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0B5C8A73"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78382688"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2B178F"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RESPUESTA</w:t>
            </w:r>
          </w:p>
        </w:tc>
      </w:tr>
      <w:tr w:rsidR="00CE664D" w:rsidRPr="00D46A53" w14:paraId="638D02B6" w14:textId="77777777" w:rsidTr="00CE664D">
        <w:trPr>
          <w:trHeight w:val="328"/>
        </w:trPr>
        <w:tc>
          <w:tcPr>
            <w:tcW w:w="559" w:type="pct"/>
            <w:tcBorders>
              <w:top w:val="single" w:sz="4" w:space="0" w:color="000000"/>
              <w:left w:val="single" w:sz="4" w:space="0" w:color="000000"/>
              <w:bottom w:val="single" w:sz="4" w:space="0" w:color="000000"/>
            </w:tcBorders>
          </w:tcPr>
          <w:p w14:paraId="6A021332"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6CA74C57"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69288403"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525D6232" w14:textId="77777777" w:rsidR="00CE664D" w:rsidRPr="00D46A53" w:rsidRDefault="00CE664D" w:rsidP="002E047C">
            <w:pPr>
              <w:snapToGrid w:val="0"/>
              <w:spacing w:before="60" w:after="60"/>
              <w:jc w:val="both"/>
              <w:rPr>
                <w:rFonts w:ascii="Century Gothic" w:hAnsi="Century Gothic" w:cs="Arial"/>
                <w:sz w:val="18"/>
              </w:rPr>
            </w:pPr>
          </w:p>
        </w:tc>
      </w:tr>
      <w:tr w:rsidR="00CE664D" w:rsidRPr="00D46A53" w14:paraId="57530411" w14:textId="77777777" w:rsidTr="00CE664D">
        <w:trPr>
          <w:trHeight w:val="328"/>
        </w:trPr>
        <w:tc>
          <w:tcPr>
            <w:tcW w:w="559" w:type="pct"/>
            <w:tcBorders>
              <w:top w:val="single" w:sz="4" w:space="0" w:color="000000"/>
              <w:left w:val="single" w:sz="4" w:space="0" w:color="000000"/>
              <w:bottom w:val="single" w:sz="4" w:space="0" w:color="000000"/>
            </w:tcBorders>
          </w:tcPr>
          <w:p w14:paraId="33ADE532"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313E8A47"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474B9AD6"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3A7FE3CD" w14:textId="77777777" w:rsidR="00CE664D" w:rsidRPr="00D46A53" w:rsidRDefault="00CE664D" w:rsidP="002E047C">
            <w:pPr>
              <w:snapToGrid w:val="0"/>
              <w:spacing w:before="60" w:after="60"/>
              <w:jc w:val="both"/>
              <w:rPr>
                <w:rFonts w:ascii="Century Gothic" w:hAnsi="Century Gothic" w:cs="Arial"/>
                <w:sz w:val="18"/>
              </w:rPr>
            </w:pPr>
          </w:p>
        </w:tc>
      </w:tr>
    </w:tbl>
    <w:p w14:paraId="26CFDCCA"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0F55F858"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r w:rsidRPr="00D46A53">
        <w:rPr>
          <w:rFonts w:ascii="Century Gothic" w:hAnsi="Century Gothic" w:cs="Arial"/>
          <w:sz w:val="18"/>
          <w:szCs w:val="18"/>
          <w:lang w:eastAsia="ar-SA"/>
        </w:rPr>
        <w:t>B).- DE CARÁCTER TÉCNICO (PRECISAR EL PUNTO DE LA CONVOCATORIA O MENCIONAR EL ASPECTO ESPECÍFICO)</w:t>
      </w:r>
    </w:p>
    <w:p w14:paraId="7024FBF7"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148"/>
        <w:gridCol w:w="1343"/>
        <w:gridCol w:w="3556"/>
        <w:gridCol w:w="4065"/>
      </w:tblGrid>
      <w:tr w:rsidR="00CE664D" w:rsidRPr="00D46A53" w14:paraId="0A284ED5" w14:textId="77777777" w:rsidTr="009206BA">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55E3352E" w14:textId="77777777" w:rsidR="00CE664D" w:rsidRPr="00D46A53" w:rsidRDefault="00CE664D" w:rsidP="002E047C">
            <w:pPr>
              <w:snapToGrid w:val="0"/>
              <w:spacing w:before="60" w:after="60"/>
              <w:ind w:left="-70" w:right="-17"/>
              <w:jc w:val="center"/>
              <w:rPr>
                <w:rFonts w:ascii="Century Gothic" w:hAnsi="Century Gothic" w:cs="Arial"/>
                <w:b/>
                <w:sz w:val="18"/>
              </w:rPr>
            </w:pPr>
            <w:r w:rsidRPr="00D46A53">
              <w:rPr>
                <w:rFonts w:ascii="Century Gothic" w:hAnsi="Century Gothic" w:cs="Arial"/>
                <w:b/>
                <w:sz w:val="18"/>
              </w:rPr>
              <w:t>Consecutivo</w:t>
            </w:r>
          </w:p>
          <w:p w14:paraId="087C08B2" w14:textId="77777777" w:rsidR="00CE664D" w:rsidRPr="00D46A53" w:rsidRDefault="00CE664D" w:rsidP="002E047C">
            <w:pPr>
              <w:spacing w:before="60" w:after="60"/>
              <w:jc w:val="center"/>
              <w:rPr>
                <w:rFonts w:ascii="Century Gothic" w:hAnsi="Century Gothic" w:cs="Arial"/>
                <w:b/>
                <w:sz w:val="18"/>
              </w:rPr>
            </w:pPr>
            <w:r w:rsidRPr="00D46A53">
              <w:rPr>
                <w:rFonts w:ascii="Century Gothic" w:hAnsi="Century Gothic" w:cs="Arial"/>
                <w:b/>
                <w:sz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966461F"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039CC23F"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49A18" w14:textId="77777777" w:rsidR="00CE664D" w:rsidRPr="00D46A53" w:rsidRDefault="00CE664D" w:rsidP="002E047C">
            <w:pPr>
              <w:snapToGrid w:val="0"/>
              <w:spacing w:before="60" w:after="60"/>
              <w:jc w:val="center"/>
              <w:rPr>
                <w:rFonts w:ascii="Century Gothic" w:hAnsi="Century Gothic" w:cs="Arial"/>
                <w:b/>
                <w:sz w:val="18"/>
              </w:rPr>
            </w:pPr>
            <w:r w:rsidRPr="00D46A53">
              <w:rPr>
                <w:rFonts w:ascii="Century Gothic" w:hAnsi="Century Gothic" w:cs="Arial"/>
                <w:b/>
                <w:sz w:val="18"/>
              </w:rPr>
              <w:t>RESPUESTA</w:t>
            </w:r>
          </w:p>
        </w:tc>
      </w:tr>
      <w:tr w:rsidR="00CE664D" w:rsidRPr="00D46A53" w14:paraId="12F4469A" w14:textId="77777777" w:rsidTr="009206BA">
        <w:trPr>
          <w:trHeight w:val="328"/>
        </w:trPr>
        <w:tc>
          <w:tcPr>
            <w:tcW w:w="559" w:type="pct"/>
            <w:tcBorders>
              <w:top w:val="single" w:sz="4" w:space="0" w:color="000000"/>
              <w:left w:val="single" w:sz="4" w:space="0" w:color="000000"/>
              <w:bottom w:val="single" w:sz="4" w:space="0" w:color="000000"/>
            </w:tcBorders>
          </w:tcPr>
          <w:p w14:paraId="4764F920"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07B61FDD"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70F10F97"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6AEFF76F" w14:textId="77777777" w:rsidR="00CE664D" w:rsidRPr="00D46A53" w:rsidRDefault="00CE664D" w:rsidP="002E047C">
            <w:pPr>
              <w:snapToGrid w:val="0"/>
              <w:spacing w:before="60" w:after="60"/>
              <w:jc w:val="both"/>
              <w:rPr>
                <w:rFonts w:ascii="Century Gothic" w:hAnsi="Century Gothic" w:cs="Arial"/>
                <w:sz w:val="18"/>
              </w:rPr>
            </w:pPr>
          </w:p>
        </w:tc>
      </w:tr>
      <w:tr w:rsidR="00CE664D" w:rsidRPr="00D46A53" w14:paraId="336C8CFC" w14:textId="77777777" w:rsidTr="009206BA">
        <w:trPr>
          <w:trHeight w:val="328"/>
        </w:trPr>
        <w:tc>
          <w:tcPr>
            <w:tcW w:w="559" w:type="pct"/>
            <w:tcBorders>
              <w:top w:val="single" w:sz="4" w:space="0" w:color="000000"/>
              <w:left w:val="single" w:sz="4" w:space="0" w:color="000000"/>
              <w:bottom w:val="single" w:sz="4" w:space="0" w:color="000000"/>
            </w:tcBorders>
          </w:tcPr>
          <w:p w14:paraId="40453D5D" w14:textId="77777777" w:rsidR="00CE664D" w:rsidRPr="00D46A53" w:rsidRDefault="00CE664D" w:rsidP="0034209E">
            <w:pPr>
              <w:numPr>
                <w:ilvl w:val="0"/>
                <w:numId w:val="13"/>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3B4FF433" w14:textId="77777777" w:rsidR="00CE664D" w:rsidRPr="00D46A53"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05581316" w14:textId="77777777" w:rsidR="00CE664D" w:rsidRPr="00D46A53"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1EE0DC35" w14:textId="77777777" w:rsidR="00CE664D" w:rsidRPr="00D46A53" w:rsidRDefault="00CE664D" w:rsidP="002E047C">
            <w:pPr>
              <w:snapToGrid w:val="0"/>
              <w:spacing w:before="60" w:after="60"/>
              <w:jc w:val="both"/>
              <w:rPr>
                <w:rFonts w:ascii="Century Gothic" w:hAnsi="Century Gothic" w:cs="Arial"/>
                <w:sz w:val="18"/>
              </w:rPr>
            </w:pPr>
          </w:p>
        </w:tc>
      </w:tr>
    </w:tbl>
    <w:p w14:paraId="66696E12" w14:textId="77777777" w:rsidR="00885340" w:rsidRPr="00D46A53" w:rsidRDefault="00885340" w:rsidP="002E047C">
      <w:pPr>
        <w:suppressAutoHyphens/>
        <w:spacing w:after="0" w:line="240" w:lineRule="auto"/>
        <w:jc w:val="both"/>
        <w:rPr>
          <w:rFonts w:ascii="Century Gothic" w:hAnsi="Century Gothic" w:cs="Arial"/>
          <w:sz w:val="18"/>
          <w:szCs w:val="18"/>
          <w:lang w:eastAsia="ar-SA"/>
        </w:rPr>
      </w:pPr>
    </w:p>
    <w:p w14:paraId="11977D1E" w14:textId="77777777" w:rsidR="00885340" w:rsidRPr="00D46A53" w:rsidRDefault="00885340" w:rsidP="002E047C">
      <w:pPr>
        <w:pStyle w:val="Textoindependiente32"/>
        <w:jc w:val="center"/>
        <w:rPr>
          <w:rFonts w:ascii="Century Gothic" w:hAnsi="Century Gothic" w:cs="Arial"/>
          <w:sz w:val="18"/>
          <w:szCs w:val="18"/>
          <w:lang w:val="de-DE"/>
        </w:rPr>
      </w:pPr>
      <w:r w:rsidRPr="00D46A53">
        <w:rPr>
          <w:rFonts w:ascii="Century Gothic" w:hAnsi="Century Gothic" w:cs="Arial"/>
          <w:sz w:val="18"/>
          <w:szCs w:val="18"/>
          <w:lang w:val="de-DE"/>
        </w:rPr>
        <w:t>REPRESENTANTE LEGAL</w:t>
      </w:r>
    </w:p>
    <w:p w14:paraId="7BA7A410" w14:textId="77777777" w:rsidR="00885340" w:rsidRPr="00D46A53" w:rsidRDefault="00885340" w:rsidP="002E047C">
      <w:pPr>
        <w:jc w:val="center"/>
        <w:rPr>
          <w:rFonts w:ascii="Century Gothic" w:hAnsi="Century Gothic" w:cs="Arial"/>
          <w:sz w:val="18"/>
          <w:szCs w:val="18"/>
          <w:lang w:val="de-DE"/>
        </w:rPr>
      </w:pPr>
      <w:r w:rsidRPr="00D46A53">
        <w:rPr>
          <w:rFonts w:ascii="Century Gothic" w:hAnsi="Century Gothic" w:cs="Arial"/>
          <w:sz w:val="18"/>
          <w:szCs w:val="18"/>
          <w:lang w:val="de-DE"/>
        </w:rPr>
        <w:t>DEL LICITANTE</w:t>
      </w:r>
    </w:p>
    <w:p w14:paraId="40905BBD" w14:textId="77777777" w:rsidR="00885340" w:rsidRPr="00D46A53" w:rsidRDefault="00885340" w:rsidP="002E047C">
      <w:pPr>
        <w:pStyle w:val="Textoindependiente32"/>
        <w:jc w:val="center"/>
        <w:rPr>
          <w:rFonts w:ascii="Century Gothic" w:hAnsi="Century Gothic" w:cs="Arial"/>
          <w:sz w:val="18"/>
          <w:szCs w:val="18"/>
          <w:lang w:val="de-DE"/>
        </w:rPr>
      </w:pPr>
      <w:r w:rsidRPr="00D46A53">
        <w:rPr>
          <w:rFonts w:ascii="Century Gothic" w:hAnsi="Century Gothic" w:cs="Arial"/>
          <w:sz w:val="18"/>
          <w:szCs w:val="18"/>
          <w:lang w:val="de-DE"/>
        </w:rPr>
        <w:t>__________________________________</w:t>
      </w:r>
    </w:p>
    <w:p w14:paraId="7D1C32CE" w14:textId="77777777" w:rsidR="00885340" w:rsidRPr="00D46A53" w:rsidRDefault="00885340" w:rsidP="002E047C">
      <w:pPr>
        <w:pStyle w:val="Textoindependiente32"/>
        <w:jc w:val="center"/>
        <w:rPr>
          <w:rFonts w:ascii="Century Gothic" w:hAnsi="Century Gothic" w:cs="Arial"/>
          <w:sz w:val="18"/>
          <w:szCs w:val="18"/>
          <w:lang w:val="de-DE"/>
        </w:rPr>
      </w:pPr>
      <w:r w:rsidRPr="00D46A53">
        <w:rPr>
          <w:rFonts w:ascii="Century Gothic" w:hAnsi="Century Gothic" w:cs="Arial"/>
          <w:sz w:val="18"/>
          <w:szCs w:val="18"/>
          <w:lang w:val="de-DE"/>
        </w:rPr>
        <w:t>NOMBRE Y FIRMA</w:t>
      </w:r>
    </w:p>
    <w:p w14:paraId="3DD5FE2D"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p>
    <w:p w14:paraId="5584C935" w14:textId="77777777" w:rsidR="00885340" w:rsidRPr="00D46A53" w:rsidRDefault="00885340" w:rsidP="002E047C">
      <w:pPr>
        <w:suppressAutoHyphens/>
        <w:spacing w:after="0" w:line="240" w:lineRule="auto"/>
        <w:rPr>
          <w:rFonts w:ascii="Century Gothic" w:hAnsi="Century Gothic" w:cs="Arial"/>
          <w:sz w:val="18"/>
          <w:szCs w:val="18"/>
          <w:lang w:val="es-ES" w:eastAsia="ar-SA"/>
        </w:rPr>
      </w:pPr>
    </w:p>
    <w:p w14:paraId="6227CD52" w14:textId="77777777" w:rsidR="00885340" w:rsidRPr="00D46A53" w:rsidRDefault="00885340" w:rsidP="00235ADA">
      <w:pPr>
        <w:spacing w:after="0" w:line="240" w:lineRule="auto"/>
        <w:jc w:val="center"/>
        <w:rPr>
          <w:rFonts w:ascii="Century Gothic" w:hAnsi="Century Gothic" w:cs="Arial"/>
          <w:b/>
          <w:bCs/>
          <w:kern w:val="1"/>
          <w:lang w:val="es-ES" w:eastAsia="ar-SA"/>
        </w:rPr>
      </w:pPr>
      <w:r w:rsidRPr="00D46A53">
        <w:rPr>
          <w:rFonts w:ascii="Century Gothic" w:hAnsi="Century Gothic" w:cs="Arial"/>
          <w:sz w:val="24"/>
          <w:szCs w:val="20"/>
          <w:lang w:eastAsia="ar-SA"/>
        </w:rPr>
        <w:br w:type="page"/>
      </w:r>
      <w:bookmarkStart w:id="91" w:name="_Toc336378684"/>
      <w:bookmarkStart w:id="92" w:name="_Toc356557686"/>
      <w:bookmarkStart w:id="93" w:name="_Toc358979939"/>
      <w:bookmarkStart w:id="94" w:name="_Toc366948688"/>
      <w:bookmarkEnd w:id="87"/>
      <w:r w:rsidR="00235ADA" w:rsidRPr="00D46A53">
        <w:rPr>
          <w:rFonts w:ascii="Century Gothic" w:hAnsi="Century Gothic" w:cs="Arial"/>
          <w:b/>
          <w:bCs/>
          <w:kern w:val="1"/>
          <w:lang w:val="es-ES" w:eastAsia="ar-SA"/>
        </w:rPr>
        <w:lastRenderedPageBreak/>
        <w:t>ANEXO A1</w:t>
      </w:r>
      <w:bookmarkStart w:id="95" w:name="_Toc336378685"/>
      <w:bookmarkEnd w:id="91"/>
      <w:r w:rsidR="00235ADA" w:rsidRPr="00D46A53">
        <w:rPr>
          <w:rFonts w:ascii="Century Gothic" w:hAnsi="Century Gothic" w:cs="Arial"/>
          <w:b/>
          <w:bCs/>
          <w:kern w:val="1"/>
          <w:lang w:val="es-ES" w:eastAsia="ar-SA"/>
        </w:rPr>
        <w:t>2 (A DOCE)</w:t>
      </w:r>
    </w:p>
    <w:p w14:paraId="2BFC9F2D" w14:textId="77777777" w:rsidR="00885340" w:rsidRPr="00D46A53" w:rsidRDefault="00235ADA" w:rsidP="00235ADA">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FORMATO PARA FIANZA DE CUMPLIMIENTO DE CONTRATO</w:t>
      </w:r>
      <w:bookmarkEnd w:id="92"/>
      <w:bookmarkEnd w:id="93"/>
      <w:bookmarkEnd w:id="94"/>
      <w:bookmarkEnd w:id="95"/>
    </w:p>
    <w:p w14:paraId="157359C4" w14:textId="77777777" w:rsidR="00885340" w:rsidRPr="00D46A53" w:rsidRDefault="00885340" w:rsidP="002E047C">
      <w:pPr>
        <w:spacing w:after="0" w:line="240" w:lineRule="auto"/>
        <w:jc w:val="both"/>
        <w:rPr>
          <w:rFonts w:ascii="Century Gothic" w:hAnsi="Century Gothic" w:cs="Arial"/>
          <w:lang w:val="es-ES"/>
        </w:rPr>
      </w:pPr>
    </w:p>
    <w:p w14:paraId="5097D7A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MODELO DE LA PÓLIZA DE FIANZA PARA GARANTIZAR, ANTE LA ADMINISTRACIÓN PÚBLICA FEDERAL, EL CUMPLIMIENTO DEL CONTRATO DE: ADQUISICIONES, ARRENDAMIENTOS, SERVICIOS, OBRA PÚBLICA O SERVICIOS RELACIONADOS CON LA MISMA. (ENTIDADES)</w:t>
      </w:r>
    </w:p>
    <w:p w14:paraId="6C38A6B0" w14:textId="77777777" w:rsidR="008810B2" w:rsidRPr="008810B2" w:rsidRDefault="008810B2" w:rsidP="008810B2">
      <w:pPr>
        <w:spacing w:after="0" w:line="240" w:lineRule="auto"/>
        <w:jc w:val="both"/>
        <w:rPr>
          <w:rFonts w:ascii="Century Gothic" w:hAnsi="Century Gothic" w:cs="Arial"/>
          <w:sz w:val="18"/>
          <w:szCs w:val="18"/>
        </w:rPr>
      </w:pPr>
    </w:p>
    <w:p w14:paraId="545F8E4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 (AFIANZADORA O ASEGURADORA)</w:t>
      </w:r>
    </w:p>
    <w:p w14:paraId="70E2C3D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DENOMINACIÓN SOCIAL: __________. EN LO SUCESIVO (LA "AFIANZADORA" O LA "ASEGURADORA")</w:t>
      </w:r>
    </w:p>
    <w:p w14:paraId="4680CF5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DOMICILIO: __________________.</w:t>
      </w:r>
    </w:p>
    <w:p w14:paraId="569F700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AUTORIZACIÓN DEL GOBIERNO FEDERAL PARA OPERAR: _________ (NÚMERO DE OFICIO Y FECHA)</w:t>
      </w:r>
    </w:p>
    <w:p w14:paraId="3D9ACA6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BENEFICIARIA:</w:t>
      </w:r>
    </w:p>
    <w:p w14:paraId="76540B9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(NOMBRE DE LA ENTIDAD PARAESTATAL), EN LO SUCESIVO "LA BENEFICIARIA".</w:t>
      </w:r>
    </w:p>
    <w:p w14:paraId="114E6E57"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DOMICILIO: _________________________________________.</w:t>
      </w:r>
    </w:p>
    <w:p w14:paraId="08EBAD17"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MEDIO ELECTRÓNICO, POR EL CUAL SE PUEDA ENVIAR LA FIANZA A "LA CONTRATANTE" Y A "LA BENEFICIARIA": _______.</w:t>
      </w:r>
    </w:p>
    <w:p w14:paraId="545C08A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FIADO (S): (EN CASO DE PROPOSICIÓN CONJUNTA, EL NOMBRE Y DATOS DE CADA UNO DE ELLOS)</w:t>
      </w:r>
    </w:p>
    <w:p w14:paraId="69C4921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NOMBRE O DENOMINACIÓN SOCIAL: _____________________________.</w:t>
      </w:r>
    </w:p>
    <w:p w14:paraId="352612C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RFC: __________.</w:t>
      </w:r>
    </w:p>
    <w:p w14:paraId="10ABA85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DOMICILIO: _____________________________. (EL MISMO QUE APAREZCA EN EL CONTRATO PRINCIPAL)</w:t>
      </w:r>
    </w:p>
    <w:p w14:paraId="246542E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DATOS DE LA PÓLIZA:</w:t>
      </w:r>
    </w:p>
    <w:p w14:paraId="5BC588F0"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NÚMERO: _________________________. (NÚMERO ASIGNADO POR LA "AFIANZADORA" O LA "ASEGURADORA")</w:t>
      </w:r>
    </w:p>
    <w:p w14:paraId="44234F48"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MONTO AFIANZADO: _________________. (CON LETRA Y NÚMERO, SIN INCLUIR EL IMPUESTO AL VALOR AGREGADO).</w:t>
      </w:r>
    </w:p>
    <w:p w14:paraId="19A54CC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MONEDA: _________.</w:t>
      </w:r>
    </w:p>
    <w:p w14:paraId="758057E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FECHA DE EXPEDICIÓN: ______________.</w:t>
      </w:r>
    </w:p>
    <w:p w14:paraId="57B8DCF5" w14:textId="77777777" w:rsidR="008810B2" w:rsidRPr="008810B2" w:rsidRDefault="008810B2" w:rsidP="008810B2">
      <w:pPr>
        <w:spacing w:after="0" w:line="240" w:lineRule="auto"/>
        <w:jc w:val="both"/>
        <w:rPr>
          <w:rFonts w:ascii="Century Gothic" w:hAnsi="Century Gothic" w:cs="Arial"/>
          <w:sz w:val="18"/>
          <w:szCs w:val="18"/>
        </w:rPr>
      </w:pPr>
    </w:p>
    <w:p w14:paraId="6A018B1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OBLIGACIÓN GARANTIZADA: EL CUMPLIMIENTO DE LAS OBLIGACIONES ESTIPULADAS EN EL CONTRATO EN LOS TÉRMINOS DE LA CLÁUSULA PRIMERA DE LA PRESENTE PÓLIZA DE FIANZA.</w:t>
      </w:r>
    </w:p>
    <w:p w14:paraId="58416391" w14:textId="77777777" w:rsidR="008810B2" w:rsidRPr="008810B2" w:rsidRDefault="008810B2" w:rsidP="008810B2">
      <w:pPr>
        <w:spacing w:after="0" w:line="240" w:lineRule="auto"/>
        <w:jc w:val="both"/>
        <w:rPr>
          <w:rFonts w:ascii="Century Gothic" w:hAnsi="Century Gothic" w:cs="Arial"/>
          <w:sz w:val="18"/>
          <w:szCs w:val="18"/>
        </w:rPr>
      </w:pPr>
    </w:p>
    <w:p w14:paraId="5F95A1B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NATURALEZA DE LAS OBLIGACIONES: ____ (DIVISIBLE O INDIVISIBLE, DE CONFORMIDAD CON LO ESTIPULADO EN EL CONTRATO).</w:t>
      </w:r>
    </w:p>
    <w:p w14:paraId="0A68F25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SI ES DIVISIBLE APLICARÁ EL SIGUIENTE TEXTO: LA OBLIGACIÓN GARANTIZADA SERÁ DIVISIBLE, POR LO QUE, EN CASO DE PRESENTARSE ALGÚN INCUMPLIMIENTO, SE HARÁ EFECTIVA SOLO EN LA PROPORCIÓN CORRESPONDIENTE AL INCUMPLIMIENTO DE LA OBLIGACIÓN PRINCIPAL.</w:t>
      </w:r>
    </w:p>
    <w:p w14:paraId="7725FB2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SI ES INDIVISIBLE APLICARÁ EL SIGUIENTE TEXTO: LA OBLIGACIÓN GARANTIZADA SERÁ INDIVISIBLE Y EN CASO DE PRESENTARSE ALGÚN INCUMPLIMIENTO SE HARÁ EFECTIVA POR EL MONTO TOTAL DE LAS OBLIGACIONES GARANTIZADAS.</w:t>
      </w:r>
    </w:p>
    <w:p w14:paraId="0720D13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DATOS DEL CONTRATO O PEDIDO, EN LO SUCESIVO EL "CONTRATO":</w:t>
      </w:r>
    </w:p>
    <w:p w14:paraId="110656B0"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NÚMERO ASIGNADO POR "LA CONTRATANTE": _________________.</w:t>
      </w:r>
    </w:p>
    <w:p w14:paraId="3B386A8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OBJETO: __________________________________________.</w:t>
      </w:r>
    </w:p>
    <w:p w14:paraId="7E5B15D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MONTO DEL CONTRATO: (CON NÚMERO Y LETRA, SIN EL IMPUESTO AL VALOR AGREGADO)</w:t>
      </w:r>
    </w:p>
    <w:p w14:paraId="07624C7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MONEDA: _________________________________________.</w:t>
      </w:r>
    </w:p>
    <w:p w14:paraId="611C9698"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FECHA DE SUSCRIPCIÓN: ______________________________.</w:t>
      </w:r>
    </w:p>
    <w:p w14:paraId="20CA40D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TIPO: (ADQUISICIONES, ARRENDAMIENTOS, SERVICIOS, OBRA PÚBLICA O SERVICIOS RELACIONADOS CON LA MISMA).</w:t>
      </w:r>
    </w:p>
    <w:p w14:paraId="0A26B9C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OBLIGACIÓN CONTRACTUAL PARA LA GARANTÍA DE CUMPLIMIENTO: (DIVISIBLE O INDIVISIBLE, DE CONFORMIDAD CON LO ESTIPULADO EN EL CONTRATO)</w:t>
      </w:r>
    </w:p>
    <w:p w14:paraId="0AB28F58" w14:textId="77777777" w:rsidR="008810B2" w:rsidRPr="008810B2" w:rsidRDefault="008810B2" w:rsidP="008810B2">
      <w:pPr>
        <w:spacing w:after="0" w:line="240" w:lineRule="auto"/>
        <w:jc w:val="both"/>
        <w:rPr>
          <w:rFonts w:ascii="Century Gothic" w:hAnsi="Century Gothic" w:cs="Arial"/>
          <w:sz w:val="18"/>
          <w:szCs w:val="18"/>
        </w:rPr>
      </w:pPr>
    </w:p>
    <w:p w14:paraId="7F31DA5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PROCEDIMIENTO AL QUE SE SUJETARÁ LA PRESENTE PÓLIZA DE FIANZA PARA HACERLA EFECTIVA: EL PREVISTO EN EL ARTÍCULO 279 DE LA LEY DE INSTITUCIONES DE SEGUROS Y DE FIANZAS.</w:t>
      </w:r>
    </w:p>
    <w:p w14:paraId="36921E5D" w14:textId="77777777" w:rsidR="008810B2" w:rsidRPr="008810B2" w:rsidRDefault="008810B2" w:rsidP="008810B2">
      <w:pPr>
        <w:spacing w:after="0" w:line="240" w:lineRule="auto"/>
        <w:jc w:val="both"/>
        <w:rPr>
          <w:rFonts w:ascii="Century Gothic" w:hAnsi="Century Gothic" w:cs="Arial"/>
          <w:sz w:val="18"/>
          <w:szCs w:val="18"/>
        </w:rPr>
      </w:pPr>
    </w:p>
    <w:p w14:paraId="1EA398D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52B861E" w14:textId="77777777" w:rsidR="008810B2" w:rsidRPr="008810B2" w:rsidRDefault="008810B2" w:rsidP="008810B2">
      <w:pPr>
        <w:spacing w:after="0" w:line="240" w:lineRule="auto"/>
        <w:jc w:val="both"/>
        <w:rPr>
          <w:rFonts w:ascii="Century Gothic" w:hAnsi="Century Gothic" w:cs="Arial"/>
          <w:sz w:val="18"/>
          <w:szCs w:val="18"/>
        </w:rPr>
      </w:pPr>
    </w:p>
    <w:p w14:paraId="71C4D2B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56C16" w14:textId="77777777" w:rsidR="008810B2" w:rsidRPr="008810B2" w:rsidRDefault="008810B2" w:rsidP="008810B2">
      <w:pPr>
        <w:spacing w:after="0" w:line="240" w:lineRule="auto"/>
        <w:jc w:val="both"/>
        <w:rPr>
          <w:rFonts w:ascii="Century Gothic" w:hAnsi="Century Gothic" w:cs="Arial"/>
          <w:sz w:val="18"/>
          <w:szCs w:val="18"/>
        </w:rPr>
      </w:pPr>
    </w:p>
    <w:p w14:paraId="64A0502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PRESENTE FIANZA SE EXPIDE DE CONFORMIDAD CON LO DISPUESTO POR LOS ARTÍCULOS 48, FRACCIÓN II Y 49, FRACCIÓN II, DE LA LEY DE OBRAS PÚBLICAS Y SERVICIOS RELACIONADOS CON LAS MISMAS, Y ARTÍCULO 98 DE SU REGLAMENTO.</w:t>
      </w:r>
    </w:p>
    <w:p w14:paraId="752F9892" w14:textId="77777777" w:rsidR="008810B2" w:rsidRPr="008810B2" w:rsidRDefault="008810B2" w:rsidP="008810B2">
      <w:pPr>
        <w:spacing w:after="0" w:line="240" w:lineRule="auto"/>
        <w:jc w:val="both"/>
        <w:rPr>
          <w:rFonts w:ascii="Century Gothic" w:hAnsi="Century Gothic" w:cs="Arial"/>
          <w:sz w:val="18"/>
          <w:szCs w:val="18"/>
        </w:rPr>
      </w:pPr>
    </w:p>
    <w:p w14:paraId="3DFCFFE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VALIDACIÓN DE LA FIANZA EN EL PORTAL DE INTERNET, DIRECCIÓN ELECTRÓNICA www.amig.org.mx, (NOMBRE DEL REPRESENTANTE DE LA AFIANZADORA O ASEGURADORA)</w:t>
      </w:r>
    </w:p>
    <w:p w14:paraId="2DF29CFC" w14:textId="77777777" w:rsidR="008810B2" w:rsidRPr="008810B2" w:rsidRDefault="008810B2" w:rsidP="008810B2">
      <w:pPr>
        <w:spacing w:after="0" w:line="240" w:lineRule="auto"/>
        <w:jc w:val="both"/>
        <w:rPr>
          <w:rFonts w:ascii="Century Gothic" w:hAnsi="Century Gothic" w:cs="Arial"/>
          <w:sz w:val="18"/>
          <w:szCs w:val="18"/>
        </w:rPr>
      </w:pPr>
    </w:p>
    <w:p w14:paraId="4F7D356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CLÁUSULAS GENERALES A QUE SE SUJETARÁ LA PRESENTE PÓLIZA DE FIANZA PARA GARANTIZAR EL CUMPLIMIENTO DEL CONTRATO EN MATERIA DE ADQUISICIONES, ARRENDAMIENTOS, SERVICIO, OBRA PÚBLICA O SERVICIOS RELACIONADOS CON LA MISMA.</w:t>
      </w:r>
    </w:p>
    <w:p w14:paraId="1175AF2B" w14:textId="77777777" w:rsidR="008810B2" w:rsidRPr="008810B2" w:rsidRDefault="008810B2" w:rsidP="008810B2">
      <w:pPr>
        <w:spacing w:after="0" w:line="240" w:lineRule="auto"/>
        <w:jc w:val="both"/>
        <w:rPr>
          <w:rFonts w:ascii="Century Gothic" w:hAnsi="Century Gothic" w:cs="Arial"/>
          <w:sz w:val="18"/>
          <w:szCs w:val="18"/>
        </w:rPr>
      </w:pPr>
    </w:p>
    <w:p w14:paraId="6ACDD1CC"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PRIMERA. - OBLIGACIÓN GARANTIZADA.</w:t>
      </w:r>
    </w:p>
    <w:p w14:paraId="74F65C64" w14:textId="77777777" w:rsidR="008810B2" w:rsidRPr="008810B2" w:rsidRDefault="008810B2" w:rsidP="008810B2">
      <w:pPr>
        <w:spacing w:after="0" w:line="240" w:lineRule="auto"/>
        <w:jc w:val="both"/>
        <w:rPr>
          <w:rFonts w:ascii="Century Gothic" w:hAnsi="Century Gothic" w:cs="Arial"/>
          <w:sz w:val="18"/>
          <w:szCs w:val="18"/>
        </w:rPr>
      </w:pPr>
    </w:p>
    <w:p w14:paraId="2A436E1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7E2B194" w14:textId="77777777" w:rsidR="008810B2" w:rsidRPr="008810B2" w:rsidRDefault="008810B2" w:rsidP="008810B2">
      <w:pPr>
        <w:spacing w:after="0" w:line="240" w:lineRule="auto"/>
        <w:jc w:val="both"/>
        <w:rPr>
          <w:rFonts w:ascii="Century Gothic" w:hAnsi="Century Gothic" w:cs="Arial"/>
          <w:sz w:val="18"/>
          <w:szCs w:val="18"/>
        </w:rPr>
      </w:pPr>
    </w:p>
    <w:p w14:paraId="4EC3836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SEGUNDA. - MONTO AFIANZADO. </w:t>
      </w:r>
    </w:p>
    <w:p w14:paraId="3D961F27" w14:textId="77777777" w:rsidR="008810B2" w:rsidRPr="008810B2" w:rsidRDefault="008810B2" w:rsidP="008810B2">
      <w:pPr>
        <w:spacing w:after="0" w:line="240" w:lineRule="auto"/>
        <w:jc w:val="both"/>
        <w:rPr>
          <w:rFonts w:ascii="Century Gothic" w:hAnsi="Century Gothic" w:cs="Arial"/>
          <w:sz w:val="18"/>
          <w:szCs w:val="18"/>
        </w:rPr>
      </w:pPr>
    </w:p>
    <w:p w14:paraId="4335EF3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727C95C" w14:textId="77777777" w:rsidR="008810B2" w:rsidRPr="008810B2" w:rsidRDefault="008810B2" w:rsidP="008810B2">
      <w:pPr>
        <w:spacing w:after="0" w:line="240" w:lineRule="auto"/>
        <w:jc w:val="both"/>
        <w:rPr>
          <w:rFonts w:ascii="Century Gothic" w:hAnsi="Century Gothic" w:cs="Arial"/>
          <w:sz w:val="18"/>
          <w:szCs w:val="18"/>
        </w:rPr>
      </w:pPr>
    </w:p>
    <w:p w14:paraId="1C648BD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856750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w:t>
      </w:r>
      <w:r w:rsidRPr="008810B2">
        <w:rPr>
          <w:rFonts w:ascii="Century Gothic" w:hAnsi="Century Gothic" w:cs="Arial"/>
          <w:sz w:val="18"/>
          <w:szCs w:val="18"/>
        </w:rPr>
        <w:lastRenderedPageBreak/>
        <w:t>"AFIANZADORA" O LA "ASEGURADORA") PODRÁ GARANTIZAR DICHA DIFERENCIA Y EMITIRÁ EL DOCUMENTO MODIFICATORIO CORRESPONDIENTE.</w:t>
      </w:r>
    </w:p>
    <w:p w14:paraId="07D45BEC" w14:textId="77777777" w:rsidR="008810B2" w:rsidRPr="008810B2" w:rsidRDefault="008810B2" w:rsidP="008810B2">
      <w:pPr>
        <w:spacing w:after="0" w:line="240" w:lineRule="auto"/>
        <w:jc w:val="both"/>
        <w:rPr>
          <w:rFonts w:ascii="Century Gothic" w:hAnsi="Century Gothic" w:cs="Arial"/>
          <w:sz w:val="18"/>
          <w:szCs w:val="18"/>
        </w:rPr>
      </w:pPr>
    </w:p>
    <w:p w14:paraId="78D7200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FF5C98C" w14:textId="77777777" w:rsidR="008810B2" w:rsidRPr="008810B2" w:rsidRDefault="008810B2" w:rsidP="008810B2">
      <w:pPr>
        <w:spacing w:after="0" w:line="240" w:lineRule="auto"/>
        <w:jc w:val="both"/>
        <w:rPr>
          <w:rFonts w:ascii="Century Gothic" w:hAnsi="Century Gothic" w:cs="Arial"/>
          <w:sz w:val="18"/>
          <w:szCs w:val="18"/>
        </w:rPr>
      </w:pPr>
    </w:p>
    <w:p w14:paraId="4341E17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TERCERA. - INDEMNIZACIÓN POR MORA.</w:t>
      </w:r>
    </w:p>
    <w:p w14:paraId="51746C53" w14:textId="77777777" w:rsidR="008810B2" w:rsidRPr="008810B2" w:rsidRDefault="008810B2" w:rsidP="008810B2">
      <w:pPr>
        <w:spacing w:after="0" w:line="240" w:lineRule="auto"/>
        <w:jc w:val="both"/>
        <w:rPr>
          <w:rFonts w:ascii="Century Gothic" w:hAnsi="Century Gothic" w:cs="Arial"/>
          <w:sz w:val="18"/>
          <w:szCs w:val="18"/>
        </w:rPr>
      </w:pPr>
    </w:p>
    <w:p w14:paraId="7A6C85E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SE OBLIGA A PAGAR LA INDEMNIZACIÓN POR MORA QUE EN SU CASO PROCEDA DE CONFORMIDAD CON EL ARTÍCULO 283 DE LA LEY DE INSTITUCIONES DE SEGUROS Y DE FIANZAS.</w:t>
      </w:r>
    </w:p>
    <w:p w14:paraId="305A5313" w14:textId="77777777" w:rsidR="008810B2" w:rsidRPr="008810B2" w:rsidRDefault="008810B2" w:rsidP="008810B2">
      <w:pPr>
        <w:spacing w:after="0" w:line="240" w:lineRule="auto"/>
        <w:jc w:val="both"/>
        <w:rPr>
          <w:rFonts w:ascii="Century Gothic" w:hAnsi="Century Gothic" w:cs="Arial"/>
          <w:sz w:val="18"/>
          <w:szCs w:val="18"/>
        </w:rPr>
      </w:pPr>
    </w:p>
    <w:p w14:paraId="1431DD7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CUARTA. - VIGENCIA.</w:t>
      </w:r>
    </w:p>
    <w:p w14:paraId="580AD93A" w14:textId="77777777" w:rsidR="008810B2" w:rsidRPr="008810B2" w:rsidRDefault="008810B2" w:rsidP="008810B2">
      <w:pPr>
        <w:spacing w:after="0" w:line="240" w:lineRule="auto"/>
        <w:jc w:val="both"/>
        <w:rPr>
          <w:rFonts w:ascii="Century Gothic" w:hAnsi="Century Gothic" w:cs="Arial"/>
          <w:sz w:val="18"/>
          <w:szCs w:val="18"/>
        </w:rPr>
      </w:pPr>
    </w:p>
    <w:p w14:paraId="333C779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1C49673" w14:textId="77777777" w:rsidR="008810B2" w:rsidRPr="008810B2" w:rsidRDefault="008810B2" w:rsidP="008810B2">
      <w:pPr>
        <w:spacing w:after="0" w:line="240" w:lineRule="auto"/>
        <w:jc w:val="both"/>
        <w:rPr>
          <w:rFonts w:ascii="Century Gothic" w:hAnsi="Century Gothic" w:cs="Arial"/>
          <w:sz w:val="18"/>
          <w:szCs w:val="18"/>
        </w:rPr>
      </w:pPr>
    </w:p>
    <w:p w14:paraId="5DCC954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87233B" w14:textId="77777777" w:rsidR="008810B2" w:rsidRPr="008810B2" w:rsidRDefault="008810B2" w:rsidP="008810B2">
      <w:pPr>
        <w:spacing w:after="0" w:line="240" w:lineRule="auto"/>
        <w:jc w:val="both"/>
        <w:rPr>
          <w:rFonts w:ascii="Century Gothic" w:hAnsi="Century Gothic" w:cs="Arial"/>
          <w:sz w:val="18"/>
          <w:szCs w:val="18"/>
        </w:rPr>
      </w:pPr>
    </w:p>
    <w:p w14:paraId="375F338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DE ESTA FORMA LA VIGENCIA DE LA FIANZA NO PODRÁ ACOTARSE EN RAZÓN DEL PLAZO ESTABLECIDO PARA CUMPLIR LA O LAS OBLIGACIONES CONTRACTUALES.</w:t>
      </w:r>
    </w:p>
    <w:p w14:paraId="5A487225" w14:textId="77777777" w:rsidR="008810B2" w:rsidRPr="008810B2" w:rsidRDefault="008810B2" w:rsidP="008810B2">
      <w:pPr>
        <w:spacing w:after="0" w:line="240" w:lineRule="auto"/>
        <w:jc w:val="both"/>
        <w:rPr>
          <w:rFonts w:ascii="Century Gothic" w:hAnsi="Century Gothic" w:cs="Arial"/>
          <w:sz w:val="18"/>
          <w:szCs w:val="18"/>
        </w:rPr>
      </w:pPr>
    </w:p>
    <w:p w14:paraId="284FE6C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QUINTA. - PRÓRROGAS, ESPERAS O AMPLIACIÓN AL PLAZO DEL CONTRATO.</w:t>
      </w:r>
    </w:p>
    <w:p w14:paraId="1C566639" w14:textId="77777777" w:rsidR="008810B2" w:rsidRPr="008810B2" w:rsidRDefault="008810B2" w:rsidP="008810B2">
      <w:pPr>
        <w:spacing w:after="0" w:line="240" w:lineRule="auto"/>
        <w:jc w:val="both"/>
        <w:rPr>
          <w:rFonts w:ascii="Century Gothic" w:hAnsi="Century Gothic" w:cs="Arial"/>
          <w:sz w:val="18"/>
          <w:szCs w:val="18"/>
        </w:rPr>
      </w:pPr>
    </w:p>
    <w:p w14:paraId="399C561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D9EE7A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 </w:t>
      </w:r>
    </w:p>
    <w:p w14:paraId="142AAA5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3D5CB49" w14:textId="77777777" w:rsidR="008810B2" w:rsidRPr="008810B2" w:rsidRDefault="008810B2" w:rsidP="008810B2">
      <w:pPr>
        <w:spacing w:after="0" w:line="240" w:lineRule="auto"/>
        <w:jc w:val="both"/>
        <w:rPr>
          <w:rFonts w:ascii="Century Gothic" w:hAnsi="Century Gothic" w:cs="Arial"/>
          <w:sz w:val="18"/>
          <w:szCs w:val="18"/>
        </w:rPr>
      </w:pPr>
    </w:p>
    <w:p w14:paraId="7BE476C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SEXTA. - SUPUESTOS DE SUSPENSIÓN.</w:t>
      </w:r>
    </w:p>
    <w:p w14:paraId="06AD802C" w14:textId="77777777" w:rsidR="008810B2" w:rsidRPr="008810B2" w:rsidRDefault="008810B2" w:rsidP="008810B2">
      <w:pPr>
        <w:spacing w:after="0" w:line="240" w:lineRule="auto"/>
        <w:jc w:val="both"/>
        <w:rPr>
          <w:rFonts w:ascii="Century Gothic" w:hAnsi="Century Gothic" w:cs="Arial"/>
          <w:sz w:val="18"/>
          <w:szCs w:val="18"/>
        </w:rPr>
      </w:pPr>
    </w:p>
    <w:p w14:paraId="491ABD60"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PÓLIZA EN MATERIA DE ADQUISICIONES, ARRENDAMIENTOS Y SERVICIOS)</w:t>
      </w:r>
    </w:p>
    <w:p w14:paraId="21DFD7D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w:t>
      </w:r>
      <w:r w:rsidRPr="008810B2">
        <w:rPr>
          <w:rFonts w:ascii="Century Gothic" w:hAnsi="Century Gothic" w:cs="Arial"/>
          <w:sz w:val="18"/>
          <w:szCs w:val="18"/>
        </w:rPr>
        <w:lastRenderedPageBreak/>
        <w:t>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368A714" w14:textId="77777777" w:rsidR="008810B2" w:rsidRPr="008810B2" w:rsidRDefault="008810B2" w:rsidP="008810B2">
      <w:pPr>
        <w:spacing w:after="0" w:line="240" w:lineRule="auto"/>
        <w:jc w:val="both"/>
        <w:rPr>
          <w:rFonts w:ascii="Century Gothic" w:hAnsi="Century Gothic" w:cs="Arial"/>
          <w:sz w:val="18"/>
          <w:szCs w:val="18"/>
        </w:rPr>
      </w:pPr>
    </w:p>
    <w:p w14:paraId="00DE7ECA"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2B2BAA9" w14:textId="77777777" w:rsidR="008810B2" w:rsidRPr="008810B2" w:rsidRDefault="008810B2" w:rsidP="008810B2">
      <w:pPr>
        <w:spacing w:after="0" w:line="240" w:lineRule="auto"/>
        <w:jc w:val="both"/>
        <w:rPr>
          <w:rFonts w:ascii="Century Gothic" w:hAnsi="Century Gothic" w:cs="Arial"/>
          <w:sz w:val="18"/>
          <w:szCs w:val="18"/>
        </w:rPr>
      </w:pPr>
    </w:p>
    <w:p w14:paraId="4DAFD6D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SEXTA. - SUPUESTOS DE SUSPENSIÓN.</w:t>
      </w:r>
    </w:p>
    <w:p w14:paraId="6DD1B544" w14:textId="77777777" w:rsidR="008810B2" w:rsidRPr="008810B2" w:rsidRDefault="008810B2" w:rsidP="008810B2">
      <w:pPr>
        <w:spacing w:after="0" w:line="240" w:lineRule="auto"/>
        <w:jc w:val="both"/>
        <w:rPr>
          <w:rFonts w:ascii="Century Gothic" w:hAnsi="Century Gothic" w:cs="Arial"/>
          <w:sz w:val="18"/>
          <w:szCs w:val="18"/>
        </w:rPr>
      </w:pPr>
    </w:p>
    <w:p w14:paraId="2123F6A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PÓLIZA EN MATERIA DE OBRAS PÚBLICAS Y SERVICIOS RELACIONADOS CON LAS MISMAS)</w:t>
      </w:r>
    </w:p>
    <w:p w14:paraId="7BB93AF4"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C1792E3" w14:textId="77777777" w:rsidR="008810B2" w:rsidRPr="008810B2" w:rsidRDefault="008810B2" w:rsidP="008810B2">
      <w:pPr>
        <w:spacing w:after="0" w:line="240" w:lineRule="auto"/>
        <w:jc w:val="both"/>
        <w:rPr>
          <w:rFonts w:ascii="Century Gothic" w:hAnsi="Century Gothic" w:cs="Arial"/>
          <w:sz w:val="18"/>
          <w:szCs w:val="18"/>
        </w:rPr>
      </w:pPr>
    </w:p>
    <w:p w14:paraId="7F6AC5D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E348580" w14:textId="77777777" w:rsidR="008810B2" w:rsidRPr="008810B2" w:rsidRDefault="008810B2" w:rsidP="008810B2">
      <w:pPr>
        <w:spacing w:after="0" w:line="240" w:lineRule="auto"/>
        <w:jc w:val="both"/>
        <w:rPr>
          <w:rFonts w:ascii="Century Gothic" w:hAnsi="Century Gothic" w:cs="Arial"/>
          <w:sz w:val="18"/>
          <w:szCs w:val="18"/>
        </w:rPr>
      </w:pPr>
    </w:p>
    <w:p w14:paraId="7FF2428F"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SÉPTIMA. - SUBJUDICIDAD.</w:t>
      </w:r>
    </w:p>
    <w:p w14:paraId="0BF05799" w14:textId="77777777" w:rsidR="008810B2" w:rsidRPr="008810B2" w:rsidRDefault="008810B2" w:rsidP="008810B2">
      <w:pPr>
        <w:spacing w:after="0" w:line="240" w:lineRule="auto"/>
        <w:jc w:val="both"/>
        <w:rPr>
          <w:rFonts w:ascii="Century Gothic" w:hAnsi="Century Gothic" w:cs="Arial"/>
          <w:sz w:val="18"/>
          <w:szCs w:val="18"/>
        </w:rPr>
      </w:pPr>
    </w:p>
    <w:p w14:paraId="1E5D2E9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7D07466" w14:textId="77777777" w:rsidR="008810B2" w:rsidRPr="008810B2" w:rsidRDefault="008810B2" w:rsidP="008810B2">
      <w:pPr>
        <w:spacing w:after="0" w:line="240" w:lineRule="auto"/>
        <w:jc w:val="both"/>
        <w:rPr>
          <w:rFonts w:ascii="Century Gothic" w:hAnsi="Century Gothic" w:cs="Arial"/>
          <w:sz w:val="18"/>
          <w:szCs w:val="18"/>
        </w:rPr>
      </w:pPr>
    </w:p>
    <w:p w14:paraId="130E535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79FBB7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 </w:t>
      </w:r>
    </w:p>
    <w:p w14:paraId="35E7D165"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OCTAVA. - COAFIANZAMIENTO O/Y UXTAPOSICIÓN DE GARANTÍAS. </w:t>
      </w:r>
    </w:p>
    <w:p w14:paraId="1958F1A0" w14:textId="77777777" w:rsidR="008810B2" w:rsidRPr="008810B2" w:rsidRDefault="008810B2" w:rsidP="008810B2">
      <w:pPr>
        <w:spacing w:after="0" w:line="240" w:lineRule="auto"/>
        <w:jc w:val="both"/>
        <w:rPr>
          <w:rFonts w:ascii="Century Gothic" w:hAnsi="Century Gothic" w:cs="Arial"/>
          <w:sz w:val="18"/>
          <w:szCs w:val="18"/>
        </w:rPr>
      </w:pPr>
    </w:p>
    <w:p w14:paraId="043A4A1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B39FCD9" w14:textId="77777777" w:rsidR="008810B2" w:rsidRPr="008810B2" w:rsidRDefault="008810B2" w:rsidP="008810B2">
      <w:pPr>
        <w:spacing w:after="0" w:line="240" w:lineRule="auto"/>
        <w:jc w:val="both"/>
        <w:rPr>
          <w:rFonts w:ascii="Century Gothic" w:hAnsi="Century Gothic" w:cs="Arial"/>
          <w:sz w:val="18"/>
          <w:szCs w:val="18"/>
        </w:rPr>
      </w:pPr>
    </w:p>
    <w:p w14:paraId="0AA5E12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NOVENA. - CANCELACIÓN DE LA FIANZA.</w:t>
      </w:r>
    </w:p>
    <w:p w14:paraId="18BB8A95" w14:textId="77777777" w:rsidR="008810B2" w:rsidRPr="008810B2" w:rsidRDefault="008810B2" w:rsidP="008810B2">
      <w:pPr>
        <w:spacing w:after="0" w:line="240" w:lineRule="auto"/>
        <w:jc w:val="both"/>
        <w:rPr>
          <w:rFonts w:ascii="Century Gothic" w:hAnsi="Century Gothic" w:cs="Arial"/>
          <w:sz w:val="18"/>
          <w:szCs w:val="18"/>
        </w:rPr>
      </w:pPr>
    </w:p>
    <w:p w14:paraId="6DC041C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ADQUISICIONES, ARRENDAMIENTOS Y SERVICIOS)</w:t>
      </w:r>
    </w:p>
    <w:p w14:paraId="03A9673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4E94156" w14:textId="77777777" w:rsidR="008810B2" w:rsidRPr="008810B2" w:rsidRDefault="008810B2" w:rsidP="008810B2">
      <w:pPr>
        <w:spacing w:after="0" w:line="240" w:lineRule="auto"/>
        <w:jc w:val="both"/>
        <w:rPr>
          <w:rFonts w:ascii="Century Gothic" w:hAnsi="Century Gothic" w:cs="Arial"/>
          <w:sz w:val="18"/>
          <w:szCs w:val="18"/>
        </w:rPr>
      </w:pPr>
    </w:p>
    <w:p w14:paraId="537C34FE"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09C951" w14:textId="77777777" w:rsidR="008810B2" w:rsidRPr="008810B2" w:rsidRDefault="008810B2" w:rsidP="008810B2">
      <w:pPr>
        <w:spacing w:after="0" w:line="240" w:lineRule="auto"/>
        <w:jc w:val="both"/>
        <w:rPr>
          <w:rFonts w:ascii="Century Gothic" w:hAnsi="Century Gothic" w:cs="Arial"/>
          <w:sz w:val="18"/>
          <w:szCs w:val="18"/>
        </w:rPr>
      </w:pPr>
    </w:p>
    <w:p w14:paraId="157D087D"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8BB51A3" w14:textId="77777777" w:rsidR="008810B2" w:rsidRPr="008810B2" w:rsidRDefault="008810B2" w:rsidP="008810B2">
      <w:pPr>
        <w:spacing w:after="0" w:line="240" w:lineRule="auto"/>
        <w:jc w:val="both"/>
        <w:rPr>
          <w:rFonts w:ascii="Century Gothic" w:hAnsi="Century Gothic" w:cs="Arial"/>
          <w:sz w:val="18"/>
          <w:szCs w:val="18"/>
        </w:rPr>
      </w:pPr>
    </w:p>
    <w:p w14:paraId="4537DD3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NOVENA. - CANCELACIÓN DE LA FIANZA.</w:t>
      </w:r>
    </w:p>
    <w:p w14:paraId="0B2D67C3" w14:textId="77777777" w:rsidR="008810B2" w:rsidRPr="008810B2" w:rsidRDefault="008810B2" w:rsidP="008810B2">
      <w:pPr>
        <w:spacing w:after="0" w:line="240" w:lineRule="auto"/>
        <w:jc w:val="both"/>
        <w:rPr>
          <w:rFonts w:ascii="Century Gothic" w:hAnsi="Century Gothic" w:cs="Arial"/>
          <w:sz w:val="18"/>
          <w:szCs w:val="18"/>
        </w:rPr>
      </w:pPr>
    </w:p>
    <w:p w14:paraId="67F257D7"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(SÓLO INCLUIR PARA EL CASO DE OBRAS PÚBLICAS Y SERVICIOS RELACIONADOS CON LAS MISMAS)</w:t>
      </w:r>
    </w:p>
    <w:p w14:paraId="5720AF3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BEDCDB5" w14:textId="77777777" w:rsidR="008810B2" w:rsidRPr="008810B2" w:rsidRDefault="008810B2" w:rsidP="008810B2">
      <w:pPr>
        <w:spacing w:after="0" w:line="240" w:lineRule="auto"/>
        <w:jc w:val="both"/>
        <w:rPr>
          <w:rFonts w:ascii="Century Gothic" w:hAnsi="Century Gothic" w:cs="Arial"/>
          <w:sz w:val="18"/>
          <w:szCs w:val="18"/>
        </w:rPr>
      </w:pPr>
    </w:p>
    <w:p w14:paraId="0CF9699B"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7551269" w14:textId="77777777" w:rsidR="008810B2" w:rsidRPr="008810B2" w:rsidRDefault="008810B2" w:rsidP="008810B2">
      <w:pPr>
        <w:spacing w:after="0" w:line="240" w:lineRule="auto"/>
        <w:jc w:val="both"/>
        <w:rPr>
          <w:rFonts w:ascii="Century Gothic" w:hAnsi="Century Gothic" w:cs="Arial"/>
          <w:sz w:val="18"/>
          <w:szCs w:val="18"/>
        </w:rPr>
      </w:pPr>
    </w:p>
    <w:p w14:paraId="75B01B56"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DÉCIMA. - PROCEDIMIENTOS.</w:t>
      </w:r>
    </w:p>
    <w:p w14:paraId="0015A03E" w14:textId="77777777" w:rsidR="008810B2" w:rsidRPr="008810B2" w:rsidRDefault="008810B2" w:rsidP="008810B2">
      <w:pPr>
        <w:spacing w:after="0" w:line="240" w:lineRule="auto"/>
        <w:jc w:val="both"/>
        <w:rPr>
          <w:rFonts w:ascii="Century Gothic" w:hAnsi="Century Gothic" w:cs="Arial"/>
          <w:sz w:val="18"/>
          <w:szCs w:val="18"/>
        </w:rPr>
      </w:pPr>
    </w:p>
    <w:p w14:paraId="58B1108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"AFIANZADORA" O LA "ASEGURADORA") ACEPTA EXPRESAMENTE SOMETERSE AL PROCEDIMIENTO PREVISTO EN EL ARTÍCULO 279 DE LA LEY DE INSTITUCIONES DE SEGUROS Y DE FIANZAS PARA HACER EFECTIVA LA FIANZA.</w:t>
      </w:r>
    </w:p>
    <w:p w14:paraId="1BD34EF4" w14:textId="77777777" w:rsidR="008810B2" w:rsidRPr="008810B2" w:rsidRDefault="008810B2" w:rsidP="008810B2">
      <w:pPr>
        <w:spacing w:after="0" w:line="240" w:lineRule="auto"/>
        <w:jc w:val="both"/>
        <w:rPr>
          <w:rFonts w:ascii="Century Gothic" w:hAnsi="Century Gothic" w:cs="Arial"/>
          <w:sz w:val="18"/>
          <w:szCs w:val="18"/>
        </w:rPr>
      </w:pPr>
    </w:p>
    <w:p w14:paraId="1488B432"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lastRenderedPageBreak/>
        <w:t>DÉCIMA PRIMERA. –RECLAMACIÓN</w:t>
      </w:r>
    </w:p>
    <w:p w14:paraId="5B759590" w14:textId="77777777" w:rsidR="008810B2" w:rsidRPr="008810B2" w:rsidRDefault="008810B2" w:rsidP="008810B2">
      <w:pPr>
        <w:spacing w:after="0" w:line="240" w:lineRule="auto"/>
        <w:jc w:val="both"/>
        <w:rPr>
          <w:rFonts w:ascii="Century Gothic" w:hAnsi="Century Gothic" w:cs="Arial"/>
          <w:sz w:val="18"/>
          <w:szCs w:val="18"/>
        </w:rPr>
      </w:pPr>
    </w:p>
    <w:p w14:paraId="48F7A661"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"LA BENEFICIARIA" PODRÁ PRESENTAR LA RECLAMACIÓN A QUE SE REFIERE EL ARTÍCULO 279, DE LEY DE INSTITUCIONES DE SEGUROS Y DE FIANZAS EN CUALQUIER OFICINA, O SUCURSAL DE LA INSTITUCIÓN Y ANTE CUALQUIER APODERADO O REPRESENTANTE DE LA MISMA.</w:t>
      </w:r>
    </w:p>
    <w:p w14:paraId="5FB6B4BF" w14:textId="77777777" w:rsidR="008810B2" w:rsidRPr="008810B2" w:rsidRDefault="008810B2" w:rsidP="008810B2">
      <w:pPr>
        <w:spacing w:after="0" w:line="240" w:lineRule="auto"/>
        <w:jc w:val="both"/>
        <w:rPr>
          <w:rFonts w:ascii="Century Gothic" w:hAnsi="Century Gothic" w:cs="Arial"/>
          <w:sz w:val="18"/>
          <w:szCs w:val="18"/>
        </w:rPr>
      </w:pPr>
    </w:p>
    <w:p w14:paraId="7F40F799"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 xml:space="preserve">DÉCIMA SEGUNDA. - DISPOSICIONES APLICABLES. </w:t>
      </w:r>
    </w:p>
    <w:p w14:paraId="7A679E37" w14:textId="77777777" w:rsidR="008810B2" w:rsidRPr="008810B2" w:rsidRDefault="008810B2" w:rsidP="008810B2">
      <w:pPr>
        <w:spacing w:after="0" w:line="240" w:lineRule="auto"/>
        <w:jc w:val="both"/>
        <w:rPr>
          <w:rFonts w:ascii="Century Gothic" w:hAnsi="Century Gothic" w:cs="Arial"/>
          <w:sz w:val="18"/>
          <w:szCs w:val="18"/>
        </w:rPr>
      </w:pPr>
    </w:p>
    <w:p w14:paraId="742DAB13" w14:textId="77777777" w:rsidR="008810B2" w:rsidRPr="008810B2" w:rsidRDefault="008810B2" w:rsidP="008810B2">
      <w:pPr>
        <w:spacing w:after="0" w:line="240" w:lineRule="auto"/>
        <w:jc w:val="both"/>
        <w:rPr>
          <w:rFonts w:ascii="Century Gothic" w:hAnsi="Century Gothic" w:cs="Arial"/>
          <w:sz w:val="18"/>
          <w:szCs w:val="18"/>
        </w:rPr>
      </w:pPr>
      <w:r w:rsidRPr="008810B2">
        <w:rPr>
          <w:rFonts w:ascii="Century Gothic" w:hAnsi="Century Gothic" w:cs="Arial"/>
          <w:sz w:val="18"/>
          <w:szCs w:val="18"/>
        </w:rPr>
        <w:t>SERÁ APLICABLE A ESTA PÓLIZA, EN LO NO PREVISTO POR LA LEY DE INSTITUCIONES DE SEGUROS Y DE FIANZAS LA LEGISLACIÓN MERCANTIL Y A FALTA DE DISPOSICIÓN EXPRESA EL CÓDIGO CIVIL FEDERAL.</w:t>
      </w:r>
    </w:p>
    <w:p w14:paraId="0D4214E1" w14:textId="77777777" w:rsidR="00885340" w:rsidRPr="00D46A53" w:rsidRDefault="00885340" w:rsidP="002E047C">
      <w:pPr>
        <w:spacing w:after="0" w:line="240" w:lineRule="auto"/>
        <w:jc w:val="both"/>
        <w:rPr>
          <w:rFonts w:ascii="Century Gothic" w:hAnsi="Century Gothic" w:cs="Arial"/>
        </w:rPr>
        <w:sectPr w:rsidR="00885340" w:rsidRPr="00D46A53" w:rsidSect="00A70F0F">
          <w:headerReference w:type="default" r:id="rId14"/>
          <w:footerReference w:type="default" r:id="rId15"/>
          <w:footnotePr>
            <w:pos w:val="beneathText"/>
          </w:footnotePr>
          <w:pgSz w:w="12240" w:h="15840"/>
          <w:pgMar w:top="284" w:right="1134" w:bottom="851" w:left="1134" w:header="709" w:footer="272" w:gutter="0"/>
          <w:cols w:space="720"/>
          <w:docGrid w:linePitch="360"/>
        </w:sectPr>
      </w:pPr>
    </w:p>
    <w:p w14:paraId="3B27A938" w14:textId="77777777" w:rsidR="00885340" w:rsidRPr="00D46A53" w:rsidRDefault="00235ADA" w:rsidP="002E047C">
      <w:pPr>
        <w:keepNext/>
        <w:suppressAutoHyphens/>
        <w:spacing w:after="0" w:line="240" w:lineRule="auto"/>
        <w:ind w:left="720" w:hanging="720"/>
        <w:jc w:val="center"/>
        <w:outlineLvl w:val="1"/>
        <w:rPr>
          <w:rFonts w:ascii="Century Gothic" w:hAnsi="Century Gothic" w:cs="Arial"/>
          <w:b/>
          <w:lang w:eastAsia="ar-SA"/>
        </w:rPr>
      </w:pPr>
      <w:bookmarkStart w:id="96" w:name="_Toc336378692"/>
      <w:bookmarkStart w:id="97" w:name="_Toc356557691"/>
      <w:bookmarkStart w:id="98" w:name="_Toc358979944"/>
      <w:bookmarkStart w:id="99" w:name="_Toc366948693"/>
      <w:r w:rsidRPr="00D46A53">
        <w:rPr>
          <w:rFonts w:ascii="Century Gothic" w:hAnsi="Century Gothic" w:cs="Arial"/>
          <w:b/>
          <w:lang w:eastAsia="ar-SA"/>
        </w:rPr>
        <w:lastRenderedPageBreak/>
        <w:t>ANEXO A</w:t>
      </w:r>
      <w:bookmarkEnd w:id="96"/>
      <w:r w:rsidRPr="00D46A53">
        <w:rPr>
          <w:rFonts w:ascii="Century Gothic" w:hAnsi="Century Gothic" w:cs="Arial"/>
          <w:b/>
          <w:lang w:eastAsia="ar-SA"/>
        </w:rPr>
        <w:t>13 (A TRECE)</w:t>
      </w:r>
    </w:p>
    <w:bookmarkEnd w:id="97"/>
    <w:bookmarkEnd w:id="98"/>
    <w:bookmarkEnd w:id="99"/>
    <w:p w14:paraId="7B93ACFF" w14:textId="77777777" w:rsidR="00925887" w:rsidRPr="00D46A53" w:rsidRDefault="00235ADA" w:rsidP="002E047C">
      <w:pPr>
        <w:keepNext/>
        <w:suppressAutoHyphens/>
        <w:spacing w:after="0" w:line="240" w:lineRule="auto"/>
        <w:ind w:left="720" w:hanging="720"/>
        <w:jc w:val="center"/>
        <w:outlineLvl w:val="1"/>
        <w:rPr>
          <w:rFonts w:ascii="Century Gothic" w:hAnsi="Century Gothic" w:cs="Arial"/>
          <w:b/>
          <w:lang w:val="pt-PT" w:eastAsia="ar-SA"/>
        </w:rPr>
      </w:pPr>
      <w:r w:rsidRPr="00D46A53">
        <w:rPr>
          <w:rFonts w:ascii="Century Gothic" w:hAnsi="Century Gothic" w:cs="Arial"/>
          <w:b/>
          <w:lang w:val="pt-PT" w:eastAsia="ar-SA"/>
        </w:rPr>
        <w:t xml:space="preserve">PROPUESTA ECONÓMICA </w:t>
      </w:r>
    </w:p>
    <w:p w14:paraId="6B60A2CD" w14:textId="77777777" w:rsidR="00885340" w:rsidRPr="00D46A53" w:rsidRDefault="00885340" w:rsidP="002E047C">
      <w:pPr>
        <w:spacing w:after="0" w:line="240" w:lineRule="auto"/>
        <w:jc w:val="both"/>
        <w:rPr>
          <w:rFonts w:ascii="Century Gothic" w:hAnsi="Century Gothic" w:cs="Arial"/>
        </w:rPr>
      </w:pPr>
    </w:p>
    <w:p w14:paraId="75528F86" w14:textId="77777777" w:rsidR="009206BA" w:rsidRPr="00D46A53" w:rsidRDefault="009206BA" w:rsidP="009206BA">
      <w:pPr>
        <w:pBdr>
          <w:top w:val="single" w:sz="4" w:space="1" w:color="000000"/>
          <w:left w:val="single" w:sz="4" w:space="4" w:color="000000"/>
          <w:bottom w:val="single" w:sz="4" w:space="1" w:color="000000"/>
          <w:right w:val="single" w:sz="4" w:space="0" w:color="000000"/>
        </w:pBdr>
        <w:shd w:val="clear" w:color="auto" w:fill="548DD4"/>
        <w:ind w:right="16"/>
        <w:jc w:val="center"/>
        <w:rPr>
          <w:rFonts w:ascii="Century Gothic" w:hAnsi="Century Gothic" w:cs="Calibri"/>
          <w:b/>
          <w:color w:val="FFFFFF"/>
          <w:sz w:val="20"/>
          <w:lang w:val="pt-PT"/>
        </w:rPr>
      </w:pPr>
      <w:r w:rsidRPr="00D46A53">
        <w:rPr>
          <w:rFonts w:ascii="Century Gothic" w:hAnsi="Century Gothic" w:cs="Calibri"/>
          <w:b/>
          <w:color w:val="FFFFFF"/>
          <w:sz w:val="20"/>
          <w:lang w:val="pt-PT"/>
        </w:rPr>
        <w:t>P R O P O S I C I Ó N</w:t>
      </w:r>
      <w:proofErr w:type="gramStart"/>
      <w:r w:rsidRPr="00D46A53">
        <w:rPr>
          <w:rFonts w:ascii="Century Gothic" w:hAnsi="Century Gothic" w:cs="Calibri"/>
          <w:b/>
          <w:color w:val="FFFFFF"/>
          <w:sz w:val="20"/>
          <w:lang w:val="pt-PT"/>
        </w:rPr>
        <w:t xml:space="preserve">   </w:t>
      </w:r>
      <w:proofErr w:type="gramEnd"/>
      <w:r w:rsidRPr="00D46A53">
        <w:rPr>
          <w:rFonts w:ascii="Century Gothic" w:hAnsi="Century Gothic" w:cs="Calibri"/>
          <w:b/>
          <w:color w:val="FFFFFF"/>
          <w:sz w:val="20"/>
          <w:lang w:val="pt-PT"/>
        </w:rPr>
        <w:t>T É C N I C O  -  E C O N Ó M I C A</w:t>
      </w:r>
    </w:p>
    <w:p w14:paraId="7B590E06" w14:textId="77777777" w:rsidR="009206BA" w:rsidRPr="00D46A53" w:rsidRDefault="009206BA" w:rsidP="009206BA">
      <w:pPr>
        <w:spacing w:line="360" w:lineRule="auto"/>
        <w:rPr>
          <w:rFonts w:ascii="Century Gothic" w:hAnsi="Century Gothic" w:cs="Calibri"/>
          <w:b/>
          <w:sz w:val="16"/>
          <w:szCs w:val="16"/>
        </w:rPr>
      </w:pPr>
      <w:r w:rsidRPr="00D46A53">
        <w:rPr>
          <w:rFonts w:ascii="Century Gothic" w:hAnsi="Century Gothic" w:cs="Calibri"/>
          <w:b/>
          <w:sz w:val="16"/>
          <w:szCs w:val="16"/>
        </w:rPr>
        <w:t xml:space="preserve">LICITACION N°. </w:t>
      </w:r>
      <w:r w:rsidRPr="00D46A53">
        <w:rPr>
          <w:rFonts w:ascii="Century Gothic" w:hAnsi="Century Gothic" w:cs="Calibri"/>
          <w:sz w:val="16"/>
          <w:szCs w:val="16"/>
        </w:rPr>
        <w:t>_____________________________</w:t>
      </w:r>
    </w:p>
    <w:p w14:paraId="227BF03F" w14:textId="77777777" w:rsidR="009206BA" w:rsidRPr="00D46A53" w:rsidRDefault="009206BA" w:rsidP="009206BA">
      <w:pPr>
        <w:spacing w:after="120"/>
        <w:jc w:val="both"/>
        <w:rPr>
          <w:rFonts w:ascii="Century Gothic" w:hAnsi="Century Gothic" w:cs="Calibri"/>
          <w:b/>
          <w:sz w:val="16"/>
          <w:szCs w:val="16"/>
          <w:lang w:val="pt-PT"/>
        </w:rPr>
      </w:pPr>
      <w:r w:rsidRPr="00D46A53">
        <w:rPr>
          <w:rFonts w:ascii="Century Gothic" w:hAnsi="Century Gothic" w:cs="Calibri"/>
          <w:b/>
          <w:sz w:val="16"/>
          <w:szCs w:val="16"/>
        </w:rPr>
        <w:t>FECHA: __________________</w:t>
      </w:r>
      <w:r w:rsidRPr="00D46A53">
        <w:rPr>
          <w:rFonts w:ascii="Century Gothic" w:hAnsi="Century Gothic" w:cs="Calibri"/>
          <w:b/>
          <w:sz w:val="16"/>
          <w:szCs w:val="16"/>
        </w:rPr>
        <w:tab/>
        <w:t xml:space="preserve">FAB. </w:t>
      </w:r>
      <w:proofErr w:type="gramStart"/>
      <w:r w:rsidRPr="00D46A53">
        <w:rPr>
          <w:rFonts w:ascii="Century Gothic" w:hAnsi="Century Gothic" w:cs="Calibri"/>
          <w:b/>
          <w:sz w:val="16"/>
          <w:szCs w:val="16"/>
          <w:lang w:val="pt-PT"/>
        </w:rPr>
        <w:t xml:space="preserve">(   </w:t>
      </w:r>
      <w:proofErr w:type="gramEnd"/>
      <w:r w:rsidRPr="00D46A53">
        <w:rPr>
          <w:rFonts w:ascii="Century Gothic" w:hAnsi="Century Gothic" w:cs="Calibri"/>
          <w:b/>
          <w:sz w:val="16"/>
          <w:szCs w:val="16"/>
          <w:lang w:val="pt-PT"/>
        </w:rPr>
        <w:t>).</w:t>
      </w:r>
      <w:r w:rsidRPr="00D46A53">
        <w:rPr>
          <w:rFonts w:ascii="Century Gothic" w:hAnsi="Century Gothic" w:cs="Calibri"/>
          <w:b/>
          <w:sz w:val="16"/>
          <w:szCs w:val="16"/>
          <w:lang w:val="pt-PT"/>
        </w:rPr>
        <w:tab/>
        <w:t xml:space="preserve"> DIST. </w:t>
      </w:r>
      <w:proofErr w:type="gramStart"/>
      <w:r w:rsidRPr="00D46A53">
        <w:rPr>
          <w:rFonts w:ascii="Century Gothic" w:hAnsi="Century Gothic" w:cs="Calibri"/>
          <w:b/>
          <w:sz w:val="16"/>
          <w:szCs w:val="16"/>
          <w:lang w:val="pt-PT"/>
        </w:rPr>
        <w:t xml:space="preserve">(   </w:t>
      </w:r>
      <w:proofErr w:type="gramEnd"/>
      <w:r w:rsidRPr="00D46A53">
        <w:rPr>
          <w:rFonts w:ascii="Century Gothic" w:hAnsi="Century Gothic" w:cs="Calibri"/>
          <w:b/>
          <w:sz w:val="16"/>
          <w:szCs w:val="16"/>
          <w:lang w:val="pt-PT"/>
        </w:rPr>
        <w:t>).</w:t>
      </w:r>
      <w:r w:rsidRPr="00D46A53">
        <w:rPr>
          <w:rFonts w:ascii="Century Gothic" w:hAnsi="Century Gothic" w:cs="Calibri"/>
          <w:b/>
          <w:sz w:val="16"/>
          <w:szCs w:val="16"/>
          <w:lang w:val="pt-PT"/>
        </w:rPr>
        <w:tab/>
        <w:t>No. DE PROVEEDOR IMSS: __________________________</w:t>
      </w:r>
    </w:p>
    <w:p w14:paraId="07BC624E" w14:textId="77777777" w:rsidR="009206BA" w:rsidRPr="00D46A53" w:rsidRDefault="009206BA" w:rsidP="009206BA">
      <w:pPr>
        <w:spacing w:after="120"/>
        <w:jc w:val="both"/>
        <w:rPr>
          <w:rFonts w:ascii="Century Gothic" w:hAnsi="Century Gothic" w:cs="Calibri"/>
          <w:b/>
          <w:sz w:val="16"/>
          <w:szCs w:val="16"/>
          <w:lang w:val="pt-PT"/>
        </w:rPr>
      </w:pPr>
      <w:r w:rsidRPr="00D46A53">
        <w:rPr>
          <w:rFonts w:ascii="Century Gothic" w:hAnsi="Century Gothic" w:cs="Calibri"/>
          <w:b/>
          <w:sz w:val="16"/>
          <w:szCs w:val="16"/>
          <w:lang w:val="pt-PT"/>
        </w:rPr>
        <w:t>RAZON SOCIAL DE LA EMPRESA</w:t>
      </w:r>
      <w:r w:rsidRPr="00D46A53">
        <w:rPr>
          <w:rFonts w:ascii="Century Gothic" w:hAnsi="Century Gothic" w:cs="Calibri"/>
          <w:b/>
          <w:sz w:val="16"/>
          <w:szCs w:val="16"/>
        </w:rPr>
        <w:t>: ____________________________________________</w:t>
      </w:r>
      <w:r w:rsidRPr="00D46A53">
        <w:rPr>
          <w:rFonts w:ascii="Century Gothic" w:hAnsi="Century Gothic" w:cs="Calibri"/>
          <w:b/>
          <w:sz w:val="16"/>
          <w:szCs w:val="16"/>
        </w:rPr>
        <w:tab/>
        <w:t>DOMICILIO: ________________________________________________________</w:t>
      </w:r>
    </w:p>
    <w:p w14:paraId="6113ED67" w14:textId="77777777" w:rsidR="009206BA" w:rsidRPr="00D46A53" w:rsidRDefault="009206BA" w:rsidP="009206BA">
      <w:pPr>
        <w:spacing w:after="120"/>
        <w:jc w:val="both"/>
        <w:rPr>
          <w:rFonts w:ascii="Century Gothic" w:hAnsi="Century Gothic" w:cs="Calibri"/>
          <w:b/>
          <w:sz w:val="16"/>
          <w:szCs w:val="16"/>
        </w:rPr>
      </w:pPr>
      <w:r w:rsidRPr="00D46A53">
        <w:rPr>
          <w:rFonts w:ascii="Century Gothic" w:hAnsi="Century Gothic" w:cs="Calibri"/>
          <w:b/>
          <w:sz w:val="16"/>
          <w:szCs w:val="16"/>
        </w:rPr>
        <w:t>TEL.: _____________________________</w:t>
      </w:r>
      <w:r w:rsidRPr="00D46A53">
        <w:rPr>
          <w:rFonts w:ascii="Century Gothic" w:hAnsi="Century Gothic" w:cs="Calibri"/>
          <w:b/>
          <w:sz w:val="16"/>
          <w:szCs w:val="16"/>
        </w:rPr>
        <w:tab/>
        <w:t>FAX: __________________________</w:t>
      </w:r>
      <w:r w:rsidRPr="00D46A53">
        <w:rPr>
          <w:rFonts w:ascii="Century Gothic" w:hAnsi="Century Gothic" w:cs="Calibri"/>
          <w:b/>
          <w:sz w:val="16"/>
          <w:szCs w:val="16"/>
        </w:rPr>
        <w:tab/>
        <w:t>R. F. C.:___________________________</w:t>
      </w:r>
    </w:p>
    <w:p w14:paraId="5487628E" w14:textId="77777777" w:rsidR="009206BA" w:rsidRPr="00D46A53" w:rsidRDefault="009206BA" w:rsidP="009206BA">
      <w:pPr>
        <w:spacing w:after="120"/>
        <w:jc w:val="both"/>
        <w:rPr>
          <w:rFonts w:ascii="Century Gothic" w:hAnsi="Century Gothic" w:cs="Calibri"/>
          <w:b/>
          <w:sz w:val="16"/>
          <w:szCs w:val="16"/>
        </w:rPr>
      </w:pPr>
      <w:r w:rsidRPr="00D46A53">
        <w:rPr>
          <w:rFonts w:ascii="Century Gothic" w:hAnsi="Century Gothic" w:cs="Calibri"/>
          <w:b/>
          <w:sz w:val="16"/>
          <w:szCs w:val="16"/>
        </w:rPr>
        <w:t>CORREO ELECTRÓNICO (</w:t>
      </w:r>
      <w:r w:rsidRPr="00D46A53">
        <w:rPr>
          <w:rFonts w:ascii="Century Gothic" w:hAnsi="Century Gothic" w:cs="Calibri"/>
          <w:b/>
          <w:sz w:val="16"/>
          <w:szCs w:val="16"/>
          <w:u w:val="single"/>
        </w:rPr>
        <w:t>de la empresa participante):</w:t>
      </w:r>
      <w:r w:rsidRPr="00D46A53">
        <w:rPr>
          <w:rFonts w:ascii="Century Gothic" w:hAnsi="Century Gothic" w:cs="Calibri"/>
          <w:b/>
          <w:sz w:val="16"/>
          <w:szCs w:val="16"/>
        </w:rPr>
        <w:t xml:space="preserve"> </w:t>
      </w:r>
    </w:p>
    <w:p w14:paraId="68DCCF21" w14:textId="77777777" w:rsidR="009206BA" w:rsidRPr="00D46A53" w:rsidRDefault="009206BA" w:rsidP="009206BA">
      <w:pPr>
        <w:rPr>
          <w:rFonts w:ascii="Century Gothic" w:hAnsi="Century Gothic" w:cs="Calibri"/>
          <w:b/>
          <w:sz w:val="16"/>
          <w:szCs w:val="16"/>
        </w:rPr>
      </w:pPr>
      <w:r w:rsidRPr="00D46A53">
        <w:rPr>
          <w:rFonts w:ascii="Century Gothic" w:hAnsi="Century Gothic" w:cs="Calibri"/>
          <w:b/>
          <w:sz w:val="16"/>
          <w:szCs w:val="16"/>
        </w:rPr>
        <w:t xml:space="preserve">ESTRATIFICACIÓN: </w:t>
      </w:r>
      <w:r w:rsidRPr="00D46A53">
        <w:rPr>
          <w:rFonts w:ascii="Century Gothic" w:hAnsi="Century Gothic" w:cs="Calibri"/>
          <w:b/>
          <w:sz w:val="16"/>
          <w:szCs w:val="16"/>
        </w:rPr>
        <w:tab/>
      </w:r>
      <w:r w:rsidRPr="00D46A53">
        <w:rPr>
          <w:rFonts w:ascii="Century Gothic" w:hAnsi="Century Gothic" w:cs="Calibri"/>
          <w:b/>
          <w:sz w:val="16"/>
          <w:szCs w:val="16"/>
        </w:rPr>
        <w:tab/>
        <w:t>MICRO (      )</w:t>
      </w:r>
      <w:r w:rsidRPr="00D46A53">
        <w:rPr>
          <w:rFonts w:ascii="Century Gothic" w:hAnsi="Century Gothic" w:cs="Calibri"/>
          <w:b/>
          <w:sz w:val="16"/>
          <w:szCs w:val="16"/>
        </w:rPr>
        <w:tab/>
      </w:r>
      <w:r w:rsidRPr="00D46A53">
        <w:rPr>
          <w:rFonts w:ascii="Century Gothic" w:hAnsi="Century Gothic" w:cs="Calibri"/>
          <w:b/>
          <w:sz w:val="16"/>
          <w:szCs w:val="16"/>
        </w:rPr>
        <w:tab/>
        <w:t xml:space="preserve">PEQUEÑA (      ) </w:t>
      </w:r>
      <w:r w:rsidRPr="00D46A53">
        <w:rPr>
          <w:rFonts w:ascii="Century Gothic" w:hAnsi="Century Gothic" w:cs="Calibri"/>
          <w:b/>
          <w:sz w:val="16"/>
          <w:szCs w:val="16"/>
        </w:rPr>
        <w:tab/>
        <w:t xml:space="preserve">                             MEDIANA (     )</w:t>
      </w:r>
      <w:r w:rsidRPr="00D46A53">
        <w:rPr>
          <w:rFonts w:ascii="Century Gothic" w:hAnsi="Century Gothic" w:cs="Calibri"/>
          <w:b/>
          <w:sz w:val="16"/>
          <w:szCs w:val="16"/>
        </w:rPr>
        <w:tab/>
        <w:t>GRANDE (        )</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881"/>
        <w:gridCol w:w="2483"/>
        <w:gridCol w:w="1932"/>
        <w:gridCol w:w="1932"/>
        <w:gridCol w:w="1928"/>
      </w:tblGrid>
      <w:tr w:rsidR="00943776" w:rsidRPr="00D46A53" w14:paraId="6F9C4E82" w14:textId="77777777" w:rsidTr="00943776">
        <w:trPr>
          <w:trHeight w:val="20"/>
          <w:jc w:val="center"/>
        </w:trPr>
        <w:tc>
          <w:tcPr>
            <w:tcW w:w="446" w:type="pct"/>
            <w:shd w:val="clear" w:color="000000" w:fill="A6A6A6"/>
            <w:vAlign w:val="center"/>
          </w:tcPr>
          <w:p w14:paraId="7A031441"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UNIDAD</w:t>
            </w:r>
          </w:p>
        </w:tc>
        <w:tc>
          <w:tcPr>
            <w:tcW w:w="438" w:type="pct"/>
            <w:shd w:val="clear" w:color="000000" w:fill="A6A6A6"/>
            <w:vAlign w:val="center"/>
          </w:tcPr>
          <w:p w14:paraId="632CF7B3"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CLAVE</w:t>
            </w:r>
          </w:p>
        </w:tc>
        <w:tc>
          <w:tcPr>
            <w:tcW w:w="1235" w:type="pct"/>
            <w:shd w:val="clear" w:color="000000" w:fill="A6A6A6"/>
            <w:vAlign w:val="center"/>
          </w:tcPr>
          <w:p w14:paraId="4F27720E"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NOMBRE DEL PROCEDIMIENTO</w:t>
            </w:r>
          </w:p>
        </w:tc>
        <w:tc>
          <w:tcPr>
            <w:tcW w:w="961" w:type="pct"/>
            <w:shd w:val="clear" w:color="000000" w:fill="A6A6A6"/>
          </w:tcPr>
          <w:p w14:paraId="09B48C70" w14:textId="43E5CB45" w:rsidR="00943776" w:rsidRPr="00D46A53" w:rsidRDefault="00943776" w:rsidP="00093177">
            <w:pPr>
              <w:jc w:val="center"/>
              <w:rPr>
                <w:rFonts w:ascii="Century Gothic" w:hAnsi="Century Gothic" w:cs="Arial"/>
                <w:b/>
                <w:bCs/>
                <w:color w:val="000000"/>
                <w:sz w:val="14"/>
                <w:szCs w:val="14"/>
                <w:lang w:eastAsia="es-MX"/>
              </w:rPr>
            </w:pPr>
            <w:r>
              <w:rPr>
                <w:rFonts w:ascii="Century Gothic" w:hAnsi="Century Gothic" w:cs="Arial"/>
                <w:b/>
                <w:bCs/>
                <w:color w:val="000000"/>
                <w:sz w:val="14"/>
                <w:szCs w:val="14"/>
                <w:lang w:eastAsia="es-MX"/>
              </w:rPr>
              <w:t>PROCEDENCIA Y NACIONALIDAD</w:t>
            </w:r>
          </w:p>
        </w:tc>
        <w:tc>
          <w:tcPr>
            <w:tcW w:w="961" w:type="pct"/>
            <w:shd w:val="clear" w:color="000000" w:fill="A6A6A6"/>
          </w:tcPr>
          <w:p w14:paraId="374F6FBC" w14:textId="24C08B81"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CANTIDAD</w:t>
            </w:r>
          </w:p>
        </w:tc>
        <w:tc>
          <w:tcPr>
            <w:tcW w:w="961" w:type="pct"/>
            <w:shd w:val="clear" w:color="000000" w:fill="A6A6A6"/>
          </w:tcPr>
          <w:p w14:paraId="7D7E414E" w14:textId="77777777" w:rsidR="00943776" w:rsidRPr="00D46A53" w:rsidRDefault="00943776" w:rsidP="00093177">
            <w:pPr>
              <w:jc w:val="center"/>
              <w:rPr>
                <w:rFonts w:ascii="Century Gothic" w:hAnsi="Century Gothic" w:cs="Arial"/>
                <w:b/>
                <w:bCs/>
                <w:color w:val="000000"/>
                <w:sz w:val="14"/>
                <w:szCs w:val="14"/>
                <w:lang w:eastAsia="es-MX"/>
              </w:rPr>
            </w:pPr>
            <w:r w:rsidRPr="00D46A53">
              <w:rPr>
                <w:rFonts w:ascii="Century Gothic" w:hAnsi="Century Gothic" w:cs="Arial"/>
                <w:b/>
                <w:bCs/>
                <w:color w:val="000000"/>
                <w:sz w:val="14"/>
                <w:szCs w:val="14"/>
                <w:lang w:eastAsia="es-MX"/>
              </w:rPr>
              <w:t>PRECIO UNITARIO</w:t>
            </w:r>
          </w:p>
        </w:tc>
      </w:tr>
      <w:tr w:rsidR="00943776" w:rsidRPr="00D46A53" w14:paraId="1BE9CC66" w14:textId="77777777" w:rsidTr="00943776">
        <w:trPr>
          <w:trHeight w:val="20"/>
          <w:jc w:val="center"/>
        </w:trPr>
        <w:tc>
          <w:tcPr>
            <w:tcW w:w="446" w:type="pct"/>
            <w:shd w:val="clear" w:color="auto" w:fill="auto"/>
            <w:noWrap/>
            <w:vAlign w:val="center"/>
          </w:tcPr>
          <w:p w14:paraId="5A7CD71F" w14:textId="77777777" w:rsidR="00943776" w:rsidRPr="00D46A53" w:rsidRDefault="00943776" w:rsidP="00093177">
            <w:pPr>
              <w:jc w:val="both"/>
              <w:rPr>
                <w:rFonts w:ascii="Century Gothic" w:hAnsi="Century Gothic" w:cs="Arial"/>
                <w:color w:val="000000"/>
                <w:sz w:val="14"/>
                <w:szCs w:val="14"/>
                <w:lang w:eastAsia="es-MX"/>
              </w:rPr>
            </w:pPr>
          </w:p>
        </w:tc>
        <w:tc>
          <w:tcPr>
            <w:tcW w:w="438" w:type="pct"/>
            <w:shd w:val="clear" w:color="auto" w:fill="auto"/>
            <w:noWrap/>
            <w:vAlign w:val="center"/>
          </w:tcPr>
          <w:p w14:paraId="0255B0E2" w14:textId="77777777" w:rsidR="00943776" w:rsidRPr="00D46A53" w:rsidRDefault="00943776" w:rsidP="00093177">
            <w:pPr>
              <w:jc w:val="center"/>
              <w:rPr>
                <w:rFonts w:ascii="Century Gothic" w:hAnsi="Century Gothic" w:cs="Arial"/>
                <w:color w:val="000000"/>
                <w:sz w:val="14"/>
                <w:szCs w:val="14"/>
                <w:lang w:eastAsia="es-MX"/>
              </w:rPr>
            </w:pPr>
          </w:p>
        </w:tc>
        <w:tc>
          <w:tcPr>
            <w:tcW w:w="1235" w:type="pct"/>
            <w:shd w:val="clear" w:color="auto" w:fill="auto"/>
            <w:noWrap/>
            <w:vAlign w:val="center"/>
          </w:tcPr>
          <w:p w14:paraId="2C6F81CE" w14:textId="77777777" w:rsidR="00943776" w:rsidRPr="00D46A53" w:rsidRDefault="00943776" w:rsidP="00093177">
            <w:pPr>
              <w:jc w:val="center"/>
              <w:rPr>
                <w:rFonts w:ascii="Century Gothic" w:hAnsi="Century Gothic" w:cs="Arial"/>
                <w:color w:val="000000"/>
                <w:sz w:val="14"/>
                <w:szCs w:val="14"/>
              </w:rPr>
            </w:pPr>
          </w:p>
        </w:tc>
        <w:tc>
          <w:tcPr>
            <w:tcW w:w="961" w:type="pct"/>
          </w:tcPr>
          <w:p w14:paraId="341B2BC0" w14:textId="77777777" w:rsidR="00943776" w:rsidRPr="00D46A53" w:rsidRDefault="00943776" w:rsidP="00093177">
            <w:pPr>
              <w:jc w:val="center"/>
              <w:rPr>
                <w:rFonts w:ascii="Century Gothic" w:hAnsi="Century Gothic" w:cs="Arial"/>
                <w:color w:val="000000"/>
                <w:sz w:val="14"/>
                <w:szCs w:val="14"/>
              </w:rPr>
            </w:pPr>
          </w:p>
        </w:tc>
        <w:tc>
          <w:tcPr>
            <w:tcW w:w="961" w:type="pct"/>
          </w:tcPr>
          <w:p w14:paraId="4CD37C0D" w14:textId="6E7C5D7B" w:rsidR="00943776" w:rsidRPr="00D46A53" w:rsidRDefault="00943776" w:rsidP="00093177">
            <w:pPr>
              <w:jc w:val="center"/>
              <w:rPr>
                <w:rFonts w:ascii="Century Gothic" w:hAnsi="Century Gothic" w:cs="Arial"/>
                <w:color w:val="000000"/>
                <w:sz w:val="14"/>
                <w:szCs w:val="14"/>
              </w:rPr>
            </w:pPr>
          </w:p>
        </w:tc>
        <w:tc>
          <w:tcPr>
            <w:tcW w:w="961" w:type="pct"/>
          </w:tcPr>
          <w:p w14:paraId="684AE2C0" w14:textId="77777777" w:rsidR="00943776" w:rsidRPr="00D46A53" w:rsidRDefault="00943776" w:rsidP="00093177">
            <w:pPr>
              <w:jc w:val="center"/>
              <w:rPr>
                <w:rFonts w:ascii="Century Gothic" w:hAnsi="Century Gothic" w:cs="Arial"/>
                <w:color w:val="000000"/>
                <w:sz w:val="14"/>
                <w:szCs w:val="14"/>
              </w:rPr>
            </w:pPr>
          </w:p>
        </w:tc>
      </w:tr>
      <w:tr w:rsidR="00943776" w:rsidRPr="00D46A53" w14:paraId="393C3EC3" w14:textId="77777777" w:rsidTr="00943776">
        <w:trPr>
          <w:trHeight w:val="20"/>
          <w:jc w:val="center"/>
        </w:trPr>
        <w:tc>
          <w:tcPr>
            <w:tcW w:w="446" w:type="pct"/>
            <w:shd w:val="clear" w:color="auto" w:fill="auto"/>
            <w:noWrap/>
            <w:vAlign w:val="center"/>
          </w:tcPr>
          <w:p w14:paraId="73532710" w14:textId="77777777" w:rsidR="00943776" w:rsidRPr="00D46A53" w:rsidRDefault="00943776" w:rsidP="00093177">
            <w:pPr>
              <w:jc w:val="both"/>
              <w:rPr>
                <w:rFonts w:ascii="Century Gothic" w:hAnsi="Century Gothic" w:cs="Arial"/>
                <w:color w:val="000000"/>
                <w:sz w:val="14"/>
                <w:szCs w:val="14"/>
                <w:lang w:eastAsia="es-MX"/>
              </w:rPr>
            </w:pPr>
          </w:p>
        </w:tc>
        <w:tc>
          <w:tcPr>
            <w:tcW w:w="438" w:type="pct"/>
            <w:shd w:val="clear" w:color="auto" w:fill="auto"/>
            <w:noWrap/>
            <w:vAlign w:val="center"/>
          </w:tcPr>
          <w:p w14:paraId="580E91FD" w14:textId="77777777" w:rsidR="00943776" w:rsidRPr="00D46A53" w:rsidRDefault="00943776" w:rsidP="00093177">
            <w:pPr>
              <w:jc w:val="center"/>
              <w:rPr>
                <w:rFonts w:ascii="Century Gothic" w:hAnsi="Century Gothic" w:cs="Arial"/>
                <w:color w:val="000000"/>
                <w:sz w:val="14"/>
                <w:szCs w:val="14"/>
                <w:lang w:eastAsia="es-MX"/>
              </w:rPr>
            </w:pPr>
          </w:p>
        </w:tc>
        <w:tc>
          <w:tcPr>
            <w:tcW w:w="1235" w:type="pct"/>
            <w:shd w:val="clear" w:color="auto" w:fill="auto"/>
            <w:noWrap/>
            <w:vAlign w:val="center"/>
          </w:tcPr>
          <w:p w14:paraId="42037672" w14:textId="77777777" w:rsidR="00943776" w:rsidRPr="00D46A53" w:rsidRDefault="00943776" w:rsidP="00093177">
            <w:pPr>
              <w:jc w:val="center"/>
              <w:rPr>
                <w:rFonts w:ascii="Century Gothic" w:hAnsi="Century Gothic" w:cs="Arial"/>
                <w:color w:val="000000"/>
                <w:sz w:val="14"/>
                <w:szCs w:val="14"/>
              </w:rPr>
            </w:pPr>
          </w:p>
        </w:tc>
        <w:tc>
          <w:tcPr>
            <w:tcW w:w="961" w:type="pct"/>
          </w:tcPr>
          <w:p w14:paraId="3046E2B0" w14:textId="77777777" w:rsidR="00943776" w:rsidRPr="00D46A53" w:rsidRDefault="00943776" w:rsidP="00093177">
            <w:pPr>
              <w:jc w:val="center"/>
              <w:rPr>
                <w:rFonts w:ascii="Century Gothic" w:hAnsi="Century Gothic" w:cs="Arial"/>
                <w:color w:val="000000"/>
                <w:sz w:val="14"/>
                <w:szCs w:val="14"/>
              </w:rPr>
            </w:pPr>
          </w:p>
        </w:tc>
        <w:tc>
          <w:tcPr>
            <w:tcW w:w="961" w:type="pct"/>
          </w:tcPr>
          <w:p w14:paraId="19E3BD99" w14:textId="116A262A" w:rsidR="00943776" w:rsidRPr="00D46A53" w:rsidRDefault="00943776" w:rsidP="00093177">
            <w:pPr>
              <w:jc w:val="center"/>
              <w:rPr>
                <w:rFonts w:ascii="Century Gothic" w:hAnsi="Century Gothic" w:cs="Arial"/>
                <w:color w:val="000000"/>
                <w:sz w:val="14"/>
                <w:szCs w:val="14"/>
              </w:rPr>
            </w:pPr>
          </w:p>
        </w:tc>
        <w:tc>
          <w:tcPr>
            <w:tcW w:w="961" w:type="pct"/>
          </w:tcPr>
          <w:p w14:paraId="50ED4350" w14:textId="77777777" w:rsidR="00943776" w:rsidRPr="00D46A53" w:rsidRDefault="00943776" w:rsidP="00093177">
            <w:pPr>
              <w:jc w:val="center"/>
              <w:rPr>
                <w:rFonts w:ascii="Century Gothic" w:hAnsi="Century Gothic" w:cs="Arial"/>
                <w:color w:val="000000"/>
                <w:sz w:val="14"/>
                <w:szCs w:val="14"/>
              </w:rPr>
            </w:pPr>
          </w:p>
        </w:tc>
      </w:tr>
    </w:tbl>
    <w:p w14:paraId="57408B7E" w14:textId="77777777" w:rsidR="009206BA" w:rsidRPr="00D46A53" w:rsidRDefault="009206BA" w:rsidP="009206BA">
      <w:pPr>
        <w:shd w:val="clear" w:color="auto" w:fill="FFFFFF"/>
        <w:snapToGrid w:val="0"/>
        <w:ind w:left="709" w:hanging="709"/>
        <w:contextualSpacing/>
        <w:jc w:val="both"/>
        <w:rPr>
          <w:rFonts w:ascii="Century Gothic" w:hAnsi="Century Gothic" w:cs="Arial"/>
          <w:b/>
          <w:sz w:val="18"/>
          <w:szCs w:val="18"/>
        </w:rPr>
      </w:pPr>
    </w:p>
    <w:p w14:paraId="623433A4" w14:textId="77777777" w:rsidR="009206BA" w:rsidRPr="00D46A53" w:rsidRDefault="009206BA" w:rsidP="009206BA">
      <w:pPr>
        <w:shd w:val="clear" w:color="auto" w:fill="FFFFFF"/>
        <w:snapToGrid w:val="0"/>
        <w:ind w:left="709" w:hanging="709"/>
        <w:contextualSpacing/>
        <w:jc w:val="both"/>
        <w:rPr>
          <w:rFonts w:ascii="Century Gothic" w:hAnsi="Century Gothic" w:cs="Arial"/>
          <w:sz w:val="12"/>
          <w:szCs w:val="12"/>
        </w:rPr>
      </w:pPr>
      <w:r w:rsidRPr="00D46A53">
        <w:rPr>
          <w:rFonts w:ascii="Century Gothic" w:hAnsi="Century Gothic" w:cs="Arial"/>
          <w:b/>
          <w:sz w:val="12"/>
          <w:szCs w:val="12"/>
        </w:rPr>
        <w:t xml:space="preserve">NOTAS: </w:t>
      </w:r>
      <w:r w:rsidRPr="00D46A53">
        <w:rPr>
          <w:rFonts w:ascii="Century Gothic" w:hAnsi="Century Gothic" w:cs="Arial"/>
          <w:sz w:val="12"/>
          <w:szCs w:val="12"/>
        </w:rPr>
        <w:t>EL(LOS) PRECIO(S) SEÑALADOS PERMANECERÁ(N) FIJO(S) DURANTE LA VIGENCIA DEL CONTRATO.</w:t>
      </w:r>
    </w:p>
    <w:p w14:paraId="07AE16BD" w14:textId="77777777" w:rsidR="009206BA" w:rsidRPr="00D46A53" w:rsidRDefault="009206BA" w:rsidP="009206BA">
      <w:pPr>
        <w:shd w:val="clear" w:color="auto" w:fill="FFFFFF"/>
        <w:snapToGrid w:val="0"/>
        <w:contextualSpacing/>
        <w:jc w:val="both"/>
        <w:rPr>
          <w:rFonts w:ascii="Century Gothic" w:hAnsi="Century Gothic" w:cs="Arial"/>
          <w:sz w:val="12"/>
          <w:szCs w:val="12"/>
        </w:rPr>
      </w:pPr>
      <w:r w:rsidRPr="00D46A53">
        <w:rPr>
          <w:rFonts w:ascii="Century Gothic" w:hAnsi="Century Gothic" w:cs="Arial"/>
          <w:sz w:val="12"/>
          <w:szCs w:val="12"/>
        </w:rPr>
        <w:t>EN EL CASO QUE EL IMSS ME OTORGUE LA DEMANDA SOLICITADA, ME OBLIGO EN NOMBRE DE MI REPRESENTADA A SUSCRIBIR EL CONTRATO QUE SE DERIVE EN LOS TÉRMINOS, CONDICIONES Y CANTIDADES ESTABLECIDOS EN ESTE PROCEDIMIENTO.</w:t>
      </w:r>
    </w:p>
    <w:p w14:paraId="3CAB0350" w14:textId="77777777" w:rsidR="009206BA" w:rsidRPr="00D46A53" w:rsidRDefault="009206BA" w:rsidP="009206BA">
      <w:pPr>
        <w:shd w:val="clear" w:color="auto" w:fill="FFFFFF"/>
        <w:snapToGrid w:val="0"/>
        <w:contextualSpacing/>
        <w:jc w:val="both"/>
        <w:rPr>
          <w:rFonts w:ascii="Century Gothic" w:hAnsi="Century Gothic" w:cs="Arial"/>
          <w:sz w:val="12"/>
          <w:szCs w:val="12"/>
        </w:rPr>
      </w:pPr>
    </w:p>
    <w:p w14:paraId="07AAE5D0" w14:textId="77777777" w:rsidR="009206BA" w:rsidRPr="00D46A53" w:rsidRDefault="009206BA" w:rsidP="009206BA">
      <w:pPr>
        <w:shd w:val="clear" w:color="auto" w:fill="FFFFFF"/>
        <w:contextualSpacing/>
        <w:jc w:val="both"/>
        <w:rPr>
          <w:rFonts w:ascii="Century Gothic" w:hAnsi="Century Gothic" w:cs="Arial"/>
          <w:sz w:val="12"/>
          <w:szCs w:val="12"/>
          <w:lang w:eastAsia="es-MX"/>
        </w:rPr>
      </w:pPr>
      <w:r w:rsidRPr="00D46A53">
        <w:rPr>
          <w:rFonts w:ascii="Century Gothic" w:hAnsi="Century Gothic" w:cs="Arial"/>
          <w:sz w:val="12"/>
          <w:szCs w:val="12"/>
          <w:lang w:eastAsia="es-MX"/>
        </w:rPr>
        <w:t>DE CONFORMIDAD CON LO DISPUESTO POR EL NUMERAL 29 DEL “</w:t>
      </w:r>
      <w:r w:rsidRPr="00D46A53">
        <w:rPr>
          <w:rFonts w:ascii="Century Gothic" w:hAnsi="Century Gothic" w:cs="Arial"/>
          <w:sz w:val="12"/>
          <w:szCs w:val="12"/>
        </w:rPr>
        <w:t xml:space="preserve">ACUERDO POR EL QUE SE ESTABLECEN LAS DISPOSICIONES QUE DEBERÁN OBSERVAR PARA LA UTILIZACIÓN DEL SISTEMA ELECTRÓNICO DE INFORMACIÓN PÚBLICA GUBERNAMENTAL, DENOMINADO COMPRANET”, ACEPTO </w:t>
      </w:r>
      <w:r w:rsidRPr="00D46A53">
        <w:rPr>
          <w:rFonts w:ascii="Century Gothic" w:hAnsi="Century Gothic" w:cs="Arial"/>
          <w:sz w:val="12"/>
          <w:szCs w:val="12"/>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14:paraId="423F168F" w14:textId="77777777" w:rsidR="00731081" w:rsidRPr="00D46A53" w:rsidRDefault="00731081" w:rsidP="009206BA">
      <w:pPr>
        <w:overflowPunct w:val="0"/>
        <w:autoSpaceDE w:val="0"/>
        <w:jc w:val="center"/>
        <w:textAlignment w:val="baseline"/>
        <w:rPr>
          <w:rFonts w:ascii="Century Gothic" w:hAnsi="Century Gothic" w:cs="Arial"/>
          <w:sz w:val="12"/>
          <w:szCs w:val="12"/>
        </w:rPr>
      </w:pPr>
    </w:p>
    <w:p w14:paraId="0951360F" w14:textId="77777777" w:rsidR="009206BA" w:rsidRPr="00D46A53" w:rsidRDefault="009206BA" w:rsidP="009206BA">
      <w:pPr>
        <w:overflowPunct w:val="0"/>
        <w:autoSpaceDE w:val="0"/>
        <w:jc w:val="center"/>
        <w:textAlignment w:val="baseline"/>
        <w:rPr>
          <w:rFonts w:ascii="Century Gothic" w:hAnsi="Century Gothic" w:cs="Arial"/>
          <w:sz w:val="12"/>
          <w:szCs w:val="12"/>
        </w:rPr>
      </w:pPr>
      <w:r w:rsidRPr="00D46A53">
        <w:rPr>
          <w:rFonts w:ascii="Century Gothic" w:hAnsi="Century Gothic" w:cs="Arial"/>
          <w:sz w:val="12"/>
          <w:szCs w:val="12"/>
        </w:rPr>
        <w:t>A T E N T A M E N T E</w:t>
      </w:r>
    </w:p>
    <w:p w14:paraId="0B938337" w14:textId="77777777" w:rsidR="009206BA" w:rsidRPr="00D46A53" w:rsidRDefault="009206BA" w:rsidP="009206BA">
      <w:pPr>
        <w:overflowPunct w:val="0"/>
        <w:autoSpaceDE w:val="0"/>
        <w:jc w:val="center"/>
        <w:textAlignment w:val="baseline"/>
        <w:rPr>
          <w:rFonts w:ascii="Century Gothic" w:hAnsi="Century Gothic" w:cs="Arial"/>
          <w:sz w:val="12"/>
          <w:szCs w:val="12"/>
        </w:rPr>
      </w:pPr>
      <w:r w:rsidRPr="00D46A53">
        <w:rPr>
          <w:rFonts w:ascii="Century Gothic" w:hAnsi="Century Gothic" w:cs="Arial"/>
          <w:sz w:val="12"/>
          <w:szCs w:val="12"/>
        </w:rPr>
        <w:t>_________________________________________</w:t>
      </w:r>
    </w:p>
    <w:p w14:paraId="351D9D70" w14:textId="77777777" w:rsidR="009206BA" w:rsidRPr="00D46A53" w:rsidRDefault="009206BA" w:rsidP="009206BA">
      <w:pPr>
        <w:jc w:val="center"/>
        <w:rPr>
          <w:rFonts w:ascii="Century Gothic" w:hAnsi="Century Gothic" w:cs="Arial"/>
          <w:sz w:val="12"/>
          <w:szCs w:val="12"/>
        </w:rPr>
      </w:pPr>
      <w:r w:rsidRPr="00D46A53">
        <w:rPr>
          <w:rFonts w:ascii="Century Gothic" w:hAnsi="Century Gothic" w:cs="Arial"/>
          <w:sz w:val="12"/>
          <w:szCs w:val="12"/>
        </w:rPr>
        <w:t>(NOMBRE, FIRMA Y CARGO DEL APODERADO O REPRESENTANTE LEGAL DEL LICITANTE)</w:t>
      </w:r>
    </w:p>
    <w:p w14:paraId="4C2D9DF7" w14:textId="77777777" w:rsidR="00520FDA" w:rsidRPr="00D46A53" w:rsidRDefault="00520FDA" w:rsidP="002E047C">
      <w:pPr>
        <w:spacing w:after="0" w:line="240" w:lineRule="auto"/>
        <w:jc w:val="both"/>
        <w:rPr>
          <w:rFonts w:ascii="Century Gothic" w:hAnsi="Century Gothic" w:cs="Arial"/>
        </w:rPr>
        <w:sectPr w:rsidR="00520FDA" w:rsidRPr="00D46A53" w:rsidSect="00E44DD9">
          <w:headerReference w:type="even" r:id="rId16"/>
          <w:headerReference w:type="default" r:id="rId17"/>
          <w:footerReference w:type="even" r:id="rId18"/>
          <w:headerReference w:type="first" r:id="rId19"/>
          <w:footerReference w:type="first" r:id="rId20"/>
          <w:footnotePr>
            <w:pos w:val="beneathText"/>
          </w:footnotePr>
          <w:pgSz w:w="12240" w:h="15840" w:code="1"/>
          <w:pgMar w:top="1134" w:right="1134" w:bottom="1134" w:left="458" w:header="709" w:footer="0" w:gutter="0"/>
          <w:cols w:space="720"/>
          <w:docGrid w:linePitch="360"/>
        </w:sectPr>
      </w:pPr>
    </w:p>
    <w:p w14:paraId="0D11E320" w14:textId="77777777" w:rsidR="00885340" w:rsidRPr="00D46A53" w:rsidRDefault="00A70F0F" w:rsidP="002E047C">
      <w:pPr>
        <w:keepNext/>
        <w:suppressAutoHyphens/>
        <w:spacing w:after="0" w:line="240" w:lineRule="auto"/>
        <w:jc w:val="center"/>
        <w:outlineLvl w:val="0"/>
        <w:rPr>
          <w:rFonts w:ascii="Century Gothic" w:hAnsi="Century Gothic" w:cs="Arial"/>
          <w:b/>
          <w:bCs/>
          <w:kern w:val="1"/>
          <w:lang w:val="es-ES" w:eastAsia="ar-SA"/>
        </w:rPr>
      </w:pPr>
      <w:bookmarkStart w:id="100" w:name="_Toc336378694"/>
      <w:bookmarkStart w:id="101" w:name="_Toc356557692"/>
      <w:bookmarkStart w:id="102" w:name="_Toc358979945"/>
      <w:bookmarkStart w:id="103" w:name="_Toc366948694"/>
      <w:r w:rsidRPr="00D46A53">
        <w:rPr>
          <w:rFonts w:ascii="Century Gothic" w:hAnsi="Century Gothic" w:cs="Arial"/>
          <w:b/>
          <w:bCs/>
          <w:kern w:val="1"/>
          <w:lang w:val="es-ES" w:eastAsia="ar-SA"/>
        </w:rPr>
        <w:lastRenderedPageBreak/>
        <w:t>ANEXO A1</w:t>
      </w:r>
      <w:bookmarkEnd w:id="100"/>
      <w:r w:rsidRPr="00D46A53">
        <w:rPr>
          <w:rFonts w:ascii="Century Gothic" w:hAnsi="Century Gothic" w:cs="Arial"/>
          <w:b/>
          <w:bCs/>
          <w:kern w:val="1"/>
          <w:lang w:val="es-ES" w:eastAsia="ar-SA"/>
        </w:rPr>
        <w:t>4 (A CATORCE)</w:t>
      </w:r>
    </w:p>
    <w:p w14:paraId="60635889" w14:textId="77777777" w:rsidR="00885340" w:rsidRPr="00D46A53" w:rsidRDefault="00A70F0F"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D46A53">
        <w:rPr>
          <w:rFonts w:ascii="Century Gothic" w:hAnsi="Century Gothic" w:cs="Arial"/>
          <w:b/>
          <w:bCs/>
          <w:kern w:val="1"/>
          <w:lang w:val="es-ES" w:eastAsia="ar-SA"/>
        </w:rPr>
        <w:t>FORMATO INFORMACIÓN RESERVADA Y CONFIDENCIAL</w:t>
      </w:r>
      <w:bookmarkEnd w:id="101"/>
      <w:bookmarkEnd w:id="102"/>
      <w:bookmarkEnd w:id="103"/>
    </w:p>
    <w:p w14:paraId="5E486320" w14:textId="77777777" w:rsidR="00885340" w:rsidRPr="00D46A53" w:rsidRDefault="009D42E6" w:rsidP="002E047C">
      <w:pPr>
        <w:spacing w:after="0" w:line="240" w:lineRule="auto"/>
        <w:jc w:val="right"/>
        <w:rPr>
          <w:rFonts w:ascii="Century Gothic" w:hAnsi="Century Gothic" w:cs="Arial"/>
        </w:rPr>
      </w:pPr>
      <w:r w:rsidRPr="00D46A53">
        <w:rPr>
          <w:rFonts w:ascii="Century Gothic" w:hAnsi="Century Gothic" w:cs="Arial"/>
        </w:rPr>
        <w:t>___________________</w:t>
      </w:r>
      <w:r w:rsidR="00885340" w:rsidRPr="00D46A53">
        <w:rPr>
          <w:rFonts w:ascii="Century Gothic" w:hAnsi="Century Gothic" w:cs="Arial"/>
        </w:rPr>
        <w:t xml:space="preserve">, a __ de ___________ </w:t>
      </w:r>
      <w:proofErr w:type="spellStart"/>
      <w:r w:rsidR="00885340" w:rsidRPr="00D46A53">
        <w:rPr>
          <w:rFonts w:ascii="Century Gothic" w:hAnsi="Century Gothic" w:cs="Arial"/>
        </w:rPr>
        <w:t>de</w:t>
      </w:r>
      <w:proofErr w:type="spellEnd"/>
      <w:r w:rsidR="00885340" w:rsidRPr="00D46A53">
        <w:rPr>
          <w:rFonts w:ascii="Century Gothic" w:hAnsi="Century Gothic" w:cs="Arial"/>
        </w:rPr>
        <w:t xml:space="preserve"> </w:t>
      </w:r>
      <w:r w:rsidR="00545D84" w:rsidRPr="00D46A53">
        <w:rPr>
          <w:rFonts w:ascii="Century Gothic" w:hAnsi="Century Gothic" w:cs="Arial"/>
        </w:rPr>
        <w:t>____</w:t>
      </w:r>
      <w:r w:rsidR="00885340" w:rsidRPr="00D46A53">
        <w:rPr>
          <w:rFonts w:ascii="Century Gothic" w:hAnsi="Century Gothic" w:cs="Arial"/>
        </w:rPr>
        <w:t>.</w:t>
      </w:r>
    </w:p>
    <w:p w14:paraId="1A0FADED" w14:textId="77777777" w:rsidR="00A70F0F" w:rsidRPr="00D46A53" w:rsidRDefault="00A70F0F" w:rsidP="002E047C">
      <w:pPr>
        <w:spacing w:after="0" w:line="240" w:lineRule="auto"/>
        <w:jc w:val="right"/>
        <w:rPr>
          <w:rFonts w:ascii="Century Gothic" w:hAnsi="Century Gothic"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3"/>
      </w:tblGrid>
      <w:tr w:rsidR="00545D84" w:rsidRPr="00D46A53" w14:paraId="114885C4" w14:textId="77777777" w:rsidTr="00943776">
        <w:trPr>
          <w:trHeight w:val="103"/>
          <w:jc w:val="center"/>
        </w:trPr>
        <w:tc>
          <w:tcPr>
            <w:tcW w:w="10183" w:type="dxa"/>
          </w:tcPr>
          <w:p w14:paraId="669014C4" w14:textId="77777777" w:rsidR="00545D84" w:rsidRPr="00943776" w:rsidRDefault="00545D84" w:rsidP="002E047C">
            <w:pPr>
              <w:spacing w:after="0"/>
              <w:rPr>
                <w:rFonts w:ascii="Century Gothic" w:hAnsi="Century Gothic" w:cs="Arial"/>
                <w:sz w:val="18"/>
              </w:rPr>
            </w:pPr>
            <w:bookmarkStart w:id="104" w:name="_Toc335304952"/>
            <w:bookmarkStart w:id="105" w:name="_Toc336378696"/>
            <w:bookmarkStart w:id="106" w:name="_Toc356557693"/>
            <w:bookmarkStart w:id="107" w:name="_Toc358979946"/>
            <w:bookmarkStart w:id="108" w:name="_Toc366948695"/>
          </w:p>
          <w:p w14:paraId="4079A1D5"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INSTITUTO MEXICANO DEL SEGURO SOCIAL</w:t>
            </w:r>
          </w:p>
          <w:p w14:paraId="1542412C"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UNIDAD MÉDICA DE ALTA ESPECIALIDAD</w:t>
            </w:r>
          </w:p>
          <w:p w14:paraId="29CAF1D4"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HOSPITAL DE ESPECIALIDADES, “DR. ANTONIO FREGA MOURET”</w:t>
            </w:r>
          </w:p>
          <w:p w14:paraId="69AC185F"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CENTRO MÉDICO NACIONAL LA RAZA, CIUDAD DE MÉXICO</w:t>
            </w:r>
          </w:p>
          <w:p w14:paraId="0A2FE3DC"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DIRECCIÓN ADMINISTRATIVA</w:t>
            </w:r>
          </w:p>
          <w:p w14:paraId="6A451F40" w14:textId="77777777" w:rsidR="00FA17F0" w:rsidRPr="00943776" w:rsidRDefault="00FA17F0" w:rsidP="00FA17F0">
            <w:pPr>
              <w:spacing w:after="0" w:line="240" w:lineRule="auto"/>
              <w:jc w:val="both"/>
              <w:rPr>
                <w:rFonts w:ascii="Century Gothic" w:hAnsi="Century Gothic" w:cs="Arial"/>
                <w:b/>
                <w:sz w:val="18"/>
              </w:rPr>
            </w:pPr>
            <w:r w:rsidRPr="00943776">
              <w:rPr>
                <w:rFonts w:ascii="Century Gothic" w:hAnsi="Century Gothic" w:cs="Arial"/>
                <w:b/>
                <w:sz w:val="18"/>
              </w:rPr>
              <w:t>DEPARTAMENTO DE ABASTECIMIENTO</w:t>
            </w:r>
          </w:p>
          <w:p w14:paraId="78CCBA28" w14:textId="77777777" w:rsidR="00FA17F0" w:rsidRPr="00943776" w:rsidRDefault="00FA17F0" w:rsidP="00FA17F0">
            <w:pPr>
              <w:spacing w:after="0" w:line="240" w:lineRule="auto"/>
              <w:jc w:val="both"/>
              <w:rPr>
                <w:rFonts w:ascii="Century Gothic" w:hAnsi="Century Gothic" w:cs="Arial"/>
                <w:sz w:val="18"/>
              </w:rPr>
            </w:pPr>
            <w:r w:rsidRPr="00943776">
              <w:rPr>
                <w:rFonts w:ascii="Century Gothic" w:hAnsi="Century Gothic" w:cs="Arial"/>
                <w:sz w:val="18"/>
              </w:rPr>
              <w:t>Presente.</w:t>
            </w:r>
          </w:p>
          <w:p w14:paraId="610E7D8D" w14:textId="77777777" w:rsidR="00A70F0F" w:rsidRPr="00943776" w:rsidRDefault="00A70F0F" w:rsidP="002E047C">
            <w:pPr>
              <w:spacing w:after="0"/>
              <w:jc w:val="both"/>
              <w:rPr>
                <w:rFonts w:ascii="Century Gothic" w:hAnsi="Century Gothic" w:cs="Arial"/>
                <w:b/>
                <w:sz w:val="18"/>
              </w:rPr>
            </w:pPr>
          </w:p>
          <w:p w14:paraId="03F36F28" w14:textId="4C5BF30F" w:rsidR="00545D84" w:rsidRPr="00943776" w:rsidRDefault="00C375DE" w:rsidP="002E047C">
            <w:pPr>
              <w:spacing w:after="0"/>
              <w:jc w:val="both"/>
              <w:rPr>
                <w:rFonts w:ascii="Century Gothic" w:hAnsi="Century Gothic" w:cs="Arial"/>
                <w:b/>
                <w:sz w:val="18"/>
              </w:rPr>
            </w:pPr>
            <w:r>
              <w:rPr>
                <w:rFonts w:ascii="Century Gothic" w:hAnsi="Century Gothic" w:cs="Arial"/>
                <w:b/>
                <w:sz w:val="18"/>
                <w:lang w:val="es-ES_tradnl"/>
              </w:rPr>
              <w:t>Invitación a Cuando menos tres Personas</w:t>
            </w:r>
            <w:r w:rsidR="00545D84" w:rsidRPr="00943776">
              <w:rPr>
                <w:rFonts w:ascii="Century Gothic" w:hAnsi="Century Gothic" w:cs="Arial"/>
                <w:b/>
                <w:sz w:val="18"/>
                <w:lang w:val="es-ES_tradnl"/>
              </w:rPr>
              <w:t>________</w:t>
            </w:r>
          </w:p>
          <w:p w14:paraId="2CFBF858" w14:textId="77777777" w:rsidR="00545D84" w:rsidRPr="00943776" w:rsidRDefault="00545D84" w:rsidP="002E047C">
            <w:pPr>
              <w:spacing w:after="0"/>
              <w:jc w:val="both"/>
              <w:rPr>
                <w:rFonts w:ascii="Century Gothic" w:hAnsi="Century Gothic" w:cs="Arial"/>
                <w:b/>
                <w:sz w:val="18"/>
              </w:rPr>
            </w:pPr>
            <w:r w:rsidRPr="00943776">
              <w:rPr>
                <w:rFonts w:ascii="Century Gothic" w:hAnsi="Century Gothic" w:cs="Arial"/>
                <w:b/>
                <w:sz w:val="18"/>
                <w:lang w:val="es-ES_tradnl"/>
              </w:rPr>
              <w:t>P r e s e n t e</w:t>
            </w:r>
          </w:p>
          <w:p w14:paraId="59732541" w14:textId="77777777" w:rsidR="00545D84" w:rsidRPr="00943776" w:rsidRDefault="00545D84" w:rsidP="002E047C">
            <w:pPr>
              <w:spacing w:after="0"/>
              <w:jc w:val="both"/>
              <w:rPr>
                <w:rFonts w:ascii="Century Gothic" w:hAnsi="Century Gothic" w:cs="Arial"/>
                <w:sz w:val="18"/>
              </w:rPr>
            </w:pPr>
            <w:r w:rsidRPr="00943776">
              <w:rPr>
                <w:rFonts w:ascii="Century Gothic" w:hAnsi="Century Gothic" w:cs="Arial"/>
                <w:sz w:val="18"/>
                <w:lang w:val="es-ES_tradnl"/>
              </w:rPr>
              <w:t>  </w:t>
            </w:r>
          </w:p>
          <w:p w14:paraId="31690DEC" w14:textId="53276E6E" w:rsidR="00545D84" w:rsidRPr="00943776" w:rsidRDefault="00545D84" w:rsidP="002E047C">
            <w:pPr>
              <w:spacing w:after="0"/>
              <w:jc w:val="both"/>
              <w:rPr>
                <w:rFonts w:ascii="Century Gothic" w:hAnsi="Century Gothic" w:cs="Arial"/>
                <w:sz w:val="18"/>
                <w:lang w:val="es-ES_tradnl"/>
              </w:rPr>
            </w:pPr>
            <w:r w:rsidRPr="00943776">
              <w:rPr>
                <w:rFonts w:ascii="Century Gothic" w:hAnsi="Century Gothic" w:cs="Arial"/>
                <w:sz w:val="18"/>
                <w:lang w:val="es-ES_tradnl"/>
              </w:rPr>
              <w:t xml:space="preserve">___(Nombre)______, en mi carácter de _________________________, de la ___(Persona Moral)___, manifiesto por medio de la presente que los documentos contenidos en mi proposición y remitida a la convocante para la </w:t>
            </w:r>
            <w:r w:rsidR="00C375DE">
              <w:rPr>
                <w:rFonts w:ascii="Century Gothic" w:hAnsi="Century Gothic" w:cs="Arial"/>
                <w:sz w:val="18"/>
                <w:lang w:val="es-ES_tradnl"/>
              </w:rPr>
              <w:t xml:space="preserve">Invitación a Cuando menos tres </w:t>
            </w:r>
            <w:proofErr w:type="spellStart"/>
            <w:r w:rsidR="00C375DE">
              <w:rPr>
                <w:rFonts w:ascii="Century Gothic" w:hAnsi="Century Gothic" w:cs="Arial"/>
                <w:sz w:val="18"/>
                <w:lang w:val="es-ES_tradnl"/>
              </w:rPr>
              <w:t>Personas</w:t>
            </w:r>
            <w:r w:rsidRPr="00943776">
              <w:rPr>
                <w:rFonts w:ascii="Century Gothic" w:hAnsi="Century Gothic" w:cs="Arial"/>
                <w:sz w:val="18"/>
                <w:lang w:val="es-ES_tradnl"/>
              </w:rPr>
              <w:t>Pública</w:t>
            </w:r>
            <w:proofErr w:type="spellEnd"/>
            <w:r w:rsidRPr="00943776">
              <w:rPr>
                <w:rFonts w:ascii="Century Gothic" w:hAnsi="Century Gothic" w:cs="Arial"/>
                <w:sz w:val="18"/>
                <w:lang w:val="es-ES_tradnl"/>
              </w:rPr>
              <w:t xml:space="preserve">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Generales para la Clasificación y Descalificación de la Información de las Dependencias y Entidades de la Administración Pública Federal.</w:t>
            </w:r>
          </w:p>
          <w:p w14:paraId="2647F260" w14:textId="77777777" w:rsidR="00545D84" w:rsidRPr="00943776" w:rsidRDefault="00545D84" w:rsidP="002E047C">
            <w:pPr>
              <w:spacing w:after="0"/>
              <w:jc w:val="both"/>
              <w:rPr>
                <w:rFonts w:ascii="Century Gothic" w:hAnsi="Century Gothic" w:cs="Arial"/>
                <w:sz w:val="18"/>
                <w:lang w:val="es-ES_tradnl"/>
              </w:rPr>
            </w:pPr>
          </w:p>
          <w:p w14:paraId="312A05F9" w14:textId="77777777" w:rsidR="00545D84" w:rsidRPr="00943776" w:rsidRDefault="00545D84" w:rsidP="002E047C">
            <w:pPr>
              <w:spacing w:after="0"/>
              <w:jc w:val="both"/>
              <w:rPr>
                <w:rFonts w:ascii="Century Gothic" w:hAnsi="Century Gothic" w:cs="Arial"/>
                <w:sz w:val="18"/>
              </w:rPr>
            </w:pPr>
            <w:r w:rsidRPr="00943776">
              <w:rPr>
                <w:rFonts w:ascii="Century Gothic" w:hAnsi="Century Gothic" w:cs="Arial"/>
                <w:sz w:val="18"/>
                <w:lang w:val="es-ES_tradnl"/>
              </w:rPr>
              <w:t xml:space="preserve">(El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943776">
              <w:rPr>
                <w:rFonts w:ascii="Century Gothic" w:hAnsi="Century Gothic" w:cs="Arial"/>
                <w:sz w:val="18"/>
              </w:rPr>
              <w:t>tendrá tratamiento de información de carácter público.)</w:t>
            </w:r>
          </w:p>
          <w:p w14:paraId="3433E4AB" w14:textId="77777777" w:rsidR="00545D84" w:rsidRPr="00943776" w:rsidRDefault="00545D84" w:rsidP="002E047C">
            <w:pPr>
              <w:spacing w:after="0"/>
              <w:jc w:val="both"/>
              <w:rPr>
                <w:rFonts w:ascii="Century Gothic" w:hAnsi="Century Gothic" w:cs="Arial"/>
                <w:sz w:val="18"/>
              </w:rPr>
            </w:pPr>
          </w:p>
          <w:p w14:paraId="45D84B56" w14:textId="77777777" w:rsidR="00545D84" w:rsidRPr="00943776" w:rsidRDefault="00545D84" w:rsidP="002E047C">
            <w:pPr>
              <w:spacing w:after="0"/>
              <w:rPr>
                <w:rFonts w:ascii="Century Gothic" w:hAnsi="Century Gothic" w:cs="Arial"/>
                <w:sz w:val="18"/>
              </w:rPr>
            </w:pPr>
            <w:r w:rsidRPr="00943776">
              <w:rPr>
                <w:rFonts w:ascii="Century Gothic" w:hAnsi="Century Gothic" w:cs="Arial"/>
                <w:sz w:val="18"/>
              </w:rPr>
              <w:t>Relación de documentos:</w:t>
            </w:r>
          </w:p>
          <w:p w14:paraId="15CF0C91" w14:textId="77777777" w:rsidR="00545D84" w:rsidRPr="00943776" w:rsidRDefault="00545D84" w:rsidP="002E047C">
            <w:pPr>
              <w:spacing w:after="0"/>
              <w:rPr>
                <w:rFonts w:ascii="Century Gothic" w:hAnsi="Century Gothic" w:cs="Arial"/>
                <w:sz w:val="18"/>
              </w:rPr>
            </w:pPr>
          </w:p>
          <w:p w14:paraId="4321E6D9" w14:textId="77777777" w:rsidR="00545D84" w:rsidRPr="00943776" w:rsidRDefault="00545D84" w:rsidP="00046DA7">
            <w:pPr>
              <w:spacing w:after="0"/>
              <w:jc w:val="both"/>
              <w:rPr>
                <w:rFonts w:ascii="Century Gothic" w:hAnsi="Century Gothic" w:cs="Arial"/>
                <w:sz w:val="18"/>
              </w:rPr>
            </w:pPr>
            <w:r w:rsidRPr="00943776">
              <w:rPr>
                <w:rFonts w:ascii="Century Gothic" w:hAnsi="Century Gothic" w:cs="Arial"/>
                <w:sz w:val="18"/>
              </w:rPr>
              <w:t>Ejemplos:</w:t>
            </w:r>
          </w:p>
          <w:p w14:paraId="06A1FA50" w14:textId="7ACCBCC2" w:rsidR="00545D84" w:rsidRPr="00046DA7" w:rsidRDefault="00545D84" w:rsidP="00046DA7">
            <w:pPr>
              <w:numPr>
                <w:ilvl w:val="0"/>
                <w:numId w:val="19"/>
              </w:numPr>
              <w:tabs>
                <w:tab w:val="clear" w:pos="977"/>
              </w:tabs>
              <w:suppressAutoHyphens/>
              <w:spacing w:after="0" w:line="240" w:lineRule="auto"/>
              <w:ind w:left="0"/>
              <w:jc w:val="both"/>
              <w:rPr>
                <w:rFonts w:ascii="Century Gothic" w:hAnsi="Century Gothic" w:cs="Arial"/>
                <w:sz w:val="16"/>
              </w:rPr>
            </w:pPr>
            <w:proofErr w:type="spellStart"/>
            <w:r w:rsidRPr="00046DA7">
              <w:rPr>
                <w:rFonts w:ascii="Century Gothic" w:hAnsi="Century Gothic" w:cs="Arial"/>
                <w:sz w:val="16"/>
              </w:rPr>
              <w:t>Acreditamiento</w:t>
            </w:r>
            <w:proofErr w:type="spellEnd"/>
            <w:r w:rsidRPr="00046DA7">
              <w:rPr>
                <w:rFonts w:ascii="Century Gothic" w:hAnsi="Century Gothic" w:cs="Arial"/>
                <w:sz w:val="16"/>
              </w:rPr>
              <w:t xml:space="preserve">, respecto de la cual es confidencial la parte que señala la relación de accionistas de la </w:t>
            </w:r>
            <w:r w:rsidR="00046DA7" w:rsidRPr="00046DA7">
              <w:rPr>
                <w:rFonts w:ascii="Century Gothic" w:hAnsi="Century Gothic" w:cs="Arial"/>
                <w:sz w:val="16"/>
              </w:rPr>
              <w:t>S</w:t>
            </w:r>
            <w:r w:rsidRPr="00046DA7">
              <w:rPr>
                <w:rFonts w:ascii="Century Gothic" w:hAnsi="Century Gothic" w:cs="Arial"/>
                <w:sz w:val="16"/>
              </w:rPr>
              <w:t>ociedad.</w:t>
            </w:r>
          </w:p>
          <w:p w14:paraId="72423FDC" w14:textId="77777777" w:rsidR="00545D84" w:rsidRPr="00943776" w:rsidRDefault="00545D84" w:rsidP="002E047C">
            <w:pPr>
              <w:spacing w:after="0"/>
              <w:rPr>
                <w:rFonts w:ascii="Century Gothic" w:hAnsi="Century Gothic" w:cs="Arial"/>
                <w:sz w:val="18"/>
              </w:rPr>
            </w:pPr>
          </w:p>
          <w:p w14:paraId="7298D86D" w14:textId="77777777" w:rsidR="00545D84" w:rsidRPr="00943776" w:rsidRDefault="00545D84" w:rsidP="002E047C">
            <w:pPr>
              <w:spacing w:after="0"/>
              <w:jc w:val="center"/>
              <w:rPr>
                <w:rFonts w:ascii="Century Gothic" w:hAnsi="Century Gothic" w:cs="Arial"/>
                <w:sz w:val="18"/>
              </w:rPr>
            </w:pPr>
            <w:r w:rsidRPr="00943776">
              <w:rPr>
                <w:rFonts w:ascii="Century Gothic" w:hAnsi="Century Gothic" w:cs="Arial"/>
                <w:sz w:val="18"/>
                <w:lang w:val="es-ES_tradnl"/>
              </w:rPr>
              <w:t>___________________________________________</w:t>
            </w:r>
          </w:p>
          <w:p w14:paraId="6CB3B106" w14:textId="77777777" w:rsidR="00545D84" w:rsidRPr="00943776" w:rsidRDefault="00545D84" w:rsidP="002E047C">
            <w:pPr>
              <w:spacing w:after="0"/>
              <w:jc w:val="center"/>
              <w:rPr>
                <w:rFonts w:ascii="Century Gothic" w:hAnsi="Century Gothic" w:cs="Arial"/>
                <w:sz w:val="18"/>
              </w:rPr>
            </w:pPr>
            <w:r w:rsidRPr="00943776">
              <w:rPr>
                <w:rFonts w:ascii="Century Gothic" w:hAnsi="Century Gothic" w:cs="Arial"/>
                <w:sz w:val="18"/>
                <w:lang w:val="es-ES_tradnl"/>
              </w:rPr>
              <w:t>(Nombre y firma del Representante Legal</w:t>
            </w:r>
          </w:p>
          <w:p w14:paraId="449B34E1" w14:textId="77777777" w:rsidR="00545D84" w:rsidRPr="00943776" w:rsidRDefault="00545D84" w:rsidP="002E047C">
            <w:pPr>
              <w:spacing w:after="0"/>
              <w:jc w:val="center"/>
              <w:rPr>
                <w:rFonts w:ascii="Century Gothic" w:hAnsi="Century Gothic" w:cs="Arial"/>
                <w:sz w:val="18"/>
              </w:rPr>
            </w:pPr>
          </w:p>
        </w:tc>
      </w:tr>
    </w:tbl>
    <w:p w14:paraId="1B7249ED" w14:textId="77777777" w:rsidR="00046DA7" w:rsidRDefault="00046DA7" w:rsidP="008810B2">
      <w:pPr>
        <w:spacing w:after="0" w:line="259" w:lineRule="auto"/>
        <w:jc w:val="center"/>
        <w:rPr>
          <w:rFonts w:ascii="Century Gothic" w:hAnsi="Century Gothic" w:cs="Arial"/>
          <w:b/>
          <w:bCs/>
          <w:kern w:val="1"/>
          <w:lang w:eastAsia="ar-SA"/>
        </w:rPr>
      </w:pPr>
    </w:p>
    <w:p w14:paraId="0A8ACEDC" w14:textId="77777777" w:rsidR="00046DA7" w:rsidRDefault="00046DA7" w:rsidP="008810B2">
      <w:pPr>
        <w:spacing w:after="0" w:line="259" w:lineRule="auto"/>
        <w:jc w:val="center"/>
        <w:rPr>
          <w:rFonts w:ascii="Century Gothic" w:hAnsi="Century Gothic" w:cs="Arial"/>
          <w:b/>
          <w:bCs/>
          <w:kern w:val="1"/>
          <w:lang w:eastAsia="ar-SA"/>
        </w:rPr>
      </w:pPr>
    </w:p>
    <w:p w14:paraId="69D2D349" w14:textId="77777777" w:rsidR="00F44706" w:rsidRPr="008810B2" w:rsidRDefault="00D403C6" w:rsidP="008810B2">
      <w:pPr>
        <w:spacing w:after="0" w:line="259" w:lineRule="auto"/>
        <w:jc w:val="center"/>
        <w:rPr>
          <w:rFonts w:ascii="Century Gothic" w:hAnsi="Century Gothic" w:cs="Arial"/>
          <w:b/>
          <w:bCs/>
          <w:kern w:val="1"/>
          <w:lang w:eastAsia="ar-SA"/>
        </w:rPr>
      </w:pPr>
      <w:r w:rsidRPr="008810B2">
        <w:rPr>
          <w:rFonts w:ascii="Century Gothic" w:hAnsi="Century Gothic" w:cs="Arial"/>
          <w:b/>
          <w:bCs/>
          <w:kern w:val="1"/>
          <w:lang w:eastAsia="ar-SA"/>
        </w:rPr>
        <w:t>ANEXO A15 (A QUINCE)</w:t>
      </w:r>
    </w:p>
    <w:p w14:paraId="5800903A" w14:textId="77777777" w:rsidR="00F44706" w:rsidRPr="008810B2" w:rsidRDefault="00D403C6" w:rsidP="008810B2">
      <w:pPr>
        <w:suppressAutoHyphens/>
        <w:spacing w:after="0" w:line="240" w:lineRule="auto"/>
        <w:jc w:val="center"/>
        <w:rPr>
          <w:rFonts w:ascii="Century Gothic" w:hAnsi="Century Gothic" w:cs="Arial"/>
          <w:b/>
          <w:bCs/>
          <w:kern w:val="1"/>
          <w:lang w:eastAsia="ar-SA"/>
        </w:rPr>
      </w:pPr>
      <w:r w:rsidRPr="008810B2">
        <w:rPr>
          <w:rFonts w:ascii="Century Gothic" w:hAnsi="Century Gothic" w:cs="Arial"/>
          <w:b/>
          <w:bCs/>
          <w:kern w:val="1"/>
          <w:lang w:eastAsia="ar-SA"/>
        </w:rPr>
        <w:t>MODELO DE CONTRATO</w:t>
      </w:r>
    </w:p>
    <w:p w14:paraId="28A9F2D0" w14:textId="77777777" w:rsidR="00D403C6" w:rsidRPr="008810B2" w:rsidRDefault="00D403C6" w:rsidP="002E047C">
      <w:pPr>
        <w:suppressAutoHyphens/>
        <w:spacing w:after="0" w:line="240" w:lineRule="auto"/>
        <w:jc w:val="center"/>
        <w:rPr>
          <w:rFonts w:ascii="Century Gothic" w:hAnsi="Century Gothic" w:cs="Arial"/>
          <w:b/>
          <w:bCs/>
          <w:kern w:val="1"/>
          <w:lang w:eastAsia="ar-SA"/>
        </w:rPr>
      </w:pPr>
    </w:p>
    <w:bookmarkEnd w:id="104"/>
    <w:bookmarkEnd w:id="105"/>
    <w:bookmarkEnd w:id="106"/>
    <w:bookmarkEnd w:id="107"/>
    <w:bookmarkEnd w:id="108"/>
    <w:p w14:paraId="7F785257" w14:textId="77777777" w:rsidR="00046DA7" w:rsidRPr="005F70BE" w:rsidRDefault="00046DA7" w:rsidP="00046DA7">
      <w:pPr>
        <w:jc w:val="both"/>
        <w:rPr>
          <w:rFonts w:ascii="Montserrat" w:hAnsi="Montserrat"/>
        </w:rPr>
      </w:pPr>
    </w:p>
    <w:p w14:paraId="45FBD34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4271C82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ANTECEDENTES</w:t>
      </w:r>
    </w:p>
    <w:p w14:paraId="301EA01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3E7CA66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58E590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Mediante oficio N° __________________________, el Titular de “LA DEPENDENCIA O ENTIDAD”, instruyó ________________________________________________.</w:t>
      </w:r>
    </w:p>
    <w:p w14:paraId="463DC3FE" w14:textId="7C5C6A38"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DECLARACIONES</w:t>
      </w:r>
    </w:p>
    <w:p w14:paraId="497ED32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080F389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I. </w:t>
      </w:r>
      <w:r w:rsidRPr="007525CC">
        <w:rPr>
          <w:rFonts w:ascii="Montserrat" w:hAnsi="Montserrat"/>
          <w:sz w:val="18"/>
          <w:szCs w:val="18"/>
        </w:rPr>
        <w:tab/>
        <w:t xml:space="preserve">“LA DEPENDENCIA O ENTIDAD” declara que: </w:t>
      </w:r>
    </w:p>
    <w:p w14:paraId="4AFB0891" w14:textId="77777777" w:rsidR="00046DA7" w:rsidRPr="007525CC" w:rsidRDefault="00046DA7" w:rsidP="00046DA7">
      <w:pPr>
        <w:pStyle w:val="Prrafodelista"/>
        <w:ind w:left="360"/>
        <w:jc w:val="both"/>
        <w:rPr>
          <w:rFonts w:ascii="Montserrat" w:hAnsi="Montserrat"/>
          <w:sz w:val="18"/>
          <w:szCs w:val="18"/>
        </w:rPr>
      </w:pPr>
    </w:p>
    <w:p w14:paraId="1B848B5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I.1</w:t>
      </w:r>
      <w:r w:rsidRPr="007525CC">
        <w:rPr>
          <w:rFonts w:ascii="Montserrat" w:hAnsi="Montserrat"/>
          <w:sz w:val="18"/>
          <w:szCs w:val="18"/>
        </w:rPr>
        <w:tab/>
        <w:t>10 Es una “DEPENDENCIA O ENTIDAD” de la Administración Pública Federal, de conformidad con __</w:t>
      </w:r>
      <w:proofErr w:type="gramStart"/>
      <w:r w:rsidRPr="007525CC">
        <w:rPr>
          <w:rFonts w:ascii="Montserrat" w:hAnsi="Montserrat"/>
          <w:sz w:val="18"/>
          <w:szCs w:val="18"/>
        </w:rPr>
        <w:t>_(</w:t>
      </w:r>
      <w:proofErr w:type="gramEnd"/>
      <w:r w:rsidRPr="007525CC">
        <w:rPr>
          <w:rFonts w:ascii="Montserrat" w:hAnsi="Montserrat"/>
          <w:sz w:val="18"/>
          <w:szCs w:val="18"/>
        </w:rPr>
        <w:t xml:space="preserve">ordenamiento jurídico en los que se regule su existencia, cuya competencia y atribuciones se señalan en ___(ordenamiento jurídico en los que se regulen sus atribuciones y competencias)__, </w:t>
      </w:r>
    </w:p>
    <w:p w14:paraId="05B9AAD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I.2</w:t>
      </w:r>
      <w:r w:rsidRPr="007525CC">
        <w:rPr>
          <w:rFonts w:ascii="Montserrat" w:hAnsi="Montserrat"/>
          <w:sz w:val="18"/>
          <w:szCs w:val="18"/>
        </w:rPr>
        <w:tab/>
        <w:t>11Conforme a lo dispuesto por ___</w:t>
      </w:r>
      <w:proofErr w:type="gramStart"/>
      <w:r w:rsidRPr="007525CC">
        <w:rPr>
          <w:rFonts w:ascii="Montserrat" w:hAnsi="Montserrat"/>
          <w:sz w:val="18"/>
          <w:szCs w:val="18"/>
        </w:rPr>
        <w:t>_(</w:t>
      </w:r>
      <w:proofErr w:type="gramEnd"/>
      <w:r w:rsidRPr="007525CC">
        <w:rPr>
          <w:rFonts w:ascii="Montserrat" w:hAnsi="Montserrat"/>
          <w:sz w:val="18"/>
          <w:szCs w:val="18"/>
        </w:rPr>
        <w:t>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87DA58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I.3</w:t>
      </w:r>
      <w:r w:rsidRPr="007525CC">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25ADF0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2469A75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I.X</w:t>
      </w:r>
      <w:r w:rsidRPr="007525CC">
        <w:rPr>
          <w:rFonts w:ascii="Montserrat" w:hAnsi="Montserrat"/>
          <w:sz w:val="18"/>
          <w:szCs w:val="18"/>
        </w:rPr>
        <w:tab/>
        <w:t>19 De conformidad con ___</w:t>
      </w:r>
      <w:proofErr w:type="gramStart"/>
      <w:r w:rsidRPr="007525CC">
        <w:rPr>
          <w:rFonts w:ascii="Montserrat" w:hAnsi="Montserrat"/>
          <w:sz w:val="18"/>
          <w:szCs w:val="18"/>
        </w:rPr>
        <w:t>_(</w:t>
      </w:r>
      <w:proofErr w:type="gramEnd"/>
      <w:r w:rsidRPr="007525CC">
        <w:rPr>
          <w:rFonts w:ascii="Montserrat" w:hAnsi="Montserrat"/>
          <w:sz w:val="18"/>
          <w:szCs w:val="18"/>
        </w:rPr>
        <w:t>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4832D2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I.4</w:t>
      </w:r>
      <w:r w:rsidRPr="007525CC">
        <w:rPr>
          <w:rFonts w:ascii="Montserrat" w:hAnsi="Montserrat"/>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942267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la proposición ganadora haya sido presentada en forma conjunta por varias personas, se estará a lo dispuesto por el artículo 44 del Reglamento de la “LAASSP”</w:t>
      </w:r>
    </w:p>
    <w:p w14:paraId="5F00922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I.5</w:t>
      </w:r>
      <w:r w:rsidRPr="007525CC">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w:t>
      </w:r>
      <w:proofErr w:type="gramStart"/>
      <w:r w:rsidRPr="007525CC">
        <w:rPr>
          <w:rFonts w:ascii="Montserrat" w:hAnsi="Montserrat"/>
          <w:sz w:val="18"/>
          <w:szCs w:val="18"/>
        </w:rPr>
        <w:t>)_</w:t>
      </w:r>
      <w:proofErr w:type="gramEnd"/>
      <w:r w:rsidRPr="007525CC">
        <w:rPr>
          <w:rFonts w:ascii="Montserrat" w:hAnsi="Montserrat"/>
          <w:sz w:val="18"/>
          <w:szCs w:val="18"/>
        </w:rPr>
        <w:t xml:space="preserve"> con folio de autorización 29 (FOLIO AUTORIZACIÓN SP) 30, de fecha ___ de _______ </w:t>
      </w:r>
      <w:proofErr w:type="spellStart"/>
      <w:r w:rsidRPr="007525CC">
        <w:rPr>
          <w:rFonts w:ascii="Montserrat" w:hAnsi="Montserrat"/>
          <w:sz w:val="18"/>
          <w:szCs w:val="18"/>
        </w:rPr>
        <w:t>de</w:t>
      </w:r>
      <w:proofErr w:type="spellEnd"/>
      <w:r w:rsidRPr="007525CC">
        <w:rPr>
          <w:rFonts w:ascii="Montserrat" w:hAnsi="Montserrat"/>
          <w:sz w:val="18"/>
          <w:szCs w:val="18"/>
        </w:rPr>
        <w:t xml:space="preserve"> ______, emitido por la _____________________.</w:t>
      </w:r>
    </w:p>
    <w:p w14:paraId="49C86B1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I.6</w:t>
      </w:r>
      <w:r w:rsidRPr="007525CC">
        <w:rPr>
          <w:rFonts w:ascii="Montserrat" w:hAnsi="Montserrat"/>
          <w:sz w:val="18"/>
          <w:szCs w:val="18"/>
        </w:rPr>
        <w:tab/>
        <w:t>Para efectos fiscales las Autoridades Hacendarias le han asignado el Registro Federal de Contribuyentes N° 31 (RFC DEPENDENCIA O ENTIDAD).</w:t>
      </w:r>
    </w:p>
    <w:p w14:paraId="28C0A85F" w14:textId="77777777" w:rsidR="00046DA7" w:rsidRPr="007525CC" w:rsidRDefault="00046DA7" w:rsidP="00046DA7">
      <w:pPr>
        <w:pStyle w:val="Prrafodelista"/>
        <w:ind w:left="360"/>
        <w:jc w:val="both"/>
        <w:rPr>
          <w:rFonts w:ascii="Montserrat" w:hAnsi="Montserrat"/>
          <w:sz w:val="18"/>
          <w:szCs w:val="18"/>
        </w:rPr>
      </w:pPr>
    </w:p>
    <w:p w14:paraId="020810A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I.7</w:t>
      </w:r>
      <w:r w:rsidRPr="007525CC">
        <w:rPr>
          <w:rFonts w:ascii="Montserrat" w:hAnsi="Montserrat"/>
          <w:sz w:val="18"/>
          <w:szCs w:val="18"/>
        </w:rPr>
        <w:tab/>
        <w:t>32 Tiene establecido su domicilio en ________________________________________ mismo que señala para los fines y efectos legales del presente contrato.</w:t>
      </w:r>
    </w:p>
    <w:p w14:paraId="18ACE54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w:t>
      </w:r>
      <w:r w:rsidRPr="007525CC">
        <w:rPr>
          <w:rFonts w:ascii="Montserrat" w:hAnsi="Montserrat"/>
          <w:sz w:val="18"/>
          <w:szCs w:val="18"/>
        </w:rPr>
        <w:tab/>
        <w:t>“EL PROVEEDOR” declara que:</w:t>
      </w:r>
    </w:p>
    <w:p w14:paraId="1FE92D7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II.1</w:t>
      </w:r>
      <w:r w:rsidRPr="007525CC">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w:t>
      </w:r>
      <w:proofErr w:type="gramStart"/>
      <w:r w:rsidRPr="007525CC">
        <w:rPr>
          <w:rFonts w:ascii="Montserrat" w:hAnsi="Montserrat"/>
          <w:sz w:val="18"/>
          <w:szCs w:val="18"/>
        </w:rPr>
        <w:t>_(</w:t>
      </w:r>
      <w:proofErr w:type="gramEnd"/>
      <w:r w:rsidRPr="007525CC">
        <w:rPr>
          <w:rFonts w:ascii="Montserrat" w:hAnsi="Montserrat"/>
          <w:sz w:val="18"/>
          <w:szCs w:val="18"/>
        </w:rPr>
        <w:t>OBJETO SOCIAL).</w:t>
      </w:r>
    </w:p>
    <w:p w14:paraId="1C2E018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II.2</w:t>
      </w:r>
      <w:r w:rsidRPr="007525CC">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577F6FB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II.3</w:t>
      </w:r>
      <w:r w:rsidRPr="007525CC">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588D38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II.4</w:t>
      </w:r>
      <w:r w:rsidRPr="007525CC">
        <w:rPr>
          <w:rFonts w:ascii="Montserrat" w:hAnsi="Montserrat"/>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3A92B60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II.5</w:t>
      </w:r>
      <w:r w:rsidRPr="007525CC">
        <w:rPr>
          <w:rFonts w:ascii="Montserrat" w:hAnsi="Montserrat"/>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4DAFCD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II.6</w:t>
      </w:r>
      <w:r w:rsidRPr="007525CC">
        <w:rPr>
          <w:rFonts w:ascii="Montserrat" w:hAnsi="Montserrat"/>
          <w:sz w:val="18"/>
          <w:szCs w:val="18"/>
        </w:rPr>
        <w:tab/>
        <w:t>Cuenta con su Registro Federal de Contribuyentes 38 (RFC PROVEEDOR).</w:t>
      </w:r>
    </w:p>
    <w:p w14:paraId="4A913B9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II.7</w:t>
      </w:r>
      <w:r w:rsidRPr="007525CC">
        <w:rPr>
          <w:rFonts w:ascii="Montserrat" w:hAnsi="Montserrat"/>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25F104E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II.8</w:t>
      </w:r>
      <w:r w:rsidRPr="007525CC">
        <w:rPr>
          <w:rFonts w:ascii="Montserrat" w:hAnsi="Montserrat"/>
          <w:sz w:val="18"/>
          <w:szCs w:val="18"/>
        </w:rPr>
        <w:tab/>
        <w:t>Señala como su domicilio para todos los efectos legales el ubicado en 39 (DOMICILIO FISCAL PROVEEDOR).</w:t>
      </w:r>
    </w:p>
    <w:p w14:paraId="4788652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III.</w:t>
      </w:r>
      <w:r w:rsidRPr="007525CC">
        <w:rPr>
          <w:rFonts w:ascii="Montserrat" w:hAnsi="Montserrat"/>
          <w:sz w:val="18"/>
          <w:szCs w:val="18"/>
        </w:rPr>
        <w:tab/>
        <w:t>De “LAS PARTES”:</w:t>
      </w:r>
    </w:p>
    <w:p w14:paraId="5A43035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III.1</w:t>
      </w:r>
      <w:r w:rsidRPr="007525CC">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ABF458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CLÁUSULAS</w:t>
      </w:r>
    </w:p>
    <w:p w14:paraId="1021321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48B171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PRIMERA. OBJETO DEL CONTRATO.</w:t>
      </w:r>
    </w:p>
    <w:p w14:paraId="43DA5CE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06B2544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025771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41Si se trata de arrendamiento de bienes, indicar si éste es con opción a compra</w:t>
      </w:r>
    </w:p>
    <w:p w14:paraId="365D436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SEGUNDA. DE LOS MONTOS Y PRECIOS </w:t>
      </w:r>
    </w:p>
    <w:p w14:paraId="32F09C1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62FC553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42</w:t>
      </w:r>
      <w:proofErr w:type="gramStart"/>
      <w:r w:rsidRPr="007525CC">
        <w:rPr>
          <w:rFonts w:ascii="Montserrat" w:hAnsi="Montserrat"/>
          <w:sz w:val="18"/>
          <w:szCs w:val="18"/>
        </w:rPr>
        <w:t>_(</w:t>
      </w:r>
      <w:proofErr w:type="gramEnd"/>
      <w:r w:rsidRPr="007525CC">
        <w:rPr>
          <w:rFonts w:ascii="Montserrat" w:hAnsi="Montserrat"/>
          <w:sz w:val="18"/>
          <w:szCs w:val="18"/>
        </w:rPr>
        <w:t xml:space="preserve">COLOCAR TABLA PRECIO UNITARIO)_ </w:t>
      </w:r>
    </w:p>
    <w:p w14:paraId="7E5C41C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monto total del mismo es por la cantidad de 43</w:t>
      </w:r>
      <w:proofErr w:type="gramStart"/>
      <w:r w:rsidRPr="007525CC">
        <w:rPr>
          <w:rFonts w:ascii="Montserrat" w:hAnsi="Montserrat"/>
          <w:sz w:val="18"/>
          <w:szCs w:val="18"/>
        </w:rPr>
        <w:t>_(</w:t>
      </w:r>
      <w:proofErr w:type="gramEnd"/>
      <w:r w:rsidRPr="007525CC">
        <w:rPr>
          <w:rFonts w:ascii="Montserrat" w:hAnsi="Montserrat"/>
          <w:sz w:val="18"/>
          <w:szCs w:val="18"/>
        </w:rPr>
        <w:t>MONTO TOTAL DEL CONTRATO sin impuestos) en moneda nacional antes de impuestos y 44__(MONTO TOTAL DEL CONTRATO sin impuestos)_  en moneda nacional después de impuestos.</w:t>
      </w:r>
    </w:p>
    <w:p w14:paraId="1D2815E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5DCDB3E" w14:textId="77777777" w:rsidR="00046DA7" w:rsidRPr="007525CC" w:rsidRDefault="00046DA7" w:rsidP="00046DA7">
      <w:pPr>
        <w:pStyle w:val="Prrafodelista"/>
        <w:ind w:left="360"/>
        <w:jc w:val="both"/>
        <w:rPr>
          <w:rFonts w:ascii="Montserrat" w:hAnsi="Montserrat"/>
          <w:sz w:val="18"/>
          <w:szCs w:val="18"/>
        </w:rPr>
      </w:pPr>
    </w:p>
    <w:p w14:paraId="24D3A65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 xml:space="preserve">(EN CASO DE PLURIANUAL) De acuerdo a la </w:t>
      </w:r>
      <w:proofErr w:type="spellStart"/>
      <w:r w:rsidRPr="007525CC">
        <w:rPr>
          <w:rFonts w:ascii="Montserrat" w:hAnsi="Montserrat"/>
          <w:sz w:val="18"/>
          <w:szCs w:val="18"/>
        </w:rPr>
        <w:t>plurianualidad</w:t>
      </w:r>
      <w:proofErr w:type="spellEnd"/>
      <w:r w:rsidRPr="007525CC">
        <w:rPr>
          <w:rFonts w:ascii="Montserrat" w:hAnsi="Montserrat"/>
          <w:sz w:val="18"/>
          <w:szCs w:val="18"/>
        </w:rPr>
        <w:t xml:space="preserve"> del presente contrato, se pagara a “EL PROVEEDOR” los siguientes montos en cada ejercicio fiscal.</w:t>
      </w:r>
    </w:p>
    <w:tbl>
      <w:tblPr>
        <w:tblStyle w:val="Tablaconcuadrcula"/>
        <w:tblW w:w="0" w:type="auto"/>
        <w:tblLook w:val="04A0" w:firstRow="1" w:lastRow="0" w:firstColumn="1" w:lastColumn="0" w:noHBand="0" w:noVBand="1"/>
      </w:tblPr>
      <w:tblGrid>
        <w:gridCol w:w="3162"/>
        <w:gridCol w:w="2579"/>
        <w:gridCol w:w="3653"/>
      </w:tblGrid>
      <w:tr w:rsidR="00046DA7" w:rsidRPr="007525CC" w14:paraId="3DC5D462"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3AFF10EB"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6638E12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2F21C66B"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Monto</w:t>
            </w:r>
          </w:p>
        </w:tc>
      </w:tr>
      <w:tr w:rsidR="00046DA7" w:rsidRPr="007525CC" w14:paraId="6C56265D"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6971817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45(COLOCAR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42800E6A"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46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45B5D91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47(MONTO TOTAL DEL CONTRATO con impuestos * % CORRESPONDIENTE AL EJERCICIO FISCAL)</w:t>
            </w:r>
          </w:p>
        </w:tc>
      </w:tr>
      <w:tr w:rsidR="00046DA7" w:rsidRPr="007525CC" w14:paraId="60E0FD05"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400AA3EA"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733F11A9" w14:textId="77777777" w:rsidR="00046DA7" w:rsidRPr="007525CC" w:rsidRDefault="00046DA7" w:rsidP="009C621C">
            <w:pPr>
              <w:pStyle w:val="Prrafodelista"/>
              <w:ind w:left="360"/>
              <w:jc w:val="both"/>
              <w:rPr>
                <w:rFonts w:ascii="Montserrat" w:hAnsi="Montserrat"/>
                <w:sz w:val="18"/>
                <w:szCs w:val="18"/>
              </w:rPr>
            </w:pPr>
          </w:p>
        </w:tc>
        <w:tc>
          <w:tcPr>
            <w:tcW w:w="3653" w:type="dxa"/>
            <w:tcBorders>
              <w:top w:val="single" w:sz="4" w:space="0" w:color="auto"/>
              <w:left w:val="single" w:sz="4" w:space="0" w:color="auto"/>
              <w:bottom w:val="single" w:sz="4" w:space="0" w:color="auto"/>
              <w:right w:val="single" w:sz="4" w:space="0" w:color="auto"/>
            </w:tcBorders>
          </w:tcPr>
          <w:p w14:paraId="55956F70" w14:textId="77777777" w:rsidR="00046DA7" w:rsidRPr="007525CC" w:rsidRDefault="00046DA7" w:rsidP="009C621C">
            <w:pPr>
              <w:pStyle w:val="Prrafodelista"/>
              <w:ind w:left="360"/>
              <w:jc w:val="both"/>
              <w:rPr>
                <w:rFonts w:ascii="Montserrat" w:hAnsi="Montserrat"/>
                <w:sz w:val="18"/>
                <w:szCs w:val="18"/>
              </w:rPr>
            </w:pPr>
          </w:p>
        </w:tc>
      </w:tr>
    </w:tbl>
    <w:p w14:paraId="61F45BEF" w14:textId="77777777" w:rsidR="00046DA7" w:rsidRPr="007525CC" w:rsidRDefault="00046DA7" w:rsidP="00046DA7">
      <w:pPr>
        <w:pStyle w:val="Prrafodelista"/>
        <w:ind w:left="360"/>
        <w:jc w:val="both"/>
        <w:rPr>
          <w:rFonts w:ascii="Montserrat" w:hAnsi="Montserrat"/>
          <w:sz w:val="18"/>
          <w:szCs w:val="18"/>
        </w:rPr>
      </w:pPr>
    </w:p>
    <w:p w14:paraId="7677D38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32A289B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48</w:t>
      </w:r>
      <w:proofErr w:type="gramStart"/>
      <w:r w:rsidRPr="007525CC">
        <w:rPr>
          <w:rFonts w:ascii="Montserrat" w:hAnsi="Montserrat"/>
          <w:sz w:val="18"/>
          <w:szCs w:val="18"/>
        </w:rPr>
        <w:t>_(</w:t>
      </w:r>
      <w:proofErr w:type="gramEnd"/>
      <w:r w:rsidRPr="007525CC">
        <w:rPr>
          <w:rFonts w:ascii="Montserrat" w:hAnsi="Montserrat"/>
          <w:sz w:val="18"/>
          <w:szCs w:val="18"/>
        </w:rPr>
        <w:t xml:space="preserve">COLOCAR TABLA PRECIO UNITARIO)_ </w:t>
      </w:r>
    </w:p>
    <w:p w14:paraId="5B11D08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El(los) precio(s) unitario(s) del presente contrato es por la cantidad de 49</w:t>
      </w:r>
      <w:proofErr w:type="gramStart"/>
      <w:r w:rsidRPr="007525CC">
        <w:rPr>
          <w:rFonts w:ascii="Montserrat" w:hAnsi="Montserrat"/>
          <w:sz w:val="18"/>
          <w:szCs w:val="18"/>
        </w:rPr>
        <w:t>_(</w:t>
      </w:r>
      <w:proofErr w:type="gramEnd"/>
      <w:r w:rsidRPr="007525CC">
        <w:rPr>
          <w:rFonts w:ascii="Montserrat" w:hAnsi="Montserrat"/>
          <w:sz w:val="18"/>
          <w:szCs w:val="18"/>
        </w:rPr>
        <w:t>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5A9466B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EC4ABA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DE PLURIANUAL) De acuerdo a la </w:t>
      </w:r>
      <w:proofErr w:type="spellStart"/>
      <w:r w:rsidRPr="007525CC">
        <w:rPr>
          <w:rFonts w:ascii="Montserrat" w:hAnsi="Montserrat"/>
          <w:sz w:val="18"/>
          <w:szCs w:val="18"/>
        </w:rPr>
        <w:t>plurianualidad</w:t>
      </w:r>
      <w:proofErr w:type="spellEnd"/>
      <w:r w:rsidRPr="007525CC">
        <w:rPr>
          <w:rFonts w:ascii="Montserrat" w:hAnsi="Montserrat"/>
          <w:sz w:val="18"/>
          <w:szCs w:val="18"/>
        </w:rPr>
        <w:t xml:space="preserve"> del presente contrato, se considerarán los montos mínimos y máximos a pagar a “EL PROVEEDOR” en cada ejercicio fiscal.</w:t>
      </w:r>
    </w:p>
    <w:tbl>
      <w:tblPr>
        <w:tblStyle w:val="Tablaconcuadrcula"/>
        <w:tblW w:w="0" w:type="auto"/>
        <w:tblLook w:val="04A0" w:firstRow="1" w:lastRow="0" w:firstColumn="1" w:lastColumn="0" w:noHBand="0" w:noVBand="1"/>
      </w:tblPr>
      <w:tblGrid>
        <w:gridCol w:w="1722"/>
        <w:gridCol w:w="2492"/>
        <w:gridCol w:w="2674"/>
        <w:gridCol w:w="2506"/>
      </w:tblGrid>
      <w:tr w:rsidR="00046DA7" w:rsidRPr="007525CC" w14:paraId="19F52D7E"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138A5568"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3CFB2FA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0B5FEE5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A473CD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Monto máximo</w:t>
            </w:r>
          </w:p>
        </w:tc>
      </w:tr>
      <w:tr w:rsidR="00046DA7" w:rsidRPr="007525CC" w14:paraId="19477D29"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DDEEF25"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1C895D5F"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5CCFD3F6"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C03650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55(MONTO MÁXIMO * % CORRESPONDIENTE AL EJERCICIO FISCAL)</w:t>
            </w:r>
          </w:p>
        </w:tc>
      </w:tr>
      <w:tr w:rsidR="00046DA7" w:rsidRPr="007525CC" w14:paraId="229B997B"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6994989"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Se agregarán </w:t>
            </w:r>
            <w:r w:rsidRPr="007525CC">
              <w:rPr>
                <w:rFonts w:ascii="Montserrat" w:hAnsi="Montserrat"/>
                <w:sz w:val="18"/>
                <w:szCs w:val="18"/>
              </w:rPr>
              <w:lastRenderedPageBreak/>
              <w:t>tantos se hayan programado</w:t>
            </w:r>
          </w:p>
        </w:tc>
        <w:tc>
          <w:tcPr>
            <w:tcW w:w="2492" w:type="dxa"/>
            <w:tcBorders>
              <w:top w:val="single" w:sz="4" w:space="0" w:color="auto"/>
              <w:left w:val="single" w:sz="4" w:space="0" w:color="auto"/>
              <w:bottom w:val="single" w:sz="4" w:space="0" w:color="auto"/>
              <w:right w:val="single" w:sz="4" w:space="0" w:color="auto"/>
            </w:tcBorders>
          </w:tcPr>
          <w:p w14:paraId="21A6FD17" w14:textId="77777777" w:rsidR="00046DA7" w:rsidRPr="007525CC" w:rsidRDefault="00046DA7" w:rsidP="009C621C">
            <w:pPr>
              <w:pStyle w:val="Prrafodelista"/>
              <w:ind w:left="360"/>
              <w:jc w:val="both"/>
              <w:rPr>
                <w:rFonts w:ascii="Montserrat" w:hAnsi="Montserrat"/>
                <w:sz w:val="18"/>
                <w:szCs w:val="18"/>
              </w:rPr>
            </w:pPr>
          </w:p>
        </w:tc>
        <w:tc>
          <w:tcPr>
            <w:tcW w:w="2674" w:type="dxa"/>
            <w:tcBorders>
              <w:top w:val="single" w:sz="4" w:space="0" w:color="auto"/>
              <w:left w:val="single" w:sz="4" w:space="0" w:color="auto"/>
              <w:bottom w:val="single" w:sz="4" w:space="0" w:color="auto"/>
              <w:right w:val="single" w:sz="4" w:space="0" w:color="auto"/>
            </w:tcBorders>
          </w:tcPr>
          <w:p w14:paraId="1E48198C" w14:textId="77777777" w:rsidR="00046DA7" w:rsidRPr="007525CC" w:rsidRDefault="00046DA7" w:rsidP="009C621C">
            <w:pPr>
              <w:pStyle w:val="Prrafodelista"/>
              <w:ind w:left="360"/>
              <w:jc w:val="both"/>
              <w:rPr>
                <w:rFonts w:ascii="Montserrat" w:hAnsi="Montserrat"/>
                <w:sz w:val="18"/>
                <w:szCs w:val="18"/>
              </w:rPr>
            </w:pPr>
          </w:p>
        </w:tc>
        <w:tc>
          <w:tcPr>
            <w:tcW w:w="2506" w:type="dxa"/>
            <w:tcBorders>
              <w:top w:val="single" w:sz="4" w:space="0" w:color="auto"/>
              <w:left w:val="single" w:sz="4" w:space="0" w:color="auto"/>
              <w:bottom w:val="single" w:sz="4" w:space="0" w:color="auto"/>
              <w:right w:val="single" w:sz="4" w:space="0" w:color="auto"/>
            </w:tcBorders>
          </w:tcPr>
          <w:p w14:paraId="4F08E08E" w14:textId="77777777" w:rsidR="00046DA7" w:rsidRPr="007525CC" w:rsidRDefault="00046DA7" w:rsidP="009C621C">
            <w:pPr>
              <w:pStyle w:val="Prrafodelista"/>
              <w:ind w:left="360"/>
              <w:jc w:val="both"/>
              <w:rPr>
                <w:rFonts w:ascii="Montserrat" w:hAnsi="Montserrat"/>
                <w:sz w:val="18"/>
                <w:szCs w:val="18"/>
              </w:rPr>
            </w:pPr>
          </w:p>
        </w:tc>
      </w:tr>
    </w:tbl>
    <w:p w14:paraId="48186B5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 xml:space="preserve">Si la categoría es arrendamiento </w:t>
      </w:r>
    </w:p>
    <w:p w14:paraId="6BDB7BD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56 Para el caso de servicios o arrendamiento indicar si el pago será por mensualidades vencidas</w:t>
      </w:r>
    </w:p>
    <w:p w14:paraId="54D12D7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TERCERA. FORMA Y LUGAR DE PAGO (ODCS y RICG)</w:t>
      </w:r>
    </w:p>
    <w:p w14:paraId="45EFA38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01605F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w:t>
      </w:r>
      <w:proofErr w:type="spellStart"/>
      <w:r w:rsidRPr="007525CC">
        <w:rPr>
          <w:rFonts w:ascii="Montserrat" w:hAnsi="Montserrat"/>
          <w:sz w:val="18"/>
          <w:szCs w:val="18"/>
        </w:rPr>
        <w:t>requisitada</w:t>
      </w:r>
      <w:proofErr w:type="spellEnd"/>
      <w:r w:rsidRPr="007525CC">
        <w:rPr>
          <w:rFonts w:ascii="Montserrat" w:hAnsi="Montserrat"/>
          <w:sz w:val="18"/>
          <w:szCs w:val="18"/>
        </w:rPr>
        <w:t>.</w:t>
      </w:r>
    </w:p>
    <w:p w14:paraId="07D96AC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22F0FDA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2BB393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57 El CFDI o factura electrónica deberá ser presentada (señalar la forma y el medio mediante el cual se presentará)</w:t>
      </w:r>
    </w:p>
    <w:p w14:paraId="082072D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CFDI o factura electrónica se deberá presentar desglosando el IVA cuando aplique.</w:t>
      </w:r>
    </w:p>
    <w:p w14:paraId="2EC2B39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7E71A1F1" w14:textId="77777777" w:rsidR="00046DA7" w:rsidRPr="007525CC" w:rsidRDefault="00046DA7" w:rsidP="00046DA7">
      <w:pPr>
        <w:pStyle w:val="Prrafodelista"/>
        <w:ind w:left="360"/>
        <w:jc w:val="both"/>
        <w:rPr>
          <w:rFonts w:ascii="Montserrat" w:hAnsi="Montserrat"/>
          <w:sz w:val="18"/>
          <w:szCs w:val="18"/>
        </w:rPr>
      </w:pPr>
    </w:p>
    <w:p w14:paraId="685E89D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134EFFE"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Constancia de la institución financiera sobre la existencia de la cuenta de cheques abierta a nombre del beneficiario que incluya:</w:t>
      </w:r>
    </w:p>
    <w:p w14:paraId="66E7A56F"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Nombre del beneficiario (conforme al timbre fiscal);</w:t>
      </w:r>
    </w:p>
    <w:p w14:paraId="5FC27C13"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Registro Federal de Contribuyentes;</w:t>
      </w:r>
    </w:p>
    <w:p w14:paraId="431EC7A8"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Domicilio fiscal: calle, N° exterior, N° interior, colonia, código postal, alcaldía y entidad federativa;</w:t>
      </w:r>
    </w:p>
    <w:p w14:paraId="0EDE614F"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Nombre(s) del(los) banco(s); y</w:t>
      </w:r>
    </w:p>
    <w:p w14:paraId="0447CF0C"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51DEAD71"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 xml:space="preserve">Copia de estado de cuenta reciente, con no más de dos meses de antigüedad. </w:t>
      </w:r>
    </w:p>
    <w:p w14:paraId="66B096B9" w14:textId="77777777" w:rsidR="00046DA7" w:rsidRPr="007525CC" w:rsidRDefault="00046DA7" w:rsidP="00D868C3">
      <w:pPr>
        <w:pStyle w:val="Prrafodelista"/>
        <w:spacing w:after="0"/>
        <w:ind w:left="360"/>
        <w:jc w:val="both"/>
        <w:rPr>
          <w:rFonts w:ascii="Montserrat" w:hAnsi="Montserrat"/>
          <w:sz w:val="18"/>
          <w:szCs w:val="18"/>
        </w:rPr>
      </w:pPr>
    </w:p>
    <w:p w14:paraId="1F932CC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099BD6D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pago en moneda extranjera, indicar la fuente oficial que se tomará para llevar a cabo la conversión y la tasa de cambio o la fecha a considerar para hacerlo.</w:t>
      </w:r>
    </w:p>
    <w:p w14:paraId="6F3B33E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pago será efectuado mediante transferencia bancaria a la cuenta que “EL PROVEEDOR” proporcione.</w:t>
      </w:r>
    </w:p>
    <w:p w14:paraId="118F7BD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el caso de que se presenten pagos en exceso, se estará a lo dispuesto por el artículo 51 párrafo tercero, de la “LAASSP”.</w:t>
      </w:r>
    </w:p>
    <w:p w14:paraId="2E076AF7" w14:textId="46F793BF" w:rsidR="00046DA7" w:rsidRPr="007525CC" w:rsidRDefault="00D868C3" w:rsidP="00046DA7">
      <w:pPr>
        <w:pStyle w:val="Prrafodelista"/>
        <w:ind w:left="360"/>
        <w:jc w:val="both"/>
        <w:rPr>
          <w:rFonts w:ascii="Montserrat" w:hAnsi="Montserrat"/>
          <w:sz w:val="18"/>
          <w:szCs w:val="18"/>
        </w:rPr>
      </w:pPr>
      <w:r w:rsidRPr="007525CC">
        <w:rPr>
          <w:rFonts w:ascii="Montserrat" w:hAnsi="Montserrat"/>
          <w:sz w:val="18"/>
          <w:szCs w:val="18"/>
        </w:rPr>
        <w:t xml:space="preserve"> </w:t>
      </w:r>
      <w:r w:rsidR="00046DA7" w:rsidRPr="007525CC">
        <w:rPr>
          <w:rFonts w:ascii="Montserrat" w:hAnsi="Montserrat"/>
          <w:sz w:val="18"/>
          <w:szCs w:val="18"/>
        </w:rPr>
        <w:t>(EN CASO DE EXISTIR ANTICIPOS) 62 Se otorgarán a “EL PROVEEDOR” los siguientes anticipos, con la previa autorización del (SERVIDOR PUBLICO CON FACTULTADES PARA AUTORIZAR ANTICIPO) de conformidad con el ___</w:t>
      </w:r>
      <w:proofErr w:type="gramStart"/>
      <w:r w:rsidR="00046DA7" w:rsidRPr="007525CC">
        <w:rPr>
          <w:rFonts w:ascii="Montserrat" w:hAnsi="Montserrat"/>
          <w:sz w:val="18"/>
          <w:szCs w:val="18"/>
        </w:rPr>
        <w:t>_(</w:t>
      </w:r>
      <w:proofErr w:type="gramEnd"/>
      <w:r w:rsidR="00046DA7" w:rsidRPr="007525CC">
        <w:rPr>
          <w:rFonts w:ascii="Montserrat" w:hAnsi="Montserrat"/>
          <w:sz w:val="18"/>
          <w:szCs w:val="18"/>
        </w:rPr>
        <w:t>ordenamiento jurídico en los que se regulen sus facultades)__.</w:t>
      </w:r>
    </w:p>
    <w:tbl>
      <w:tblPr>
        <w:tblStyle w:val="Tablaconcuadrcula"/>
        <w:tblW w:w="0" w:type="auto"/>
        <w:tblLook w:val="04A0" w:firstRow="1" w:lastRow="0" w:firstColumn="1" w:lastColumn="0" w:noHBand="0" w:noVBand="1"/>
      </w:tblPr>
      <w:tblGrid>
        <w:gridCol w:w="4697"/>
        <w:gridCol w:w="4697"/>
      </w:tblGrid>
      <w:tr w:rsidR="00046DA7" w:rsidRPr="007525CC" w14:paraId="2431F9EF"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162AD55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04469E4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FECHA A OTORGAR ANTICIPO</w:t>
            </w:r>
          </w:p>
        </w:tc>
      </w:tr>
      <w:tr w:rsidR="00046DA7" w:rsidRPr="007525CC" w14:paraId="54C31556"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2C4E02E4"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63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47D1C01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64 (FECHA EN QUE SE PAGARÁ ANTICIPO)</w:t>
            </w:r>
          </w:p>
        </w:tc>
      </w:tr>
      <w:tr w:rsidR="00046DA7" w:rsidRPr="007525CC" w14:paraId="5717C150"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5B165C0F"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03D680CC" w14:textId="77777777" w:rsidR="00046DA7" w:rsidRPr="007525CC" w:rsidRDefault="00046DA7" w:rsidP="009C621C">
            <w:pPr>
              <w:pStyle w:val="Prrafodelista"/>
              <w:ind w:left="360"/>
              <w:jc w:val="both"/>
              <w:rPr>
                <w:rFonts w:ascii="Montserrat" w:hAnsi="Montserrat"/>
                <w:sz w:val="18"/>
                <w:szCs w:val="18"/>
              </w:rPr>
            </w:pPr>
          </w:p>
        </w:tc>
      </w:tr>
    </w:tbl>
    <w:p w14:paraId="45600489" w14:textId="77777777" w:rsidR="00046DA7" w:rsidRPr="007525CC" w:rsidRDefault="00046DA7" w:rsidP="00046DA7">
      <w:pPr>
        <w:pStyle w:val="Prrafodelista"/>
        <w:ind w:left="360"/>
        <w:jc w:val="both"/>
        <w:rPr>
          <w:rFonts w:ascii="Montserrat" w:hAnsi="Montserrat"/>
          <w:sz w:val="18"/>
          <w:szCs w:val="18"/>
        </w:rPr>
      </w:pPr>
    </w:p>
    <w:p w14:paraId="42A56BF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65 Asimismo se estipula que la amortización de los anticipos atrás descritos se llevará a cabo ___</w:t>
      </w:r>
      <w:proofErr w:type="gramStart"/>
      <w:r w:rsidRPr="007525CC">
        <w:rPr>
          <w:rFonts w:ascii="Montserrat" w:hAnsi="Montserrat"/>
          <w:sz w:val="18"/>
          <w:szCs w:val="18"/>
        </w:rPr>
        <w:t>_(</w:t>
      </w:r>
      <w:proofErr w:type="gramEnd"/>
      <w:r w:rsidRPr="007525CC">
        <w:rPr>
          <w:rFonts w:ascii="Montserrat" w:hAnsi="Montserrat"/>
          <w:sz w:val="18"/>
          <w:szCs w:val="18"/>
        </w:rPr>
        <w:t>señalar la forma en que se llevará a cabo su amortización.)____</w:t>
      </w:r>
    </w:p>
    <w:p w14:paraId="5F2C0420" w14:textId="77777777" w:rsidR="00046DA7" w:rsidRPr="007525CC" w:rsidRDefault="00046DA7" w:rsidP="00046DA7">
      <w:pPr>
        <w:pStyle w:val="Prrafodelista"/>
        <w:ind w:left="360"/>
        <w:jc w:val="both"/>
        <w:rPr>
          <w:rFonts w:ascii="Montserrat" w:hAnsi="Montserrat"/>
          <w:sz w:val="18"/>
          <w:szCs w:val="18"/>
        </w:rPr>
      </w:pPr>
    </w:p>
    <w:p w14:paraId="36A72335" w14:textId="77777777" w:rsidR="00046DA7" w:rsidRPr="007525CC" w:rsidRDefault="00046DA7" w:rsidP="00046DA7">
      <w:pPr>
        <w:pStyle w:val="Prrafodelista"/>
        <w:ind w:left="360"/>
        <w:jc w:val="both"/>
        <w:rPr>
          <w:rFonts w:ascii="Montserrat" w:hAnsi="Montserrat"/>
          <w:sz w:val="18"/>
          <w:szCs w:val="18"/>
        </w:rPr>
      </w:pPr>
    </w:p>
    <w:p w14:paraId="44FE6B1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CUARTA. VIGENCIA</w:t>
      </w:r>
    </w:p>
    <w:p w14:paraId="312B6D4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7697A5C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QUINTA. MODIFICACIONES DEL CONTRATO.</w:t>
      </w:r>
    </w:p>
    <w:p w14:paraId="558F6DA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9E2314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022DFCC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SEXTA. GARANTÍAS DE LOS BIENES O PRESTACIÓN DE LOS SERVICIOS O ARRENDAMIENTO Y ANTICIPOS</w:t>
      </w:r>
    </w:p>
    <w:p w14:paraId="5D6EC5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 obliga a otorgar a “LA DEPENDENCIA O ENTIDAD”, las siguientes garantías:</w:t>
      </w:r>
    </w:p>
    <w:p w14:paraId="1A9C5FF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SELECCIONAR GARANTÍA SOBRE EL BIEN O SERVICIO Y VICIOS OCULTOS)</w:t>
      </w:r>
    </w:p>
    <w:p w14:paraId="7C1A792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70FBD5C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SELECCIONAR GARANTÍA DE ANTICIPO)</w:t>
      </w:r>
    </w:p>
    <w:p w14:paraId="0845B0B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F92ADA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591BCBD5" w14:textId="77777777" w:rsidR="00046DA7" w:rsidRPr="007525CC" w:rsidRDefault="00046DA7" w:rsidP="00046DA7">
      <w:pPr>
        <w:pStyle w:val="Prrafodelista"/>
        <w:ind w:left="360"/>
        <w:jc w:val="both"/>
        <w:rPr>
          <w:rFonts w:ascii="Montserrat" w:hAnsi="Montserrat"/>
          <w:sz w:val="18"/>
          <w:szCs w:val="18"/>
        </w:rPr>
      </w:pPr>
    </w:p>
    <w:p w14:paraId="1A679C1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53EA7F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A76271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SÉPTIMA. GARANTÍA DE CUMPLIMIENTO DEL CONTRATO.</w:t>
      </w:r>
    </w:p>
    <w:p w14:paraId="0B55A2C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NO SELECCIONAR GARANTÍA DE CUMPLIMIENTO DEL CONTRATO)</w:t>
      </w:r>
    </w:p>
    <w:p w14:paraId="70CD8F7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70 Ingresar excepción de la garantía de cumplimiento</w:t>
      </w:r>
    </w:p>
    <w:p w14:paraId="6D45D3E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SI SELECCIONAR GARANTÍA DE CUMPLIMIENTO DEL CONTRATO)</w:t>
      </w:r>
    </w:p>
    <w:p w14:paraId="3D5DDA6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5F276104"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Si las disposiciones jurídicas aplicables lo permitan, la entrega de la garantía de cumplimiento se realice de manera electrónica.</w:t>
      </w:r>
    </w:p>
    <w:p w14:paraId="19E7AD21"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73 La fianza deberá presentarse en  (Determinar lugar y forma), en la cual deberán de indicarse los siguientes requisitos:</w:t>
      </w:r>
    </w:p>
    <w:p w14:paraId="0745E322"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Expedirse a favor de la 70.1 Tesorería de la Federación y señalar su domicilio;</w:t>
      </w:r>
    </w:p>
    <w:p w14:paraId="1F274DFE"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La indicación del importe total garantizado con número y letra;</w:t>
      </w:r>
    </w:p>
    <w:p w14:paraId="41E7DD6B" w14:textId="77777777" w:rsidR="00046DA7" w:rsidRPr="007525CC" w:rsidRDefault="00046DA7" w:rsidP="00D868C3">
      <w:pPr>
        <w:pStyle w:val="Prrafodelista"/>
        <w:spacing w:after="0"/>
        <w:ind w:left="360"/>
        <w:jc w:val="both"/>
        <w:rPr>
          <w:rFonts w:ascii="Montserrat" w:hAnsi="Montserrat"/>
          <w:sz w:val="18"/>
          <w:szCs w:val="18"/>
        </w:rPr>
      </w:pPr>
      <w:r w:rsidRPr="007525CC">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77262B0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información correspondiente al número de contrato, su fecha de firma, así como la especificación de las obligaciones garantizadas;</w:t>
      </w:r>
    </w:p>
    <w:p w14:paraId="0E4DD7F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señalamiento de la denominación o nombre de “EL PROVEEDOR” y de la institución afianzadora, así como sus domicilios correspondientes;</w:t>
      </w:r>
    </w:p>
    <w:p w14:paraId="5B6283D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68543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56730FD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17340A9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428822D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BAE85D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momento de inicio de la fianza y, en su caso, su vigencia.</w:t>
      </w:r>
    </w:p>
    <w:p w14:paraId="43FE108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Considerando los requisitos anteriores, dentro de la fianza, se deberán incluir las declaraciones siguientes en forma expresa:</w:t>
      </w:r>
    </w:p>
    <w:p w14:paraId="6E37974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65B43BF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E6D483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cancelación de la fianza no procederá sino en virtud de manifestación previa de manera expresa y por escrito de “LA DEPENDENCIA O ENTIDAD”.”; y</w:t>
      </w:r>
    </w:p>
    <w:p w14:paraId="5178963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772D9EB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De no cumplir con dicha entrega, “LA DEPENDENCIA O ENTIDAD” podrá rescindir el contrato y remitir el asunto al Órgano Interno de Control para que determine si se aplican las sanciones estipuladas en el artículo 60 fracción III de la “LAASSP”.</w:t>
      </w:r>
    </w:p>
    <w:p w14:paraId="72D7E7A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B41BFB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F8DEBC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7926E3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422DEA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18C53A1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31CA622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OCTAVA. OBLIGACIONES DE “EL PROVEEDOR”</w:t>
      </w:r>
    </w:p>
    <w:p w14:paraId="71F06A1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2F22FD2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6C5774E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Cumplir con las especificaciones técnicas y de calidad y demás condiciones establecidas en el contrato respectivos anexos, así como la cotización y el requerimiento asociado a ésta;</w:t>
      </w:r>
    </w:p>
    <w:p w14:paraId="722C755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bienes de procedencia extranjera, asumirá la responsabilidad de efectuar los trámites de importación y pagar los impuestos y derechos que se generen.</w:t>
      </w:r>
    </w:p>
    <w:p w14:paraId="2E9D95A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Asumir su responsabilidad ante cualquier situación que pudiera generarse con motivo del presente contrato.</w:t>
      </w:r>
    </w:p>
    <w:p w14:paraId="6E82A01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444D20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6E8E4B4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NOVENA. OBLIGACIONES DE “LA DEPENDENCIA O ENTIDAD”</w:t>
      </w:r>
    </w:p>
    <w:p w14:paraId="496E703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Otorgar todas las facilidades necesarias, a efecto de que “EL PROVEEDOR” lleve a cabo en los términos convenidos.</w:t>
      </w:r>
    </w:p>
    <w:p w14:paraId="2CD3678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Sufragar el pago correspondiente en tiempo y forma, por el suministro de los bienes o prestación de los servicios o arrendamiento.</w:t>
      </w:r>
    </w:p>
    <w:p w14:paraId="4537DB2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ADEF54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86E1F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LUGAR, PLAZOS Y CONDICIONES DE ENTREGA DE LOS BIENES PRESTACIÓN DE LOS SERVICIOS O ARRENDAMIENTO</w:t>
      </w:r>
    </w:p>
    <w:p w14:paraId="77CDA54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77 La entrega de los bienes o prestación de los servicios o arrendamiento. </w:t>
      </w:r>
      <w:proofErr w:type="gramStart"/>
      <w:r w:rsidRPr="007525CC">
        <w:rPr>
          <w:rFonts w:ascii="Montserrat" w:hAnsi="Montserrat"/>
          <w:sz w:val="18"/>
          <w:szCs w:val="18"/>
        </w:rPr>
        <w:t>será</w:t>
      </w:r>
      <w:proofErr w:type="gramEnd"/>
      <w:r w:rsidRPr="007525CC">
        <w:rPr>
          <w:rFonts w:ascii="Montserrat" w:hAnsi="Montserrat"/>
          <w:sz w:val="18"/>
          <w:szCs w:val="18"/>
        </w:rPr>
        <w:t xml:space="preserve"> conforme a los plazos, condiciones y entregables establecidos por “LA DEPENDENCIA O ENTIDAD” en el _(establecer el documento o anexo donde se encuentran dichos plazos, domicilios, condiciones y entregables o en su defecto redactarlos)_.</w:t>
      </w:r>
    </w:p>
    <w:p w14:paraId="6B89255B" w14:textId="22EBDA02"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2653B1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 xml:space="preserve">79 Durante la recepción, los bienes estarán sujetos a una verificación visual aleatoria. En los casos en que se detecten defectos o discrepancias en la entrega o incumplimiento en las especificaciones técnicas de los bienes, “EL PROVEEDOR” contará con un </w:t>
      </w:r>
      <w:proofErr w:type="gramStart"/>
      <w:r w:rsidRPr="007525CC">
        <w:rPr>
          <w:rFonts w:ascii="Montserrat" w:hAnsi="Montserrat"/>
          <w:sz w:val="18"/>
          <w:szCs w:val="18"/>
        </w:rPr>
        <w:t>_(</w:t>
      </w:r>
      <w:proofErr w:type="gramEnd"/>
      <w:r w:rsidRPr="007525CC">
        <w:rPr>
          <w:rFonts w:ascii="Montserrat" w:hAnsi="Montserrat"/>
          <w:sz w:val="18"/>
          <w:szCs w:val="18"/>
        </w:rPr>
        <w:t>colocar plazo para reposición de bienes)_, para la reposición de éstos, contadas a partir del momento de la devolución y/o la notificación por correo electrónico y/o escrito, sin costo adicional para “LA DEPENDENCIA O ENTIDAD”.</w:t>
      </w:r>
    </w:p>
    <w:p w14:paraId="577F049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3BC1AAF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PRIMERA. LICENCIAS, AUTORIZACIONES Y PERMISOS</w:t>
      </w:r>
    </w:p>
    <w:p w14:paraId="4652AC6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4D2C366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SEGUNDA. SEGUROS</w:t>
      </w:r>
    </w:p>
    <w:p w14:paraId="5AFF0C5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Los seguros que, en su caso, deben otorgarse, indicando los bienes que ampararían y la cobertura de la póliza correspondiente;</w:t>
      </w:r>
    </w:p>
    <w:p w14:paraId="4CC2645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TERCERA. TRANSPORTE</w:t>
      </w:r>
    </w:p>
    <w:p w14:paraId="5751D07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81 “EL PROVEEDOR” se obliga a efectuar el transporte de los bienes objeto del presente contrato, o en su caso los insumos necesarios para la prestación del servicio o arrendamiento, desde su lugar de origen, hasta las instalaciones referidas en el </w:t>
      </w:r>
      <w:proofErr w:type="gramStart"/>
      <w:r w:rsidRPr="007525CC">
        <w:rPr>
          <w:rFonts w:ascii="Montserrat" w:hAnsi="Montserrat"/>
          <w:sz w:val="18"/>
          <w:szCs w:val="18"/>
        </w:rPr>
        <w:t>_(</w:t>
      </w:r>
      <w:proofErr w:type="gramEnd"/>
      <w:r w:rsidRPr="007525CC">
        <w:rPr>
          <w:rFonts w:ascii="Montserrat" w:hAnsi="Montserrat"/>
          <w:sz w:val="18"/>
          <w:szCs w:val="18"/>
        </w:rPr>
        <w:t>establecer el documento o anexo donde se encuentran dichos plazos, domicilios, condiciones y entregables o en su defecto redactarlos)_.del presente contrato.</w:t>
      </w:r>
    </w:p>
    <w:p w14:paraId="034C993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DÉCIMA CUARTA. DEVOLUCIÓN. </w:t>
      </w:r>
    </w:p>
    <w:p w14:paraId="7277DE3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0F048F5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QUINTA. CALIDAD</w:t>
      </w:r>
    </w:p>
    <w:p w14:paraId="3C4391E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07404DB7" w14:textId="77777777" w:rsidR="00046DA7" w:rsidRPr="007525CC" w:rsidRDefault="00046DA7" w:rsidP="00046DA7">
      <w:pPr>
        <w:pStyle w:val="Prrafodelista"/>
        <w:ind w:left="360"/>
        <w:jc w:val="both"/>
        <w:rPr>
          <w:rFonts w:ascii="Montserrat" w:hAnsi="Montserrat"/>
          <w:sz w:val="18"/>
          <w:szCs w:val="18"/>
        </w:rPr>
      </w:pPr>
    </w:p>
    <w:p w14:paraId="48F22B5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“LA DEPENDENCIA O ENTIDAD” no estará obligada a recibir los bienes o aceptación de los servicios o arrendamiento cuando éstos no cumplan con los requisitos establecidos en el párrafo anterior.</w:t>
      </w:r>
    </w:p>
    <w:p w14:paraId="49855D7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SEXTA. DEFECTOS Y VICIOS OCULTOS</w:t>
      </w:r>
    </w:p>
    <w:p w14:paraId="7F135F1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DE36E1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2AB6850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SÉPTIMA. RESPONSABILIDAD</w:t>
      </w:r>
    </w:p>
    <w:p w14:paraId="7169EFF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0BBE049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Para el caso de arrendamiento </w:t>
      </w:r>
    </w:p>
    <w:p w14:paraId="13C2C4A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2C9B53F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OCTAVA. IMPUESTOS Y DERECHOS</w:t>
      </w:r>
    </w:p>
    <w:p w14:paraId="094AD604" w14:textId="0972C12B" w:rsidR="00046DA7" w:rsidRPr="007525CC" w:rsidRDefault="00D868C3" w:rsidP="00D868C3">
      <w:pPr>
        <w:pStyle w:val="Prrafodelista"/>
        <w:tabs>
          <w:tab w:val="left" w:pos="747"/>
        </w:tabs>
        <w:ind w:left="360"/>
        <w:jc w:val="both"/>
        <w:rPr>
          <w:rFonts w:ascii="Montserrat" w:hAnsi="Montserrat"/>
          <w:sz w:val="18"/>
          <w:szCs w:val="18"/>
        </w:rPr>
      </w:pPr>
      <w:r>
        <w:rPr>
          <w:rFonts w:ascii="Montserrat" w:hAnsi="Montserrat"/>
          <w:sz w:val="18"/>
          <w:szCs w:val="18"/>
        </w:rPr>
        <w:tab/>
      </w:r>
      <w:r w:rsidR="00046DA7" w:rsidRPr="007525CC">
        <w:rPr>
          <w:rFonts w:ascii="Montserrat" w:hAnsi="Montserrat"/>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DCDE0F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7B577DC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DÉCIMA NOVENA. PROHIBICIÓN DE CESIÓN DE DERECHOS Y OBLIGACIONES</w:t>
      </w:r>
    </w:p>
    <w:p w14:paraId="66817B08" w14:textId="77777777" w:rsidR="00046DA7" w:rsidRPr="007525CC" w:rsidRDefault="00046DA7" w:rsidP="00046DA7">
      <w:pPr>
        <w:pStyle w:val="Prrafodelista"/>
        <w:ind w:left="360"/>
        <w:jc w:val="both"/>
        <w:rPr>
          <w:rFonts w:ascii="Montserrat" w:hAnsi="Montserrat"/>
          <w:sz w:val="18"/>
          <w:szCs w:val="18"/>
        </w:rPr>
      </w:pPr>
    </w:p>
    <w:p w14:paraId="1059DB3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5EBB2E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DERECHOS DE AUTOR, PATENTES Y/O MARCAS</w:t>
      </w:r>
    </w:p>
    <w:p w14:paraId="3361C59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“LA DEPENDENCIA O ENTIDAD” o a terceros.</w:t>
      </w:r>
    </w:p>
    <w:p w14:paraId="5967CEC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4BB302A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1507FA1" w14:textId="1269476B"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En caso de que “LA DEPENDENCIA O ENTIDAD” tuviese que erogar recursos por cualquiera de estos conceptos, “EL PROVEEDOR” se obliga a reembolsar de manera inmediata los recursos erogados por aquella.</w:t>
      </w:r>
    </w:p>
    <w:p w14:paraId="381FD94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PRIMERA. CONFIDENCIALIDAD</w:t>
      </w:r>
    </w:p>
    <w:p w14:paraId="6C1B4F6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06BCC6D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3255584" w14:textId="77777777" w:rsidR="00046DA7" w:rsidRPr="007525CC" w:rsidRDefault="00046DA7" w:rsidP="00046DA7">
      <w:pPr>
        <w:pStyle w:val="Prrafodelista"/>
        <w:ind w:left="360"/>
        <w:jc w:val="both"/>
        <w:rPr>
          <w:rFonts w:ascii="Montserrat" w:hAnsi="Montserrat"/>
          <w:sz w:val="18"/>
          <w:szCs w:val="18"/>
        </w:rPr>
      </w:pPr>
    </w:p>
    <w:p w14:paraId="1A4E64E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20BF12E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233D173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69E2407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C94E48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 obliga a poner en conocimiento de “LA DEPENDENCIA O ENTIDAD” cualquier hecho o circunstancia que en razón de los bienes prestados sea de su conocimiento y que pueda beneficiar o evitar un perjuicio a la misma.</w:t>
      </w:r>
    </w:p>
    <w:p w14:paraId="6016880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3186A01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SEGUNDA. ADMINISTRACIÓN, VERIFICACIÓN, SUPERVISIÓN Y ACEPTACIÓN DE LOS BIENES O SERVICIOS O ARRENDAMIENTO</w:t>
      </w:r>
    </w:p>
    <w:p w14:paraId="77AA441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5C490C1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79613C38" w14:textId="77777777" w:rsidR="00046DA7" w:rsidRPr="007525CC" w:rsidRDefault="00046DA7" w:rsidP="00046DA7">
      <w:pPr>
        <w:pStyle w:val="Prrafodelista"/>
        <w:ind w:left="360"/>
        <w:jc w:val="both"/>
        <w:rPr>
          <w:rFonts w:ascii="Montserrat" w:hAnsi="Montserrat"/>
          <w:sz w:val="18"/>
          <w:szCs w:val="18"/>
        </w:rPr>
      </w:pPr>
    </w:p>
    <w:p w14:paraId="2250323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6926004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73F3175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520A0C0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TERCERA. DEDUCCIONES</w:t>
      </w:r>
    </w:p>
    <w:p w14:paraId="5805E33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0E6EE80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w:t>
      </w:r>
      <w:proofErr w:type="spellStart"/>
      <w:r w:rsidRPr="007525CC">
        <w:rPr>
          <w:rFonts w:ascii="Montserrat" w:hAnsi="Montserrat"/>
          <w:sz w:val="18"/>
          <w:szCs w:val="18"/>
        </w:rPr>
        <w:t>DPA´s</w:t>
      </w:r>
      <w:proofErr w:type="spellEnd"/>
      <w:r w:rsidRPr="007525CC">
        <w:rPr>
          <w:rFonts w:ascii="Montserrat" w:hAnsi="Montserrat"/>
          <w:sz w:val="18"/>
          <w:szCs w:val="18"/>
        </w:rPr>
        <w:t>), a favor de la Tesorería de la Federación.</w:t>
      </w:r>
    </w:p>
    <w:p w14:paraId="7032297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3D0C634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deducciones económicas se aplicarán sobre la cantidad indicada sin incluir el IVA.</w:t>
      </w:r>
    </w:p>
    <w:p w14:paraId="7F5D33D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notificación y cálculo de las deducciones correspondientes las realizará el administrador del contrato de “LA DEPENDENCIA O ENTIDAD”.</w:t>
      </w:r>
    </w:p>
    <w:p w14:paraId="7DA6D86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el monto total de aplicación de deducciones alcance el 20% (veinte por ciento) del monto total del contrato, se iniciará el procedimiento de rescisión.</w:t>
      </w:r>
    </w:p>
    <w:p w14:paraId="4CC3A4F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VIGÉSIMA CUARTA. PENAS CONVENCIONALES</w:t>
      </w:r>
    </w:p>
    <w:p w14:paraId="048A29C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w:t>
      </w:r>
      <w:proofErr w:type="spellStart"/>
      <w:r w:rsidRPr="007525CC">
        <w:rPr>
          <w:rFonts w:ascii="Montserrat" w:hAnsi="Montserrat"/>
          <w:sz w:val="18"/>
          <w:szCs w:val="18"/>
        </w:rPr>
        <w:t>colcar</w:t>
      </w:r>
      <w:proofErr w:type="spellEnd"/>
      <w:r w:rsidRPr="007525CC">
        <w:rPr>
          <w:rFonts w:ascii="Montserrat" w:hAnsi="Montserrat"/>
          <w:sz w:val="18"/>
          <w:szCs w:val="18"/>
        </w:rPr>
        <w:t xml:space="preserve">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4DB850B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6DE0A8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pago de la pena deberá efectuarse a través del esquema e5cinco Pago Electrónico de Derechos, Productos y Aprovechamientos (</w:t>
      </w:r>
      <w:proofErr w:type="spellStart"/>
      <w:r w:rsidRPr="007525CC">
        <w:rPr>
          <w:rFonts w:ascii="Montserrat" w:hAnsi="Montserrat"/>
          <w:sz w:val="18"/>
          <w:szCs w:val="18"/>
        </w:rPr>
        <w:t>DPA´s</w:t>
      </w:r>
      <w:proofErr w:type="spellEnd"/>
      <w:r w:rsidRPr="007525CC">
        <w:rPr>
          <w:rFonts w:ascii="Montserrat" w:hAnsi="Montserrat"/>
          <w:sz w:val="18"/>
          <w:szCs w:val="18"/>
        </w:rPr>
        <w:t>), a favor de la Tesorería de la Federación, sin que la acumulación de esta pena exceda el equivalente al monto total de la garantía de cumplimiento del contrato y se aplicará sobre el monto proporcional sin incluir el IVA.</w:t>
      </w:r>
    </w:p>
    <w:p w14:paraId="0BF8F33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6BC229B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Independientemente de la aplicación de la pena convencional a que hace referencia el párrafo que antecede, se aplicarán además cualquiera otra que la “LAASSP” establezca.</w:t>
      </w:r>
    </w:p>
    <w:p w14:paraId="1FFDF12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799696E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1D1608A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penalización tendrá como objeto resarcir los daños y perjuicios ocasionados a “LA DEPENDENCIA O ENTIDAD” por el atraso en el cumplimiento de las obligaciones estipuladas en el presente contrato.</w:t>
      </w:r>
    </w:p>
    <w:p w14:paraId="0291537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notificación y cálculo de la pena convencional, corresponde al administrador o el supervisor del contrato de “LA DEPENDENCIA O ENTIDAD”.</w:t>
      </w:r>
    </w:p>
    <w:p w14:paraId="3857C9D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QUINTA. SANCIONES ADMINISTRATIVAS</w:t>
      </w:r>
    </w:p>
    <w:p w14:paraId="1AE7DA9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w:t>
      </w:r>
    </w:p>
    <w:p w14:paraId="4BB961E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2EE00B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SEXTA. SANCIONES APLICABLES Y TERMINACIÓN DE LA RELACIÓN CONTRACTUAL</w:t>
      </w:r>
    </w:p>
    <w:p w14:paraId="2766B92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185A24C1" w14:textId="0FB310A9"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IGÉSIMA SÉPTIMA. RELACIÓN LABORAL</w:t>
      </w:r>
    </w:p>
    <w:p w14:paraId="2E98352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16565C7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VIGÉSIMA OCTAVA. EXCLUSIÓN LABORAL</w:t>
      </w:r>
    </w:p>
    <w:p w14:paraId="535BFE9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3F792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0445D59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061F1AFC" w14:textId="77777777" w:rsidR="00046DA7" w:rsidRPr="007525CC" w:rsidRDefault="00046DA7" w:rsidP="00046DA7">
      <w:pPr>
        <w:pStyle w:val="Prrafodelista"/>
        <w:ind w:left="360"/>
        <w:jc w:val="both"/>
        <w:rPr>
          <w:rFonts w:ascii="Montserrat" w:hAnsi="Montserrat"/>
          <w:sz w:val="18"/>
          <w:szCs w:val="18"/>
        </w:rPr>
      </w:pPr>
    </w:p>
    <w:p w14:paraId="725AD9F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VIGÉSIMA NOVENA. SUSPENSIÓN DEL SUMINISTRO DE LOS BIENES O PRESTACIÓN DE LOS SERVICIOS O ARRENDAMIENTO.</w:t>
      </w:r>
    </w:p>
    <w:p w14:paraId="216FCCA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7E0B475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F7CA24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19B87E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6F88166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7C52A56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RESCISIÓN</w:t>
      </w:r>
    </w:p>
    <w:p w14:paraId="656E8A8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364A6C8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incurre en responsabilidad por errores u omisiones en su actuación;</w:t>
      </w:r>
    </w:p>
    <w:p w14:paraId="6031B69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6E372A0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transfiere en todo o en parte las obligaciones que deriven del presente contrato a un tercero ajeno a la relación contractual; </w:t>
      </w:r>
    </w:p>
    <w:p w14:paraId="55553B7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cede los derechos de cobro derivados del contrato, sin contar con la conformidad previa y por escrito de “LA DEPENDENCIA O ENTIDAD”;</w:t>
      </w:r>
    </w:p>
    <w:p w14:paraId="41D64EA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 xml:space="preserve">Si suspende total o parcialmente y sin causa justificada la entrega de los bienes o prestación de los servicios o arrendamiento.  </w:t>
      </w:r>
      <w:proofErr w:type="gramStart"/>
      <w:r w:rsidRPr="007525CC">
        <w:rPr>
          <w:rFonts w:ascii="Montserrat" w:hAnsi="Montserrat"/>
          <w:sz w:val="18"/>
          <w:szCs w:val="18"/>
        </w:rPr>
        <w:t>del</w:t>
      </w:r>
      <w:proofErr w:type="gramEnd"/>
      <w:r w:rsidRPr="007525CC">
        <w:rPr>
          <w:rFonts w:ascii="Montserrat" w:hAnsi="Montserrat"/>
          <w:sz w:val="18"/>
          <w:szCs w:val="18"/>
        </w:rPr>
        <w:t xml:space="preserve"> presente contrato o no les otorga la debida atención conforme a las instrucciones de “LA DEPENDENCIA O ENTIDAD”; </w:t>
      </w:r>
    </w:p>
    <w:p w14:paraId="5594D02F"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490381A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2691B0B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cambia de nacionalidad e invoca la protección de su gobierno contra reclamaciones y órdenes de “LA DEPENDENCIA O ENTIDAD”;</w:t>
      </w:r>
    </w:p>
    <w:p w14:paraId="3E346C0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es declarado en concurso mercantil por autoridad competente o por cualquier otra causa distinta o análoga que afecte su patrimonio;</w:t>
      </w:r>
    </w:p>
    <w:p w14:paraId="7C2096A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93FEC7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no entrega dentro de los 10 (diez) días naturales siguientes a la fecha de firma del presente contrato, la garantía de cumplimiento del mismo;</w:t>
      </w:r>
    </w:p>
    <w:p w14:paraId="745F77C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0D840D3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1DFC396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033A56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se comprueba la falsedad de alguna manifestación contenida en el apartado de sus declaraciones del presente contrato;</w:t>
      </w:r>
    </w:p>
    <w:p w14:paraId="085DFB2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1877BAD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Cuando exista conocimiento y se corrobore mediante resolución definitiva de autoridad competente que “EL PROVEEDOR” incurrió en violaciones en materia penal, civil, fiscal, mercantil o administrativa que redunde en perjuicio de los intereses de “LA </w:t>
      </w:r>
      <w:r w:rsidRPr="007525CC">
        <w:rPr>
          <w:rFonts w:ascii="Montserrat" w:hAnsi="Montserrat"/>
          <w:sz w:val="18"/>
          <w:szCs w:val="18"/>
        </w:rPr>
        <w:lastRenderedPageBreak/>
        <w:t>DEPENDENCIA O ENTIDAD” en cuanto al cumplimiento oportuno y eficaz en la entrega de los bienes objeto  o prestación de los servicios del presente contrato; y</w:t>
      </w:r>
    </w:p>
    <w:p w14:paraId="4447972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general, incurra en incumplimiento total o parcial de las obligaciones que se estipulen en el presente contrato o de las disposiciones de la “LAASSP” y su Reglamento.</w:t>
      </w:r>
    </w:p>
    <w:p w14:paraId="38A33494"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B97A92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59E4508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46C7FA15"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Iniciado un procedimiento de conciliación “LA DEPENDENCIA O ENTIDAD” podrá suspender el trámite del procedimiento de rescisión.</w:t>
      </w:r>
    </w:p>
    <w:p w14:paraId="0BA8A26B"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3C0C61A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B0E7825" w14:textId="135E2770"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6106215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4339BD74" w14:textId="77777777" w:rsidR="00046DA7" w:rsidRPr="007525CC" w:rsidRDefault="00046DA7" w:rsidP="00046DA7">
      <w:pPr>
        <w:pStyle w:val="Prrafodelista"/>
        <w:ind w:left="360"/>
        <w:jc w:val="both"/>
        <w:rPr>
          <w:rFonts w:ascii="Montserrat" w:hAnsi="Montserrat"/>
          <w:sz w:val="18"/>
          <w:szCs w:val="18"/>
        </w:rPr>
      </w:pPr>
    </w:p>
    <w:p w14:paraId="1925E37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F675F2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07B4693D"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 será responsable por los daños y perjuicios que le cause a “LA DEPENDENCIA O ENTIDAD”.</w:t>
      </w:r>
    </w:p>
    <w:p w14:paraId="6EFBE88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PRIMERA. TERMINACIÓN ANTICIPADA</w:t>
      </w:r>
    </w:p>
    <w:p w14:paraId="1E7131C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7F113C0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SEGUNDA. DISCREPANCIAS</w:t>
      </w:r>
    </w:p>
    <w:p w14:paraId="70D8C5B6"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0F9D2F2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TERCERA. CONCILIACIÓN.</w:t>
      </w:r>
    </w:p>
    <w:p w14:paraId="24C8A97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2CF498C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3E9651C1"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 </w:t>
      </w:r>
    </w:p>
    <w:p w14:paraId="27CB20D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lastRenderedPageBreak/>
        <w:t>TRIGÉSIMA CUARTA. DOMICILIOS</w:t>
      </w:r>
    </w:p>
    <w:p w14:paraId="227998E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312118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QUINTA. LEGISLACIÓN APLICABLE</w:t>
      </w:r>
    </w:p>
    <w:p w14:paraId="6B83300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184BCAD8"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TRIGÉSIMA SEXTA. JURISDICCIÓN</w:t>
      </w:r>
    </w:p>
    <w:p w14:paraId="6BED17BA"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6A4D943"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FIRMANTES O SUSCRIPCIÓN.</w:t>
      </w:r>
    </w:p>
    <w:p w14:paraId="1FAB6B3E"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6B2F667"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5E0E37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2A901B2"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08B302C0"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“LA DEPENDENCIA O ENTIDAD”</w:t>
      </w:r>
    </w:p>
    <w:tbl>
      <w:tblPr>
        <w:tblStyle w:val="Tablaconcuadrcula"/>
        <w:tblW w:w="0" w:type="auto"/>
        <w:tblLook w:val="04A0" w:firstRow="1" w:lastRow="0" w:firstColumn="1" w:lastColumn="0" w:noHBand="0" w:noVBand="1"/>
      </w:tblPr>
      <w:tblGrid>
        <w:gridCol w:w="3426"/>
        <w:gridCol w:w="3458"/>
        <w:gridCol w:w="2510"/>
      </w:tblGrid>
      <w:tr w:rsidR="00046DA7" w:rsidRPr="007525CC" w14:paraId="6232094E" w14:textId="77777777" w:rsidTr="009C621C">
        <w:tc>
          <w:tcPr>
            <w:tcW w:w="3426" w:type="dxa"/>
            <w:tcBorders>
              <w:top w:val="single" w:sz="4" w:space="0" w:color="auto"/>
              <w:left w:val="single" w:sz="4" w:space="0" w:color="auto"/>
              <w:bottom w:val="single" w:sz="4" w:space="0" w:color="auto"/>
              <w:right w:val="single" w:sz="4" w:space="0" w:color="auto"/>
            </w:tcBorders>
          </w:tcPr>
          <w:p w14:paraId="320A19AD" w14:textId="77777777" w:rsidR="00046DA7" w:rsidRPr="007525CC" w:rsidRDefault="00046DA7" w:rsidP="009C621C">
            <w:pPr>
              <w:pStyle w:val="Prrafodelista"/>
              <w:ind w:left="360"/>
              <w:jc w:val="both"/>
              <w:rPr>
                <w:rFonts w:ascii="Montserrat" w:hAnsi="Montserrat"/>
                <w:sz w:val="18"/>
                <w:szCs w:val="18"/>
              </w:rPr>
            </w:pPr>
          </w:p>
          <w:p w14:paraId="4887C2E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NOMBRE</w:t>
            </w:r>
          </w:p>
          <w:p w14:paraId="1B4C4B6B"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8F61040" w14:textId="77777777" w:rsidR="00046DA7" w:rsidRPr="007525CC" w:rsidRDefault="00046DA7" w:rsidP="009C621C">
            <w:pPr>
              <w:pStyle w:val="Prrafodelista"/>
              <w:ind w:left="360"/>
              <w:jc w:val="both"/>
              <w:rPr>
                <w:rFonts w:ascii="Montserrat" w:hAnsi="Montserrat"/>
                <w:sz w:val="18"/>
                <w:szCs w:val="18"/>
              </w:rPr>
            </w:pPr>
          </w:p>
          <w:p w14:paraId="72DA52EB"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CARGO </w:t>
            </w:r>
          </w:p>
        </w:tc>
        <w:tc>
          <w:tcPr>
            <w:tcW w:w="2510" w:type="dxa"/>
            <w:tcBorders>
              <w:top w:val="single" w:sz="4" w:space="0" w:color="auto"/>
              <w:left w:val="single" w:sz="4" w:space="0" w:color="auto"/>
              <w:bottom w:val="single" w:sz="4" w:space="0" w:color="auto"/>
              <w:right w:val="single" w:sz="4" w:space="0" w:color="auto"/>
            </w:tcBorders>
          </w:tcPr>
          <w:p w14:paraId="3CAC0240" w14:textId="77777777" w:rsidR="00046DA7" w:rsidRPr="007525CC" w:rsidRDefault="00046DA7" w:rsidP="009C621C">
            <w:pPr>
              <w:pStyle w:val="Prrafodelista"/>
              <w:ind w:left="360"/>
              <w:jc w:val="both"/>
              <w:rPr>
                <w:rFonts w:ascii="Montserrat" w:hAnsi="Montserrat"/>
                <w:sz w:val="18"/>
                <w:szCs w:val="18"/>
              </w:rPr>
            </w:pPr>
          </w:p>
          <w:p w14:paraId="2DDF14E9"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R.F.C.</w:t>
            </w:r>
          </w:p>
        </w:tc>
      </w:tr>
      <w:tr w:rsidR="00046DA7" w:rsidRPr="007525CC" w14:paraId="6BEADE0D" w14:textId="77777777" w:rsidTr="009C621C">
        <w:tc>
          <w:tcPr>
            <w:tcW w:w="3426" w:type="dxa"/>
            <w:tcBorders>
              <w:top w:val="single" w:sz="4" w:space="0" w:color="auto"/>
              <w:left w:val="single" w:sz="4" w:space="0" w:color="auto"/>
              <w:bottom w:val="single" w:sz="4" w:space="0" w:color="auto"/>
              <w:right w:val="single" w:sz="4" w:space="0" w:color="auto"/>
            </w:tcBorders>
          </w:tcPr>
          <w:p w14:paraId="349BED4C"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12 (NOMBRE DEL REPRESENTANTE DE LA DEPENDENCIA O ENTIDAD</w:t>
            </w:r>
          </w:p>
          <w:p w14:paraId="5CEB4F07"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4A43B841"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13 (CARGO DEL REPRESENTANTE DE LA DEPENDENCIA O ENTIDAD</w:t>
            </w:r>
          </w:p>
          <w:p w14:paraId="230060FE" w14:textId="77777777" w:rsidR="00046DA7" w:rsidRPr="007525CC" w:rsidRDefault="00046DA7" w:rsidP="009C621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hideMark/>
          </w:tcPr>
          <w:p w14:paraId="6095BFC5"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14 (R.F.C. DEL REPRESENTANTE DE LA DEPENDENCIA O ENTIDAD</w:t>
            </w:r>
          </w:p>
        </w:tc>
      </w:tr>
      <w:tr w:rsidR="00046DA7" w:rsidRPr="007525CC" w14:paraId="5598D06D" w14:textId="77777777" w:rsidTr="009C621C">
        <w:tc>
          <w:tcPr>
            <w:tcW w:w="3426" w:type="dxa"/>
            <w:tcBorders>
              <w:top w:val="single" w:sz="4" w:space="0" w:color="auto"/>
              <w:left w:val="single" w:sz="4" w:space="0" w:color="auto"/>
              <w:bottom w:val="single" w:sz="4" w:space="0" w:color="auto"/>
              <w:right w:val="single" w:sz="4" w:space="0" w:color="auto"/>
            </w:tcBorders>
          </w:tcPr>
          <w:p w14:paraId="2C5591BC" w14:textId="77777777" w:rsidR="00046DA7" w:rsidRPr="007525CC" w:rsidRDefault="00046DA7" w:rsidP="009C621C">
            <w:pPr>
              <w:pStyle w:val="Prrafodelista"/>
              <w:ind w:left="360"/>
              <w:jc w:val="both"/>
              <w:rPr>
                <w:rFonts w:ascii="Montserrat" w:hAnsi="Montserrat"/>
                <w:sz w:val="18"/>
                <w:szCs w:val="18"/>
              </w:rPr>
            </w:pPr>
          </w:p>
          <w:p w14:paraId="69C49A42"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16 (NOMBRE DEL ADMINISTRADOR DEL CONTRATO) </w:t>
            </w:r>
          </w:p>
          <w:p w14:paraId="365EC253"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6C51B6A7" w14:textId="77777777" w:rsidR="00046DA7" w:rsidRPr="007525CC" w:rsidRDefault="00046DA7" w:rsidP="009C621C">
            <w:pPr>
              <w:pStyle w:val="Prrafodelista"/>
              <w:ind w:left="360"/>
              <w:jc w:val="both"/>
              <w:rPr>
                <w:rFonts w:ascii="Montserrat" w:hAnsi="Montserrat"/>
                <w:sz w:val="18"/>
                <w:szCs w:val="18"/>
              </w:rPr>
            </w:pPr>
          </w:p>
          <w:p w14:paraId="15D90FF8"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17 (CARGO DEL ADMINISTRADOR DEL CONTRATO) </w:t>
            </w:r>
          </w:p>
          <w:p w14:paraId="434654C4" w14:textId="77777777" w:rsidR="00046DA7" w:rsidRPr="007525CC" w:rsidRDefault="00046DA7" w:rsidP="009C621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7C2EBB77" w14:textId="77777777" w:rsidR="00046DA7" w:rsidRPr="007525CC" w:rsidRDefault="00046DA7" w:rsidP="009C621C">
            <w:pPr>
              <w:pStyle w:val="Prrafodelista"/>
              <w:ind w:left="360"/>
              <w:jc w:val="both"/>
              <w:rPr>
                <w:rFonts w:ascii="Montserrat" w:hAnsi="Montserrat"/>
                <w:sz w:val="18"/>
                <w:szCs w:val="18"/>
              </w:rPr>
            </w:pPr>
          </w:p>
          <w:p w14:paraId="27DAC36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18 (R.F.C. DEL ADMINISTRADOR DEL CONTRATO) </w:t>
            </w:r>
          </w:p>
          <w:p w14:paraId="0E8669E3" w14:textId="77777777" w:rsidR="00046DA7" w:rsidRPr="007525CC" w:rsidRDefault="00046DA7" w:rsidP="009C621C">
            <w:pPr>
              <w:pStyle w:val="Prrafodelista"/>
              <w:ind w:left="360"/>
              <w:jc w:val="both"/>
              <w:rPr>
                <w:rFonts w:ascii="Montserrat" w:hAnsi="Montserrat"/>
                <w:sz w:val="18"/>
                <w:szCs w:val="18"/>
              </w:rPr>
            </w:pPr>
          </w:p>
        </w:tc>
      </w:tr>
      <w:tr w:rsidR="00046DA7" w:rsidRPr="007525CC" w14:paraId="7D1943F1" w14:textId="77777777" w:rsidTr="009C621C">
        <w:tc>
          <w:tcPr>
            <w:tcW w:w="3426" w:type="dxa"/>
            <w:tcBorders>
              <w:top w:val="single" w:sz="4" w:space="0" w:color="auto"/>
              <w:left w:val="single" w:sz="4" w:space="0" w:color="auto"/>
              <w:bottom w:val="single" w:sz="4" w:space="0" w:color="auto"/>
              <w:right w:val="single" w:sz="4" w:space="0" w:color="auto"/>
            </w:tcBorders>
          </w:tcPr>
          <w:p w14:paraId="6280D0D1" w14:textId="77777777" w:rsidR="00046DA7" w:rsidRPr="007525CC" w:rsidRDefault="00046DA7" w:rsidP="009C621C">
            <w:pPr>
              <w:pStyle w:val="Prrafodelista"/>
              <w:ind w:left="360"/>
              <w:jc w:val="both"/>
              <w:rPr>
                <w:rFonts w:ascii="Montserrat" w:hAnsi="Montserrat"/>
                <w:sz w:val="18"/>
                <w:szCs w:val="18"/>
              </w:rPr>
            </w:pPr>
          </w:p>
          <w:p w14:paraId="02D7DF5C"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20 (NOMBRE DEL FIRMANTE X) </w:t>
            </w:r>
          </w:p>
          <w:p w14:paraId="2EA08272" w14:textId="77777777" w:rsidR="00046DA7" w:rsidRPr="007525CC" w:rsidRDefault="00046DA7" w:rsidP="009C621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EB927D5" w14:textId="77777777" w:rsidR="00046DA7" w:rsidRPr="007525CC" w:rsidRDefault="00046DA7" w:rsidP="009C621C">
            <w:pPr>
              <w:pStyle w:val="Prrafodelista"/>
              <w:ind w:left="360"/>
              <w:jc w:val="both"/>
              <w:rPr>
                <w:rFonts w:ascii="Montserrat" w:hAnsi="Montserrat"/>
                <w:sz w:val="18"/>
                <w:szCs w:val="18"/>
              </w:rPr>
            </w:pPr>
          </w:p>
          <w:p w14:paraId="0039EDC0"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21 (CARGO DEL FIRMANTE X) </w:t>
            </w:r>
          </w:p>
          <w:p w14:paraId="49628A48" w14:textId="77777777" w:rsidR="00046DA7" w:rsidRPr="007525CC" w:rsidRDefault="00046DA7" w:rsidP="009C621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645FDA73" w14:textId="77777777" w:rsidR="00046DA7" w:rsidRPr="007525CC" w:rsidRDefault="00046DA7" w:rsidP="009C621C">
            <w:pPr>
              <w:pStyle w:val="Prrafodelista"/>
              <w:ind w:left="360"/>
              <w:jc w:val="both"/>
              <w:rPr>
                <w:rFonts w:ascii="Montserrat" w:hAnsi="Montserrat"/>
                <w:sz w:val="18"/>
                <w:szCs w:val="18"/>
              </w:rPr>
            </w:pPr>
          </w:p>
          <w:p w14:paraId="4C4C6463"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 xml:space="preserve">22 (R.F.C. FIRMANTE X) </w:t>
            </w:r>
          </w:p>
          <w:p w14:paraId="29B41869" w14:textId="77777777" w:rsidR="00046DA7" w:rsidRPr="007525CC" w:rsidRDefault="00046DA7" w:rsidP="009C621C">
            <w:pPr>
              <w:pStyle w:val="Prrafodelista"/>
              <w:ind w:left="360"/>
              <w:jc w:val="both"/>
              <w:rPr>
                <w:rFonts w:ascii="Montserrat" w:hAnsi="Montserrat"/>
                <w:sz w:val="18"/>
                <w:szCs w:val="18"/>
              </w:rPr>
            </w:pPr>
          </w:p>
        </w:tc>
      </w:tr>
    </w:tbl>
    <w:p w14:paraId="695AA659"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55ACA1FC" w14:textId="77777777" w:rsidR="00046DA7" w:rsidRPr="007525CC" w:rsidRDefault="00046DA7" w:rsidP="00046DA7">
      <w:pPr>
        <w:pStyle w:val="Prrafodelista"/>
        <w:ind w:left="360"/>
        <w:jc w:val="both"/>
        <w:rPr>
          <w:rFonts w:ascii="Montserrat" w:hAnsi="Montserrat"/>
          <w:sz w:val="18"/>
          <w:szCs w:val="18"/>
        </w:rPr>
      </w:pPr>
      <w:r w:rsidRPr="007525CC">
        <w:rPr>
          <w:rFonts w:ascii="Montserrat" w:hAnsi="Montserrat"/>
          <w:sz w:val="18"/>
          <w:szCs w:val="18"/>
        </w:rPr>
        <w:t>“EL PROVEEDOR”</w:t>
      </w:r>
    </w:p>
    <w:tbl>
      <w:tblPr>
        <w:tblStyle w:val="Tablaconcuadrcula"/>
        <w:tblW w:w="0" w:type="auto"/>
        <w:tblLook w:val="04A0" w:firstRow="1" w:lastRow="0" w:firstColumn="1" w:lastColumn="0" w:noHBand="0" w:noVBand="1"/>
      </w:tblPr>
      <w:tblGrid>
        <w:gridCol w:w="4631"/>
        <w:gridCol w:w="4763"/>
      </w:tblGrid>
      <w:tr w:rsidR="00046DA7" w:rsidRPr="007525CC" w14:paraId="53916626" w14:textId="77777777" w:rsidTr="009C621C">
        <w:tc>
          <w:tcPr>
            <w:tcW w:w="4631" w:type="dxa"/>
            <w:tcBorders>
              <w:top w:val="single" w:sz="4" w:space="0" w:color="auto"/>
              <w:left w:val="single" w:sz="4" w:space="0" w:color="auto"/>
              <w:bottom w:val="single" w:sz="4" w:space="0" w:color="auto"/>
              <w:right w:val="single" w:sz="4" w:space="0" w:color="auto"/>
            </w:tcBorders>
          </w:tcPr>
          <w:p w14:paraId="59B7D128" w14:textId="77777777" w:rsidR="00046DA7" w:rsidRPr="007525CC" w:rsidRDefault="00046DA7" w:rsidP="009C621C">
            <w:pPr>
              <w:pStyle w:val="Prrafodelista"/>
              <w:ind w:left="360"/>
              <w:jc w:val="both"/>
              <w:rPr>
                <w:rFonts w:ascii="Montserrat" w:hAnsi="Montserrat"/>
                <w:sz w:val="18"/>
                <w:szCs w:val="18"/>
              </w:rPr>
            </w:pPr>
          </w:p>
          <w:p w14:paraId="7BDFD361"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NOMBRE</w:t>
            </w:r>
          </w:p>
          <w:p w14:paraId="54BD2700" w14:textId="77777777" w:rsidR="00046DA7" w:rsidRPr="007525CC" w:rsidRDefault="00046DA7" w:rsidP="009C621C">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778E0117" w14:textId="77777777" w:rsidR="00046DA7" w:rsidRPr="007525CC" w:rsidRDefault="00046DA7" w:rsidP="009C621C">
            <w:pPr>
              <w:pStyle w:val="Prrafodelista"/>
              <w:ind w:left="360"/>
              <w:jc w:val="both"/>
              <w:rPr>
                <w:rFonts w:ascii="Montserrat" w:hAnsi="Montserrat"/>
                <w:sz w:val="18"/>
                <w:szCs w:val="18"/>
              </w:rPr>
            </w:pPr>
          </w:p>
          <w:p w14:paraId="1DCCC43F"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R.F.C.</w:t>
            </w:r>
          </w:p>
        </w:tc>
      </w:tr>
      <w:tr w:rsidR="00046DA7" w:rsidRPr="007525CC" w14:paraId="15E569E3" w14:textId="77777777" w:rsidTr="009C621C">
        <w:tc>
          <w:tcPr>
            <w:tcW w:w="4631" w:type="dxa"/>
            <w:tcBorders>
              <w:top w:val="single" w:sz="4" w:space="0" w:color="auto"/>
              <w:left w:val="single" w:sz="4" w:space="0" w:color="auto"/>
              <w:bottom w:val="single" w:sz="4" w:space="0" w:color="auto"/>
              <w:right w:val="single" w:sz="4" w:space="0" w:color="auto"/>
            </w:tcBorders>
          </w:tcPr>
          <w:p w14:paraId="0C08A1AA" w14:textId="77777777" w:rsidR="00046DA7" w:rsidRPr="007525CC" w:rsidRDefault="00046DA7" w:rsidP="009C621C">
            <w:pPr>
              <w:pStyle w:val="Prrafodelista"/>
              <w:ind w:left="360"/>
              <w:jc w:val="both"/>
              <w:rPr>
                <w:rFonts w:ascii="Montserrat" w:hAnsi="Montserrat"/>
                <w:sz w:val="18"/>
                <w:szCs w:val="18"/>
              </w:rPr>
            </w:pPr>
          </w:p>
          <w:p w14:paraId="422EB2C7"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35 (RAZÓN SOCIAL DE LA PERSONA FÍSICA O MORAL)</w:t>
            </w:r>
          </w:p>
          <w:p w14:paraId="148D42BB" w14:textId="77777777" w:rsidR="00046DA7" w:rsidRPr="007525CC" w:rsidRDefault="00046DA7" w:rsidP="009C621C">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0A45A986" w14:textId="77777777" w:rsidR="00046DA7" w:rsidRPr="007525CC" w:rsidRDefault="00046DA7" w:rsidP="009C621C">
            <w:pPr>
              <w:pStyle w:val="Prrafodelista"/>
              <w:ind w:left="360"/>
              <w:jc w:val="both"/>
              <w:rPr>
                <w:rFonts w:ascii="Montserrat" w:hAnsi="Montserrat"/>
                <w:sz w:val="18"/>
                <w:szCs w:val="18"/>
              </w:rPr>
            </w:pPr>
          </w:p>
          <w:p w14:paraId="2D8525E4" w14:textId="77777777" w:rsidR="00046DA7" w:rsidRPr="007525CC" w:rsidRDefault="00046DA7" w:rsidP="009C621C">
            <w:pPr>
              <w:pStyle w:val="Prrafodelista"/>
              <w:ind w:left="360"/>
              <w:jc w:val="both"/>
              <w:rPr>
                <w:rFonts w:ascii="Montserrat" w:hAnsi="Montserrat"/>
                <w:sz w:val="18"/>
                <w:szCs w:val="18"/>
              </w:rPr>
            </w:pPr>
            <w:r w:rsidRPr="007525CC">
              <w:rPr>
                <w:rFonts w:ascii="Montserrat" w:hAnsi="Montserrat"/>
                <w:sz w:val="18"/>
                <w:szCs w:val="18"/>
              </w:rPr>
              <w:t>38 (R.F.C.  DE LA PERSONA FÍSICA O MORAL)</w:t>
            </w:r>
          </w:p>
          <w:p w14:paraId="680B55BF" w14:textId="77777777" w:rsidR="00046DA7" w:rsidRPr="007525CC" w:rsidRDefault="00046DA7" w:rsidP="009C621C">
            <w:pPr>
              <w:pStyle w:val="Prrafodelista"/>
              <w:ind w:left="360"/>
              <w:jc w:val="both"/>
              <w:rPr>
                <w:rFonts w:ascii="Montserrat" w:hAnsi="Montserrat"/>
                <w:sz w:val="18"/>
                <w:szCs w:val="18"/>
              </w:rPr>
            </w:pPr>
          </w:p>
        </w:tc>
      </w:tr>
    </w:tbl>
    <w:p w14:paraId="1D1BF9B7" w14:textId="77777777" w:rsidR="00046DA7" w:rsidRPr="007525CC" w:rsidRDefault="00046DA7" w:rsidP="00046DA7">
      <w:pPr>
        <w:pStyle w:val="Prrafodelista"/>
        <w:ind w:left="360"/>
        <w:jc w:val="both"/>
        <w:rPr>
          <w:rFonts w:ascii="Montserrat" w:hAnsi="Montserrat"/>
          <w:b/>
          <w:sz w:val="18"/>
          <w:szCs w:val="18"/>
        </w:rPr>
      </w:pPr>
    </w:p>
    <w:p w14:paraId="5547A98F" w14:textId="7D020AA4" w:rsidR="00046DA7" w:rsidRPr="00046DA7" w:rsidRDefault="00046DA7" w:rsidP="00046DA7">
      <w:pPr>
        <w:pStyle w:val="Prrafodelista"/>
        <w:ind w:left="360"/>
        <w:jc w:val="center"/>
        <w:rPr>
          <w:rFonts w:ascii="Century Gothic" w:hAnsi="Century Gothic"/>
          <w:b/>
          <w:sz w:val="18"/>
          <w:szCs w:val="18"/>
        </w:rPr>
      </w:pPr>
      <w:r w:rsidRPr="00046DA7">
        <w:rPr>
          <w:rFonts w:ascii="Century Gothic" w:hAnsi="Century Gothic"/>
          <w:b/>
          <w:sz w:val="18"/>
          <w:szCs w:val="18"/>
        </w:rPr>
        <w:lastRenderedPageBreak/>
        <w:t xml:space="preserve">ANEXO </w:t>
      </w:r>
    </w:p>
    <w:p w14:paraId="0570222C" w14:textId="77777777" w:rsidR="00046DA7" w:rsidRPr="00046DA7" w:rsidRDefault="00046DA7" w:rsidP="00046DA7">
      <w:pPr>
        <w:pStyle w:val="Prrafodelista"/>
        <w:ind w:left="360"/>
        <w:jc w:val="both"/>
        <w:rPr>
          <w:rFonts w:ascii="Century Gothic" w:hAnsi="Century Gothic"/>
          <w:sz w:val="18"/>
          <w:szCs w:val="18"/>
        </w:rPr>
      </w:pPr>
      <w:r w:rsidRPr="00046DA7">
        <w:rPr>
          <w:rFonts w:ascii="Century Gothic" w:hAnsi="Century Gothic"/>
          <w:sz w:val="18"/>
          <w:szCs w:val="18"/>
        </w:rPr>
        <w:t>Documentación Legal Solicitada para la Elaboración de Contratos</w:t>
      </w:r>
    </w:p>
    <w:p w14:paraId="39DBB426" w14:textId="77777777" w:rsidR="00046DA7" w:rsidRPr="00046DA7" w:rsidRDefault="00046DA7" w:rsidP="00046DA7">
      <w:pPr>
        <w:pStyle w:val="Prrafodelista"/>
        <w:ind w:left="360"/>
        <w:jc w:val="both"/>
        <w:rPr>
          <w:rFonts w:ascii="Century Gothic" w:hAnsi="Century Gothic"/>
          <w:sz w:val="18"/>
          <w:szCs w:val="18"/>
        </w:rPr>
      </w:pPr>
    </w:p>
    <w:p w14:paraId="3C9AD831"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ACREDITACIÓN</w:t>
      </w:r>
    </w:p>
    <w:p w14:paraId="1B64A718"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ACTA CONSTITUTIVA</w:t>
      </w:r>
    </w:p>
    <w:p w14:paraId="7F6B0EA5"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PODER NOTARIAL</w:t>
      </w:r>
    </w:p>
    <w:p w14:paraId="491DC25B"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IDENTIFICACIÓN OFICIAL DEL APODERADO LEGAL</w:t>
      </w:r>
    </w:p>
    <w:p w14:paraId="15B604FD" w14:textId="77777777" w:rsidR="00046DA7" w:rsidRPr="00046DA7" w:rsidRDefault="00046DA7" w:rsidP="00046DA7">
      <w:pPr>
        <w:pStyle w:val="Prrafodelista"/>
        <w:numPr>
          <w:ilvl w:val="0"/>
          <w:numId w:val="80"/>
        </w:numPr>
        <w:suppressAutoHyphens/>
        <w:spacing w:after="0" w:line="240" w:lineRule="auto"/>
        <w:jc w:val="both"/>
        <w:rPr>
          <w:rFonts w:ascii="Century Gothic" w:hAnsi="Century Gothic"/>
          <w:sz w:val="18"/>
          <w:szCs w:val="18"/>
        </w:rPr>
      </w:pPr>
      <w:r w:rsidRPr="00046DA7">
        <w:rPr>
          <w:rFonts w:ascii="Century Gothic" w:hAnsi="Century Gothic"/>
          <w:sz w:val="18"/>
          <w:szCs w:val="18"/>
        </w:rPr>
        <w:t>RFC DEL APODERADO LEGAL</w:t>
      </w:r>
    </w:p>
    <w:p w14:paraId="63464427" w14:textId="684AF8E7" w:rsidR="005E3623" w:rsidRPr="00046DA7" w:rsidRDefault="00046DA7" w:rsidP="00046DA7">
      <w:pPr>
        <w:pStyle w:val="Prrafodelista"/>
        <w:numPr>
          <w:ilvl w:val="0"/>
          <w:numId w:val="80"/>
        </w:numPr>
        <w:spacing w:after="0" w:line="240" w:lineRule="auto"/>
        <w:rPr>
          <w:rFonts w:ascii="Century Gothic" w:hAnsi="Century Gothic" w:cs="Arial"/>
          <w:b/>
          <w:bCs/>
          <w:sz w:val="18"/>
          <w:szCs w:val="18"/>
        </w:rPr>
      </w:pPr>
      <w:r w:rsidRPr="00046DA7">
        <w:rPr>
          <w:rFonts w:ascii="Century Gothic" w:hAnsi="Century Gothic"/>
          <w:sz w:val="18"/>
          <w:szCs w:val="18"/>
        </w:rPr>
        <w:t>CLABE INTERBANCARIA DE LA EMPRESA ADJUDICADA</w:t>
      </w:r>
      <w:r w:rsidRPr="00046DA7">
        <w:rPr>
          <w:rFonts w:ascii="Century Gothic" w:hAnsi="Century Gothic" w:cs="Arial"/>
          <w:b/>
          <w:bCs/>
          <w:sz w:val="18"/>
          <w:szCs w:val="18"/>
        </w:rPr>
        <w:t xml:space="preserve"> </w:t>
      </w:r>
      <w:r w:rsidR="005E3623" w:rsidRPr="00046DA7">
        <w:rPr>
          <w:rFonts w:ascii="Century Gothic" w:hAnsi="Century Gothic" w:cs="Arial"/>
          <w:b/>
          <w:bCs/>
          <w:sz w:val="18"/>
          <w:szCs w:val="18"/>
        </w:rPr>
        <w:br w:type="page"/>
      </w:r>
    </w:p>
    <w:p w14:paraId="3C50143E" w14:textId="05CEAB7C" w:rsidR="00C21139" w:rsidRDefault="00C21139" w:rsidP="00723BBE">
      <w:pPr>
        <w:spacing w:after="0"/>
        <w:jc w:val="center"/>
        <w:rPr>
          <w:rFonts w:ascii="Century Gothic" w:eastAsiaTheme="minorHAnsi" w:hAnsi="Century Gothic" w:cs="Arial"/>
          <w:b/>
          <w:sz w:val="18"/>
        </w:rPr>
      </w:pPr>
      <w:r w:rsidRPr="008810B2">
        <w:rPr>
          <w:rFonts w:ascii="Century Gothic" w:eastAsiaTheme="minorHAnsi" w:hAnsi="Century Gothic" w:cs="Arial"/>
          <w:b/>
          <w:sz w:val="18"/>
        </w:rPr>
        <w:lastRenderedPageBreak/>
        <w:t xml:space="preserve">ANEXO T1 REQUERIMIENTO </w:t>
      </w:r>
    </w:p>
    <w:p w14:paraId="6A5343E2" w14:textId="77777777" w:rsidR="00723BBE" w:rsidRPr="00723BBE" w:rsidRDefault="00723BBE" w:rsidP="00723BBE">
      <w:pPr>
        <w:spacing w:after="0"/>
        <w:jc w:val="center"/>
        <w:rPr>
          <w:rFonts w:ascii="Century Gothic" w:eastAsiaTheme="minorHAnsi" w:hAnsi="Century Gothic" w:cs="Arial"/>
          <w:b/>
          <w:sz w:val="18"/>
        </w:rPr>
      </w:pPr>
      <w:r w:rsidRPr="00723BBE">
        <w:rPr>
          <w:rFonts w:ascii="Century Gothic" w:eastAsiaTheme="minorHAnsi" w:hAnsi="Century Gothic" w:cs="Arial"/>
          <w:b/>
          <w:sz w:val="18"/>
        </w:rPr>
        <w:t xml:space="preserve">ANEXO TÉCNICO Y ESPECIFICACIONES </w:t>
      </w:r>
    </w:p>
    <w:p w14:paraId="0DDCCA8D" w14:textId="77777777" w:rsidR="00723BBE" w:rsidRPr="008810B2" w:rsidRDefault="00723BBE" w:rsidP="001C31AE">
      <w:pPr>
        <w:jc w:val="center"/>
        <w:rPr>
          <w:rFonts w:ascii="Century Gothic" w:eastAsiaTheme="minorHAnsi" w:hAnsi="Century Gothic" w:cs="Arial"/>
          <w:b/>
          <w:sz w:val="18"/>
        </w:rPr>
      </w:pPr>
    </w:p>
    <w:p w14:paraId="672561EB" w14:textId="77777777" w:rsidR="009C1BAF" w:rsidRDefault="007A4E2F" w:rsidP="007A4E2F">
      <w:pPr>
        <w:jc w:val="both"/>
        <w:rPr>
          <w:rFonts w:ascii="Century Gothic" w:eastAsiaTheme="minorHAnsi" w:hAnsi="Century Gothic" w:cs="Arial"/>
          <w:sz w:val="18"/>
        </w:rPr>
      </w:pPr>
      <w:r w:rsidRPr="008810B2">
        <w:rPr>
          <w:rFonts w:ascii="Century Gothic" w:eastAsiaTheme="minorHAnsi" w:hAnsi="Century Gothic" w:cs="Arial"/>
          <w:sz w:val="18"/>
        </w:rPr>
        <w:t>LA ASIGNACION SERÁ DE CONFORMIDAD CON LA DISPONIBILIDAD PRESUPUESTAL AUTORIZADA PARA EL PRESENTE SERVICIO, EN SU PROPUESTA ECONOMICA DEBERA CONSIDERAR UNICAMENTE EL PRECIO UNITARIO POR PROCEDIMIENTO.</w:t>
      </w:r>
    </w:p>
    <w:tbl>
      <w:tblPr>
        <w:tblW w:w="9281" w:type="dxa"/>
        <w:jc w:val="center"/>
        <w:tblCellMar>
          <w:left w:w="70" w:type="dxa"/>
          <w:right w:w="70" w:type="dxa"/>
        </w:tblCellMar>
        <w:tblLook w:val="04A0" w:firstRow="1" w:lastRow="0" w:firstColumn="1" w:lastColumn="0" w:noHBand="0" w:noVBand="1"/>
      </w:tblPr>
      <w:tblGrid>
        <w:gridCol w:w="1124"/>
        <w:gridCol w:w="5409"/>
        <w:gridCol w:w="1252"/>
        <w:gridCol w:w="1350"/>
        <w:gridCol w:w="146"/>
      </w:tblGrid>
      <w:tr w:rsidR="00A113A6" w:rsidRPr="00F05B8C" w14:paraId="1792E461" w14:textId="77777777" w:rsidTr="007B1CB6">
        <w:trPr>
          <w:gridAfter w:val="1"/>
          <w:wAfter w:w="146" w:type="dxa"/>
          <w:trHeight w:val="315"/>
          <w:jc w:val="center"/>
        </w:trPr>
        <w:tc>
          <w:tcPr>
            <w:tcW w:w="913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F6D84F8" w14:textId="77777777" w:rsidR="00A113A6" w:rsidRPr="00F05B8C" w:rsidRDefault="00A113A6" w:rsidP="00A113A6">
            <w:pPr>
              <w:spacing w:after="0"/>
              <w:jc w:val="center"/>
              <w:rPr>
                <w:rFonts w:ascii="Century Gothic" w:hAnsi="Century Gothic" w:cs="Calibri"/>
                <w:b/>
                <w:bCs/>
                <w:color w:val="000000"/>
                <w:sz w:val="16"/>
                <w:szCs w:val="16"/>
                <w:lang w:eastAsia="es-MX"/>
              </w:rPr>
            </w:pPr>
            <w:r w:rsidRPr="00F05B8C">
              <w:rPr>
                <w:rFonts w:ascii="Century Gothic" w:hAnsi="Century Gothic" w:cs="Calibri"/>
                <w:b/>
                <w:bCs/>
                <w:color w:val="000000"/>
                <w:sz w:val="16"/>
                <w:szCs w:val="16"/>
                <w:lang w:eastAsia="es-MX"/>
              </w:rPr>
              <w:t>ANEXO 1 “CARACTERÍSTICAS TÉCNICAS, DEMANDA, IMPORTE Y ESPECIFICACIONES”</w:t>
            </w:r>
          </w:p>
        </w:tc>
      </w:tr>
      <w:tr w:rsidR="00A113A6" w:rsidRPr="00F05B8C" w14:paraId="1C764E83" w14:textId="77777777" w:rsidTr="007B1CB6">
        <w:trPr>
          <w:gridAfter w:val="1"/>
          <w:wAfter w:w="146" w:type="dxa"/>
          <w:trHeight w:val="537"/>
          <w:jc w:val="center"/>
        </w:trPr>
        <w:tc>
          <w:tcPr>
            <w:tcW w:w="1124"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79501F3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CLVSI</w:t>
            </w:r>
          </w:p>
        </w:tc>
        <w:tc>
          <w:tcPr>
            <w:tcW w:w="540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14:paraId="11CBB51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PROCEDIMIENTO</w:t>
            </w:r>
          </w:p>
        </w:tc>
        <w:tc>
          <w:tcPr>
            <w:tcW w:w="2602" w:type="dxa"/>
            <w:gridSpan w:val="2"/>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4EEE065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PROCEDIMIENTOS 2do procedimiento</w:t>
            </w:r>
          </w:p>
        </w:tc>
      </w:tr>
      <w:tr w:rsidR="00A113A6" w:rsidRPr="00F05B8C" w14:paraId="39F74C97" w14:textId="77777777" w:rsidTr="007B1CB6">
        <w:trPr>
          <w:trHeight w:val="315"/>
          <w:jc w:val="center"/>
        </w:trPr>
        <w:tc>
          <w:tcPr>
            <w:tcW w:w="1124" w:type="dxa"/>
            <w:vMerge/>
            <w:tcBorders>
              <w:top w:val="nil"/>
              <w:left w:val="single" w:sz="8" w:space="0" w:color="auto"/>
              <w:bottom w:val="single" w:sz="8" w:space="0" w:color="000000"/>
              <w:right w:val="single" w:sz="8" w:space="0" w:color="auto"/>
            </w:tcBorders>
            <w:vAlign w:val="center"/>
            <w:hideMark/>
          </w:tcPr>
          <w:p w14:paraId="01AECAB0" w14:textId="77777777" w:rsidR="00A113A6" w:rsidRPr="00F05B8C" w:rsidRDefault="00A113A6" w:rsidP="00A113A6">
            <w:pPr>
              <w:spacing w:after="0"/>
              <w:rPr>
                <w:rFonts w:ascii="Century Gothic" w:hAnsi="Century Gothic" w:cs="Arial"/>
                <w:color w:val="000000"/>
                <w:sz w:val="16"/>
                <w:szCs w:val="16"/>
                <w:lang w:eastAsia="es-MX"/>
              </w:rPr>
            </w:pPr>
          </w:p>
        </w:tc>
        <w:tc>
          <w:tcPr>
            <w:tcW w:w="5409" w:type="dxa"/>
            <w:vMerge/>
            <w:tcBorders>
              <w:top w:val="nil"/>
              <w:left w:val="single" w:sz="8" w:space="0" w:color="auto"/>
              <w:bottom w:val="single" w:sz="8" w:space="0" w:color="000000"/>
              <w:right w:val="single" w:sz="8" w:space="0" w:color="auto"/>
            </w:tcBorders>
            <w:vAlign w:val="center"/>
            <w:hideMark/>
          </w:tcPr>
          <w:p w14:paraId="29A28646" w14:textId="77777777" w:rsidR="00A113A6" w:rsidRPr="00F05B8C" w:rsidRDefault="00A113A6" w:rsidP="00A113A6">
            <w:pPr>
              <w:spacing w:after="0"/>
              <w:rPr>
                <w:rFonts w:ascii="Century Gothic" w:hAnsi="Century Gothic" w:cs="Arial"/>
                <w:color w:val="000000"/>
                <w:sz w:val="16"/>
                <w:szCs w:val="16"/>
                <w:lang w:eastAsia="es-MX"/>
              </w:rPr>
            </w:pPr>
          </w:p>
        </w:tc>
        <w:tc>
          <w:tcPr>
            <w:tcW w:w="2602" w:type="dxa"/>
            <w:gridSpan w:val="2"/>
            <w:vMerge/>
            <w:tcBorders>
              <w:top w:val="single" w:sz="8" w:space="0" w:color="auto"/>
              <w:left w:val="single" w:sz="8" w:space="0" w:color="auto"/>
              <w:bottom w:val="single" w:sz="8" w:space="0" w:color="000000"/>
              <w:right w:val="single" w:sz="8" w:space="0" w:color="000000"/>
            </w:tcBorders>
            <w:vAlign w:val="center"/>
            <w:hideMark/>
          </w:tcPr>
          <w:p w14:paraId="5B05F815" w14:textId="77777777" w:rsidR="00A113A6" w:rsidRPr="00F05B8C" w:rsidRDefault="00A113A6" w:rsidP="00A113A6">
            <w:pPr>
              <w:spacing w:after="0"/>
              <w:rPr>
                <w:rFonts w:ascii="Century Gothic" w:hAnsi="Century Gothic" w:cs="Arial"/>
                <w:color w:val="000000"/>
                <w:sz w:val="16"/>
                <w:szCs w:val="16"/>
                <w:lang w:eastAsia="es-MX"/>
              </w:rPr>
            </w:pPr>
          </w:p>
        </w:tc>
        <w:tc>
          <w:tcPr>
            <w:tcW w:w="146" w:type="dxa"/>
            <w:tcBorders>
              <w:top w:val="nil"/>
              <w:left w:val="nil"/>
              <w:bottom w:val="nil"/>
              <w:right w:val="nil"/>
            </w:tcBorders>
            <w:shd w:val="clear" w:color="auto" w:fill="auto"/>
            <w:noWrap/>
            <w:vAlign w:val="bottom"/>
            <w:hideMark/>
          </w:tcPr>
          <w:p w14:paraId="0F0B2782" w14:textId="77777777" w:rsidR="00A113A6" w:rsidRPr="00F05B8C" w:rsidRDefault="00A113A6" w:rsidP="00A113A6">
            <w:pPr>
              <w:spacing w:after="0"/>
              <w:jc w:val="center"/>
              <w:rPr>
                <w:rFonts w:ascii="Century Gothic" w:hAnsi="Century Gothic" w:cs="Arial"/>
                <w:color w:val="000000"/>
                <w:sz w:val="16"/>
                <w:szCs w:val="16"/>
                <w:lang w:eastAsia="es-MX"/>
              </w:rPr>
            </w:pPr>
          </w:p>
        </w:tc>
      </w:tr>
      <w:tr w:rsidR="00A113A6" w:rsidRPr="00F05B8C" w14:paraId="3531AFCB" w14:textId="77777777" w:rsidTr="007B1CB6">
        <w:trPr>
          <w:trHeight w:val="315"/>
          <w:jc w:val="center"/>
        </w:trPr>
        <w:tc>
          <w:tcPr>
            <w:tcW w:w="1124" w:type="dxa"/>
            <w:vMerge/>
            <w:tcBorders>
              <w:top w:val="nil"/>
              <w:left w:val="single" w:sz="8" w:space="0" w:color="auto"/>
              <w:bottom w:val="single" w:sz="8" w:space="0" w:color="000000"/>
              <w:right w:val="single" w:sz="8" w:space="0" w:color="auto"/>
            </w:tcBorders>
            <w:vAlign w:val="center"/>
            <w:hideMark/>
          </w:tcPr>
          <w:p w14:paraId="5F4216B1" w14:textId="77777777" w:rsidR="00A113A6" w:rsidRPr="00F05B8C" w:rsidRDefault="00A113A6" w:rsidP="00A113A6">
            <w:pPr>
              <w:spacing w:after="0"/>
              <w:rPr>
                <w:rFonts w:ascii="Century Gothic" w:hAnsi="Century Gothic" w:cs="Arial"/>
                <w:color w:val="000000"/>
                <w:sz w:val="16"/>
                <w:szCs w:val="16"/>
                <w:lang w:eastAsia="es-MX"/>
              </w:rPr>
            </w:pPr>
          </w:p>
        </w:tc>
        <w:tc>
          <w:tcPr>
            <w:tcW w:w="5409" w:type="dxa"/>
            <w:vMerge/>
            <w:tcBorders>
              <w:top w:val="nil"/>
              <w:left w:val="single" w:sz="8" w:space="0" w:color="auto"/>
              <w:bottom w:val="single" w:sz="8" w:space="0" w:color="000000"/>
              <w:right w:val="single" w:sz="8" w:space="0" w:color="auto"/>
            </w:tcBorders>
            <w:vAlign w:val="center"/>
            <w:hideMark/>
          </w:tcPr>
          <w:p w14:paraId="056D7C57" w14:textId="77777777" w:rsidR="00A113A6" w:rsidRPr="00F05B8C" w:rsidRDefault="00A113A6" w:rsidP="00A113A6">
            <w:pPr>
              <w:spacing w:after="0"/>
              <w:rPr>
                <w:rFonts w:ascii="Century Gothic" w:hAnsi="Century Gothic" w:cs="Arial"/>
                <w:color w:val="000000"/>
                <w:sz w:val="16"/>
                <w:szCs w:val="16"/>
                <w:lang w:eastAsia="es-MX"/>
              </w:rPr>
            </w:pPr>
          </w:p>
        </w:tc>
        <w:tc>
          <w:tcPr>
            <w:tcW w:w="1252" w:type="dxa"/>
            <w:tcBorders>
              <w:top w:val="nil"/>
              <w:left w:val="nil"/>
              <w:bottom w:val="single" w:sz="8" w:space="0" w:color="auto"/>
              <w:right w:val="single" w:sz="8" w:space="0" w:color="auto"/>
            </w:tcBorders>
            <w:shd w:val="clear" w:color="000000" w:fill="F2F2F2"/>
            <w:vAlign w:val="center"/>
            <w:hideMark/>
          </w:tcPr>
          <w:p w14:paraId="5447C8A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MÍNIMO</w:t>
            </w:r>
          </w:p>
        </w:tc>
        <w:tc>
          <w:tcPr>
            <w:tcW w:w="1350" w:type="dxa"/>
            <w:tcBorders>
              <w:top w:val="nil"/>
              <w:left w:val="nil"/>
              <w:bottom w:val="single" w:sz="8" w:space="0" w:color="auto"/>
              <w:right w:val="single" w:sz="8" w:space="0" w:color="auto"/>
            </w:tcBorders>
            <w:shd w:val="clear" w:color="000000" w:fill="F2F2F2"/>
            <w:vAlign w:val="center"/>
            <w:hideMark/>
          </w:tcPr>
          <w:p w14:paraId="60E8BD13"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MÁXIMO</w:t>
            </w:r>
          </w:p>
        </w:tc>
        <w:tc>
          <w:tcPr>
            <w:tcW w:w="146" w:type="dxa"/>
            <w:vAlign w:val="center"/>
            <w:hideMark/>
          </w:tcPr>
          <w:p w14:paraId="5BAA7404" w14:textId="77777777" w:rsidR="00A113A6" w:rsidRPr="00F05B8C" w:rsidRDefault="00A113A6" w:rsidP="00A113A6">
            <w:pPr>
              <w:spacing w:after="0"/>
              <w:rPr>
                <w:rFonts w:ascii="Century Gothic" w:hAnsi="Century Gothic"/>
                <w:sz w:val="20"/>
                <w:szCs w:val="20"/>
                <w:lang w:eastAsia="es-MX"/>
              </w:rPr>
            </w:pPr>
          </w:p>
        </w:tc>
      </w:tr>
      <w:tr w:rsidR="00A113A6" w:rsidRPr="00F05B8C" w14:paraId="3E103114"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E31DFA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10.04.001</w:t>
            </w:r>
          </w:p>
        </w:tc>
        <w:tc>
          <w:tcPr>
            <w:tcW w:w="5409" w:type="dxa"/>
            <w:tcBorders>
              <w:top w:val="nil"/>
              <w:left w:val="nil"/>
              <w:bottom w:val="single" w:sz="8" w:space="0" w:color="auto"/>
              <w:right w:val="single" w:sz="8" w:space="0" w:color="auto"/>
            </w:tcBorders>
            <w:shd w:val="clear" w:color="auto" w:fill="auto"/>
            <w:vAlign w:val="center"/>
            <w:hideMark/>
          </w:tcPr>
          <w:p w14:paraId="6A5CF801"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CISTOSCOPIA ADULTO.</w:t>
            </w:r>
          </w:p>
        </w:tc>
        <w:tc>
          <w:tcPr>
            <w:tcW w:w="1252" w:type="dxa"/>
            <w:tcBorders>
              <w:top w:val="nil"/>
              <w:left w:val="nil"/>
              <w:bottom w:val="single" w:sz="8" w:space="0" w:color="auto"/>
              <w:right w:val="single" w:sz="8" w:space="0" w:color="auto"/>
            </w:tcBorders>
            <w:shd w:val="clear" w:color="auto" w:fill="auto"/>
            <w:vAlign w:val="center"/>
            <w:hideMark/>
          </w:tcPr>
          <w:p w14:paraId="0BA33A60"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24</w:t>
            </w:r>
          </w:p>
        </w:tc>
        <w:tc>
          <w:tcPr>
            <w:tcW w:w="1350" w:type="dxa"/>
            <w:tcBorders>
              <w:top w:val="nil"/>
              <w:left w:val="nil"/>
              <w:bottom w:val="single" w:sz="8" w:space="0" w:color="auto"/>
              <w:right w:val="single" w:sz="8" w:space="0" w:color="auto"/>
            </w:tcBorders>
            <w:shd w:val="clear" w:color="auto" w:fill="auto"/>
            <w:vAlign w:val="center"/>
            <w:hideMark/>
          </w:tcPr>
          <w:p w14:paraId="1003199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60</w:t>
            </w:r>
          </w:p>
        </w:tc>
        <w:tc>
          <w:tcPr>
            <w:tcW w:w="146" w:type="dxa"/>
            <w:vAlign w:val="center"/>
            <w:hideMark/>
          </w:tcPr>
          <w:p w14:paraId="61F98FD8" w14:textId="77777777" w:rsidR="00A113A6" w:rsidRPr="00F05B8C" w:rsidRDefault="00A113A6" w:rsidP="00A113A6">
            <w:pPr>
              <w:spacing w:after="0"/>
              <w:rPr>
                <w:rFonts w:ascii="Century Gothic" w:hAnsi="Century Gothic"/>
                <w:sz w:val="20"/>
                <w:szCs w:val="20"/>
                <w:lang w:eastAsia="es-MX"/>
              </w:rPr>
            </w:pPr>
          </w:p>
        </w:tc>
      </w:tr>
      <w:tr w:rsidR="00A113A6" w:rsidRPr="00F05B8C" w14:paraId="57E03EDA"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E379D6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10.04.011</w:t>
            </w:r>
          </w:p>
        </w:tc>
        <w:tc>
          <w:tcPr>
            <w:tcW w:w="5409" w:type="dxa"/>
            <w:tcBorders>
              <w:top w:val="nil"/>
              <w:left w:val="nil"/>
              <w:bottom w:val="single" w:sz="8" w:space="0" w:color="auto"/>
              <w:right w:val="single" w:sz="8" w:space="0" w:color="auto"/>
            </w:tcBorders>
            <w:shd w:val="clear" w:color="auto" w:fill="auto"/>
            <w:vAlign w:val="center"/>
            <w:hideMark/>
          </w:tcPr>
          <w:p w14:paraId="069EBA7C"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RESECCIÓN TRANSURETRAL DE PRÓSTATA/VEJIGA RTUP/RTUV/RTUC. (BIPOLAR)</w:t>
            </w:r>
          </w:p>
        </w:tc>
        <w:tc>
          <w:tcPr>
            <w:tcW w:w="1252" w:type="dxa"/>
            <w:tcBorders>
              <w:top w:val="nil"/>
              <w:left w:val="nil"/>
              <w:bottom w:val="single" w:sz="8" w:space="0" w:color="auto"/>
              <w:right w:val="single" w:sz="8" w:space="0" w:color="auto"/>
            </w:tcBorders>
            <w:shd w:val="clear" w:color="auto" w:fill="auto"/>
            <w:vAlign w:val="center"/>
            <w:hideMark/>
          </w:tcPr>
          <w:p w14:paraId="1264EBC2"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28</w:t>
            </w:r>
          </w:p>
        </w:tc>
        <w:tc>
          <w:tcPr>
            <w:tcW w:w="1350" w:type="dxa"/>
            <w:tcBorders>
              <w:top w:val="nil"/>
              <w:left w:val="nil"/>
              <w:bottom w:val="single" w:sz="8" w:space="0" w:color="auto"/>
              <w:right w:val="single" w:sz="8" w:space="0" w:color="auto"/>
            </w:tcBorders>
            <w:shd w:val="clear" w:color="auto" w:fill="auto"/>
            <w:vAlign w:val="center"/>
            <w:hideMark/>
          </w:tcPr>
          <w:p w14:paraId="44B53A9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70</w:t>
            </w:r>
          </w:p>
        </w:tc>
        <w:tc>
          <w:tcPr>
            <w:tcW w:w="146" w:type="dxa"/>
            <w:vAlign w:val="center"/>
            <w:hideMark/>
          </w:tcPr>
          <w:p w14:paraId="779630EF" w14:textId="77777777" w:rsidR="00A113A6" w:rsidRPr="00F05B8C" w:rsidRDefault="00A113A6" w:rsidP="00A113A6">
            <w:pPr>
              <w:spacing w:after="0"/>
              <w:rPr>
                <w:rFonts w:ascii="Century Gothic" w:hAnsi="Century Gothic"/>
                <w:sz w:val="20"/>
                <w:szCs w:val="20"/>
                <w:lang w:eastAsia="es-MX"/>
              </w:rPr>
            </w:pPr>
          </w:p>
        </w:tc>
      </w:tr>
      <w:tr w:rsidR="00A113A6" w:rsidRPr="00F05B8C" w14:paraId="71A4D343"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0D81F1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10.04.015</w:t>
            </w:r>
          </w:p>
        </w:tc>
        <w:tc>
          <w:tcPr>
            <w:tcW w:w="5409" w:type="dxa"/>
            <w:tcBorders>
              <w:top w:val="nil"/>
              <w:left w:val="nil"/>
              <w:bottom w:val="single" w:sz="8" w:space="0" w:color="auto"/>
              <w:right w:val="single" w:sz="8" w:space="0" w:color="auto"/>
            </w:tcBorders>
            <w:shd w:val="clear" w:color="auto" w:fill="auto"/>
            <w:vAlign w:val="center"/>
            <w:hideMark/>
          </w:tcPr>
          <w:p w14:paraId="0E2E8749"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URETROTOMÍA INTERNA ADULTO.</w:t>
            </w:r>
          </w:p>
        </w:tc>
        <w:tc>
          <w:tcPr>
            <w:tcW w:w="1252" w:type="dxa"/>
            <w:tcBorders>
              <w:top w:val="nil"/>
              <w:left w:val="nil"/>
              <w:bottom w:val="single" w:sz="8" w:space="0" w:color="auto"/>
              <w:right w:val="single" w:sz="8" w:space="0" w:color="auto"/>
            </w:tcBorders>
            <w:shd w:val="clear" w:color="auto" w:fill="auto"/>
            <w:vAlign w:val="center"/>
            <w:hideMark/>
          </w:tcPr>
          <w:p w14:paraId="2A08B6A4"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5</w:t>
            </w:r>
          </w:p>
        </w:tc>
        <w:tc>
          <w:tcPr>
            <w:tcW w:w="1350" w:type="dxa"/>
            <w:tcBorders>
              <w:top w:val="nil"/>
              <w:left w:val="nil"/>
              <w:bottom w:val="single" w:sz="8" w:space="0" w:color="auto"/>
              <w:right w:val="single" w:sz="8" w:space="0" w:color="auto"/>
            </w:tcBorders>
            <w:shd w:val="clear" w:color="auto" w:fill="auto"/>
            <w:vAlign w:val="center"/>
            <w:hideMark/>
          </w:tcPr>
          <w:p w14:paraId="2B53711E"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w:t>
            </w:r>
          </w:p>
        </w:tc>
        <w:tc>
          <w:tcPr>
            <w:tcW w:w="146" w:type="dxa"/>
            <w:vAlign w:val="center"/>
            <w:hideMark/>
          </w:tcPr>
          <w:p w14:paraId="3B2766F0" w14:textId="77777777" w:rsidR="00A113A6" w:rsidRPr="00F05B8C" w:rsidRDefault="00A113A6" w:rsidP="00A113A6">
            <w:pPr>
              <w:spacing w:after="0"/>
              <w:rPr>
                <w:rFonts w:ascii="Century Gothic" w:hAnsi="Century Gothic"/>
                <w:sz w:val="20"/>
                <w:szCs w:val="20"/>
                <w:lang w:eastAsia="es-MX"/>
              </w:rPr>
            </w:pPr>
          </w:p>
        </w:tc>
      </w:tr>
      <w:tr w:rsidR="00A113A6" w:rsidRPr="00F05B8C" w14:paraId="37AF5EEB"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B49958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10.04.016</w:t>
            </w:r>
          </w:p>
        </w:tc>
        <w:tc>
          <w:tcPr>
            <w:tcW w:w="5409" w:type="dxa"/>
            <w:tcBorders>
              <w:top w:val="nil"/>
              <w:left w:val="nil"/>
              <w:bottom w:val="single" w:sz="8" w:space="0" w:color="auto"/>
              <w:right w:val="single" w:sz="8" w:space="0" w:color="auto"/>
            </w:tcBorders>
            <w:shd w:val="clear" w:color="auto" w:fill="auto"/>
            <w:vAlign w:val="center"/>
            <w:hideMark/>
          </w:tcPr>
          <w:p w14:paraId="30F9E39D"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LITOTRICIA PERCUTÁNEA.</w:t>
            </w:r>
          </w:p>
        </w:tc>
        <w:tc>
          <w:tcPr>
            <w:tcW w:w="1252" w:type="dxa"/>
            <w:tcBorders>
              <w:top w:val="nil"/>
              <w:left w:val="nil"/>
              <w:bottom w:val="single" w:sz="8" w:space="0" w:color="auto"/>
              <w:right w:val="single" w:sz="8" w:space="0" w:color="auto"/>
            </w:tcBorders>
            <w:shd w:val="clear" w:color="auto" w:fill="auto"/>
            <w:vAlign w:val="center"/>
            <w:hideMark/>
          </w:tcPr>
          <w:p w14:paraId="7D9DBEC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20</w:t>
            </w:r>
          </w:p>
        </w:tc>
        <w:tc>
          <w:tcPr>
            <w:tcW w:w="1350" w:type="dxa"/>
            <w:tcBorders>
              <w:top w:val="nil"/>
              <w:left w:val="nil"/>
              <w:bottom w:val="single" w:sz="8" w:space="0" w:color="auto"/>
              <w:right w:val="single" w:sz="8" w:space="0" w:color="auto"/>
            </w:tcBorders>
            <w:shd w:val="clear" w:color="auto" w:fill="auto"/>
            <w:vAlign w:val="center"/>
            <w:hideMark/>
          </w:tcPr>
          <w:p w14:paraId="27AC895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50</w:t>
            </w:r>
          </w:p>
        </w:tc>
        <w:tc>
          <w:tcPr>
            <w:tcW w:w="146" w:type="dxa"/>
            <w:vAlign w:val="center"/>
            <w:hideMark/>
          </w:tcPr>
          <w:p w14:paraId="211EDA74" w14:textId="77777777" w:rsidR="00A113A6" w:rsidRPr="00F05B8C" w:rsidRDefault="00A113A6" w:rsidP="00A113A6">
            <w:pPr>
              <w:spacing w:after="0"/>
              <w:rPr>
                <w:rFonts w:ascii="Century Gothic" w:hAnsi="Century Gothic"/>
                <w:sz w:val="20"/>
                <w:szCs w:val="20"/>
                <w:lang w:eastAsia="es-MX"/>
              </w:rPr>
            </w:pPr>
          </w:p>
        </w:tc>
      </w:tr>
      <w:tr w:rsidR="00A113A6" w:rsidRPr="00F05B8C" w14:paraId="17B3409B"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DD941D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10.04.018</w:t>
            </w:r>
          </w:p>
        </w:tc>
        <w:tc>
          <w:tcPr>
            <w:tcW w:w="5409" w:type="dxa"/>
            <w:tcBorders>
              <w:top w:val="nil"/>
              <w:left w:val="nil"/>
              <w:bottom w:val="single" w:sz="8" w:space="0" w:color="auto"/>
              <w:right w:val="single" w:sz="8" w:space="0" w:color="auto"/>
            </w:tcBorders>
            <w:shd w:val="clear" w:color="auto" w:fill="auto"/>
            <w:vAlign w:val="center"/>
            <w:hideMark/>
          </w:tcPr>
          <w:p w14:paraId="72C011EC"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LITOTRICIA URETERAL RÍGIDA ADULTO.</w:t>
            </w:r>
          </w:p>
        </w:tc>
        <w:tc>
          <w:tcPr>
            <w:tcW w:w="1252" w:type="dxa"/>
            <w:tcBorders>
              <w:top w:val="nil"/>
              <w:left w:val="nil"/>
              <w:bottom w:val="single" w:sz="8" w:space="0" w:color="auto"/>
              <w:right w:val="single" w:sz="8" w:space="0" w:color="auto"/>
            </w:tcBorders>
            <w:shd w:val="clear" w:color="auto" w:fill="auto"/>
            <w:vAlign w:val="center"/>
            <w:hideMark/>
          </w:tcPr>
          <w:p w14:paraId="4D7C80B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w:t>
            </w:r>
          </w:p>
        </w:tc>
        <w:tc>
          <w:tcPr>
            <w:tcW w:w="1350" w:type="dxa"/>
            <w:tcBorders>
              <w:top w:val="nil"/>
              <w:left w:val="nil"/>
              <w:bottom w:val="single" w:sz="8" w:space="0" w:color="auto"/>
              <w:right w:val="single" w:sz="8" w:space="0" w:color="auto"/>
            </w:tcBorders>
            <w:shd w:val="clear" w:color="auto" w:fill="auto"/>
            <w:vAlign w:val="center"/>
            <w:hideMark/>
          </w:tcPr>
          <w:p w14:paraId="3C63FC86"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30</w:t>
            </w:r>
          </w:p>
        </w:tc>
        <w:tc>
          <w:tcPr>
            <w:tcW w:w="146" w:type="dxa"/>
            <w:vAlign w:val="center"/>
            <w:hideMark/>
          </w:tcPr>
          <w:p w14:paraId="62DB720D" w14:textId="77777777" w:rsidR="00A113A6" w:rsidRPr="00F05B8C" w:rsidRDefault="00A113A6" w:rsidP="00A113A6">
            <w:pPr>
              <w:spacing w:after="0"/>
              <w:rPr>
                <w:rFonts w:ascii="Century Gothic" w:hAnsi="Century Gothic"/>
                <w:sz w:val="20"/>
                <w:szCs w:val="20"/>
                <w:lang w:eastAsia="es-MX"/>
              </w:rPr>
            </w:pPr>
          </w:p>
        </w:tc>
      </w:tr>
      <w:tr w:rsidR="00A113A6" w:rsidRPr="00F05B8C" w14:paraId="7AE1C4C9"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2C232A7"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10.04.019</w:t>
            </w:r>
          </w:p>
        </w:tc>
        <w:tc>
          <w:tcPr>
            <w:tcW w:w="5409" w:type="dxa"/>
            <w:tcBorders>
              <w:top w:val="nil"/>
              <w:left w:val="nil"/>
              <w:bottom w:val="single" w:sz="8" w:space="0" w:color="auto"/>
              <w:right w:val="single" w:sz="8" w:space="0" w:color="auto"/>
            </w:tcBorders>
            <w:shd w:val="clear" w:color="auto" w:fill="auto"/>
            <w:vAlign w:val="center"/>
            <w:hideMark/>
          </w:tcPr>
          <w:p w14:paraId="7F1E2148"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LITOTRICIA VESICAL ADULTO.</w:t>
            </w:r>
          </w:p>
        </w:tc>
        <w:tc>
          <w:tcPr>
            <w:tcW w:w="1252" w:type="dxa"/>
            <w:tcBorders>
              <w:top w:val="nil"/>
              <w:left w:val="nil"/>
              <w:bottom w:val="single" w:sz="8" w:space="0" w:color="auto"/>
              <w:right w:val="single" w:sz="8" w:space="0" w:color="auto"/>
            </w:tcBorders>
            <w:shd w:val="clear" w:color="auto" w:fill="auto"/>
            <w:vAlign w:val="center"/>
            <w:hideMark/>
          </w:tcPr>
          <w:p w14:paraId="41EFC79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4</w:t>
            </w:r>
          </w:p>
        </w:tc>
        <w:tc>
          <w:tcPr>
            <w:tcW w:w="1350" w:type="dxa"/>
            <w:tcBorders>
              <w:top w:val="nil"/>
              <w:left w:val="nil"/>
              <w:bottom w:val="single" w:sz="8" w:space="0" w:color="auto"/>
              <w:right w:val="single" w:sz="8" w:space="0" w:color="auto"/>
            </w:tcBorders>
            <w:shd w:val="clear" w:color="auto" w:fill="auto"/>
            <w:vAlign w:val="center"/>
            <w:hideMark/>
          </w:tcPr>
          <w:p w14:paraId="26C885DC"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w:t>
            </w:r>
          </w:p>
        </w:tc>
        <w:tc>
          <w:tcPr>
            <w:tcW w:w="146" w:type="dxa"/>
            <w:vAlign w:val="center"/>
            <w:hideMark/>
          </w:tcPr>
          <w:p w14:paraId="75C3FD85" w14:textId="77777777" w:rsidR="00A113A6" w:rsidRPr="00F05B8C" w:rsidRDefault="00A113A6" w:rsidP="00A113A6">
            <w:pPr>
              <w:spacing w:after="0"/>
              <w:rPr>
                <w:rFonts w:ascii="Century Gothic" w:hAnsi="Century Gothic"/>
                <w:sz w:val="20"/>
                <w:szCs w:val="20"/>
                <w:lang w:eastAsia="es-MX"/>
              </w:rPr>
            </w:pPr>
          </w:p>
        </w:tc>
      </w:tr>
      <w:tr w:rsidR="00A113A6" w:rsidRPr="00F05B8C" w14:paraId="3BD9980C"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2473B6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10.04.021</w:t>
            </w:r>
          </w:p>
        </w:tc>
        <w:tc>
          <w:tcPr>
            <w:tcW w:w="5409" w:type="dxa"/>
            <w:tcBorders>
              <w:top w:val="nil"/>
              <w:left w:val="nil"/>
              <w:bottom w:val="single" w:sz="8" w:space="0" w:color="auto"/>
              <w:right w:val="single" w:sz="8" w:space="0" w:color="auto"/>
            </w:tcBorders>
            <w:shd w:val="clear" w:color="auto" w:fill="auto"/>
            <w:vAlign w:val="center"/>
            <w:hideMark/>
          </w:tcPr>
          <w:p w14:paraId="41BE6C94"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CISTOSCOPIA PARA RETIRO DE CATÉTER DOBLE J</w:t>
            </w:r>
          </w:p>
        </w:tc>
        <w:tc>
          <w:tcPr>
            <w:tcW w:w="1252" w:type="dxa"/>
            <w:tcBorders>
              <w:top w:val="nil"/>
              <w:left w:val="nil"/>
              <w:bottom w:val="single" w:sz="8" w:space="0" w:color="auto"/>
              <w:right w:val="single" w:sz="8" w:space="0" w:color="auto"/>
            </w:tcBorders>
            <w:shd w:val="clear" w:color="auto" w:fill="auto"/>
            <w:vAlign w:val="center"/>
            <w:hideMark/>
          </w:tcPr>
          <w:p w14:paraId="4158504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20</w:t>
            </w:r>
          </w:p>
        </w:tc>
        <w:tc>
          <w:tcPr>
            <w:tcW w:w="1350" w:type="dxa"/>
            <w:tcBorders>
              <w:top w:val="nil"/>
              <w:left w:val="nil"/>
              <w:bottom w:val="single" w:sz="8" w:space="0" w:color="auto"/>
              <w:right w:val="single" w:sz="8" w:space="0" w:color="auto"/>
            </w:tcBorders>
            <w:shd w:val="clear" w:color="auto" w:fill="auto"/>
            <w:vAlign w:val="center"/>
            <w:hideMark/>
          </w:tcPr>
          <w:p w14:paraId="740C2D1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50</w:t>
            </w:r>
          </w:p>
        </w:tc>
        <w:tc>
          <w:tcPr>
            <w:tcW w:w="146" w:type="dxa"/>
            <w:vAlign w:val="center"/>
            <w:hideMark/>
          </w:tcPr>
          <w:p w14:paraId="122BF819" w14:textId="77777777" w:rsidR="00A113A6" w:rsidRPr="00F05B8C" w:rsidRDefault="00A113A6" w:rsidP="00A113A6">
            <w:pPr>
              <w:spacing w:after="0"/>
              <w:rPr>
                <w:rFonts w:ascii="Century Gothic" w:hAnsi="Century Gothic"/>
                <w:sz w:val="20"/>
                <w:szCs w:val="20"/>
                <w:lang w:eastAsia="es-MX"/>
              </w:rPr>
            </w:pPr>
          </w:p>
        </w:tc>
      </w:tr>
      <w:tr w:rsidR="00A113A6" w:rsidRPr="00F05B8C" w14:paraId="3F87DC03"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5AACA5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10.06.002</w:t>
            </w:r>
          </w:p>
        </w:tc>
        <w:tc>
          <w:tcPr>
            <w:tcW w:w="5409" w:type="dxa"/>
            <w:tcBorders>
              <w:top w:val="nil"/>
              <w:left w:val="nil"/>
              <w:bottom w:val="single" w:sz="8" w:space="0" w:color="auto"/>
              <w:right w:val="single" w:sz="8" w:space="0" w:color="auto"/>
            </w:tcBorders>
            <w:shd w:val="clear" w:color="auto" w:fill="auto"/>
            <w:vAlign w:val="center"/>
            <w:hideMark/>
          </w:tcPr>
          <w:p w14:paraId="24215E79"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APENDICETOMÍA LAPAROSCÓPICA ADULTO.</w:t>
            </w:r>
          </w:p>
        </w:tc>
        <w:tc>
          <w:tcPr>
            <w:tcW w:w="1252" w:type="dxa"/>
            <w:tcBorders>
              <w:top w:val="nil"/>
              <w:left w:val="nil"/>
              <w:bottom w:val="single" w:sz="8" w:space="0" w:color="auto"/>
              <w:right w:val="single" w:sz="8" w:space="0" w:color="auto"/>
            </w:tcBorders>
            <w:shd w:val="clear" w:color="auto" w:fill="auto"/>
            <w:vAlign w:val="center"/>
            <w:hideMark/>
          </w:tcPr>
          <w:p w14:paraId="2F320CE4"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4</w:t>
            </w:r>
          </w:p>
        </w:tc>
        <w:tc>
          <w:tcPr>
            <w:tcW w:w="1350" w:type="dxa"/>
            <w:tcBorders>
              <w:top w:val="nil"/>
              <w:left w:val="nil"/>
              <w:bottom w:val="single" w:sz="8" w:space="0" w:color="auto"/>
              <w:right w:val="single" w:sz="8" w:space="0" w:color="auto"/>
            </w:tcBorders>
            <w:shd w:val="clear" w:color="auto" w:fill="auto"/>
            <w:vAlign w:val="center"/>
            <w:hideMark/>
          </w:tcPr>
          <w:p w14:paraId="2E2564D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w:t>
            </w:r>
          </w:p>
        </w:tc>
        <w:tc>
          <w:tcPr>
            <w:tcW w:w="146" w:type="dxa"/>
            <w:vAlign w:val="center"/>
            <w:hideMark/>
          </w:tcPr>
          <w:p w14:paraId="6B9B4A8C" w14:textId="77777777" w:rsidR="00A113A6" w:rsidRPr="00F05B8C" w:rsidRDefault="00A113A6" w:rsidP="00A113A6">
            <w:pPr>
              <w:spacing w:after="0"/>
              <w:rPr>
                <w:rFonts w:ascii="Century Gothic" w:hAnsi="Century Gothic"/>
                <w:sz w:val="20"/>
                <w:szCs w:val="20"/>
                <w:lang w:eastAsia="es-MX"/>
              </w:rPr>
            </w:pPr>
          </w:p>
        </w:tc>
      </w:tr>
      <w:tr w:rsidR="00A113A6" w:rsidRPr="00F05B8C" w14:paraId="6A4E1F5E"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A10425E"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10.06.004</w:t>
            </w:r>
          </w:p>
        </w:tc>
        <w:tc>
          <w:tcPr>
            <w:tcW w:w="5409" w:type="dxa"/>
            <w:tcBorders>
              <w:top w:val="nil"/>
              <w:left w:val="nil"/>
              <w:bottom w:val="single" w:sz="8" w:space="0" w:color="auto"/>
              <w:right w:val="single" w:sz="8" w:space="0" w:color="auto"/>
            </w:tcBorders>
            <w:shd w:val="clear" w:color="auto" w:fill="auto"/>
            <w:vAlign w:val="center"/>
            <w:hideMark/>
          </w:tcPr>
          <w:p w14:paraId="3CCF03D7"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CIRUGÍA DE HIATO ESOFÁGICO ADULTO.</w:t>
            </w:r>
          </w:p>
        </w:tc>
        <w:tc>
          <w:tcPr>
            <w:tcW w:w="1252" w:type="dxa"/>
            <w:tcBorders>
              <w:top w:val="nil"/>
              <w:left w:val="nil"/>
              <w:bottom w:val="single" w:sz="8" w:space="0" w:color="auto"/>
              <w:right w:val="single" w:sz="8" w:space="0" w:color="auto"/>
            </w:tcBorders>
            <w:shd w:val="clear" w:color="auto" w:fill="auto"/>
            <w:vAlign w:val="center"/>
            <w:hideMark/>
          </w:tcPr>
          <w:p w14:paraId="6CD313F6"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40</w:t>
            </w:r>
          </w:p>
        </w:tc>
        <w:tc>
          <w:tcPr>
            <w:tcW w:w="1350" w:type="dxa"/>
            <w:tcBorders>
              <w:top w:val="nil"/>
              <w:left w:val="nil"/>
              <w:bottom w:val="single" w:sz="8" w:space="0" w:color="auto"/>
              <w:right w:val="single" w:sz="8" w:space="0" w:color="auto"/>
            </w:tcBorders>
            <w:shd w:val="clear" w:color="auto" w:fill="auto"/>
            <w:vAlign w:val="center"/>
            <w:hideMark/>
          </w:tcPr>
          <w:p w14:paraId="78B1C1C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w:t>
            </w:r>
          </w:p>
        </w:tc>
        <w:tc>
          <w:tcPr>
            <w:tcW w:w="146" w:type="dxa"/>
            <w:vAlign w:val="center"/>
            <w:hideMark/>
          </w:tcPr>
          <w:p w14:paraId="56648BA5" w14:textId="77777777" w:rsidR="00A113A6" w:rsidRPr="00F05B8C" w:rsidRDefault="00A113A6" w:rsidP="00A113A6">
            <w:pPr>
              <w:spacing w:after="0"/>
              <w:rPr>
                <w:rFonts w:ascii="Century Gothic" w:hAnsi="Century Gothic"/>
                <w:sz w:val="20"/>
                <w:szCs w:val="20"/>
                <w:lang w:eastAsia="es-MX"/>
              </w:rPr>
            </w:pPr>
          </w:p>
        </w:tc>
      </w:tr>
      <w:tr w:rsidR="00A113A6" w:rsidRPr="00F05B8C" w14:paraId="643E5798"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2163E9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10.06.006</w:t>
            </w:r>
          </w:p>
        </w:tc>
        <w:tc>
          <w:tcPr>
            <w:tcW w:w="5409" w:type="dxa"/>
            <w:tcBorders>
              <w:top w:val="nil"/>
              <w:left w:val="nil"/>
              <w:bottom w:val="single" w:sz="8" w:space="0" w:color="auto"/>
              <w:right w:val="single" w:sz="8" w:space="0" w:color="auto"/>
            </w:tcBorders>
            <w:shd w:val="clear" w:color="auto" w:fill="auto"/>
            <w:vAlign w:val="center"/>
            <w:hideMark/>
          </w:tcPr>
          <w:p w14:paraId="3A6C718A"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CIRUGÍA DE QUISTE HEPÁTICO ADULTO.</w:t>
            </w:r>
          </w:p>
        </w:tc>
        <w:tc>
          <w:tcPr>
            <w:tcW w:w="1252" w:type="dxa"/>
            <w:tcBorders>
              <w:top w:val="nil"/>
              <w:left w:val="nil"/>
              <w:bottom w:val="single" w:sz="8" w:space="0" w:color="auto"/>
              <w:right w:val="single" w:sz="8" w:space="0" w:color="auto"/>
            </w:tcBorders>
            <w:shd w:val="clear" w:color="auto" w:fill="auto"/>
            <w:vAlign w:val="center"/>
            <w:hideMark/>
          </w:tcPr>
          <w:p w14:paraId="6D4C7B92"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4</w:t>
            </w:r>
          </w:p>
        </w:tc>
        <w:tc>
          <w:tcPr>
            <w:tcW w:w="1350" w:type="dxa"/>
            <w:tcBorders>
              <w:top w:val="nil"/>
              <w:left w:val="nil"/>
              <w:bottom w:val="single" w:sz="8" w:space="0" w:color="auto"/>
              <w:right w:val="single" w:sz="8" w:space="0" w:color="auto"/>
            </w:tcBorders>
            <w:shd w:val="clear" w:color="auto" w:fill="auto"/>
            <w:vAlign w:val="center"/>
            <w:hideMark/>
          </w:tcPr>
          <w:p w14:paraId="2A2D71F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7</w:t>
            </w:r>
          </w:p>
        </w:tc>
        <w:tc>
          <w:tcPr>
            <w:tcW w:w="146" w:type="dxa"/>
            <w:vAlign w:val="center"/>
            <w:hideMark/>
          </w:tcPr>
          <w:p w14:paraId="2C7A2085" w14:textId="77777777" w:rsidR="00A113A6" w:rsidRPr="00F05B8C" w:rsidRDefault="00A113A6" w:rsidP="00A113A6">
            <w:pPr>
              <w:spacing w:after="0"/>
              <w:rPr>
                <w:rFonts w:ascii="Century Gothic" w:hAnsi="Century Gothic"/>
                <w:sz w:val="20"/>
                <w:szCs w:val="20"/>
                <w:lang w:eastAsia="es-MX"/>
              </w:rPr>
            </w:pPr>
          </w:p>
        </w:tc>
      </w:tr>
      <w:tr w:rsidR="00A113A6" w:rsidRPr="00F05B8C" w14:paraId="666F91C2"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6B354C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10.06.010</w:t>
            </w:r>
          </w:p>
        </w:tc>
        <w:tc>
          <w:tcPr>
            <w:tcW w:w="5409" w:type="dxa"/>
            <w:tcBorders>
              <w:top w:val="nil"/>
              <w:left w:val="nil"/>
              <w:bottom w:val="single" w:sz="8" w:space="0" w:color="auto"/>
              <w:right w:val="single" w:sz="8" w:space="0" w:color="auto"/>
            </w:tcBorders>
            <w:shd w:val="clear" w:color="auto" w:fill="auto"/>
            <w:vAlign w:val="center"/>
            <w:hideMark/>
          </w:tcPr>
          <w:p w14:paraId="68C87271"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COLECISTECTOMÍA LAPAROSCÓPICA ADULTO.</w:t>
            </w:r>
          </w:p>
        </w:tc>
        <w:tc>
          <w:tcPr>
            <w:tcW w:w="1252" w:type="dxa"/>
            <w:tcBorders>
              <w:top w:val="nil"/>
              <w:left w:val="nil"/>
              <w:bottom w:val="single" w:sz="8" w:space="0" w:color="auto"/>
              <w:right w:val="single" w:sz="8" w:space="0" w:color="auto"/>
            </w:tcBorders>
            <w:shd w:val="clear" w:color="auto" w:fill="auto"/>
            <w:vAlign w:val="center"/>
            <w:hideMark/>
          </w:tcPr>
          <w:p w14:paraId="6CDB479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50</w:t>
            </w:r>
          </w:p>
        </w:tc>
        <w:tc>
          <w:tcPr>
            <w:tcW w:w="1350" w:type="dxa"/>
            <w:tcBorders>
              <w:top w:val="nil"/>
              <w:left w:val="nil"/>
              <w:bottom w:val="single" w:sz="8" w:space="0" w:color="auto"/>
              <w:right w:val="single" w:sz="8" w:space="0" w:color="auto"/>
            </w:tcBorders>
            <w:shd w:val="clear" w:color="auto" w:fill="auto"/>
            <w:vAlign w:val="center"/>
            <w:hideMark/>
          </w:tcPr>
          <w:p w14:paraId="335582C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120</w:t>
            </w:r>
          </w:p>
        </w:tc>
        <w:tc>
          <w:tcPr>
            <w:tcW w:w="146" w:type="dxa"/>
            <w:vAlign w:val="center"/>
            <w:hideMark/>
          </w:tcPr>
          <w:p w14:paraId="7287FFDC" w14:textId="77777777" w:rsidR="00A113A6" w:rsidRPr="00F05B8C" w:rsidRDefault="00A113A6" w:rsidP="00A113A6">
            <w:pPr>
              <w:spacing w:after="0"/>
              <w:rPr>
                <w:rFonts w:ascii="Century Gothic" w:hAnsi="Century Gothic"/>
                <w:sz w:val="20"/>
                <w:szCs w:val="20"/>
                <w:lang w:eastAsia="es-MX"/>
              </w:rPr>
            </w:pPr>
          </w:p>
        </w:tc>
      </w:tr>
      <w:tr w:rsidR="00A113A6" w:rsidRPr="00F05B8C" w14:paraId="6A0DE0E0"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1379C9C"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10.06.013</w:t>
            </w:r>
          </w:p>
        </w:tc>
        <w:tc>
          <w:tcPr>
            <w:tcW w:w="5409" w:type="dxa"/>
            <w:tcBorders>
              <w:top w:val="nil"/>
              <w:left w:val="nil"/>
              <w:bottom w:val="single" w:sz="8" w:space="0" w:color="auto"/>
              <w:right w:val="single" w:sz="8" w:space="0" w:color="auto"/>
            </w:tcBorders>
            <w:shd w:val="clear" w:color="auto" w:fill="auto"/>
            <w:vAlign w:val="center"/>
            <w:hideMark/>
          </w:tcPr>
          <w:p w14:paraId="2D800469"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COLECTOMÍA NO ASISTIDA.</w:t>
            </w:r>
          </w:p>
        </w:tc>
        <w:tc>
          <w:tcPr>
            <w:tcW w:w="1252" w:type="dxa"/>
            <w:tcBorders>
              <w:top w:val="nil"/>
              <w:left w:val="nil"/>
              <w:bottom w:val="single" w:sz="8" w:space="0" w:color="auto"/>
              <w:right w:val="single" w:sz="8" w:space="0" w:color="auto"/>
            </w:tcBorders>
            <w:shd w:val="clear" w:color="auto" w:fill="auto"/>
            <w:vAlign w:val="center"/>
            <w:hideMark/>
          </w:tcPr>
          <w:p w14:paraId="2335EDA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4</w:t>
            </w:r>
          </w:p>
        </w:tc>
        <w:tc>
          <w:tcPr>
            <w:tcW w:w="1350" w:type="dxa"/>
            <w:tcBorders>
              <w:top w:val="nil"/>
              <w:left w:val="nil"/>
              <w:bottom w:val="single" w:sz="8" w:space="0" w:color="auto"/>
              <w:right w:val="single" w:sz="8" w:space="0" w:color="auto"/>
            </w:tcBorders>
            <w:shd w:val="clear" w:color="auto" w:fill="auto"/>
            <w:vAlign w:val="center"/>
            <w:hideMark/>
          </w:tcPr>
          <w:p w14:paraId="66EB4B1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w:t>
            </w:r>
          </w:p>
        </w:tc>
        <w:tc>
          <w:tcPr>
            <w:tcW w:w="146" w:type="dxa"/>
            <w:vAlign w:val="center"/>
            <w:hideMark/>
          </w:tcPr>
          <w:p w14:paraId="6BAD150F" w14:textId="77777777" w:rsidR="00A113A6" w:rsidRPr="00F05B8C" w:rsidRDefault="00A113A6" w:rsidP="00A113A6">
            <w:pPr>
              <w:spacing w:after="0"/>
              <w:rPr>
                <w:rFonts w:ascii="Century Gothic" w:hAnsi="Century Gothic"/>
                <w:sz w:val="20"/>
                <w:szCs w:val="20"/>
                <w:lang w:eastAsia="es-MX"/>
              </w:rPr>
            </w:pPr>
          </w:p>
        </w:tc>
      </w:tr>
      <w:tr w:rsidR="00A113A6" w:rsidRPr="00F05B8C" w14:paraId="1A836EE8"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178D81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10.06.017</w:t>
            </w:r>
          </w:p>
        </w:tc>
        <w:tc>
          <w:tcPr>
            <w:tcW w:w="5409" w:type="dxa"/>
            <w:tcBorders>
              <w:top w:val="nil"/>
              <w:left w:val="nil"/>
              <w:bottom w:val="single" w:sz="8" w:space="0" w:color="auto"/>
              <w:right w:val="single" w:sz="8" w:space="0" w:color="auto"/>
            </w:tcBorders>
            <w:shd w:val="clear" w:color="auto" w:fill="auto"/>
            <w:vAlign w:val="center"/>
            <w:hideMark/>
          </w:tcPr>
          <w:p w14:paraId="0407386A"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ESPLENECTOMÍA NO ASISTIDA ADULTO.</w:t>
            </w:r>
          </w:p>
        </w:tc>
        <w:tc>
          <w:tcPr>
            <w:tcW w:w="1252" w:type="dxa"/>
            <w:tcBorders>
              <w:top w:val="nil"/>
              <w:left w:val="nil"/>
              <w:bottom w:val="single" w:sz="8" w:space="0" w:color="auto"/>
              <w:right w:val="single" w:sz="8" w:space="0" w:color="auto"/>
            </w:tcBorders>
            <w:shd w:val="clear" w:color="auto" w:fill="auto"/>
            <w:vAlign w:val="center"/>
            <w:hideMark/>
          </w:tcPr>
          <w:p w14:paraId="240BDB4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7</w:t>
            </w:r>
          </w:p>
        </w:tc>
        <w:tc>
          <w:tcPr>
            <w:tcW w:w="1350" w:type="dxa"/>
            <w:tcBorders>
              <w:top w:val="nil"/>
              <w:left w:val="nil"/>
              <w:bottom w:val="single" w:sz="8" w:space="0" w:color="auto"/>
              <w:right w:val="single" w:sz="8" w:space="0" w:color="auto"/>
            </w:tcBorders>
            <w:shd w:val="clear" w:color="auto" w:fill="auto"/>
            <w:vAlign w:val="center"/>
            <w:hideMark/>
          </w:tcPr>
          <w:p w14:paraId="75E70E8C"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16</w:t>
            </w:r>
          </w:p>
        </w:tc>
        <w:tc>
          <w:tcPr>
            <w:tcW w:w="146" w:type="dxa"/>
            <w:vAlign w:val="center"/>
            <w:hideMark/>
          </w:tcPr>
          <w:p w14:paraId="3C260B11" w14:textId="77777777" w:rsidR="00A113A6" w:rsidRPr="00F05B8C" w:rsidRDefault="00A113A6" w:rsidP="00A113A6">
            <w:pPr>
              <w:spacing w:after="0"/>
              <w:rPr>
                <w:rFonts w:ascii="Century Gothic" w:hAnsi="Century Gothic"/>
                <w:sz w:val="20"/>
                <w:szCs w:val="20"/>
                <w:lang w:eastAsia="es-MX"/>
              </w:rPr>
            </w:pPr>
          </w:p>
        </w:tc>
      </w:tr>
      <w:tr w:rsidR="00A113A6" w:rsidRPr="00F05B8C" w14:paraId="26823A07"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F428B0E"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10.06.024</w:t>
            </w:r>
          </w:p>
        </w:tc>
        <w:tc>
          <w:tcPr>
            <w:tcW w:w="5409" w:type="dxa"/>
            <w:tcBorders>
              <w:top w:val="nil"/>
              <w:left w:val="nil"/>
              <w:bottom w:val="single" w:sz="8" w:space="0" w:color="auto"/>
              <w:right w:val="single" w:sz="8" w:space="0" w:color="auto"/>
            </w:tcBorders>
            <w:shd w:val="clear" w:color="auto" w:fill="auto"/>
            <w:vAlign w:val="center"/>
            <w:hideMark/>
          </w:tcPr>
          <w:p w14:paraId="76DD6A94"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LAPAROSCOPÍA CON DE TOMA BIOPSIA ADULTO.</w:t>
            </w:r>
          </w:p>
        </w:tc>
        <w:tc>
          <w:tcPr>
            <w:tcW w:w="1252" w:type="dxa"/>
            <w:tcBorders>
              <w:top w:val="nil"/>
              <w:left w:val="nil"/>
              <w:bottom w:val="single" w:sz="8" w:space="0" w:color="auto"/>
              <w:right w:val="single" w:sz="8" w:space="0" w:color="auto"/>
            </w:tcBorders>
            <w:shd w:val="clear" w:color="auto" w:fill="auto"/>
            <w:vAlign w:val="center"/>
            <w:hideMark/>
          </w:tcPr>
          <w:p w14:paraId="274EAF72"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5</w:t>
            </w:r>
          </w:p>
        </w:tc>
        <w:tc>
          <w:tcPr>
            <w:tcW w:w="1350" w:type="dxa"/>
            <w:tcBorders>
              <w:top w:val="nil"/>
              <w:left w:val="nil"/>
              <w:bottom w:val="single" w:sz="8" w:space="0" w:color="auto"/>
              <w:right w:val="single" w:sz="8" w:space="0" w:color="auto"/>
            </w:tcBorders>
            <w:shd w:val="clear" w:color="auto" w:fill="auto"/>
            <w:vAlign w:val="center"/>
            <w:hideMark/>
          </w:tcPr>
          <w:p w14:paraId="10AD6FA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w:t>
            </w:r>
          </w:p>
        </w:tc>
        <w:tc>
          <w:tcPr>
            <w:tcW w:w="146" w:type="dxa"/>
            <w:vAlign w:val="center"/>
            <w:hideMark/>
          </w:tcPr>
          <w:p w14:paraId="68A1E95B" w14:textId="77777777" w:rsidR="00A113A6" w:rsidRPr="00F05B8C" w:rsidRDefault="00A113A6" w:rsidP="00A113A6">
            <w:pPr>
              <w:spacing w:after="0"/>
              <w:rPr>
                <w:rFonts w:ascii="Century Gothic" w:hAnsi="Century Gothic"/>
                <w:sz w:val="20"/>
                <w:szCs w:val="20"/>
                <w:lang w:eastAsia="es-MX"/>
              </w:rPr>
            </w:pPr>
          </w:p>
        </w:tc>
      </w:tr>
      <w:tr w:rsidR="00A113A6" w:rsidRPr="00F05B8C" w14:paraId="61F739A5"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CF8DC9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10.06.026</w:t>
            </w:r>
          </w:p>
        </w:tc>
        <w:tc>
          <w:tcPr>
            <w:tcW w:w="5409" w:type="dxa"/>
            <w:tcBorders>
              <w:top w:val="nil"/>
              <w:left w:val="nil"/>
              <w:bottom w:val="single" w:sz="8" w:space="0" w:color="auto"/>
              <w:right w:val="single" w:sz="8" w:space="0" w:color="auto"/>
            </w:tcBorders>
            <w:shd w:val="clear" w:color="auto" w:fill="auto"/>
            <w:vAlign w:val="center"/>
            <w:hideMark/>
          </w:tcPr>
          <w:p w14:paraId="22332941"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LAPAROSCOPÍA DIAGNÓSTICA ADULTO.</w:t>
            </w:r>
          </w:p>
        </w:tc>
        <w:tc>
          <w:tcPr>
            <w:tcW w:w="1252" w:type="dxa"/>
            <w:tcBorders>
              <w:top w:val="nil"/>
              <w:left w:val="nil"/>
              <w:bottom w:val="single" w:sz="8" w:space="0" w:color="auto"/>
              <w:right w:val="single" w:sz="8" w:space="0" w:color="auto"/>
            </w:tcBorders>
            <w:shd w:val="clear" w:color="auto" w:fill="auto"/>
            <w:vAlign w:val="center"/>
            <w:hideMark/>
          </w:tcPr>
          <w:p w14:paraId="1FC27676"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8</w:t>
            </w:r>
          </w:p>
        </w:tc>
        <w:tc>
          <w:tcPr>
            <w:tcW w:w="1350" w:type="dxa"/>
            <w:tcBorders>
              <w:top w:val="nil"/>
              <w:left w:val="nil"/>
              <w:bottom w:val="single" w:sz="8" w:space="0" w:color="auto"/>
              <w:right w:val="single" w:sz="8" w:space="0" w:color="auto"/>
            </w:tcBorders>
            <w:shd w:val="clear" w:color="auto" w:fill="auto"/>
            <w:vAlign w:val="center"/>
            <w:hideMark/>
          </w:tcPr>
          <w:p w14:paraId="02474A2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20</w:t>
            </w:r>
          </w:p>
        </w:tc>
        <w:tc>
          <w:tcPr>
            <w:tcW w:w="146" w:type="dxa"/>
            <w:vAlign w:val="center"/>
            <w:hideMark/>
          </w:tcPr>
          <w:p w14:paraId="03F4D0B4" w14:textId="77777777" w:rsidR="00A113A6" w:rsidRPr="00F05B8C" w:rsidRDefault="00A113A6" w:rsidP="00A113A6">
            <w:pPr>
              <w:spacing w:after="0"/>
              <w:rPr>
                <w:rFonts w:ascii="Century Gothic" w:hAnsi="Century Gothic"/>
                <w:sz w:val="20"/>
                <w:szCs w:val="20"/>
                <w:lang w:eastAsia="es-MX"/>
              </w:rPr>
            </w:pPr>
          </w:p>
        </w:tc>
      </w:tr>
      <w:tr w:rsidR="00A113A6" w:rsidRPr="00F05B8C" w14:paraId="005F3670"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46B5ED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10.06.035</w:t>
            </w:r>
          </w:p>
        </w:tc>
        <w:tc>
          <w:tcPr>
            <w:tcW w:w="5409" w:type="dxa"/>
            <w:tcBorders>
              <w:top w:val="nil"/>
              <w:left w:val="nil"/>
              <w:bottom w:val="single" w:sz="8" w:space="0" w:color="auto"/>
              <w:right w:val="single" w:sz="8" w:space="0" w:color="auto"/>
            </w:tcBorders>
            <w:shd w:val="clear" w:color="auto" w:fill="auto"/>
            <w:vAlign w:val="center"/>
            <w:hideMark/>
          </w:tcPr>
          <w:p w14:paraId="0623902B"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NEFRECTOMÍA ADULTO.</w:t>
            </w:r>
          </w:p>
        </w:tc>
        <w:tc>
          <w:tcPr>
            <w:tcW w:w="1252" w:type="dxa"/>
            <w:tcBorders>
              <w:top w:val="nil"/>
              <w:left w:val="nil"/>
              <w:bottom w:val="single" w:sz="8" w:space="0" w:color="auto"/>
              <w:right w:val="single" w:sz="8" w:space="0" w:color="auto"/>
            </w:tcBorders>
            <w:shd w:val="clear" w:color="auto" w:fill="auto"/>
            <w:vAlign w:val="center"/>
            <w:hideMark/>
          </w:tcPr>
          <w:p w14:paraId="1D5E7E77"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4</w:t>
            </w:r>
            <w:r w:rsidRPr="00F05B8C">
              <w:rPr>
                <w:rFonts w:ascii="Century Gothic" w:hAnsi="Century Gothic" w:cs="Arial"/>
                <w:color w:val="000000"/>
                <w:sz w:val="16"/>
                <w:szCs w:val="16"/>
                <w:lang w:eastAsia="es-MX"/>
              </w:rPr>
              <w:t>0</w:t>
            </w:r>
          </w:p>
        </w:tc>
        <w:tc>
          <w:tcPr>
            <w:tcW w:w="1350" w:type="dxa"/>
            <w:tcBorders>
              <w:top w:val="nil"/>
              <w:left w:val="nil"/>
              <w:bottom w:val="single" w:sz="8" w:space="0" w:color="auto"/>
              <w:right w:val="single" w:sz="8" w:space="0" w:color="auto"/>
            </w:tcBorders>
            <w:shd w:val="clear" w:color="auto" w:fill="auto"/>
            <w:vAlign w:val="center"/>
            <w:hideMark/>
          </w:tcPr>
          <w:p w14:paraId="4D266196"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100</w:t>
            </w:r>
          </w:p>
        </w:tc>
        <w:tc>
          <w:tcPr>
            <w:tcW w:w="146" w:type="dxa"/>
            <w:vAlign w:val="center"/>
            <w:hideMark/>
          </w:tcPr>
          <w:p w14:paraId="547AA6D6" w14:textId="77777777" w:rsidR="00A113A6" w:rsidRPr="00F05B8C" w:rsidRDefault="00A113A6" w:rsidP="00A113A6">
            <w:pPr>
              <w:spacing w:after="0"/>
              <w:rPr>
                <w:rFonts w:ascii="Century Gothic" w:hAnsi="Century Gothic"/>
                <w:sz w:val="20"/>
                <w:szCs w:val="20"/>
                <w:lang w:eastAsia="es-MX"/>
              </w:rPr>
            </w:pPr>
          </w:p>
        </w:tc>
      </w:tr>
      <w:tr w:rsidR="00A113A6" w:rsidRPr="00F05B8C" w14:paraId="0226583F"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FB8203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10.06.044</w:t>
            </w:r>
          </w:p>
        </w:tc>
        <w:tc>
          <w:tcPr>
            <w:tcW w:w="5409" w:type="dxa"/>
            <w:tcBorders>
              <w:top w:val="nil"/>
              <w:left w:val="nil"/>
              <w:bottom w:val="single" w:sz="8" w:space="0" w:color="auto"/>
              <w:right w:val="single" w:sz="8" w:space="0" w:color="auto"/>
            </w:tcBorders>
            <w:shd w:val="clear" w:color="auto" w:fill="auto"/>
            <w:vAlign w:val="center"/>
            <w:hideMark/>
          </w:tcPr>
          <w:p w14:paraId="35B96475"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PLASTÍA INGUINAL POR LAPAROSCOPÍA CON PRÓTESIS.</w:t>
            </w:r>
          </w:p>
        </w:tc>
        <w:tc>
          <w:tcPr>
            <w:tcW w:w="1252" w:type="dxa"/>
            <w:tcBorders>
              <w:top w:val="nil"/>
              <w:left w:val="nil"/>
              <w:bottom w:val="single" w:sz="8" w:space="0" w:color="auto"/>
              <w:right w:val="single" w:sz="8" w:space="0" w:color="auto"/>
            </w:tcBorders>
            <w:shd w:val="clear" w:color="auto" w:fill="auto"/>
            <w:vAlign w:val="center"/>
            <w:hideMark/>
          </w:tcPr>
          <w:p w14:paraId="244FA962"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5</w:t>
            </w:r>
          </w:p>
        </w:tc>
        <w:tc>
          <w:tcPr>
            <w:tcW w:w="1350" w:type="dxa"/>
            <w:tcBorders>
              <w:top w:val="nil"/>
              <w:left w:val="nil"/>
              <w:bottom w:val="single" w:sz="8" w:space="0" w:color="auto"/>
              <w:right w:val="single" w:sz="8" w:space="0" w:color="auto"/>
            </w:tcBorders>
            <w:shd w:val="clear" w:color="auto" w:fill="auto"/>
            <w:vAlign w:val="center"/>
            <w:hideMark/>
          </w:tcPr>
          <w:p w14:paraId="1F21D604"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w:t>
            </w:r>
          </w:p>
        </w:tc>
        <w:tc>
          <w:tcPr>
            <w:tcW w:w="146" w:type="dxa"/>
            <w:vAlign w:val="center"/>
            <w:hideMark/>
          </w:tcPr>
          <w:p w14:paraId="701C20E1" w14:textId="77777777" w:rsidR="00A113A6" w:rsidRPr="00F05B8C" w:rsidRDefault="00A113A6" w:rsidP="00A113A6">
            <w:pPr>
              <w:spacing w:after="0"/>
              <w:rPr>
                <w:rFonts w:ascii="Century Gothic" w:hAnsi="Century Gothic"/>
                <w:sz w:val="20"/>
                <w:szCs w:val="20"/>
                <w:lang w:eastAsia="es-MX"/>
              </w:rPr>
            </w:pPr>
          </w:p>
        </w:tc>
      </w:tr>
      <w:tr w:rsidR="00A113A6" w:rsidRPr="00F05B8C" w14:paraId="6E77E0B4"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41409C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10.06.047</w:t>
            </w:r>
          </w:p>
        </w:tc>
        <w:tc>
          <w:tcPr>
            <w:tcW w:w="5409" w:type="dxa"/>
            <w:tcBorders>
              <w:top w:val="nil"/>
              <w:left w:val="nil"/>
              <w:bottom w:val="single" w:sz="8" w:space="0" w:color="auto"/>
              <w:right w:val="single" w:sz="8" w:space="0" w:color="auto"/>
            </w:tcBorders>
            <w:shd w:val="clear" w:color="auto" w:fill="auto"/>
            <w:vAlign w:val="center"/>
            <w:hideMark/>
          </w:tcPr>
          <w:p w14:paraId="5FC80D88"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PROSTATECTOMÍA LAPAROSCÓPICA.</w:t>
            </w:r>
          </w:p>
        </w:tc>
        <w:tc>
          <w:tcPr>
            <w:tcW w:w="1252" w:type="dxa"/>
            <w:tcBorders>
              <w:top w:val="nil"/>
              <w:left w:val="nil"/>
              <w:bottom w:val="single" w:sz="8" w:space="0" w:color="auto"/>
              <w:right w:val="single" w:sz="8" w:space="0" w:color="auto"/>
            </w:tcBorders>
            <w:shd w:val="clear" w:color="auto" w:fill="auto"/>
            <w:vAlign w:val="center"/>
            <w:hideMark/>
          </w:tcPr>
          <w:p w14:paraId="18BBFD04"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12</w:t>
            </w:r>
          </w:p>
        </w:tc>
        <w:tc>
          <w:tcPr>
            <w:tcW w:w="1350" w:type="dxa"/>
            <w:tcBorders>
              <w:top w:val="nil"/>
              <w:left w:val="nil"/>
              <w:bottom w:val="single" w:sz="8" w:space="0" w:color="auto"/>
              <w:right w:val="single" w:sz="8" w:space="0" w:color="auto"/>
            </w:tcBorders>
            <w:shd w:val="clear" w:color="auto" w:fill="auto"/>
            <w:vAlign w:val="center"/>
            <w:hideMark/>
          </w:tcPr>
          <w:p w14:paraId="7EE6376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30</w:t>
            </w:r>
          </w:p>
        </w:tc>
        <w:tc>
          <w:tcPr>
            <w:tcW w:w="146" w:type="dxa"/>
            <w:vAlign w:val="center"/>
            <w:hideMark/>
          </w:tcPr>
          <w:p w14:paraId="60E93A8B" w14:textId="77777777" w:rsidR="00A113A6" w:rsidRPr="00F05B8C" w:rsidRDefault="00A113A6" w:rsidP="00A113A6">
            <w:pPr>
              <w:spacing w:after="0"/>
              <w:rPr>
                <w:rFonts w:ascii="Century Gothic" w:hAnsi="Century Gothic"/>
                <w:sz w:val="20"/>
                <w:szCs w:val="20"/>
                <w:lang w:eastAsia="es-MX"/>
              </w:rPr>
            </w:pPr>
          </w:p>
        </w:tc>
      </w:tr>
      <w:tr w:rsidR="00A113A6" w:rsidRPr="00F05B8C" w14:paraId="76BEA21B"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7F43D0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lastRenderedPageBreak/>
              <w:t>10.06.053</w:t>
            </w:r>
          </w:p>
        </w:tc>
        <w:tc>
          <w:tcPr>
            <w:tcW w:w="5409" w:type="dxa"/>
            <w:tcBorders>
              <w:top w:val="nil"/>
              <w:left w:val="nil"/>
              <w:bottom w:val="single" w:sz="8" w:space="0" w:color="auto"/>
              <w:right w:val="single" w:sz="8" w:space="0" w:color="auto"/>
            </w:tcBorders>
            <w:shd w:val="clear" w:color="auto" w:fill="auto"/>
            <w:vAlign w:val="center"/>
            <w:hideMark/>
          </w:tcPr>
          <w:p w14:paraId="3FD6BF50"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SUPRARENALECTOMÍA NO ASISTIDA.</w:t>
            </w:r>
          </w:p>
        </w:tc>
        <w:tc>
          <w:tcPr>
            <w:tcW w:w="1252" w:type="dxa"/>
            <w:tcBorders>
              <w:top w:val="nil"/>
              <w:left w:val="nil"/>
              <w:bottom w:val="single" w:sz="8" w:space="0" w:color="auto"/>
              <w:right w:val="single" w:sz="8" w:space="0" w:color="auto"/>
            </w:tcBorders>
            <w:shd w:val="clear" w:color="auto" w:fill="auto"/>
            <w:vAlign w:val="center"/>
            <w:hideMark/>
          </w:tcPr>
          <w:p w14:paraId="2C76449E"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6</w:t>
            </w:r>
          </w:p>
        </w:tc>
        <w:tc>
          <w:tcPr>
            <w:tcW w:w="1350" w:type="dxa"/>
            <w:tcBorders>
              <w:top w:val="nil"/>
              <w:left w:val="nil"/>
              <w:bottom w:val="single" w:sz="8" w:space="0" w:color="auto"/>
              <w:right w:val="single" w:sz="8" w:space="0" w:color="auto"/>
            </w:tcBorders>
            <w:shd w:val="clear" w:color="auto" w:fill="auto"/>
            <w:vAlign w:val="center"/>
            <w:hideMark/>
          </w:tcPr>
          <w:p w14:paraId="5033321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15</w:t>
            </w:r>
          </w:p>
        </w:tc>
        <w:tc>
          <w:tcPr>
            <w:tcW w:w="146" w:type="dxa"/>
            <w:vAlign w:val="center"/>
            <w:hideMark/>
          </w:tcPr>
          <w:p w14:paraId="5715B49C" w14:textId="77777777" w:rsidR="00A113A6" w:rsidRPr="00F05B8C" w:rsidRDefault="00A113A6" w:rsidP="00A113A6">
            <w:pPr>
              <w:spacing w:after="0"/>
              <w:rPr>
                <w:rFonts w:ascii="Century Gothic" w:hAnsi="Century Gothic"/>
                <w:sz w:val="20"/>
                <w:szCs w:val="20"/>
                <w:lang w:eastAsia="es-MX"/>
              </w:rPr>
            </w:pPr>
          </w:p>
        </w:tc>
      </w:tr>
      <w:tr w:rsidR="00A113A6" w:rsidRPr="00F05B8C" w14:paraId="04728911"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tcPr>
          <w:p w14:paraId="0A5DD30F"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SC</w:t>
            </w:r>
          </w:p>
        </w:tc>
        <w:tc>
          <w:tcPr>
            <w:tcW w:w="5409" w:type="dxa"/>
            <w:tcBorders>
              <w:top w:val="nil"/>
              <w:left w:val="nil"/>
              <w:bottom w:val="single" w:sz="8" w:space="0" w:color="auto"/>
              <w:right w:val="single" w:sz="8" w:space="0" w:color="auto"/>
            </w:tcBorders>
            <w:shd w:val="clear" w:color="auto" w:fill="auto"/>
            <w:vAlign w:val="center"/>
          </w:tcPr>
          <w:p w14:paraId="4C7693A1" w14:textId="77777777" w:rsidR="00A113A6" w:rsidRPr="00F05B8C" w:rsidRDefault="00A113A6" w:rsidP="00A113A6">
            <w:pPr>
              <w:spacing w:after="0"/>
              <w:rPr>
                <w:rFonts w:ascii="Century Gothic" w:hAnsi="Century Gothic" w:cs="Arial"/>
                <w:color w:val="000000"/>
                <w:sz w:val="16"/>
                <w:szCs w:val="16"/>
                <w:lang w:eastAsia="es-MX"/>
              </w:rPr>
            </w:pPr>
            <w:r>
              <w:rPr>
                <w:rFonts w:ascii="Century Gothic" w:hAnsi="Century Gothic" w:cs="Arial"/>
                <w:color w:val="000000"/>
                <w:sz w:val="16"/>
                <w:szCs w:val="16"/>
                <w:lang w:eastAsia="es-MX"/>
              </w:rPr>
              <w:t>CIRUGIA  DE  DERIVACION BILIO DIGESTIVA</w:t>
            </w:r>
          </w:p>
        </w:tc>
        <w:tc>
          <w:tcPr>
            <w:tcW w:w="1252" w:type="dxa"/>
            <w:tcBorders>
              <w:top w:val="nil"/>
              <w:left w:val="nil"/>
              <w:bottom w:val="single" w:sz="8" w:space="0" w:color="auto"/>
              <w:right w:val="single" w:sz="8" w:space="0" w:color="auto"/>
            </w:tcBorders>
            <w:shd w:val="clear" w:color="auto" w:fill="auto"/>
            <w:vAlign w:val="center"/>
          </w:tcPr>
          <w:p w14:paraId="7C0A75A1"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6</w:t>
            </w:r>
          </w:p>
        </w:tc>
        <w:tc>
          <w:tcPr>
            <w:tcW w:w="1350" w:type="dxa"/>
            <w:tcBorders>
              <w:top w:val="nil"/>
              <w:left w:val="nil"/>
              <w:bottom w:val="single" w:sz="8" w:space="0" w:color="auto"/>
              <w:right w:val="single" w:sz="8" w:space="0" w:color="auto"/>
            </w:tcBorders>
            <w:shd w:val="clear" w:color="auto" w:fill="auto"/>
            <w:vAlign w:val="center"/>
          </w:tcPr>
          <w:p w14:paraId="384FA224"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18</w:t>
            </w:r>
          </w:p>
        </w:tc>
        <w:tc>
          <w:tcPr>
            <w:tcW w:w="146" w:type="dxa"/>
            <w:vAlign w:val="center"/>
          </w:tcPr>
          <w:p w14:paraId="620C1445" w14:textId="77777777" w:rsidR="00A113A6" w:rsidRPr="00F05B8C" w:rsidRDefault="00A113A6" w:rsidP="00A113A6">
            <w:pPr>
              <w:spacing w:after="0"/>
              <w:rPr>
                <w:rFonts w:ascii="Century Gothic" w:hAnsi="Century Gothic"/>
                <w:sz w:val="20"/>
                <w:szCs w:val="20"/>
                <w:lang w:eastAsia="es-MX"/>
              </w:rPr>
            </w:pPr>
          </w:p>
        </w:tc>
      </w:tr>
      <w:tr w:rsidR="00A113A6" w:rsidRPr="00F05B8C" w14:paraId="79994657"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tcPr>
          <w:p w14:paraId="3900F72A"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SC</w:t>
            </w:r>
          </w:p>
        </w:tc>
        <w:tc>
          <w:tcPr>
            <w:tcW w:w="5409" w:type="dxa"/>
            <w:tcBorders>
              <w:top w:val="nil"/>
              <w:left w:val="nil"/>
              <w:bottom w:val="single" w:sz="8" w:space="0" w:color="auto"/>
              <w:right w:val="single" w:sz="8" w:space="0" w:color="auto"/>
            </w:tcBorders>
            <w:shd w:val="clear" w:color="auto" w:fill="auto"/>
            <w:vAlign w:val="center"/>
          </w:tcPr>
          <w:p w14:paraId="7516E39E" w14:textId="77777777" w:rsidR="00A113A6" w:rsidRPr="00F05B8C" w:rsidRDefault="00A113A6" w:rsidP="00A113A6">
            <w:pPr>
              <w:spacing w:after="0"/>
              <w:rPr>
                <w:rFonts w:ascii="Century Gothic" w:hAnsi="Century Gothic" w:cs="Arial"/>
                <w:color w:val="000000"/>
                <w:sz w:val="16"/>
                <w:szCs w:val="16"/>
                <w:lang w:eastAsia="es-MX"/>
              </w:rPr>
            </w:pPr>
            <w:r>
              <w:rPr>
                <w:rFonts w:ascii="Century Gothic" w:hAnsi="Century Gothic" w:cs="Arial"/>
                <w:color w:val="000000"/>
                <w:sz w:val="16"/>
                <w:szCs w:val="16"/>
                <w:lang w:eastAsia="es-MX"/>
              </w:rPr>
              <w:t>CIRUGIA DE PANCREAS</w:t>
            </w:r>
          </w:p>
        </w:tc>
        <w:tc>
          <w:tcPr>
            <w:tcW w:w="1252" w:type="dxa"/>
            <w:tcBorders>
              <w:top w:val="nil"/>
              <w:left w:val="nil"/>
              <w:bottom w:val="single" w:sz="8" w:space="0" w:color="auto"/>
              <w:right w:val="single" w:sz="8" w:space="0" w:color="auto"/>
            </w:tcBorders>
            <w:shd w:val="clear" w:color="auto" w:fill="auto"/>
            <w:vAlign w:val="center"/>
          </w:tcPr>
          <w:p w14:paraId="0A270AAE"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6</w:t>
            </w:r>
          </w:p>
        </w:tc>
        <w:tc>
          <w:tcPr>
            <w:tcW w:w="1350" w:type="dxa"/>
            <w:tcBorders>
              <w:top w:val="nil"/>
              <w:left w:val="nil"/>
              <w:bottom w:val="single" w:sz="8" w:space="0" w:color="auto"/>
              <w:right w:val="single" w:sz="8" w:space="0" w:color="auto"/>
            </w:tcBorders>
            <w:shd w:val="clear" w:color="auto" w:fill="auto"/>
            <w:vAlign w:val="center"/>
          </w:tcPr>
          <w:p w14:paraId="16D16671" w14:textId="77777777" w:rsidR="00A113A6" w:rsidRPr="00F05B8C" w:rsidRDefault="00A113A6" w:rsidP="00A113A6">
            <w:pPr>
              <w:spacing w:after="0"/>
              <w:jc w:val="center"/>
              <w:rPr>
                <w:rFonts w:ascii="Century Gothic" w:hAnsi="Century Gothic" w:cs="Arial"/>
                <w:color w:val="000000"/>
                <w:sz w:val="16"/>
                <w:szCs w:val="16"/>
                <w:lang w:eastAsia="es-MX"/>
              </w:rPr>
            </w:pPr>
            <w:r>
              <w:rPr>
                <w:rFonts w:ascii="Century Gothic" w:hAnsi="Century Gothic" w:cs="Arial"/>
                <w:color w:val="000000"/>
                <w:sz w:val="16"/>
                <w:szCs w:val="16"/>
                <w:lang w:eastAsia="es-MX"/>
              </w:rPr>
              <w:t>18</w:t>
            </w:r>
          </w:p>
        </w:tc>
        <w:tc>
          <w:tcPr>
            <w:tcW w:w="146" w:type="dxa"/>
            <w:vAlign w:val="center"/>
          </w:tcPr>
          <w:p w14:paraId="7A53BD7C" w14:textId="77777777" w:rsidR="00A113A6" w:rsidRPr="00F05B8C" w:rsidRDefault="00A113A6" w:rsidP="00A113A6">
            <w:pPr>
              <w:spacing w:after="0"/>
              <w:rPr>
                <w:rFonts w:ascii="Century Gothic" w:hAnsi="Century Gothic"/>
                <w:sz w:val="20"/>
                <w:szCs w:val="20"/>
                <w:lang w:eastAsia="es-MX"/>
              </w:rPr>
            </w:pPr>
          </w:p>
        </w:tc>
      </w:tr>
      <w:tr w:rsidR="00A113A6" w:rsidRPr="00F05B8C" w14:paraId="21664774"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82C610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10.06.055</w:t>
            </w:r>
          </w:p>
        </w:tc>
        <w:tc>
          <w:tcPr>
            <w:tcW w:w="5409" w:type="dxa"/>
            <w:tcBorders>
              <w:top w:val="nil"/>
              <w:left w:val="nil"/>
              <w:bottom w:val="single" w:sz="8" w:space="0" w:color="auto"/>
              <w:right w:val="single" w:sz="8" w:space="0" w:color="auto"/>
            </w:tcBorders>
            <w:shd w:val="clear" w:color="auto" w:fill="auto"/>
            <w:vAlign w:val="center"/>
            <w:hideMark/>
          </w:tcPr>
          <w:p w14:paraId="29933943"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CIRUGÍA LAPAROSCÓPICA DE ÓRGANO SÓLIDO ABDOMINAL ADULTO.</w:t>
            </w:r>
          </w:p>
        </w:tc>
        <w:tc>
          <w:tcPr>
            <w:tcW w:w="1252" w:type="dxa"/>
            <w:tcBorders>
              <w:top w:val="nil"/>
              <w:left w:val="nil"/>
              <w:bottom w:val="single" w:sz="8" w:space="0" w:color="auto"/>
              <w:right w:val="single" w:sz="8" w:space="0" w:color="auto"/>
            </w:tcBorders>
            <w:shd w:val="clear" w:color="auto" w:fill="auto"/>
            <w:vAlign w:val="center"/>
            <w:hideMark/>
          </w:tcPr>
          <w:p w14:paraId="10089283"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8</w:t>
            </w:r>
          </w:p>
        </w:tc>
        <w:tc>
          <w:tcPr>
            <w:tcW w:w="1350" w:type="dxa"/>
            <w:tcBorders>
              <w:top w:val="nil"/>
              <w:left w:val="nil"/>
              <w:bottom w:val="single" w:sz="8" w:space="0" w:color="auto"/>
              <w:right w:val="single" w:sz="8" w:space="0" w:color="auto"/>
            </w:tcBorders>
            <w:shd w:val="clear" w:color="auto" w:fill="auto"/>
            <w:vAlign w:val="center"/>
            <w:hideMark/>
          </w:tcPr>
          <w:p w14:paraId="33E976E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20</w:t>
            </w:r>
          </w:p>
        </w:tc>
        <w:tc>
          <w:tcPr>
            <w:tcW w:w="146" w:type="dxa"/>
            <w:vAlign w:val="center"/>
            <w:hideMark/>
          </w:tcPr>
          <w:p w14:paraId="1E82F7B9" w14:textId="77777777" w:rsidR="00A113A6" w:rsidRPr="00F05B8C" w:rsidRDefault="00A113A6" w:rsidP="00A113A6">
            <w:pPr>
              <w:spacing w:after="0"/>
              <w:rPr>
                <w:rFonts w:ascii="Century Gothic" w:hAnsi="Century Gothic"/>
                <w:sz w:val="20"/>
                <w:szCs w:val="20"/>
                <w:lang w:eastAsia="es-MX"/>
              </w:rPr>
            </w:pPr>
          </w:p>
        </w:tc>
      </w:tr>
      <w:tr w:rsidR="00A113A6" w:rsidRPr="00F05B8C" w14:paraId="5EA0AA07"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BCFFF6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10.04.907</w:t>
            </w:r>
          </w:p>
        </w:tc>
        <w:tc>
          <w:tcPr>
            <w:tcW w:w="5409" w:type="dxa"/>
            <w:tcBorders>
              <w:top w:val="nil"/>
              <w:left w:val="nil"/>
              <w:bottom w:val="single" w:sz="8" w:space="0" w:color="auto"/>
              <w:right w:val="single" w:sz="8" w:space="0" w:color="auto"/>
            </w:tcBorders>
            <w:shd w:val="clear" w:color="auto" w:fill="auto"/>
            <w:vAlign w:val="center"/>
            <w:hideMark/>
          </w:tcPr>
          <w:p w14:paraId="258649EB"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BALÓN DILATADOR PARA TRACTO PERCUTÁNEO.</w:t>
            </w:r>
          </w:p>
        </w:tc>
        <w:tc>
          <w:tcPr>
            <w:tcW w:w="1252" w:type="dxa"/>
            <w:tcBorders>
              <w:top w:val="nil"/>
              <w:left w:val="nil"/>
              <w:bottom w:val="single" w:sz="8" w:space="0" w:color="auto"/>
              <w:right w:val="single" w:sz="8" w:space="0" w:color="auto"/>
            </w:tcBorders>
            <w:shd w:val="clear" w:color="auto" w:fill="auto"/>
            <w:vAlign w:val="center"/>
            <w:hideMark/>
          </w:tcPr>
          <w:p w14:paraId="2BCE901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2E79B1E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0DAA703E" w14:textId="77777777" w:rsidR="00A113A6" w:rsidRPr="00F05B8C" w:rsidRDefault="00A113A6" w:rsidP="00A113A6">
            <w:pPr>
              <w:spacing w:after="0"/>
              <w:rPr>
                <w:rFonts w:ascii="Century Gothic" w:hAnsi="Century Gothic"/>
                <w:sz w:val="20"/>
                <w:szCs w:val="20"/>
                <w:lang w:eastAsia="es-MX"/>
              </w:rPr>
            </w:pPr>
          </w:p>
        </w:tc>
      </w:tr>
      <w:tr w:rsidR="00A113A6" w:rsidRPr="00F05B8C" w14:paraId="619DFDCD"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4A7AE86"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10.04.910</w:t>
            </w:r>
          </w:p>
        </w:tc>
        <w:tc>
          <w:tcPr>
            <w:tcW w:w="5409" w:type="dxa"/>
            <w:tcBorders>
              <w:top w:val="nil"/>
              <w:left w:val="nil"/>
              <w:bottom w:val="single" w:sz="8" w:space="0" w:color="auto"/>
              <w:right w:val="single" w:sz="8" w:space="0" w:color="auto"/>
            </w:tcBorders>
            <w:shd w:val="clear" w:color="auto" w:fill="auto"/>
            <w:vAlign w:val="center"/>
            <w:hideMark/>
          </w:tcPr>
          <w:p w14:paraId="3FDF3EAB"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CUCHILLO RECTO Y DE MEDIA LUNA PARA URETROTOMO COMPATIBLE CON EL EQUIPO.</w:t>
            </w:r>
          </w:p>
        </w:tc>
        <w:tc>
          <w:tcPr>
            <w:tcW w:w="1252" w:type="dxa"/>
            <w:tcBorders>
              <w:top w:val="nil"/>
              <w:left w:val="nil"/>
              <w:bottom w:val="single" w:sz="8" w:space="0" w:color="auto"/>
              <w:right w:val="single" w:sz="8" w:space="0" w:color="auto"/>
            </w:tcBorders>
            <w:shd w:val="clear" w:color="auto" w:fill="auto"/>
            <w:vAlign w:val="center"/>
            <w:hideMark/>
          </w:tcPr>
          <w:p w14:paraId="727406D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6837C624"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3EB9311D" w14:textId="77777777" w:rsidR="00A113A6" w:rsidRPr="00F05B8C" w:rsidRDefault="00A113A6" w:rsidP="00A113A6">
            <w:pPr>
              <w:spacing w:after="0"/>
              <w:rPr>
                <w:rFonts w:ascii="Century Gothic" w:hAnsi="Century Gothic"/>
                <w:sz w:val="20"/>
                <w:szCs w:val="20"/>
                <w:lang w:eastAsia="es-MX"/>
              </w:rPr>
            </w:pPr>
          </w:p>
        </w:tc>
      </w:tr>
      <w:tr w:rsidR="00A113A6" w:rsidRPr="00F05B8C" w14:paraId="16319F6C"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51E7A44"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10.04.912</w:t>
            </w:r>
          </w:p>
        </w:tc>
        <w:tc>
          <w:tcPr>
            <w:tcW w:w="5409" w:type="dxa"/>
            <w:tcBorders>
              <w:top w:val="nil"/>
              <w:left w:val="nil"/>
              <w:bottom w:val="single" w:sz="8" w:space="0" w:color="auto"/>
              <w:right w:val="single" w:sz="8" w:space="0" w:color="auto"/>
            </w:tcBorders>
            <w:shd w:val="clear" w:color="auto" w:fill="auto"/>
            <w:vAlign w:val="center"/>
            <w:hideMark/>
          </w:tcPr>
          <w:p w14:paraId="7D453F8B"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 xml:space="preserve">DILATADOR URETERAL DE BALÓN, HIDRÁULICO DE 6 MM X 10 CM., INCLUYE SISTEMA DE INFLADO. </w:t>
            </w:r>
          </w:p>
        </w:tc>
        <w:tc>
          <w:tcPr>
            <w:tcW w:w="1252" w:type="dxa"/>
            <w:tcBorders>
              <w:top w:val="nil"/>
              <w:left w:val="nil"/>
              <w:bottom w:val="single" w:sz="8" w:space="0" w:color="auto"/>
              <w:right w:val="single" w:sz="8" w:space="0" w:color="auto"/>
            </w:tcBorders>
            <w:shd w:val="clear" w:color="auto" w:fill="auto"/>
            <w:vAlign w:val="center"/>
            <w:hideMark/>
          </w:tcPr>
          <w:p w14:paraId="64A3A437"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74DFC16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470B43B7" w14:textId="77777777" w:rsidR="00A113A6" w:rsidRPr="00F05B8C" w:rsidRDefault="00A113A6" w:rsidP="00A113A6">
            <w:pPr>
              <w:spacing w:after="0"/>
              <w:rPr>
                <w:rFonts w:ascii="Century Gothic" w:hAnsi="Century Gothic"/>
                <w:sz w:val="20"/>
                <w:szCs w:val="20"/>
                <w:lang w:eastAsia="es-MX"/>
              </w:rPr>
            </w:pPr>
          </w:p>
        </w:tc>
      </w:tr>
      <w:tr w:rsidR="00A113A6" w:rsidRPr="00F05B8C" w14:paraId="305D09BB"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8BDA0D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10.04.913</w:t>
            </w:r>
          </w:p>
        </w:tc>
        <w:tc>
          <w:tcPr>
            <w:tcW w:w="5409" w:type="dxa"/>
            <w:tcBorders>
              <w:top w:val="nil"/>
              <w:left w:val="nil"/>
              <w:bottom w:val="single" w:sz="8" w:space="0" w:color="auto"/>
              <w:right w:val="single" w:sz="8" w:space="0" w:color="auto"/>
            </w:tcBorders>
            <w:shd w:val="clear" w:color="auto" w:fill="auto"/>
            <w:vAlign w:val="center"/>
            <w:hideMark/>
          </w:tcPr>
          <w:p w14:paraId="6DD03131"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CAMISA DE ACCESO URETERAL DE DOBLE LUMEN, DE 35 CM., DE LONGITUD.</w:t>
            </w:r>
          </w:p>
        </w:tc>
        <w:tc>
          <w:tcPr>
            <w:tcW w:w="1252" w:type="dxa"/>
            <w:tcBorders>
              <w:top w:val="nil"/>
              <w:left w:val="nil"/>
              <w:bottom w:val="single" w:sz="8" w:space="0" w:color="auto"/>
              <w:right w:val="single" w:sz="8" w:space="0" w:color="auto"/>
            </w:tcBorders>
            <w:shd w:val="clear" w:color="auto" w:fill="auto"/>
            <w:vAlign w:val="center"/>
            <w:hideMark/>
          </w:tcPr>
          <w:p w14:paraId="66FC23E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71F94AF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03BE234E" w14:textId="77777777" w:rsidR="00A113A6" w:rsidRPr="00F05B8C" w:rsidRDefault="00A113A6" w:rsidP="00A113A6">
            <w:pPr>
              <w:spacing w:after="0"/>
              <w:rPr>
                <w:rFonts w:ascii="Century Gothic" w:hAnsi="Century Gothic"/>
                <w:sz w:val="20"/>
                <w:szCs w:val="20"/>
                <w:lang w:eastAsia="es-MX"/>
              </w:rPr>
            </w:pPr>
          </w:p>
        </w:tc>
      </w:tr>
      <w:tr w:rsidR="00A113A6" w:rsidRPr="00F05B8C" w14:paraId="1D94D39F"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C4B0CB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10.04.914</w:t>
            </w:r>
          </w:p>
        </w:tc>
        <w:tc>
          <w:tcPr>
            <w:tcW w:w="5409" w:type="dxa"/>
            <w:tcBorders>
              <w:top w:val="nil"/>
              <w:left w:val="nil"/>
              <w:bottom w:val="single" w:sz="8" w:space="0" w:color="auto"/>
              <w:right w:val="single" w:sz="8" w:space="0" w:color="auto"/>
            </w:tcBorders>
            <w:shd w:val="clear" w:color="auto" w:fill="auto"/>
            <w:vAlign w:val="center"/>
            <w:hideMark/>
          </w:tcPr>
          <w:p w14:paraId="6633DB1D"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 xml:space="preserve">GUÍA EXTRARÍGIDA DE ALAMBRE DE 0.035" A 0.038”, 145 A 150 </w:t>
            </w:r>
            <w:proofErr w:type="gramStart"/>
            <w:r w:rsidRPr="00F05B8C">
              <w:rPr>
                <w:rFonts w:ascii="Century Gothic" w:hAnsi="Century Gothic" w:cs="Arial"/>
                <w:color w:val="000000"/>
                <w:sz w:val="16"/>
                <w:szCs w:val="16"/>
                <w:lang w:eastAsia="es-MX"/>
              </w:rPr>
              <w:t>CM .</w:t>
            </w:r>
            <w:proofErr w:type="gramEnd"/>
            <w:r w:rsidRPr="00F05B8C">
              <w:rPr>
                <w:rFonts w:ascii="Century Gothic" w:hAnsi="Century Gothic" w:cs="Arial"/>
                <w:color w:val="000000"/>
                <w:sz w:val="16"/>
                <w:szCs w:val="16"/>
                <w:lang w:eastAsia="es-MX"/>
              </w:rPr>
              <w:t xml:space="preserve"> </w:t>
            </w:r>
          </w:p>
        </w:tc>
        <w:tc>
          <w:tcPr>
            <w:tcW w:w="1252" w:type="dxa"/>
            <w:tcBorders>
              <w:top w:val="nil"/>
              <w:left w:val="nil"/>
              <w:bottom w:val="single" w:sz="8" w:space="0" w:color="auto"/>
              <w:right w:val="single" w:sz="8" w:space="0" w:color="auto"/>
            </w:tcBorders>
            <w:shd w:val="clear" w:color="auto" w:fill="auto"/>
            <w:vAlign w:val="center"/>
            <w:hideMark/>
          </w:tcPr>
          <w:p w14:paraId="6E69D38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6CE3F23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7FD15AC9" w14:textId="77777777" w:rsidR="00A113A6" w:rsidRPr="00F05B8C" w:rsidRDefault="00A113A6" w:rsidP="00A113A6">
            <w:pPr>
              <w:spacing w:after="0"/>
              <w:rPr>
                <w:rFonts w:ascii="Century Gothic" w:hAnsi="Century Gothic"/>
                <w:sz w:val="20"/>
                <w:szCs w:val="20"/>
                <w:lang w:eastAsia="es-MX"/>
              </w:rPr>
            </w:pPr>
          </w:p>
        </w:tc>
      </w:tr>
      <w:tr w:rsidR="00A113A6" w:rsidRPr="00F05B8C" w14:paraId="37D418F5" w14:textId="77777777" w:rsidTr="007B1CB6">
        <w:trPr>
          <w:trHeight w:val="3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1874550"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10.04.921</w:t>
            </w:r>
          </w:p>
        </w:tc>
        <w:tc>
          <w:tcPr>
            <w:tcW w:w="5409" w:type="dxa"/>
            <w:tcBorders>
              <w:top w:val="nil"/>
              <w:left w:val="nil"/>
              <w:bottom w:val="single" w:sz="8" w:space="0" w:color="auto"/>
              <w:right w:val="single" w:sz="8" w:space="0" w:color="auto"/>
            </w:tcBorders>
            <w:shd w:val="clear" w:color="auto" w:fill="auto"/>
            <w:vAlign w:val="center"/>
            <w:hideMark/>
          </w:tcPr>
          <w:p w14:paraId="6D7B03FF"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AGUJA DE ACCESO PERCUTÁNEO.</w:t>
            </w:r>
          </w:p>
        </w:tc>
        <w:tc>
          <w:tcPr>
            <w:tcW w:w="1252" w:type="dxa"/>
            <w:tcBorders>
              <w:top w:val="nil"/>
              <w:left w:val="nil"/>
              <w:bottom w:val="single" w:sz="8" w:space="0" w:color="auto"/>
              <w:right w:val="single" w:sz="8" w:space="0" w:color="auto"/>
            </w:tcBorders>
            <w:shd w:val="clear" w:color="auto" w:fill="auto"/>
            <w:vAlign w:val="center"/>
            <w:hideMark/>
          </w:tcPr>
          <w:p w14:paraId="23554A3F"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1A0E0910"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277E6ACE" w14:textId="77777777" w:rsidR="00A113A6" w:rsidRPr="00F05B8C" w:rsidRDefault="00A113A6" w:rsidP="00A113A6">
            <w:pPr>
              <w:spacing w:after="0"/>
              <w:rPr>
                <w:rFonts w:ascii="Century Gothic" w:hAnsi="Century Gothic"/>
                <w:sz w:val="20"/>
                <w:szCs w:val="20"/>
                <w:lang w:eastAsia="es-MX"/>
              </w:rPr>
            </w:pPr>
          </w:p>
        </w:tc>
      </w:tr>
      <w:tr w:rsidR="00A113A6" w:rsidRPr="00F05B8C" w14:paraId="0CA08DA3"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ECE4AB7"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10.04.922</w:t>
            </w:r>
          </w:p>
        </w:tc>
        <w:tc>
          <w:tcPr>
            <w:tcW w:w="5409" w:type="dxa"/>
            <w:tcBorders>
              <w:top w:val="nil"/>
              <w:left w:val="nil"/>
              <w:bottom w:val="single" w:sz="8" w:space="0" w:color="auto"/>
              <w:right w:val="single" w:sz="8" w:space="0" w:color="auto"/>
            </w:tcBorders>
            <w:shd w:val="clear" w:color="auto" w:fill="auto"/>
            <w:vAlign w:val="center"/>
            <w:hideMark/>
          </w:tcPr>
          <w:p w14:paraId="2B1534E9"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 xml:space="preserve">CANASTILLA DE DORMIA DE NITINOL DE 3 A 4.5 FR. X 65 A 90 CM., DE LONGITUD, DIÁMETRO DE 1 A 2 CM. </w:t>
            </w:r>
          </w:p>
        </w:tc>
        <w:tc>
          <w:tcPr>
            <w:tcW w:w="1252" w:type="dxa"/>
            <w:tcBorders>
              <w:top w:val="nil"/>
              <w:left w:val="nil"/>
              <w:bottom w:val="single" w:sz="8" w:space="0" w:color="auto"/>
              <w:right w:val="single" w:sz="8" w:space="0" w:color="auto"/>
            </w:tcBorders>
            <w:shd w:val="clear" w:color="auto" w:fill="auto"/>
            <w:vAlign w:val="center"/>
            <w:hideMark/>
          </w:tcPr>
          <w:p w14:paraId="679B8DB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55993CE3"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72C1B744" w14:textId="77777777" w:rsidR="00A113A6" w:rsidRPr="00F05B8C" w:rsidRDefault="00A113A6" w:rsidP="00A113A6">
            <w:pPr>
              <w:spacing w:after="0"/>
              <w:rPr>
                <w:rFonts w:ascii="Century Gothic" w:hAnsi="Century Gothic"/>
                <w:sz w:val="20"/>
                <w:szCs w:val="20"/>
                <w:lang w:eastAsia="es-MX"/>
              </w:rPr>
            </w:pPr>
          </w:p>
        </w:tc>
      </w:tr>
      <w:tr w:rsidR="00A113A6" w:rsidRPr="00F05B8C" w14:paraId="2E5F5669" w14:textId="77777777" w:rsidTr="007B1CB6">
        <w:trPr>
          <w:trHeight w:val="690"/>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666694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10.06.902</w:t>
            </w:r>
          </w:p>
        </w:tc>
        <w:tc>
          <w:tcPr>
            <w:tcW w:w="5409" w:type="dxa"/>
            <w:tcBorders>
              <w:top w:val="nil"/>
              <w:left w:val="nil"/>
              <w:bottom w:val="single" w:sz="8" w:space="0" w:color="auto"/>
              <w:right w:val="single" w:sz="8" w:space="0" w:color="auto"/>
            </w:tcBorders>
            <w:shd w:val="clear" w:color="auto" w:fill="auto"/>
            <w:vAlign w:val="center"/>
            <w:hideMark/>
          </w:tcPr>
          <w:p w14:paraId="21E19213"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ENGRAPADORA ARTICULADA LINEAL LAPAROSCÓPICA CON CORTE Y CARTUCHOS CON RANGO DESDE 30MM HASTA  60 MM., EN UNA SOLA Ó POR SEPARADO.</w:t>
            </w:r>
          </w:p>
        </w:tc>
        <w:tc>
          <w:tcPr>
            <w:tcW w:w="1252" w:type="dxa"/>
            <w:tcBorders>
              <w:top w:val="nil"/>
              <w:left w:val="nil"/>
              <w:bottom w:val="single" w:sz="8" w:space="0" w:color="auto"/>
              <w:right w:val="single" w:sz="8" w:space="0" w:color="auto"/>
            </w:tcBorders>
            <w:shd w:val="clear" w:color="auto" w:fill="auto"/>
            <w:vAlign w:val="center"/>
            <w:hideMark/>
          </w:tcPr>
          <w:p w14:paraId="65ADAF1A"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53236E3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1148BBF5" w14:textId="77777777" w:rsidR="00A113A6" w:rsidRPr="00F05B8C" w:rsidRDefault="00A113A6" w:rsidP="00A113A6">
            <w:pPr>
              <w:spacing w:after="0"/>
              <w:rPr>
                <w:rFonts w:ascii="Century Gothic" w:hAnsi="Century Gothic"/>
                <w:sz w:val="20"/>
                <w:szCs w:val="20"/>
                <w:lang w:eastAsia="es-MX"/>
              </w:rPr>
            </w:pPr>
          </w:p>
        </w:tc>
      </w:tr>
      <w:tr w:rsidR="00A113A6" w:rsidRPr="00F05B8C" w14:paraId="766AEEEC"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1A82BAA9"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10.06.903</w:t>
            </w:r>
          </w:p>
        </w:tc>
        <w:tc>
          <w:tcPr>
            <w:tcW w:w="5409" w:type="dxa"/>
            <w:tcBorders>
              <w:top w:val="nil"/>
              <w:left w:val="nil"/>
              <w:bottom w:val="single" w:sz="8" w:space="0" w:color="auto"/>
              <w:right w:val="single" w:sz="8" w:space="0" w:color="auto"/>
            </w:tcBorders>
            <w:shd w:val="clear" w:color="auto" w:fill="auto"/>
            <w:vAlign w:val="center"/>
            <w:hideMark/>
          </w:tcPr>
          <w:p w14:paraId="243FA7EF"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CARTUCHO  30 A 35, 45, 60 MM., DE LONGITUD CON GRAPAS DE 1.0 A 4.5 MM., DE ALTURA.</w:t>
            </w:r>
          </w:p>
        </w:tc>
        <w:tc>
          <w:tcPr>
            <w:tcW w:w="1252" w:type="dxa"/>
            <w:tcBorders>
              <w:top w:val="nil"/>
              <w:left w:val="nil"/>
              <w:bottom w:val="single" w:sz="8" w:space="0" w:color="auto"/>
              <w:right w:val="single" w:sz="8" w:space="0" w:color="auto"/>
            </w:tcBorders>
            <w:shd w:val="clear" w:color="auto" w:fill="auto"/>
            <w:vAlign w:val="center"/>
            <w:hideMark/>
          </w:tcPr>
          <w:p w14:paraId="391A3AB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3E4A5AF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459168B6" w14:textId="77777777" w:rsidR="00A113A6" w:rsidRPr="00F05B8C" w:rsidRDefault="00A113A6" w:rsidP="00A113A6">
            <w:pPr>
              <w:spacing w:after="0"/>
              <w:rPr>
                <w:rFonts w:ascii="Century Gothic" w:hAnsi="Century Gothic"/>
                <w:sz w:val="20"/>
                <w:szCs w:val="20"/>
                <w:lang w:eastAsia="es-MX"/>
              </w:rPr>
            </w:pPr>
          </w:p>
        </w:tc>
      </w:tr>
      <w:tr w:rsidR="00A113A6" w:rsidRPr="00F05B8C" w14:paraId="177AB51C"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F5CC7A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10.06.906</w:t>
            </w:r>
          </w:p>
        </w:tc>
        <w:tc>
          <w:tcPr>
            <w:tcW w:w="5409" w:type="dxa"/>
            <w:tcBorders>
              <w:top w:val="nil"/>
              <w:left w:val="nil"/>
              <w:bottom w:val="single" w:sz="8" w:space="0" w:color="auto"/>
              <w:right w:val="single" w:sz="8" w:space="0" w:color="auto"/>
            </w:tcBorders>
            <w:shd w:val="clear" w:color="auto" w:fill="auto"/>
            <w:vAlign w:val="center"/>
            <w:hideMark/>
          </w:tcPr>
          <w:p w14:paraId="25640525"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 xml:space="preserve">SISTEMA DE FIJACIÓN BIODEGRADABLE PARA FIJACIÓN DE MALLA. </w:t>
            </w:r>
          </w:p>
        </w:tc>
        <w:tc>
          <w:tcPr>
            <w:tcW w:w="1252" w:type="dxa"/>
            <w:tcBorders>
              <w:top w:val="nil"/>
              <w:left w:val="nil"/>
              <w:bottom w:val="single" w:sz="8" w:space="0" w:color="auto"/>
              <w:right w:val="single" w:sz="8" w:space="0" w:color="auto"/>
            </w:tcBorders>
            <w:shd w:val="clear" w:color="auto" w:fill="auto"/>
            <w:vAlign w:val="center"/>
            <w:hideMark/>
          </w:tcPr>
          <w:p w14:paraId="09262E3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18C6C7CC"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1CEBA737" w14:textId="77777777" w:rsidR="00A113A6" w:rsidRPr="00F05B8C" w:rsidRDefault="00A113A6" w:rsidP="00A113A6">
            <w:pPr>
              <w:spacing w:after="0"/>
              <w:rPr>
                <w:rFonts w:ascii="Century Gothic" w:hAnsi="Century Gothic"/>
                <w:sz w:val="20"/>
                <w:szCs w:val="20"/>
                <w:lang w:eastAsia="es-MX"/>
              </w:rPr>
            </w:pPr>
          </w:p>
        </w:tc>
      </w:tr>
      <w:tr w:rsidR="00A113A6" w:rsidRPr="00F05B8C" w14:paraId="485F527D"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5982BBA0"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10.06.908</w:t>
            </w:r>
          </w:p>
        </w:tc>
        <w:tc>
          <w:tcPr>
            <w:tcW w:w="5409" w:type="dxa"/>
            <w:tcBorders>
              <w:top w:val="nil"/>
              <w:left w:val="nil"/>
              <w:bottom w:val="single" w:sz="8" w:space="0" w:color="auto"/>
              <w:right w:val="single" w:sz="8" w:space="0" w:color="auto"/>
            </w:tcBorders>
            <w:shd w:val="clear" w:color="auto" w:fill="auto"/>
            <w:vAlign w:val="center"/>
            <w:hideMark/>
          </w:tcPr>
          <w:p w14:paraId="0764DBC5"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CLIP VASCULAR POLÍMERO MEDIANO/LARGO,  LARGO O EXTRALARGO.</w:t>
            </w:r>
          </w:p>
        </w:tc>
        <w:tc>
          <w:tcPr>
            <w:tcW w:w="1252" w:type="dxa"/>
            <w:tcBorders>
              <w:top w:val="nil"/>
              <w:left w:val="nil"/>
              <w:bottom w:val="single" w:sz="8" w:space="0" w:color="auto"/>
              <w:right w:val="single" w:sz="8" w:space="0" w:color="auto"/>
            </w:tcBorders>
            <w:shd w:val="clear" w:color="auto" w:fill="auto"/>
            <w:vAlign w:val="center"/>
            <w:hideMark/>
          </w:tcPr>
          <w:p w14:paraId="434FC49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6635E59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3CB6B58A" w14:textId="77777777" w:rsidR="00A113A6" w:rsidRPr="00F05B8C" w:rsidRDefault="00A113A6" w:rsidP="00A113A6">
            <w:pPr>
              <w:spacing w:after="0"/>
              <w:rPr>
                <w:rFonts w:ascii="Century Gothic" w:hAnsi="Century Gothic"/>
                <w:sz w:val="20"/>
                <w:szCs w:val="20"/>
                <w:lang w:eastAsia="es-MX"/>
              </w:rPr>
            </w:pPr>
          </w:p>
        </w:tc>
      </w:tr>
      <w:tr w:rsidR="00A113A6" w:rsidRPr="00F05B8C" w14:paraId="0D13CC2E" w14:textId="77777777" w:rsidTr="007B1CB6">
        <w:trPr>
          <w:trHeight w:val="690"/>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0BEC59B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10.06.911</w:t>
            </w:r>
          </w:p>
        </w:tc>
        <w:tc>
          <w:tcPr>
            <w:tcW w:w="5409" w:type="dxa"/>
            <w:tcBorders>
              <w:top w:val="nil"/>
              <w:left w:val="nil"/>
              <w:bottom w:val="single" w:sz="8" w:space="0" w:color="auto"/>
              <w:right w:val="single" w:sz="8" w:space="0" w:color="auto"/>
            </w:tcBorders>
            <w:shd w:val="clear" w:color="auto" w:fill="auto"/>
            <w:vAlign w:val="center"/>
            <w:hideMark/>
          </w:tcPr>
          <w:p w14:paraId="053A357F"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 xml:space="preserve">PAQUETE DE CLIPS PARA CIRUGÍA LAPAROSCÓPICA, DE TITANIO, ESTÉRIL DESECHABLE, TAMAÑOS: MEDIANO </w:t>
            </w:r>
            <w:proofErr w:type="spellStart"/>
            <w:r w:rsidRPr="00F05B8C">
              <w:rPr>
                <w:rFonts w:ascii="Century Gothic" w:hAnsi="Century Gothic" w:cs="Arial"/>
                <w:color w:val="000000"/>
                <w:sz w:val="16"/>
                <w:szCs w:val="16"/>
                <w:lang w:eastAsia="es-MX"/>
              </w:rPr>
              <w:t>Ó</w:t>
            </w:r>
            <w:proofErr w:type="spellEnd"/>
            <w:r w:rsidRPr="00F05B8C">
              <w:rPr>
                <w:rFonts w:ascii="Century Gothic" w:hAnsi="Century Gothic" w:cs="Arial"/>
                <w:color w:val="000000"/>
                <w:sz w:val="16"/>
                <w:szCs w:val="16"/>
                <w:lang w:eastAsia="es-MX"/>
              </w:rPr>
              <w:t xml:space="preserve"> MEDIANO/LARGO.</w:t>
            </w:r>
          </w:p>
        </w:tc>
        <w:tc>
          <w:tcPr>
            <w:tcW w:w="1252" w:type="dxa"/>
            <w:tcBorders>
              <w:top w:val="nil"/>
              <w:left w:val="nil"/>
              <w:bottom w:val="single" w:sz="8" w:space="0" w:color="auto"/>
              <w:right w:val="single" w:sz="8" w:space="0" w:color="auto"/>
            </w:tcBorders>
            <w:shd w:val="clear" w:color="auto" w:fill="auto"/>
            <w:vAlign w:val="center"/>
            <w:hideMark/>
          </w:tcPr>
          <w:p w14:paraId="2522FA37"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49E5E8D8"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142290A5" w14:textId="77777777" w:rsidR="00A113A6" w:rsidRPr="00F05B8C" w:rsidRDefault="00A113A6" w:rsidP="00A113A6">
            <w:pPr>
              <w:spacing w:after="0"/>
              <w:rPr>
                <w:rFonts w:ascii="Century Gothic" w:hAnsi="Century Gothic"/>
                <w:sz w:val="20"/>
                <w:szCs w:val="20"/>
                <w:lang w:eastAsia="es-MX"/>
              </w:rPr>
            </w:pPr>
          </w:p>
        </w:tc>
      </w:tr>
      <w:tr w:rsidR="00A113A6" w:rsidRPr="00F05B8C" w14:paraId="4E7CC003" w14:textId="77777777" w:rsidTr="007B1CB6">
        <w:trPr>
          <w:trHeight w:val="46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B8CCA11"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10.06.912</w:t>
            </w:r>
          </w:p>
        </w:tc>
        <w:tc>
          <w:tcPr>
            <w:tcW w:w="5409" w:type="dxa"/>
            <w:tcBorders>
              <w:top w:val="nil"/>
              <w:left w:val="nil"/>
              <w:bottom w:val="single" w:sz="8" w:space="0" w:color="auto"/>
              <w:right w:val="single" w:sz="8" w:space="0" w:color="auto"/>
            </w:tcBorders>
            <w:shd w:val="clear" w:color="auto" w:fill="auto"/>
            <w:vAlign w:val="center"/>
            <w:hideMark/>
          </w:tcPr>
          <w:p w14:paraId="7330C158"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TRÓCAR CON BALÓN DILATADOR PARA ESPACIO RETROPERITONEAL O EQUIVALENTE.</w:t>
            </w:r>
          </w:p>
        </w:tc>
        <w:tc>
          <w:tcPr>
            <w:tcW w:w="1252" w:type="dxa"/>
            <w:tcBorders>
              <w:top w:val="nil"/>
              <w:left w:val="nil"/>
              <w:bottom w:val="single" w:sz="8" w:space="0" w:color="auto"/>
              <w:right w:val="single" w:sz="8" w:space="0" w:color="auto"/>
            </w:tcBorders>
            <w:shd w:val="clear" w:color="auto" w:fill="auto"/>
            <w:vAlign w:val="center"/>
            <w:hideMark/>
          </w:tcPr>
          <w:p w14:paraId="30763EA3"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434DBBD2"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182B4181" w14:textId="77777777" w:rsidR="00A113A6" w:rsidRPr="00F05B8C" w:rsidRDefault="00A113A6" w:rsidP="00A113A6">
            <w:pPr>
              <w:spacing w:after="0"/>
              <w:rPr>
                <w:rFonts w:ascii="Century Gothic" w:hAnsi="Century Gothic"/>
                <w:sz w:val="20"/>
                <w:szCs w:val="20"/>
                <w:lang w:eastAsia="es-MX"/>
              </w:rPr>
            </w:pPr>
          </w:p>
        </w:tc>
      </w:tr>
      <w:tr w:rsidR="00A113A6" w:rsidRPr="00F05B8C" w14:paraId="7F6414BA" w14:textId="77777777" w:rsidTr="007B1CB6">
        <w:trPr>
          <w:trHeight w:val="915"/>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2DF1E3D"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10.06.916</w:t>
            </w:r>
          </w:p>
        </w:tc>
        <w:tc>
          <w:tcPr>
            <w:tcW w:w="5409" w:type="dxa"/>
            <w:tcBorders>
              <w:top w:val="nil"/>
              <w:left w:val="nil"/>
              <w:bottom w:val="single" w:sz="8" w:space="0" w:color="auto"/>
              <w:right w:val="single" w:sz="8" w:space="0" w:color="auto"/>
            </w:tcBorders>
            <w:shd w:val="clear" w:color="auto" w:fill="auto"/>
            <w:vAlign w:val="center"/>
            <w:hideMark/>
          </w:tcPr>
          <w:p w14:paraId="6497DA42"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PINZA PARA BISTURÍ ULTRASÓNICO COMPATIBLE CON EQUIPO OFERTADO (NO INCLUIRLA EN CASO DE QUE LA PINZA SEA REUSABLE, SEGÚN TECNOLOGÍA DEL FABRICANTE).</w:t>
            </w:r>
          </w:p>
        </w:tc>
        <w:tc>
          <w:tcPr>
            <w:tcW w:w="1252" w:type="dxa"/>
            <w:tcBorders>
              <w:top w:val="nil"/>
              <w:left w:val="nil"/>
              <w:bottom w:val="single" w:sz="8" w:space="0" w:color="auto"/>
              <w:right w:val="single" w:sz="8" w:space="0" w:color="auto"/>
            </w:tcBorders>
            <w:shd w:val="clear" w:color="auto" w:fill="auto"/>
            <w:vAlign w:val="center"/>
            <w:hideMark/>
          </w:tcPr>
          <w:p w14:paraId="309CF67C"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10A8CB17"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3683F53E" w14:textId="77777777" w:rsidR="00A113A6" w:rsidRPr="00F05B8C" w:rsidRDefault="00A113A6" w:rsidP="00A113A6">
            <w:pPr>
              <w:spacing w:after="0"/>
              <w:rPr>
                <w:rFonts w:ascii="Century Gothic" w:hAnsi="Century Gothic"/>
                <w:sz w:val="20"/>
                <w:szCs w:val="20"/>
                <w:lang w:eastAsia="es-MX"/>
              </w:rPr>
            </w:pPr>
          </w:p>
        </w:tc>
      </w:tr>
      <w:tr w:rsidR="00A113A6" w:rsidRPr="00F05B8C" w14:paraId="44489C0A" w14:textId="77777777" w:rsidTr="007B1CB6">
        <w:trPr>
          <w:trHeight w:val="690"/>
          <w:jc w:val="center"/>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D7C0F2B"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lastRenderedPageBreak/>
              <w:t>S/D</w:t>
            </w:r>
          </w:p>
        </w:tc>
        <w:tc>
          <w:tcPr>
            <w:tcW w:w="5409" w:type="dxa"/>
            <w:tcBorders>
              <w:top w:val="nil"/>
              <w:left w:val="nil"/>
              <w:bottom w:val="single" w:sz="8" w:space="0" w:color="auto"/>
              <w:right w:val="single" w:sz="8" w:space="0" w:color="auto"/>
            </w:tcBorders>
            <w:shd w:val="clear" w:color="auto" w:fill="auto"/>
            <w:vAlign w:val="center"/>
            <w:hideMark/>
          </w:tcPr>
          <w:p w14:paraId="5B5EB82A" w14:textId="77777777" w:rsidR="00A113A6" w:rsidRPr="00F05B8C" w:rsidRDefault="00A113A6" w:rsidP="00A113A6">
            <w:pPr>
              <w:spacing w:after="0"/>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CATETER URETERAL CON BALON PARA OCLUSION FRENCHS (FR:6.0, LARGO DE CATETER 75 CM, MATERIAL DEL BALON SIILICON)</w:t>
            </w:r>
          </w:p>
        </w:tc>
        <w:tc>
          <w:tcPr>
            <w:tcW w:w="1252" w:type="dxa"/>
            <w:tcBorders>
              <w:top w:val="nil"/>
              <w:left w:val="nil"/>
              <w:bottom w:val="single" w:sz="8" w:space="0" w:color="auto"/>
              <w:right w:val="single" w:sz="8" w:space="0" w:color="auto"/>
            </w:tcBorders>
            <w:shd w:val="clear" w:color="auto" w:fill="auto"/>
            <w:vAlign w:val="center"/>
            <w:hideMark/>
          </w:tcPr>
          <w:p w14:paraId="5BCC1167"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350" w:type="dxa"/>
            <w:tcBorders>
              <w:top w:val="nil"/>
              <w:left w:val="nil"/>
              <w:bottom w:val="single" w:sz="8" w:space="0" w:color="auto"/>
              <w:right w:val="single" w:sz="8" w:space="0" w:color="auto"/>
            </w:tcBorders>
            <w:shd w:val="clear" w:color="auto" w:fill="auto"/>
            <w:vAlign w:val="center"/>
            <w:hideMark/>
          </w:tcPr>
          <w:p w14:paraId="3EC476B5" w14:textId="77777777" w:rsidR="00A113A6" w:rsidRPr="00F05B8C" w:rsidRDefault="00A113A6" w:rsidP="00A113A6">
            <w:pPr>
              <w:spacing w:after="0"/>
              <w:jc w:val="center"/>
              <w:rPr>
                <w:rFonts w:ascii="Century Gothic" w:hAnsi="Century Gothic" w:cs="Arial"/>
                <w:color w:val="000000"/>
                <w:sz w:val="16"/>
                <w:szCs w:val="16"/>
                <w:lang w:eastAsia="es-MX"/>
              </w:rPr>
            </w:pPr>
            <w:r w:rsidRPr="00F05B8C">
              <w:rPr>
                <w:rFonts w:ascii="Century Gothic" w:hAnsi="Century Gothic" w:cs="Arial"/>
                <w:color w:val="000000"/>
                <w:sz w:val="16"/>
                <w:szCs w:val="16"/>
                <w:lang w:eastAsia="es-MX"/>
              </w:rPr>
              <w:t>1</w:t>
            </w:r>
          </w:p>
        </w:tc>
        <w:tc>
          <w:tcPr>
            <w:tcW w:w="146" w:type="dxa"/>
            <w:vAlign w:val="center"/>
            <w:hideMark/>
          </w:tcPr>
          <w:p w14:paraId="120AD2E0" w14:textId="77777777" w:rsidR="00A113A6" w:rsidRPr="00F05B8C" w:rsidRDefault="00A113A6" w:rsidP="00A113A6">
            <w:pPr>
              <w:spacing w:after="0"/>
              <w:rPr>
                <w:rFonts w:ascii="Century Gothic" w:hAnsi="Century Gothic"/>
                <w:sz w:val="20"/>
                <w:szCs w:val="20"/>
                <w:lang w:eastAsia="es-MX"/>
              </w:rPr>
            </w:pPr>
          </w:p>
        </w:tc>
      </w:tr>
    </w:tbl>
    <w:p w14:paraId="78EA57AE" w14:textId="77777777" w:rsidR="00723BBE" w:rsidRDefault="00723BBE" w:rsidP="00723BBE">
      <w:pPr>
        <w:ind w:right="51"/>
        <w:jc w:val="both"/>
        <w:rPr>
          <w:rFonts w:ascii="Arial" w:eastAsia="Montserrat" w:hAnsi="Arial" w:cs="Arial"/>
          <w:color w:val="000000"/>
          <w:sz w:val="20"/>
          <w:szCs w:val="20"/>
        </w:rPr>
      </w:pPr>
    </w:p>
    <w:tbl>
      <w:tblPr>
        <w:tblW w:w="5000" w:type="pct"/>
        <w:tblCellMar>
          <w:left w:w="70" w:type="dxa"/>
          <w:right w:w="70" w:type="dxa"/>
        </w:tblCellMar>
        <w:tblLook w:val="04A0" w:firstRow="1" w:lastRow="0" w:firstColumn="1" w:lastColumn="0" w:noHBand="0" w:noVBand="1"/>
      </w:tblPr>
      <w:tblGrid>
        <w:gridCol w:w="743"/>
        <w:gridCol w:w="938"/>
        <w:gridCol w:w="8431"/>
      </w:tblGrid>
      <w:tr w:rsidR="00723BBE" w14:paraId="2EC7F3C8" w14:textId="77777777" w:rsidTr="00723BBE">
        <w:trPr>
          <w:trHeight w:val="300"/>
        </w:trPr>
        <w:tc>
          <w:tcPr>
            <w:tcW w:w="376"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5132A652" w14:textId="77777777" w:rsidR="00723BBE" w:rsidRDefault="00723BBE" w:rsidP="00723BBE">
            <w:pPr>
              <w:spacing w:after="0"/>
              <w:rPr>
                <w:rFonts w:ascii="Century Gothic" w:hAnsi="Century Gothic" w:cstheme="minorHAnsi"/>
                <w:b/>
                <w:bCs/>
                <w:color w:val="000000"/>
                <w:sz w:val="18"/>
                <w:szCs w:val="18"/>
                <w:lang w:eastAsia="es-MX"/>
              </w:rPr>
            </w:pPr>
            <w:r>
              <w:rPr>
                <w:rFonts w:ascii="Century Gothic" w:hAnsi="Century Gothic" w:cstheme="minorHAnsi"/>
                <w:b/>
                <w:bCs/>
                <w:color w:val="000000"/>
                <w:sz w:val="18"/>
                <w:szCs w:val="18"/>
                <w:lang w:eastAsia="es-MX"/>
              </w:rPr>
              <w:t> </w:t>
            </w:r>
          </w:p>
        </w:tc>
        <w:tc>
          <w:tcPr>
            <w:tcW w:w="4624" w:type="pct"/>
            <w:gridSpan w:val="2"/>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1F237839" w14:textId="77777777" w:rsidR="00723BBE" w:rsidRDefault="00723BBE" w:rsidP="00723BBE">
            <w:pPr>
              <w:spacing w:after="0"/>
              <w:jc w:val="center"/>
              <w:rPr>
                <w:rFonts w:ascii="Century Gothic" w:hAnsi="Century Gothic" w:cstheme="minorHAnsi"/>
                <w:b/>
                <w:bCs/>
                <w:color w:val="000000"/>
                <w:sz w:val="18"/>
                <w:szCs w:val="18"/>
                <w:lang w:eastAsia="es-MX"/>
              </w:rPr>
            </w:pPr>
            <w:r>
              <w:rPr>
                <w:rFonts w:ascii="Century Gothic" w:hAnsi="Century Gothic" w:cstheme="minorHAnsi"/>
                <w:b/>
                <w:bCs/>
                <w:color w:val="000000"/>
                <w:sz w:val="18"/>
                <w:szCs w:val="18"/>
                <w:lang w:eastAsia="es-MX"/>
              </w:rPr>
              <w:t>BIENES DE CONSUMO COMPLEMENTARIOS</w:t>
            </w:r>
          </w:p>
        </w:tc>
      </w:tr>
      <w:tr w:rsidR="00723BBE" w14:paraId="383362E6" w14:textId="77777777" w:rsidTr="00723BBE">
        <w:trPr>
          <w:trHeight w:val="300"/>
        </w:trPr>
        <w:tc>
          <w:tcPr>
            <w:tcW w:w="376" w:type="pct"/>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47E007AA" w14:textId="77777777" w:rsidR="00723BBE" w:rsidRDefault="00723BBE" w:rsidP="00723BBE">
            <w:pPr>
              <w:spacing w:after="0"/>
              <w:rPr>
                <w:rFonts w:ascii="Century Gothic" w:hAnsi="Century Gothic" w:cstheme="minorHAnsi"/>
                <w:b/>
                <w:bCs/>
                <w:color w:val="000000"/>
                <w:sz w:val="18"/>
                <w:szCs w:val="18"/>
                <w:lang w:eastAsia="es-MX"/>
              </w:rPr>
            </w:pPr>
            <w:r>
              <w:rPr>
                <w:rFonts w:ascii="Century Gothic" w:hAnsi="Century Gothic" w:cstheme="minorHAnsi"/>
                <w:b/>
                <w:bCs/>
                <w:color w:val="000000"/>
                <w:sz w:val="18"/>
                <w:szCs w:val="18"/>
                <w:lang w:eastAsia="es-MX"/>
              </w:rPr>
              <w:t>No.</w:t>
            </w:r>
          </w:p>
        </w:tc>
        <w:tc>
          <w:tcPr>
            <w:tcW w:w="447" w:type="pct"/>
            <w:tcBorders>
              <w:top w:val="nil"/>
              <w:left w:val="nil"/>
              <w:bottom w:val="single" w:sz="4" w:space="0" w:color="auto"/>
              <w:right w:val="single" w:sz="4" w:space="0" w:color="auto"/>
            </w:tcBorders>
            <w:shd w:val="clear" w:color="auto" w:fill="548DD4" w:themeFill="text2" w:themeFillTint="99"/>
            <w:noWrap/>
            <w:vAlign w:val="bottom"/>
            <w:hideMark/>
          </w:tcPr>
          <w:p w14:paraId="7892CD96" w14:textId="77777777" w:rsidR="00723BBE" w:rsidRDefault="00723BBE" w:rsidP="00723BBE">
            <w:pPr>
              <w:spacing w:after="0"/>
              <w:rPr>
                <w:rFonts w:ascii="Century Gothic" w:hAnsi="Century Gothic" w:cstheme="minorHAnsi"/>
                <w:b/>
                <w:bCs/>
                <w:color w:val="000000"/>
                <w:sz w:val="18"/>
                <w:szCs w:val="18"/>
                <w:lang w:eastAsia="es-MX"/>
              </w:rPr>
            </w:pPr>
            <w:r>
              <w:rPr>
                <w:rFonts w:ascii="Century Gothic" w:hAnsi="Century Gothic" w:cstheme="minorHAnsi"/>
                <w:b/>
                <w:bCs/>
                <w:color w:val="000000"/>
                <w:sz w:val="18"/>
                <w:szCs w:val="18"/>
                <w:lang w:eastAsia="es-MX"/>
              </w:rPr>
              <w:t xml:space="preserve"> Clave </w:t>
            </w:r>
          </w:p>
        </w:tc>
        <w:tc>
          <w:tcPr>
            <w:tcW w:w="4177" w:type="pct"/>
            <w:tcBorders>
              <w:top w:val="nil"/>
              <w:left w:val="nil"/>
              <w:bottom w:val="single" w:sz="4" w:space="0" w:color="auto"/>
              <w:right w:val="single" w:sz="4" w:space="0" w:color="auto"/>
            </w:tcBorders>
            <w:shd w:val="clear" w:color="auto" w:fill="548DD4" w:themeFill="text2" w:themeFillTint="99"/>
            <w:vAlign w:val="bottom"/>
            <w:hideMark/>
          </w:tcPr>
          <w:p w14:paraId="32E5E29D" w14:textId="77777777" w:rsidR="00723BBE" w:rsidRDefault="00723BBE" w:rsidP="00723BBE">
            <w:pPr>
              <w:spacing w:after="0"/>
              <w:rPr>
                <w:rFonts w:ascii="Century Gothic" w:hAnsi="Century Gothic" w:cstheme="minorHAnsi"/>
                <w:b/>
                <w:bCs/>
                <w:color w:val="000000"/>
                <w:sz w:val="18"/>
                <w:szCs w:val="18"/>
                <w:lang w:eastAsia="es-MX"/>
              </w:rPr>
            </w:pPr>
            <w:r>
              <w:rPr>
                <w:rFonts w:ascii="Century Gothic" w:hAnsi="Century Gothic" w:cstheme="minorHAnsi"/>
                <w:b/>
                <w:bCs/>
                <w:color w:val="000000"/>
                <w:sz w:val="18"/>
                <w:szCs w:val="18"/>
                <w:lang w:eastAsia="es-MX"/>
              </w:rPr>
              <w:t>Descripción</w:t>
            </w:r>
          </w:p>
        </w:tc>
      </w:tr>
      <w:tr w:rsidR="00723BBE" w14:paraId="3BBE897F"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2665DE6F"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1</w:t>
            </w:r>
          </w:p>
        </w:tc>
        <w:tc>
          <w:tcPr>
            <w:tcW w:w="447" w:type="pct"/>
            <w:tcBorders>
              <w:top w:val="nil"/>
              <w:left w:val="nil"/>
              <w:bottom w:val="single" w:sz="4" w:space="0" w:color="auto"/>
              <w:right w:val="single" w:sz="4" w:space="0" w:color="auto"/>
            </w:tcBorders>
            <w:noWrap/>
            <w:vAlign w:val="bottom"/>
            <w:hideMark/>
          </w:tcPr>
          <w:p w14:paraId="2D1309BD"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10.04.914 </w:t>
            </w:r>
          </w:p>
        </w:tc>
        <w:tc>
          <w:tcPr>
            <w:tcW w:w="4177" w:type="pct"/>
            <w:tcBorders>
              <w:top w:val="nil"/>
              <w:left w:val="nil"/>
              <w:bottom w:val="single" w:sz="4" w:space="0" w:color="auto"/>
              <w:right w:val="single" w:sz="4" w:space="0" w:color="auto"/>
            </w:tcBorders>
            <w:vAlign w:val="bottom"/>
            <w:hideMark/>
          </w:tcPr>
          <w:p w14:paraId="4E696117"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Guía </w:t>
            </w:r>
            <w:proofErr w:type="spellStart"/>
            <w:r>
              <w:rPr>
                <w:rFonts w:ascii="Century Gothic" w:hAnsi="Century Gothic" w:cstheme="minorHAnsi"/>
                <w:color w:val="000000"/>
                <w:sz w:val="18"/>
                <w:szCs w:val="18"/>
                <w:lang w:eastAsia="es-MX"/>
              </w:rPr>
              <w:t>extrarígida</w:t>
            </w:r>
            <w:proofErr w:type="spellEnd"/>
            <w:r>
              <w:rPr>
                <w:rFonts w:ascii="Century Gothic" w:hAnsi="Century Gothic" w:cstheme="minorHAnsi"/>
                <w:color w:val="000000"/>
                <w:sz w:val="18"/>
                <w:szCs w:val="18"/>
                <w:lang w:eastAsia="es-MX"/>
              </w:rPr>
              <w:t xml:space="preserve"> de alambre de 0.035" a 0.038”, 145 a 150 cm</w:t>
            </w:r>
          </w:p>
        </w:tc>
      </w:tr>
      <w:tr w:rsidR="00723BBE" w14:paraId="19D8CBFF"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17AD9452"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2</w:t>
            </w:r>
          </w:p>
        </w:tc>
        <w:tc>
          <w:tcPr>
            <w:tcW w:w="447" w:type="pct"/>
            <w:tcBorders>
              <w:top w:val="nil"/>
              <w:left w:val="nil"/>
              <w:bottom w:val="single" w:sz="4" w:space="0" w:color="auto"/>
              <w:right w:val="single" w:sz="4" w:space="0" w:color="auto"/>
            </w:tcBorders>
            <w:noWrap/>
            <w:vAlign w:val="bottom"/>
            <w:hideMark/>
          </w:tcPr>
          <w:p w14:paraId="791FD6B1"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10.04.921 </w:t>
            </w:r>
          </w:p>
        </w:tc>
        <w:tc>
          <w:tcPr>
            <w:tcW w:w="4177" w:type="pct"/>
            <w:tcBorders>
              <w:top w:val="nil"/>
              <w:left w:val="nil"/>
              <w:bottom w:val="single" w:sz="4" w:space="0" w:color="auto"/>
              <w:right w:val="single" w:sz="4" w:space="0" w:color="auto"/>
            </w:tcBorders>
            <w:vAlign w:val="bottom"/>
            <w:hideMark/>
          </w:tcPr>
          <w:p w14:paraId="557C3A63"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Aguja de acceso percutáneo. </w:t>
            </w:r>
          </w:p>
        </w:tc>
      </w:tr>
      <w:tr w:rsidR="00723BBE" w14:paraId="6676D40F" w14:textId="77777777" w:rsidTr="00723BBE">
        <w:trPr>
          <w:trHeight w:val="285"/>
        </w:trPr>
        <w:tc>
          <w:tcPr>
            <w:tcW w:w="376" w:type="pct"/>
            <w:tcBorders>
              <w:top w:val="nil"/>
              <w:left w:val="single" w:sz="4" w:space="0" w:color="auto"/>
              <w:bottom w:val="single" w:sz="4" w:space="0" w:color="auto"/>
              <w:right w:val="single" w:sz="4" w:space="0" w:color="auto"/>
            </w:tcBorders>
            <w:noWrap/>
            <w:vAlign w:val="bottom"/>
            <w:hideMark/>
          </w:tcPr>
          <w:p w14:paraId="2D16BBEC"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3</w:t>
            </w:r>
          </w:p>
        </w:tc>
        <w:tc>
          <w:tcPr>
            <w:tcW w:w="447" w:type="pct"/>
            <w:tcBorders>
              <w:top w:val="nil"/>
              <w:left w:val="nil"/>
              <w:bottom w:val="single" w:sz="4" w:space="0" w:color="auto"/>
              <w:right w:val="single" w:sz="4" w:space="0" w:color="auto"/>
            </w:tcBorders>
            <w:noWrap/>
            <w:vAlign w:val="bottom"/>
            <w:hideMark/>
          </w:tcPr>
          <w:p w14:paraId="5C340EBF"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10.06.902 </w:t>
            </w:r>
          </w:p>
        </w:tc>
        <w:tc>
          <w:tcPr>
            <w:tcW w:w="4177" w:type="pct"/>
            <w:tcBorders>
              <w:top w:val="nil"/>
              <w:left w:val="nil"/>
              <w:bottom w:val="single" w:sz="4" w:space="0" w:color="auto"/>
              <w:right w:val="single" w:sz="4" w:space="0" w:color="auto"/>
            </w:tcBorders>
            <w:vAlign w:val="bottom"/>
            <w:hideMark/>
          </w:tcPr>
          <w:p w14:paraId="54269033"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Engrapadora articulada lineal laparoscópica con corte y cartuchos con rango desde 30mm hasta 60 </w:t>
            </w:r>
            <w:proofErr w:type="spellStart"/>
            <w:r>
              <w:rPr>
                <w:rFonts w:ascii="Century Gothic" w:hAnsi="Century Gothic" w:cstheme="minorHAnsi"/>
                <w:color w:val="000000"/>
                <w:sz w:val="18"/>
                <w:szCs w:val="18"/>
                <w:lang w:eastAsia="es-MX"/>
              </w:rPr>
              <w:t>mm.</w:t>
            </w:r>
            <w:proofErr w:type="gramStart"/>
            <w:r>
              <w:rPr>
                <w:rFonts w:ascii="Century Gothic" w:hAnsi="Century Gothic" w:cstheme="minorHAnsi"/>
                <w:color w:val="000000"/>
                <w:sz w:val="18"/>
                <w:szCs w:val="18"/>
                <w:lang w:eastAsia="es-MX"/>
              </w:rPr>
              <w:t>,en</w:t>
            </w:r>
            <w:proofErr w:type="spellEnd"/>
            <w:proofErr w:type="gramEnd"/>
            <w:r>
              <w:rPr>
                <w:rFonts w:ascii="Century Gothic" w:hAnsi="Century Gothic" w:cstheme="minorHAnsi"/>
                <w:color w:val="000000"/>
                <w:sz w:val="18"/>
                <w:szCs w:val="18"/>
                <w:lang w:eastAsia="es-MX"/>
              </w:rPr>
              <w:t xml:space="preserve"> una sola </w:t>
            </w:r>
            <w:proofErr w:type="spellStart"/>
            <w:r>
              <w:rPr>
                <w:rFonts w:ascii="Century Gothic" w:hAnsi="Century Gothic" w:cstheme="minorHAnsi"/>
                <w:color w:val="000000"/>
                <w:sz w:val="18"/>
                <w:szCs w:val="18"/>
                <w:lang w:eastAsia="es-MX"/>
              </w:rPr>
              <w:t>ó</w:t>
            </w:r>
            <w:proofErr w:type="spellEnd"/>
            <w:r>
              <w:rPr>
                <w:rFonts w:ascii="Century Gothic" w:hAnsi="Century Gothic" w:cstheme="minorHAnsi"/>
                <w:color w:val="000000"/>
                <w:sz w:val="18"/>
                <w:szCs w:val="18"/>
                <w:lang w:eastAsia="es-MX"/>
              </w:rPr>
              <w:t xml:space="preserve"> por separado.</w:t>
            </w:r>
          </w:p>
        </w:tc>
      </w:tr>
      <w:tr w:rsidR="00723BBE" w14:paraId="56DD6B5A"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77B233FD"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4</w:t>
            </w:r>
          </w:p>
        </w:tc>
        <w:tc>
          <w:tcPr>
            <w:tcW w:w="447" w:type="pct"/>
            <w:tcBorders>
              <w:top w:val="nil"/>
              <w:left w:val="nil"/>
              <w:bottom w:val="single" w:sz="4" w:space="0" w:color="auto"/>
              <w:right w:val="single" w:sz="4" w:space="0" w:color="auto"/>
            </w:tcBorders>
            <w:noWrap/>
            <w:vAlign w:val="bottom"/>
            <w:hideMark/>
          </w:tcPr>
          <w:p w14:paraId="0A816A5F"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10.06.903 </w:t>
            </w:r>
          </w:p>
        </w:tc>
        <w:tc>
          <w:tcPr>
            <w:tcW w:w="4177" w:type="pct"/>
            <w:tcBorders>
              <w:top w:val="nil"/>
              <w:left w:val="nil"/>
              <w:bottom w:val="single" w:sz="4" w:space="0" w:color="auto"/>
              <w:right w:val="single" w:sz="4" w:space="0" w:color="auto"/>
            </w:tcBorders>
            <w:vAlign w:val="bottom"/>
            <w:hideMark/>
          </w:tcPr>
          <w:p w14:paraId="21DA82EC"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Cartucho 30 a 35, 45, 60 </w:t>
            </w:r>
            <w:proofErr w:type="spellStart"/>
            <w:r>
              <w:rPr>
                <w:rFonts w:ascii="Century Gothic" w:hAnsi="Century Gothic" w:cstheme="minorHAnsi"/>
                <w:color w:val="000000"/>
                <w:sz w:val="18"/>
                <w:szCs w:val="18"/>
                <w:lang w:eastAsia="es-MX"/>
              </w:rPr>
              <w:t>mm.</w:t>
            </w:r>
            <w:proofErr w:type="spellEnd"/>
            <w:r>
              <w:rPr>
                <w:rFonts w:ascii="Century Gothic" w:hAnsi="Century Gothic" w:cstheme="minorHAnsi"/>
                <w:color w:val="000000"/>
                <w:sz w:val="18"/>
                <w:szCs w:val="18"/>
                <w:lang w:eastAsia="es-MX"/>
              </w:rPr>
              <w:t xml:space="preserve">, de longitud con grapas de 1.0 a 4.5 </w:t>
            </w:r>
            <w:proofErr w:type="spellStart"/>
            <w:r>
              <w:rPr>
                <w:rFonts w:ascii="Century Gothic" w:hAnsi="Century Gothic" w:cstheme="minorHAnsi"/>
                <w:color w:val="000000"/>
                <w:sz w:val="18"/>
                <w:szCs w:val="18"/>
                <w:lang w:eastAsia="es-MX"/>
              </w:rPr>
              <w:t>mm.</w:t>
            </w:r>
            <w:proofErr w:type="spellEnd"/>
            <w:r>
              <w:rPr>
                <w:rFonts w:ascii="Century Gothic" w:hAnsi="Century Gothic" w:cstheme="minorHAnsi"/>
                <w:color w:val="000000"/>
                <w:sz w:val="18"/>
                <w:szCs w:val="18"/>
                <w:lang w:eastAsia="es-MX"/>
              </w:rPr>
              <w:t>, de altura</w:t>
            </w:r>
          </w:p>
        </w:tc>
      </w:tr>
      <w:tr w:rsidR="00723BBE" w14:paraId="418A5915"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076C50D0"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5</w:t>
            </w:r>
          </w:p>
        </w:tc>
        <w:tc>
          <w:tcPr>
            <w:tcW w:w="447" w:type="pct"/>
            <w:tcBorders>
              <w:top w:val="nil"/>
              <w:left w:val="nil"/>
              <w:bottom w:val="single" w:sz="4" w:space="0" w:color="auto"/>
              <w:right w:val="single" w:sz="4" w:space="0" w:color="auto"/>
            </w:tcBorders>
            <w:noWrap/>
            <w:vAlign w:val="bottom"/>
            <w:hideMark/>
          </w:tcPr>
          <w:p w14:paraId="6164EB5D"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10.06.906 </w:t>
            </w:r>
          </w:p>
        </w:tc>
        <w:tc>
          <w:tcPr>
            <w:tcW w:w="4177" w:type="pct"/>
            <w:tcBorders>
              <w:top w:val="nil"/>
              <w:left w:val="nil"/>
              <w:bottom w:val="single" w:sz="4" w:space="0" w:color="auto"/>
              <w:right w:val="single" w:sz="4" w:space="0" w:color="auto"/>
            </w:tcBorders>
            <w:vAlign w:val="bottom"/>
            <w:hideMark/>
          </w:tcPr>
          <w:p w14:paraId="77A64AA3"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Sistema de fijación biodegradable para fijación de malla</w:t>
            </w:r>
          </w:p>
        </w:tc>
      </w:tr>
      <w:tr w:rsidR="00723BBE" w14:paraId="4A257865"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73885CDB"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6</w:t>
            </w:r>
          </w:p>
        </w:tc>
        <w:tc>
          <w:tcPr>
            <w:tcW w:w="447" w:type="pct"/>
            <w:tcBorders>
              <w:top w:val="nil"/>
              <w:left w:val="nil"/>
              <w:bottom w:val="single" w:sz="4" w:space="0" w:color="auto"/>
              <w:right w:val="single" w:sz="4" w:space="0" w:color="auto"/>
            </w:tcBorders>
            <w:noWrap/>
            <w:vAlign w:val="bottom"/>
            <w:hideMark/>
          </w:tcPr>
          <w:p w14:paraId="515F42C8"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10.06.907 </w:t>
            </w:r>
          </w:p>
        </w:tc>
        <w:tc>
          <w:tcPr>
            <w:tcW w:w="4177" w:type="pct"/>
            <w:tcBorders>
              <w:top w:val="nil"/>
              <w:left w:val="nil"/>
              <w:bottom w:val="single" w:sz="4" w:space="0" w:color="auto"/>
              <w:right w:val="single" w:sz="4" w:space="0" w:color="auto"/>
            </w:tcBorders>
            <w:vAlign w:val="bottom"/>
            <w:hideMark/>
          </w:tcPr>
          <w:p w14:paraId="4E91CAFF"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Sistema de fijación helicoidal de aleación de titanio para malla laparoscópica</w:t>
            </w:r>
          </w:p>
        </w:tc>
      </w:tr>
      <w:tr w:rsidR="00723BBE" w14:paraId="41D85073"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1A8899C7"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7</w:t>
            </w:r>
          </w:p>
        </w:tc>
        <w:tc>
          <w:tcPr>
            <w:tcW w:w="447" w:type="pct"/>
            <w:tcBorders>
              <w:top w:val="nil"/>
              <w:left w:val="nil"/>
              <w:bottom w:val="single" w:sz="4" w:space="0" w:color="auto"/>
              <w:right w:val="single" w:sz="4" w:space="0" w:color="auto"/>
            </w:tcBorders>
            <w:noWrap/>
            <w:vAlign w:val="bottom"/>
            <w:hideMark/>
          </w:tcPr>
          <w:p w14:paraId="05802E07"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10.06.908 </w:t>
            </w:r>
          </w:p>
        </w:tc>
        <w:tc>
          <w:tcPr>
            <w:tcW w:w="4177" w:type="pct"/>
            <w:tcBorders>
              <w:top w:val="nil"/>
              <w:left w:val="nil"/>
              <w:bottom w:val="single" w:sz="4" w:space="0" w:color="auto"/>
              <w:right w:val="single" w:sz="4" w:space="0" w:color="auto"/>
            </w:tcBorders>
            <w:vAlign w:val="bottom"/>
            <w:hideMark/>
          </w:tcPr>
          <w:p w14:paraId="21728801"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Clip vascular polímero mediano/largo, largo o </w:t>
            </w:r>
            <w:proofErr w:type="spellStart"/>
            <w:r>
              <w:rPr>
                <w:rFonts w:ascii="Century Gothic" w:hAnsi="Century Gothic" w:cstheme="minorHAnsi"/>
                <w:color w:val="000000"/>
                <w:sz w:val="18"/>
                <w:szCs w:val="18"/>
                <w:lang w:eastAsia="es-MX"/>
              </w:rPr>
              <w:t>extralargo</w:t>
            </w:r>
            <w:proofErr w:type="spellEnd"/>
          </w:p>
        </w:tc>
      </w:tr>
      <w:tr w:rsidR="00723BBE" w14:paraId="3F439D2F"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22932D90"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8</w:t>
            </w:r>
          </w:p>
        </w:tc>
        <w:tc>
          <w:tcPr>
            <w:tcW w:w="447" w:type="pct"/>
            <w:tcBorders>
              <w:top w:val="nil"/>
              <w:left w:val="nil"/>
              <w:bottom w:val="single" w:sz="4" w:space="0" w:color="auto"/>
              <w:right w:val="single" w:sz="4" w:space="0" w:color="auto"/>
            </w:tcBorders>
            <w:noWrap/>
            <w:vAlign w:val="bottom"/>
            <w:hideMark/>
          </w:tcPr>
          <w:p w14:paraId="0347A25E"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10.06.911</w:t>
            </w:r>
          </w:p>
        </w:tc>
        <w:tc>
          <w:tcPr>
            <w:tcW w:w="4177" w:type="pct"/>
            <w:tcBorders>
              <w:top w:val="nil"/>
              <w:left w:val="nil"/>
              <w:bottom w:val="single" w:sz="4" w:space="0" w:color="auto"/>
              <w:right w:val="single" w:sz="4" w:space="0" w:color="auto"/>
            </w:tcBorders>
            <w:vAlign w:val="bottom"/>
            <w:hideMark/>
          </w:tcPr>
          <w:p w14:paraId="6E2C9456"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 Paquete de clips para cirugía laparoscópica, de titanio, estéril desechable, tamaños: mediano </w:t>
            </w:r>
            <w:proofErr w:type="spellStart"/>
            <w:r>
              <w:rPr>
                <w:rFonts w:ascii="Century Gothic" w:hAnsi="Century Gothic" w:cstheme="minorHAnsi"/>
                <w:color w:val="000000"/>
                <w:sz w:val="18"/>
                <w:szCs w:val="18"/>
                <w:lang w:eastAsia="es-MX"/>
              </w:rPr>
              <w:t>ó</w:t>
            </w:r>
            <w:proofErr w:type="spellEnd"/>
            <w:r>
              <w:rPr>
                <w:rFonts w:ascii="Century Gothic" w:hAnsi="Century Gothic" w:cstheme="minorHAnsi"/>
                <w:color w:val="000000"/>
                <w:sz w:val="18"/>
                <w:szCs w:val="18"/>
                <w:lang w:eastAsia="es-MX"/>
              </w:rPr>
              <w:t xml:space="preserve"> mediano/largo.</w:t>
            </w:r>
          </w:p>
        </w:tc>
      </w:tr>
      <w:tr w:rsidR="00723BBE" w14:paraId="41EC1DAB"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1FF1DAE2"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9</w:t>
            </w:r>
          </w:p>
        </w:tc>
        <w:tc>
          <w:tcPr>
            <w:tcW w:w="447" w:type="pct"/>
            <w:tcBorders>
              <w:top w:val="nil"/>
              <w:left w:val="nil"/>
              <w:bottom w:val="single" w:sz="4" w:space="0" w:color="auto"/>
              <w:right w:val="single" w:sz="4" w:space="0" w:color="auto"/>
            </w:tcBorders>
            <w:noWrap/>
            <w:vAlign w:val="bottom"/>
            <w:hideMark/>
          </w:tcPr>
          <w:p w14:paraId="1C66DC88"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10.06.912 </w:t>
            </w:r>
          </w:p>
        </w:tc>
        <w:tc>
          <w:tcPr>
            <w:tcW w:w="4177" w:type="pct"/>
            <w:tcBorders>
              <w:top w:val="nil"/>
              <w:left w:val="nil"/>
              <w:bottom w:val="single" w:sz="4" w:space="0" w:color="auto"/>
              <w:right w:val="single" w:sz="4" w:space="0" w:color="auto"/>
            </w:tcBorders>
            <w:vAlign w:val="bottom"/>
            <w:hideMark/>
          </w:tcPr>
          <w:p w14:paraId="31270B60" w14:textId="77777777" w:rsidR="00723BBE" w:rsidRDefault="00723BBE" w:rsidP="00723BBE">
            <w:pPr>
              <w:spacing w:after="0"/>
              <w:rPr>
                <w:rFonts w:ascii="Century Gothic" w:hAnsi="Century Gothic" w:cstheme="minorHAnsi"/>
                <w:color w:val="000000"/>
                <w:sz w:val="18"/>
                <w:szCs w:val="18"/>
                <w:lang w:eastAsia="es-MX"/>
              </w:rPr>
            </w:pPr>
            <w:proofErr w:type="spellStart"/>
            <w:r>
              <w:rPr>
                <w:rFonts w:ascii="Century Gothic" w:hAnsi="Century Gothic" w:cstheme="minorHAnsi"/>
                <w:color w:val="000000"/>
                <w:sz w:val="18"/>
                <w:szCs w:val="18"/>
                <w:lang w:eastAsia="es-MX"/>
              </w:rPr>
              <w:t>Trócar</w:t>
            </w:r>
            <w:proofErr w:type="spellEnd"/>
            <w:r>
              <w:rPr>
                <w:rFonts w:ascii="Century Gothic" w:hAnsi="Century Gothic" w:cstheme="minorHAnsi"/>
                <w:color w:val="000000"/>
                <w:sz w:val="18"/>
                <w:szCs w:val="18"/>
                <w:lang w:eastAsia="es-MX"/>
              </w:rPr>
              <w:t xml:space="preserve"> con balón dilatador para espacio retroperitoneal o equivalente</w:t>
            </w:r>
          </w:p>
        </w:tc>
      </w:tr>
      <w:tr w:rsidR="00723BBE" w14:paraId="16A65523" w14:textId="77777777" w:rsidTr="00723BBE">
        <w:trPr>
          <w:trHeight w:val="300"/>
        </w:trPr>
        <w:tc>
          <w:tcPr>
            <w:tcW w:w="376" w:type="pct"/>
            <w:tcBorders>
              <w:top w:val="nil"/>
              <w:left w:val="single" w:sz="4" w:space="0" w:color="auto"/>
              <w:bottom w:val="single" w:sz="4" w:space="0" w:color="auto"/>
              <w:right w:val="single" w:sz="4" w:space="0" w:color="auto"/>
            </w:tcBorders>
            <w:noWrap/>
            <w:vAlign w:val="bottom"/>
            <w:hideMark/>
          </w:tcPr>
          <w:p w14:paraId="1A3B0104"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10</w:t>
            </w:r>
          </w:p>
        </w:tc>
        <w:tc>
          <w:tcPr>
            <w:tcW w:w="447" w:type="pct"/>
            <w:tcBorders>
              <w:top w:val="nil"/>
              <w:left w:val="nil"/>
              <w:bottom w:val="single" w:sz="4" w:space="0" w:color="auto"/>
              <w:right w:val="single" w:sz="4" w:space="0" w:color="auto"/>
            </w:tcBorders>
            <w:noWrap/>
            <w:vAlign w:val="bottom"/>
            <w:hideMark/>
          </w:tcPr>
          <w:p w14:paraId="64A2AC66"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10.06.915 </w:t>
            </w:r>
          </w:p>
        </w:tc>
        <w:tc>
          <w:tcPr>
            <w:tcW w:w="4177" w:type="pct"/>
            <w:tcBorders>
              <w:top w:val="nil"/>
              <w:left w:val="nil"/>
              <w:bottom w:val="single" w:sz="4" w:space="0" w:color="auto"/>
              <w:right w:val="single" w:sz="4" w:space="0" w:color="auto"/>
            </w:tcBorders>
            <w:vAlign w:val="bottom"/>
            <w:hideMark/>
          </w:tcPr>
          <w:p w14:paraId="4FBCBCDD"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Bolsa colectora de espécimen pequeña </w:t>
            </w:r>
            <w:proofErr w:type="spellStart"/>
            <w:r>
              <w:rPr>
                <w:rFonts w:ascii="Century Gothic" w:hAnsi="Century Gothic" w:cstheme="minorHAnsi"/>
                <w:color w:val="000000"/>
                <w:sz w:val="18"/>
                <w:szCs w:val="18"/>
                <w:lang w:eastAsia="es-MX"/>
              </w:rPr>
              <w:t>ó</w:t>
            </w:r>
            <w:proofErr w:type="spellEnd"/>
            <w:r>
              <w:rPr>
                <w:rFonts w:ascii="Century Gothic" w:hAnsi="Century Gothic" w:cstheme="minorHAnsi"/>
                <w:color w:val="000000"/>
                <w:sz w:val="18"/>
                <w:szCs w:val="18"/>
                <w:lang w:eastAsia="es-MX"/>
              </w:rPr>
              <w:t xml:space="preserve"> grande según pieza a extraer</w:t>
            </w:r>
          </w:p>
        </w:tc>
      </w:tr>
      <w:tr w:rsidR="00723BBE" w14:paraId="7819C595" w14:textId="77777777" w:rsidTr="00723BBE">
        <w:trPr>
          <w:trHeight w:val="600"/>
        </w:trPr>
        <w:tc>
          <w:tcPr>
            <w:tcW w:w="376" w:type="pct"/>
            <w:tcBorders>
              <w:top w:val="nil"/>
              <w:left w:val="single" w:sz="4" w:space="0" w:color="auto"/>
              <w:bottom w:val="single" w:sz="4" w:space="0" w:color="auto"/>
              <w:right w:val="single" w:sz="4" w:space="0" w:color="auto"/>
            </w:tcBorders>
            <w:noWrap/>
            <w:vAlign w:val="bottom"/>
            <w:hideMark/>
          </w:tcPr>
          <w:p w14:paraId="061CD3F2" w14:textId="77777777" w:rsidR="00723BBE" w:rsidRDefault="00723BBE" w:rsidP="00723BBE">
            <w:pPr>
              <w:spacing w:after="0"/>
              <w:jc w:val="center"/>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11</w:t>
            </w:r>
          </w:p>
        </w:tc>
        <w:tc>
          <w:tcPr>
            <w:tcW w:w="447" w:type="pct"/>
            <w:tcBorders>
              <w:top w:val="nil"/>
              <w:left w:val="nil"/>
              <w:bottom w:val="single" w:sz="4" w:space="0" w:color="auto"/>
              <w:right w:val="single" w:sz="4" w:space="0" w:color="auto"/>
            </w:tcBorders>
            <w:noWrap/>
            <w:vAlign w:val="bottom"/>
            <w:hideMark/>
          </w:tcPr>
          <w:p w14:paraId="1AFB8F2F"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 xml:space="preserve">10.06.916 </w:t>
            </w:r>
          </w:p>
        </w:tc>
        <w:tc>
          <w:tcPr>
            <w:tcW w:w="4177" w:type="pct"/>
            <w:tcBorders>
              <w:top w:val="nil"/>
              <w:left w:val="nil"/>
              <w:bottom w:val="single" w:sz="4" w:space="0" w:color="auto"/>
              <w:right w:val="single" w:sz="4" w:space="0" w:color="auto"/>
            </w:tcBorders>
            <w:vAlign w:val="bottom"/>
            <w:hideMark/>
          </w:tcPr>
          <w:p w14:paraId="3FB0AE41" w14:textId="77777777" w:rsidR="00723BBE" w:rsidRDefault="00723BBE" w:rsidP="00723BBE">
            <w:pPr>
              <w:spacing w:after="0"/>
              <w:rPr>
                <w:rFonts w:ascii="Century Gothic" w:hAnsi="Century Gothic" w:cstheme="minorHAnsi"/>
                <w:color w:val="000000"/>
                <w:sz w:val="18"/>
                <w:szCs w:val="18"/>
                <w:lang w:eastAsia="es-MX"/>
              </w:rPr>
            </w:pPr>
            <w:r>
              <w:rPr>
                <w:rFonts w:ascii="Century Gothic" w:hAnsi="Century Gothic" w:cstheme="minorHAnsi"/>
                <w:color w:val="000000"/>
                <w:sz w:val="18"/>
                <w:szCs w:val="18"/>
                <w:lang w:eastAsia="es-MX"/>
              </w:rPr>
              <w:t>Pinza para Bisturí Ultrasónico compatible con equipo ofertado (no incluirla en caso de que la pinza sea reusable o no se solicite el procedimiento con el equipo, según tecnología del fabricante).</w:t>
            </w:r>
          </w:p>
        </w:tc>
      </w:tr>
    </w:tbl>
    <w:p w14:paraId="0FBDDA65" w14:textId="77777777" w:rsidR="00723BBE" w:rsidRDefault="00723BBE" w:rsidP="00723BBE">
      <w:pPr>
        <w:rPr>
          <w:rFonts w:ascii="Century Gothic" w:eastAsia="MS Mincho" w:hAnsi="Century Gothic" w:cs="Arial"/>
          <w:b/>
          <w:bCs/>
          <w:sz w:val="20"/>
          <w:lang w:val="es-ES_tradnl"/>
        </w:rPr>
      </w:pPr>
    </w:p>
    <w:p w14:paraId="01701283" w14:textId="77777777" w:rsidR="00723BBE" w:rsidRDefault="00723BBE" w:rsidP="00723BBE">
      <w:pPr>
        <w:rPr>
          <w:rFonts w:ascii="Century Gothic" w:eastAsia="MS Mincho" w:hAnsi="Century Gothic" w:cs="Arial"/>
          <w:b/>
          <w:bCs/>
          <w:sz w:val="20"/>
        </w:rPr>
      </w:pPr>
    </w:p>
    <w:p w14:paraId="64D00EAF" w14:textId="77777777" w:rsidR="00723BBE" w:rsidRDefault="00723BBE" w:rsidP="007A4E2F">
      <w:pPr>
        <w:jc w:val="both"/>
        <w:rPr>
          <w:rFonts w:ascii="Century Gothic" w:eastAsiaTheme="minorHAnsi" w:hAnsi="Century Gothic" w:cs="Arial"/>
          <w:sz w:val="18"/>
        </w:rPr>
      </w:pPr>
    </w:p>
    <w:p w14:paraId="712BF657" w14:textId="77777777" w:rsidR="00723BBE" w:rsidRDefault="00723BBE" w:rsidP="007A4E2F">
      <w:pPr>
        <w:jc w:val="both"/>
        <w:rPr>
          <w:rFonts w:ascii="Century Gothic" w:eastAsiaTheme="minorHAnsi" w:hAnsi="Century Gothic" w:cs="Arial"/>
          <w:sz w:val="18"/>
        </w:rPr>
      </w:pPr>
    </w:p>
    <w:p w14:paraId="3E96699B" w14:textId="77777777" w:rsidR="00723BBE" w:rsidRDefault="00723BBE" w:rsidP="007A4E2F">
      <w:pPr>
        <w:jc w:val="both"/>
        <w:rPr>
          <w:rFonts w:ascii="Century Gothic" w:eastAsiaTheme="minorHAnsi" w:hAnsi="Century Gothic" w:cs="Arial"/>
          <w:sz w:val="18"/>
        </w:rPr>
      </w:pPr>
    </w:p>
    <w:p w14:paraId="2B5E3ED8" w14:textId="77777777" w:rsidR="00723BBE" w:rsidRDefault="00723BBE" w:rsidP="007A4E2F">
      <w:pPr>
        <w:jc w:val="both"/>
        <w:rPr>
          <w:rFonts w:ascii="Century Gothic" w:eastAsiaTheme="minorHAnsi" w:hAnsi="Century Gothic" w:cs="Arial"/>
          <w:sz w:val="18"/>
        </w:rPr>
      </w:pPr>
    </w:p>
    <w:p w14:paraId="599DAEA6" w14:textId="77777777" w:rsidR="00723BBE" w:rsidRDefault="00723BBE" w:rsidP="007A4E2F">
      <w:pPr>
        <w:jc w:val="both"/>
        <w:rPr>
          <w:rFonts w:ascii="Century Gothic" w:eastAsiaTheme="minorHAnsi" w:hAnsi="Century Gothic" w:cs="Arial"/>
          <w:sz w:val="18"/>
        </w:rPr>
      </w:pPr>
    </w:p>
    <w:p w14:paraId="1141E967" w14:textId="77777777" w:rsidR="00723BBE" w:rsidRDefault="00723BBE" w:rsidP="007A4E2F">
      <w:pPr>
        <w:jc w:val="both"/>
        <w:rPr>
          <w:rFonts w:ascii="Century Gothic" w:eastAsiaTheme="minorHAnsi" w:hAnsi="Century Gothic" w:cs="Arial"/>
          <w:sz w:val="18"/>
        </w:rPr>
      </w:pPr>
    </w:p>
    <w:p w14:paraId="31BEA213" w14:textId="77777777" w:rsidR="00723BBE" w:rsidRDefault="00723BBE" w:rsidP="007A4E2F">
      <w:pPr>
        <w:jc w:val="both"/>
        <w:rPr>
          <w:rFonts w:ascii="Century Gothic" w:eastAsiaTheme="minorHAnsi" w:hAnsi="Century Gothic" w:cs="Arial"/>
          <w:sz w:val="18"/>
        </w:rPr>
      </w:pPr>
    </w:p>
    <w:tbl>
      <w:tblPr>
        <w:tblpPr w:leftFromText="141" w:rightFromText="141" w:bottomFromText="200" w:vertAnchor="text" w:tblpY="-13773"/>
        <w:tblOverlap w:val="never"/>
        <w:tblW w:w="10198" w:type="dxa"/>
        <w:tblCellMar>
          <w:left w:w="70" w:type="dxa"/>
          <w:right w:w="70" w:type="dxa"/>
        </w:tblCellMar>
        <w:tblLook w:val="04A0" w:firstRow="1" w:lastRow="0" w:firstColumn="1" w:lastColumn="0" w:noHBand="0" w:noVBand="1"/>
      </w:tblPr>
      <w:tblGrid>
        <w:gridCol w:w="1805"/>
        <w:gridCol w:w="7150"/>
        <w:gridCol w:w="1243"/>
      </w:tblGrid>
      <w:tr w:rsidR="00723BBE" w14:paraId="305FDC80"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3A999116" w14:textId="77777777" w:rsidR="00723BBE" w:rsidRPr="00723BBE" w:rsidRDefault="00723BBE" w:rsidP="009F6CE1">
            <w:pPr>
              <w:shd w:val="clear" w:color="auto" w:fill="548DD4" w:themeFill="text2" w:themeFillTint="99"/>
              <w:spacing w:after="0"/>
              <w:rPr>
                <w:rFonts w:ascii="Century Gothic" w:hAnsi="Century Gothic"/>
                <w:b/>
                <w:bCs/>
                <w:sz w:val="20"/>
                <w:szCs w:val="20"/>
                <w:lang w:eastAsia="es-MX"/>
              </w:rPr>
            </w:pPr>
            <w:r w:rsidRPr="00723BBE">
              <w:rPr>
                <w:rFonts w:ascii="Century Gothic" w:hAnsi="Century Gothic"/>
                <w:b/>
                <w:bCs/>
                <w:sz w:val="20"/>
                <w:szCs w:val="20"/>
                <w:lang w:eastAsia="es-MX"/>
              </w:rPr>
              <w:lastRenderedPageBreak/>
              <w:t xml:space="preserve">10.06.002 </w:t>
            </w:r>
            <w:proofErr w:type="spellStart"/>
            <w:r w:rsidRPr="00723BBE">
              <w:rPr>
                <w:rFonts w:ascii="Century Gothic" w:hAnsi="Century Gothic"/>
                <w:b/>
                <w:bCs/>
                <w:sz w:val="20"/>
                <w:szCs w:val="20"/>
                <w:lang w:eastAsia="es-MX"/>
              </w:rPr>
              <w:t>Apendicectomía</w:t>
            </w:r>
            <w:proofErr w:type="spellEnd"/>
            <w:r w:rsidRPr="00723BBE">
              <w:rPr>
                <w:rFonts w:ascii="Century Gothic" w:hAnsi="Century Gothic"/>
                <w:b/>
                <w:bCs/>
                <w:sz w:val="20"/>
                <w:szCs w:val="20"/>
                <w:lang w:eastAsia="es-MX"/>
              </w:rPr>
              <w:t xml:space="preserve"> laparoscópica adulto. </w:t>
            </w:r>
          </w:p>
        </w:tc>
      </w:tr>
      <w:tr w:rsidR="00723BBE" w14:paraId="0A9982FA"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D6DCE4"/>
            <w:noWrap/>
            <w:vAlign w:val="bottom"/>
            <w:hideMark/>
          </w:tcPr>
          <w:p w14:paraId="0FC62BEC" w14:textId="4191643D" w:rsidR="00723BBE" w:rsidRPr="00723BBE" w:rsidRDefault="009F6CE1" w:rsidP="009F6CE1">
            <w:pPr>
              <w:shd w:val="clear" w:color="auto" w:fill="548DD4" w:themeFill="text2" w:themeFillTint="99"/>
              <w:spacing w:after="0"/>
              <w:jc w:val="center"/>
              <w:rPr>
                <w:rFonts w:ascii="Century Gothic" w:hAnsi="Century Gothic"/>
                <w:sz w:val="20"/>
                <w:szCs w:val="20"/>
                <w:lang w:eastAsia="es-MX"/>
              </w:rPr>
            </w:pPr>
            <w:r>
              <w:rPr>
                <w:rFonts w:ascii="Century Gothic" w:hAnsi="Century Gothic"/>
                <w:sz w:val="20"/>
                <w:szCs w:val="20"/>
                <w:lang w:eastAsia="es-MX"/>
              </w:rPr>
              <w:t>000000000000</w:t>
            </w:r>
            <w:r w:rsidR="00723BBE" w:rsidRPr="00723BBE">
              <w:rPr>
                <w:rFonts w:ascii="Century Gothic" w:hAnsi="Century Gothic"/>
                <w:sz w:val="20"/>
                <w:szCs w:val="20"/>
                <w:lang w:eastAsia="es-MX"/>
              </w:rPr>
              <w:t xml:space="preserve">No. </w:t>
            </w:r>
            <w:proofErr w:type="spellStart"/>
            <w:r w:rsidR="00723BBE" w:rsidRPr="00723BBE">
              <w:rPr>
                <w:rFonts w:ascii="Century Gothic" w:hAnsi="Century Gothic"/>
                <w:sz w:val="20"/>
                <w:szCs w:val="20"/>
                <w:lang w:eastAsia="es-MX"/>
              </w:rPr>
              <w:t>Prog</w:t>
            </w:r>
            <w:proofErr w:type="spellEnd"/>
            <w:r w:rsidR="00723BBE"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D6DCE4"/>
            <w:vAlign w:val="bottom"/>
            <w:hideMark/>
          </w:tcPr>
          <w:p w14:paraId="408FA831" w14:textId="77777777" w:rsidR="00723BBE" w:rsidRPr="00723BBE" w:rsidRDefault="00723BBE" w:rsidP="009F6CE1">
            <w:pPr>
              <w:shd w:val="clear" w:color="auto" w:fill="548DD4" w:themeFill="text2" w:themeFillTint="99"/>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D6DCE4"/>
            <w:noWrap/>
            <w:vAlign w:val="bottom"/>
            <w:hideMark/>
          </w:tcPr>
          <w:p w14:paraId="62344720" w14:textId="77777777" w:rsidR="00723BBE" w:rsidRPr="00723BBE" w:rsidRDefault="00723BBE" w:rsidP="009F6CE1">
            <w:pPr>
              <w:shd w:val="clear" w:color="auto" w:fill="548DD4" w:themeFill="text2" w:themeFillTint="99"/>
              <w:spacing w:after="0"/>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5B68CCFE"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3E4256F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120EE04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5FBFC80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36F9F55"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E8D051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63081A04"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48DAF82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9092BDD"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C40303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0586412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0A7EAEE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AFB1A2E"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FE4837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6C955A2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38B175A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6E9508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E28050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40554E0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239F721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B2437A5"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FC3E36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08F89AE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Placa de </w:t>
            </w:r>
            <w:proofErr w:type="gramStart"/>
            <w:r w:rsidRPr="00723BBE">
              <w:rPr>
                <w:rFonts w:ascii="Century Gothic" w:hAnsi="Century Gothic"/>
                <w:sz w:val="20"/>
                <w:szCs w:val="20"/>
                <w:lang w:eastAsia="es-MX"/>
              </w:rPr>
              <w:t>paciente .</w:t>
            </w:r>
            <w:proofErr w:type="gramEnd"/>
          </w:p>
        </w:tc>
        <w:tc>
          <w:tcPr>
            <w:tcW w:w="1243" w:type="dxa"/>
            <w:tcBorders>
              <w:top w:val="nil"/>
              <w:left w:val="nil"/>
              <w:bottom w:val="single" w:sz="4" w:space="0" w:color="auto"/>
              <w:right w:val="single" w:sz="4" w:space="0" w:color="auto"/>
            </w:tcBorders>
            <w:shd w:val="clear" w:color="auto" w:fill="FFFFFF"/>
            <w:noWrap/>
            <w:vAlign w:val="center"/>
            <w:hideMark/>
          </w:tcPr>
          <w:p w14:paraId="445B3C4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D97852E" w14:textId="77777777" w:rsidTr="00723BBE">
        <w:trPr>
          <w:trHeight w:val="105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777BC9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0789B177"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4869CAD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r>
      <w:tr w:rsidR="00723BBE" w14:paraId="5461D423" w14:textId="77777777" w:rsidTr="00723BBE">
        <w:trPr>
          <w:trHeight w:val="46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8DCFED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312962BC"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Paquete de clips para cirugía laparoscópica, de </w:t>
            </w:r>
            <w:proofErr w:type="spellStart"/>
            <w:r w:rsidRPr="00723BBE">
              <w:rPr>
                <w:rFonts w:ascii="Century Gothic" w:hAnsi="Century Gothic"/>
                <w:sz w:val="20"/>
                <w:szCs w:val="20"/>
                <w:lang w:eastAsia="es-MX"/>
              </w:rPr>
              <w:t>titánio</w:t>
            </w:r>
            <w:proofErr w:type="spellEnd"/>
            <w:r w:rsidRPr="00723BBE">
              <w:rPr>
                <w:rFonts w:ascii="Century Gothic" w:hAnsi="Century Gothic"/>
                <w:sz w:val="20"/>
                <w:szCs w:val="20"/>
                <w:lang w:eastAsia="es-MX"/>
              </w:rPr>
              <w:t>,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1BBD9DF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4B7551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814208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bottom"/>
            <w:hideMark/>
          </w:tcPr>
          <w:p w14:paraId="47309E6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Nudo preformado de </w:t>
            </w:r>
            <w:proofErr w:type="spellStart"/>
            <w:r w:rsidRPr="00723BBE">
              <w:rPr>
                <w:rFonts w:ascii="Century Gothic" w:hAnsi="Century Gothic"/>
                <w:sz w:val="20"/>
                <w:szCs w:val="20"/>
                <w:lang w:eastAsia="es-MX"/>
              </w:rPr>
              <w:t>poliglactina</w:t>
            </w:r>
            <w:proofErr w:type="spellEnd"/>
            <w:r w:rsidRPr="00723BBE">
              <w:rPr>
                <w:rFonts w:ascii="Century Gothic" w:hAnsi="Century Gothic"/>
                <w:sz w:val="20"/>
                <w:szCs w:val="20"/>
                <w:lang w:eastAsia="es-MX"/>
              </w:rPr>
              <w:t xml:space="preserve"> 910 o ácido </w:t>
            </w:r>
            <w:proofErr w:type="spellStart"/>
            <w:r w:rsidRPr="00723BBE">
              <w:rPr>
                <w:rFonts w:ascii="Century Gothic" w:hAnsi="Century Gothic"/>
                <w:sz w:val="20"/>
                <w:szCs w:val="20"/>
                <w:lang w:eastAsia="es-MX"/>
              </w:rPr>
              <w:t>poliglicolico</w:t>
            </w:r>
            <w:proofErr w:type="spellEnd"/>
            <w:r w:rsidRPr="00723BBE">
              <w:rPr>
                <w:rFonts w:ascii="Century Gothic" w:hAnsi="Century Gothic"/>
                <w:sz w:val="20"/>
                <w:szCs w:val="20"/>
                <w:lang w:eastAsia="es-MX"/>
              </w:rPr>
              <w:t>.</w:t>
            </w:r>
          </w:p>
        </w:tc>
        <w:tc>
          <w:tcPr>
            <w:tcW w:w="1243" w:type="dxa"/>
            <w:tcBorders>
              <w:top w:val="nil"/>
              <w:left w:val="nil"/>
              <w:bottom w:val="single" w:sz="4" w:space="0" w:color="auto"/>
              <w:right w:val="single" w:sz="4" w:space="0" w:color="auto"/>
            </w:tcBorders>
            <w:shd w:val="clear" w:color="auto" w:fill="FFFFFF"/>
            <w:noWrap/>
            <w:vAlign w:val="center"/>
            <w:hideMark/>
          </w:tcPr>
          <w:p w14:paraId="2F39BA9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7A523F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849573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10</w:t>
            </w:r>
          </w:p>
        </w:tc>
        <w:tc>
          <w:tcPr>
            <w:tcW w:w="7839" w:type="dxa"/>
            <w:tcBorders>
              <w:top w:val="nil"/>
              <w:left w:val="nil"/>
              <w:bottom w:val="single" w:sz="4" w:space="0" w:color="auto"/>
              <w:right w:val="single" w:sz="4" w:space="0" w:color="auto"/>
            </w:tcBorders>
            <w:shd w:val="clear" w:color="auto" w:fill="FFFFFF"/>
            <w:vAlign w:val="center"/>
            <w:hideMark/>
          </w:tcPr>
          <w:p w14:paraId="50A2868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Bolsa colectora de espécimen pequeña </w:t>
            </w:r>
            <w:proofErr w:type="spellStart"/>
            <w:r w:rsidRPr="00723BBE">
              <w:rPr>
                <w:rFonts w:ascii="Century Gothic" w:hAnsi="Century Gothic"/>
                <w:sz w:val="20"/>
                <w:szCs w:val="20"/>
                <w:lang w:eastAsia="es-MX"/>
              </w:rPr>
              <w:t>ó</w:t>
            </w:r>
            <w:proofErr w:type="spellEnd"/>
            <w:r w:rsidRPr="00723BBE">
              <w:rPr>
                <w:rFonts w:ascii="Century Gothic" w:hAnsi="Century Gothic"/>
                <w:sz w:val="20"/>
                <w:szCs w:val="20"/>
                <w:lang w:eastAsia="es-MX"/>
              </w:rPr>
              <w:t xml:space="preserve"> grande 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060EFA4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E8D2717"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C1EA42C"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10.06.004 Cirugía de hiato esofágico adulto.</w:t>
            </w:r>
          </w:p>
        </w:tc>
      </w:tr>
      <w:tr w:rsidR="00723BBE" w14:paraId="7B36370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82187F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796A6DF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03089484"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463C868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69EA3F1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5A845390"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2186AA3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C3E1ED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B00AEC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043DA65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4C232B3A"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32475F7" w14:textId="77777777" w:rsidTr="004C311A">
        <w:trPr>
          <w:trHeight w:val="66"/>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631347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58B64225"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631476F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65BA118"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8CE39D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2A8E5815"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31D5E91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F526AF3"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440071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175CAA1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58F5F8B0"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577A2E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7DDE58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26BAA88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61E0505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D1636F4" w14:textId="77777777" w:rsidTr="00723BBE">
        <w:trPr>
          <w:trHeight w:val="102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9B23F3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162F9751"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3ACCC7B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5</w:t>
            </w:r>
          </w:p>
        </w:tc>
      </w:tr>
      <w:tr w:rsidR="00723BBE" w14:paraId="7DC259A2"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847246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1C4D581F"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5E3A4DAA"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1B8C8D0"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3F584C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center"/>
            <w:hideMark/>
          </w:tcPr>
          <w:p w14:paraId="1CF29EF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auto" w:fill="FFFFFF"/>
            <w:noWrap/>
            <w:vAlign w:val="center"/>
            <w:hideMark/>
          </w:tcPr>
          <w:p w14:paraId="22C9C5D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D333978"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72AB3593"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lastRenderedPageBreak/>
              <w:t>10.06.006 Cirugía de quiste hepático adulto.</w:t>
            </w:r>
          </w:p>
        </w:tc>
      </w:tr>
      <w:tr w:rsidR="00723BBE" w14:paraId="5AAB51E8"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21308E2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ECB4F8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38B6DF8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35338FAB"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79720CC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2760B31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43C344C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B92844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61B5E2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32F6C4A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3FE2D1A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1F6B2B3"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EE8AA7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7EE0BD5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0ECCCD8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27AD03D" w14:textId="77777777" w:rsidTr="00723BBE">
        <w:trPr>
          <w:trHeight w:val="6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0326F5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39E74A0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790FE96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467B4B83"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C93A5A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7747BEE0"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1672A04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C52388A"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30CAF4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18AC92E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2F8C818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F460B2C" w14:textId="77777777" w:rsidTr="00723BBE">
        <w:trPr>
          <w:trHeight w:val="106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94FE2D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48BD6037"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2420F43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r>
      <w:tr w:rsidR="00723BBE" w14:paraId="356F0EE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D27500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483518F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380BBD6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1ABBB02" w14:textId="77777777" w:rsidTr="00723BBE">
        <w:trPr>
          <w:trHeight w:val="25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09BD45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center"/>
            <w:hideMark/>
          </w:tcPr>
          <w:p w14:paraId="752DE35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Bolsa colectora de espécimen pequeña </w:t>
            </w:r>
            <w:proofErr w:type="spellStart"/>
            <w:r w:rsidRPr="00723BBE">
              <w:rPr>
                <w:rFonts w:ascii="Century Gothic" w:hAnsi="Century Gothic"/>
                <w:sz w:val="20"/>
                <w:szCs w:val="20"/>
                <w:lang w:eastAsia="es-MX"/>
              </w:rPr>
              <w:t>ó</w:t>
            </w:r>
            <w:proofErr w:type="spellEnd"/>
            <w:r w:rsidRPr="00723BBE">
              <w:rPr>
                <w:rFonts w:ascii="Century Gothic" w:hAnsi="Century Gothic"/>
                <w:sz w:val="20"/>
                <w:szCs w:val="20"/>
                <w:lang w:eastAsia="es-MX"/>
              </w:rPr>
              <w:t xml:space="preserve"> grande 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7C76B93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3151A2D"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2FD46AE2"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 xml:space="preserve">10.06.010 Colecistectomía laparoscópica adulto. </w:t>
            </w:r>
          </w:p>
        </w:tc>
      </w:tr>
      <w:tr w:rsidR="00723BBE" w14:paraId="06A6574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5B99DB0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875967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1219E657"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13D62F1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366FC13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78546D8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59FB2C0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B0DDD0D"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AD85D1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7977305C"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6C873BC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685727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DE5EA6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785E517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55688A10"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A9FABB1"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883F85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29DC2B81"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7E7DC947"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2F6795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A8A8BB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501F440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5A8171C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CD2327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49AED1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lastRenderedPageBreak/>
              <w:t>6</w:t>
            </w:r>
          </w:p>
        </w:tc>
        <w:tc>
          <w:tcPr>
            <w:tcW w:w="7839" w:type="dxa"/>
            <w:tcBorders>
              <w:top w:val="nil"/>
              <w:left w:val="nil"/>
              <w:bottom w:val="single" w:sz="4" w:space="0" w:color="auto"/>
              <w:right w:val="single" w:sz="4" w:space="0" w:color="auto"/>
            </w:tcBorders>
            <w:shd w:val="clear" w:color="auto" w:fill="FFFFFF"/>
            <w:vAlign w:val="bottom"/>
            <w:hideMark/>
          </w:tcPr>
          <w:p w14:paraId="3686019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Placa de paciente. </w:t>
            </w:r>
          </w:p>
        </w:tc>
        <w:tc>
          <w:tcPr>
            <w:tcW w:w="1243" w:type="dxa"/>
            <w:tcBorders>
              <w:top w:val="nil"/>
              <w:left w:val="nil"/>
              <w:bottom w:val="single" w:sz="4" w:space="0" w:color="auto"/>
              <w:right w:val="single" w:sz="4" w:space="0" w:color="auto"/>
            </w:tcBorders>
            <w:shd w:val="clear" w:color="auto" w:fill="FFFFFF"/>
            <w:vAlign w:val="center"/>
            <w:hideMark/>
          </w:tcPr>
          <w:p w14:paraId="4DF8CCB6"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56BFCDB" w14:textId="77777777" w:rsidTr="00723BBE">
        <w:trPr>
          <w:trHeight w:val="102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6E5E81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3D05F920"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293305A3"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4</w:t>
            </w:r>
          </w:p>
        </w:tc>
      </w:tr>
      <w:tr w:rsidR="00723BBE" w14:paraId="1DF0312F"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AD031B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600F9F8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auto" w:fill="FFFFFF"/>
            <w:vAlign w:val="center"/>
            <w:hideMark/>
          </w:tcPr>
          <w:p w14:paraId="5268EA4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2</w:t>
            </w:r>
          </w:p>
        </w:tc>
      </w:tr>
      <w:tr w:rsidR="00723BBE" w14:paraId="2E75DC9E" w14:textId="77777777" w:rsidTr="00723BBE">
        <w:trPr>
          <w:trHeight w:val="25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29BA2E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center"/>
            <w:hideMark/>
          </w:tcPr>
          <w:p w14:paraId="47C6498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Bolsa colectora de espécimen pequeña </w:t>
            </w:r>
            <w:proofErr w:type="spellStart"/>
            <w:r w:rsidRPr="00723BBE">
              <w:rPr>
                <w:rFonts w:ascii="Century Gothic" w:hAnsi="Century Gothic"/>
                <w:sz w:val="20"/>
                <w:szCs w:val="20"/>
                <w:lang w:eastAsia="es-MX"/>
              </w:rPr>
              <w:t>ó</w:t>
            </w:r>
            <w:proofErr w:type="spellEnd"/>
            <w:r w:rsidRPr="00723BBE">
              <w:rPr>
                <w:rFonts w:ascii="Century Gothic" w:hAnsi="Century Gothic"/>
                <w:sz w:val="20"/>
                <w:szCs w:val="20"/>
                <w:lang w:eastAsia="es-MX"/>
              </w:rPr>
              <w:t xml:space="preserve"> grande 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1D004578"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763A2BA"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4BF1695B"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 xml:space="preserve">10.06.011 Colecistectomía con exploración  de vía biliar adulto. </w:t>
            </w:r>
          </w:p>
        </w:tc>
      </w:tr>
      <w:tr w:rsidR="00723BBE" w14:paraId="47784688"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146664C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736054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E748753"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534185D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6C369EE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067AF96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36BEDD6E"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8B3492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3B8BB3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30F2D73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6F382A1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65910D3"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10B7D1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60CAE69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62FC5BC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50885BB" w14:textId="77777777" w:rsidTr="00723BBE">
        <w:trPr>
          <w:trHeight w:val="48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1E71EF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3A9C631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1C925661"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E5BCA57"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2FF1D2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300DCF7C"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1CDDA6FC"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E27B7B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26E5FA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7F590AE5"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1603E2FD"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49ED38FF" w14:textId="77777777" w:rsidTr="00723BBE">
        <w:trPr>
          <w:trHeight w:val="102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4BEA21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605E482A"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1C036959"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5</w:t>
            </w:r>
          </w:p>
        </w:tc>
      </w:tr>
      <w:tr w:rsidR="00723BBE" w14:paraId="179F38E1" w14:textId="77777777" w:rsidTr="00723BBE">
        <w:trPr>
          <w:trHeight w:val="49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CB07B4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0976618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1D887939"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2</w:t>
            </w:r>
          </w:p>
        </w:tc>
      </w:tr>
      <w:tr w:rsidR="00723BBE" w14:paraId="5404F11D" w14:textId="77777777" w:rsidTr="00723BBE">
        <w:trPr>
          <w:trHeight w:val="48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255D9E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bottom"/>
            <w:hideMark/>
          </w:tcPr>
          <w:p w14:paraId="4295DF7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Catéter de </w:t>
            </w:r>
            <w:proofErr w:type="spellStart"/>
            <w:r w:rsidRPr="00723BBE">
              <w:rPr>
                <w:rFonts w:ascii="Century Gothic" w:hAnsi="Century Gothic"/>
                <w:sz w:val="20"/>
                <w:szCs w:val="20"/>
                <w:lang w:eastAsia="es-MX"/>
              </w:rPr>
              <w:t>colangiografía</w:t>
            </w:r>
            <w:proofErr w:type="spellEnd"/>
            <w:r w:rsidRPr="00723BBE">
              <w:rPr>
                <w:rFonts w:ascii="Century Gothic" w:hAnsi="Century Gothic"/>
                <w:sz w:val="20"/>
                <w:szCs w:val="20"/>
                <w:lang w:eastAsia="es-MX"/>
              </w:rPr>
              <w:t xml:space="preserve"> para la exploración de vías biliares de 5 </w:t>
            </w:r>
            <w:proofErr w:type="spellStart"/>
            <w:r w:rsidRPr="00723BBE">
              <w:rPr>
                <w:rFonts w:ascii="Century Gothic" w:hAnsi="Century Gothic"/>
                <w:sz w:val="20"/>
                <w:szCs w:val="20"/>
                <w:lang w:eastAsia="es-MX"/>
              </w:rPr>
              <w:t>fr.</w:t>
            </w:r>
            <w:proofErr w:type="spellEnd"/>
            <w:r w:rsidRPr="00723BBE">
              <w:rPr>
                <w:rFonts w:ascii="Century Gothic" w:hAnsi="Century Gothic"/>
                <w:sz w:val="20"/>
                <w:szCs w:val="20"/>
                <w:lang w:eastAsia="es-MX"/>
              </w:rPr>
              <w:t xml:space="preserve"> y longitud según complexión y constitución del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0AAAC2E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444D59E"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CA2B86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lastRenderedPageBreak/>
              <w:t>10</w:t>
            </w:r>
          </w:p>
        </w:tc>
        <w:tc>
          <w:tcPr>
            <w:tcW w:w="7839" w:type="dxa"/>
            <w:tcBorders>
              <w:top w:val="nil"/>
              <w:left w:val="nil"/>
              <w:bottom w:val="single" w:sz="4" w:space="0" w:color="auto"/>
              <w:right w:val="single" w:sz="4" w:space="0" w:color="auto"/>
            </w:tcBorders>
            <w:shd w:val="clear" w:color="auto" w:fill="FFFFFF"/>
            <w:vAlign w:val="center"/>
            <w:hideMark/>
          </w:tcPr>
          <w:p w14:paraId="6989439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Bolsa colectora de espécimen pequeña </w:t>
            </w:r>
            <w:proofErr w:type="spellStart"/>
            <w:r w:rsidRPr="00723BBE">
              <w:rPr>
                <w:rFonts w:ascii="Century Gothic" w:hAnsi="Century Gothic"/>
                <w:sz w:val="20"/>
                <w:szCs w:val="20"/>
                <w:lang w:eastAsia="es-MX"/>
              </w:rPr>
              <w:t>ó</w:t>
            </w:r>
            <w:proofErr w:type="spellEnd"/>
            <w:r w:rsidRPr="00723BBE">
              <w:rPr>
                <w:rFonts w:ascii="Century Gothic" w:hAnsi="Century Gothic"/>
                <w:sz w:val="20"/>
                <w:szCs w:val="20"/>
                <w:lang w:eastAsia="es-MX"/>
              </w:rPr>
              <w:t xml:space="preserve"> grande 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51F2376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7A98E4D"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298BEA55"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 xml:space="preserve">10.06.013 </w:t>
            </w:r>
            <w:proofErr w:type="spellStart"/>
            <w:r w:rsidRPr="00723BBE">
              <w:rPr>
                <w:rFonts w:ascii="Century Gothic" w:hAnsi="Century Gothic"/>
                <w:b/>
                <w:bCs/>
                <w:sz w:val="20"/>
                <w:szCs w:val="20"/>
                <w:lang w:eastAsia="es-MX"/>
              </w:rPr>
              <w:t>Colectomía</w:t>
            </w:r>
            <w:proofErr w:type="spellEnd"/>
            <w:r w:rsidRPr="00723BBE">
              <w:rPr>
                <w:rFonts w:ascii="Century Gothic" w:hAnsi="Century Gothic"/>
                <w:b/>
                <w:bCs/>
                <w:sz w:val="20"/>
                <w:szCs w:val="20"/>
                <w:lang w:eastAsia="es-MX"/>
              </w:rPr>
              <w:t xml:space="preserve"> no asistida.</w:t>
            </w:r>
          </w:p>
        </w:tc>
      </w:tr>
      <w:tr w:rsidR="00723BBE" w14:paraId="162D7E85"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EC50E7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8C9CE9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61084AE1"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692B0A66"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6A5B738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516CF41D"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5BDDDB18"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9946323"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33ACD5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71E5283F"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7F45F351"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27E5272"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CAC012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3DB5A51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7C8B2E5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98B0D1E"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32D9CC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47E4756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2279E676"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9B8FC3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682FFF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0AA30FFC"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2CA8FB2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B29BE02"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8B1728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4A843C2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 adulto.</w:t>
            </w:r>
          </w:p>
        </w:tc>
        <w:tc>
          <w:tcPr>
            <w:tcW w:w="1243" w:type="dxa"/>
            <w:tcBorders>
              <w:top w:val="nil"/>
              <w:left w:val="nil"/>
              <w:bottom w:val="single" w:sz="4" w:space="0" w:color="auto"/>
              <w:right w:val="single" w:sz="4" w:space="0" w:color="auto"/>
            </w:tcBorders>
            <w:shd w:val="clear" w:color="auto" w:fill="FFFFFF"/>
            <w:noWrap/>
            <w:vAlign w:val="center"/>
            <w:hideMark/>
          </w:tcPr>
          <w:p w14:paraId="4E046F2C"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C525562" w14:textId="77777777" w:rsidTr="00723BBE">
        <w:trPr>
          <w:trHeight w:val="106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B6B101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4555397E"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718B6944"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5</w:t>
            </w:r>
          </w:p>
        </w:tc>
      </w:tr>
      <w:tr w:rsidR="00723BBE" w14:paraId="12B6E586" w14:textId="77777777" w:rsidTr="00723BBE">
        <w:trPr>
          <w:trHeight w:val="54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DA257D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681162C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7E07F7B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2</w:t>
            </w:r>
          </w:p>
        </w:tc>
      </w:tr>
      <w:tr w:rsidR="00723BBE" w14:paraId="716C42BE"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D90087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bottom"/>
            <w:hideMark/>
          </w:tcPr>
          <w:p w14:paraId="69A0AAD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auto" w:fill="FFFFFF"/>
            <w:noWrap/>
            <w:vAlign w:val="center"/>
            <w:hideMark/>
          </w:tcPr>
          <w:p w14:paraId="53C616F9"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F672BE5"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1496FA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10</w:t>
            </w:r>
          </w:p>
        </w:tc>
        <w:tc>
          <w:tcPr>
            <w:tcW w:w="7839" w:type="dxa"/>
            <w:tcBorders>
              <w:top w:val="nil"/>
              <w:left w:val="nil"/>
              <w:bottom w:val="single" w:sz="4" w:space="0" w:color="auto"/>
              <w:right w:val="single" w:sz="4" w:space="0" w:color="auto"/>
            </w:tcBorders>
            <w:shd w:val="clear" w:color="auto" w:fill="FFFFFF"/>
            <w:vAlign w:val="bottom"/>
            <w:hideMark/>
          </w:tcPr>
          <w:p w14:paraId="594C500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Cartucho 30, 35, 45, 60,80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con grapas de 1.0 a 4.5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altura.</w:t>
            </w:r>
          </w:p>
        </w:tc>
        <w:tc>
          <w:tcPr>
            <w:tcW w:w="1243" w:type="dxa"/>
            <w:tcBorders>
              <w:top w:val="nil"/>
              <w:left w:val="nil"/>
              <w:bottom w:val="single" w:sz="4" w:space="0" w:color="auto"/>
              <w:right w:val="single" w:sz="4" w:space="0" w:color="auto"/>
            </w:tcBorders>
            <w:shd w:val="clear" w:color="auto" w:fill="FFFFFF"/>
            <w:noWrap/>
            <w:vAlign w:val="center"/>
            <w:hideMark/>
          </w:tcPr>
          <w:p w14:paraId="5FA6DC88"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3</w:t>
            </w:r>
          </w:p>
        </w:tc>
      </w:tr>
      <w:tr w:rsidR="00723BBE" w14:paraId="4EA9DB02"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40BA58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11</w:t>
            </w:r>
          </w:p>
        </w:tc>
        <w:tc>
          <w:tcPr>
            <w:tcW w:w="7839" w:type="dxa"/>
            <w:tcBorders>
              <w:top w:val="nil"/>
              <w:left w:val="nil"/>
              <w:bottom w:val="single" w:sz="4" w:space="0" w:color="auto"/>
              <w:right w:val="single" w:sz="4" w:space="0" w:color="auto"/>
            </w:tcBorders>
            <w:shd w:val="clear" w:color="auto" w:fill="FFFFFF"/>
            <w:vAlign w:val="center"/>
            <w:hideMark/>
          </w:tcPr>
          <w:p w14:paraId="5DDA858F"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Engrapadora circular  desde 28 a 34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con capuchón.</w:t>
            </w:r>
          </w:p>
        </w:tc>
        <w:tc>
          <w:tcPr>
            <w:tcW w:w="1243" w:type="dxa"/>
            <w:tcBorders>
              <w:top w:val="nil"/>
              <w:left w:val="nil"/>
              <w:bottom w:val="single" w:sz="4" w:space="0" w:color="auto"/>
              <w:right w:val="single" w:sz="4" w:space="0" w:color="auto"/>
            </w:tcBorders>
            <w:shd w:val="clear" w:color="auto" w:fill="FFFFFF"/>
            <w:noWrap/>
            <w:vAlign w:val="center"/>
            <w:hideMark/>
          </w:tcPr>
          <w:p w14:paraId="2342A467"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36E42A9" w14:textId="77777777" w:rsidTr="00723BBE">
        <w:trPr>
          <w:trHeight w:val="28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543C28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12</w:t>
            </w:r>
          </w:p>
        </w:tc>
        <w:tc>
          <w:tcPr>
            <w:tcW w:w="7839" w:type="dxa"/>
            <w:tcBorders>
              <w:top w:val="nil"/>
              <w:left w:val="nil"/>
              <w:bottom w:val="single" w:sz="4" w:space="0" w:color="auto"/>
              <w:right w:val="single" w:sz="4" w:space="0" w:color="auto"/>
            </w:tcBorders>
            <w:shd w:val="clear" w:color="auto" w:fill="FFFFFF"/>
            <w:vAlign w:val="center"/>
            <w:hideMark/>
          </w:tcPr>
          <w:p w14:paraId="738A96F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Bolsa colectora de espécimen </w:t>
            </w:r>
            <w:r w:rsidRPr="00723BBE">
              <w:rPr>
                <w:rFonts w:ascii="Century Gothic" w:hAnsi="Century Gothic"/>
                <w:b/>
                <w:bCs/>
                <w:sz w:val="20"/>
                <w:szCs w:val="20"/>
                <w:lang w:eastAsia="es-MX"/>
              </w:rPr>
              <w:t xml:space="preserve"> grande </w:t>
            </w:r>
            <w:r w:rsidRPr="00723BBE">
              <w:rPr>
                <w:rFonts w:ascii="Century Gothic" w:hAnsi="Century Gothic"/>
                <w:sz w:val="20"/>
                <w:szCs w:val="20"/>
                <w:lang w:eastAsia="es-MX"/>
              </w:rPr>
              <w:t>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26CEB7C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5DF5BBC" w14:textId="77777777" w:rsidTr="00723BBE">
        <w:trPr>
          <w:trHeight w:val="58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8002BA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13</w:t>
            </w:r>
          </w:p>
        </w:tc>
        <w:tc>
          <w:tcPr>
            <w:tcW w:w="7839" w:type="dxa"/>
            <w:tcBorders>
              <w:top w:val="nil"/>
              <w:left w:val="nil"/>
              <w:bottom w:val="single" w:sz="4" w:space="0" w:color="auto"/>
              <w:right w:val="single" w:sz="4" w:space="0" w:color="auto"/>
            </w:tcBorders>
            <w:shd w:val="clear" w:color="auto" w:fill="FFFFFF"/>
            <w:vAlign w:val="center"/>
            <w:hideMark/>
          </w:tcPr>
          <w:p w14:paraId="599792D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auto" w:fill="FFFFFF"/>
            <w:noWrap/>
            <w:vAlign w:val="center"/>
            <w:hideMark/>
          </w:tcPr>
          <w:p w14:paraId="26E90E89"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4AEA3A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4CF1D7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lastRenderedPageBreak/>
              <w:t>14</w:t>
            </w:r>
          </w:p>
        </w:tc>
        <w:tc>
          <w:tcPr>
            <w:tcW w:w="7839" w:type="dxa"/>
            <w:tcBorders>
              <w:top w:val="nil"/>
              <w:left w:val="nil"/>
              <w:bottom w:val="single" w:sz="4" w:space="0" w:color="auto"/>
              <w:right w:val="single" w:sz="4" w:space="0" w:color="auto"/>
            </w:tcBorders>
            <w:shd w:val="clear" w:color="auto" w:fill="FFFFFF"/>
            <w:vAlign w:val="center"/>
            <w:hideMark/>
          </w:tcPr>
          <w:p w14:paraId="48A9C308"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Retractor</w:t>
            </w:r>
            <w:proofErr w:type="spellEnd"/>
            <w:r w:rsidRPr="00723BBE">
              <w:rPr>
                <w:rFonts w:ascii="Century Gothic" w:hAnsi="Century Gothic"/>
                <w:sz w:val="20"/>
                <w:szCs w:val="20"/>
                <w:lang w:eastAsia="es-MX"/>
              </w:rPr>
              <w:t xml:space="preserve"> de incisión.</w:t>
            </w:r>
          </w:p>
        </w:tc>
        <w:tc>
          <w:tcPr>
            <w:tcW w:w="1243" w:type="dxa"/>
            <w:tcBorders>
              <w:top w:val="nil"/>
              <w:left w:val="nil"/>
              <w:bottom w:val="single" w:sz="4" w:space="0" w:color="auto"/>
              <w:right w:val="single" w:sz="4" w:space="0" w:color="auto"/>
            </w:tcBorders>
            <w:shd w:val="clear" w:color="auto" w:fill="FFFFFF"/>
            <w:vAlign w:val="center"/>
            <w:hideMark/>
          </w:tcPr>
          <w:p w14:paraId="33ABE64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0E6C476"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3FA3FB26"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10.06.017 Esplenectomía no asistida adulto.</w:t>
            </w:r>
          </w:p>
        </w:tc>
      </w:tr>
      <w:tr w:rsidR="00723BBE" w14:paraId="4539556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00BACA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AEC191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E8BD363"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48E112DE"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438D50F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1F67EEB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713CE9C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916DD9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D9DA27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236F9F6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0C4408E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E440EA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D3EAE0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18A6749F"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44D4AED6"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7A1D410" w14:textId="77777777" w:rsidTr="00723BBE">
        <w:trPr>
          <w:trHeight w:val="49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3F1E38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71B2458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5F22083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DD857A7"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651387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04F0E29D"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2832544A"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4DB9D9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FA7610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3343498D"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vAlign w:val="center"/>
            <w:hideMark/>
          </w:tcPr>
          <w:p w14:paraId="37697C8A"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42CFB36"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5838789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vAlign w:val="bottom"/>
            <w:hideMark/>
          </w:tcPr>
          <w:p w14:paraId="0976826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Clips vasculares de polímero 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(Pza.)</w:t>
            </w:r>
          </w:p>
        </w:tc>
        <w:tc>
          <w:tcPr>
            <w:tcW w:w="1243" w:type="dxa"/>
            <w:tcBorders>
              <w:top w:val="nil"/>
              <w:left w:val="nil"/>
              <w:bottom w:val="single" w:sz="4" w:space="0" w:color="auto"/>
              <w:right w:val="single" w:sz="4" w:space="0" w:color="auto"/>
            </w:tcBorders>
            <w:shd w:val="clear" w:color="auto" w:fill="FFFFFF"/>
            <w:vAlign w:val="center"/>
            <w:hideMark/>
          </w:tcPr>
          <w:p w14:paraId="2274C16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449085CC" w14:textId="77777777" w:rsidTr="00723BBE">
        <w:trPr>
          <w:trHeight w:val="103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CAE428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443BDF7B"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47F95DCE"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5</w:t>
            </w:r>
          </w:p>
        </w:tc>
      </w:tr>
      <w:tr w:rsidR="00723BBE" w14:paraId="6F290D3A" w14:textId="77777777" w:rsidTr="00723BBE">
        <w:trPr>
          <w:trHeight w:val="55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769B46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bottom"/>
            <w:hideMark/>
          </w:tcPr>
          <w:p w14:paraId="2D3AD6B2"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Paquete de clips para cirugía laparoscópica, de </w:t>
            </w:r>
            <w:proofErr w:type="spellStart"/>
            <w:r w:rsidRPr="00723BBE">
              <w:rPr>
                <w:rFonts w:ascii="Century Gothic" w:hAnsi="Century Gothic"/>
                <w:sz w:val="20"/>
                <w:szCs w:val="20"/>
                <w:lang w:eastAsia="es-MX"/>
              </w:rPr>
              <w:t>titánio</w:t>
            </w:r>
            <w:proofErr w:type="spellEnd"/>
            <w:r w:rsidRPr="00723BBE">
              <w:rPr>
                <w:rFonts w:ascii="Century Gothic" w:hAnsi="Century Gothic"/>
                <w:sz w:val="20"/>
                <w:szCs w:val="20"/>
                <w:lang w:eastAsia="es-MX"/>
              </w:rPr>
              <w:t>,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454B272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CB712F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4ED6E0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10</w:t>
            </w:r>
          </w:p>
        </w:tc>
        <w:tc>
          <w:tcPr>
            <w:tcW w:w="7839" w:type="dxa"/>
            <w:tcBorders>
              <w:top w:val="nil"/>
              <w:left w:val="nil"/>
              <w:bottom w:val="single" w:sz="4" w:space="0" w:color="auto"/>
              <w:right w:val="single" w:sz="4" w:space="0" w:color="auto"/>
            </w:tcBorders>
            <w:shd w:val="clear" w:color="auto" w:fill="FFFFFF"/>
            <w:vAlign w:val="center"/>
            <w:hideMark/>
          </w:tcPr>
          <w:p w14:paraId="73A28AB5"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Bolsa colectora de espécimen grande 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3DB03A3D"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25A0575"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6609C8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11</w:t>
            </w:r>
          </w:p>
        </w:tc>
        <w:tc>
          <w:tcPr>
            <w:tcW w:w="7839" w:type="dxa"/>
            <w:tcBorders>
              <w:top w:val="nil"/>
              <w:left w:val="nil"/>
              <w:bottom w:val="single" w:sz="4" w:space="0" w:color="auto"/>
              <w:right w:val="single" w:sz="4" w:space="0" w:color="auto"/>
            </w:tcBorders>
            <w:shd w:val="clear" w:color="auto" w:fill="FFFFFF"/>
            <w:vAlign w:val="center"/>
            <w:hideMark/>
          </w:tcPr>
          <w:p w14:paraId="4360A880"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auto" w:fill="FFFFFF"/>
            <w:noWrap/>
            <w:vAlign w:val="center"/>
            <w:hideMark/>
          </w:tcPr>
          <w:p w14:paraId="6E2D13B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47C0C8A"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290395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12</w:t>
            </w:r>
          </w:p>
        </w:tc>
        <w:tc>
          <w:tcPr>
            <w:tcW w:w="7839" w:type="dxa"/>
            <w:tcBorders>
              <w:top w:val="nil"/>
              <w:left w:val="nil"/>
              <w:bottom w:val="single" w:sz="4" w:space="0" w:color="auto"/>
              <w:right w:val="single" w:sz="4" w:space="0" w:color="auto"/>
            </w:tcBorders>
            <w:shd w:val="clear" w:color="auto" w:fill="FFFFFF"/>
            <w:vAlign w:val="center"/>
            <w:hideMark/>
          </w:tcPr>
          <w:p w14:paraId="51F47E4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Cartucho 30, 35, 45, 60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con grapas de 1.0 a 4.5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altura.</w:t>
            </w:r>
          </w:p>
        </w:tc>
        <w:tc>
          <w:tcPr>
            <w:tcW w:w="1243" w:type="dxa"/>
            <w:tcBorders>
              <w:top w:val="nil"/>
              <w:left w:val="nil"/>
              <w:bottom w:val="single" w:sz="4" w:space="0" w:color="auto"/>
              <w:right w:val="single" w:sz="4" w:space="0" w:color="auto"/>
            </w:tcBorders>
            <w:shd w:val="clear" w:color="auto" w:fill="FFFFFF"/>
            <w:noWrap/>
            <w:vAlign w:val="center"/>
            <w:hideMark/>
          </w:tcPr>
          <w:p w14:paraId="2B9DEC39"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8829579"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5F9EF1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13</w:t>
            </w:r>
          </w:p>
        </w:tc>
        <w:tc>
          <w:tcPr>
            <w:tcW w:w="7839" w:type="dxa"/>
            <w:tcBorders>
              <w:top w:val="nil"/>
              <w:left w:val="nil"/>
              <w:bottom w:val="single" w:sz="4" w:space="0" w:color="auto"/>
              <w:right w:val="single" w:sz="4" w:space="0" w:color="auto"/>
            </w:tcBorders>
            <w:shd w:val="clear" w:color="auto" w:fill="FFFFFF"/>
            <w:vAlign w:val="center"/>
            <w:hideMark/>
          </w:tcPr>
          <w:p w14:paraId="605505FD"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auto" w:fill="FFFFFF"/>
            <w:noWrap/>
            <w:vAlign w:val="center"/>
            <w:hideMark/>
          </w:tcPr>
          <w:p w14:paraId="38D3983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759B087"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4ED0B26C"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 xml:space="preserve">10.06.024  Laparoscopía con toma de biopsia adulto. </w:t>
            </w:r>
          </w:p>
        </w:tc>
      </w:tr>
      <w:tr w:rsidR="00723BBE" w14:paraId="3A1F8BAA"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06D5F5F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lastRenderedPageBreak/>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94A1D8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0B5AEC1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3ED0E63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673DCEC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49326FD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2EF9C39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F6317C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F1DE4C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68DEF46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4C53A16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1865E3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792F0D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3B2E955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052402A6"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40DD84CA"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AD8470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4628DCF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28B19CEA"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F2304E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D3C13A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54CB829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1E5E34F9"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9AA65B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D80FB7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783B2E3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vAlign w:val="center"/>
            <w:hideMark/>
          </w:tcPr>
          <w:p w14:paraId="1168B9BE"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416458A5" w14:textId="77777777" w:rsidTr="00723BBE">
        <w:trPr>
          <w:trHeight w:val="106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90C35E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047DC468"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67E46E3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4</w:t>
            </w:r>
          </w:p>
        </w:tc>
      </w:tr>
      <w:tr w:rsidR="00723BBE" w14:paraId="6471DAE9" w14:textId="77777777" w:rsidTr="00723BBE">
        <w:trPr>
          <w:trHeight w:val="54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1A97BA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1DFA452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Paquete de clips para cirugía laparoscópica, de titanio, estéril, desechable, tamaño mediano/largo.</w:t>
            </w:r>
          </w:p>
        </w:tc>
        <w:tc>
          <w:tcPr>
            <w:tcW w:w="1243" w:type="dxa"/>
            <w:tcBorders>
              <w:top w:val="nil"/>
              <w:left w:val="nil"/>
              <w:bottom w:val="single" w:sz="4" w:space="0" w:color="auto"/>
              <w:right w:val="single" w:sz="4" w:space="0" w:color="auto"/>
            </w:tcBorders>
            <w:shd w:val="clear" w:color="auto" w:fill="FFFFFF"/>
            <w:vAlign w:val="center"/>
            <w:hideMark/>
          </w:tcPr>
          <w:p w14:paraId="253B066A"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0D40237"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hideMark/>
          </w:tcPr>
          <w:p w14:paraId="776ECDA4"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 xml:space="preserve">10.06.026  Laparoscopía diagnóstica adulto. </w:t>
            </w:r>
          </w:p>
        </w:tc>
      </w:tr>
      <w:tr w:rsidR="00723BBE" w14:paraId="19DFA14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1065D8B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2E37AB2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28AD429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1DC116B7"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3339CF4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4BD24F2E"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5E3476DE"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67F2EE6"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3912BD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434AD9C0"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29907903"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2ED143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836F9F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7020F68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vAlign w:val="center"/>
            <w:hideMark/>
          </w:tcPr>
          <w:p w14:paraId="3B9DE1D2"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44D24BB"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C2DADD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0F73EB5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6D189D08"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75D3A60"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E86F84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1AEF3CD8"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66FDF2EC"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1B553D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E954B4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10755A1B" w14:textId="77777777" w:rsidR="00723BBE" w:rsidRPr="00723BBE" w:rsidRDefault="00723BBE">
            <w:pPr>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vAlign w:val="center"/>
            <w:hideMark/>
          </w:tcPr>
          <w:p w14:paraId="010E6E97"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C601762" w14:textId="77777777" w:rsidTr="00723BBE">
        <w:trPr>
          <w:trHeight w:val="103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45E8021"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lastRenderedPageBreak/>
              <w:t>7</w:t>
            </w:r>
          </w:p>
        </w:tc>
        <w:tc>
          <w:tcPr>
            <w:tcW w:w="7839" w:type="dxa"/>
            <w:tcBorders>
              <w:top w:val="nil"/>
              <w:left w:val="nil"/>
              <w:bottom w:val="single" w:sz="4" w:space="0" w:color="auto"/>
              <w:right w:val="single" w:sz="4" w:space="0" w:color="auto"/>
            </w:tcBorders>
            <w:shd w:val="clear" w:color="auto" w:fill="FFFFFF"/>
            <w:vAlign w:val="bottom"/>
            <w:hideMark/>
          </w:tcPr>
          <w:p w14:paraId="78663E3A" w14:textId="77777777" w:rsidR="00723BBE" w:rsidRPr="00723BBE" w:rsidRDefault="00723BBE">
            <w:pPr>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056E1D20"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4</w:t>
            </w:r>
          </w:p>
        </w:tc>
      </w:tr>
    </w:tbl>
    <w:p w14:paraId="43BD2AD5" w14:textId="77777777" w:rsidR="00723BBE" w:rsidRDefault="00723BBE"/>
    <w:tbl>
      <w:tblPr>
        <w:tblpPr w:leftFromText="141" w:rightFromText="141" w:bottomFromText="200" w:vertAnchor="text" w:tblpY="-13773"/>
        <w:tblOverlap w:val="never"/>
        <w:tblW w:w="10198" w:type="dxa"/>
        <w:tblCellMar>
          <w:left w:w="70" w:type="dxa"/>
          <w:right w:w="70" w:type="dxa"/>
        </w:tblCellMar>
        <w:tblLook w:val="04A0" w:firstRow="1" w:lastRow="0" w:firstColumn="1" w:lastColumn="0" w:noHBand="0" w:noVBand="1"/>
      </w:tblPr>
      <w:tblGrid>
        <w:gridCol w:w="1116"/>
        <w:gridCol w:w="7839"/>
        <w:gridCol w:w="1243"/>
      </w:tblGrid>
      <w:tr w:rsidR="00723BBE" w14:paraId="5715CC7F"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0BF87E66"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t xml:space="preserve">10.06.044 </w:t>
            </w:r>
            <w:proofErr w:type="spellStart"/>
            <w:r w:rsidRPr="00723BBE">
              <w:rPr>
                <w:rFonts w:ascii="Century Gothic" w:hAnsi="Century Gothic"/>
                <w:b/>
                <w:bCs/>
                <w:sz w:val="20"/>
                <w:szCs w:val="20"/>
                <w:lang w:eastAsia="es-MX"/>
              </w:rPr>
              <w:t>Plastía</w:t>
            </w:r>
            <w:proofErr w:type="spellEnd"/>
            <w:r w:rsidRPr="00723BBE">
              <w:rPr>
                <w:rFonts w:ascii="Century Gothic" w:hAnsi="Century Gothic"/>
                <w:b/>
                <w:bCs/>
                <w:sz w:val="20"/>
                <w:szCs w:val="20"/>
                <w:lang w:eastAsia="es-MX"/>
              </w:rPr>
              <w:t xml:space="preserve"> inguinal  por laparoscopía con prótesis</w:t>
            </w:r>
            <w:proofErr w:type="gramStart"/>
            <w:r w:rsidRPr="00723BBE">
              <w:rPr>
                <w:rFonts w:ascii="Century Gothic" w:hAnsi="Century Gothic"/>
                <w:b/>
                <w:bCs/>
                <w:sz w:val="20"/>
                <w:szCs w:val="20"/>
                <w:lang w:eastAsia="es-MX"/>
              </w:rPr>
              <w:t>.*</w:t>
            </w:r>
            <w:proofErr w:type="gramEnd"/>
            <w:r w:rsidRPr="00723BBE">
              <w:rPr>
                <w:rFonts w:ascii="Century Gothic" w:hAnsi="Century Gothic"/>
                <w:b/>
                <w:bCs/>
                <w:sz w:val="20"/>
                <w:szCs w:val="20"/>
                <w:lang w:eastAsia="es-MX"/>
              </w:rPr>
              <w:t>*</w:t>
            </w:r>
          </w:p>
        </w:tc>
      </w:tr>
      <w:tr w:rsidR="00723BBE" w14:paraId="40F27B8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7A52FBE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5C95B51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7651F35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67CD6548"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317A836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440FBC3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2AB473D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FE2847A"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DB37B5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79904A1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2F77541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D5B951D"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000E8A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3DEB2311"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00AD247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E05EB85"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D74246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3BA5182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479BC5F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C71E985"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4292AE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3A5FB4BD"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04A581D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97581D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9186EC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595FA65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457DE2E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1F955FE" w14:textId="77777777" w:rsidTr="00723BBE">
        <w:trPr>
          <w:trHeight w:val="100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C03067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1B1C22FB"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2176B48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r>
      <w:tr w:rsidR="00723BBE" w14:paraId="3A248F30"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564EA2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7B76F3A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Paquete de clips para cirugía laparoscópica, de </w:t>
            </w:r>
            <w:proofErr w:type="spellStart"/>
            <w:r w:rsidRPr="00723BBE">
              <w:rPr>
                <w:rFonts w:ascii="Century Gothic" w:hAnsi="Century Gothic"/>
                <w:sz w:val="20"/>
                <w:szCs w:val="20"/>
                <w:lang w:eastAsia="es-MX"/>
              </w:rPr>
              <w:t>titánio</w:t>
            </w:r>
            <w:proofErr w:type="spellEnd"/>
            <w:r w:rsidRPr="00723BBE">
              <w:rPr>
                <w:rFonts w:ascii="Century Gothic" w:hAnsi="Century Gothic"/>
                <w:sz w:val="20"/>
                <w:szCs w:val="20"/>
                <w:lang w:eastAsia="es-MX"/>
              </w:rPr>
              <w:t>,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1D6EAE6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35D475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2795F70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bottom"/>
            <w:hideMark/>
          </w:tcPr>
          <w:p w14:paraId="3F31E80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Malla de polipropileno de 25 a 35 cm. X 25 a 35 cm. </w:t>
            </w:r>
          </w:p>
        </w:tc>
        <w:tc>
          <w:tcPr>
            <w:tcW w:w="1243" w:type="dxa"/>
            <w:tcBorders>
              <w:top w:val="nil"/>
              <w:left w:val="nil"/>
              <w:bottom w:val="single" w:sz="4" w:space="0" w:color="auto"/>
              <w:right w:val="single" w:sz="4" w:space="0" w:color="auto"/>
            </w:tcBorders>
            <w:shd w:val="clear" w:color="auto" w:fill="FFFFFF"/>
            <w:noWrap/>
            <w:vAlign w:val="center"/>
            <w:hideMark/>
          </w:tcPr>
          <w:p w14:paraId="789E7E3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bl>
    <w:p w14:paraId="0E007CB7" w14:textId="77777777" w:rsidR="00723BBE" w:rsidRDefault="00723BBE" w:rsidP="009F6CE1">
      <w:pPr>
        <w:spacing w:after="0"/>
      </w:pPr>
    </w:p>
    <w:tbl>
      <w:tblPr>
        <w:tblpPr w:leftFromText="141" w:rightFromText="141" w:bottomFromText="200" w:vertAnchor="text" w:tblpY="-13773"/>
        <w:tblOverlap w:val="never"/>
        <w:tblW w:w="10198" w:type="dxa"/>
        <w:tblCellMar>
          <w:left w:w="70" w:type="dxa"/>
          <w:right w:w="70" w:type="dxa"/>
        </w:tblCellMar>
        <w:tblLook w:val="04A0" w:firstRow="1" w:lastRow="0" w:firstColumn="1" w:lastColumn="0" w:noHBand="0" w:noVBand="1"/>
      </w:tblPr>
      <w:tblGrid>
        <w:gridCol w:w="1116"/>
        <w:gridCol w:w="7839"/>
        <w:gridCol w:w="1243"/>
      </w:tblGrid>
      <w:tr w:rsidR="00723BBE" w14:paraId="65D826C8" w14:textId="77777777" w:rsidTr="00723BBE">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26207F5"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lastRenderedPageBreak/>
              <w:t>10.06.055 Cirugía laparoscópica de órgano sólido abdominal adulto</w:t>
            </w:r>
            <w:proofErr w:type="gramStart"/>
            <w:r w:rsidRPr="00723BBE">
              <w:rPr>
                <w:rFonts w:ascii="Century Gothic" w:hAnsi="Century Gothic"/>
                <w:b/>
                <w:bCs/>
                <w:sz w:val="20"/>
                <w:szCs w:val="20"/>
                <w:lang w:eastAsia="es-MX"/>
              </w:rPr>
              <w:t>.*</w:t>
            </w:r>
            <w:proofErr w:type="gramEnd"/>
            <w:r w:rsidRPr="00723BBE">
              <w:rPr>
                <w:rFonts w:ascii="Century Gothic" w:hAnsi="Century Gothic"/>
                <w:b/>
                <w:bCs/>
                <w:sz w:val="20"/>
                <w:szCs w:val="20"/>
                <w:lang w:eastAsia="es-MX"/>
              </w:rPr>
              <w:t>*</w:t>
            </w:r>
          </w:p>
        </w:tc>
      </w:tr>
      <w:tr w:rsidR="00723BBE" w14:paraId="27B1C5EB"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3054AC43"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B61458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1DB4446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0D8595E7"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6A028450"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7D9AD6E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3832BCE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D095042"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8D48A4B"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6CCA551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292FE24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1AB3352A"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958B4DD"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3B1F67A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3ED8B56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3D89F28" w14:textId="77777777" w:rsidTr="00723BBE">
        <w:trPr>
          <w:trHeight w:val="49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680B4773"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13C0F3A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6C4FFE3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C224F1D"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85EA244"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2183D14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5900BB6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BC76221"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B41C635"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455D9B59"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331D72B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02AD5E04" w14:textId="77777777" w:rsidTr="00723BBE">
        <w:trPr>
          <w:trHeight w:val="102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B0C3891"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1EE315CD"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08C82E8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r>
      <w:tr w:rsidR="00723BBE" w14:paraId="1EA3F45B" w14:textId="77777777" w:rsidTr="00723BBE">
        <w:trPr>
          <w:trHeight w:val="31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FFC6DAF"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2208AF31"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Paquete de clips vasculares  de polímero </w:t>
            </w:r>
          </w:p>
        </w:tc>
        <w:tc>
          <w:tcPr>
            <w:tcW w:w="1243" w:type="dxa"/>
            <w:tcBorders>
              <w:top w:val="nil"/>
              <w:left w:val="nil"/>
              <w:bottom w:val="single" w:sz="4" w:space="0" w:color="auto"/>
              <w:right w:val="single" w:sz="4" w:space="0" w:color="auto"/>
            </w:tcBorders>
            <w:shd w:val="clear" w:color="auto" w:fill="FFFFFF"/>
            <w:noWrap/>
            <w:vAlign w:val="center"/>
            <w:hideMark/>
          </w:tcPr>
          <w:p w14:paraId="4235A26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r>
      <w:tr w:rsidR="00723BBE" w14:paraId="32760098" w14:textId="77777777" w:rsidTr="00723BBE">
        <w:trPr>
          <w:trHeight w:val="55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2E1FD9C" w14:textId="77777777" w:rsidR="00723BBE" w:rsidRPr="00723BBE" w:rsidRDefault="00723BBE">
            <w:pPr>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center"/>
            <w:hideMark/>
          </w:tcPr>
          <w:p w14:paraId="02CB0625"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auto" w:fill="FFFFFF"/>
            <w:noWrap/>
            <w:vAlign w:val="center"/>
            <w:hideMark/>
          </w:tcPr>
          <w:p w14:paraId="41B75CF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bl>
    <w:p w14:paraId="332ADA2B" w14:textId="77777777" w:rsidR="00723BBE" w:rsidRDefault="00723BBE"/>
    <w:tbl>
      <w:tblPr>
        <w:tblpPr w:leftFromText="141" w:rightFromText="141" w:bottomFromText="200" w:vertAnchor="text" w:tblpY="-13773"/>
        <w:tblOverlap w:val="never"/>
        <w:tblW w:w="10198" w:type="dxa"/>
        <w:tblCellMar>
          <w:left w:w="70" w:type="dxa"/>
          <w:right w:w="70" w:type="dxa"/>
        </w:tblCellMar>
        <w:tblLook w:val="04A0" w:firstRow="1" w:lastRow="0" w:firstColumn="1" w:lastColumn="0" w:noHBand="0" w:noVBand="1"/>
      </w:tblPr>
      <w:tblGrid>
        <w:gridCol w:w="1116"/>
        <w:gridCol w:w="7839"/>
        <w:gridCol w:w="1243"/>
      </w:tblGrid>
      <w:tr w:rsidR="00723BBE" w14:paraId="5256A18E" w14:textId="77777777" w:rsidTr="00723BBE">
        <w:trPr>
          <w:trHeight w:val="17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6964928A" w14:textId="77777777" w:rsidR="00723BBE" w:rsidRPr="00723BBE" w:rsidRDefault="00723BBE" w:rsidP="009F6CE1">
            <w:pPr>
              <w:spacing w:after="0"/>
              <w:jc w:val="center"/>
              <w:rPr>
                <w:rFonts w:ascii="Century Gothic" w:hAnsi="Century Gothic"/>
                <w:b/>
                <w:bCs/>
                <w:sz w:val="20"/>
                <w:szCs w:val="20"/>
                <w:lang w:eastAsia="es-MX"/>
              </w:rPr>
            </w:pPr>
            <w:r w:rsidRPr="00723BBE">
              <w:rPr>
                <w:rFonts w:ascii="Century Gothic" w:hAnsi="Century Gothic"/>
                <w:b/>
                <w:bCs/>
                <w:sz w:val="20"/>
                <w:szCs w:val="20"/>
                <w:lang w:eastAsia="es-MX"/>
              </w:rPr>
              <w:lastRenderedPageBreak/>
              <w:t>10.06.056 Laparoscopía con resección de tubo digestivo adulto</w:t>
            </w:r>
            <w:proofErr w:type="gramStart"/>
            <w:r w:rsidRPr="00723BBE">
              <w:rPr>
                <w:rFonts w:ascii="Century Gothic" w:hAnsi="Century Gothic"/>
                <w:b/>
                <w:bCs/>
                <w:sz w:val="20"/>
                <w:szCs w:val="20"/>
                <w:lang w:eastAsia="es-MX"/>
              </w:rPr>
              <w:t>.*</w:t>
            </w:r>
            <w:proofErr w:type="gramEnd"/>
            <w:r w:rsidRPr="00723BBE">
              <w:rPr>
                <w:rFonts w:ascii="Century Gothic" w:hAnsi="Century Gothic"/>
                <w:b/>
                <w:bCs/>
                <w:sz w:val="20"/>
                <w:szCs w:val="20"/>
                <w:lang w:eastAsia="es-MX"/>
              </w:rPr>
              <w:t>*</w:t>
            </w:r>
          </w:p>
        </w:tc>
      </w:tr>
      <w:tr w:rsidR="00723BBE" w14:paraId="240BA6BC"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080B43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 xml:space="preserve">No. </w:t>
            </w:r>
            <w:proofErr w:type="spellStart"/>
            <w:r w:rsidRPr="00723BBE">
              <w:rPr>
                <w:rFonts w:ascii="Century Gothic" w:hAnsi="Century Gothic"/>
                <w:sz w:val="20"/>
                <w:szCs w:val="20"/>
                <w:lang w:eastAsia="es-MX"/>
              </w:rPr>
              <w:t>Prog</w:t>
            </w:r>
            <w:proofErr w:type="spellEnd"/>
            <w:r w:rsidRPr="00723BBE">
              <w:rPr>
                <w:rFonts w:ascii="Century Gothic" w:hAnsi="Century Gothic"/>
                <w:sz w:val="20"/>
                <w:szCs w:val="20"/>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448F07A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3E24C7A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Cantidad</w:t>
            </w:r>
          </w:p>
        </w:tc>
      </w:tr>
      <w:tr w:rsidR="00723BBE" w14:paraId="73B53FD7"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noWrap/>
            <w:vAlign w:val="bottom"/>
            <w:hideMark/>
          </w:tcPr>
          <w:p w14:paraId="6E08511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c>
          <w:tcPr>
            <w:tcW w:w="7839" w:type="dxa"/>
            <w:tcBorders>
              <w:top w:val="nil"/>
              <w:left w:val="nil"/>
              <w:bottom w:val="single" w:sz="4" w:space="0" w:color="auto"/>
              <w:right w:val="single" w:sz="4" w:space="0" w:color="auto"/>
            </w:tcBorders>
            <w:shd w:val="clear" w:color="auto" w:fill="FFFFFF"/>
            <w:vAlign w:val="center"/>
            <w:hideMark/>
          </w:tcPr>
          <w:p w14:paraId="501AB9B0"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Aguja de </w:t>
            </w:r>
            <w:proofErr w:type="spellStart"/>
            <w:r w:rsidRPr="00723BBE">
              <w:rPr>
                <w:rFonts w:ascii="Century Gothic" w:hAnsi="Century Gothic"/>
                <w:sz w:val="20"/>
                <w:szCs w:val="20"/>
                <w:lang w:eastAsia="es-MX"/>
              </w:rPr>
              <w:t>Veres</w:t>
            </w:r>
            <w:proofErr w:type="spellEnd"/>
            <w:r w:rsidRPr="00723BBE">
              <w:rPr>
                <w:rFonts w:ascii="Century Gothic" w:hAnsi="Century Gothic"/>
                <w:sz w:val="20"/>
                <w:szCs w:val="20"/>
                <w:lang w:eastAsia="es-MX"/>
              </w:rPr>
              <w:t xml:space="preserve"> de 120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longitud, desechable.</w:t>
            </w:r>
          </w:p>
        </w:tc>
        <w:tc>
          <w:tcPr>
            <w:tcW w:w="1243" w:type="dxa"/>
            <w:tcBorders>
              <w:top w:val="nil"/>
              <w:left w:val="nil"/>
              <w:bottom w:val="single" w:sz="4" w:space="0" w:color="auto"/>
              <w:right w:val="single" w:sz="4" w:space="0" w:color="auto"/>
            </w:tcBorders>
            <w:shd w:val="clear" w:color="auto" w:fill="FFFFFF"/>
            <w:noWrap/>
            <w:vAlign w:val="bottom"/>
            <w:hideMark/>
          </w:tcPr>
          <w:p w14:paraId="2C527DE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03FDC3A" w14:textId="77777777" w:rsidTr="00723BBE">
        <w:trPr>
          <w:trHeight w:val="64"/>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B5F000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c>
          <w:tcPr>
            <w:tcW w:w="7839" w:type="dxa"/>
            <w:tcBorders>
              <w:top w:val="nil"/>
              <w:left w:val="nil"/>
              <w:bottom w:val="single" w:sz="4" w:space="0" w:color="auto"/>
              <w:right w:val="single" w:sz="4" w:space="0" w:color="auto"/>
            </w:tcBorders>
            <w:shd w:val="clear" w:color="auto" w:fill="FFFFFF"/>
            <w:vAlign w:val="bottom"/>
            <w:hideMark/>
          </w:tcPr>
          <w:p w14:paraId="56912685"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197FA093"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3175AC2F"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CF07915"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c>
          <w:tcPr>
            <w:tcW w:w="7839" w:type="dxa"/>
            <w:tcBorders>
              <w:top w:val="nil"/>
              <w:left w:val="nil"/>
              <w:bottom w:val="single" w:sz="4" w:space="0" w:color="auto"/>
              <w:right w:val="single" w:sz="4" w:space="0" w:color="auto"/>
            </w:tcBorders>
            <w:shd w:val="clear" w:color="auto" w:fill="FFFFFF"/>
            <w:vAlign w:val="bottom"/>
            <w:hideMark/>
          </w:tcPr>
          <w:p w14:paraId="7061F690"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793CEDA4"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65306B4E"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A5B4771"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c>
          <w:tcPr>
            <w:tcW w:w="7839" w:type="dxa"/>
            <w:tcBorders>
              <w:top w:val="nil"/>
              <w:left w:val="nil"/>
              <w:bottom w:val="single" w:sz="4" w:space="0" w:color="auto"/>
              <w:right w:val="single" w:sz="4" w:space="0" w:color="auto"/>
            </w:tcBorders>
            <w:shd w:val="clear" w:color="auto" w:fill="FFFFFF"/>
            <w:vAlign w:val="bottom"/>
            <w:hideMark/>
          </w:tcPr>
          <w:p w14:paraId="6AD06EA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Disco CD o  DVD  o almacenamiento USB para cubrir el evento, según el equipo ofertado, compatible con hardware institucional.</w:t>
            </w:r>
          </w:p>
        </w:tc>
        <w:tc>
          <w:tcPr>
            <w:tcW w:w="1243" w:type="dxa"/>
            <w:tcBorders>
              <w:top w:val="nil"/>
              <w:left w:val="nil"/>
              <w:bottom w:val="single" w:sz="4" w:space="0" w:color="auto"/>
              <w:right w:val="single" w:sz="4" w:space="0" w:color="auto"/>
            </w:tcBorders>
            <w:shd w:val="clear" w:color="auto" w:fill="FFFFFF"/>
            <w:vAlign w:val="center"/>
            <w:hideMark/>
          </w:tcPr>
          <w:p w14:paraId="5931C3C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B26841E"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D916A2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c>
          <w:tcPr>
            <w:tcW w:w="7839" w:type="dxa"/>
            <w:tcBorders>
              <w:top w:val="nil"/>
              <w:left w:val="nil"/>
              <w:bottom w:val="single" w:sz="4" w:space="0" w:color="auto"/>
              <w:right w:val="single" w:sz="4" w:space="0" w:color="auto"/>
            </w:tcBorders>
            <w:shd w:val="clear" w:color="auto" w:fill="FFFFFF"/>
            <w:vAlign w:val="bottom"/>
            <w:hideMark/>
          </w:tcPr>
          <w:p w14:paraId="1EA21357"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auto" w:fill="FFFFFF"/>
            <w:noWrap/>
            <w:vAlign w:val="center"/>
            <w:hideMark/>
          </w:tcPr>
          <w:p w14:paraId="4ACCBAC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1A158F7"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7FA7373B"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6</w:t>
            </w:r>
          </w:p>
        </w:tc>
        <w:tc>
          <w:tcPr>
            <w:tcW w:w="7839" w:type="dxa"/>
            <w:tcBorders>
              <w:top w:val="nil"/>
              <w:left w:val="nil"/>
              <w:bottom w:val="single" w:sz="4" w:space="0" w:color="auto"/>
              <w:right w:val="single" w:sz="4" w:space="0" w:color="auto"/>
            </w:tcBorders>
            <w:shd w:val="clear" w:color="auto" w:fill="FFFFFF"/>
            <w:vAlign w:val="bottom"/>
            <w:hideMark/>
          </w:tcPr>
          <w:p w14:paraId="4CFEC573"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Placa de paciente.</w:t>
            </w:r>
          </w:p>
        </w:tc>
        <w:tc>
          <w:tcPr>
            <w:tcW w:w="1243" w:type="dxa"/>
            <w:tcBorders>
              <w:top w:val="nil"/>
              <w:left w:val="nil"/>
              <w:bottom w:val="single" w:sz="4" w:space="0" w:color="auto"/>
              <w:right w:val="single" w:sz="4" w:space="0" w:color="auto"/>
            </w:tcBorders>
            <w:shd w:val="clear" w:color="auto" w:fill="FFFFFF"/>
            <w:noWrap/>
            <w:vAlign w:val="center"/>
            <w:hideMark/>
          </w:tcPr>
          <w:p w14:paraId="64E99FB9"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26F19BC7" w14:textId="77777777" w:rsidTr="00723BBE">
        <w:trPr>
          <w:trHeight w:val="1035"/>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55DEF6F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7</w:t>
            </w:r>
          </w:p>
        </w:tc>
        <w:tc>
          <w:tcPr>
            <w:tcW w:w="7839" w:type="dxa"/>
            <w:tcBorders>
              <w:top w:val="nil"/>
              <w:left w:val="nil"/>
              <w:bottom w:val="single" w:sz="4" w:space="0" w:color="auto"/>
              <w:right w:val="single" w:sz="4" w:space="0" w:color="auto"/>
            </w:tcBorders>
            <w:shd w:val="clear" w:color="auto" w:fill="FFFFFF"/>
            <w:vAlign w:val="bottom"/>
            <w:hideMark/>
          </w:tcPr>
          <w:p w14:paraId="65B61A1B" w14:textId="77777777" w:rsidR="00723BBE" w:rsidRPr="00723BBE" w:rsidRDefault="00723BBE" w:rsidP="009F6CE1">
            <w:pPr>
              <w:spacing w:after="0"/>
              <w:rPr>
                <w:rFonts w:ascii="Century Gothic" w:hAnsi="Century Gothic"/>
                <w:sz w:val="20"/>
                <w:szCs w:val="20"/>
                <w:lang w:eastAsia="es-MX"/>
              </w:rPr>
            </w:pPr>
            <w:proofErr w:type="spellStart"/>
            <w:r w:rsidRPr="00723BBE">
              <w:rPr>
                <w:rFonts w:ascii="Century Gothic" w:hAnsi="Century Gothic"/>
                <w:sz w:val="20"/>
                <w:szCs w:val="20"/>
                <w:lang w:eastAsia="es-MX"/>
              </w:rPr>
              <w:t>Trócares</w:t>
            </w:r>
            <w:proofErr w:type="spellEnd"/>
            <w:r w:rsidRPr="00723BBE">
              <w:rPr>
                <w:rFonts w:ascii="Century Gothic" w:hAnsi="Century Gothic"/>
                <w:sz w:val="20"/>
                <w:szCs w:val="20"/>
                <w:lang w:eastAsia="es-MX"/>
              </w:rPr>
              <w:t xml:space="preserve"> y camisas para cirugía laparoscópica, desechables que permitan utilizar instrumentos de 5, 10, 11, 12 y 15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diámetro, con sistema automático de seguridad, con protección de filos, con válvula de paso </w:t>
            </w:r>
            <w:proofErr w:type="spellStart"/>
            <w:r w:rsidRPr="00723BBE">
              <w:rPr>
                <w:rFonts w:ascii="Century Gothic" w:hAnsi="Century Gothic"/>
                <w:sz w:val="20"/>
                <w:szCs w:val="20"/>
                <w:lang w:eastAsia="es-MX"/>
              </w:rPr>
              <w:t>luer-lock</w:t>
            </w:r>
            <w:proofErr w:type="spellEnd"/>
            <w:r w:rsidRPr="00723BBE">
              <w:rPr>
                <w:rFonts w:ascii="Century Gothic" w:hAnsi="Century Gothic"/>
                <w:sz w:val="20"/>
                <w:szCs w:val="20"/>
                <w:lang w:eastAsia="es-MX"/>
              </w:rPr>
              <w:t xml:space="preserve">, de 65 a 150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auto" w:fill="FFFFFF"/>
            <w:noWrap/>
            <w:vAlign w:val="center"/>
            <w:hideMark/>
          </w:tcPr>
          <w:p w14:paraId="1614619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5</w:t>
            </w:r>
          </w:p>
        </w:tc>
      </w:tr>
      <w:tr w:rsidR="00723BBE" w14:paraId="1483C43E"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DF1EFAC"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8</w:t>
            </w:r>
          </w:p>
        </w:tc>
        <w:tc>
          <w:tcPr>
            <w:tcW w:w="7839" w:type="dxa"/>
            <w:tcBorders>
              <w:top w:val="nil"/>
              <w:left w:val="nil"/>
              <w:bottom w:val="single" w:sz="4" w:space="0" w:color="auto"/>
              <w:right w:val="single" w:sz="4" w:space="0" w:color="auto"/>
            </w:tcBorders>
            <w:shd w:val="clear" w:color="auto" w:fill="FFFFFF"/>
            <w:vAlign w:val="bottom"/>
            <w:hideMark/>
          </w:tcPr>
          <w:p w14:paraId="65844CCF"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Paquete de clips para cirugía laparoscópica, de </w:t>
            </w:r>
            <w:proofErr w:type="spellStart"/>
            <w:r w:rsidRPr="00723BBE">
              <w:rPr>
                <w:rFonts w:ascii="Century Gothic" w:hAnsi="Century Gothic"/>
                <w:sz w:val="20"/>
                <w:szCs w:val="20"/>
                <w:lang w:eastAsia="es-MX"/>
              </w:rPr>
              <w:t>titánio</w:t>
            </w:r>
            <w:proofErr w:type="spellEnd"/>
            <w:r w:rsidRPr="00723BBE">
              <w:rPr>
                <w:rFonts w:ascii="Century Gothic" w:hAnsi="Century Gothic"/>
                <w:sz w:val="20"/>
                <w:szCs w:val="20"/>
                <w:lang w:eastAsia="es-MX"/>
              </w:rPr>
              <w:t>, estéril, desechable, tamaño mediano/largo.</w:t>
            </w:r>
          </w:p>
        </w:tc>
        <w:tc>
          <w:tcPr>
            <w:tcW w:w="1243" w:type="dxa"/>
            <w:tcBorders>
              <w:top w:val="nil"/>
              <w:left w:val="nil"/>
              <w:bottom w:val="single" w:sz="4" w:space="0" w:color="auto"/>
              <w:right w:val="single" w:sz="4" w:space="0" w:color="auto"/>
            </w:tcBorders>
            <w:shd w:val="clear" w:color="auto" w:fill="FFFFFF"/>
            <w:noWrap/>
            <w:vAlign w:val="center"/>
            <w:hideMark/>
          </w:tcPr>
          <w:p w14:paraId="1F838B4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2</w:t>
            </w:r>
          </w:p>
        </w:tc>
      </w:tr>
      <w:tr w:rsidR="00723BBE" w14:paraId="21EAEBF6"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1E0C4C00"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9</w:t>
            </w:r>
          </w:p>
        </w:tc>
        <w:tc>
          <w:tcPr>
            <w:tcW w:w="7839" w:type="dxa"/>
            <w:tcBorders>
              <w:top w:val="nil"/>
              <w:left w:val="nil"/>
              <w:bottom w:val="single" w:sz="4" w:space="0" w:color="auto"/>
              <w:right w:val="single" w:sz="4" w:space="0" w:color="auto"/>
            </w:tcBorders>
            <w:shd w:val="clear" w:color="auto" w:fill="FFFFFF"/>
            <w:vAlign w:val="center"/>
            <w:hideMark/>
          </w:tcPr>
          <w:p w14:paraId="58CC6ECB"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auto" w:fill="FFFFFF"/>
            <w:noWrap/>
            <w:vAlign w:val="center"/>
            <w:hideMark/>
          </w:tcPr>
          <w:p w14:paraId="35C356EF"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29DABB9"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4C6B0DBD"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10</w:t>
            </w:r>
          </w:p>
        </w:tc>
        <w:tc>
          <w:tcPr>
            <w:tcW w:w="7839" w:type="dxa"/>
            <w:tcBorders>
              <w:top w:val="nil"/>
              <w:left w:val="nil"/>
              <w:bottom w:val="single" w:sz="4" w:space="0" w:color="auto"/>
              <w:right w:val="single" w:sz="4" w:space="0" w:color="auto"/>
            </w:tcBorders>
            <w:shd w:val="clear" w:color="auto" w:fill="FFFFFF"/>
            <w:vAlign w:val="center"/>
            <w:hideMark/>
          </w:tcPr>
          <w:p w14:paraId="41FAEF8A"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Cartucho 30, 35, 45, 60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xml:space="preserve">, de longitud con grapas de 1.0 a 4.5 </w:t>
            </w:r>
            <w:proofErr w:type="spellStart"/>
            <w:r w:rsidRPr="00723BBE">
              <w:rPr>
                <w:rFonts w:ascii="Century Gothic" w:hAnsi="Century Gothic"/>
                <w:sz w:val="20"/>
                <w:szCs w:val="20"/>
                <w:lang w:eastAsia="es-MX"/>
              </w:rPr>
              <w:t>mm.</w:t>
            </w:r>
            <w:proofErr w:type="spellEnd"/>
            <w:r w:rsidRPr="00723BBE">
              <w:rPr>
                <w:rFonts w:ascii="Century Gothic" w:hAnsi="Century Gothic"/>
                <w:sz w:val="20"/>
                <w:szCs w:val="20"/>
                <w:lang w:eastAsia="es-MX"/>
              </w:rPr>
              <w:t>, de altura.</w:t>
            </w:r>
          </w:p>
        </w:tc>
        <w:tc>
          <w:tcPr>
            <w:tcW w:w="1243" w:type="dxa"/>
            <w:tcBorders>
              <w:top w:val="nil"/>
              <w:left w:val="nil"/>
              <w:bottom w:val="single" w:sz="4" w:space="0" w:color="auto"/>
              <w:right w:val="single" w:sz="4" w:space="0" w:color="auto"/>
            </w:tcBorders>
            <w:shd w:val="clear" w:color="auto" w:fill="FFFFFF"/>
            <w:noWrap/>
            <w:vAlign w:val="center"/>
            <w:hideMark/>
          </w:tcPr>
          <w:p w14:paraId="52C45FD7"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4</w:t>
            </w:r>
          </w:p>
        </w:tc>
      </w:tr>
      <w:tr w:rsidR="00723BBE" w14:paraId="20280672" w14:textId="77777777" w:rsidTr="00723BBE">
        <w:trPr>
          <w:trHeight w:val="30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05D1B246"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11</w:t>
            </w:r>
          </w:p>
        </w:tc>
        <w:tc>
          <w:tcPr>
            <w:tcW w:w="7839" w:type="dxa"/>
            <w:tcBorders>
              <w:top w:val="nil"/>
              <w:left w:val="nil"/>
              <w:bottom w:val="single" w:sz="4" w:space="0" w:color="auto"/>
              <w:right w:val="single" w:sz="4" w:space="0" w:color="auto"/>
            </w:tcBorders>
            <w:shd w:val="clear" w:color="auto" w:fill="FFFFFF"/>
            <w:vAlign w:val="center"/>
            <w:hideMark/>
          </w:tcPr>
          <w:p w14:paraId="58B0E7A4"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 xml:space="preserve">Bolsa colectora de espécimen pequeña </w:t>
            </w:r>
            <w:proofErr w:type="spellStart"/>
            <w:r w:rsidRPr="00723BBE">
              <w:rPr>
                <w:rFonts w:ascii="Century Gothic" w:hAnsi="Century Gothic"/>
                <w:sz w:val="20"/>
                <w:szCs w:val="20"/>
                <w:lang w:eastAsia="es-MX"/>
              </w:rPr>
              <w:t>ó</w:t>
            </w:r>
            <w:proofErr w:type="spellEnd"/>
            <w:r w:rsidRPr="00723BBE">
              <w:rPr>
                <w:rFonts w:ascii="Century Gothic" w:hAnsi="Century Gothic"/>
                <w:sz w:val="20"/>
                <w:szCs w:val="20"/>
                <w:lang w:eastAsia="es-MX"/>
              </w:rPr>
              <w:t xml:space="preserve"> grande según pieza a extraer.</w:t>
            </w:r>
          </w:p>
        </w:tc>
        <w:tc>
          <w:tcPr>
            <w:tcW w:w="1243" w:type="dxa"/>
            <w:tcBorders>
              <w:top w:val="nil"/>
              <w:left w:val="nil"/>
              <w:bottom w:val="single" w:sz="4" w:space="0" w:color="auto"/>
              <w:right w:val="single" w:sz="4" w:space="0" w:color="auto"/>
            </w:tcBorders>
            <w:shd w:val="clear" w:color="auto" w:fill="FFFFFF"/>
            <w:noWrap/>
            <w:vAlign w:val="center"/>
            <w:hideMark/>
          </w:tcPr>
          <w:p w14:paraId="15B371F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5D448328" w14:textId="77777777" w:rsidTr="00723BBE">
        <w:trPr>
          <w:trHeight w:val="510"/>
        </w:trPr>
        <w:tc>
          <w:tcPr>
            <w:tcW w:w="1116" w:type="dxa"/>
            <w:tcBorders>
              <w:top w:val="nil"/>
              <w:left w:val="single" w:sz="4" w:space="0" w:color="auto"/>
              <w:bottom w:val="single" w:sz="4" w:space="0" w:color="auto"/>
              <w:right w:val="single" w:sz="4" w:space="0" w:color="auto"/>
            </w:tcBorders>
            <w:shd w:val="clear" w:color="auto" w:fill="FFFFFF"/>
            <w:vAlign w:val="center"/>
            <w:hideMark/>
          </w:tcPr>
          <w:p w14:paraId="3A8C049A"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12</w:t>
            </w:r>
          </w:p>
        </w:tc>
        <w:tc>
          <w:tcPr>
            <w:tcW w:w="7839" w:type="dxa"/>
            <w:tcBorders>
              <w:top w:val="nil"/>
              <w:left w:val="nil"/>
              <w:bottom w:val="single" w:sz="4" w:space="0" w:color="auto"/>
              <w:right w:val="single" w:sz="4" w:space="0" w:color="auto"/>
            </w:tcBorders>
            <w:shd w:val="clear" w:color="auto" w:fill="FFFFFF"/>
            <w:vAlign w:val="center"/>
            <w:hideMark/>
          </w:tcPr>
          <w:p w14:paraId="289962D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auto" w:fill="FFFFFF"/>
            <w:noWrap/>
            <w:vAlign w:val="center"/>
            <w:hideMark/>
          </w:tcPr>
          <w:p w14:paraId="1F716BE2"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w:t>
            </w:r>
          </w:p>
        </w:tc>
      </w:tr>
      <w:tr w:rsidR="00723BBE" w14:paraId="76D06709" w14:textId="77777777" w:rsidTr="00723BBE">
        <w:trPr>
          <w:trHeight w:val="255"/>
        </w:trPr>
        <w:tc>
          <w:tcPr>
            <w:tcW w:w="1116" w:type="dxa"/>
            <w:tcBorders>
              <w:top w:val="nil"/>
              <w:left w:val="single" w:sz="4" w:space="0" w:color="auto"/>
              <w:bottom w:val="single" w:sz="4" w:space="0" w:color="auto"/>
              <w:right w:val="single" w:sz="4" w:space="0" w:color="auto"/>
            </w:tcBorders>
            <w:noWrap/>
            <w:vAlign w:val="bottom"/>
            <w:hideMark/>
          </w:tcPr>
          <w:p w14:paraId="28688F5E"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13</w:t>
            </w:r>
          </w:p>
        </w:tc>
        <w:tc>
          <w:tcPr>
            <w:tcW w:w="7839" w:type="dxa"/>
            <w:tcBorders>
              <w:top w:val="nil"/>
              <w:left w:val="nil"/>
              <w:bottom w:val="single" w:sz="4" w:space="0" w:color="auto"/>
              <w:right w:val="single" w:sz="4" w:space="0" w:color="auto"/>
            </w:tcBorders>
            <w:shd w:val="clear" w:color="auto" w:fill="FFFFFF"/>
            <w:vAlign w:val="center"/>
            <w:hideMark/>
          </w:tcPr>
          <w:p w14:paraId="4E50C9F6" w14:textId="77777777" w:rsidR="00723BBE" w:rsidRPr="00723BBE" w:rsidRDefault="00723BBE" w:rsidP="009F6CE1">
            <w:pPr>
              <w:spacing w:after="0"/>
              <w:rPr>
                <w:rFonts w:ascii="Century Gothic" w:hAnsi="Century Gothic"/>
                <w:sz w:val="20"/>
                <w:szCs w:val="20"/>
                <w:lang w:eastAsia="es-MX"/>
              </w:rPr>
            </w:pPr>
            <w:r w:rsidRPr="00723BBE">
              <w:rPr>
                <w:rFonts w:ascii="Century Gothic" w:hAnsi="Century Gothic"/>
                <w:sz w:val="20"/>
                <w:szCs w:val="20"/>
                <w:lang w:eastAsia="es-MX"/>
              </w:rPr>
              <w:t>Sutura barbada 2-0 de 15 y 23 cm con aguja de medio circulo.</w:t>
            </w:r>
          </w:p>
        </w:tc>
        <w:tc>
          <w:tcPr>
            <w:tcW w:w="1243" w:type="dxa"/>
            <w:tcBorders>
              <w:top w:val="nil"/>
              <w:left w:val="nil"/>
              <w:bottom w:val="single" w:sz="4" w:space="0" w:color="auto"/>
              <w:right w:val="single" w:sz="4" w:space="0" w:color="auto"/>
            </w:tcBorders>
            <w:noWrap/>
            <w:vAlign w:val="bottom"/>
            <w:hideMark/>
          </w:tcPr>
          <w:p w14:paraId="0C60C0C8" w14:textId="77777777" w:rsidR="00723BBE" w:rsidRPr="00723BBE" w:rsidRDefault="00723BBE" w:rsidP="009F6CE1">
            <w:pPr>
              <w:spacing w:after="0"/>
              <w:jc w:val="center"/>
              <w:rPr>
                <w:rFonts w:ascii="Century Gothic" w:hAnsi="Century Gothic"/>
                <w:sz w:val="20"/>
                <w:szCs w:val="20"/>
                <w:lang w:eastAsia="es-MX"/>
              </w:rPr>
            </w:pPr>
            <w:r w:rsidRPr="00723BBE">
              <w:rPr>
                <w:rFonts w:ascii="Century Gothic" w:hAnsi="Century Gothic"/>
                <w:sz w:val="20"/>
                <w:szCs w:val="20"/>
                <w:lang w:eastAsia="es-MX"/>
              </w:rPr>
              <w:t>3</w:t>
            </w:r>
          </w:p>
        </w:tc>
      </w:tr>
      <w:tr w:rsidR="00723BBE" w14:paraId="3F71DBCD" w14:textId="77777777" w:rsidTr="00723BBE">
        <w:trPr>
          <w:trHeight w:val="300"/>
        </w:trPr>
        <w:tc>
          <w:tcPr>
            <w:tcW w:w="1116" w:type="dxa"/>
            <w:noWrap/>
            <w:vAlign w:val="bottom"/>
            <w:hideMark/>
          </w:tcPr>
          <w:p w14:paraId="54805A37" w14:textId="77777777" w:rsidR="00723BBE" w:rsidRDefault="00723BBE">
            <w:pPr>
              <w:rPr>
                <w:rFonts w:eastAsiaTheme="minorHAnsi"/>
              </w:rPr>
            </w:pPr>
          </w:p>
        </w:tc>
        <w:tc>
          <w:tcPr>
            <w:tcW w:w="7839" w:type="dxa"/>
            <w:noWrap/>
            <w:vAlign w:val="bottom"/>
            <w:hideMark/>
          </w:tcPr>
          <w:p w14:paraId="5B11E325" w14:textId="77777777" w:rsidR="00723BBE" w:rsidRDefault="00723BBE">
            <w:pPr>
              <w:rPr>
                <w:rFonts w:eastAsiaTheme="minorHAnsi"/>
              </w:rPr>
            </w:pPr>
          </w:p>
        </w:tc>
        <w:tc>
          <w:tcPr>
            <w:tcW w:w="1243" w:type="dxa"/>
            <w:noWrap/>
            <w:vAlign w:val="bottom"/>
            <w:hideMark/>
          </w:tcPr>
          <w:p w14:paraId="5843E33F" w14:textId="77777777" w:rsidR="00723BBE" w:rsidRDefault="00723BBE">
            <w:pPr>
              <w:rPr>
                <w:rFonts w:eastAsiaTheme="minorHAnsi"/>
              </w:rPr>
            </w:pPr>
          </w:p>
        </w:tc>
      </w:tr>
      <w:tr w:rsidR="00723BBE" w14:paraId="380A11F6" w14:textId="77777777" w:rsidTr="00723BBE">
        <w:trPr>
          <w:trHeight w:val="300"/>
        </w:trPr>
        <w:tc>
          <w:tcPr>
            <w:tcW w:w="1116" w:type="dxa"/>
            <w:noWrap/>
            <w:vAlign w:val="bottom"/>
            <w:hideMark/>
          </w:tcPr>
          <w:p w14:paraId="0E0A213D" w14:textId="77777777" w:rsidR="00723BBE" w:rsidRDefault="00723BBE">
            <w:pPr>
              <w:rPr>
                <w:rFonts w:eastAsiaTheme="minorHAnsi"/>
              </w:rPr>
            </w:pPr>
          </w:p>
        </w:tc>
        <w:tc>
          <w:tcPr>
            <w:tcW w:w="7839" w:type="dxa"/>
            <w:noWrap/>
            <w:vAlign w:val="bottom"/>
            <w:hideMark/>
          </w:tcPr>
          <w:p w14:paraId="35A9EBDD" w14:textId="77777777" w:rsidR="00723BBE" w:rsidRDefault="00723BBE">
            <w:pPr>
              <w:rPr>
                <w:rFonts w:eastAsiaTheme="minorHAnsi"/>
              </w:rPr>
            </w:pPr>
          </w:p>
        </w:tc>
        <w:tc>
          <w:tcPr>
            <w:tcW w:w="1243" w:type="dxa"/>
            <w:noWrap/>
            <w:vAlign w:val="bottom"/>
            <w:hideMark/>
          </w:tcPr>
          <w:p w14:paraId="52CA5ACB" w14:textId="77777777" w:rsidR="00723BBE" w:rsidRDefault="00723BBE">
            <w:pPr>
              <w:rPr>
                <w:rFonts w:eastAsiaTheme="minorHAnsi"/>
              </w:rPr>
            </w:pPr>
          </w:p>
        </w:tc>
      </w:tr>
    </w:tbl>
    <w:p w14:paraId="6E250CE4" w14:textId="77777777" w:rsidR="00C93DF1" w:rsidRDefault="00C93DF1" w:rsidP="008810B2">
      <w:pPr>
        <w:tabs>
          <w:tab w:val="center" w:pos="4252"/>
          <w:tab w:val="right" w:pos="9923"/>
          <w:tab w:val="left" w:pos="11340"/>
        </w:tabs>
        <w:ind w:right="49"/>
        <w:contextualSpacing/>
        <w:jc w:val="both"/>
        <w:rPr>
          <w:rFonts w:ascii="Century Gothic" w:hAnsi="Century Gothic" w:cs="Arial"/>
          <w:b/>
          <w:sz w:val="20"/>
          <w:szCs w:val="28"/>
        </w:rPr>
      </w:pPr>
    </w:p>
    <w:p w14:paraId="684EFDF5" w14:textId="77777777" w:rsidR="00723BBE" w:rsidRDefault="00723BBE" w:rsidP="008810B2">
      <w:pPr>
        <w:tabs>
          <w:tab w:val="center" w:pos="4252"/>
          <w:tab w:val="right" w:pos="9923"/>
          <w:tab w:val="left" w:pos="11340"/>
        </w:tabs>
        <w:ind w:right="49"/>
        <w:contextualSpacing/>
        <w:jc w:val="both"/>
        <w:rPr>
          <w:rFonts w:ascii="Century Gothic" w:hAnsi="Century Gothic" w:cs="Arial"/>
          <w:b/>
          <w:sz w:val="20"/>
          <w:szCs w:val="28"/>
        </w:rPr>
      </w:pPr>
    </w:p>
    <w:tbl>
      <w:tblPr>
        <w:tblpPr w:leftFromText="141" w:rightFromText="141" w:vertAnchor="text" w:tblpY="-13773"/>
        <w:tblOverlap w:val="never"/>
        <w:tblW w:w="10198" w:type="dxa"/>
        <w:tblCellMar>
          <w:left w:w="70" w:type="dxa"/>
          <w:right w:w="70" w:type="dxa"/>
        </w:tblCellMar>
        <w:tblLook w:val="04A0" w:firstRow="1" w:lastRow="0" w:firstColumn="1" w:lastColumn="0" w:noHBand="0" w:noVBand="1"/>
      </w:tblPr>
      <w:tblGrid>
        <w:gridCol w:w="1116"/>
        <w:gridCol w:w="7839"/>
        <w:gridCol w:w="1243"/>
      </w:tblGrid>
      <w:tr w:rsidR="004C311A" w:rsidRPr="0086056C" w14:paraId="44827A0A" w14:textId="77777777" w:rsidTr="007B1CB6">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4532AF78" w14:textId="77777777" w:rsidR="004C311A" w:rsidRPr="0086056C" w:rsidRDefault="004C311A" w:rsidP="007B1CB6">
            <w:pPr>
              <w:jc w:val="center"/>
              <w:rPr>
                <w:b/>
                <w:bCs/>
                <w:sz w:val="20"/>
                <w:szCs w:val="20"/>
                <w:highlight w:val="yellow"/>
                <w:lang w:eastAsia="es-MX"/>
              </w:rPr>
            </w:pPr>
            <w:r w:rsidRPr="0086056C">
              <w:rPr>
                <w:b/>
                <w:bCs/>
                <w:sz w:val="20"/>
                <w:szCs w:val="20"/>
                <w:highlight w:val="yellow"/>
                <w:lang w:eastAsia="es-MX"/>
              </w:rPr>
              <w:lastRenderedPageBreak/>
              <w:t>SC  Cirugía  de Derivación biliodigestiva.</w:t>
            </w:r>
          </w:p>
        </w:tc>
      </w:tr>
      <w:tr w:rsidR="004C311A" w:rsidRPr="0086056C" w14:paraId="49D5EE08" w14:textId="77777777" w:rsidTr="007B1CB6">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5C90BD9A"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 xml:space="preserve">No. </w:t>
            </w:r>
            <w:proofErr w:type="spellStart"/>
            <w:r w:rsidRPr="0086056C">
              <w:rPr>
                <w:sz w:val="20"/>
                <w:szCs w:val="20"/>
                <w:highlight w:val="yellow"/>
                <w:lang w:eastAsia="es-MX"/>
              </w:rPr>
              <w:t>Prog</w:t>
            </w:r>
            <w:proofErr w:type="spellEnd"/>
            <w:r w:rsidRPr="0086056C">
              <w:rPr>
                <w:sz w:val="20"/>
                <w:szCs w:val="20"/>
                <w:highlight w:val="yellow"/>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7C6B355"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5CDA9D6B"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Cantidad</w:t>
            </w:r>
          </w:p>
        </w:tc>
      </w:tr>
      <w:tr w:rsidR="004C311A" w:rsidRPr="0086056C" w14:paraId="290A0CBA"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2F1992C8"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c>
          <w:tcPr>
            <w:tcW w:w="7839" w:type="dxa"/>
            <w:tcBorders>
              <w:top w:val="nil"/>
              <w:left w:val="nil"/>
              <w:bottom w:val="single" w:sz="4" w:space="0" w:color="auto"/>
              <w:right w:val="single" w:sz="4" w:space="0" w:color="auto"/>
            </w:tcBorders>
            <w:shd w:val="clear" w:color="000000" w:fill="FFFFFF"/>
            <w:vAlign w:val="center"/>
            <w:hideMark/>
          </w:tcPr>
          <w:p w14:paraId="0320CF63" w14:textId="77777777" w:rsidR="004C311A" w:rsidRPr="0086056C" w:rsidRDefault="004C311A" w:rsidP="007B1CB6">
            <w:pPr>
              <w:rPr>
                <w:sz w:val="20"/>
                <w:szCs w:val="20"/>
                <w:highlight w:val="yellow"/>
                <w:lang w:eastAsia="es-MX"/>
              </w:rPr>
            </w:pPr>
            <w:r w:rsidRPr="0086056C">
              <w:rPr>
                <w:sz w:val="20"/>
                <w:szCs w:val="20"/>
                <w:highlight w:val="yellow"/>
                <w:lang w:eastAsia="es-MX"/>
              </w:rPr>
              <w:t xml:space="preserve">Aguja de </w:t>
            </w:r>
            <w:proofErr w:type="spellStart"/>
            <w:r w:rsidRPr="0086056C">
              <w:rPr>
                <w:sz w:val="20"/>
                <w:szCs w:val="20"/>
                <w:highlight w:val="yellow"/>
                <w:lang w:eastAsia="es-MX"/>
              </w:rPr>
              <w:t>Veres</w:t>
            </w:r>
            <w:proofErr w:type="spellEnd"/>
            <w:r w:rsidRPr="0086056C">
              <w:rPr>
                <w:sz w:val="20"/>
                <w:szCs w:val="20"/>
                <w:highlight w:val="yellow"/>
                <w:lang w:eastAsia="es-MX"/>
              </w:rPr>
              <w:t xml:space="preserve"> de 120 a 150 </w:t>
            </w:r>
            <w:proofErr w:type="spellStart"/>
            <w:r w:rsidRPr="0086056C">
              <w:rPr>
                <w:sz w:val="20"/>
                <w:szCs w:val="20"/>
                <w:highlight w:val="yellow"/>
                <w:lang w:eastAsia="es-MX"/>
              </w:rPr>
              <w:t>mm.</w:t>
            </w:r>
            <w:proofErr w:type="spellEnd"/>
            <w:r w:rsidRPr="0086056C">
              <w:rPr>
                <w:sz w:val="20"/>
                <w:szCs w:val="20"/>
                <w:highlight w:val="yellow"/>
                <w:lang w:eastAsia="es-MX"/>
              </w:rPr>
              <w:t>,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1CC0BC7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407F9F5E"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197059B"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2</w:t>
            </w:r>
          </w:p>
        </w:tc>
        <w:tc>
          <w:tcPr>
            <w:tcW w:w="7839" w:type="dxa"/>
            <w:tcBorders>
              <w:top w:val="nil"/>
              <w:left w:val="nil"/>
              <w:bottom w:val="single" w:sz="4" w:space="0" w:color="auto"/>
              <w:right w:val="single" w:sz="4" w:space="0" w:color="auto"/>
            </w:tcBorders>
            <w:shd w:val="clear" w:color="000000" w:fill="FFFFFF"/>
            <w:vAlign w:val="bottom"/>
            <w:hideMark/>
          </w:tcPr>
          <w:p w14:paraId="19BEAA1B" w14:textId="77777777" w:rsidR="004C311A" w:rsidRPr="0086056C" w:rsidRDefault="004C311A" w:rsidP="007B1CB6">
            <w:pPr>
              <w:rPr>
                <w:sz w:val="20"/>
                <w:szCs w:val="20"/>
                <w:highlight w:val="yellow"/>
                <w:lang w:eastAsia="es-MX"/>
              </w:rPr>
            </w:pPr>
            <w:r w:rsidRPr="0086056C">
              <w:rPr>
                <w:sz w:val="20"/>
                <w:szCs w:val="20"/>
                <w:highlight w:val="yellow"/>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42909A63"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7D9EFA6E"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B11C1BF"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3</w:t>
            </w:r>
          </w:p>
        </w:tc>
        <w:tc>
          <w:tcPr>
            <w:tcW w:w="7839" w:type="dxa"/>
            <w:tcBorders>
              <w:top w:val="nil"/>
              <w:left w:val="nil"/>
              <w:bottom w:val="single" w:sz="4" w:space="0" w:color="auto"/>
              <w:right w:val="single" w:sz="4" w:space="0" w:color="auto"/>
            </w:tcBorders>
            <w:shd w:val="clear" w:color="000000" w:fill="FFFFFF"/>
            <w:vAlign w:val="bottom"/>
            <w:hideMark/>
          </w:tcPr>
          <w:p w14:paraId="7342AC1A" w14:textId="77777777" w:rsidR="004C311A" w:rsidRPr="0086056C" w:rsidRDefault="004C311A" w:rsidP="007B1CB6">
            <w:pPr>
              <w:rPr>
                <w:sz w:val="20"/>
                <w:szCs w:val="20"/>
                <w:highlight w:val="yellow"/>
                <w:lang w:eastAsia="es-MX"/>
              </w:rPr>
            </w:pPr>
            <w:r w:rsidRPr="0086056C">
              <w:rPr>
                <w:sz w:val="20"/>
                <w:szCs w:val="20"/>
                <w:highlight w:val="yellow"/>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FD15B0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5AC3EF11" w14:textId="77777777" w:rsidTr="007B1CB6">
        <w:trPr>
          <w:trHeight w:val="136"/>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6FA3FB3"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4</w:t>
            </w:r>
          </w:p>
        </w:tc>
        <w:tc>
          <w:tcPr>
            <w:tcW w:w="7839" w:type="dxa"/>
            <w:tcBorders>
              <w:top w:val="nil"/>
              <w:left w:val="nil"/>
              <w:bottom w:val="single" w:sz="4" w:space="0" w:color="auto"/>
              <w:right w:val="single" w:sz="4" w:space="0" w:color="auto"/>
            </w:tcBorders>
            <w:shd w:val="clear" w:color="000000" w:fill="FFFFFF"/>
            <w:vAlign w:val="bottom"/>
            <w:hideMark/>
          </w:tcPr>
          <w:p w14:paraId="596AAC0A" w14:textId="77777777" w:rsidR="004C311A" w:rsidRPr="0086056C" w:rsidRDefault="004C311A" w:rsidP="007B1CB6">
            <w:pPr>
              <w:rPr>
                <w:sz w:val="18"/>
                <w:szCs w:val="18"/>
                <w:highlight w:val="yellow"/>
                <w:lang w:eastAsia="es-MX"/>
              </w:rPr>
            </w:pPr>
            <w:r w:rsidRPr="0086056C">
              <w:rPr>
                <w:sz w:val="18"/>
                <w:szCs w:val="18"/>
                <w:highlight w:val="yellow"/>
                <w:lang w:eastAsia="es-MX"/>
              </w:rPr>
              <w:t>Disco CD o  DVD  o almacenamiento USB para cubrir el evento.</w:t>
            </w:r>
          </w:p>
        </w:tc>
        <w:tc>
          <w:tcPr>
            <w:tcW w:w="1243" w:type="dxa"/>
            <w:tcBorders>
              <w:top w:val="nil"/>
              <w:left w:val="nil"/>
              <w:bottom w:val="single" w:sz="4" w:space="0" w:color="auto"/>
              <w:right w:val="single" w:sz="4" w:space="0" w:color="auto"/>
            </w:tcBorders>
            <w:shd w:val="clear" w:color="000000" w:fill="FFFFFF"/>
            <w:vAlign w:val="center"/>
            <w:hideMark/>
          </w:tcPr>
          <w:p w14:paraId="6C56D8B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6C3BFF47"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9B7474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5</w:t>
            </w:r>
          </w:p>
        </w:tc>
        <w:tc>
          <w:tcPr>
            <w:tcW w:w="7839" w:type="dxa"/>
            <w:tcBorders>
              <w:top w:val="nil"/>
              <w:left w:val="nil"/>
              <w:bottom w:val="single" w:sz="4" w:space="0" w:color="auto"/>
              <w:right w:val="single" w:sz="4" w:space="0" w:color="auto"/>
            </w:tcBorders>
            <w:shd w:val="clear" w:color="000000" w:fill="FFFFFF"/>
            <w:vAlign w:val="bottom"/>
            <w:hideMark/>
          </w:tcPr>
          <w:p w14:paraId="7735478D" w14:textId="77777777" w:rsidR="004C311A" w:rsidRPr="0086056C" w:rsidRDefault="004C311A" w:rsidP="007B1CB6">
            <w:pPr>
              <w:rPr>
                <w:sz w:val="20"/>
                <w:szCs w:val="20"/>
                <w:highlight w:val="yellow"/>
                <w:lang w:eastAsia="es-MX"/>
              </w:rPr>
            </w:pPr>
            <w:r w:rsidRPr="0086056C">
              <w:rPr>
                <w:sz w:val="20"/>
                <w:szCs w:val="20"/>
                <w:highlight w:val="yellow"/>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206DC3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0F60196D"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54BD2EF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6</w:t>
            </w:r>
          </w:p>
        </w:tc>
        <w:tc>
          <w:tcPr>
            <w:tcW w:w="7839" w:type="dxa"/>
            <w:tcBorders>
              <w:top w:val="nil"/>
              <w:left w:val="nil"/>
              <w:bottom w:val="single" w:sz="4" w:space="0" w:color="auto"/>
              <w:right w:val="single" w:sz="4" w:space="0" w:color="auto"/>
            </w:tcBorders>
            <w:shd w:val="clear" w:color="auto" w:fill="auto"/>
            <w:vAlign w:val="bottom"/>
            <w:hideMark/>
          </w:tcPr>
          <w:p w14:paraId="78BEBFF8" w14:textId="77777777" w:rsidR="004C311A" w:rsidRPr="0086056C" w:rsidRDefault="004C311A" w:rsidP="007B1CB6">
            <w:pPr>
              <w:rPr>
                <w:sz w:val="20"/>
                <w:szCs w:val="20"/>
                <w:highlight w:val="yellow"/>
                <w:lang w:eastAsia="es-MX"/>
              </w:rPr>
            </w:pPr>
            <w:r w:rsidRPr="0086056C">
              <w:rPr>
                <w:sz w:val="20"/>
                <w:szCs w:val="20"/>
                <w:highlight w:val="yellow"/>
                <w:lang w:eastAsia="es-MX"/>
              </w:rPr>
              <w:t xml:space="preserve">Clips vasculares de polímero 5 </w:t>
            </w:r>
            <w:proofErr w:type="spellStart"/>
            <w:r w:rsidRPr="0086056C">
              <w:rPr>
                <w:sz w:val="20"/>
                <w:szCs w:val="20"/>
                <w:highlight w:val="yellow"/>
                <w:lang w:eastAsia="es-MX"/>
              </w:rPr>
              <w:t>mm.</w:t>
            </w:r>
            <w:proofErr w:type="spellEnd"/>
            <w:r w:rsidRPr="0086056C">
              <w:rPr>
                <w:sz w:val="20"/>
                <w:szCs w:val="20"/>
                <w:highlight w:val="yellow"/>
                <w:lang w:eastAsia="es-MX"/>
              </w:rPr>
              <w:t xml:space="preserve"> (Pza.)</w:t>
            </w:r>
          </w:p>
        </w:tc>
        <w:tc>
          <w:tcPr>
            <w:tcW w:w="1243" w:type="dxa"/>
            <w:tcBorders>
              <w:top w:val="nil"/>
              <w:left w:val="nil"/>
              <w:bottom w:val="single" w:sz="4" w:space="0" w:color="auto"/>
              <w:right w:val="single" w:sz="4" w:space="0" w:color="auto"/>
            </w:tcBorders>
            <w:shd w:val="clear" w:color="000000" w:fill="FFFFFF"/>
            <w:vAlign w:val="center"/>
            <w:hideMark/>
          </w:tcPr>
          <w:p w14:paraId="48D786E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71A5EBFF" w14:textId="77777777" w:rsidTr="007B1CB6">
        <w:trPr>
          <w:trHeight w:val="68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4BC3094"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7</w:t>
            </w:r>
          </w:p>
        </w:tc>
        <w:tc>
          <w:tcPr>
            <w:tcW w:w="7839" w:type="dxa"/>
            <w:tcBorders>
              <w:top w:val="nil"/>
              <w:left w:val="nil"/>
              <w:bottom w:val="single" w:sz="4" w:space="0" w:color="auto"/>
              <w:right w:val="single" w:sz="4" w:space="0" w:color="auto"/>
            </w:tcBorders>
            <w:shd w:val="clear" w:color="000000" w:fill="FFFFFF"/>
            <w:vAlign w:val="bottom"/>
            <w:hideMark/>
          </w:tcPr>
          <w:p w14:paraId="72A090A1" w14:textId="77777777" w:rsidR="004C311A" w:rsidRPr="0086056C" w:rsidRDefault="004C311A" w:rsidP="007B1CB6">
            <w:pPr>
              <w:rPr>
                <w:sz w:val="18"/>
                <w:szCs w:val="18"/>
                <w:highlight w:val="yellow"/>
                <w:lang w:eastAsia="es-MX"/>
              </w:rPr>
            </w:pPr>
            <w:proofErr w:type="spellStart"/>
            <w:r w:rsidRPr="0086056C">
              <w:rPr>
                <w:sz w:val="18"/>
                <w:szCs w:val="18"/>
                <w:highlight w:val="yellow"/>
                <w:lang w:eastAsia="es-MX"/>
              </w:rPr>
              <w:t>Trócares</w:t>
            </w:r>
            <w:proofErr w:type="spellEnd"/>
            <w:r w:rsidRPr="0086056C">
              <w:rPr>
                <w:sz w:val="18"/>
                <w:szCs w:val="18"/>
                <w:highlight w:val="yellow"/>
                <w:lang w:eastAsia="es-MX"/>
              </w:rPr>
              <w:t xml:space="preserve"> y camisas para cirugía laparoscópica, desechables que permitan utilizar instrumentos de 5, 10, 11, 12 y 15 </w:t>
            </w:r>
            <w:proofErr w:type="spellStart"/>
            <w:r w:rsidRPr="0086056C">
              <w:rPr>
                <w:sz w:val="18"/>
                <w:szCs w:val="18"/>
                <w:highlight w:val="yellow"/>
                <w:lang w:eastAsia="es-MX"/>
              </w:rPr>
              <w:t>mm.</w:t>
            </w:r>
            <w:proofErr w:type="spellEnd"/>
            <w:r w:rsidRPr="0086056C">
              <w:rPr>
                <w:sz w:val="18"/>
                <w:szCs w:val="18"/>
                <w:highlight w:val="yellow"/>
                <w:lang w:eastAsia="es-MX"/>
              </w:rPr>
              <w:t xml:space="preserve">, de diámetro, con sistema automático de seguridad, con protección de filos, con válvula de paso </w:t>
            </w:r>
            <w:proofErr w:type="spellStart"/>
            <w:r w:rsidRPr="0086056C">
              <w:rPr>
                <w:sz w:val="18"/>
                <w:szCs w:val="18"/>
                <w:highlight w:val="yellow"/>
                <w:lang w:eastAsia="es-MX"/>
              </w:rPr>
              <w:t>luer-lock</w:t>
            </w:r>
            <w:proofErr w:type="spellEnd"/>
            <w:r w:rsidRPr="0086056C">
              <w:rPr>
                <w:sz w:val="18"/>
                <w:szCs w:val="18"/>
                <w:highlight w:val="yellow"/>
                <w:lang w:eastAsia="es-MX"/>
              </w:rPr>
              <w:t xml:space="preserve">, de 65 a 150 </w:t>
            </w:r>
            <w:proofErr w:type="spellStart"/>
            <w:r w:rsidRPr="0086056C">
              <w:rPr>
                <w:sz w:val="18"/>
                <w:szCs w:val="18"/>
                <w:highlight w:val="yellow"/>
                <w:lang w:eastAsia="es-MX"/>
              </w:rPr>
              <w:t>mm.</w:t>
            </w:r>
            <w:proofErr w:type="spellEnd"/>
            <w:r w:rsidRPr="0086056C">
              <w:rPr>
                <w:sz w:val="18"/>
                <w:szCs w:val="18"/>
                <w:highlight w:val="yellow"/>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14D95BD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5</w:t>
            </w:r>
          </w:p>
        </w:tc>
      </w:tr>
      <w:tr w:rsidR="004C311A" w:rsidRPr="0086056C" w14:paraId="4A4D743F" w14:textId="77777777" w:rsidTr="007B1CB6">
        <w:trPr>
          <w:trHeight w:val="31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55B971E"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8</w:t>
            </w:r>
          </w:p>
        </w:tc>
        <w:tc>
          <w:tcPr>
            <w:tcW w:w="7839" w:type="dxa"/>
            <w:tcBorders>
              <w:top w:val="nil"/>
              <w:left w:val="nil"/>
              <w:bottom w:val="single" w:sz="4" w:space="0" w:color="auto"/>
              <w:right w:val="single" w:sz="4" w:space="0" w:color="auto"/>
            </w:tcBorders>
            <w:shd w:val="clear" w:color="000000" w:fill="FFFFFF"/>
            <w:vAlign w:val="bottom"/>
            <w:hideMark/>
          </w:tcPr>
          <w:p w14:paraId="25C10895" w14:textId="77777777" w:rsidR="004C311A" w:rsidRPr="0086056C" w:rsidRDefault="004C311A" w:rsidP="007B1CB6">
            <w:pPr>
              <w:rPr>
                <w:sz w:val="18"/>
                <w:szCs w:val="18"/>
                <w:highlight w:val="yellow"/>
                <w:lang w:eastAsia="es-MX"/>
              </w:rPr>
            </w:pPr>
            <w:r w:rsidRPr="0086056C">
              <w:rPr>
                <w:sz w:val="18"/>
                <w:szCs w:val="18"/>
                <w:highlight w:val="yellow"/>
                <w:lang w:eastAsia="es-MX"/>
              </w:rPr>
              <w:t xml:space="preserve">Paquete de clips para cirugía laparoscópica, de </w:t>
            </w:r>
            <w:proofErr w:type="spellStart"/>
            <w:r w:rsidRPr="0086056C">
              <w:rPr>
                <w:sz w:val="18"/>
                <w:szCs w:val="18"/>
                <w:highlight w:val="yellow"/>
                <w:lang w:eastAsia="es-MX"/>
              </w:rPr>
              <w:t>titánio</w:t>
            </w:r>
            <w:proofErr w:type="spellEnd"/>
            <w:r w:rsidRPr="0086056C">
              <w:rPr>
                <w:sz w:val="18"/>
                <w:szCs w:val="18"/>
                <w:highlight w:val="yellow"/>
                <w:lang w:eastAsia="es-MX"/>
              </w:rPr>
              <w:t>,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7972F5D2"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67879CF0"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717193"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9</w:t>
            </w:r>
          </w:p>
        </w:tc>
        <w:tc>
          <w:tcPr>
            <w:tcW w:w="7839" w:type="dxa"/>
            <w:tcBorders>
              <w:top w:val="nil"/>
              <w:left w:val="nil"/>
              <w:bottom w:val="single" w:sz="4" w:space="0" w:color="auto"/>
              <w:right w:val="single" w:sz="4" w:space="0" w:color="auto"/>
            </w:tcBorders>
            <w:shd w:val="clear" w:color="000000" w:fill="FFFFFF"/>
            <w:vAlign w:val="center"/>
            <w:hideMark/>
          </w:tcPr>
          <w:p w14:paraId="531EE254" w14:textId="77777777" w:rsidR="004C311A" w:rsidRPr="0086056C" w:rsidRDefault="004C311A" w:rsidP="007B1CB6">
            <w:pPr>
              <w:rPr>
                <w:sz w:val="20"/>
                <w:szCs w:val="20"/>
                <w:highlight w:val="yellow"/>
                <w:lang w:eastAsia="es-MX"/>
              </w:rPr>
            </w:pPr>
            <w:r w:rsidRPr="0086056C">
              <w:rPr>
                <w:sz w:val="20"/>
                <w:szCs w:val="20"/>
                <w:highlight w:val="yellow"/>
                <w:lang w:eastAsia="es-MX"/>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62DD86C2"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27BD53BE" w14:textId="77777777" w:rsidTr="007B1CB6">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9C8292"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10</w:t>
            </w:r>
          </w:p>
        </w:tc>
        <w:tc>
          <w:tcPr>
            <w:tcW w:w="7839" w:type="dxa"/>
            <w:tcBorders>
              <w:top w:val="nil"/>
              <w:left w:val="nil"/>
              <w:bottom w:val="single" w:sz="4" w:space="0" w:color="auto"/>
              <w:right w:val="single" w:sz="4" w:space="0" w:color="auto"/>
            </w:tcBorders>
            <w:shd w:val="clear" w:color="000000" w:fill="FFFFFF"/>
            <w:vAlign w:val="center"/>
            <w:hideMark/>
          </w:tcPr>
          <w:p w14:paraId="0749FDA6" w14:textId="77777777" w:rsidR="004C311A" w:rsidRPr="0086056C" w:rsidRDefault="004C311A" w:rsidP="007B1CB6">
            <w:pPr>
              <w:rPr>
                <w:sz w:val="18"/>
                <w:szCs w:val="18"/>
                <w:highlight w:val="yellow"/>
                <w:lang w:eastAsia="es-MX"/>
              </w:rPr>
            </w:pPr>
            <w:r w:rsidRPr="0086056C">
              <w:rPr>
                <w:sz w:val="18"/>
                <w:szCs w:val="18"/>
                <w:highlight w:val="yellow"/>
                <w:lang w:eastAsia="es-MX"/>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3C947E48"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3E63944B"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54273B8"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11</w:t>
            </w:r>
          </w:p>
        </w:tc>
        <w:tc>
          <w:tcPr>
            <w:tcW w:w="7839" w:type="dxa"/>
            <w:tcBorders>
              <w:top w:val="nil"/>
              <w:left w:val="nil"/>
              <w:bottom w:val="single" w:sz="4" w:space="0" w:color="auto"/>
              <w:right w:val="single" w:sz="4" w:space="0" w:color="auto"/>
            </w:tcBorders>
            <w:shd w:val="clear" w:color="000000" w:fill="FFFFFF"/>
            <w:vAlign w:val="center"/>
            <w:hideMark/>
          </w:tcPr>
          <w:p w14:paraId="015E2F91" w14:textId="77777777" w:rsidR="004C311A" w:rsidRPr="0086056C" w:rsidRDefault="004C311A" w:rsidP="007B1CB6">
            <w:pPr>
              <w:rPr>
                <w:sz w:val="20"/>
                <w:szCs w:val="20"/>
                <w:highlight w:val="yellow"/>
                <w:lang w:eastAsia="es-MX"/>
              </w:rPr>
            </w:pPr>
            <w:r w:rsidRPr="0086056C">
              <w:rPr>
                <w:sz w:val="20"/>
                <w:szCs w:val="20"/>
                <w:highlight w:val="yellow"/>
                <w:lang w:eastAsia="es-MX"/>
              </w:rPr>
              <w:t xml:space="preserve">Cartucho 30, 35, 45, 60 </w:t>
            </w:r>
            <w:proofErr w:type="spellStart"/>
            <w:r w:rsidRPr="0086056C">
              <w:rPr>
                <w:sz w:val="20"/>
                <w:szCs w:val="20"/>
                <w:highlight w:val="yellow"/>
                <w:lang w:eastAsia="es-MX"/>
              </w:rPr>
              <w:t>mm.</w:t>
            </w:r>
            <w:proofErr w:type="spellEnd"/>
            <w:r w:rsidRPr="0086056C">
              <w:rPr>
                <w:sz w:val="20"/>
                <w:szCs w:val="20"/>
                <w:highlight w:val="yellow"/>
                <w:lang w:eastAsia="es-MX"/>
              </w:rPr>
              <w:t xml:space="preserve">, de longitud con grapas de 1.0 a 4.5 </w:t>
            </w:r>
            <w:proofErr w:type="spellStart"/>
            <w:r w:rsidRPr="0086056C">
              <w:rPr>
                <w:sz w:val="20"/>
                <w:szCs w:val="20"/>
                <w:highlight w:val="yellow"/>
                <w:lang w:eastAsia="es-MX"/>
              </w:rPr>
              <w:t>mm.</w:t>
            </w:r>
            <w:proofErr w:type="spellEnd"/>
            <w:r w:rsidRPr="0086056C">
              <w:rPr>
                <w:sz w:val="20"/>
                <w:szCs w:val="20"/>
                <w:highlight w:val="yellow"/>
                <w:lang w:eastAsia="es-MX"/>
              </w:rPr>
              <w:t>,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1553795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25DF47FD" w14:textId="77777777" w:rsidTr="007B1CB6">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D3CC65F"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12</w:t>
            </w:r>
          </w:p>
        </w:tc>
        <w:tc>
          <w:tcPr>
            <w:tcW w:w="7839" w:type="dxa"/>
            <w:tcBorders>
              <w:top w:val="nil"/>
              <w:left w:val="nil"/>
              <w:bottom w:val="single" w:sz="4" w:space="0" w:color="auto"/>
              <w:right w:val="single" w:sz="4" w:space="0" w:color="auto"/>
            </w:tcBorders>
            <w:shd w:val="clear" w:color="000000" w:fill="FFFFFF"/>
            <w:vAlign w:val="center"/>
            <w:hideMark/>
          </w:tcPr>
          <w:p w14:paraId="6F92E075" w14:textId="77777777" w:rsidR="004C311A" w:rsidRPr="0086056C" w:rsidRDefault="004C311A" w:rsidP="007B1CB6">
            <w:pPr>
              <w:rPr>
                <w:sz w:val="18"/>
                <w:szCs w:val="18"/>
                <w:highlight w:val="yellow"/>
                <w:lang w:eastAsia="es-MX"/>
              </w:rPr>
            </w:pPr>
            <w:r w:rsidRPr="0086056C">
              <w:rPr>
                <w:sz w:val="18"/>
                <w:szCs w:val="18"/>
                <w:highlight w:val="yellow"/>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70B9E050"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0DB16231" w14:textId="77777777" w:rsidTr="007B1CB6">
        <w:trPr>
          <w:trHeight w:val="300"/>
        </w:trPr>
        <w:tc>
          <w:tcPr>
            <w:tcW w:w="10198"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01D9702F" w14:textId="77777777" w:rsidR="004C311A" w:rsidRPr="0086056C" w:rsidRDefault="004C311A" w:rsidP="007B1CB6">
            <w:pPr>
              <w:jc w:val="center"/>
              <w:rPr>
                <w:b/>
                <w:bCs/>
                <w:sz w:val="20"/>
                <w:szCs w:val="20"/>
                <w:highlight w:val="yellow"/>
                <w:lang w:eastAsia="es-MX"/>
              </w:rPr>
            </w:pPr>
            <w:r w:rsidRPr="0086056C">
              <w:rPr>
                <w:b/>
                <w:bCs/>
                <w:sz w:val="20"/>
                <w:szCs w:val="20"/>
                <w:highlight w:val="yellow"/>
                <w:lang w:eastAsia="es-MX"/>
              </w:rPr>
              <w:t xml:space="preserve">SC Cirugía de </w:t>
            </w:r>
            <w:proofErr w:type="spellStart"/>
            <w:r w:rsidRPr="0086056C">
              <w:rPr>
                <w:b/>
                <w:bCs/>
                <w:sz w:val="20"/>
                <w:szCs w:val="20"/>
                <w:highlight w:val="yellow"/>
                <w:lang w:eastAsia="es-MX"/>
              </w:rPr>
              <w:t>pancreas</w:t>
            </w:r>
            <w:proofErr w:type="spellEnd"/>
            <w:r w:rsidRPr="0086056C">
              <w:rPr>
                <w:b/>
                <w:bCs/>
                <w:sz w:val="20"/>
                <w:szCs w:val="20"/>
                <w:highlight w:val="yellow"/>
                <w:lang w:eastAsia="es-MX"/>
              </w:rPr>
              <w:t xml:space="preserve"> adulto.</w:t>
            </w:r>
          </w:p>
        </w:tc>
      </w:tr>
      <w:tr w:rsidR="004C311A" w:rsidRPr="0086056C" w14:paraId="7A90775B" w14:textId="77777777" w:rsidTr="007B1CB6">
        <w:trPr>
          <w:trHeight w:val="300"/>
        </w:trPr>
        <w:tc>
          <w:tcPr>
            <w:tcW w:w="1116"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69109E3C"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 xml:space="preserve">No. </w:t>
            </w:r>
            <w:proofErr w:type="spellStart"/>
            <w:r w:rsidRPr="0086056C">
              <w:rPr>
                <w:sz w:val="20"/>
                <w:szCs w:val="20"/>
                <w:highlight w:val="yellow"/>
                <w:lang w:eastAsia="es-MX"/>
              </w:rPr>
              <w:t>Prog</w:t>
            </w:r>
            <w:proofErr w:type="spellEnd"/>
            <w:r w:rsidRPr="0086056C">
              <w:rPr>
                <w:sz w:val="20"/>
                <w:szCs w:val="20"/>
                <w:highlight w:val="yellow"/>
                <w:lang w:eastAsia="es-MX"/>
              </w:rPr>
              <w:t>.</w:t>
            </w:r>
          </w:p>
        </w:tc>
        <w:tc>
          <w:tcPr>
            <w:tcW w:w="7839" w:type="dxa"/>
            <w:tcBorders>
              <w:top w:val="nil"/>
              <w:left w:val="nil"/>
              <w:bottom w:val="single" w:sz="4" w:space="0" w:color="auto"/>
              <w:right w:val="single" w:sz="4" w:space="0" w:color="auto"/>
            </w:tcBorders>
            <w:shd w:val="clear" w:color="auto" w:fill="548DD4" w:themeFill="text2" w:themeFillTint="99"/>
            <w:vAlign w:val="bottom"/>
            <w:hideMark/>
          </w:tcPr>
          <w:p w14:paraId="3D9349A0"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Descripción</w:t>
            </w:r>
          </w:p>
        </w:tc>
        <w:tc>
          <w:tcPr>
            <w:tcW w:w="1243" w:type="dxa"/>
            <w:tcBorders>
              <w:top w:val="nil"/>
              <w:left w:val="nil"/>
              <w:bottom w:val="single" w:sz="4" w:space="0" w:color="auto"/>
              <w:right w:val="single" w:sz="4" w:space="0" w:color="auto"/>
            </w:tcBorders>
            <w:shd w:val="clear" w:color="auto" w:fill="548DD4" w:themeFill="text2" w:themeFillTint="99"/>
            <w:noWrap/>
            <w:vAlign w:val="bottom"/>
            <w:hideMark/>
          </w:tcPr>
          <w:p w14:paraId="567C5332"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Cantidad</w:t>
            </w:r>
          </w:p>
        </w:tc>
      </w:tr>
      <w:tr w:rsidR="004C311A" w:rsidRPr="0086056C" w14:paraId="27EF95E1"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133FE83B"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c>
          <w:tcPr>
            <w:tcW w:w="7839" w:type="dxa"/>
            <w:tcBorders>
              <w:top w:val="nil"/>
              <w:left w:val="nil"/>
              <w:bottom w:val="single" w:sz="4" w:space="0" w:color="auto"/>
              <w:right w:val="single" w:sz="4" w:space="0" w:color="auto"/>
            </w:tcBorders>
            <w:shd w:val="clear" w:color="000000" w:fill="FFFFFF"/>
            <w:vAlign w:val="center"/>
            <w:hideMark/>
          </w:tcPr>
          <w:p w14:paraId="15BCD0D0" w14:textId="77777777" w:rsidR="004C311A" w:rsidRPr="0086056C" w:rsidRDefault="004C311A" w:rsidP="007B1CB6">
            <w:pPr>
              <w:rPr>
                <w:sz w:val="20"/>
                <w:szCs w:val="20"/>
                <w:highlight w:val="yellow"/>
                <w:lang w:eastAsia="es-MX"/>
              </w:rPr>
            </w:pPr>
            <w:r w:rsidRPr="0086056C">
              <w:rPr>
                <w:sz w:val="20"/>
                <w:szCs w:val="20"/>
                <w:highlight w:val="yellow"/>
                <w:lang w:eastAsia="es-MX"/>
              </w:rPr>
              <w:t xml:space="preserve">Aguja de </w:t>
            </w:r>
            <w:proofErr w:type="spellStart"/>
            <w:r w:rsidRPr="0086056C">
              <w:rPr>
                <w:sz w:val="20"/>
                <w:szCs w:val="20"/>
                <w:highlight w:val="yellow"/>
                <w:lang w:eastAsia="es-MX"/>
              </w:rPr>
              <w:t>Veres</w:t>
            </w:r>
            <w:proofErr w:type="spellEnd"/>
            <w:r w:rsidRPr="0086056C">
              <w:rPr>
                <w:sz w:val="20"/>
                <w:szCs w:val="20"/>
                <w:highlight w:val="yellow"/>
                <w:lang w:eastAsia="es-MX"/>
              </w:rPr>
              <w:t xml:space="preserve"> de 120 a 150 </w:t>
            </w:r>
            <w:proofErr w:type="spellStart"/>
            <w:r w:rsidRPr="0086056C">
              <w:rPr>
                <w:sz w:val="20"/>
                <w:szCs w:val="20"/>
                <w:highlight w:val="yellow"/>
                <w:lang w:eastAsia="es-MX"/>
              </w:rPr>
              <w:t>mm.</w:t>
            </w:r>
            <w:proofErr w:type="spellEnd"/>
            <w:r w:rsidRPr="0086056C">
              <w:rPr>
                <w:sz w:val="20"/>
                <w:szCs w:val="20"/>
                <w:highlight w:val="yellow"/>
                <w:lang w:eastAsia="es-MX"/>
              </w:rPr>
              <w:t>, de longitud, desechable.</w:t>
            </w:r>
          </w:p>
        </w:tc>
        <w:tc>
          <w:tcPr>
            <w:tcW w:w="1243" w:type="dxa"/>
            <w:tcBorders>
              <w:top w:val="nil"/>
              <w:left w:val="nil"/>
              <w:bottom w:val="single" w:sz="4" w:space="0" w:color="auto"/>
              <w:right w:val="single" w:sz="4" w:space="0" w:color="auto"/>
            </w:tcBorders>
            <w:shd w:val="clear" w:color="000000" w:fill="FFFFFF"/>
            <w:noWrap/>
            <w:vAlign w:val="bottom"/>
            <w:hideMark/>
          </w:tcPr>
          <w:p w14:paraId="07A389F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7F68ECAC"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D559C7A"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2</w:t>
            </w:r>
          </w:p>
        </w:tc>
        <w:tc>
          <w:tcPr>
            <w:tcW w:w="7839" w:type="dxa"/>
            <w:tcBorders>
              <w:top w:val="nil"/>
              <w:left w:val="nil"/>
              <w:bottom w:val="single" w:sz="4" w:space="0" w:color="auto"/>
              <w:right w:val="single" w:sz="4" w:space="0" w:color="auto"/>
            </w:tcBorders>
            <w:shd w:val="clear" w:color="000000" w:fill="FFFFFF"/>
            <w:vAlign w:val="bottom"/>
            <w:hideMark/>
          </w:tcPr>
          <w:p w14:paraId="4860AF97" w14:textId="77777777" w:rsidR="004C311A" w:rsidRPr="0086056C" w:rsidRDefault="004C311A" w:rsidP="007B1CB6">
            <w:pPr>
              <w:rPr>
                <w:sz w:val="20"/>
                <w:szCs w:val="20"/>
                <w:highlight w:val="yellow"/>
                <w:lang w:eastAsia="es-MX"/>
              </w:rPr>
            </w:pPr>
            <w:r w:rsidRPr="0086056C">
              <w:rPr>
                <w:sz w:val="20"/>
                <w:szCs w:val="20"/>
                <w:highlight w:val="yellow"/>
                <w:lang w:eastAsia="es-MX"/>
              </w:rPr>
              <w:t>Funda para cabezal de cámara endoscópica, longitud de 240 cm., o mayor, estéril.</w:t>
            </w:r>
          </w:p>
        </w:tc>
        <w:tc>
          <w:tcPr>
            <w:tcW w:w="1243" w:type="dxa"/>
            <w:tcBorders>
              <w:top w:val="nil"/>
              <w:left w:val="nil"/>
              <w:bottom w:val="single" w:sz="4" w:space="0" w:color="auto"/>
              <w:right w:val="single" w:sz="4" w:space="0" w:color="auto"/>
            </w:tcBorders>
            <w:shd w:val="clear" w:color="000000" w:fill="FFFFFF"/>
            <w:vAlign w:val="center"/>
            <w:hideMark/>
          </w:tcPr>
          <w:p w14:paraId="403D0155"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03061B1B"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74C77AB"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3</w:t>
            </w:r>
          </w:p>
        </w:tc>
        <w:tc>
          <w:tcPr>
            <w:tcW w:w="7839" w:type="dxa"/>
            <w:tcBorders>
              <w:top w:val="nil"/>
              <w:left w:val="nil"/>
              <w:bottom w:val="single" w:sz="4" w:space="0" w:color="auto"/>
              <w:right w:val="single" w:sz="4" w:space="0" w:color="auto"/>
            </w:tcBorders>
            <w:shd w:val="clear" w:color="000000" w:fill="FFFFFF"/>
            <w:vAlign w:val="bottom"/>
            <w:hideMark/>
          </w:tcPr>
          <w:p w14:paraId="4B97DE9F" w14:textId="77777777" w:rsidR="004C311A" w:rsidRPr="0086056C" w:rsidRDefault="004C311A" w:rsidP="007B1CB6">
            <w:pPr>
              <w:rPr>
                <w:sz w:val="20"/>
                <w:szCs w:val="20"/>
                <w:highlight w:val="yellow"/>
                <w:lang w:eastAsia="es-MX"/>
              </w:rPr>
            </w:pPr>
            <w:r w:rsidRPr="0086056C">
              <w:rPr>
                <w:sz w:val="20"/>
                <w:szCs w:val="20"/>
                <w:highlight w:val="yellow"/>
                <w:lang w:eastAsia="es-MX"/>
              </w:rPr>
              <w:t>Manguera para insuflación,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1C444B36"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7963A57F" w14:textId="77777777" w:rsidTr="007B1CB6">
        <w:trPr>
          <w:trHeight w:val="311"/>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C4A8F09"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4</w:t>
            </w:r>
          </w:p>
        </w:tc>
        <w:tc>
          <w:tcPr>
            <w:tcW w:w="7839" w:type="dxa"/>
            <w:tcBorders>
              <w:top w:val="nil"/>
              <w:left w:val="nil"/>
              <w:bottom w:val="single" w:sz="4" w:space="0" w:color="auto"/>
              <w:right w:val="single" w:sz="4" w:space="0" w:color="auto"/>
            </w:tcBorders>
            <w:shd w:val="clear" w:color="000000" w:fill="FFFFFF"/>
            <w:vAlign w:val="bottom"/>
            <w:hideMark/>
          </w:tcPr>
          <w:p w14:paraId="735E16E6" w14:textId="77777777" w:rsidR="004C311A" w:rsidRPr="0086056C" w:rsidRDefault="004C311A" w:rsidP="007B1CB6">
            <w:pPr>
              <w:rPr>
                <w:sz w:val="18"/>
                <w:szCs w:val="18"/>
                <w:highlight w:val="yellow"/>
                <w:lang w:eastAsia="es-MX"/>
              </w:rPr>
            </w:pPr>
            <w:r w:rsidRPr="0086056C">
              <w:rPr>
                <w:sz w:val="18"/>
                <w:szCs w:val="18"/>
                <w:highlight w:val="yellow"/>
                <w:lang w:eastAsia="es-MX"/>
              </w:rPr>
              <w:t>Disco CD o  DVD  o almacenamiento USB para cubrir el evento</w:t>
            </w:r>
          </w:p>
        </w:tc>
        <w:tc>
          <w:tcPr>
            <w:tcW w:w="1243" w:type="dxa"/>
            <w:tcBorders>
              <w:top w:val="nil"/>
              <w:left w:val="nil"/>
              <w:bottom w:val="single" w:sz="4" w:space="0" w:color="auto"/>
              <w:right w:val="single" w:sz="4" w:space="0" w:color="auto"/>
            </w:tcBorders>
            <w:shd w:val="clear" w:color="000000" w:fill="FFFFFF"/>
            <w:vAlign w:val="center"/>
            <w:hideMark/>
          </w:tcPr>
          <w:p w14:paraId="7BA16319"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438CA69B"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ED0FD3B"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5</w:t>
            </w:r>
          </w:p>
        </w:tc>
        <w:tc>
          <w:tcPr>
            <w:tcW w:w="7839" w:type="dxa"/>
            <w:tcBorders>
              <w:top w:val="nil"/>
              <w:left w:val="nil"/>
              <w:bottom w:val="single" w:sz="4" w:space="0" w:color="auto"/>
              <w:right w:val="single" w:sz="4" w:space="0" w:color="auto"/>
            </w:tcBorders>
            <w:shd w:val="clear" w:color="000000" w:fill="FFFFFF"/>
            <w:vAlign w:val="bottom"/>
            <w:hideMark/>
          </w:tcPr>
          <w:p w14:paraId="328FC9A1" w14:textId="77777777" w:rsidR="004C311A" w:rsidRPr="0086056C" w:rsidRDefault="004C311A" w:rsidP="007B1CB6">
            <w:pPr>
              <w:rPr>
                <w:sz w:val="20"/>
                <w:szCs w:val="20"/>
                <w:highlight w:val="yellow"/>
                <w:lang w:eastAsia="es-MX"/>
              </w:rPr>
            </w:pPr>
            <w:r w:rsidRPr="0086056C">
              <w:rPr>
                <w:sz w:val="20"/>
                <w:szCs w:val="20"/>
                <w:highlight w:val="yellow"/>
                <w:lang w:eastAsia="es-MX"/>
              </w:rPr>
              <w:t>Manguera para irrigación/aspiración, longitud de 250 cm., o mayor, estéril.</w:t>
            </w:r>
          </w:p>
        </w:tc>
        <w:tc>
          <w:tcPr>
            <w:tcW w:w="1243" w:type="dxa"/>
            <w:tcBorders>
              <w:top w:val="nil"/>
              <w:left w:val="nil"/>
              <w:bottom w:val="single" w:sz="4" w:space="0" w:color="auto"/>
              <w:right w:val="single" w:sz="4" w:space="0" w:color="auto"/>
            </w:tcBorders>
            <w:shd w:val="clear" w:color="000000" w:fill="FFFFFF"/>
            <w:noWrap/>
            <w:vAlign w:val="center"/>
            <w:hideMark/>
          </w:tcPr>
          <w:p w14:paraId="5136EF7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5B309D9A"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noWrap/>
            <w:vAlign w:val="bottom"/>
            <w:hideMark/>
          </w:tcPr>
          <w:p w14:paraId="05E05903"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6</w:t>
            </w:r>
          </w:p>
        </w:tc>
        <w:tc>
          <w:tcPr>
            <w:tcW w:w="7839" w:type="dxa"/>
            <w:tcBorders>
              <w:top w:val="nil"/>
              <w:left w:val="nil"/>
              <w:bottom w:val="single" w:sz="4" w:space="0" w:color="auto"/>
              <w:right w:val="single" w:sz="4" w:space="0" w:color="auto"/>
            </w:tcBorders>
            <w:shd w:val="clear" w:color="auto" w:fill="auto"/>
            <w:vAlign w:val="bottom"/>
            <w:hideMark/>
          </w:tcPr>
          <w:p w14:paraId="0AC36D42" w14:textId="77777777" w:rsidR="004C311A" w:rsidRPr="0086056C" w:rsidRDefault="004C311A" w:rsidP="007B1CB6">
            <w:pPr>
              <w:rPr>
                <w:sz w:val="20"/>
                <w:szCs w:val="20"/>
                <w:highlight w:val="yellow"/>
                <w:lang w:eastAsia="es-MX"/>
              </w:rPr>
            </w:pPr>
            <w:r w:rsidRPr="0086056C">
              <w:rPr>
                <w:sz w:val="20"/>
                <w:szCs w:val="20"/>
                <w:highlight w:val="yellow"/>
                <w:lang w:eastAsia="es-MX"/>
              </w:rPr>
              <w:t xml:space="preserve">Clips vasculares de polímero 5 </w:t>
            </w:r>
            <w:proofErr w:type="spellStart"/>
            <w:r w:rsidRPr="0086056C">
              <w:rPr>
                <w:sz w:val="20"/>
                <w:szCs w:val="20"/>
                <w:highlight w:val="yellow"/>
                <w:lang w:eastAsia="es-MX"/>
              </w:rPr>
              <w:t>mm.</w:t>
            </w:r>
            <w:proofErr w:type="spellEnd"/>
            <w:r w:rsidRPr="0086056C">
              <w:rPr>
                <w:sz w:val="20"/>
                <w:szCs w:val="20"/>
                <w:highlight w:val="yellow"/>
                <w:lang w:eastAsia="es-MX"/>
              </w:rPr>
              <w:t xml:space="preserve"> (Pza.)</w:t>
            </w:r>
          </w:p>
        </w:tc>
        <w:tc>
          <w:tcPr>
            <w:tcW w:w="1243" w:type="dxa"/>
            <w:tcBorders>
              <w:top w:val="nil"/>
              <w:left w:val="nil"/>
              <w:bottom w:val="single" w:sz="4" w:space="0" w:color="auto"/>
              <w:right w:val="single" w:sz="4" w:space="0" w:color="auto"/>
            </w:tcBorders>
            <w:shd w:val="clear" w:color="000000" w:fill="FFFFFF"/>
            <w:vAlign w:val="center"/>
            <w:hideMark/>
          </w:tcPr>
          <w:p w14:paraId="0643340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77298BFA" w14:textId="77777777" w:rsidTr="007B1CB6">
        <w:trPr>
          <w:trHeight w:val="44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1B16B3"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7</w:t>
            </w:r>
          </w:p>
        </w:tc>
        <w:tc>
          <w:tcPr>
            <w:tcW w:w="7839" w:type="dxa"/>
            <w:tcBorders>
              <w:top w:val="nil"/>
              <w:left w:val="nil"/>
              <w:bottom w:val="single" w:sz="4" w:space="0" w:color="auto"/>
              <w:right w:val="single" w:sz="4" w:space="0" w:color="auto"/>
            </w:tcBorders>
            <w:shd w:val="clear" w:color="000000" w:fill="FFFFFF"/>
            <w:vAlign w:val="bottom"/>
            <w:hideMark/>
          </w:tcPr>
          <w:p w14:paraId="7142D799" w14:textId="77777777" w:rsidR="004C311A" w:rsidRPr="0086056C" w:rsidRDefault="004C311A" w:rsidP="007B1CB6">
            <w:pPr>
              <w:rPr>
                <w:sz w:val="18"/>
                <w:szCs w:val="18"/>
                <w:highlight w:val="yellow"/>
                <w:lang w:eastAsia="es-MX"/>
              </w:rPr>
            </w:pPr>
            <w:proofErr w:type="spellStart"/>
            <w:r w:rsidRPr="0086056C">
              <w:rPr>
                <w:sz w:val="18"/>
                <w:szCs w:val="18"/>
                <w:highlight w:val="yellow"/>
                <w:lang w:eastAsia="es-MX"/>
              </w:rPr>
              <w:t>Trócares</w:t>
            </w:r>
            <w:proofErr w:type="spellEnd"/>
            <w:r w:rsidRPr="0086056C">
              <w:rPr>
                <w:sz w:val="18"/>
                <w:szCs w:val="18"/>
                <w:highlight w:val="yellow"/>
                <w:lang w:eastAsia="es-MX"/>
              </w:rPr>
              <w:t xml:space="preserve"> y camisas para cirugía laparoscópica, desechables que permitan utilizar instrumentos de 5, 10, 11, 12 y 15 </w:t>
            </w:r>
            <w:proofErr w:type="spellStart"/>
            <w:r w:rsidRPr="0086056C">
              <w:rPr>
                <w:sz w:val="18"/>
                <w:szCs w:val="18"/>
                <w:highlight w:val="yellow"/>
                <w:lang w:eastAsia="es-MX"/>
              </w:rPr>
              <w:t>mm.</w:t>
            </w:r>
            <w:proofErr w:type="spellEnd"/>
            <w:r w:rsidRPr="0086056C">
              <w:rPr>
                <w:sz w:val="18"/>
                <w:szCs w:val="18"/>
                <w:highlight w:val="yellow"/>
                <w:lang w:eastAsia="es-MX"/>
              </w:rPr>
              <w:t xml:space="preserve">, de diámetro, con sistema automático de seguridad, con protección de filos, con válvula de paso </w:t>
            </w:r>
            <w:proofErr w:type="spellStart"/>
            <w:r w:rsidRPr="0086056C">
              <w:rPr>
                <w:sz w:val="18"/>
                <w:szCs w:val="18"/>
                <w:highlight w:val="yellow"/>
                <w:lang w:eastAsia="es-MX"/>
              </w:rPr>
              <w:t>luer-lock</w:t>
            </w:r>
            <w:proofErr w:type="spellEnd"/>
            <w:r w:rsidRPr="0086056C">
              <w:rPr>
                <w:sz w:val="18"/>
                <w:szCs w:val="18"/>
                <w:highlight w:val="yellow"/>
                <w:lang w:eastAsia="es-MX"/>
              </w:rPr>
              <w:t xml:space="preserve">, de 65 a 150 </w:t>
            </w:r>
            <w:proofErr w:type="spellStart"/>
            <w:r w:rsidRPr="0086056C">
              <w:rPr>
                <w:sz w:val="18"/>
                <w:szCs w:val="18"/>
                <w:highlight w:val="yellow"/>
                <w:lang w:eastAsia="es-MX"/>
              </w:rPr>
              <w:t>mm.</w:t>
            </w:r>
            <w:proofErr w:type="spellEnd"/>
            <w:r w:rsidRPr="0086056C">
              <w:rPr>
                <w:sz w:val="18"/>
                <w:szCs w:val="18"/>
                <w:highlight w:val="yellow"/>
                <w:lang w:eastAsia="es-MX"/>
              </w:rPr>
              <w:t xml:space="preserve">, de longitud, según complexión y constitución del paciente. </w:t>
            </w:r>
          </w:p>
        </w:tc>
        <w:tc>
          <w:tcPr>
            <w:tcW w:w="1243" w:type="dxa"/>
            <w:tcBorders>
              <w:top w:val="nil"/>
              <w:left w:val="nil"/>
              <w:bottom w:val="single" w:sz="4" w:space="0" w:color="auto"/>
              <w:right w:val="single" w:sz="4" w:space="0" w:color="auto"/>
            </w:tcBorders>
            <w:shd w:val="clear" w:color="000000" w:fill="FFFFFF"/>
            <w:noWrap/>
            <w:vAlign w:val="center"/>
            <w:hideMark/>
          </w:tcPr>
          <w:p w14:paraId="2C55EB1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5</w:t>
            </w:r>
          </w:p>
        </w:tc>
      </w:tr>
      <w:tr w:rsidR="004C311A" w:rsidRPr="0086056C" w14:paraId="7E11DF48" w14:textId="77777777" w:rsidTr="007B1CB6">
        <w:trPr>
          <w:trHeight w:val="223"/>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EBEADD" w14:textId="77777777" w:rsidR="004C311A" w:rsidRPr="0086056C" w:rsidRDefault="004C311A" w:rsidP="007B1CB6">
            <w:pPr>
              <w:jc w:val="center"/>
              <w:rPr>
                <w:sz w:val="18"/>
                <w:szCs w:val="18"/>
                <w:highlight w:val="yellow"/>
                <w:lang w:eastAsia="es-MX"/>
              </w:rPr>
            </w:pPr>
            <w:r w:rsidRPr="0086056C">
              <w:rPr>
                <w:sz w:val="18"/>
                <w:szCs w:val="18"/>
                <w:highlight w:val="yellow"/>
                <w:lang w:eastAsia="es-MX"/>
              </w:rPr>
              <w:t>8</w:t>
            </w:r>
          </w:p>
        </w:tc>
        <w:tc>
          <w:tcPr>
            <w:tcW w:w="7839" w:type="dxa"/>
            <w:tcBorders>
              <w:top w:val="nil"/>
              <w:left w:val="nil"/>
              <w:bottom w:val="single" w:sz="4" w:space="0" w:color="auto"/>
              <w:right w:val="single" w:sz="4" w:space="0" w:color="auto"/>
            </w:tcBorders>
            <w:shd w:val="clear" w:color="000000" w:fill="FFFFFF"/>
            <w:vAlign w:val="bottom"/>
            <w:hideMark/>
          </w:tcPr>
          <w:p w14:paraId="689DC945" w14:textId="77777777" w:rsidR="004C311A" w:rsidRPr="0086056C" w:rsidRDefault="004C311A" w:rsidP="007B1CB6">
            <w:pPr>
              <w:rPr>
                <w:sz w:val="18"/>
                <w:szCs w:val="18"/>
                <w:highlight w:val="yellow"/>
                <w:lang w:eastAsia="es-MX"/>
              </w:rPr>
            </w:pPr>
            <w:r w:rsidRPr="0086056C">
              <w:rPr>
                <w:sz w:val="18"/>
                <w:szCs w:val="18"/>
                <w:highlight w:val="yellow"/>
                <w:lang w:eastAsia="es-MX"/>
              </w:rPr>
              <w:t xml:space="preserve">Paquete de clips para cirugía laparoscópica, de </w:t>
            </w:r>
            <w:proofErr w:type="spellStart"/>
            <w:r w:rsidRPr="0086056C">
              <w:rPr>
                <w:sz w:val="18"/>
                <w:szCs w:val="18"/>
                <w:highlight w:val="yellow"/>
                <w:lang w:eastAsia="es-MX"/>
              </w:rPr>
              <w:t>titánio</w:t>
            </w:r>
            <w:proofErr w:type="spellEnd"/>
            <w:r w:rsidRPr="0086056C">
              <w:rPr>
                <w:sz w:val="18"/>
                <w:szCs w:val="18"/>
                <w:highlight w:val="yellow"/>
                <w:lang w:eastAsia="es-MX"/>
              </w:rPr>
              <w:t>, estéril, desechable, tamaño mediano/largo.</w:t>
            </w:r>
          </w:p>
        </w:tc>
        <w:tc>
          <w:tcPr>
            <w:tcW w:w="1243" w:type="dxa"/>
            <w:tcBorders>
              <w:top w:val="nil"/>
              <w:left w:val="nil"/>
              <w:bottom w:val="single" w:sz="4" w:space="0" w:color="auto"/>
              <w:right w:val="single" w:sz="4" w:space="0" w:color="auto"/>
            </w:tcBorders>
            <w:shd w:val="clear" w:color="000000" w:fill="FFFFFF"/>
            <w:noWrap/>
            <w:vAlign w:val="center"/>
            <w:hideMark/>
          </w:tcPr>
          <w:p w14:paraId="083F439F"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384110AA"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EAFDA06"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lastRenderedPageBreak/>
              <w:t>9</w:t>
            </w:r>
          </w:p>
        </w:tc>
        <w:tc>
          <w:tcPr>
            <w:tcW w:w="7839" w:type="dxa"/>
            <w:tcBorders>
              <w:top w:val="nil"/>
              <w:left w:val="nil"/>
              <w:bottom w:val="single" w:sz="4" w:space="0" w:color="auto"/>
              <w:right w:val="single" w:sz="4" w:space="0" w:color="auto"/>
            </w:tcBorders>
            <w:shd w:val="clear" w:color="000000" w:fill="FFFFFF"/>
            <w:vAlign w:val="center"/>
            <w:hideMark/>
          </w:tcPr>
          <w:p w14:paraId="0B4BDE3E" w14:textId="77777777" w:rsidR="004C311A" w:rsidRPr="0086056C" w:rsidRDefault="004C311A" w:rsidP="007B1CB6">
            <w:pPr>
              <w:rPr>
                <w:sz w:val="20"/>
                <w:szCs w:val="20"/>
                <w:highlight w:val="yellow"/>
                <w:lang w:eastAsia="es-MX"/>
              </w:rPr>
            </w:pPr>
            <w:r w:rsidRPr="0086056C">
              <w:rPr>
                <w:sz w:val="20"/>
                <w:szCs w:val="20"/>
                <w:highlight w:val="yellow"/>
                <w:lang w:eastAsia="es-MX"/>
              </w:rPr>
              <w:t>Bolsa colectora de espécimen grande según pieza a extraer.</w:t>
            </w:r>
          </w:p>
        </w:tc>
        <w:tc>
          <w:tcPr>
            <w:tcW w:w="1243" w:type="dxa"/>
            <w:tcBorders>
              <w:top w:val="nil"/>
              <w:left w:val="nil"/>
              <w:bottom w:val="single" w:sz="4" w:space="0" w:color="auto"/>
              <w:right w:val="single" w:sz="4" w:space="0" w:color="auto"/>
            </w:tcBorders>
            <w:shd w:val="clear" w:color="000000" w:fill="FFFFFF"/>
            <w:noWrap/>
            <w:vAlign w:val="center"/>
            <w:hideMark/>
          </w:tcPr>
          <w:p w14:paraId="78999DA1"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4960E229" w14:textId="77777777" w:rsidTr="007B1CB6">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329283E"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10</w:t>
            </w:r>
          </w:p>
        </w:tc>
        <w:tc>
          <w:tcPr>
            <w:tcW w:w="7839" w:type="dxa"/>
            <w:tcBorders>
              <w:top w:val="nil"/>
              <w:left w:val="nil"/>
              <w:bottom w:val="single" w:sz="4" w:space="0" w:color="auto"/>
              <w:right w:val="single" w:sz="4" w:space="0" w:color="auto"/>
            </w:tcBorders>
            <w:shd w:val="clear" w:color="000000" w:fill="FFFFFF"/>
            <w:vAlign w:val="center"/>
            <w:hideMark/>
          </w:tcPr>
          <w:p w14:paraId="4CF9AE3C" w14:textId="77777777" w:rsidR="004C311A" w:rsidRPr="0086056C" w:rsidRDefault="004C311A" w:rsidP="007B1CB6">
            <w:pPr>
              <w:rPr>
                <w:sz w:val="18"/>
                <w:szCs w:val="18"/>
                <w:highlight w:val="yellow"/>
                <w:lang w:eastAsia="es-MX"/>
              </w:rPr>
            </w:pPr>
            <w:r w:rsidRPr="0086056C">
              <w:rPr>
                <w:sz w:val="18"/>
                <w:szCs w:val="18"/>
                <w:highlight w:val="yellow"/>
                <w:lang w:eastAsia="es-MX"/>
              </w:rPr>
              <w:t>Engrapadora articulada lineal laparoscópica con corte y cartuchos con rango de 30, 35, 45, 60mm., en una sola O por separado.</w:t>
            </w:r>
          </w:p>
        </w:tc>
        <w:tc>
          <w:tcPr>
            <w:tcW w:w="1243" w:type="dxa"/>
            <w:tcBorders>
              <w:top w:val="nil"/>
              <w:left w:val="nil"/>
              <w:bottom w:val="single" w:sz="4" w:space="0" w:color="auto"/>
              <w:right w:val="single" w:sz="4" w:space="0" w:color="auto"/>
            </w:tcBorders>
            <w:shd w:val="clear" w:color="000000" w:fill="FFFFFF"/>
            <w:noWrap/>
            <w:vAlign w:val="center"/>
            <w:hideMark/>
          </w:tcPr>
          <w:p w14:paraId="219E1A3A"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86056C" w14:paraId="39983131" w14:textId="77777777" w:rsidTr="007B1CB6">
        <w:trPr>
          <w:trHeight w:val="30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24D1167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11</w:t>
            </w:r>
          </w:p>
        </w:tc>
        <w:tc>
          <w:tcPr>
            <w:tcW w:w="7839" w:type="dxa"/>
            <w:tcBorders>
              <w:top w:val="nil"/>
              <w:left w:val="nil"/>
              <w:bottom w:val="single" w:sz="4" w:space="0" w:color="auto"/>
              <w:right w:val="single" w:sz="4" w:space="0" w:color="auto"/>
            </w:tcBorders>
            <w:shd w:val="clear" w:color="000000" w:fill="FFFFFF"/>
            <w:vAlign w:val="center"/>
            <w:hideMark/>
          </w:tcPr>
          <w:p w14:paraId="045879DA" w14:textId="77777777" w:rsidR="004C311A" w:rsidRPr="0086056C" w:rsidRDefault="004C311A" w:rsidP="007B1CB6">
            <w:pPr>
              <w:rPr>
                <w:sz w:val="20"/>
                <w:szCs w:val="20"/>
                <w:highlight w:val="yellow"/>
                <w:lang w:eastAsia="es-MX"/>
              </w:rPr>
            </w:pPr>
            <w:r w:rsidRPr="0086056C">
              <w:rPr>
                <w:sz w:val="20"/>
                <w:szCs w:val="20"/>
                <w:highlight w:val="yellow"/>
                <w:lang w:eastAsia="es-MX"/>
              </w:rPr>
              <w:t xml:space="preserve">Cartucho 30, 35, 45, 60 </w:t>
            </w:r>
            <w:proofErr w:type="spellStart"/>
            <w:r w:rsidRPr="0086056C">
              <w:rPr>
                <w:sz w:val="20"/>
                <w:szCs w:val="20"/>
                <w:highlight w:val="yellow"/>
                <w:lang w:eastAsia="es-MX"/>
              </w:rPr>
              <w:t>mm.</w:t>
            </w:r>
            <w:proofErr w:type="spellEnd"/>
            <w:r w:rsidRPr="0086056C">
              <w:rPr>
                <w:sz w:val="20"/>
                <w:szCs w:val="20"/>
                <w:highlight w:val="yellow"/>
                <w:lang w:eastAsia="es-MX"/>
              </w:rPr>
              <w:t xml:space="preserve">, de longitud con grapas de 1.0 a 4.5 </w:t>
            </w:r>
            <w:proofErr w:type="spellStart"/>
            <w:r w:rsidRPr="0086056C">
              <w:rPr>
                <w:sz w:val="20"/>
                <w:szCs w:val="20"/>
                <w:highlight w:val="yellow"/>
                <w:lang w:eastAsia="es-MX"/>
              </w:rPr>
              <w:t>mm.</w:t>
            </w:r>
            <w:proofErr w:type="spellEnd"/>
            <w:r w:rsidRPr="0086056C">
              <w:rPr>
                <w:sz w:val="20"/>
                <w:szCs w:val="20"/>
                <w:highlight w:val="yellow"/>
                <w:lang w:eastAsia="es-MX"/>
              </w:rPr>
              <w:t>, de altura.</w:t>
            </w:r>
          </w:p>
        </w:tc>
        <w:tc>
          <w:tcPr>
            <w:tcW w:w="1243" w:type="dxa"/>
            <w:tcBorders>
              <w:top w:val="nil"/>
              <w:left w:val="nil"/>
              <w:bottom w:val="single" w:sz="4" w:space="0" w:color="auto"/>
              <w:right w:val="single" w:sz="4" w:space="0" w:color="auto"/>
            </w:tcBorders>
            <w:shd w:val="clear" w:color="000000" w:fill="FFFFFF"/>
            <w:noWrap/>
            <w:vAlign w:val="center"/>
            <w:hideMark/>
          </w:tcPr>
          <w:p w14:paraId="51475BC3"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w:t>
            </w:r>
          </w:p>
        </w:tc>
      </w:tr>
      <w:tr w:rsidR="004C311A" w:rsidRPr="007B1FBA" w14:paraId="13E2F523" w14:textId="77777777" w:rsidTr="007B1CB6">
        <w:trPr>
          <w:trHeight w:val="510"/>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A3E71D" w14:textId="77777777" w:rsidR="004C311A" w:rsidRPr="0086056C" w:rsidRDefault="004C311A" w:rsidP="007B1CB6">
            <w:pPr>
              <w:jc w:val="center"/>
              <w:rPr>
                <w:sz w:val="20"/>
                <w:szCs w:val="20"/>
                <w:highlight w:val="yellow"/>
                <w:lang w:eastAsia="es-MX"/>
              </w:rPr>
            </w:pPr>
            <w:r w:rsidRPr="0086056C">
              <w:rPr>
                <w:sz w:val="20"/>
                <w:szCs w:val="20"/>
                <w:highlight w:val="yellow"/>
                <w:lang w:eastAsia="es-MX"/>
              </w:rPr>
              <w:t>12</w:t>
            </w:r>
          </w:p>
        </w:tc>
        <w:tc>
          <w:tcPr>
            <w:tcW w:w="7839" w:type="dxa"/>
            <w:tcBorders>
              <w:top w:val="nil"/>
              <w:left w:val="nil"/>
              <w:bottom w:val="single" w:sz="4" w:space="0" w:color="auto"/>
              <w:right w:val="single" w:sz="4" w:space="0" w:color="auto"/>
            </w:tcBorders>
            <w:shd w:val="clear" w:color="000000" w:fill="FFFFFF"/>
            <w:vAlign w:val="center"/>
            <w:hideMark/>
          </w:tcPr>
          <w:p w14:paraId="10E613DD" w14:textId="77777777" w:rsidR="004C311A" w:rsidRPr="0086056C" w:rsidRDefault="004C311A" w:rsidP="007B1CB6">
            <w:pPr>
              <w:rPr>
                <w:sz w:val="20"/>
                <w:szCs w:val="20"/>
                <w:highlight w:val="yellow"/>
                <w:lang w:eastAsia="es-MX"/>
              </w:rPr>
            </w:pPr>
            <w:r w:rsidRPr="0086056C">
              <w:rPr>
                <w:sz w:val="20"/>
                <w:szCs w:val="20"/>
                <w:highlight w:val="yellow"/>
                <w:lang w:eastAsia="es-MX"/>
              </w:rPr>
              <w:t>Pinza para Bisturí Ultrasónico compatible con equipo ofertado (no incluirla en caso de que la pinza sea reusable, según tecnología del fabricante).</w:t>
            </w:r>
          </w:p>
        </w:tc>
        <w:tc>
          <w:tcPr>
            <w:tcW w:w="1243" w:type="dxa"/>
            <w:tcBorders>
              <w:top w:val="nil"/>
              <w:left w:val="nil"/>
              <w:bottom w:val="single" w:sz="4" w:space="0" w:color="auto"/>
              <w:right w:val="single" w:sz="4" w:space="0" w:color="auto"/>
            </w:tcBorders>
            <w:shd w:val="clear" w:color="000000" w:fill="FFFFFF"/>
            <w:noWrap/>
            <w:vAlign w:val="center"/>
            <w:hideMark/>
          </w:tcPr>
          <w:p w14:paraId="6594ADF8" w14:textId="77777777" w:rsidR="004C311A" w:rsidRPr="007B1FBA" w:rsidRDefault="004C311A" w:rsidP="007B1CB6">
            <w:pPr>
              <w:jc w:val="center"/>
              <w:rPr>
                <w:sz w:val="20"/>
                <w:szCs w:val="20"/>
                <w:lang w:eastAsia="es-MX"/>
              </w:rPr>
            </w:pPr>
            <w:r w:rsidRPr="0086056C">
              <w:rPr>
                <w:sz w:val="20"/>
                <w:szCs w:val="20"/>
                <w:highlight w:val="yellow"/>
                <w:lang w:eastAsia="es-MX"/>
              </w:rPr>
              <w:t>1</w:t>
            </w:r>
          </w:p>
        </w:tc>
      </w:tr>
    </w:tbl>
    <w:p w14:paraId="04E304BA" w14:textId="77777777" w:rsidR="004C311A" w:rsidRDefault="004C311A" w:rsidP="004C311A">
      <w:pPr>
        <w:rPr>
          <w:rFonts w:ascii="Century Gothic" w:eastAsia="MS Mincho" w:hAnsi="Century Gothic" w:cs="Arial"/>
          <w:b/>
          <w:bCs/>
          <w:sz w:val="20"/>
        </w:rPr>
      </w:pPr>
    </w:p>
    <w:p w14:paraId="119AA549"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48595F09"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279FC1CD"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36DA8DAB"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7979BBCC"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4E2689C7"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37807D1F"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574CE255"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3B93A913" w14:textId="77777777" w:rsidR="003B7369" w:rsidRDefault="003B7369" w:rsidP="008810B2">
      <w:pPr>
        <w:tabs>
          <w:tab w:val="center" w:pos="4252"/>
          <w:tab w:val="right" w:pos="9923"/>
          <w:tab w:val="left" w:pos="11340"/>
        </w:tabs>
        <w:ind w:right="49"/>
        <w:contextualSpacing/>
        <w:jc w:val="both"/>
        <w:rPr>
          <w:rFonts w:ascii="Century Gothic" w:hAnsi="Century Gothic" w:cs="Arial"/>
          <w:b/>
          <w:sz w:val="20"/>
          <w:szCs w:val="28"/>
        </w:rPr>
      </w:pPr>
    </w:p>
    <w:p w14:paraId="74C39884"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0EBEE63C"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4C933D06"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4798F5FB"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5221801D"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01BF597F"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24D90EBE"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36174BF2"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36C940E1"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61CAD9E5"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3E15FE15"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6CC147F0"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4DF1B9FF" w14:textId="77777777" w:rsidR="009F6CE1" w:rsidRDefault="009F6CE1" w:rsidP="008810B2">
      <w:pPr>
        <w:tabs>
          <w:tab w:val="center" w:pos="4252"/>
          <w:tab w:val="right" w:pos="9923"/>
          <w:tab w:val="left" w:pos="11340"/>
        </w:tabs>
        <w:ind w:right="49"/>
        <w:contextualSpacing/>
        <w:jc w:val="both"/>
        <w:rPr>
          <w:rFonts w:ascii="Century Gothic" w:hAnsi="Century Gothic" w:cs="Arial"/>
          <w:b/>
          <w:sz w:val="20"/>
          <w:szCs w:val="28"/>
        </w:rPr>
      </w:pPr>
    </w:p>
    <w:p w14:paraId="37E6E3C7" w14:textId="77777777" w:rsid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2FBD199E" w14:textId="77777777" w:rsidR="008810B2" w:rsidRPr="008810B2"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1E6C866F" w14:textId="77777777" w:rsidR="00C93DF1" w:rsidRPr="008810B2" w:rsidRDefault="00C93DF1" w:rsidP="00C93DF1">
      <w:pPr>
        <w:jc w:val="center"/>
        <w:rPr>
          <w:rFonts w:ascii="Century Gothic" w:hAnsi="Century Gothic"/>
          <w:b/>
          <w:color w:val="000000"/>
          <w:lang w:eastAsia="es-MX"/>
        </w:rPr>
      </w:pPr>
      <w:r w:rsidRPr="008810B2">
        <w:rPr>
          <w:rFonts w:ascii="Century Gothic" w:hAnsi="Century Gothic"/>
          <w:b/>
          <w:color w:val="000000"/>
          <w:lang w:eastAsia="es-MX"/>
        </w:rPr>
        <w:lastRenderedPageBreak/>
        <w:t>ANEXO T.4</w:t>
      </w:r>
    </w:p>
    <w:p w14:paraId="446E10B0" w14:textId="525919C2" w:rsidR="008D4452" w:rsidRPr="008810B2" w:rsidRDefault="00C93DF1" w:rsidP="00C93DF1">
      <w:pPr>
        <w:jc w:val="both"/>
        <w:rPr>
          <w:rFonts w:ascii="Century Gothic" w:hAnsi="Century Gothic" w:cs="Gisha"/>
          <w:sz w:val="16"/>
        </w:rPr>
      </w:pPr>
      <w:r w:rsidRPr="008810B2">
        <w:rPr>
          <w:rFonts w:ascii="Century Gothic" w:hAnsi="Century Gothic"/>
          <w:color w:val="000000"/>
          <w:sz w:val="20"/>
          <w:lang w:eastAsia="es-MX"/>
        </w:rPr>
        <w:t xml:space="preserve">PROGRAMA DE MANTENIMIENTO  PREVENTIVO DE LOS EQUIPOS MÉDICOS QUE COMPONEN EL </w:t>
      </w:r>
      <w:r w:rsidR="00943776" w:rsidRPr="00943776">
        <w:rPr>
          <w:rFonts w:ascii="Century Gothic" w:hAnsi="Century Gothic" w:cs="Arial"/>
          <w:sz w:val="16"/>
          <w:szCs w:val="18"/>
        </w:rPr>
        <w:t xml:space="preserve">SERVICIO INTEGRAL DE MÍNIMA INVASIÓN </w:t>
      </w:r>
      <w:r w:rsidR="00723BBE">
        <w:rPr>
          <w:rFonts w:ascii="Century Gothic" w:hAnsi="Century Gothic" w:cs="Arial"/>
          <w:sz w:val="16"/>
          <w:szCs w:val="18"/>
        </w:rPr>
        <w:t>LAPAROSCOPIAS</w:t>
      </w:r>
    </w:p>
    <w:tbl>
      <w:tblPr>
        <w:tblStyle w:val="Tablaconcuadrcula"/>
        <w:tblW w:w="0" w:type="auto"/>
        <w:tblLook w:val="04A0" w:firstRow="1" w:lastRow="0" w:firstColumn="1" w:lastColumn="0" w:noHBand="0" w:noVBand="1"/>
      </w:tblPr>
      <w:tblGrid>
        <w:gridCol w:w="2247"/>
        <w:gridCol w:w="949"/>
        <w:gridCol w:w="1112"/>
        <w:gridCol w:w="1388"/>
        <w:gridCol w:w="752"/>
        <w:gridCol w:w="1056"/>
        <w:gridCol w:w="1296"/>
        <w:gridCol w:w="1388"/>
      </w:tblGrid>
      <w:tr w:rsidR="009F6CE1" w:rsidRPr="008810B2" w14:paraId="451A11D5" w14:textId="76A1E3D6" w:rsidTr="009F6CE1">
        <w:tc>
          <w:tcPr>
            <w:tcW w:w="2247" w:type="dxa"/>
          </w:tcPr>
          <w:p w14:paraId="4D830AE6" w14:textId="77777777" w:rsidR="009F6CE1" w:rsidRPr="008810B2" w:rsidRDefault="009F6CE1" w:rsidP="008810B2">
            <w:pPr>
              <w:spacing w:after="0"/>
              <w:jc w:val="center"/>
              <w:rPr>
                <w:rFonts w:ascii="Century Gothic" w:hAnsi="Century Gothic" w:cs="Arial"/>
                <w:b/>
                <w:sz w:val="20"/>
                <w:szCs w:val="28"/>
              </w:rPr>
            </w:pPr>
            <w:r w:rsidRPr="008810B2">
              <w:rPr>
                <w:rFonts w:ascii="Century Gothic" w:hAnsi="Century Gothic" w:cs="Arial"/>
                <w:b/>
                <w:sz w:val="20"/>
                <w:szCs w:val="28"/>
              </w:rPr>
              <w:t>EQUIPO</w:t>
            </w:r>
          </w:p>
        </w:tc>
        <w:tc>
          <w:tcPr>
            <w:tcW w:w="949" w:type="dxa"/>
          </w:tcPr>
          <w:p w14:paraId="37460707" w14:textId="1FB4B475" w:rsidR="009F6CE1" w:rsidRPr="008810B2" w:rsidRDefault="009F6CE1" w:rsidP="008810B2">
            <w:pPr>
              <w:spacing w:after="0"/>
              <w:jc w:val="center"/>
              <w:rPr>
                <w:rFonts w:ascii="Century Gothic" w:hAnsi="Century Gothic" w:cs="Arial"/>
                <w:b/>
                <w:sz w:val="20"/>
                <w:szCs w:val="28"/>
              </w:rPr>
            </w:pPr>
            <w:r>
              <w:rPr>
                <w:rFonts w:ascii="Century Gothic" w:hAnsi="Century Gothic" w:cs="Arial"/>
                <w:b/>
                <w:sz w:val="20"/>
                <w:szCs w:val="28"/>
              </w:rPr>
              <w:t>ABRIL</w:t>
            </w:r>
          </w:p>
        </w:tc>
        <w:tc>
          <w:tcPr>
            <w:tcW w:w="1112" w:type="dxa"/>
          </w:tcPr>
          <w:p w14:paraId="1488597C" w14:textId="0E55D399" w:rsidR="009F6CE1" w:rsidRPr="008810B2" w:rsidRDefault="009F6CE1" w:rsidP="008810B2">
            <w:pPr>
              <w:spacing w:after="0"/>
              <w:jc w:val="center"/>
              <w:rPr>
                <w:rFonts w:ascii="Century Gothic" w:hAnsi="Century Gothic" w:cs="Arial"/>
                <w:b/>
                <w:sz w:val="20"/>
                <w:szCs w:val="28"/>
              </w:rPr>
            </w:pPr>
            <w:r>
              <w:rPr>
                <w:rFonts w:ascii="Century Gothic" w:hAnsi="Century Gothic" w:cs="Arial"/>
                <w:b/>
                <w:sz w:val="20"/>
                <w:szCs w:val="28"/>
              </w:rPr>
              <w:t>MAYO</w:t>
            </w:r>
          </w:p>
        </w:tc>
        <w:tc>
          <w:tcPr>
            <w:tcW w:w="1388" w:type="dxa"/>
          </w:tcPr>
          <w:p w14:paraId="4DDD9787" w14:textId="4B35C2F3" w:rsidR="009F6CE1" w:rsidRPr="008810B2" w:rsidRDefault="009F6CE1" w:rsidP="008810B2">
            <w:pPr>
              <w:spacing w:after="0"/>
              <w:jc w:val="center"/>
              <w:rPr>
                <w:rFonts w:ascii="Century Gothic" w:hAnsi="Century Gothic" w:cs="Arial"/>
                <w:b/>
                <w:sz w:val="20"/>
                <w:szCs w:val="28"/>
              </w:rPr>
            </w:pPr>
            <w:r>
              <w:rPr>
                <w:rFonts w:ascii="Century Gothic" w:hAnsi="Century Gothic" w:cs="Arial"/>
                <w:b/>
                <w:sz w:val="20"/>
                <w:szCs w:val="28"/>
              </w:rPr>
              <w:t>JUNIO</w:t>
            </w:r>
          </w:p>
        </w:tc>
        <w:tc>
          <w:tcPr>
            <w:tcW w:w="752" w:type="dxa"/>
          </w:tcPr>
          <w:p w14:paraId="490AF9B3" w14:textId="485E8C7C" w:rsidR="009F6CE1" w:rsidRPr="008810B2" w:rsidRDefault="009F6CE1" w:rsidP="008810B2">
            <w:pPr>
              <w:spacing w:after="0"/>
              <w:jc w:val="center"/>
              <w:rPr>
                <w:rFonts w:ascii="Century Gothic" w:hAnsi="Century Gothic" w:cs="Arial"/>
                <w:b/>
                <w:sz w:val="20"/>
                <w:szCs w:val="28"/>
              </w:rPr>
            </w:pPr>
            <w:r>
              <w:rPr>
                <w:rFonts w:ascii="Century Gothic" w:hAnsi="Century Gothic" w:cs="Arial"/>
                <w:b/>
                <w:sz w:val="20"/>
                <w:szCs w:val="28"/>
              </w:rPr>
              <w:t>JULIO</w:t>
            </w:r>
          </w:p>
        </w:tc>
        <w:tc>
          <w:tcPr>
            <w:tcW w:w="1056" w:type="dxa"/>
          </w:tcPr>
          <w:p w14:paraId="0FC53120" w14:textId="1A0C097A" w:rsidR="009F6CE1" w:rsidRDefault="009F6CE1" w:rsidP="008810B2">
            <w:pPr>
              <w:spacing w:after="0"/>
              <w:jc w:val="center"/>
              <w:rPr>
                <w:rFonts w:ascii="Century Gothic" w:hAnsi="Century Gothic" w:cs="Arial"/>
                <w:b/>
                <w:sz w:val="20"/>
                <w:szCs w:val="28"/>
              </w:rPr>
            </w:pPr>
            <w:r>
              <w:rPr>
                <w:rFonts w:ascii="Century Gothic" w:hAnsi="Century Gothic" w:cs="Arial"/>
                <w:b/>
                <w:sz w:val="20"/>
                <w:szCs w:val="28"/>
              </w:rPr>
              <w:t>AGOSTO</w:t>
            </w:r>
          </w:p>
        </w:tc>
        <w:tc>
          <w:tcPr>
            <w:tcW w:w="1296" w:type="dxa"/>
          </w:tcPr>
          <w:p w14:paraId="0A6F7B8C" w14:textId="50969403" w:rsidR="009F6CE1" w:rsidRDefault="009F6CE1" w:rsidP="008810B2">
            <w:pPr>
              <w:spacing w:after="0"/>
              <w:jc w:val="center"/>
              <w:rPr>
                <w:rFonts w:ascii="Century Gothic" w:hAnsi="Century Gothic" w:cs="Arial"/>
                <w:b/>
                <w:sz w:val="20"/>
                <w:szCs w:val="28"/>
              </w:rPr>
            </w:pPr>
            <w:r>
              <w:rPr>
                <w:rFonts w:ascii="Century Gothic" w:hAnsi="Century Gothic" w:cs="Arial"/>
                <w:b/>
                <w:sz w:val="20"/>
                <w:szCs w:val="28"/>
              </w:rPr>
              <w:t>SEPTIEMBRE</w:t>
            </w:r>
          </w:p>
        </w:tc>
        <w:tc>
          <w:tcPr>
            <w:tcW w:w="1388" w:type="dxa"/>
          </w:tcPr>
          <w:p w14:paraId="3BAE6E0C" w14:textId="2451242B" w:rsidR="009F6CE1" w:rsidRDefault="009F6CE1" w:rsidP="008810B2">
            <w:pPr>
              <w:spacing w:after="0"/>
              <w:jc w:val="center"/>
              <w:rPr>
                <w:rFonts w:ascii="Century Gothic" w:hAnsi="Century Gothic" w:cs="Arial"/>
                <w:b/>
                <w:sz w:val="20"/>
                <w:szCs w:val="28"/>
              </w:rPr>
            </w:pPr>
            <w:r>
              <w:rPr>
                <w:rFonts w:ascii="Century Gothic" w:hAnsi="Century Gothic" w:cs="Arial"/>
                <w:b/>
                <w:sz w:val="20"/>
                <w:szCs w:val="28"/>
              </w:rPr>
              <w:t>OCTUBRE</w:t>
            </w:r>
          </w:p>
        </w:tc>
      </w:tr>
      <w:tr w:rsidR="009F6CE1" w:rsidRPr="008810B2" w14:paraId="43E215DF" w14:textId="2DC08C04" w:rsidTr="009F6CE1">
        <w:trPr>
          <w:trHeight w:val="454"/>
        </w:trPr>
        <w:tc>
          <w:tcPr>
            <w:tcW w:w="2247" w:type="dxa"/>
            <w:vAlign w:val="center"/>
          </w:tcPr>
          <w:p w14:paraId="142AEF00" w14:textId="4D79568F" w:rsidR="009F6CE1" w:rsidRPr="008810B2" w:rsidRDefault="009F6CE1" w:rsidP="008810B2">
            <w:pPr>
              <w:tabs>
                <w:tab w:val="center" w:pos="4252"/>
                <w:tab w:val="right" w:pos="9923"/>
                <w:tab w:val="left" w:pos="11340"/>
              </w:tabs>
              <w:spacing w:after="0"/>
              <w:ind w:right="49"/>
              <w:jc w:val="center"/>
              <w:rPr>
                <w:rFonts w:ascii="Century Gothic" w:hAnsi="Century Gothic" w:cs="Arial"/>
                <w:b/>
                <w:sz w:val="16"/>
                <w:szCs w:val="18"/>
              </w:rPr>
            </w:pPr>
          </w:p>
        </w:tc>
        <w:tc>
          <w:tcPr>
            <w:tcW w:w="949" w:type="dxa"/>
          </w:tcPr>
          <w:p w14:paraId="4E1F8593" w14:textId="77777777" w:rsidR="009F6CE1" w:rsidRPr="008810B2" w:rsidRDefault="009F6CE1" w:rsidP="008810B2">
            <w:pPr>
              <w:jc w:val="center"/>
              <w:rPr>
                <w:rFonts w:ascii="Century Gothic" w:hAnsi="Century Gothic" w:cs="Arial"/>
                <w:b/>
                <w:sz w:val="20"/>
                <w:szCs w:val="28"/>
              </w:rPr>
            </w:pPr>
          </w:p>
        </w:tc>
        <w:tc>
          <w:tcPr>
            <w:tcW w:w="1112" w:type="dxa"/>
            <w:vAlign w:val="center"/>
          </w:tcPr>
          <w:p w14:paraId="2A54498C" w14:textId="4889933C" w:rsidR="009F6CE1" w:rsidRPr="008810B2" w:rsidRDefault="009F6CE1" w:rsidP="008810B2">
            <w:pPr>
              <w:spacing w:after="0"/>
              <w:jc w:val="center"/>
              <w:rPr>
                <w:rFonts w:ascii="Century Gothic" w:hAnsi="Century Gothic" w:cs="Arial"/>
                <w:b/>
                <w:sz w:val="20"/>
                <w:szCs w:val="28"/>
              </w:rPr>
            </w:pPr>
          </w:p>
        </w:tc>
        <w:tc>
          <w:tcPr>
            <w:tcW w:w="1388" w:type="dxa"/>
            <w:vAlign w:val="center"/>
          </w:tcPr>
          <w:p w14:paraId="7E963DF9" w14:textId="66030CC8" w:rsidR="009F6CE1" w:rsidRPr="008810B2" w:rsidRDefault="009F6CE1" w:rsidP="008810B2">
            <w:pPr>
              <w:spacing w:after="0"/>
              <w:jc w:val="center"/>
              <w:rPr>
                <w:rFonts w:ascii="Century Gothic" w:hAnsi="Century Gothic" w:cs="Arial"/>
                <w:b/>
                <w:sz w:val="20"/>
                <w:szCs w:val="28"/>
              </w:rPr>
            </w:pPr>
            <w:r w:rsidRPr="008810B2">
              <w:rPr>
                <w:rFonts w:ascii="Century Gothic" w:hAnsi="Century Gothic" w:cs="Arial"/>
                <w:b/>
                <w:sz w:val="20"/>
                <w:szCs w:val="28"/>
              </w:rPr>
              <w:t>PREVENTIVO</w:t>
            </w:r>
          </w:p>
        </w:tc>
        <w:tc>
          <w:tcPr>
            <w:tcW w:w="752" w:type="dxa"/>
          </w:tcPr>
          <w:p w14:paraId="64D4698C" w14:textId="77777777" w:rsidR="009F6CE1" w:rsidRPr="008810B2" w:rsidRDefault="009F6CE1" w:rsidP="008810B2">
            <w:pPr>
              <w:jc w:val="center"/>
              <w:rPr>
                <w:rFonts w:ascii="Century Gothic" w:hAnsi="Century Gothic" w:cs="Arial"/>
                <w:b/>
                <w:sz w:val="20"/>
                <w:szCs w:val="28"/>
              </w:rPr>
            </w:pPr>
          </w:p>
        </w:tc>
        <w:tc>
          <w:tcPr>
            <w:tcW w:w="1056" w:type="dxa"/>
          </w:tcPr>
          <w:p w14:paraId="12570FD0" w14:textId="77777777" w:rsidR="009F6CE1" w:rsidRPr="008810B2" w:rsidRDefault="009F6CE1" w:rsidP="008810B2">
            <w:pPr>
              <w:jc w:val="center"/>
              <w:rPr>
                <w:rFonts w:ascii="Century Gothic" w:hAnsi="Century Gothic" w:cs="Arial"/>
                <w:b/>
                <w:sz w:val="20"/>
                <w:szCs w:val="28"/>
              </w:rPr>
            </w:pPr>
          </w:p>
        </w:tc>
        <w:tc>
          <w:tcPr>
            <w:tcW w:w="1296" w:type="dxa"/>
          </w:tcPr>
          <w:p w14:paraId="3A470080" w14:textId="77777777" w:rsidR="009F6CE1" w:rsidRPr="008810B2" w:rsidRDefault="009F6CE1" w:rsidP="008810B2">
            <w:pPr>
              <w:jc w:val="center"/>
              <w:rPr>
                <w:rFonts w:ascii="Century Gothic" w:hAnsi="Century Gothic" w:cs="Arial"/>
                <w:b/>
                <w:sz w:val="20"/>
                <w:szCs w:val="28"/>
              </w:rPr>
            </w:pPr>
          </w:p>
        </w:tc>
        <w:tc>
          <w:tcPr>
            <w:tcW w:w="1388" w:type="dxa"/>
            <w:vAlign w:val="center"/>
          </w:tcPr>
          <w:p w14:paraId="4EC83E22" w14:textId="1CE6CD32" w:rsidR="009F6CE1" w:rsidRPr="008810B2" w:rsidRDefault="009F6CE1" w:rsidP="008810B2">
            <w:pPr>
              <w:jc w:val="center"/>
              <w:rPr>
                <w:rFonts w:ascii="Century Gothic" w:hAnsi="Century Gothic" w:cs="Arial"/>
                <w:b/>
                <w:sz w:val="20"/>
                <w:szCs w:val="28"/>
              </w:rPr>
            </w:pPr>
            <w:r w:rsidRPr="008810B2">
              <w:rPr>
                <w:rFonts w:ascii="Century Gothic" w:hAnsi="Century Gothic" w:cs="Arial"/>
                <w:b/>
                <w:sz w:val="20"/>
                <w:szCs w:val="28"/>
              </w:rPr>
              <w:t>PREVENTIVO</w:t>
            </w:r>
          </w:p>
        </w:tc>
      </w:tr>
    </w:tbl>
    <w:p w14:paraId="6505A78A" w14:textId="77777777" w:rsidR="009F6CE1" w:rsidRDefault="009F6CE1" w:rsidP="00C93DF1">
      <w:pPr>
        <w:jc w:val="both"/>
        <w:rPr>
          <w:rFonts w:ascii="Century Gothic" w:hAnsi="Century Gothic" w:cs="Arial"/>
          <w:b/>
          <w:sz w:val="20"/>
          <w:szCs w:val="28"/>
        </w:rPr>
      </w:pPr>
    </w:p>
    <w:p w14:paraId="24F95597" w14:textId="77777777" w:rsidR="009F6CE1" w:rsidRDefault="009F6CE1" w:rsidP="00C93DF1">
      <w:pPr>
        <w:jc w:val="both"/>
        <w:rPr>
          <w:rFonts w:ascii="Century Gothic" w:hAnsi="Century Gothic" w:cs="Arial"/>
          <w:b/>
          <w:sz w:val="20"/>
          <w:szCs w:val="28"/>
        </w:rPr>
      </w:pPr>
    </w:p>
    <w:p w14:paraId="0D7A083D" w14:textId="568FC857" w:rsidR="00C93DF1" w:rsidRPr="008810B2" w:rsidRDefault="00D03CBE" w:rsidP="00C93DF1">
      <w:pPr>
        <w:jc w:val="both"/>
        <w:rPr>
          <w:rFonts w:ascii="Century Gothic" w:hAnsi="Century Gothic" w:cs="Arial"/>
          <w:b/>
          <w:sz w:val="20"/>
          <w:szCs w:val="28"/>
        </w:rPr>
      </w:pPr>
      <w:r w:rsidRPr="008810B2">
        <w:rPr>
          <w:rFonts w:ascii="Century Gothic" w:hAnsi="Century Gothic" w:cs="Arial"/>
          <w:b/>
          <w:sz w:val="20"/>
          <w:szCs w:val="28"/>
        </w:rPr>
        <w:t>EL MANTENIMIENTO CORRECTIVO SE DEBERÁ REALIZAR EN CUALQUIER MOMENTO QUE SE REQUIERA</w:t>
      </w:r>
    </w:p>
    <w:p w14:paraId="1D9AB30D" w14:textId="77777777" w:rsidR="008D4452" w:rsidRPr="008810B2" w:rsidRDefault="00C93DF1" w:rsidP="00C93DF1">
      <w:pPr>
        <w:tabs>
          <w:tab w:val="center" w:pos="4252"/>
          <w:tab w:val="right" w:pos="9923"/>
          <w:tab w:val="left" w:pos="11340"/>
        </w:tabs>
        <w:ind w:right="49"/>
        <w:jc w:val="center"/>
        <w:rPr>
          <w:rFonts w:ascii="Century Gothic" w:hAnsi="Century Gothic" w:cs="Arial"/>
          <w:b/>
          <w:sz w:val="20"/>
          <w:szCs w:val="28"/>
        </w:rPr>
      </w:pPr>
      <w:r w:rsidRPr="008810B2">
        <w:rPr>
          <w:rFonts w:ascii="Century Gothic" w:hAnsi="Century Gothic" w:cs="Arial"/>
          <w:b/>
          <w:sz w:val="20"/>
          <w:szCs w:val="28"/>
        </w:rPr>
        <w:t>NOMBRE Y FIRMA DEL REPRESENTANTE LEGAL</w:t>
      </w:r>
    </w:p>
    <w:p w14:paraId="3D2EAFB8"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p>
    <w:tbl>
      <w:tblPr>
        <w:tblW w:w="9640" w:type="dxa"/>
        <w:jc w:val="center"/>
        <w:tblCellMar>
          <w:left w:w="70" w:type="dxa"/>
          <w:right w:w="70" w:type="dxa"/>
        </w:tblCellMar>
        <w:tblLook w:val="04A0" w:firstRow="1" w:lastRow="0" w:firstColumn="1" w:lastColumn="0" w:noHBand="0" w:noVBand="1"/>
      </w:tblPr>
      <w:tblGrid>
        <w:gridCol w:w="9640"/>
      </w:tblGrid>
      <w:tr w:rsidR="00BD59DD" w:rsidRPr="008810B2" w14:paraId="79B51536" w14:textId="77777777" w:rsidTr="00BD59DD">
        <w:trPr>
          <w:trHeight w:val="315"/>
          <w:jc w:val="center"/>
        </w:trPr>
        <w:tc>
          <w:tcPr>
            <w:tcW w:w="9640" w:type="dxa"/>
            <w:vAlign w:val="center"/>
            <w:hideMark/>
          </w:tcPr>
          <w:p w14:paraId="431801C8" w14:textId="77777777" w:rsidR="00BD59DD" w:rsidRPr="008810B2" w:rsidRDefault="00BD59DD" w:rsidP="00BD59DD">
            <w:pPr>
              <w:spacing w:after="0"/>
              <w:jc w:val="center"/>
              <w:rPr>
                <w:rFonts w:ascii="Century Gothic" w:hAnsi="Century Gothic"/>
                <w:b/>
                <w:bCs/>
                <w:color w:val="000000"/>
                <w:sz w:val="20"/>
                <w:lang w:eastAsia="es-MX"/>
              </w:rPr>
            </w:pPr>
            <w:r w:rsidRPr="008810B2">
              <w:rPr>
                <w:rFonts w:ascii="Century Gothic" w:hAnsi="Century Gothic"/>
                <w:b/>
                <w:bCs/>
                <w:color w:val="000000"/>
                <w:sz w:val="20"/>
                <w:lang w:eastAsia="es-MX"/>
              </w:rPr>
              <w:t>T4.1</w:t>
            </w:r>
          </w:p>
          <w:p w14:paraId="0B092AA1" w14:textId="77777777" w:rsidR="00BD59DD" w:rsidRPr="008810B2" w:rsidRDefault="00BD59DD" w:rsidP="00BD59DD">
            <w:pPr>
              <w:spacing w:after="0"/>
              <w:jc w:val="center"/>
              <w:rPr>
                <w:rFonts w:ascii="Century Gothic" w:hAnsi="Century Gothic"/>
                <w:color w:val="000000"/>
                <w:sz w:val="20"/>
                <w:lang w:eastAsia="es-MX"/>
              </w:rPr>
            </w:pPr>
            <w:r w:rsidRPr="008810B2">
              <w:rPr>
                <w:rFonts w:ascii="Century Gothic" w:hAnsi="Century Gothic"/>
                <w:color w:val="000000"/>
                <w:sz w:val="20"/>
                <w:lang w:eastAsia="es-MX"/>
              </w:rPr>
              <w:t>DESCRIPCIÓN DEL MANTENIMIENTO PREVENTIVO O CORRECTIVO.</w:t>
            </w:r>
          </w:p>
        </w:tc>
      </w:tr>
    </w:tbl>
    <w:p w14:paraId="32FBB7B2"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p>
    <w:p w14:paraId="7DC303E6" w14:textId="77777777" w:rsidR="00BD59DD" w:rsidRPr="008810B2" w:rsidRDefault="00BD59DD" w:rsidP="00C93DF1">
      <w:pPr>
        <w:tabs>
          <w:tab w:val="center" w:pos="4252"/>
          <w:tab w:val="right" w:pos="9923"/>
          <w:tab w:val="left" w:pos="11340"/>
        </w:tabs>
        <w:ind w:right="49"/>
        <w:jc w:val="center"/>
        <w:rPr>
          <w:rFonts w:ascii="Century Gothic" w:hAnsi="Century Gothic" w:cs="Arial"/>
          <w:b/>
          <w:sz w:val="20"/>
          <w:szCs w:val="28"/>
        </w:rPr>
      </w:pPr>
      <w:r w:rsidRPr="008810B2">
        <w:rPr>
          <w:rFonts w:ascii="Century Gothic" w:hAnsi="Century Gothic" w:cs="Arial"/>
          <w:b/>
          <w:sz w:val="20"/>
          <w:szCs w:val="28"/>
        </w:rPr>
        <w:t>ESCRITO LIBRE DE LA DESCRPICIÓN DETALLADA DE LOS MANTENIMIENTOS PREVENTIVOS Y CORRECTIVOS</w:t>
      </w:r>
    </w:p>
    <w:sectPr w:rsidR="00BD59DD" w:rsidRPr="008810B2" w:rsidSect="00520FDA">
      <w:pgSz w:w="12240" w:h="15840"/>
      <w:pgMar w:top="28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CB1F4" w14:textId="77777777" w:rsidR="001A027E" w:rsidRDefault="001A027E">
      <w:pPr>
        <w:spacing w:after="0" w:line="240" w:lineRule="auto"/>
      </w:pPr>
      <w:r>
        <w:separator/>
      </w:r>
    </w:p>
  </w:endnote>
  <w:endnote w:type="continuationSeparator" w:id="0">
    <w:p w14:paraId="643C6EAE" w14:textId="77777777" w:rsidR="001A027E" w:rsidRDefault="001A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ontserrat Medium">
    <w:altName w:val="Calibri"/>
    <w:charset w:val="00"/>
    <w:family w:val="auto"/>
    <w:pitch w:val="variable"/>
    <w:sig w:usb0="2000020F" w:usb1="00000003" w:usb2="00000000" w:usb3="00000000" w:csb0="00000197" w:csb1="00000000"/>
  </w:font>
  <w:font w:name="Roman PS">
    <w:altName w:val="Courier P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CIDFont+F3">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DC6C" w14:textId="77777777" w:rsidR="00CC02C4" w:rsidRDefault="00CC02C4" w:rsidP="00943776">
    <w:pPr>
      <w:jc w:val="center"/>
    </w:pPr>
    <w:r>
      <w:rPr>
        <w:noProof/>
        <w:lang w:eastAsia="es-MX"/>
      </w:rPr>
      <mc:AlternateContent>
        <mc:Choice Requires="wps">
          <w:drawing>
            <wp:anchor distT="0" distB="0" distL="114300" distR="114300" simplePos="0" relativeHeight="251675648" behindDoc="0" locked="0" layoutInCell="1" allowOverlap="1" wp14:anchorId="1B16F381" wp14:editId="5A884E4A">
              <wp:simplePos x="0" y="0"/>
              <wp:positionH relativeFrom="column">
                <wp:posOffset>470355</wp:posOffset>
              </wp:positionH>
              <wp:positionV relativeFrom="paragraph">
                <wp:posOffset>64171</wp:posOffset>
              </wp:positionV>
              <wp:extent cx="4528868" cy="465826"/>
              <wp:effectExtent l="0" t="0" r="24130" b="10795"/>
              <wp:wrapNone/>
              <wp:docPr id="8" name="8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AC420" w14:textId="77777777" w:rsidR="00CC02C4" w:rsidRPr="00017283" w:rsidRDefault="00CC02C4" w:rsidP="00943776">
                          <w:pPr>
                            <w:jc w:val="both"/>
                            <w:rPr>
                              <w:rFonts w:ascii="Century Gothic" w:hAnsi="Century Gothic"/>
                              <w:color w:val="000000" w:themeColor="text1"/>
                              <w:sz w:val="16"/>
                            </w:rPr>
                          </w:pPr>
                          <w:r w:rsidRPr="0065647E">
                            <w:rPr>
                              <w:rFonts w:ascii="Montserrat" w:hAnsi="Montserrat"/>
                              <w:color w:val="000000" w:themeColor="text1"/>
                              <w:sz w:val="18"/>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7" style="position:absolute;left:0;text-align:left;margin-left:37.05pt;margin-top:5.05pt;width:356.6pt;height:3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" fillcolor="white [3212]" strokecolor="white [3212]" strokeweight="2pt">
              <v:textbox>
                <w:txbxContent>
                  <w:p w14:paraId="6E0AC420" w14:textId="77777777" w:rsidR="00F52BB1" w:rsidRPr="00017283" w:rsidRDefault="00F52BB1" w:rsidP="00943776">
                    <w:pPr>
                      <w:jc w:val="both"/>
                      <w:rPr>
                        <w:rFonts w:ascii="Century Gothic" w:hAnsi="Century Gothic"/>
                        <w:color w:val="000000" w:themeColor="text1"/>
                        <w:sz w:val="16"/>
                      </w:rPr>
                    </w:pPr>
                    <w:r w:rsidRPr="0065647E">
                      <w:rPr>
                        <w:rFonts w:ascii="Montserrat" w:hAnsi="Montserrat"/>
                        <w:color w:val="000000" w:themeColor="text1"/>
                        <w:sz w:val="18"/>
                        <w:szCs w:val="18"/>
                      </w:rPr>
                      <w:t xml:space="preserve">Seris y Zaachila S/N, Col. La Raza, Alcaldía Azcapotzalco, C. P. 02900, Ciudad de México, Tel. 55 5724 5900, Ext. 23110, 23081. www.imss.gob.mx </w:t>
                    </w:r>
                  </w:p>
                </w:txbxContent>
              </v:textbox>
            </v:rect>
          </w:pict>
        </mc:Fallback>
      </mc:AlternateContent>
    </w:r>
    <w:r>
      <w:rPr>
        <w:noProof/>
        <w:lang w:eastAsia="es-MX"/>
      </w:rPr>
      <w:drawing>
        <wp:inline distT="0" distB="0" distL="0" distR="0" wp14:anchorId="3A305017" wp14:editId="6A7D48B6">
          <wp:extent cx="6745857" cy="95753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644" w14:textId="77777777" w:rsidR="00CC02C4" w:rsidRPr="005E69AD" w:rsidRDefault="00CC02C4" w:rsidP="00283D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2613" w14:textId="77777777" w:rsidR="00CC02C4" w:rsidRPr="005E69AD" w:rsidRDefault="00CC02C4" w:rsidP="00283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8F73B" w14:textId="77777777" w:rsidR="001A027E" w:rsidRDefault="001A027E">
      <w:pPr>
        <w:spacing w:after="0" w:line="240" w:lineRule="auto"/>
      </w:pPr>
      <w:r>
        <w:separator/>
      </w:r>
    </w:p>
  </w:footnote>
  <w:footnote w:type="continuationSeparator" w:id="0">
    <w:p w14:paraId="3BD2C44E" w14:textId="77777777" w:rsidR="001A027E" w:rsidRDefault="001A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4A0" w:firstRow="1" w:lastRow="0" w:firstColumn="1" w:lastColumn="0" w:noHBand="0" w:noVBand="1"/>
    </w:tblPr>
    <w:tblGrid>
      <w:gridCol w:w="7299"/>
      <w:gridCol w:w="3096"/>
    </w:tblGrid>
    <w:tr w:rsidR="00CC02C4" w:rsidRPr="00AE5F6B" w14:paraId="2FCCEE41" w14:textId="77777777" w:rsidTr="00536358">
      <w:trPr>
        <w:trHeight w:val="53"/>
        <w:jc w:val="center"/>
      </w:trPr>
      <w:tc>
        <w:tcPr>
          <w:tcW w:w="3511" w:type="pct"/>
          <w:vAlign w:val="center"/>
          <w:hideMark/>
        </w:tcPr>
        <w:p w14:paraId="46F76457" w14:textId="77777777" w:rsidR="00CC02C4" w:rsidRPr="00AE5F6B" w:rsidRDefault="00F1250D" w:rsidP="00AE5F6B">
          <w:pPr>
            <w:tabs>
              <w:tab w:val="center" w:pos="4419"/>
              <w:tab w:val="right" w:pos="8838"/>
            </w:tabs>
            <w:suppressAutoHyphens/>
            <w:spacing w:after="0" w:line="240" w:lineRule="auto"/>
            <w:jc w:val="center"/>
            <w:rPr>
              <w:rFonts w:ascii="Century Gothic" w:hAnsi="Century Gothic" w:cs="Arial"/>
              <w:b/>
              <w:bCs/>
              <w:smallCaps/>
              <w:sz w:val="14"/>
              <w:szCs w:val="20"/>
              <w:lang w:val="es-ES_tradnl" w:eastAsia="ar-SA"/>
            </w:rPr>
          </w:pPr>
          <w:sdt>
            <w:sdtPr>
              <w:rPr>
                <w:rFonts w:ascii="Century Gothic" w:hAnsi="Century Gothic" w:cs="Arial"/>
                <w:b/>
                <w:bCs/>
                <w:smallCaps/>
                <w:sz w:val="14"/>
                <w:szCs w:val="20"/>
                <w:lang w:val="es-ES_tradnl" w:eastAsia="ar-SA"/>
              </w:rPr>
              <w:id w:val="-1436588777"/>
              <w:docPartObj>
                <w:docPartGallery w:val="Page Numbers (Margins)"/>
                <w:docPartUnique/>
              </w:docPartObj>
            </w:sdtPr>
            <w:sdtEndPr/>
            <w:sdtContent>
              <w:r w:rsidR="00CC02C4" w:rsidRPr="00AE5F6B">
                <w:rPr>
                  <w:rFonts w:ascii="Century Gothic" w:hAnsi="Century Gothic" w:cs="Arial"/>
                  <w:b/>
                  <w:bCs/>
                  <w:smallCaps/>
                  <w:noProof/>
                  <w:sz w:val="14"/>
                  <w:szCs w:val="20"/>
                  <w:lang w:eastAsia="es-MX"/>
                </w:rPr>
                <mc:AlternateContent>
                  <mc:Choice Requires="wps">
                    <w:drawing>
                      <wp:anchor distT="0" distB="0" distL="114300" distR="114300" simplePos="0" relativeHeight="251671552" behindDoc="0" locked="0" layoutInCell="0" allowOverlap="1" wp14:anchorId="63DCF3C0" wp14:editId="2E7FF92C">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AE8406B" w14:textId="77777777" w:rsidR="00CC02C4" w:rsidRPr="00A51EBD" w:rsidRDefault="00CC02C4" w:rsidP="00AE5F6B">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F1250D">
                                      <w:rPr>
                                        <w:rFonts w:ascii="Century Gothic" w:hAnsi="Century Gothic"/>
                                        <w:noProof/>
                                      </w:rPr>
                                      <w:t>1</w:t>
                                    </w:r>
                                    <w:r w:rsidRPr="00A51EBD">
                                      <w:rPr>
                                        <w:rFonts w:ascii="Century Gothic" w:hAnsi="Century Gothic"/>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715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4AE8406B" w14:textId="77777777" w:rsidR="00CC02C4" w:rsidRPr="00A51EBD" w:rsidRDefault="00CC02C4" w:rsidP="00AE5F6B">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F1250D">
                                <w:rPr>
                                  <w:rFonts w:ascii="Century Gothic" w:hAnsi="Century Gothic"/>
                                  <w:noProof/>
                                </w:rPr>
                                <w:t>1</w:t>
                              </w:r>
                              <w:r w:rsidRPr="00A51EBD">
                                <w:rPr>
                                  <w:rFonts w:ascii="Century Gothic" w:hAnsi="Century Gothic"/>
                                </w:rPr>
                                <w:fldChar w:fldCharType="end"/>
                              </w:r>
                            </w:p>
                          </w:txbxContent>
                        </v:textbox>
                        <w10:wrap anchorx="margin" anchory="margin"/>
                      </v:rect>
                    </w:pict>
                  </mc:Fallback>
                </mc:AlternateContent>
              </w:r>
            </w:sdtContent>
          </w:sdt>
          <w:r w:rsidR="00CC02C4" w:rsidRPr="00AE5F6B">
            <w:rPr>
              <w:rFonts w:ascii="Century Gothic" w:hAnsi="Century Gothic" w:cs="Arial"/>
              <w:b/>
              <w:smallCaps/>
              <w:noProof/>
              <w:sz w:val="14"/>
              <w:szCs w:val="20"/>
              <w:lang w:eastAsia="es-MX"/>
            </w:rPr>
            <w:drawing>
              <wp:inline distT="0" distB="0" distL="0" distR="0" wp14:anchorId="7E86E073" wp14:editId="175DA952">
                <wp:extent cx="3780155" cy="826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1BD13067" w14:textId="77777777" w:rsidR="00CC02C4" w:rsidRPr="00AE5F6B" w:rsidRDefault="00CC02C4" w:rsidP="00AE5F6B">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AE5F6B">
            <w:rPr>
              <w:rFonts w:ascii="Century Gothic" w:hAnsi="Century Gothic" w:cs="Arial"/>
              <w:b/>
              <w:bCs/>
              <w:smallCaps/>
              <w:sz w:val="18"/>
              <w:szCs w:val="18"/>
              <w:lang w:val="es-ES_tradnl" w:eastAsia="ar-SA"/>
            </w:rPr>
            <w:t>CONVOCATORIA</w:t>
          </w:r>
        </w:p>
        <w:p w14:paraId="433AAE3E" w14:textId="620D8F24" w:rsidR="00CC02C4" w:rsidRPr="00AE5F6B" w:rsidRDefault="00CC02C4" w:rsidP="00AE5F6B">
          <w:pPr>
            <w:tabs>
              <w:tab w:val="center" w:pos="4419"/>
              <w:tab w:val="right" w:pos="8838"/>
            </w:tabs>
            <w:suppressAutoHyphens/>
            <w:spacing w:after="0" w:line="240" w:lineRule="auto"/>
            <w:jc w:val="center"/>
            <w:rPr>
              <w:rFonts w:ascii="Century Gothic" w:hAnsi="Century Gothic" w:cs="Arial"/>
              <w:bCs/>
              <w:smallCaps/>
              <w:sz w:val="18"/>
              <w:szCs w:val="18"/>
              <w:lang w:val="es-ES_tradnl" w:eastAsia="ar-SA"/>
            </w:rPr>
          </w:pPr>
          <w:r>
            <w:rPr>
              <w:rFonts w:ascii="Century Gothic" w:hAnsi="Century Gothic" w:cs="Arial"/>
              <w:b/>
              <w:bCs/>
              <w:smallCaps/>
              <w:sz w:val="18"/>
              <w:szCs w:val="18"/>
              <w:lang w:val="es-ES_tradnl" w:eastAsia="ar-SA"/>
            </w:rPr>
            <w:t>NÚMERO I</w:t>
          </w:r>
          <w:r w:rsidRPr="00AE5F6B">
            <w:rPr>
              <w:rFonts w:ascii="Century Gothic" w:hAnsi="Century Gothic" w:cs="Arial"/>
              <w:b/>
              <w:bCs/>
              <w:smallCaps/>
              <w:sz w:val="18"/>
              <w:szCs w:val="18"/>
              <w:lang w:val="es-ES_tradnl" w:eastAsia="ar-SA"/>
            </w:rPr>
            <w:t>A-50-GYR-050GYR055-N-</w:t>
          </w:r>
          <w:r w:rsidR="007216E2">
            <w:rPr>
              <w:rFonts w:ascii="Century Gothic" w:hAnsi="Century Gothic" w:cs="Arial"/>
              <w:b/>
              <w:bCs/>
              <w:smallCaps/>
              <w:sz w:val="18"/>
              <w:szCs w:val="18"/>
              <w:lang w:val="es-ES_tradnl" w:eastAsia="ar-SA"/>
            </w:rPr>
            <w:t>136</w:t>
          </w:r>
          <w:r w:rsidRPr="00AE5F6B">
            <w:rPr>
              <w:rFonts w:ascii="Century Gothic" w:hAnsi="Century Gothic" w:cs="Arial"/>
              <w:b/>
              <w:bCs/>
              <w:smallCaps/>
              <w:sz w:val="18"/>
              <w:szCs w:val="18"/>
              <w:lang w:val="es-ES_tradnl" w:eastAsia="ar-SA"/>
            </w:rPr>
            <w:t>-2023</w:t>
          </w:r>
        </w:p>
        <w:p w14:paraId="3D3B5DA9" w14:textId="179EB9CB" w:rsidR="00CC02C4" w:rsidRPr="00AE5F6B" w:rsidRDefault="00CC02C4" w:rsidP="00AE5F6B">
          <w:pPr>
            <w:tabs>
              <w:tab w:val="center" w:pos="4419"/>
              <w:tab w:val="right" w:pos="8838"/>
            </w:tabs>
            <w:suppressAutoHyphens/>
            <w:spacing w:after="0" w:line="240" w:lineRule="auto"/>
            <w:jc w:val="center"/>
            <w:rPr>
              <w:rFonts w:ascii="Century Gothic" w:hAnsi="Century Gothic" w:cs="Gisha"/>
              <w:sz w:val="14"/>
              <w:szCs w:val="14"/>
              <w:lang w:val="es-ES_tradnl" w:eastAsia="ar-SA"/>
            </w:rPr>
          </w:pPr>
          <w:r w:rsidRPr="00AE5F6B">
            <w:rPr>
              <w:rFonts w:ascii="Century Gothic" w:hAnsi="Century Gothic" w:cs="Arial"/>
              <w:bCs/>
              <w:smallCaps/>
              <w:sz w:val="18"/>
              <w:szCs w:val="18"/>
              <w:lang w:val="es-ES_tradnl" w:eastAsia="ar-SA"/>
            </w:rPr>
            <w:t xml:space="preserve">PARA LA </w:t>
          </w:r>
          <w:r w:rsidRPr="00174383">
            <w:rPr>
              <w:rFonts w:ascii="Century Gothic" w:hAnsi="Century Gothic" w:cs="Arial"/>
              <w:bCs/>
              <w:smallCaps/>
              <w:sz w:val="18"/>
              <w:szCs w:val="18"/>
              <w:lang w:val="es-ES_tradnl" w:eastAsia="ar-SA"/>
            </w:rPr>
            <w:t xml:space="preserve">CONTRATACIÓN DEL SERVICIO </w:t>
          </w:r>
          <w:r>
            <w:rPr>
              <w:rFonts w:ascii="Century Gothic" w:hAnsi="Century Gothic" w:cs="Arial"/>
              <w:bCs/>
              <w:smallCaps/>
              <w:sz w:val="18"/>
              <w:szCs w:val="18"/>
              <w:lang w:val="es-ES_tradnl" w:eastAsia="ar-SA"/>
            </w:rPr>
            <w:t xml:space="preserve"> MÉDICO </w:t>
          </w:r>
          <w:r w:rsidRPr="00174383">
            <w:rPr>
              <w:rFonts w:ascii="Century Gothic" w:hAnsi="Century Gothic" w:cs="Arial"/>
              <w:bCs/>
              <w:smallCaps/>
              <w:sz w:val="18"/>
              <w:szCs w:val="18"/>
              <w:lang w:val="es-ES_tradnl" w:eastAsia="ar-SA"/>
            </w:rPr>
            <w:t>INTEGRA</w:t>
          </w:r>
          <w:r>
            <w:rPr>
              <w:rFonts w:ascii="Century Gothic" w:hAnsi="Century Gothic" w:cs="Arial"/>
              <w:bCs/>
              <w:smallCaps/>
              <w:sz w:val="18"/>
              <w:szCs w:val="18"/>
              <w:lang w:val="es-ES_tradnl" w:eastAsia="ar-SA"/>
            </w:rPr>
            <w:t>L DE MÍNIMA INVASIÓN, “LAPAROSCOPIA</w:t>
          </w:r>
          <w:r w:rsidR="007216E2">
            <w:rPr>
              <w:rFonts w:ascii="Century Gothic" w:hAnsi="Century Gothic" w:cs="Arial"/>
              <w:bCs/>
              <w:smallCaps/>
              <w:sz w:val="18"/>
              <w:szCs w:val="18"/>
              <w:lang w:val="es-ES_tradnl" w:eastAsia="ar-SA"/>
            </w:rPr>
            <w:t>”</w:t>
          </w:r>
        </w:p>
      </w:tc>
      <w:tc>
        <w:tcPr>
          <w:tcW w:w="1489" w:type="pct"/>
          <w:vAlign w:val="center"/>
          <w:hideMark/>
        </w:tcPr>
        <w:p w14:paraId="2984EDC5"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UNIDAD MEDICA DE ALTA ESPECIALIDAD</w:t>
          </w:r>
        </w:p>
        <w:p w14:paraId="6BA25C15"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HOSPITAL DE ESPECIALIDADES</w:t>
          </w:r>
        </w:p>
        <w:p w14:paraId="4EB37056"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 xml:space="preserve"> “DR. ANTONIO FRAGA MOURET”</w:t>
          </w:r>
        </w:p>
        <w:p w14:paraId="54E983DC"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DEL CENTRO MÉDICO NACIONAL, LA RAZA CIUDAD DE MÉXICO</w:t>
          </w:r>
        </w:p>
        <w:p w14:paraId="1D7468FD"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DE LA U.M.A.E.</w:t>
          </w:r>
        </w:p>
        <w:p w14:paraId="15EC7220"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ADMINISTRATIVA</w:t>
          </w:r>
        </w:p>
        <w:p w14:paraId="2AE302A7" w14:textId="4187180F" w:rsidR="00CC02C4" w:rsidRPr="00AE5F6B" w:rsidRDefault="00CC02C4" w:rsidP="00AE5F6B">
          <w:pPr>
            <w:tabs>
              <w:tab w:val="center" w:pos="4419"/>
              <w:tab w:val="right" w:pos="8838"/>
            </w:tabs>
            <w:suppressAutoHyphens/>
            <w:spacing w:after="0" w:line="240" w:lineRule="auto"/>
            <w:rPr>
              <w:rFonts w:ascii="Century Gothic" w:hAnsi="Century Gothic" w:cs="Arial"/>
              <w:b/>
              <w:bCs/>
              <w:iCs/>
              <w:sz w:val="14"/>
              <w:szCs w:val="20"/>
              <w:lang w:val="es-ES_tradnl" w:eastAsia="ar-SA"/>
            </w:rPr>
          </w:pPr>
          <w:r>
            <w:rPr>
              <w:rFonts w:ascii="Century Gothic" w:hAnsi="Century Gothic" w:cs="Arial"/>
              <w:b/>
              <w:bCs/>
              <w:iCs/>
              <w:sz w:val="14"/>
              <w:szCs w:val="20"/>
              <w:lang w:val="es-ES_tradnl" w:eastAsia="ar-SA"/>
            </w:rPr>
            <w:t>DIVISIÓN DE AUXILIARES DE DIAGNOSTICO Y TRATAMIENTO</w:t>
          </w:r>
        </w:p>
        <w:p w14:paraId="61E99004" w14:textId="77777777" w:rsidR="00CC02C4" w:rsidRPr="00AE5F6B" w:rsidRDefault="00CC02C4"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DEPARTAMENTO DE ABASTECIMIENTO</w:t>
          </w:r>
        </w:p>
        <w:p w14:paraId="5846D101" w14:textId="77777777" w:rsidR="00CC02C4" w:rsidRPr="00AE5F6B" w:rsidRDefault="00CC02C4" w:rsidP="00AE5F6B">
          <w:pPr>
            <w:tabs>
              <w:tab w:val="center" w:pos="4419"/>
              <w:tab w:val="right" w:pos="8838"/>
            </w:tabs>
            <w:suppressAutoHyphens/>
            <w:spacing w:after="0" w:line="240" w:lineRule="auto"/>
            <w:jc w:val="both"/>
            <w:rPr>
              <w:rFonts w:ascii="Century Gothic" w:hAnsi="Century Gothic" w:cs="Gisha"/>
              <w:sz w:val="14"/>
              <w:szCs w:val="14"/>
              <w:lang w:val="es-ES_tradnl" w:eastAsia="ar-SA"/>
            </w:rPr>
          </w:pPr>
          <w:r w:rsidRPr="00AE5F6B">
            <w:rPr>
              <w:rFonts w:ascii="Century Gothic" w:hAnsi="Century Gothic" w:cs="Arial"/>
              <w:bCs/>
              <w:iCs/>
              <w:sz w:val="14"/>
              <w:szCs w:val="20"/>
              <w:lang w:val="es-ES_tradnl" w:eastAsia="ar-SA"/>
            </w:rPr>
            <w:t xml:space="preserve">OFICINA DE ADQUISICIONES                               </w:t>
          </w:r>
        </w:p>
      </w:tc>
    </w:tr>
  </w:tbl>
  <w:p w14:paraId="5ACE4CB9" w14:textId="77777777" w:rsidR="00CC02C4" w:rsidRDefault="00CC02C4" w:rsidP="00070BD5">
    <w:pPr>
      <w:pStyle w:val="Encabezado"/>
      <w:rPr>
        <w:sz w:val="12"/>
        <w:szCs w:val="12"/>
        <w:lang w:val="es-MX"/>
      </w:rPr>
    </w:pPr>
  </w:p>
  <w:p w14:paraId="4FB300C9" w14:textId="77777777" w:rsidR="00CC02C4" w:rsidRDefault="00CC02C4" w:rsidP="00070BD5">
    <w:pPr>
      <w:pStyle w:val="Encabezado"/>
      <w:rPr>
        <w:sz w:val="12"/>
        <w:szCs w:val="1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5726" w14:textId="77777777" w:rsidR="00CC02C4" w:rsidRPr="005E69AD" w:rsidRDefault="00CC02C4" w:rsidP="00283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18" w:type="pct"/>
      <w:jc w:val="center"/>
      <w:tblCellMar>
        <w:left w:w="70" w:type="dxa"/>
        <w:right w:w="70" w:type="dxa"/>
      </w:tblCellMar>
      <w:tblLook w:val="04A0" w:firstRow="1" w:lastRow="0" w:firstColumn="1" w:lastColumn="0" w:noHBand="0" w:noVBand="1"/>
    </w:tblPr>
    <w:tblGrid>
      <w:gridCol w:w="7299"/>
      <w:gridCol w:w="3096"/>
    </w:tblGrid>
    <w:tr w:rsidR="00CC02C4" w:rsidRPr="00AE5F6B" w14:paraId="7D146482" w14:textId="77777777" w:rsidTr="00B658D8">
      <w:trPr>
        <w:trHeight w:val="53"/>
        <w:jc w:val="center"/>
      </w:trPr>
      <w:tc>
        <w:tcPr>
          <w:tcW w:w="3511" w:type="pct"/>
          <w:vAlign w:val="center"/>
          <w:hideMark/>
        </w:tcPr>
        <w:p w14:paraId="2D6828E9" w14:textId="77777777" w:rsidR="00CC02C4" w:rsidRPr="00AE5F6B" w:rsidRDefault="00F1250D" w:rsidP="009C621C">
          <w:pPr>
            <w:tabs>
              <w:tab w:val="center" w:pos="4419"/>
              <w:tab w:val="right" w:pos="8838"/>
            </w:tabs>
            <w:suppressAutoHyphens/>
            <w:spacing w:after="0" w:line="240" w:lineRule="auto"/>
            <w:jc w:val="center"/>
            <w:rPr>
              <w:rFonts w:ascii="Century Gothic" w:hAnsi="Century Gothic" w:cs="Arial"/>
              <w:b/>
              <w:bCs/>
              <w:smallCaps/>
              <w:sz w:val="14"/>
              <w:szCs w:val="20"/>
              <w:lang w:val="es-ES_tradnl" w:eastAsia="ar-SA"/>
            </w:rPr>
          </w:pPr>
          <w:sdt>
            <w:sdtPr>
              <w:rPr>
                <w:rFonts w:ascii="Century Gothic" w:hAnsi="Century Gothic" w:cs="Arial"/>
                <w:b/>
                <w:bCs/>
                <w:smallCaps/>
                <w:sz w:val="14"/>
                <w:szCs w:val="20"/>
                <w:lang w:val="es-ES_tradnl" w:eastAsia="ar-SA"/>
              </w:rPr>
              <w:id w:val="-1103874125"/>
              <w:docPartObj>
                <w:docPartGallery w:val="Page Numbers (Margins)"/>
                <w:docPartUnique/>
              </w:docPartObj>
            </w:sdtPr>
            <w:sdtEndPr/>
            <w:sdtContent>
              <w:r w:rsidR="00CC02C4" w:rsidRPr="00AE5F6B">
                <w:rPr>
                  <w:rFonts w:ascii="Century Gothic" w:hAnsi="Century Gothic" w:cs="Arial"/>
                  <w:b/>
                  <w:bCs/>
                  <w:smallCaps/>
                  <w:noProof/>
                  <w:sz w:val="14"/>
                  <w:szCs w:val="20"/>
                  <w:lang w:eastAsia="es-MX"/>
                </w:rPr>
                <mc:AlternateContent>
                  <mc:Choice Requires="wps">
                    <w:drawing>
                      <wp:anchor distT="0" distB="0" distL="114300" distR="114300" simplePos="0" relativeHeight="251673600" behindDoc="0" locked="0" layoutInCell="0" allowOverlap="1" wp14:anchorId="1260D50D" wp14:editId="27DA1716">
                        <wp:simplePos x="0" y="0"/>
                        <wp:positionH relativeFrom="rightMargin">
                          <wp:align>right</wp:align>
                        </wp:positionH>
                        <wp:positionV relativeFrom="margin">
                          <wp:align>center</wp:align>
                        </wp:positionV>
                        <wp:extent cx="727710" cy="329565"/>
                        <wp:effectExtent l="1905" t="0" r="1905" b="381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BC09592" w14:textId="77777777" w:rsidR="00CC02C4" w:rsidRPr="00A51EBD" w:rsidRDefault="00CC02C4" w:rsidP="00B658D8">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F1250D">
                                      <w:rPr>
                                        <w:rFonts w:ascii="Century Gothic" w:hAnsi="Century Gothic"/>
                                        <w:noProof/>
                                      </w:rPr>
                                      <w:t>116</w:t>
                                    </w:r>
                                    <w:r w:rsidRPr="00A51EBD">
                                      <w:rPr>
                                        <w:rFonts w:ascii="Century Gothic" w:hAnsi="Century Gothic"/>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8" style="position:absolute;left:0;text-align:left;margin-left:6.1pt;margin-top:0;width:57.3pt;height:25.95pt;z-index:2516736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DcsQMSfgIAAPYE&#10;AAAOAAAAAAAAAAAAAAAAAC4CAABkcnMvZTJvRG9jLnhtbFBLAQItABQABgAIAAAAIQBxpoaD3AAA&#10;AAQBAAAPAAAAAAAAAAAAAAAAANgEAABkcnMvZG93bnJldi54bWxQSwUGAAAAAAQABADzAAAA4QUA&#10;AAAA&#10;" o:allowincell="f" stroked="f">
                        <v:textbox>
                          <w:txbxContent>
                            <w:p w14:paraId="0BC09592" w14:textId="77777777" w:rsidR="00CC02C4" w:rsidRPr="00A51EBD" w:rsidRDefault="00CC02C4" w:rsidP="00B658D8">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F1250D">
                                <w:rPr>
                                  <w:rFonts w:ascii="Century Gothic" w:hAnsi="Century Gothic"/>
                                  <w:noProof/>
                                </w:rPr>
                                <w:t>116</w:t>
                              </w:r>
                              <w:r w:rsidRPr="00A51EBD">
                                <w:rPr>
                                  <w:rFonts w:ascii="Century Gothic" w:hAnsi="Century Gothic"/>
                                </w:rPr>
                                <w:fldChar w:fldCharType="end"/>
                              </w:r>
                            </w:p>
                          </w:txbxContent>
                        </v:textbox>
                        <w10:wrap anchorx="margin" anchory="margin"/>
                      </v:rect>
                    </w:pict>
                  </mc:Fallback>
                </mc:AlternateContent>
              </w:r>
            </w:sdtContent>
          </w:sdt>
          <w:r w:rsidR="00CC02C4" w:rsidRPr="00AE5F6B">
            <w:rPr>
              <w:rFonts w:ascii="Century Gothic" w:hAnsi="Century Gothic" w:cs="Arial"/>
              <w:b/>
              <w:smallCaps/>
              <w:noProof/>
              <w:sz w:val="14"/>
              <w:szCs w:val="20"/>
              <w:lang w:eastAsia="es-MX"/>
            </w:rPr>
            <w:drawing>
              <wp:inline distT="0" distB="0" distL="0" distR="0" wp14:anchorId="74B465C7" wp14:editId="47B18BBD">
                <wp:extent cx="3780155" cy="826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0FF6309D" w14:textId="77777777" w:rsidR="00CC02C4" w:rsidRPr="00AE5F6B" w:rsidRDefault="00CC02C4" w:rsidP="009C621C">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AE5F6B">
            <w:rPr>
              <w:rFonts w:ascii="Century Gothic" w:hAnsi="Century Gothic" w:cs="Arial"/>
              <w:b/>
              <w:bCs/>
              <w:smallCaps/>
              <w:sz w:val="18"/>
              <w:szCs w:val="18"/>
              <w:lang w:val="es-ES_tradnl" w:eastAsia="ar-SA"/>
            </w:rPr>
            <w:t>CONVOCATORIA</w:t>
          </w:r>
        </w:p>
        <w:p w14:paraId="72B3B2D3" w14:textId="0E2B2980" w:rsidR="00CC02C4" w:rsidRPr="00AE5F6B" w:rsidRDefault="00CC02C4" w:rsidP="009C621C">
          <w:pPr>
            <w:tabs>
              <w:tab w:val="center" w:pos="4419"/>
              <w:tab w:val="right" w:pos="8838"/>
            </w:tabs>
            <w:suppressAutoHyphens/>
            <w:spacing w:after="0" w:line="240" w:lineRule="auto"/>
            <w:jc w:val="center"/>
            <w:rPr>
              <w:rFonts w:ascii="Century Gothic" w:hAnsi="Century Gothic" w:cs="Arial"/>
              <w:bCs/>
              <w:smallCaps/>
              <w:sz w:val="18"/>
              <w:szCs w:val="18"/>
              <w:lang w:val="es-ES_tradnl" w:eastAsia="ar-SA"/>
            </w:rPr>
          </w:pPr>
          <w:r>
            <w:rPr>
              <w:rFonts w:ascii="Century Gothic" w:hAnsi="Century Gothic" w:cs="Arial"/>
              <w:b/>
              <w:bCs/>
              <w:smallCaps/>
              <w:sz w:val="18"/>
              <w:szCs w:val="18"/>
              <w:lang w:val="es-ES_tradnl" w:eastAsia="ar-SA"/>
            </w:rPr>
            <w:t>NÚMERO I</w:t>
          </w:r>
          <w:r w:rsidRPr="00AE5F6B">
            <w:rPr>
              <w:rFonts w:ascii="Century Gothic" w:hAnsi="Century Gothic" w:cs="Arial"/>
              <w:b/>
              <w:bCs/>
              <w:smallCaps/>
              <w:sz w:val="18"/>
              <w:szCs w:val="18"/>
              <w:lang w:val="es-ES_tradnl" w:eastAsia="ar-SA"/>
            </w:rPr>
            <w:t>A-50-GYR-050GYR055-N-</w:t>
          </w:r>
          <w:r>
            <w:rPr>
              <w:rFonts w:ascii="Century Gothic" w:hAnsi="Century Gothic" w:cs="Arial"/>
              <w:b/>
              <w:bCs/>
              <w:smallCaps/>
              <w:sz w:val="18"/>
              <w:szCs w:val="18"/>
              <w:lang w:val="es-ES_tradnl" w:eastAsia="ar-SA"/>
            </w:rPr>
            <w:t>XX</w:t>
          </w:r>
          <w:r w:rsidRPr="00AE5F6B">
            <w:rPr>
              <w:rFonts w:ascii="Century Gothic" w:hAnsi="Century Gothic" w:cs="Arial"/>
              <w:b/>
              <w:bCs/>
              <w:smallCaps/>
              <w:sz w:val="18"/>
              <w:szCs w:val="18"/>
              <w:lang w:val="es-ES_tradnl" w:eastAsia="ar-SA"/>
            </w:rPr>
            <w:t>-2023</w:t>
          </w:r>
        </w:p>
        <w:p w14:paraId="72E046E7" w14:textId="6379C6B2" w:rsidR="00CC02C4" w:rsidRPr="00AE5F6B" w:rsidRDefault="00CC02C4" w:rsidP="00723BBE">
          <w:pPr>
            <w:tabs>
              <w:tab w:val="center" w:pos="4419"/>
              <w:tab w:val="right" w:pos="8838"/>
            </w:tabs>
            <w:suppressAutoHyphens/>
            <w:spacing w:after="0" w:line="240" w:lineRule="auto"/>
            <w:jc w:val="center"/>
            <w:rPr>
              <w:rFonts w:ascii="Century Gothic" w:hAnsi="Century Gothic" w:cs="Gisha"/>
              <w:sz w:val="14"/>
              <w:szCs w:val="14"/>
              <w:lang w:val="es-ES_tradnl" w:eastAsia="ar-SA"/>
            </w:rPr>
          </w:pPr>
          <w:r w:rsidRPr="00AE5F6B">
            <w:rPr>
              <w:rFonts w:ascii="Century Gothic" w:hAnsi="Century Gothic" w:cs="Arial"/>
              <w:bCs/>
              <w:smallCaps/>
              <w:sz w:val="18"/>
              <w:szCs w:val="18"/>
              <w:lang w:val="es-ES_tradnl" w:eastAsia="ar-SA"/>
            </w:rPr>
            <w:t xml:space="preserve">PARA LA </w:t>
          </w:r>
          <w:r w:rsidRPr="00174383">
            <w:rPr>
              <w:rFonts w:ascii="Century Gothic" w:hAnsi="Century Gothic" w:cs="Arial"/>
              <w:bCs/>
              <w:smallCaps/>
              <w:sz w:val="18"/>
              <w:szCs w:val="18"/>
              <w:lang w:val="es-ES_tradnl" w:eastAsia="ar-SA"/>
            </w:rPr>
            <w:t>CONTRATACIÓN DEL SERVICIO INTEGRA</w:t>
          </w:r>
          <w:r>
            <w:rPr>
              <w:rFonts w:ascii="Century Gothic" w:hAnsi="Century Gothic" w:cs="Arial"/>
              <w:bCs/>
              <w:smallCaps/>
              <w:sz w:val="18"/>
              <w:szCs w:val="18"/>
              <w:lang w:val="es-ES_tradnl" w:eastAsia="ar-SA"/>
            </w:rPr>
            <w:t>L DE MÍNIMA INVASIÓN LAPAROSCOPIAS</w:t>
          </w:r>
        </w:p>
      </w:tc>
      <w:tc>
        <w:tcPr>
          <w:tcW w:w="1489" w:type="pct"/>
          <w:vAlign w:val="center"/>
          <w:hideMark/>
        </w:tcPr>
        <w:p w14:paraId="210D0EAC"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UNIDAD MEDICA DE ALTA ESPECIALIDAD</w:t>
          </w:r>
        </w:p>
        <w:p w14:paraId="0CF88E9D"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HOSPITAL DE ESPECIALIDADES</w:t>
          </w:r>
        </w:p>
        <w:p w14:paraId="3683E45E"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 xml:space="preserve"> “DR. ANTONIO FRAGA MOURET”</w:t>
          </w:r>
        </w:p>
        <w:p w14:paraId="7CDCC0FD"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DEL CENTRO MÉDICO NACIONAL, LA RAZA CIUDAD DE MÉXICO</w:t>
          </w:r>
        </w:p>
        <w:p w14:paraId="3BE497C1"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DE LA U.M.A.E.</w:t>
          </w:r>
        </w:p>
        <w:p w14:paraId="4B9EAC0B"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ADMINISTRATIVA</w:t>
          </w:r>
        </w:p>
        <w:p w14:paraId="213AEF2D"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
              <w:bCs/>
              <w:iCs/>
              <w:sz w:val="14"/>
              <w:szCs w:val="20"/>
              <w:lang w:val="es-ES_tradnl" w:eastAsia="ar-SA"/>
            </w:rPr>
          </w:pPr>
          <w:r>
            <w:rPr>
              <w:rFonts w:ascii="Century Gothic" w:hAnsi="Century Gothic" w:cs="Arial"/>
              <w:b/>
              <w:bCs/>
              <w:iCs/>
              <w:sz w:val="14"/>
              <w:szCs w:val="20"/>
              <w:lang w:val="es-ES_tradnl" w:eastAsia="ar-SA"/>
            </w:rPr>
            <w:t>DIVISIÓN DE AUXILIARES DE DIAGNOSTICO Y TRATAMIENTO</w:t>
          </w:r>
        </w:p>
        <w:p w14:paraId="6CF64845" w14:textId="77777777" w:rsidR="00CC02C4" w:rsidRPr="00AE5F6B" w:rsidRDefault="00CC02C4"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DEPARTAMENTO DE ABASTECIMIENTO</w:t>
          </w:r>
        </w:p>
        <w:p w14:paraId="3F3F5E60" w14:textId="77777777" w:rsidR="00CC02C4" w:rsidRPr="00AE5F6B" w:rsidRDefault="00CC02C4" w:rsidP="009C621C">
          <w:pPr>
            <w:tabs>
              <w:tab w:val="center" w:pos="4419"/>
              <w:tab w:val="right" w:pos="8838"/>
            </w:tabs>
            <w:suppressAutoHyphens/>
            <w:spacing w:after="0" w:line="240" w:lineRule="auto"/>
            <w:jc w:val="both"/>
            <w:rPr>
              <w:rFonts w:ascii="Century Gothic" w:hAnsi="Century Gothic" w:cs="Gisha"/>
              <w:sz w:val="14"/>
              <w:szCs w:val="14"/>
              <w:lang w:val="es-ES_tradnl" w:eastAsia="ar-SA"/>
            </w:rPr>
          </w:pPr>
          <w:r w:rsidRPr="00AE5F6B">
            <w:rPr>
              <w:rFonts w:ascii="Century Gothic" w:hAnsi="Century Gothic" w:cs="Arial"/>
              <w:bCs/>
              <w:iCs/>
              <w:sz w:val="14"/>
              <w:szCs w:val="20"/>
              <w:lang w:val="es-ES_tradnl" w:eastAsia="ar-SA"/>
            </w:rPr>
            <w:t xml:space="preserve">OFICINA DE ADQUISICIONES                               </w:t>
          </w:r>
        </w:p>
      </w:tc>
    </w:tr>
  </w:tbl>
  <w:tbl>
    <w:tblPr>
      <w:tblStyle w:val="Tablaconcuadrcula"/>
      <w:tblW w:w="11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3969"/>
      <w:gridCol w:w="2461"/>
    </w:tblGrid>
    <w:tr w:rsidR="00CC02C4" w:rsidRPr="00BE0FB4" w14:paraId="2A795F0E" w14:textId="77777777" w:rsidTr="00E44DD9">
      <w:trPr>
        <w:jc w:val="center"/>
      </w:trPr>
      <w:tc>
        <w:tcPr>
          <w:tcW w:w="4962" w:type="dxa"/>
          <w:vAlign w:val="center"/>
        </w:tcPr>
        <w:p w14:paraId="6E8BBE3A" w14:textId="77777777" w:rsidR="00CC02C4" w:rsidRPr="00D922B5" w:rsidRDefault="00CC02C4" w:rsidP="008D4452">
          <w:pPr>
            <w:pStyle w:val="Sinespaciado"/>
            <w:jc w:val="both"/>
            <w:rPr>
              <w:rFonts w:ascii="Montserrat" w:hAnsi="Montserrat" w:cs="Gisha"/>
              <w:i/>
              <w:sz w:val="16"/>
              <w:szCs w:val="16"/>
              <w:lang w:val="es-MX"/>
            </w:rPr>
          </w:pPr>
        </w:p>
      </w:tc>
      <w:tc>
        <w:tcPr>
          <w:tcW w:w="3969" w:type="dxa"/>
          <w:vAlign w:val="center"/>
        </w:tcPr>
        <w:p w14:paraId="26E3E7E7" w14:textId="07647F5E" w:rsidR="00CC02C4" w:rsidRPr="00BE0FB4" w:rsidRDefault="00CC02C4" w:rsidP="008D4452">
          <w:pPr>
            <w:jc w:val="center"/>
            <w:rPr>
              <w:rFonts w:ascii="Montserrat" w:hAnsi="Montserrat" w:cs="Gisha"/>
              <w:i/>
              <w:sz w:val="16"/>
              <w:szCs w:val="16"/>
              <w:lang w:val="es-MX"/>
            </w:rPr>
          </w:pPr>
        </w:p>
      </w:tc>
      <w:tc>
        <w:tcPr>
          <w:tcW w:w="2461" w:type="dxa"/>
        </w:tcPr>
        <w:p w14:paraId="1044623C" w14:textId="73BD85E7" w:rsidR="00CC02C4" w:rsidRDefault="00CC02C4" w:rsidP="008D4452">
          <w:pPr>
            <w:jc w:val="center"/>
            <w:rPr>
              <w:rFonts w:ascii="Montserrat" w:hAnsi="Montserrat" w:cs="Gisha"/>
              <w:sz w:val="18"/>
              <w:lang w:val="es-MX"/>
            </w:rPr>
          </w:pPr>
        </w:p>
      </w:tc>
    </w:tr>
  </w:tbl>
  <w:p w14:paraId="7B7A87F7" w14:textId="77777777" w:rsidR="00CC02C4" w:rsidRDefault="00CC02C4" w:rsidP="00B658D8">
    <w:pPr>
      <w:pStyle w:val="Encabezad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6ADC" w14:textId="77777777" w:rsidR="00CC02C4" w:rsidRPr="005E69AD" w:rsidRDefault="00CC02C4" w:rsidP="00283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7387F2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b/>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2">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5">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6">
    <w:nsid w:val="0000001A"/>
    <w:multiLevelType w:val="multilevel"/>
    <w:tmpl w:val="09BA6E8E"/>
    <w:name w:val="WW8Num33"/>
    <w:lvl w:ilvl="0">
      <w:start w:val="1"/>
      <w:numFmt w:val="upperLetter"/>
      <w:lvlText w:val="%1."/>
      <w:lvlJc w:val="left"/>
      <w:pPr>
        <w:tabs>
          <w:tab w:val="num" w:pos="600"/>
        </w:tabs>
        <w:ind w:left="600" w:hanging="360"/>
      </w:pPr>
      <w:rPr>
        <w:b/>
        <w:lang w:val="es-MX"/>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3"/>
    <w:multiLevelType w:val="multilevel"/>
    <w:tmpl w:val="9E70BF3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0">
    <w:nsid w:val="006E3D61"/>
    <w:multiLevelType w:val="hybridMultilevel"/>
    <w:tmpl w:val="DCC04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381138E"/>
    <w:multiLevelType w:val="multilevel"/>
    <w:tmpl w:val="0554D1A6"/>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3D23E8A"/>
    <w:multiLevelType w:val="hybridMultilevel"/>
    <w:tmpl w:val="06D0DDA4"/>
    <w:styleLink w:val="Estilo21"/>
    <w:lvl w:ilvl="0" w:tplc="5A4CA29A">
      <w:start w:val="1"/>
      <w:numFmt w:val="lowerLetter"/>
      <w:lvlText w:val="%1)"/>
      <w:lvlJc w:val="left"/>
      <w:pPr>
        <w:ind w:left="2770" w:hanging="360"/>
      </w:pPr>
      <w:rPr>
        <w:b/>
      </w:rPr>
    </w:lvl>
    <w:lvl w:ilvl="1" w:tplc="080A0019">
      <w:start w:val="1"/>
      <w:numFmt w:val="lowerLetter"/>
      <w:lvlText w:val="%2."/>
      <w:lvlJc w:val="left"/>
      <w:pPr>
        <w:ind w:left="3490" w:hanging="360"/>
      </w:pPr>
    </w:lvl>
    <w:lvl w:ilvl="2" w:tplc="080A001B">
      <w:start w:val="1"/>
      <w:numFmt w:val="lowerRoman"/>
      <w:lvlText w:val="%3."/>
      <w:lvlJc w:val="right"/>
      <w:pPr>
        <w:ind w:left="4210" w:hanging="180"/>
      </w:pPr>
    </w:lvl>
    <w:lvl w:ilvl="3" w:tplc="080A000F">
      <w:start w:val="1"/>
      <w:numFmt w:val="decimal"/>
      <w:lvlText w:val="%4."/>
      <w:lvlJc w:val="left"/>
      <w:pPr>
        <w:ind w:left="4930" w:hanging="360"/>
      </w:pPr>
    </w:lvl>
    <w:lvl w:ilvl="4" w:tplc="080A0019">
      <w:start w:val="1"/>
      <w:numFmt w:val="lowerLetter"/>
      <w:lvlText w:val="%5."/>
      <w:lvlJc w:val="left"/>
      <w:pPr>
        <w:ind w:left="5650" w:hanging="360"/>
      </w:pPr>
    </w:lvl>
    <w:lvl w:ilvl="5" w:tplc="080A001B">
      <w:start w:val="1"/>
      <w:numFmt w:val="lowerRoman"/>
      <w:lvlText w:val="%6."/>
      <w:lvlJc w:val="right"/>
      <w:pPr>
        <w:ind w:left="6370" w:hanging="180"/>
      </w:pPr>
    </w:lvl>
    <w:lvl w:ilvl="6" w:tplc="080A000F">
      <w:start w:val="1"/>
      <w:numFmt w:val="decimal"/>
      <w:lvlText w:val="%7."/>
      <w:lvlJc w:val="left"/>
      <w:pPr>
        <w:ind w:left="7090" w:hanging="360"/>
      </w:pPr>
    </w:lvl>
    <w:lvl w:ilvl="7" w:tplc="080A0019">
      <w:start w:val="1"/>
      <w:numFmt w:val="lowerLetter"/>
      <w:lvlText w:val="%8."/>
      <w:lvlJc w:val="left"/>
      <w:pPr>
        <w:ind w:left="7810" w:hanging="360"/>
      </w:pPr>
    </w:lvl>
    <w:lvl w:ilvl="8" w:tplc="080A001B">
      <w:start w:val="1"/>
      <w:numFmt w:val="lowerRoman"/>
      <w:lvlText w:val="%9."/>
      <w:lvlJc w:val="right"/>
      <w:pPr>
        <w:ind w:left="8530" w:hanging="180"/>
      </w:pPr>
    </w:lvl>
  </w:abstractNum>
  <w:abstractNum w:abstractNumId="13">
    <w:nsid w:val="04A96845"/>
    <w:multiLevelType w:val="multilevel"/>
    <w:tmpl w:val="6444DB00"/>
    <w:lvl w:ilvl="0">
      <w:start w:val="1"/>
      <w:numFmt w:val="decimal"/>
      <w:lvlText w:val="%1."/>
      <w:lvlJc w:val="left"/>
      <w:pPr>
        <w:tabs>
          <w:tab w:val="num" w:pos="977"/>
        </w:tabs>
        <w:ind w:left="977" w:hanging="360"/>
      </w:pPr>
      <w:rPr>
        <w:rFonts w:cs="Times New Roman"/>
      </w:rPr>
    </w:lvl>
    <w:lvl w:ilvl="1">
      <w:start w:val="1"/>
      <w:numFmt w:val="decimal"/>
      <w:isLgl/>
      <w:lvlText w:val="%1.%2."/>
      <w:lvlJc w:val="left"/>
      <w:pPr>
        <w:ind w:left="977" w:hanging="360"/>
      </w:pPr>
      <w:rPr>
        <w:rFonts w:hint="default"/>
        <w:b/>
      </w:rPr>
    </w:lvl>
    <w:lvl w:ilvl="2">
      <w:start w:val="1"/>
      <w:numFmt w:val="decimal"/>
      <w:isLgl/>
      <w:lvlText w:val="%1.%2.%3."/>
      <w:lvlJc w:val="left"/>
      <w:pPr>
        <w:ind w:left="1337" w:hanging="720"/>
      </w:pPr>
      <w:rPr>
        <w:rFonts w:hint="default"/>
        <w:b w:val="0"/>
      </w:rPr>
    </w:lvl>
    <w:lvl w:ilvl="3">
      <w:start w:val="1"/>
      <w:numFmt w:val="decimal"/>
      <w:isLgl/>
      <w:lvlText w:val="%1.%2.%3.%4."/>
      <w:lvlJc w:val="left"/>
      <w:pPr>
        <w:ind w:left="1337" w:hanging="720"/>
      </w:pPr>
      <w:rPr>
        <w:rFonts w:hint="default"/>
        <w:b w:val="0"/>
      </w:rPr>
    </w:lvl>
    <w:lvl w:ilvl="4">
      <w:start w:val="1"/>
      <w:numFmt w:val="decimal"/>
      <w:isLgl/>
      <w:lvlText w:val="%1.%2.%3.%4.%5."/>
      <w:lvlJc w:val="left"/>
      <w:pPr>
        <w:ind w:left="1697" w:hanging="1080"/>
      </w:pPr>
      <w:rPr>
        <w:rFonts w:hint="default"/>
        <w:b w:val="0"/>
      </w:rPr>
    </w:lvl>
    <w:lvl w:ilvl="5">
      <w:start w:val="1"/>
      <w:numFmt w:val="decimal"/>
      <w:isLgl/>
      <w:lvlText w:val="%1.%2.%3.%4.%5.%6."/>
      <w:lvlJc w:val="left"/>
      <w:pPr>
        <w:ind w:left="1697" w:hanging="1080"/>
      </w:pPr>
      <w:rPr>
        <w:rFonts w:hint="default"/>
        <w:b w:val="0"/>
      </w:rPr>
    </w:lvl>
    <w:lvl w:ilvl="6">
      <w:start w:val="1"/>
      <w:numFmt w:val="decimal"/>
      <w:isLgl/>
      <w:lvlText w:val="%1.%2.%3.%4.%5.%6.%7."/>
      <w:lvlJc w:val="left"/>
      <w:pPr>
        <w:ind w:left="2057" w:hanging="1440"/>
      </w:pPr>
      <w:rPr>
        <w:rFonts w:hint="default"/>
        <w:b w:val="0"/>
      </w:rPr>
    </w:lvl>
    <w:lvl w:ilvl="7">
      <w:start w:val="1"/>
      <w:numFmt w:val="decimal"/>
      <w:isLgl/>
      <w:lvlText w:val="%1.%2.%3.%4.%5.%6.%7.%8."/>
      <w:lvlJc w:val="left"/>
      <w:pPr>
        <w:ind w:left="2057" w:hanging="1440"/>
      </w:pPr>
      <w:rPr>
        <w:rFonts w:hint="default"/>
        <w:b w:val="0"/>
      </w:rPr>
    </w:lvl>
    <w:lvl w:ilvl="8">
      <w:start w:val="1"/>
      <w:numFmt w:val="decimal"/>
      <w:isLgl/>
      <w:lvlText w:val="%1.%2.%3.%4.%5.%6.%7.%8.%9."/>
      <w:lvlJc w:val="left"/>
      <w:pPr>
        <w:ind w:left="2417" w:hanging="1800"/>
      </w:pPr>
      <w:rPr>
        <w:rFonts w:hint="default"/>
        <w:b w:val="0"/>
      </w:rPr>
    </w:lvl>
  </w:abstractNum>
  <w:abstractNum w:abstractNumId="14">
    <w:nsid w:val="06E07299"/>
    <w:multiLevelType w:val="hybridMultilevel"/>
    <w:tmpl w:val="71AC72B4"/>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5">
    <w:nsid w:val="081954C6"/>
    <w:multiLevelType w:val="multilevel"/>
    <w:tmpl w:val="2F506328"/>
    <w:name w:val="WW8Num142"/>
    <w:lvl w:ilvl="0">
      <w:start w:val="2"/>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16">
    <w:nsid w:val="09746184"/>
    <w:multiLevelType w:val="hybridMultilevel"/>
    <w:tmpl w:val="6798CF08"/>
    <w:lvl w:ilvl="0" w:tplc="FB86042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18">
    <w:nsid w:val="0D314358"/>
    <w:multiLevelType w:val="hybridMultilevel"/>
    <w:tmpl w:val="A6DE1F5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9">
    <w:nsid w:val="11133D28"/>
    <w:multiLevelType w:val="hybridMultilevel"/>
    <w:tmpl w:val="0F0A58BC"/>
    <w:lvl w:ilvl="0" w:tplc="F9689EB6">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132F1DD5"/>
    <w:multiLevelType w:val="hybridMultilevel"/>
    <w:tmpl w:val="56AECC5C"/>
    <w:name w:val="WW8Num322422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17A1262B"/>
    <w:multiLevelType w:val="multilevel"/>
    <w:tmpl w:val="F9C0ECDE"/>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5">
    <w:nsid w:val="240C14E4"/>
    <w:multiLevelType w:val="hybridMultilevel"/>
    <w:tmpl w:val="213663CA"/>
    <w:lvl w:ilvl="0" w:tplc="080A0015">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28">
    <w:nsid w:val="272451C9"/>
    <w:multiLevelType w:val="multilevel"/>
    <w:tmpl w:val="980207A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29571715"/>
    <w:multiLevelType w:val="hybridMultilevel"/>
    <w:tmpl w:val="49084FBC"/>
    <w:lvl w:ilvl="0" w:tplc="8C284F8E">
      <w:start w:val="1"/>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309B6293"/>
    <w:multiLevelType w:val="hybridMultilevel"/>
    <w:tmpl w:val="C60A25F4"/>
    <w:lvl w:ilvl="0" w:tplc="54FA6F76">
      <w:start w:val="1"/>
      <w:numFmt w:val="decimal"/>
      <w:lvlText w:val="%1."/>
      <w:lvlJc w:val="left"/>
      <w:pPr>
        <w:ind w:left="644" w:hanging="360"/>
      </w:pPr>
      <w:rPr>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0C24CD3"/>
    <w:multiLevelType w:val="hybridMultilevel"/>
    <w:tmpl w:val="DC02D208"/>
    <w:lvl w:ilvl="0" w:tplc="7488F406">
      <w:start w:val="1"/>
      <w:numFmt w:val="upperLetter"/>
      <w:lvlText w:val="%1)"/>
      <w:lvlJc w:val="left"/>
      <w:pPr>
        <w:tabs>
          <w:tab w:val="num" w:pos="1369"/>
        </w:tabs>
        <w:ind w:left="1369" w:hanging="360"/>
      </w:pPr>
      <w:rPr>
        <w:rFonts w:hint="default"/>
      </w:rPr>
    </w:lvl>
    <w:lvl w:ilvl="1" w:tplc="0C0A0019">
      <w:start w:val="1"/>
      <w:numFmt w:val="lowerLetter"/>
      <w:lvlText w:val="%2."/>
      <w:lvlJc w:val="left"/>
      <w:pPr>
        <w:tabs>
          <w:tab w:val="num" w:pos="2089"/>
        </w:tabs>
        <w:ind w:left="2089" w:hanging="360"/>
      </w:pPr>
    </w:lvl>
    <w:lvl w:ilvl="2" w:tplc="0C0A001B" w:tentative="1">
      <w:start w:val="1"/>
      <w:numFmt w:val="lowerRoman"/>
      <w:lvlText w:val="%3."/>
      <w:lvlJc w:val="right"/>
      <w:pPr>
        <w:tabs>
          <w:tab w:val="num" w:pos="2809"/>
        </w:tabs>
        <w:ind w:left="2809" w:hanging="180"/>
      </w:pPr>
    </w:lvl>
    <w:lvl w:ilvl="3" w:tplc="0C0A000F" w:tentative="1">
      <w:start w:val="1"/>
      <w:numFmt w:val="decimal"/>
      <w:lvlText w:val="%4."/>
      <w:lvlJc w:val="left"/>
      <w:pPr>
        <w:tabs>
          <w:tab w:val="num" w:pos="3529"/>
        </w:tabs>
        <w:ind w:left="3529" w:hanging="360"/>
      </w:pPr>
    </w:lvl>
    <w:lvl w:ilvl="4" w:tplc="0C0A0019" w:tentative="1">
      <w:start w:val="1"/>
      <w:numFmt w:val="lowerLetter"/>
      <w:lvlText w:val="%5."/>
      <w:lvlJc w:val="left"/>
      <w:pPr>
        <w:tabs>
          <w:tab w:val="num" w:pos="4249"/>
        </w:tabs>
        <w:ind w:left="4249" w:hanging="360"/>
      </w:pPr>
    </w:lvl>
    <w:lvl w:ilvl="5" w:tplc="0C0A001B" w:tentative="1">
      <w:start w:val="1"/>
      <w:numFmt w:val="lowerRoman"/>
      <w:lvlText w:val="%6."/>
      <w:lvlJc w:val="right"/>
      <w:pPr>
        <w:tabs>
          <w:tab w:val="num" w:pos="4969"/>
        </w:tabs>
        <w:ind w:left="4969" w:hanging="180"/>
      </w:pPr>
    </w:lvl>
    <w:lvl w:ilvl="6" w:tplc="0C0A000F" w:tentative="1">
      <w:start w:val="1"/>
      <w:numFmt w:val="decimal"/>
      <w:lvlText w:val="%7."/>
      <w:lvlJc w:val="left"/>
      <w:pPr>
        <w:tabs>
          <w:tab w:val="num" w:pos="5689"/>
        </w:tabs>
        <w:ind w:left="5689" w:hanging="360"/>
      </w:pPr>
    </w:lvl>
    <w:lvl w:ilvl="7" w:tplc="0C0A0019" w:tentative="1">
      <w:start w:val="1"/>
      <w:numFmt w:val="lowerLetter"/>
      <w:lvlText w:val="%8."/>
      <w:lvlJc w:val="left"/>
      <w:pPr>
        <w:tabs>
          <w:tab w:val="num" w:pos="6409"/>
        </w:tabs>
        <w:ind w:left="6409" w:hanging="360"/>
      </w:pPr>
    </w:lvl>
    <w:lvl w:ilvl="8" w:tplc="0C0A001B" w:tentative="1">
      <w:start w:val="1"/>
      <w:numFmt w:val="lowerRoman"/>
      <w:lvlText w:val="%9."/>
      <w:lvlJc w:val="right"/>
      <w:pPr>
        <w:tabs>
          <w:tab w:val="num" w:pos="7129"/>
        </w:tabs>
        <w:ind w:left="7129" w:hanging="180"/>
      </w:pPr>
    </w:lvl>
  </w:abstractNum>
  <w:abstractNum w:abstractNumId="34">
    <w:nsid w:val="33981ACD"/>
    <w:multiLevelType w:val="hybridMultilevel"/>
    <w:tmpl w:val="C33A4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4FD08EE"/>
    <w:multiLevelType w:val="hybridMultilevel"/>
    <w:tmpl w:val="BD0E59BE"/>
    <w:lvl w:ilvl="0" w:tplc="528A0244">
      <w:start w:val="1"/>
      <w:numFmt w:val="upperLetter"/>
      <w:lvlText w:val="%1)"/>
      <w:lvlJc w:val="left"/>
      <w:pPr>
        <w:tabs>
          <w:tab w:val="num" w:pos="720"/>
        </w:tabs>
        <w:ind w:left="720" w:hanging="360"/>
      </w:pPr>
      <w:rPr>
        <w:rFonts w:cs="Times New Roman" w:hint="default"/>
        <w:b/>
        <w:i w:val="0"/>
        <w:caps w:val="0"/>
        <w:strike w:val="0"/>
        <w:dstrike w:val="0"/>
        <w:vanish w:val="0"/>
        <w:color w:val="auto"/>
        <w:sz w:val="16"/>
        <w:szCs w:val="16"/>
        <w:vertAlign w:val="baseline"/>
      </w:rPr>
    </w:lvl>
    <w:lvl w:ilvl="1" w:tplc="4EF43CDC">
      <w:start w:val="3"/>
      <w:numFmt w:val="bullet"/>
      <w:lvlText w:val="-"/>
      <w:lvlJc w:val="left"/>
      <w:pPr>
        <w:tabs>
          <w:tab w:val="num" w:pos="1440"/>
        </w:tabs>
        <w:ind w:left="1440" w:hanging="360"/>
      </w:pPr>
      <w:rPr>
        <w:rFonts w:ascii="Times New Roman" w:eastAsia="Times New Roman" w:hAnsi="Times New Roman" w:cs="Times New Roman"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393B4289"/>
    <w:multiLevelType w:val="multilevel"/>
    <w:tmpl w:val="7B76D64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A0643B3"/>
    <w:multiLevelType w:val="hybridMultilevel"/>
    <w:tmpl w:val="E8BAB0F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3AD245E3"/>
    <w:multiLevelType w:val="hybridMultilevel"/>
    <w:tmpl w:val="8DEE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B252B9C"/>
    <w:multiLevelType w:val="multilevel"/>
    <w:tmpl w:val="A81A9E0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0"/>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nsid w:val="3D9D7F97"/>
    <w:multiLevelType w:val="multilevel"/>
    <w:tmpl w:val="AEB85596"/>
    <w:lvl w:ilvl="0">
      <w:start w:val="1"/>
      <w:numFmt w:val="bullet"/>
      <w:lvlText w:val=""/>
      <w:lvlJc w:val="left"/>
      <w:pPr>
        <w:ind w:left="3757" w:hanging="360"/>
      </w:pPr>
      <w:rPr>
        <w:rFonts w:ascii="Symbol" w:hAnsi="Symbol" w:hint="default"/>
      </w:rPr>
    </w:lvl>
    <w:lvl w:ilvl="1">
      <w:numFmt w:val="bullet"/>
      <w:lvlText w:val="•"/>
      <w:lvlJc w:val="left"/>
      <w:pPr>
        <w:ind w:left="4477" w:hanging="360"/>
      </w:pPr>
      <w:rPr>
        <w:rFonts w:ascii="Arial" w:eastAsia="Times New Roman" w:hAnsi="Arial" w:hint="default"/>
      </w:rPr>
    </w:lvl>
    <w:lvl w:ilvl="2" w:tentative="1">
      <w:start w:val="1"/>
      <w:numFmt w:val="bullet"/>
      <w:lvlText w:val=""/>
      <w:lvlJc w:val="left"/>
      <w:pPr>
        <w:ind w:left="5197" w:hanging="360"/>
      </w:pPr>
      <w:rPr>
        <w:rFonts w:ascii="Wingdings" w:hAnsi="Wingdings" w:hint="default"/>
      </w:rPr>
    </w:lvl>
    <w:lvl w:ilvl="3" w:tentative="1">
      <w:start w:val="1"/>
      <w:numFmt w:val="bullet"/>
      <w:lvlText w:val=""/>
      <w:lvlJc w:val="left"/>
      <w:pPr>
        <w:ind w:left="5917" w:hanging="360"/>
      </w:pPr>
      <w:rPr>
        <w:rFonts w:ascii="Symbol" w:hAnsi="Symbol" w:hint="default"/>
      </w:rPr>
    </w:lvl>
    <w:lvl w:ilvl="4" w:tentative="1">
      <w:start w:val="1"/>
      <w:numFmt w:val="bullet"/>
      <w:lvlText w:val="o"/>
      <w:lvlJc w:val="left"/>
      <w:pPr>
        <w:ind w:left="6637" w:hanging="360"/>
      </w:pPr>
      <w:rPr>
        <w:rFonts w:ascii="Courier New" w:hAnsi="Courier New" w:hint="default"/>
      </w:rPr>
    </w:lvl>
    <w:lvl w:ilvl="5" w:tentative="1">
      <w:start w:val="1"/>
      <w:numFmt w:val="bullet"/>
      <w:lvlText w:val=""/>
      <w:lvlJc w:val="left"/>
      <w:pPr>
        <w:ind w:left="7357" w:hanging="360"/>
      </w:pPr>
      <w:rPr>
        <w:rFonts w:ascii="Wingdings" w:hAnsi="Wingdings" w:hint="default"/>
      </w:rPr>
    </w:lvl>
    <w:lvl w:ilvl="6" w:tentative="1">
      <w:start w:val="1"/>
      <w:numFmt w:val="bullet"/>
      <w:lvlText w:val=""/>
      <w:lvlJc w:val="left"/>
      <w:pPr>
        <w:ind w:left="8077" w:hanging="360"/>
      </w:pPr>
      <w:rPr>
        <w:rFonts w:ascii="Symbol" w:hAnsi="Symbol" w:hint="default"/>
      </w:rPr>
    </w:lvl>
    <w:lvl w:ilvl="7" w:tentative="1">
      <w:start w:val="1"/>
      <w:numFmt w:val="bullet"/>
      <w:lvlText w:val="o"/>
      <w:lvlJc w:val="left"/>
      <w:pPr>
        <w:ind w:left="8797" w:hanging="360"/>
      </w:pPr>
      <w:rPr>
        <w:rFonts w:ascii="Courier New" w:hAnsi="Courier New" w:hint="default"/>
      </w:rPr>
    </w:lvl>
    <w:lvl w:ilvl="8" w:tentative="1">
      <w:start w:val="1"/>
      <w:numFmt w:val="bullet"/>
      <w:lvlText w:val=""/>
      <w:lvlJc w:val="left"/>
      <w:pPr>
        <w:ind w:left="9517" w:hanging="360"/>
      </w:pPr>
      <w:rPr>
        <w:rFonts w:ascii="Wingdings" w:hAnsi="Wingdings" w:hint="default"/>
      </w:rPr>
    </w:lvl>
  </w:abstractNum>
  <w:abstractNum w:abstractNumId="4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3E591753"/>
    <w:multiLevelType w:val="hybridMultilevel"/>
    <w:tmpl w:val="B9F68B1E"/>
    <w:lvl w:ilvl="0" w:tplc="DEB8B29E">
      <w:start w:val="1"/>
      <w:numFmt w:val="upp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nsid w:val="4094418C"/>
    <w:multiLevelType w:val="hybridMultilevel"/>
    <w:tmpl w:val="D814F258"/>
    <w:lvl w:ilvl="0" w:tplc="CA0235F2">
      <w:start w:val="1"/>
      <w:numFmt w:val="decimal"/>
      <w:lvlText w:val="%1."/>
      <w:lvlJc w:val="left"/>
      <w:pPr>
        <w:ind w:left="1070" w:hanging="360"/>
      </w:pPr>
      <w:rPr>
        <w:rFonts w:hint="default"/>
        <w:b/>
      </w:rPr>
    </w:lvl>
    <w:lvl w:ilvl="1" w:tplc="080A0019">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4">
    <w:nsid w:val="4439088E"/>
    <w:multiLevelType w:val="hybridMultilevel"/>
    <w:tmpl w:val="DB06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47584A92"/>
    <w:multiLevelType w:val="hybridMultilevel"/>
    <w:tmpl w:val="F00A4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483F695D"/>
    <w:multiLevelType w:val="hybridMultilevel"/>
    <w:tmpl w:val="35021D52"/>
    <w:lvl w:ilvl="0" w:tplc="0C0A0003">
      <w:start w:val="1"/>
      <w:numFmt w:val="bullet"/>
      <w:lvlText w:val=""/>
      <w:lvlJc w:val="left"/>
      <w:pPr>
        <w:ind w:left="1080" w:hanging="360"/>
      </w:pPr>
      <w:rPr>
        <w:rFonts w:ascii="Symbol" w:hAnsi="Symbol" w:hint="default"/>
        <w:b/>
        <w:i w:val="0"/>
        <w:color w:val="auto"/>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nsid w:val="48762081"/>
    <w:multiLevelType w:val="hybridMultilevel"/>
    <w:tmpl w:val="C74A0DF6"/>
    <w:lvl w:ilvl="0" w:tplc="5F98ACDC">
      <w:start w:val="1"/>
      <w:numFmt w:val="decimal"/>
      <w:lvlText w:val="%1."/>
      <w:lvlJc w:val="left"/>
      <w:pPr>
        <w:ind w:left="360"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49">
    <w:nsid w:val="4B646D90"/>
    <w:multiLevelType w:val="hybridMultilevel"/>
    <w:tmpl w:val="1E808A22"/>
    <w:lvl w:ilvl="0" w:tplc="C1D47D6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BA964E3"/>
    <w:multiLevelType w:val="multilevel"/>
    <w:tmpl w:val="592E92B6"/>
    <w:lvl w:ilvl="0">
      <w:start w:val="1"/>
      <w:numFmt w:val="bullet"/>
      <w:lvlText w:val=""/>
      <w:lvlJc w:val="left"/>
      <w:pPr>
        <w:tabs>
          <w:tab w:val="num" w:pos="420"/>
        </w:tabs>
        <w:ind w:left="420" w:hanging="420"/>
      </w:pPr>
      <w:rPr>
        <w:rFonts w:ascii="Symbol" w:hAnsi="Symbol" w:hint="default"/>
        <w:b/>
        <w:i w:val="0"/>
        <w:color w:val="00000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690"/>
        </w:tabs>
        <w:ind w:left="69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upperLetter"/>
      <w:lvlText w:val="%7."/>
      <w:lvlJc w:val="left"/>
      <w:pPr>
        <w:tabs>
          <w:tab w:val="num" w:pos="4740"/>
        </w:tabs>
        <w:ind w:left="4740" w:hanging="360"/>
      </w:pPr>
      <w:rPr>
        <w:rFonts w:hint="default"/>
        <w:b/>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51">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nsid w:val="4F8E397F"/>
    <w:multiLevelType w:val="multilevel"/>
    <w:tmpl w:val="B5180B0C"/>
    <w:lvl w:ilvl="0">
      <w:start w:val="1"/>
      <w:numFmt w:val="decimal"/>
      <w:lvlText w:val="%1"/>
      <w:lvlJc w:val="left"/>
      <w:pPr>
        <w:ind w:left="432" w:hanging="432"/>
      </w:pPr>
    </w:lvl>
    <w:lvl w:ilvl="1">
      <w:start w:val="1"/>
      <w:numFmt w:val="none"/>
      <w:pStyle w:val="Monserrat2"/>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FA78C4"/>
    <w:multiLevelType w:val="hybridMultilevel"/>
    <w:tmpl w:val="49BAF1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6">
    <w:nsid w:val="57582333"/>
    <w:multiLevelType w:val="multilevel"/>
    <w:tmpl w:val="2D624F8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812716B"/>
    <w:multiLevelType w:val="hybridMultilevel"/>
    <w:tmpl w:val="BA5ABDF4"/>
    <w:lvl w:ilvl="0" w:tplc="080A0001">
      <w:start w:val="1"/>
      <w:numFmt w:val="bullet"/>
      <w:lvlText w:val=""/>
      <w:lvlJc w:val="left"/>
      <w:pPr>
        <w:ind w:left="2700" w:hanging="360"/>
      </w:pPr>
      <w:rPr>
        <w:rFonts w:ascii="Symbol" w:hAnsi="Symbol"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58">
    <w:nsid w:val="59695385"/>
    <w:multiLevelType w:val="hybridMultilevel"/>
    <w:tmpl w:val="AB5A123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A69363F"/>
    <w:multiLevelType w:val="hybridMultilevel"/>
    <w:tmpl w:val="892833F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A7D28FB"/>
    <w:multiLevelType w:val="multilevel"/>
    <w:tmpl w:val="0FC0A10C"/>
    <w:lvl w:ilvl="0">
      <w:start w:val="1"/>
      <w:numFmt w:val="decimal"/>
      <w:pStyle w:val="Moserrat1"/>
      <w:lvlText w:val="%1."/>
      <w:lvlJc w:val="left"/>
      <w:pPr>
        <w:ind w:left="36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C2B1548"/>
    <w:multiLevelType w:val="multilevel"/>
    <w:tmpl w:val="4702736E"/>
    <w:lvl w:ilvl="0">
      <w:start w:val="1"/>
      <w:numFmt w:val="decimal"/>
      <w:lvlText w:val="%1."/>
      <w:lvlJc w:val="left"/>
      <w:pPr>
        <w:ind w:left="502" w:hanging="360"/>
      </w:pPr>
      <w:rPr>
        <w:rFonts w:cs="Times New Roman"/>
        <w:b/>
      </w:rPr>
    </w:lvl>
    <w:lvl w:ilvl="1">
      <w:start w:val="4"/>
      <w:numFmt w:val="decimal"/>
      <w:isLgl/>
      <w:lvlText w:val="%1.%2"/>
      <w:lvlJc w:val="left"/>
      <w:pPr>
        <w:ind w:left="930" w:hanging="360"/>
      </w:pPr>
      <w:rPr>
        <w:rFonts w:hint="default"/>
        <w:b/>
      </w:rPr>
    </w:lvl>
    <w:lvl w:ilvl="2">
      <w:start w:val="1"/>
      <w:numFmt w:val="decimal"/>
      <w:isLgl/>
      <w:lvlText w:val="%1.%2.%3"/>
      <w:lvlJc w:val="left"/>
      <w:pPr>
        <w:ind w:left="1718" w:hanging="720"/>
      </w:pPr>
      <w:rPr>
        <w:rFonts w:hint="default"/>
        <w:b w:val="0"/>
      </w:rPr>
    </w:lvl>
    <w:lvl w:ilvl="3">
      <w:start w:val="1"/>
      <w:numFmt w:val="decimal"/>
      <w:isLgl/>
      <w:lvlText w:val="%1.%2.%3.%4"/>
      <w:lvlJc w:val="left"/>
      <w:pPr>
        <w:ind w:left="2146" w:hanging="720"/>
      </w:pPr>
      <w:rPr>
        <w:rFonts w:hint="default"/>
        <w:b w:val="0"/>
      </w:rPr>
    </w:lvl>
    <w:lvl w:ilvl="4">
      <w:start w:val="1"/>
      <w:numFmt w:val="decimal"/>
      <w:isLgl/>
      <w:lvlText w:val="%1.%2.%3.%4.%5"/>
      <w:lvlJc w:val="left"/>
      <w:pPr>
        <w:ind w:left="2934" w:hanging="1080"/>
      </w:pPr>
      <w:rPr>
        <w:rFonts w:hint="default"/>
        <w:b w:val="0"/>
      </w:rPr>
    </w:lvl>
    <w:lvl w:ilvl="5">
      <w:start w:val="1"/>
      <w:numFmt w:val="decimal"/>
      <w:isLgl/>
      <w:lvlText w:val="%1.%2.%3.%4.%5.%6"/>
      <w:lvlJc w:val="left"/>
      <w:pPr>
        <w:ind w:left="3362" w:hanging="1080"/>
      </w:pPr>
      <w:rPr>
        <w:rFonts w:hint="default"/>
        <w:b w:val="0"/>
      </w:rPr>
    </w:lvl>
    <w:lvl w:ilvl="6">
      <w:start w:val="1"/>
      <w:numFmt w:val="decimal"/>
      <w:isLgl/>
      <w:lvlText w:val="%1.%2.%3.%4.%5.%6.%7"/>
      <w:lvlJc w:val="left"/>
      <w:pPr>
        <w:ind w:left="4150" w:hanging="1440"/>
      </w:pPr>
      <w:rPr>
        <w:rFonts w:hint="default"/>
        <w:b w:val="0"/>
      </w:rPr>
    </w:lvl>
    <w:lvl w:ilvl="7">
      <w:start w:val="1"/>
      <w:numFmt w:val="decimal"/>
      <w:isLgl/>
      <w:lvlText w:val="%1.%2.%3.%4.%5.%6.%7.%8"/>
      <w:lvlJc w:val="left"/>
      <w:pPr>
        <w:ind w:left="4578" w:hanging="1440"/>
      </w:pPr>
      <w:rPr>
        <w:rFonts w:hint="default"/>
        <w:b w:val="0"/>
      </w:rPr>
    </w:lvl>
    <w:lvl w:ilvl="8">
      <w:start w:val="1"/>
      <w:numFmt w:val="decimal"/>
      <w:isLgl/>
      <w:lvlText w:val="%1.%2.%3.%4.%5.%6.%7.%8.%9"/>
      <w:lvlJc w:val="left"/>
      <w:pPr>
        <w:ind w:left="5366" w:hanging="1800"/>
      </w:pPr>
      <w:rPr>
        <w:rFonts w:hint="default"/>
        <w:b w:val="0"/>
      </w:rPr>
    </w:lvl>
  </w:abstractNum>
  <w:abstractNum w:abstractNumId="62">
    <w:nsid w:val="5D6E7F0D"/>
    <w:multiLevelType w:val="hybridMultilevel"/>
    <w:tmpl w:val="D41E2E1E"/>
    <w:name w:val="WW8Num3224222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3">
    <w:nsid w:val="5F226568"/>
    <w:multiLevelType w:val="multilevel"/>
    <w:tmpl w:val="476EACC8"/>
    <w:lvl w:ilvl="0">
      <w:start w:val="2"/>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5"/>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494" w:hanging="1080"/>
      </w:pPr>
      <w:rPr>
        <w:rFonts w:hint="default"/>
      </w:rPr>
    </w:lvl>
    <w:lvl w:ilvl="8">
      <w:start w:val="1"/>
      <w:numFmt w:val="decimal"/>
      <w:lvlText w:val="%1.%2.%3.%4.%5.%6.%7.%8.%9"/>
      <w:lvlJc w:val="left"/>
      <w:pPr>
        <w:ind w:left="3056" w:hanging="1440"/>
      </w:pPr>
      <w:rPr>
        <w:rFonts w:hint="default"/>
      </w:rPr>
    </w:lvl>
  </w:abstractNum>
  <w:abstractNum w:abstractNumId="64">
    <w:nsid w:val="5FF450D7"/>
    <w:multiLevelType w:val="hybridMultilevel"/>
    <w:tmpl w:val="99F284AE"/>
    <w:lvl w:ilvl="0" w:tplc="7A0CC0F2">
      <w:start w:val="1"/>
      <w:numFmt w:val="upperRoman"/>
      <w:lvlText w:val="%1."/>
      <w:lvlJc w:val="left"/>
      <w:pPr>
        <w:ind w:left="1848" w:hanging="720"/>
      </w:pPr>
      <w:rPr>
        <w:b/>
      </w:rPr>
    </w:lvl>
    <w:lvl w:ilvl="1" w:tplc="080A0019">
      <w:start w:val="1"/>
      <w:numFmt w:val="lowerLetter"/>
      <w:lvlText w:val="%2."/>
      <w:lvlJc w:val="left"/>
      <w:pPr>
        <w:ind w:left="2208" w:hanging="360"/>
      </w:pPr>
    </w:lvl>
    <w:lvl w:ilvl="2" w:tplc="080A001B">
      <w:start w:val="1"/>
      <w:numFmt w:val="lowerRoman"/>
      <w:lvlText w:val="%3."/>
      <w:lvlJc w:val="right"/>
      <w:pPr>
        <w:ind w:left="2928" w:hanging="180"/>
      </w:pPr>
    </w:lvl>
    <w:lvl w:ilvl="3" w:tplc="080A000F">
      <w:start w:val="1"/>
      <w:numFmt w:val="decimal"/>
      <w:lvlText w:val="%4."/>
      <w:lvlJc w:val="left"/>
      <w:pPr>
        <w:ind w:left="3648" w:hanging="360"/>
      </w:pPr>
    </w:lvl>
    <w:lvl w:ilvl="4" w:tplc="080A0019">
      <w:start w:val="1"/>
      <w:numFmt w:val="lowerLetter"/>
      <w:lvlText w:val="%5."/>
      <w:lvlJc w:val="left"/>
      <w:pPr>
        <w:ind w:left="4368" w:hanging="360"/>
      </w:pPr>
    </w:lvl>
    <w:lvl w:ilvl="5" w:tplc="080A001B">
      <w:start w:val="1"/>
      <w:numFmt w:val="lowerRoman"/>
      <w:lvlText w:val="%6."/>
      <w:lvlJc w:val="right"/>
      <w:pPr>
        <w:ind w:left="5088" w:hanging="180"/>
      </w:pPr>
    </w:lvl>
    <w:lvl w:ilvl="6" w:tplc="080A000F">
      <w:start w:val="1"/>
      <w:numFmt w:val="decimal"/>
      <w:lvlText w:val="%7."/>
      <w:lvlJc w:val="left"/>
      <w:pPr>
        <w:ind w:left="5808" w:hanging="360"/>
      </w:pPr>
    </w:lvl>
    <w:lvl w:ilvl="7" w:tplc="080A0019">
      <w:start w:val="1"/>
      <w:numFmt w:val="lowerLetter"/>
      <w:lvlText w:val="%8."/>
      <w:lvlJc w:val="left"/>
      <w:pPr>
        <w:ind w:left="6528" w:hanging="360"/>
      </w:pPr>
    </w:lvl>
    <w:lvl w:ilvl="8" w:tplc="080A001B">
      <w:start w:val="1"/>
      <w:numFmt w:val="lowerRoman"/>
      <w:lvlText w:val="%9."/>
      <w:lvlJc w:val="right"/>
      <w:pPr>
        <w:ind w:left="7248" w:hanging="180"/>
      </w:pPr>
    </w:lvl>
  </w:abstractNum>
  <w:abstractNum w:abstractNumId="65">
    <w:nsid w:val="5FF50E00"/>
    <w:multiLevelType w:val="hybridMultilevel"/>
    <w:tmpl w:val="4D8C6912"/>
    <w:lvl w:ilvl="0" w:tplc="080A0015">
      <w:start w:val="1"/>
      <w:numFmt w:val="upperLetter"/>
      <w:lvlText w:val="%1."/>
      <w:lvlJc w:val="left"/>
      <w:pPr>
        <w:ind w:left="1080" w:hanging="720"/>
      </w:pPr>
      <w:rPr>
        <w:rFonts w:hint="default"/>
        <w:b/>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6">
    <w:nsid w:val="633777DE"/>
    <w:multiLevelType w:val="hybridMultilevel"/>
    <w:tmpl w:val="95045424"/>
    <w:lvl w:ilvl="0" w:tplc="39C470DA">
      <w:start w:val="1"/>
      <w:numFmt w:val="upperLetter"/>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7991F99"/>
    <w:multiLevelType w:val="hybridMultilevel"/>
    <w:tmpl w:val="BDDAD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7FB5228"/>
    <w:multiLevelType w:val="hybridMultilevel"/>
    <w:tmpl w:val="5300AA38"/>
    <w:lvl w:ilvl="0" w:tplc="080A000B">
      <w:start w:val="1"/>
      <w:numFmt w:val="bullet"/>
      <w:lvlText w:val=""/>
      <w:lvlJc w:val="left"/>
      <w:pPr>
        <w:ind w:left="720" w:hanging="360"/>
      </w:pPr>
      <w:rPr>
        <w:rFonts w:ascii="Wingdings" w:hAnsi="Wingdings" w:hint="default"/>
      </w:rPr>
    </w:lvl>
    <w:lvl w:ilvl="1" w:tplc="B3289A9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90D68D3"/>
    <w:multiLevelType w:val="hybridMultilevel"/>
    <w:tmpl w:val="7EA2A25A"/>
    <w:lvl w:ilvl="0" w:tplc="080A000F">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0">
    <w:nsid w:val="6A5F140D"/>
    <w:multiLevelType w:val="hybridMultilevel"/>
    <w:tmpl w:val="E04C78B8"/>
    <w:styleLink w:val="11151"/>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1">
    <w:nsid w:val="6D0B05D9"/>
    <w:multiLevelType w:val="hybridMultilevel"/>
    <w:tmpl w:val="CB841152"/>
    <w:lvl w:ilvl="0" w:tplc="295AAB3E">
      <w:start w:val="1"/>
      <w:numFmt w:val="upperLetter"/>
      <w:lvlText w:val="%1)"/>
      <w:lvlJc w:val="left"/>
      <w:pPr>
        <w:tabs>
          <w:tab w:val="num" w:pos="1440"/>
        </w:tabs>
        <w:ind w:left="1440" w:hanging="720"/>
      </w:pPr>
      <w:rPr>
        <w:rFonts w:cs="Times New Roman" w:hint="default"/>
        <w:b/>
        <w:i w:val="0"/>
        <w:caps w:val="0"/>
        <w:strike w:val="0"/>
        <w:dstrike w:val="0"/>
        <w:vanish w:val="0"/>
        <w:color w:val="auto"/>
        <w:sz w:val="18"/>
        <w:szCs w:val="18"/>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2">
    <w:nsid w:val="6D9A6E41"/>
    <w:multiLevelType w:val="hybridMultilevel"/>
    <w:tmpl w:val="F22633AC"/>
    <w:lvl w:ilvl="0" w:tplc="B9125B5C">
      <w:start w:val="1"/>
      <w:numFmt w:val="lowerLetter"/>
      <w:lvlText w:val="%1)"/>
      <w:lvlJc w:val="left"/>
      <w:pPr>
        <w:ind w:left="644" w:hanging="360"/>
      </w:pPr>
      <w:rPr>
        <w:rFonts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3">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DBE597F"/>
    <w:multiLevelType w:val="multilevel"/>
    <w:tmpl w:val="C532AC8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8">
    <w:nsid w:val="72340F75"/>
    <w:multiLevelType w:val="hybridMultilevel"/>
    <w:tmpl w:val="5372C970"/>
    <w:lvl w:ilvl="0" w:tplc="70EEBF42">
      <w:start w:val="1"/>
      <w:numFmt w:val="upp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9">
    <w:nsid w:val="7808129D"/>
    <w:multiLevelType w:val="multilevel"/>
    <w:tmpl w:val="9702BD6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7B507AD6"/>
    <w:multiLevelType w:val="hybridMultilevel"/>
    <w:tmpl w:val="EBD25A1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nsid w:val="7BE60330"/>
    <w:multiLevelType w:val="hybridMultilevel"/>
    <w:tmpl w:val="8A567010"/>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D113D85"/>
    <w:multiLevelType w:val="hybridMultilevel"/>
    <w:tmpl w:val="0008801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EF66DDB"/>
    <w:multiLevelType w:val="hybridMultilevel"/>
    <w:tmpl w:val="4FCCBB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8"/>
  </w:num>
  <w:num w:numId="4">
    <w:abstractNumId w:val="75"/>
  </w:num>
  <w:num w:numId="5">
    <w:abstractNumId w:val="16"/>
  </w:num>
  <w:num w:numId="6">
    <w:abstractNumId w:val="82"/>
  </w:num>
  <w:num w:numId="7">
    <w:abstractNumId w:val="61"/>
  </w:num>
  <w:num w:numId="8">
    <w:abstractNumId w:val="25"/>
  </w:num>
  <w:num w:numId="9">
    <w:abstractNumId w:val="68"/>
  </w:num>
  <w:num w:numId="10">
    <w:abstractNumId w:val="65"/>
  </w:num>
  <w:num w:numId="11">
    <w:abstractNumId w:val="17"/>
  </w:num>
  <w:num w:numId="12">
    <w:abstractNumId w:val="24"/>
  </w:num>
  <w:num w:numId="13">
    <w:abstractNumId w:val="62"/>
  </w:num>
  <w:num w:numId="14">
    <w:abstractNumId w:val="69"/>
  </w:num>
  <w:num w:numId="15">
    <w:abstractNumId w:val="22"/>
  </w:num>
  <w:num w:numId="16">
    <w:abstractNumId w:val="30"/>
  </w:num>
  <w:num w:numId="17">
    <w:abstractNumId w:val="9"/>
  </w:num>
  <w:num w:numId="18">
    <w:abstractNumId w:val="6"/>
  </w:num>
  <w:num w:numId="19">
    <w:abstractNumId w:val="13"/>
  </w:num>
  <w:num w:numId="20">
    <w:abstractNumId w:val="32"/>
  </w:num>
  <w:num w:numId="21">
    <w:abstractNumId w:val="71"/>
  </w:num>
  <w:num w:numId="22">
    <w:abstractNumId w:val="8"/>
  </w:num>
  <w:num w:numId="23">
    <w:abstractNumId w:val="39"/>
  </w:num>
  <w:num w:numId="24">
    <w:abstractNumId w:val="49"/>
  </w:num>
  <w:num w:numId="25">
    <w:abstractNumId w:val="46"/>
  </w:num>
  <w:num w:numId="26">
    <w:abstractNumId w:val="83"/>
  </w:num>
  <w:num w:numId="27">
    <w:abstractNumId w:val="44"/>
  </w:num>
  <w:num w:numId="28">
    <w:abstractNumId w:val="50"/>
  </w:num>
  <w:num w:numId="29">
    <w:abstractNumId w:val="66"/>
  </w:num>
  <w:num w:numId="30">
    <w:abstractNumId w:val="40"/>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num>
  <w:num w:numId="35">
    <w:abstractNumId w:val="56"/>
  </w:num>
  <w:num w:numId="36">
    <w:abstractNumId w:val="73"/>
  </w:num>
  <w:num w:numId="37">
    <w:abstractNumId w:val="19"/>
  </w:num>
  <w:num w:numId="38">
    <w:abstractNumId w:val="72"/>
  </w:num>
  <w:num w:numId="39">
    <w:abstractNumId w:val="79"/>
  </w:num>
  <w:num w:numId="40">
    <w:abstractNumId w:val="63"/>
  </w:num>
  <w:num w:numId="41">
    <w:abstractNumId w:val="59"/>
  </w:num>
  <w:num w:numId="42">
    <w:abstractNumId w:val="58"/>
  </w:num>
  <w:num w:numId="43">
    <w:abstractNumId w:val="36"/>
  </w:num>
  <w:num w:numId="44">
    <w:abstractNumId w:val="28"/>
  </w:num>
  <w:num w:numId="45">
    <w:abstractNumId w:val="23"/>
  </w:num>
  <w:num w:numId="46">
    <w:abstractNumId w:val="10"/>
  </w:num>
  <w:num w:numId="47">
    <w:abstractNumId w:val="14"/>
  </w:num>
  <w:num w:numId="48">
    <w:abstractNumId w:val="18"/>
  </w:num>
  <w:num w:numId="49">
    <w:abstractNumId w:val="31"/>
  </w:num>
  <w:num w:numId="50">
    <w:abstractNumId w:val="70"/>
  </w:num>
  <w:num w:numId="51">
    <w:abstractNumId w:val="3"/>
  </w:num>
  <w:num w:numId="52">
    <w:abstractNumId w:val="57"/>
  </w:num>
  <w:num w:numId="53">
    <w:abstractNumId w:val="60"/>
  </w:num>
  <w:num w:numId="54">
    <w:abstractNumId w:val="77"/>
  </w:num>
  <w:num w:numId="55">
    <w:abstractNumId w:val="26"/>
  </w:num>
  <w:num w:numId="56">
    <w:abstractNumId w:val="76"/>
  </w:num>
  <w:num w:numId="57">
    <w:abstractNumId w:val="53"/>
  </w:num>
  <w:num w:numId="58">
    <w:abstractNumId w:val="21"/>
  </w:num>
  <w:num w:numId="59">
    <w:abstractNumId w:val="84"/>
  </w:num>
  <w:num w:numId="60">
    <w:abstractNumId w:val="67"/>
  </w:num>
  <w:num w:numId="61">
    <w:abstractNumId w:val="42"/>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num>
  <w:num w:numId="65">
    <w:abstractNumId w:val="54"/>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lvl w:ilvl="0" w:tplc="5A4CA29A">
        <w:start w:val="1"/>
        <w:numFmt w:val="lowerLetter"/>
        <w:lvlText w:val="3.3.2.13."/>
        <w:lvlJc w:val="left"/>
        <w:pPr>
          <w:ind w:left="2770" w:hanging="360"/>
        </w:pPr>
        <w:rPr>
          <w:b/>
        </w:rPr>
      </w:lvl>
    </w:lvlOverride>
    <w:lvlOverride w:ilvl="1">
      <w:lvl w:ilvl="1" w:tplc="080A0019">
        <w:start w:val="1"/>
        <w:numFmt w:val="lowerLetter"/>
        <w:lvlText w:val="%2."/>
        <w:lvlJc w:val="left"/>
        <w:pPr>
          <w:ind w:left="3490" w:hanging="360"/>
        </w:pPr>
      </w:lvl>
    </w:lvlOverride>
    <w:lvlOverride w:ilvl="2">
      <w:lvl w:ilvl="2" w:tplc="080A001B">
        <w:start w:val="1"/>
        <w:numFmt w:val="lowerRoman"/>
        <w:lvlText w:val="%3."/>
        <w:lvlJc w:val="right"/>
        <w:pPr>
          <w:ind w:left="4210" w:hanging="180"/>
        </w:pPr>
      </w:lvl>
    </w:lvlOverride>
    <w:lvlOverride w:ilvl="3">
      <w:lvl w:ilvl="3" w:tplc="080A000F">
        <w:start w:val="1"/>
        <w:numFmt w:val="decimal"/>
        <w:lvlText w:val="%4."/>
        <w:lvlJc w:val="left"/>
        <w:pPr>
          <w:ind w:left="4930" w:hanging="360"/>
        </w:pPr>
      </w:lvl>
    </w:lvlOverride>
    <w:lvlOverride w:ilvl="4">
      <w:lvl w:ilvl="4" w:tplc="080A0019">
        <w:start w:val="1"/>
        <w:numFmt w:val="lowerLetter"/>
        <w:lvlText w:val="%5."/>
        <w:lvlJc w:val="left"/>
        <w:pPr>
          <w:ind w:left="5650" w:hanging="360"/>
        </w:pPr>
      </w:lvl>
    </w:lvlOverride>
    <w:lvlOverride w:ilvl="5">
      <w:lvl w:ilvl="5" w:tplc="080A001B">
        <w:start w:val="1"/>
        <w:numFmt w:val="lowerRoman"/>
        <w:lvlText w:val="%6."/>
        <w:lvlJc w:val="right"/>
        <w:pPr>
          <w:ind w:left="6370" w:hanging="180"/>
        </w:pPr>
      </w:lvl>
    </w:lvlOverride>
    <w:lvlOverride w:ilvl="6">
      <w:lvl w:ilvl="6" w:tplc="080A000F">
        <w:start w:val="1"/>
        <w:numFmt w:val="decimal"/>
        <w:lvlText w:val="%7."/>
        <w:lvlJc w:val="left"/>
        <w:pPr>
          <w:ind w:left="7090" w:hanging="360"/>
        </w:pPr>
      </w:lvl>
    </w:lvlOverride>
    <w:lvlOverride w:ilvl="7">
      <w:lvl w:ilvl="7" w:tplc="080A0019">
        <w:start w:val="1"/>
        <w:numFmt w:val="lowerLetter"/>
        <w:lvlText w:val="%8."/>
        <w:lvlJc w:val="left"/>
        <w:pPr>
          <w:ind w:left="7810" w:hanging="360"/>
        </w:pPr>
      </w:lvl>
    </w:lvlOverride>
    <w:lvlOverride w:ilvl="8">
      <w:lvl w:ilvl="8" w:tplc="080A001B">
        <w:start w:val="1"/>
        <w:numFmt w:val="lowerRoman"/>
        <w:lvlText w:val="%9."/>
        <w:lvlJc w:val="right"/>
        <w:pPr>
          <w:ind w:left="8530" w:hanging="180"/>
        </w:pPr>
      </w:lvl>
    </w:lvlOverride>
  </w:num>
  <w:num w:numId="74">
    <w:abstractNumId w:val="12"/>
  </w:num>
  <w:num w:numId="75">
    <w:abstractNumId w:val="38"/>
  </w:num>
  <w:num w:numId="76">
    <w:abstractNumId w:val="34"/>
  </w:num>
  <w:num w:numId="77">
    <w:abstractNumId w:val="45"/>
  </w:num>
  <w:num w:numId="78">
    <w:abstractNumId w:val="47"/>
  </w:num>
  <w:num w:numId="79">
    <w:abstractNumId w:val="11"/>
  </w:num>
  <w:num w:numId="80">
    <w:abstractNumId w:val="55"/>
  </w:num>
  <w:num w:numId="81">
    <w:abstractNumId w:val="2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00070"/>
    <w:rsid w:val="000013B0"/>
    <w:rsid w:val="00001539"/>
    <w:rsid w:val="000034E6"/>
    <w:rsid w:val="0000407B"/>
    <w:rsid w:val="0000451A"/>
    <w:rsid w:val="00004551"/>
    <w:rsid w:val="000048D8"/>
    <w:rsid w:val="0000492D"/>
    <w:rsid w:val="000078DD"/>
    <w:rsid w:val="00010756"/>
    <w:rsid w:val="00011CBE"/>
    <w:rsid w:val="00012270"/>
    <w:rsid w:val="00013E3F"/>
    <w:rsid w:val="00014D8F"/>
    <w:rsid w:val="0001549F"/>
    <w:rsid w:val="00016771"/>
    <w:rsid w:val="00016BA7"/>
    <w:rsid w:val="00020CB0"/>
    <w:rsid w:val="0002203D"/>
    <w:rsid w:val="00022379"/>
    <w:rsid w:val="0002274D"/>
    <w:rsid w:val="00025F3D"/>
    <w:rsid w:val="00026504"/>
    <w:rsid w:val="00027E53"/>
    <w:rsid w:val="00030450"/>
    <w:rsid w:val="00035706"/>
    <w:rsid w:val="00035CE4"/>
    <w:rsid w:val="0003675E"/>
    <w:rsid w:val="000370BD"/>
    <w:rsid w:val="00037153"/>
    <w:rsid w:val="0004054C"/>
    <w:rsid w:val="0004161D"/>
    <w:rsid w:val="00043EC1"/>
    <w:rsid w:val="00045251"/>
    <w:rsid w:val="00045B24"/>
    <w:rsid w:val="00045E2D"/>
    <w:rsid w:val="00045E75"/>
    <w:rsid w:val="000463EB"/>
    <w:rsid w:val="00046A14"/>
    <w:rsid w:val="00046DA7"/>
    <w:rsid w:val="00047106"/>
    <w:rsid w:val="00047D07"/>
    <w:rsid w:val="00047D6B"/>
    <w:rsid w:val="00050E01"/>
    <w:rsid w:val="000519C2"/>
    <w:rsid w:val="00052711"/>
    <w:rsid w:val="00052772"/>
    <w:rsid w:val="00052C95"/>
    <w:rsid w:val="00055737"/>
    <w:rsid w:val="00056415"/>
    <w:rsid w:val="000564D7"/>
    <w:rsid w:val="00057C1B"/>
    <w:rsid w:val="00060263"/>
    <w:rsid w:val="0006032B"/>
    <w:rsid w:val="0006215C"/>
    <w:rsid w:val="000623EE"/>
    <w:rsid w:val="00062CC5"/>
    <w:rsid w:val="0006416E"/>
    <w:rsid w:val="000641A7"/>
    <w:rsid w:val="000650FB"/>
    <w:rsid w:val="00065CD8"/>
    <w:rsid w:val="00067793"/>
    <w:rsid w:val="00070BD5"/>
    <w:rsid w:val="00071138"/>
    <w:rsid w:val="000732F0"/>
    <w:rsid w:val="00073B96"/>
    <w:rsid w:val="000741BB"/>
    <w:rsid w:val="00074B2A"/>
    <w:rsid w:val="00076C18"/>
    <w:rsid w:val="0008005B"/>
    <w:rsid w:val="00080148"/>
    <w:rsid w:val="0008044C"/>
    <w:rsid w:val="00080B0F"/>
    <w:rsid w:val="000829FE"/>
    <w:rsid w:val="00082C68"/>
    <w:rsid w:val="00082D0C"/>
    <w:rsid w:val="00082D91"/>
    <w:rsid w:val="00084FED"/>
    <w:rsid w:val="00087F48"/>
    <w:rsid w:val="0009027D"/>
    <w:rsid w:val="0009289A"/>
    <w:rsid w:val="00093177"/>
    <w:rsid w:val="0009325E"/>
    <w:rsid w:val="000940D5"/>
    <w:rsid w:val="00094DA7"/>
    <w:rsid w:val="00095120"/>
    <w:rsid w:val="00095F82"/>
    <w:rsid w:val="0009605B"/>
    <w:rsid w:val="00096444"/>
    <w:rsid w:val="00096E67"/>
    <w:rsid w:val="000A00AC"/>
    <w:rsid w:val="000A094C"/>
    <w:rsid w:val="000A0A7A"/>
    <w:rsid w:val="000A1C66"/>
    <w:rsid w:val="000A3FD6"/>
    <w:rsid w:val="000A4111"/>
    <w:rsid w:val="000A719B"/>
    <w:rsid w:val="000B1DA5"/>
    <w:rsid w:val="000B2E34"/>
    <w:rsid w:val="000B46F8"/>
    <w:rsid w:val="000B5A54"/>
    <w:rsid w:val="000B5CDE"/>
    <w:rsid w:val="000B60DC"/>
    <w:rsid w:val="000B6F03"/>
    <w:rsid w:val="000B7A93"/>
    <w:rsid w:val="000C0B56"/>
    <w:rsid w:val="000C216C"/>
    <w:rsid w:val="000C2D59"/>
    <w:rsid w:val="000C492B"/>
    <w:rsid w:val="000C4D1C"/>
    <w:rsid w:val="000C501A"/>
    <w:rsid w:val="000C560A"/>
    <w:rsid w:val="000C668A"/>
    <w:rsid w:val="000C6C33"/>
    <w:rsid w:val="000C72E0"/>
    <w:rsid w:val="000D0E75"/>
    <w:rsid w:val="000D142D"/>
    <w:rsid w:val="000D32ED"/>
    <w:rsid w:val="000D431C"/>
    <w:rsid w:val="000D4809"/>
    <w:rsid w:val="000D543C"/>
    <w:rsid w:val="000D5BC1"/>
    <w:rsid w:val="000D5DA2"/>
    <w:rsid w:val="000D69BA"/>
    <w:rsid w:val="000E00FE"/>
    <w:rsid w:val="000E14B0"/>
    <w:rsid w:val="000E1623"/>
    <w:rsid w:val="000E252B"/>
    <w:rsid w:val="000E61F9"/>
    <w:rsid w:val="000E650C"/>
    <w:rsid w:val="000E6547"/>
    <w:rsid w:val="000E730B"/>
    <w:rsid w:val="000F0E0F"/>
    <w:rsid w:val="000F1256"/>
    <w:rsid w:val="000F490F"/>
    <w:rsid w:val="000F4CC7"/>
    <w:rsid w:val="000F5011"/>
    <w:rsid w:val="000F6985"/>
    <w:rsid w:val="000F78A8"/>
    <w:rsid w:val="000F791B"/>
    <w:rsid w:val="000F7D1C"/>
    <w:rsid w:val="00100302"/>
    <w:rsid w:val="0010178C"/>
    <w:rsid w:val="00102B2E"/>
    <w:rsid w:val="001043ED"/>
    <w:rsid w:val="001078D6"/>
    <w:rsid w:val="00110954"/>
    <w:rsid w:val="00111A26"/>
    <w:rsid w:val="00112B64"/>
    <w:rsid w:val="0011312D"/>
    <w:rsid w:val="0011451B"/>
    <w:rsid w:val="001146B7"/>
    <w:rsid w:val="001159B5"/>
    <w:rsid w:val="00115FBC"/>
    <w:rsid w:val="00116DC3"/>
    <w:rsid w:val="00116FF0"/>
    <w:rsid w:val="00117593"/>
    <w:rsid w:val="00120337"/>
    <w:rsid w:val="00120954"/>
    <w:rsid w:val="00120B0E"/>
    <w:rsid w:val="00120F79"/>
    <w:rsid w:val="00121207"/>
    <w:rsid w:val="0012173F"/>
    <w:rsid w:val="00121E09"/>
    <w:rsid w:val="00121E42"/>
    <w:rsid w:val="00122365"/>
    <w:rsid w:val="00123B9E"/>
    <w:rsid w:val="001264DE"/>
    <w:rsid w:val="001318B0"/>
    <w:rsid w:val="001344D5"/>
    <w:rsid w:val="00134A45"/>
    <w:rsid w:val="00135819"/>
    <w:rsid w:val="001367FE"/>
    <w:rsid w:val="00137262"/>
    <w:rsid w:val="00137646"/>
    <w:rsid w:val="001376E1"/>
    <w:rsid w:val="001408ED"/>
    <w:rsid w:val="00141651"/>
    <w:rsid w:val="001426A5"/>
    <w:rsid w:val="001429BD"/>
    <w:rsid w:val="00143D9D"/>
    <w:rsid w:val="00145D67"/>
    <w:rsid w:val="00146C44"/>
    <w:rsid w:val="0014768E"/>
    <w:rsid w:val="001500A2"/>
    <w:rsid w:val="00151323"/>
    <w:rsid w:val="00151830"/>
    <w:rsid w:val="00151BAE"/>
    <w:rsid w:val="0015228B"/>
    <w:rsid w:val="00153398"/>
    <w:rsid w:val="00153A2C"/>
    <w:rsid w:val="0015469E"/>
    <w:rsid w:val="00154ECC"/>
    <w:rsid w:val="00155D4C"/>
    <w:rsid w:val="00160582"/>
    <w:rsid w:val="001609D1"/>
    <w:rsid w:val="00161943"/>
    <w:rsid w:val="001622A1"/>
    <w:rsid w:val="00163E58"/>
    <w:rsid w:val="001663B4"/>
    <w:rsid w:val="00167B6F"/>
    <w:rsid w:val="00170581"/>
    <w:rsid w:val="00171228"/>
    <w:rsid w:val="00172028"/>
    <w:rsid w:val="00172096"/>
    <w:rsid w:val="00172CBC"/>
    <w:rsid w:val="00172D63"/>
    <w:rsid w:val="0017400A"/>
    <w:rsid w:val="00174383"/>
    <w:rsid w:val="00175622"/>
    <w:rsid w:val="00175778"/>
    <w:rsid w:val="001762B4"/>
    <w:rsid w:val="001770B3"/>
    <w:rsid w:val="0017742E"/>
    <w:rsid w:val="0018045E"/>
    <w:rsid w:val="001806C8"/>
    <w:rsid w:val="00180DA4"/>
    <w:rsid w:val="0018105D"/>
    <w:rsid w:val="00183616"/>
    <w:rsid w:val="00183B1C"/>
    <w:rsid w:val="00185BB4"/>
    <w:rsid w:val="0018643B"/>
    <w:rsid w:val="001872F3"/>
    <w:rsid w:val="001875FC"/>
    <w:rsid w:val="00187C5E"/>
    <w:rsid w:val="00187E79"/>
    <w:rsid w:val="00187F20"/>
    <w:rsid w:val="00190164"/>
    <w:rsid w:val="00190209"/>
    <w:rsid w:val="0019092E"/>
    <w:rsid w:val="00190975"/>
    <w:rsid w:val="00192C69"/>
    <w:rsid w:val="00193A7E"/>
    <w:rsid w:val="00193B23"/>
    <w:rsid w:val="00193B60"/>
    <w:rsid w:val="00194102"/>
    <w:rsid w:val="00195B91"/>
    <w:rsid w:val="001979AD"/>
    <w:rsid w:val="001A027E"/>
    <w:rsid w:val="001A046C"/>
    <w:rsid w:val="001A09C3"/>
    <w:rsid w:val="001A11DD"/>
    <w:rsid w:val="001A1C42"/>
    <w:rsid w:val="001A2049"/>
    <w:rsid w:val="001A2524"/>
    <w:rsid w:val="001A315B"/>
    <w:rsid w:val="001A51B8"/>
    <w:rsid w:val="001A65EF"/>
    <w:rsid w:val="001A6AD8"/>
    <w:rsid w:val="001A73E5"/>
    <w:rsid w:val="001B0558"/>
    <w:rsid w:val="001B218A"/>
    <w:rsid w:val="001B2E57"/>
    <w:rsid w:val="001B33B6"/>
    <w:rsid w:val="001B4BE9"/>
    <w:rsid w:val="001B4F88"/>
    <w:rsid w:val="001B56A9"/>
    <w:rsid w:val="001B6E95"/>
    <w:rsid w:val="001C06EC"/>
    <w:rsid w:val="001C0E8D"/>
    <w:rsid w:val="001C1529"/>
    <w:rsid w:val="001C1E97"/>
    <w:rsid w:val="001C2059"/>
    <w:rsid w:val="001C2137"/>
    <w:rsid w:val="001C31AE"/>
    <w:rsid w:val="001C3527"/>
    <w:rsid w:val="001C37F3"/>
    <w:rsid w:val="001C4D75"/>
    <w:rsid w:val="001C5317"/>
    <w:rsid w:val="001C61A6"/>
    <w:rsid w:val="001C6786"/>
    <w:rsid w:val="001C6B64"/>
    <w:rsid w:val="001C7AA5"/>
    <w:rsid w:val="001D063C"/>
    <w:rsid w:val="001D50CE"/>
    <w:rsid w:val="001D573E"/>
    <w:rsid w:val="001D5915"/>
    <w:rsid w:val="001D6FAB"/>
    <w:rsid w:val="001D734C"/>
    <w:rsid w:val="001E0AFE"/>
    <w:rsid w:val="001E175E"/>
    <w:rsid w:val="001E2870"/>
    <w:rsid w:val="001E4D3E"/>
    <w:rsid w:val="001E5767"/>
    <w:rsid w:val="001E57D7"/>
    <w:rsid w:val="001E5F22"/>
    <w:rsid w:val="001E753C"/>
    <w:rsid w:val="001E7C54"/>
    <w:rsid w:val="001F034E"/>
    <w:rsid w:val="001F14BE"/>
    <w:rsid w:val="001F1ABA"/>
    <w:rsid w:val="001F27DA"/>
    <w:rsid w:val="001F28BA"/>
    <w:rsid w:val="001F2E12"/>
    <w:rsid w:val="001F39DF"/>
    <w:rsid w:val="001F3A6B"/>
    <w:rsid w:val="001F4D0C"/>
    <w:rsid w:val="001F5696"/>
    <w:rsid w:val="001F70EC"/>
    <w:rsid w:val="001F746A"/>
    <w:rsid w:val="001F7C95"/>
    <w:rsid w:val="0020065E"/>
    <w:rsid w:val="00200B68"/>
    <w:rsid w:val="00200E70"/>
    <w:rsid w:val="002028C0"/>
    <w:rsid w:val="00203C87"/>
    <w:rsid w:val="00207199"/>
    <w:rsid w:val="0021003E"/>
    <w:rsid w:val="00210CEA"/>
    <w:rsid w:val="00211736"/>
    <w:rsid w:val="00212A1B"/>
    <w:rsid w:val="002147BF"/>
    <w:rsid w:val="00215AEC"/>
    <w:rsid w:val="00215BAB"/>
    <w:rsid w:val="0021672D"/>
    <w:rsid w:val="00216B03"/>
    <w:rsid w:val="002170FC"/>
    <w:rsid w:val="002176D3"/>
    <w:rsid w:val="00217F56"/>
    <w:rsid w:val="00220281"/>
    <w:rsid w:val="0022032B"/>
    <w:rsid w:val="00221CCB"/>
    <w:rsid w:val="00223ABF"/>
    <w:rsid w:val="0022457D"/>
    <w:rsid w:val="002246C9"/>
    <w:rsid w:val="00225724"/>
    <w:rsid w:val="002263BD"/>
    <w:rsid w:val="00226868"/>
    <w:rsid w:val="00227493"/>
    <w:rsid w:val="002314AA"/>
    <w:rsid w:val="0023369A"/>
    <w:rsid w:val="002345A4"/>
    <w:rsid w:val="00235746"/>
    <w:rsid w:val="00235ADA"/>
    <w:rsid w:val="002370A3"/>
    <w:rsid w:val="00237C30"/>
    <w:rsid w:val="00237F64"/>
    <w:rsid w:val="00240AF7"/>
    <w:rsid w:val="00240E1B"/>
    <w:rsid w:val="00241347"/>
    <w:rsid w:val="00241C7A"/>
    <w:rsid w:val="0024217A"/>
    <w:rsid w:val="00247A0A"/>
    <w:rsid w:val="00247C47"/>
    <w:rsid w:val="00250D4F"/>
    <w:rsid w:val="00250EBB"/>
    <w:rsid w:val="002515EE"/>
    <w:rsid w:val="00256133"/>
    <w:rsid w:val="0025627A"/>
    <w:rsid w:val="00256F27"/>
    <w:rsid w:val="002610C6"/>
    <w:rsid w:val="00261C65"/>
    <w:rsid w:val="00261F35"/>
    <w:rsid w:val="002636C5"/>
    <w:rsid w:val="002636E1"/>
    <w:rsid w:val="00263F41"/>
    <w:rsid w:val="00264A96"/>
    <w:rsid w:val="0026540E"/>
    <w:rsid w:val="002661F4"/>
    <w:rsid w:val="0026686D"/>
    <w:rsid w:val="00266BDF"/>
    <w:rsid w:val="002679B3"/>
    <w:rsid w:val="00271115"/>
    <w:rsid w:val="00273758"/>
    <w:rsid w:val="00273E8F"/>
    <w:rsid w:val="00274693"/>
    <w:rsid w:val="00274D36"/>
    <w:rsid w:val="002754B2"/>
    <w:rsid w:val="002754CA"/>
    <w:rsid w:val="00275646"/>
    <w:rsid w:val="00277AF2"/>
    <w:rsid w:val="00277E2A"/>
    <w:rsid w:val="0028088D"/>
    <w:rsid w:val="00280AE3"/>
    <w:rsid w:val="00283DED"/>
    <w:rsid w:val="00283F51"/>
    <w:rsid w:val="00284616"/>
    <w:rsid w:val="00285E86"/>
    <w:rsid w:val="00286CF9"/>
    <w:rsid w:val="00292DCF"/>
    <w:rsid w:val="00295365"/>
    <w:rsid w:val="00296F80"/>
    <w:rsid w:val="0029749A"/>
    <w:rsid w:val="00297D5A"/>
    <w:rsid w:val="002A0A82"/>
    <w:rsid w:val="002A1032"/>
    <w:rsid w:val="002A1345"/>
    <w:rsid w:val="002A235F"/>
    <w:rsid w:val="002A4AD9"/>
    <w:rsid w:val="002A5891"/>
    <w:rsid w:val="002A6101"/>
    <w:rsid w:val="002A7AF3"/>
    <w:rsid w:val="002A7E77"/>
    <w:rsid w:val="002B080D"/>
    <w:rsid w:val="002B3638"/>
    <w:rsid w:val="002B4A8F"/>
    <w:rsid w:val="002B4A94"/>
    <w:rsid w:val="002B5351"/>
    <w:rsid w:val="002B6462"/>
    <w:rsid w:val="002B64CF"/>
    <w:rsid w:val="002B6879"/>
    <w:rsid w:val="002B6B80"/>
    <w:rsid w:val="002B793D"/>
    <w:rsid w:val="002C019C"/>
    <w:rsid w:val="002C0AA5"/>
    <w:rsid w:val="002C13B6"/>
    <w:rsid w:val="002C1814"/>
    <w:rsid w:val="002C28EA"/>
    <w:rsid w:val="002C3DBA"/>
    <w:rsid w:val="002C472C"/>
    <w:rsid w:val="002C6391"/>
    <w:rsid w:val="002C7B04"/>
    <w:rsid w:val="002D2D23"/>
    <w:rsid w:val="002D46E8"/>
    <w:rsid w:val="002D5AC2"/>
    <w:rsid w:val="002D633B"/>
    <w:rsid w:val="002D7FA8"/>
    <w:rsid w:val="002E0242"/>
    <w:rsid w:val="002E047C"/>
    <w:rsid w:val="002E0C5E"/>
    <w:rsid w:val="002E133D"/>
    <w:rsid w:val="002E1D96"/>
    <w:rsid w:val="002E24D8"/>
    <w:rsid w:val="002E283D"/>
    <w:rsid w:val="002E2E7E"/>
    <w:rsid w:val="002E4065"/>
    <w:rsid w:val="002E44D9"/>
    <w:rsid w:val="002E4A29"/>
    <w:rsid w:val="002E4F5F"/>
    <w:rsid w:val="002E537E"/>
    <w:rsid w:val="002E6227"/>
    <w:rsid w:val="002E63D1"/>
    <w:rsid w:val="002E67B6"/>
    <w:rsid w:val="002E6CE0"/>
    <w:rsid w:val="002E7481"/>
    <w:rsid w:val="002F0489"/>
    <w:rsid w:val="002F0919"/>
    <w:rsid w:val="002F0FA8"/>
    <w:rsid w:val="002F1EDD"/>
    <w:rsid w:val="002F24E1"/>
    <w:rsid w:val="002F2EB3"/>
    <w:rsid w:val="002F4107"/>
    <w:rsid w:val="002F4C9E"/>
    <w:rsid w:val="002F5470"/>
    <w:rsid w:val="002F6512"/>
    <w:rsid w:val="002F65E6"/>
    <w:rsid w:val="002F6D44"/>
    <w:rsid w:val="00301F5A"/>
    <w:rsid w:val="00304116"/>
    <w:rsid w:val="00305A81"/>
    <w:rsid w:val="003060EA"/>
    <w:rsid w:val="00306911"/>
    <w:rsid w:val="00306F4F"/>
    <w:rsid w:val="00307377"/>
    <w:rsid w:val="003075C8"/>
    <w:rsid w:val="003078D7"/>
    <w:rsid w:val="00310644"/>
    <w:rsid w:val="003113FD"/>
    <w:rsid w:val="00311B17"/>
    <w:rsid w:val="00312B54"/>
    <w:rsid w:val="00313818"/>
    <w:rsid w:val="00313E58"/>
    <w:rsid w:val="003159CA"/>
    <w:rsid w:val="003159F4"/>
    <w:rsid w:val="00315AD7"/>
    <w:rsid w:val="003203A3"/>
    <w:rsid w:val="00320A23"/>
    <w:rsid w:val="0032115F"/>
    <w:rsid w:val="003221D8"/>
    <w:rsid w:val="0032494E"/>
    <w:rsid w:val="00325A4A"/>
    <w:rsid w:val="003276D2"/>
    <w:rsid w:val="003278D2"/>
    <w:rsid w:val="00333318"/>
    <w:rsid w:val="003359D6"/>
    <w:rsid w:val="00336AD2"/>
    <w:rsid w:val="00336CF8"/>
    <w:rsid w:val="00336D1D"/>
    <w:rsid w:val="00336F1E"/>
    <w:rsid w:val="00337675"/>
    <w:rsid w:val="00340DE2"/>
    <w:rsid w:val="0034209E"/>
    <w:rsid w:val="00342696"/>
    <w:rsid w:val="00342AF1"/>
    <w:rsid w:val="00342F54"/>
    <w:rsid w:val="00343028"/>
    <w:rsid w:val="0034314B"/>
    <w:rsid w:val="003451F0"/>
    <w:rsid w:val="003467DB"/>
    <w:rsid w:val="00346DDF"/>
    <w:rsid w:val="00347170"/>
    <w:rsid w:val="0035057F"/>
    <w:rsid w:val="00350F7B"/>
    <w:rsid w:val="0035132A"/>
    <w:rsid w:val="003517D1"/>
    <w:rsid w:val="00353021"/>
    <w:rsid w:val="00354962"/>
    <w:rsid w:val="00354D6D"/>
    <w:rsid w:val="00355089"/>
    <w:rsid w:val="003552DE"/>
    <w:rsid w:val="00355D91"/>
    <w:rsid w:val="0035742D"/>
    <w:rsid w:val="003601EA"/>
    <w:rsid w:val="00360F2D"/>
    <w:rsid w:val="00362A11"/>
    <w:rsid w:val="00362AE5"/>
    <w:rsid w:val="00363AA6"/>
    <w:rsid w:val="00365188"/>
    <w:rsid w:val="003669B4"/>
    <w:rsid w:val="00366A9D"/>
    <w:rsid w:val="00366F76"/>
    <w:rsid w:val="0036752E"/>
    <w:rsid w:val="0036799A"/>
    <w:rsid w:val="00371815"/>
    <w:rsid w:val="00371C3E"/>
    <w:rsid w:val="00371EFB"/>
    <w:rsid w:val="003721AA"/>
    <w:rsid w:val="00372912"/>
    <w:rsid w:val="003729A7"/>
    <w:rsid w:val="00373BF0"/>
    <w:rsid w:val="00375377"/>
    <w:rsid w:val="0037557A"/>
    <w:rsid w:val="0037620B"/>
    <w:rsid w:val="00377436"/>
    <w:rsid w:val="00377460"/>
    <w:rsid w:val="0038029D"/>
    <w:rsid w:val="00380338"/>
    <w:rsid w:val="00381692"/>
    <w:rsid w:val="00383C01"/>
    <w:rsid w:val="00384AA9"/>
    <w:rsid w:val="00385748"/>
    <w:rsid w:val="0038610B"/>
    <w:rsid w:val="00386D54"/>
    <w:rsid w:val="00387030"/>
    <w:rsid w:val="003876A3"/>
    <w:rsid w:val="003878A7"/>
    <w:rsid w:val="003915DD"/>
    <w:rsid w:val="00392510"/>
    <w:rsid w:val="0039275B"/>
    <w:rsid w:val="00393AF0"/>
    <w:rsid w:val="00395628"/>
    <w:rsid w:val="00396C97"/>
    <w:rsid w:val="00396D19"/>
    <w:rsid w:val="003970B3"/>
    <w:rsid w:val="00397450"/>
    <w:rsid w:val="003A0A26"/>
    <w:rsid w:val="003A14A9"/>
    <w:rsid w:val="003A2962"/>
    <w:rsid w:val="003A375B"/>
    <w:rsid w:val="003A4A9B"/>
    <w:rsid w:val="003A583B"/>
    <w:rsid w:val="003A71EA"/>
    <w:rsid w:val="003A7CDE"/>
    <w:rsid w:val="003B02CA"/>
    <w:rsid w:val="003B0956"/>
    <w:rsid w:val="003B22AC"/>
    <w:rsid w:val="003B26BA"/>
    <w:rsid w:val="003B2E42"/>
    <w:rsid w:val="003B3D31"/>
    <w:rsid w:val="003B5C18"/>
    <w:rsid w:val="003B60BD"/>
    <w:rsid w:val="003B728E"/>
    <w:rsid w:val="003B7369"/>
    <w:rsid w:val="003B752F"/>
    <w:rsid w:val="003B778A"/>
    <w:rsid w:val="003C07DD"/>
    <w:rsid w:val="003C0A58"/>
    <w:rsid w:val="003C0EB0"/>
    <w:rsid w:val="003C1ED8"/>
    <w:rsid w:val="003C4228"/>
    <w:rsid w:val="003C6862"/>
    <w:rsid w:val="003C71F8"/>
    <w:rsid w:val="003C7735"/>
    <w:rsid w:val="003C7DE7"/>
    <w:rsid w:val="003D1991"/>
    <w:rsid w:val="003D1C19"/>
    <w:rsid w:val="003D205B"/>
    <w:rsid w:val="003D3453"/>
    <w:rsid w:val="003D5FFD"/>
    <w:rsid w:val="003D702C"/>
    <w:rsid w:val="003E1D7B"/>
    <w:rsid w:val="003E2F11"/>
    <w:rsid w:val="003E4659"/>
    <w:rsid w:val="003E4713"/>
    <w:rsid w:val="003E48B2"/>
    <w:rsid w:val="003E7216"/>
    <w:rsid w:val="003F00FC"/>
    <w:rsid w:val="003F12E7"/>
    <w:rsid w:val="003F18F9"/>
    <w:rsid w:val="003F25E4"/>
    <w:rsid w:val="003F29FD"/>
    <w:rsid w:val="003F3013"/>
    <w:rsid w:val="003F417F"/>
    <w:rsid w:val="003F493C"/>
    <w:rsid w:val="003F6301"/>
    <w:rsid w:val="003F68B7"/>
    <w:rsid w:val="003F7DE6"/>
    <w:rsid w:val="004015BD"/>
    <w:rsid w:val="004047FC"/>
    <w:rsid w:val="00404A9D"/>
    <w:rsid w:val="004071F5"/>
    <w:rsid w:val="0040773E"/>
    <w:rsid w:val="004078E4"/>
    <w:rsid w:val="004104EA"/>
    <w:rsid w:val="0041082E"/>
    <w:rsid w:val="00410938"/>
    <w:rsid w:val="004120F7"/>
    <w:rsid w:val="00413A9D"/>
    <w:rsid w:val="0041495B"/>
    <w:rsid w:val="00415F1E"/>
    <w:rsid w:val="00416DC6"/>
    <w:rsid w:val="0041788B"/>
    <w:rsid w:val="004203A3"/>
    <w:rsid w:val="00421624"/>
    <w:rsid w:val="00421652"/>
    <w:rsid w:val="00424BFB"/>
    <w:rsid w:val="004257B3"/>
    <w:rsid w:val="0042583E"/>
    <w:rsid w:val="00425AE5"/>
    <w:rsid w:val="00425F21"/>
    <w:rsid w:val="00427079"/>
    <w:rsid w:val="004305D1"/>
    <w:rsid w:val="00431ECD"/>
    <w:rsid w:val="00432037"/>
    <w:rsid w:val="004322C5"/>
    <w:rsid w:val="0043374C"/>
    <w:rsid w:val="004338E3"/>
    <w:rsid w:val="00433B22"/>
    <w:rsid w:val="004340DE"/>
    <w:rsid w:val="00434B62"/>
    <w:rsid w:val="00436085"/>
    <w:rsid w:val="004372B3"/>
    <w:rsid w:val="00437313"/>
    <w:rsid w:val="0043798C"/>
    <w:rsid w:val="00440980"/>
    <w:rsid w:val="00440A2F"/>
    <w:rsid w:val="00441C6F"/>
    <w:rsid w:val="00447899"/>
    <w:rsid w:val="0045281D"/>
    <w:rsid w:val="00452EB7"/>
    <w:rsid w:val="00453118"/>
    <w:rsid w:val="00454113"/>
    <w:rsid w:val="00454301"/>
    <w:rsid w:val="00455397"/>
    <w:rsid w:val="00455463"/>
    <w:rsid w:val="0045590D"/>
    <w:rsid w:val="004571F7"/>
    <w:rsid w:val="00457CB0"/>
    <w:rsid w:val="00461139"/>
    <w:rsid w:val="0046249E"/>
    <w:rsid w:val="00462956"/>
    <w:rsid w:val="00462F8E"/>
    <w:rsid w:val="004646E7"/>
    <w:rsid w:val="00465DC3"/>
    <w:rsid w:val="00465F15"/>
    <w:rsid w:val="00470135"/>
    <w:rsid w:val="0047077C"/>
    <w:rsid w:val="00475546"/>
    <w:rsid w:val="0048012B"/>
    <w:rsid w:val="004807D1"/>
    <w:rsid w:val="00480AAC"/>
    <w:rsid w:val="004841E4"/>
    <w:rsid w:val="004854A1"/>
    <w:rsid w:val="004859C4"/>
    <w:rsid w:val="004868D6"/>
    <w:rsid w:val="00487231"/>
    <w:rsid w:val="0048751B"/>
    <w:rsid w:val="00487775"/>
    <w:rsid w:val="00490D05"/>
    <w:rsid w:val="00491168"/>
    <w:rsid w:val="004943C7"/>
    <w:rsid w:val="00494C74"/>
    <w:rsid w:val="004958F6"/>
    <w:rsid w:val="00496C2B"/>
    <w:rsid w:val="00497410"/>
    <w:rsid w:val="00497BC2"/>
    <w:rsid w:val="00497FFA"/>
    <w:rsid w:val="004A0C27"/>
    <w:rsid w:val="004A0D03"/>
    <w:rsid w:val="004A5472"/>
    <w:rsid w:val="004A5A1F"/>
    <w:rsid w:val="004A5CB7"/>
    <w:rsid w:val="004A6668"/>
    <w:rsid w:val="004A78A2"/>
    <w:rsid w:val="004B229F"/>
    <w:rsid w:val="004B39FD"/>
    <w:rsid w:val="004B3A32"/>
    <w:rsid w:val="004B3E05"/>
    <w:rsid w:val="004B5F9E"/>
    <w:rsid w:val="004B6DA1"/>
    <w:rsid w:val="004C1FB2"/>
    <w:rsid w:val="004C2613"/>
    <w:rsid w:val="004C2DE7"/>
    <w:rsid w:val="004C311A"/>
    <w:rsid w:val="004C333E"/>
    <w:rsid w:val="004C59B4"/>
    <w:rsid w:val="004C5A05"/>
    <w:rsid w:val="004C6348"/>
    <w:rsid w:val="004C7787"/>
    <w:rsid w:val="004C7E19"/>
    <w:rsid w:val="004D358C"/>
    <w:rsid w:val="004D3653"/>
    <w:rsid w:val="004D4CCE"/>
    <w:rsid w:val="004E05A0"/>
    <w:rsid w:val="004E1AEF"/>
    <w:rsid w:val="004E1D65"/>
    <w:rsid w:val="004E2048"/>
    <w:rsid w:val="004E24BF"/>
    <w:rsid w:val="004E258E"/>
    <w:rsid w:val="004E28FF"/>
    <w:rsid w:val="004E31EA"/>
    <w:rsid w:val="004E353B"/>
    <w:rsid w:val="004E38C5"/>
    <w:rsid w:val="004E49A4"/>
    <w:rsid w:val="004E6DF8"/>
    <w:rsid w:val="004F0272"/>
    <w:rsid w:val="004F066B"/>
    <w:rsid w:val="004F0AB9"/>
    <w:rsid w:val="004F1170"/>
    <w:rsid w:val="004F1A21"/>
    <w:rsid w:val="004F2B48"/>
    <w:rsid w:val="004F415B"/>
    <w:rsid w:val="004F5E91"/>
    <w:rsid w:val="004F75C6"/>
    <w:rsid w:val="00500906"/>
    <w:rsid w:val="005019FC"/>
    <w:rsid w:val="005024A7"/>
    <w:rsid w:val="00503C1C"/>
    <w:rsid w:val="00503DD3"/>
    <w:rsid w:val="005050A2"/>
    <w:rsid w:val="0050531F"/>
    <w:rsid w:val="0050577A"/>
    <w:rsid w:val="005078EC"/>
    <w:rsid w:val="00507FDE"/>
    <w:rsid w:val="00511051"/>
    <w:rsid w:val="00511594"/>
    <w:rsid w:val="00512C37"/>
    <w:rsid w:val="00514A72"/>
    <w:rsid w:val="00515718"/>
    <w:rsid w:val="005157FA"/>
    <w:rsid w:val="005162EC"/>
    <w:rsid w:val="00516533"/>
    <w:rsid w:val="00517304"/>
    <w:rsid w:val="00517AAC"/>
    <w:rsid w:val="00520029"/>
    <w:rsid w:val="00520FDA"/>
    <w:rsid w:val="00521C24"/>
    <w:rsid w:val="0052232E"/>
    <w:rsid w:val="00524809"/>
    <w:rsid w:val="00526349"/>
    <w:rsid w:val="00526592"/>
    <w:rsid w:val="00527792"/>
    <w:rsid w:val="00530181"/>
    <w:rsid w:val="005308A3"/>
    <w:rsid w:val="00530C9B"/>
    <w:rsid w:val="00530D61"/>
    <w:rsid w:val="00532EE6"/>
    <w:rsid w:val="005336FC"/>
    <w:rsid w:val="00533991"/>
    <w:rsid w:val="00534870"/>
    <w:rsid w:val="00536054"/>
    <w:rsid w:val="00536358"/>
    <w:rsid w:val="00537F9D"/>
    <w:rsid w:val="00540B00"/>
    <w:rsid w:val="00541D9F"/>
    <w:rsid w:val="00541FF4"/>
    <w:rsid w:val="005422B4"/>
    <w:rsid w:val="005436DF"/>
    <w:rsid w:val="00545D84"/>
    <w:rsid w:val="00546217"/>
    <w:rsid w:val="00546823"/>
    <w:rsid w:val="00551504"/>
    <w:rsid w:val="0055277E"/>
    <w:rsid w:val="00552BFE"/>
    <w:rsid w:val="00553106"/>
    <w:rsid w:val="00553A63"/>
    <w:rsid w:val="0055553D"/>
    <w:rsid w:val="005556A0"/>
    <w:rsid w:val="00555F0C"/>
    <w:rsid w:val="00557A62"/>
    <w:rsid w:val="00557CBD"/>
    <w:rsid w:val="00560CDA"/>
    <w:rsid w:val="00561229"/>
    <w:rsid w:val="005613FB"/>
    <w:rsid w:val="00561546"/>
    <w:rsid w:val="005634E5"/>
    <w:rsid w:val="00563BB6"/>
    <w:rsid w:val="00563F3C"/>
    <w:rsid w:val="0056421C"/>
    <w:rsid w:val="00565B72"/>
    <w:rsid w:val="00566C60"/>
    <w:rsid w:val="00566F74"/>
    <w:rsid w:val="0056705A"/>
    <w:rsid w:val="00567885"/>
    <w:rsid w:val="00567C38"/>
    <w:rsid w:val="00567E36"/>
    <w:rsid w:val="0057070C"/>
    <w:rsid w:val="00570E41"/>
    <w:rsid w:val="005721FE"/>
    <w:rsid w:val="0057272B"/>
    <w:rsid w:val="00574F71"/>
    <w:rsid w:val="00580C49"/>
    <w:rsid w:val="00581F74"/>
    <w:rsid w:val="00582041"/>
    <w:rsid w:val="005829E9"/>
    <w:rsid w:val="00582FDD"/>
    <w:rsid w:val="005849B7"/>
    <w:rsid w:val="00584E8F"/>
    <w:rsid w:val="00585969"/>
    <w:rsid w:val="00586A01"/>
    <w:rsid w:val="00586BD0"/>
    <w:rsid w:val="00590A0C"/>
    <w:rsid w:val="00591494"/>
    <w:rsid w:val="00591A72"/>
    <w:rsid w:val="0059238A"/>
    <w:rsid w:val="00592BB3"/>
    <w:rsid w:val="00592DE6"/>
    <w:rsid w:val="00592F1D"/>
    <w:rsid w:val="00594508"/>
    <w:rsid w:val="00594792"/>
    <w:rsid w:val="00595156"/>
    <w:rsid w:val="0059535B"/>
    <w:rsid w:val="005957A4"/>
    <w:rsid w:val="00595EF2"/>
    <w:rsid w:val="00596CFF"/>
    <w:rsid w:val="005979B0"/>
    <w:rsid w:val="005A06A9"/>
    <w:rsid w:val="005A15D4"/>
    <w:rsid w:val="005A1CF0"/>
    <w:rsid w:val="005A1DEC"/>
    <w:rsid w:val="005A2AA6"/>
    <w:rsid w:val="005A3212"/>
    <w:rsid w:val="005A33CB"/>
    <w:rsid w:val="005A381D"/>
    <w:rsid w:val="005A3CF4"/>
    <w:rsid w:val="005A4FC3"/>
    <w:rsid w:val="005A5052"/>
    <w:rsid w:val="005A6072"/>
    <w:rsid w:val="005B2950"/>
    <w:rsid w:val="005B300B"/>
    <w:rsid w:val="005B3B8F"/>
    <w:rsid w:val="005B43A7"/>
    <w:rsid w:val="005C0805"/>
    <w:rsid w:val="005C216F"/>
    <w:rsid w:val="005C2294"/>
    <w:rsid w:val="005C4178"/>
    <w:rsid w:val="005C438B"/>
    <w:rsid w:val="005C4C9B"/>
    <w:rsid w:val="005C5D4E"/>
    <w:rsid w:val="005C64AE"/>
    <w:rsid w:val="005C79A8"/>
    <w:rsid w:val="005D10E7"/>
    <w:rsid w:val="005D29FF"/>
    <w:rsid w:val="005D4DCD"/>
    <w:rsid w:val="005D4EFC"/>
    <w:rsid w:val="005D602E"/>
    <w:rsid w:val="005D6FC5"/>
    <w:rsid w:val="005D7CC2"/>
    <w:rsid w:val="005E06BE"/>
    <w:rsid w:val="005E0948"/>
    <w:rsid w:val="005E156A"/>
    <w:rsid w:val="005E2D96"/>
    <w:rsid w:val="005E3623"/>
    <w:rsid w:val="005E3D79"/>
    <w:rsid w:val="005E4177"/>
    <w:rsid w:val="005E4916"/>
    <w:rsid w:val="005E5A10"/>
    <w:rsid w:val="005E6246"/>
    <w:rsid w:val="005E67D9"/>
    <w:rsid w:val="005E682C"/>
    <w:rsid w:val="005E69AD"/>
    <w:rsid w:val="005E6CDC"/>
    <w:rsid w:val="005F0BAF"/>
    <w:rsid w:val="005F11A2"/>
    <w:rsid w:val="005F11CD"/>
    <w:rsid w:val="005F128B"/>
    <w:rsid w:val="005F1A68"/>
    <w:rsid w:val="005F259F"/>
    <w:rsid w:val="005F294F"/>
    <w:rsid w:val="005F3B6C"/>
    <w:rsid w:val="005F463F"/>
    <w:rsid w:val="005F484E"/>
    <w:rsid w:val="005F6880"/>
    <w:rsid w:val="00601A01"/>
    <w:rsid w:val="00601C4E"/>
    <w:rsid w:val="00602370"/>
    <w:rsid w:val="00602494"/>
    <w:rsid w:val="00603155"/>
    <w:rsid w:val="006035BA"/>
    <w:rsid w:val="00605965"/>
    <w:rsid w:val="0060645A"/>
    <w:rsid w:val="006079BD"/>
    <w:rsid w:val="0061016E"/>
    <w:rsid w:val="0061041B"/>
    <w:rsid w:val="0061099F"/>
    <w:rsid w:val="006118EC"/>
    <w:rsid w:val="00613F36"/>
    <w:rsid w:val="00613F87"/>
    <w:rsid w:val="00614C19"/>
    <w:rsid w:val="00615A38"/>
    <w:rsid w:val="006217C4"/>
    <w:rsid w:val="00621A47"/>
    <w:rsid w:val="006221A4"/>
    <w:rsid w:val="00622EA5"/>
    <w:rsid w:val="00625FEF"/>
    <w:rsid w:val="0062706A"/>
    <w:rsid w:val="0063010A"/>
    <w:rsid w:val="00630E89"/>
    <w:rsid w:val="00631875"/>
    <w:rsid w:val="00633284"/>
    <w:rsid w:val="00634500"/>
    <w:rsid w:val="00635328"/>
    <w:rsid w:val="00635C34"/>
    <w:rsid w:val="00636F01"/>
    <w:rsid w:val="00637490"/>
    <w:rsid w:val="00637664"/>
    <w:rsid w:val="006403A0"/>
    <w:rsid w:val="006437D4"/>
    <w:rsid w:val="0064399B"/>
    <w:rsid w:val="00644A4F"/>
    <w:rsid w:val="00644B0F"/>
    <w:rsid w:val="00645100"/>
    <w:rsid w:val="00651C9C"/>
    <w:rsid w:val="00651E6B"/>
    <w:rsid w:val="006544FC"/>
    <w:rsid w:val="006545B8"/>
    <w:rsid w:val="00656072"/>
    <w:rsid w:val="0065608B"/>
    <w:rsid w:val="00656785"/>
    <w:rsid w:val="00656CA8"/>
    <w:rsid w:val="00657DEA"/>
    <w:rsid w:val="0066005A"/>
    <w:rsid w:val="0066006F"/>
    <w:rsid w:val="0066009D"/>
    <w:rsid w:val="00660409"/>
    <w:rsid w:val="00660BB6"/>
    <w:rsid w:val="00661CB4"/>
    <w:rsid w:val="006623D7"/>
    <w:rsid w:val="00665617"/>
    <w:rsid w:val="00670551"/>
    <w:rsid w:val="00670F63"/>
    <w:rsid w:val="006721CD"/>
    <w:rsid w:val="006723F9"/>
    <w:rsid w:val="00672E25"/>
    <w:rsid w:val="006730D3"/>
    <w:rsid w:val="0067342B"/>
    <w:rsid w:val="006734CE"/>
    <w:rsid w:val="00673ACD"/>
    <w:rsid w:val="0067470A"/>
    <w:rsid w:val="00675A0B"/>
    <w:rsid w:val="0067724B"/>
    <w:rsid w:val="006775C8"/>
    <w:rsid w:val="00677D5F"/>
    <w:rsid w:val="00680381"/>
    <w:rsid w:val="00681D72"/>
    <w:rsid w:val="00682323"/>
    <w:rsid w:val="00683291"/>
    <w:rsid w:val="00683F4A"/>
    <w:rsid w:val="00683FC3"/>
    <w:rsid w:val="0068585D"/>
    <w:rsid w:val="00685E21"/>
    <w:rsid w:val="0069010C"/>
    <w:rsid w:val="006906D7"/>
    <w:rsid w:val="00690E64"/>
    <w:rsid w:val="0069133C"/>
    <w:rsid w:val="006924B5"/>
    <w:rsid w:val="006931F6"/>
    <w:rsid w:val="0069322C"/>
    <w:rsid w:val="00694208"/>
    <w:rsid w:val="0069435D"/>
    <w:rsid w:val="00694478"/>
    <w:rsid w:val="006972E6"/>
    <w:rsid w:val="00697A1B"/>
    <w:rsid w:val="006A09BC"/>
    <w:rsid w:val="006A0EBB"/>
    <w:rsid w:val="006A23FB"/>
    <w:rsid w:val="006A2A21"/>
    <w:rsid w:val="006A2E0B"/>
    <w:rsid w:val="006A345B"/>
    <w:rsid w:val="006A57ED"/>
    <w:rsid w:val="006A580B"/>
    <w:rsid w:val="006A71D0"/>
    <w:rsid w:val="006A7FE3"/>
    <w:rsid w:val="006B047F"/>
    <w:rsid w:val="006B1577"/>
    <w:rsid w:val="006B2CFB"/>
    <w:rsid w:val="006B6501"/>
    <w:rsid w:val="006C140D"/>
    <w:rsid w:val="006C2085"/>
    <w:rsid w:val="006C222A"/>
    <w:rsid w:val="006C4066"/>
    <w:rsid w:val="006C47EC"/>
    <w:rsid w:val="006C4D7C"/>
    <w:rsid w:val="006C593D"/>
    <w:rsid w:val="006C6964"/>
    <w:rsid w:val="006C6D03"/>
    <w:rsid w:val="006C7C14"/>
    <w:rsid w:val="006C7DB4"/>
    <w:rsid w:val="006C7E8A"/>
    <w:rsid w:val="006D1840"/>
    <w:rsid w:val="006D3487"/>
    <w:rsid w:val="006D42CD"/>
    <w:rsid w:val="006D43BA"/>
    <w:rsid w:val="006D5200"/>
    <w:rsid w:val="006D58F1"/>
    <w:rsid w:val="006D6452"/>
    <w:rsid w:val="006E018F"/>
    <w:rsid w:val="006E0F57"/>
    <w:rsid w:val="006E4C65"/>
    <w:rsid w:val="006E5ADC"/>
    <w:rsid w:val="006E6364"/>
    <w:rsid w:val="006F1E56"/>
    <w:rsid w:val="006F276F"/>
    <w:rsid w:val="006F4A4C"/>
    <w:rsid w:val="006F4B9D"/>
    <w:rsid w:val="007006C2"/>
    <w:rsid w:val="007006F1"/>
    <w:rsid w:val="00702AF5"/>
    <w:rsid w:val="00702CD8"/>
    <w:rsid w:val="0070313C"/>
    <w:rsid w:val="00704903"/>
    <w:rsid w:val="0070568D"/>
    <w:rsid w:val="00705C66"/>
    <w:rsid w:val="00706A0D"/>
    <w:rsid w:val="007072CE"/>
    <w:rsid w:val="007102FC"/>
    <w:rsid w:val="0071031D"/>
    <w:rsid w:val="0071114D"/>
    <w:rsid w:val="0071231A"/>
    <w:rsid w:val="007123C3"/>
    <w:rsid w:val="00716BDF"/>
    <w:rsid w:val="00716FC5"/>
    <w:rsid w:val="00717E0C"/>
    <w:rsid w:val="0072070A"/>
    <w:rsid w:val="00721091"/>
    <w:rsid w:val="007212F0"/>
    <w:rsid w:val="007216E2"/>
    <w:rsid w:val="00721917"/>
    <w:rsid w:val="00721EFA"/>
    <w:rsid w:val="0072332B"/>
    <w:rsid w:val="00723BBE"/>
    <w:rsid w:val="00723FEE"/>
    <w:rsid w:val="00724A30"/>
    <w:rsid w:val="00724CB7"/>
    <w:rsid w:val="00726553"/>
    <w:rsid w:val="00726BFC"/>
    <w:rsid w:val="007300E4"/>
    <w:rsid w:val="0073026B"/>
    <w:rsid w:val="00730E7A"/>
    <w:rsid w:val="00731081"/>
    <w:rsid w:val="007316A1"/>
    <w:rsid w:val="007334AD"/>
    <w:rsid w:val="00733A61"/>
    <w:rsid w:val="00734EE7"/>
    <w:rsid w:val="00736DEF"/>
    <w:rsid w:val="00737236"/>
    <w:rsid w:val="00737453"/>
    <w:rsid w:val="0074051B"/>
    <w:rsid w:val="007424A7"/>
    <w:rsid w:val="00742B45"/>
    <w:rsid w:val="00743DEC"/>
    <w:rsid w:val="007447DC"/>
    <w:rsid w:val="007462C3"/>
    <w:rsid w:val="00747F1B"/>
    <w:rsid w:val="00750EFF"/>
    <w:rsid w:val="0075268C"/>
    <w:rsid w:val="0075268D"/>
    <w:rsid w:val="00754AEE"/>
    <w:rsid w:val="00754FB1"/>
    <w:rsid w:val="0075540F"/>
    <w:rsid w:val="00755A77"/>
    <w:rsid w:val="00756315"/>
    <w:rsid w:val="00757515"/>
    <w:rsid w:val="00757676"/>
    <w:rsid w:val="00760F2A"/>
    <w:rsid w:val="00762CD3"/>
    <w:rsid w:val="00763A92"/>
    <w:rsid w:val="00763AAA"/>
    <w:rsid w:val="007644F6"/>
    <w:rsid w:val="00765322"/>
    <w:rsid w:val="007655EE"/>
    <w:rsid w:val="0076752D"/>
    <w:rsid w:val="00771004"/>
    <w:rsid w:val="007711BC"/>
    <w:rsid w:val="00771A58"/>
    <w:rsid w:val="007721B2"/>
    <w:rsid w:val="0077412A"/>
    <w:rsid w:val="00774B5A"/>
    <w:rsid w:val="007761AE"/>
    <w:rsid w:val="0077620F"/>
    <w:rsid w:val="00781085"/>
    <w:rsid w:val="007815A2"/>
    <w:rsid w:val="007823C1"/>
    <w:rsid w:val="0078292D"/>
    <w:rsid w:val="0078357C"/>
    <w:rsid w:val="0078535F"/>
    <w:rsid w:val="007854EA"/>
    <w:rsid w:val="00785AF2"/>
    <w:rsid w:val="00787C8E"/>
    <w:rsid w:val="0079032A"/>
    <w:rsid w:val="007912C8"/>
    <w:rsid w:val="00791E8D"/>
    <w:rsid w:val="0079232A"/>
    <w:rsid w:val="007930DF"/>
    <w:rsid w:val="007934FD"/>
    <w:rsid w:val="00793597"/>
    <w:rsid w:val="007941EF"/>
    <w:rsid w:val="00795EB0"/>
    <w:rsid w:val="00796D13"/>
    <w:rsid w:val="007A09A1"/>
    <w:rsid w:val="007A09FD"/>
    <w:rsid w:val="007A21F5"/>
    <w:rsid w:val="007A330A"/>
    <w:rsid w:val="007A33CD"/>
    <w:rsid w:val="007A491F"/>
    <w:rsid w:val="007A4E2F"/>
    <w:rsid w:val="007A5615"/>
    <w:rsid w:val="007A584D"/>
    <w:rsid w:val="007A716B"/>
    <w:rsid w:val="007A7BE4"/>
    <w:rsid w:val="007B099F"/>
    <w:rsid w:val="007B119A"/>
    <w:rsid w:val="007B2FC6"/>
    <w:rsid w:val="007B4839"/>
    <w:rsid w:val="007B52BD"/>
    <w:rsid w:val="007B574E"/>
    <w:rsid w:val="007B6712"/>
    <w:rsid w:val="007B7C10"/>
    <w:rsid w:val="007C11B9"/>
    <w:rsid w:val="007C1575"/>
    <w:rsid w:val="007C1998"/>
    <w:rsid w:val="007C3D11"/>
    <w:rsid w:val="007C44FE"/>
    <w:rsid w:val="007C4A61"/>
    <w:rsid w:val="007C59D4"/>
    <w:rsid w:val="007C661E"/>
    <w:rsid w:val="007C6E51"/>
    <w:rsid w:val="007C715D"/>
    <w:rsid w:val="007D201D"/>
    <w:rsid w:val="007D36BA"/>
    <w:rsid w:val="007D555A"/>
    <w:rsid w:val="007D5657"/>
    <w:rsid w:val="007D572A"/>
    <w:rsid w:val="007D6D6B"/>
    <w:rsid w:val="007D6FA0"/>
    <w:rsid w:val="007E0ECE"/>
    <w:rsid w:val="007E0F2E"/>
    <w:rsid w:val="007E209B"/>
    <w:rsid w:val="007E4675"/>
    <w:rsid w:val="007E4759"/>
    <w:rsid w:val="007E4D70"/>
    <w:rsid w:val="007E5265"/>
    <w:rsid w:val="007E62B2"/>
    <w:rsid w:val="007E694B"/>
    <w:rsid w:val="007E6B29"/>
    <w:rsid w:val="007E703B"/>
    <w:rsid w:val="007E724A"/>
    <w:rsid w:val="007E7AAA"/>
    <w:rsid w:val="007F07D4"/>
    <w:rsid w:val="007F1455"/>
    <w:rsid w:val="007F1CEF"/>
    <w:rsid w:val="007F462B"/>
    <w:rsid w:val="007F5425"/>
    <w:rsid w:val="007F57F3"/>
    <w:rsid w:val="007F5B17"/>
    <w:rsid w:val="007F658F"/>
    <w:rsid w:val="007F6680"/>
    <w:rsid w:val="0080055D"/>
    <w:rsid w:val="00800BC0"/>
    <w:rsid w:val="00802211"/>
    <w:rsid w:val="0080285B"/>
    <w:rsid w:val="00802AC5"/>
    <w:rsid w:val="00802E27"/>
    <w:rsid w:val="00802E80"/>
    <w:rsid w:val="008032B8"/>
    <w:rsid w:val="00803ECE"/>
    <w:rsid w:val="00803EEF"/>
    <w:rsid w:val="00805495"/>
    <w:rsid w:val="00805B3A"/>
    <w:rsid w:val="00810891"/>
    <w:rsid w:val="00810A8A"/>
    <w:rsid w:val="00810B2A"/>
    <w:rsid w:val="008118BB"/>
    <w:rsid w:val="00811B68"/>
    <w:rsid w:val="00812276"/>
    <w:rsid w:val="008138C7"/>
    <w:rsid w:val="00814901"/>
    <w:rsid w:val="0081573E"/>
    <w:rsid w:val="008169FB"/>
    <w:rsid w:val="0081760B"/>
    <w:rsid w:val="008179DD"/>
    <w:rsid w:val="0082141F"/>
    <w:rsid w:val="00822417"/>
    <w:rsid w:val="0082389C"/>
    <w:rsid w:val="0082771B"/>
    <w:rsid w:val="00831366"/>
    <w:rsid w:val="00832A4C"/>
    <w:rsid w:val="00832F5E"/>
    <w:rsid w:val="008339CF"/>
    <w:rsid w:val="00833A92"/>
    <w:rsid w:val="00833B00"/>
    <w:rsid w:val="00836F62"/>
    <w:rsid w:val="008411E9"/>
    <w:rsid w:val="00842804"/>
    <w:rsid w:val="008433EE"/>
    <w:rsid w:val="0084347C"/>
    <w:rsid w:val="00843F08"/>
    <w:rsid w:val="00847054"/>
    <w:rsid w:val="00850666"/>
    <w:rsid w:val="00850790"/>
    <w:rsid w:val="00850F4B"/>
    <w:rsid w:val="0085536B"/>
    <w:rsid w:val="00856CC6"/>
    <w:rsid w:val="00857216"/>
    <w:rsid w:val="00857F25"/>
    <w:rsid w:val="0086052C"/>
    <w:rsid w:val="0086068B"/>
    <w:rsid w:val="00860A54"/>
    <w:rsid w:val="008627C1"/>
    <w:rsid w:val="0086532B"/>
    <w:rsid w:val="00865D41"/>
    <w:rsid w:val="00865E97"/>
    <w:rsid w:val="0086694D"/>
    <w:rsid w:val="00866A05"/>
    <w:rsid w:val="008674AE"/>
    <w:rsid w:val="00867BE5"/>
    <w:rsid w:val="0087074B"/>
    <w:rsid w:val="00870C91"/>
    <w:rsid w:val="00871B16"/>
    <w:rsid w:val="008735C4"/>
    <w:rsid w:val="008737BF"/>
    <w:rsid w:val="00873B69"/>
    <w:rsid w:val="00873D44"/>
    <w:rsid w:val="00875909"/>
    <w:rsid w:val="00875B68"/>
    <w:rsid w:val="00875D2D"/>
    <w:rsid w:val="00876739"/>
    <w:rsid w:val="008776C9"/>
    <w:rsid w:val="00880E33"/>
    <w:rsid w:val="008810B2"/>
    <w:rsid w:val="00881A1A"/>
    <w:rsid w:val="00881D32"/>
    <w:rsid w:val="00881D48"/>
    <w:rsid w:val="008826E7"/>
    <w:rsid w:val="00885340"/>
    <w:rsid w:val="00887208"/>
    <w:rsid w:val="00887519"/>
    <w:rsid w:val="0089162C"/>
    <w:rsid w:val="008920D8"/>
    <w:rsid w:val="00892671"/>
    <w:rsid w:val="00892FB7"/>
    <w:rsid w:val="00892FFF"/>
    <w:rsid w:val="0089435A"/>
    <w:rsid w:val="00894437"/>
    <w:rsid w:val="008973E1"/>
    <w:rsid w:val="008A0287"/>
    <w:rsid w:val="008A35B8"/>
    <w:rsid w:val="008A4E0C"/>
    <w:rsid w:val="008A5907"/>
    <w:rsid w:val="008A5C03"/>
    <w:rsid w:val="008A6639"/>
    <w:rsid w:val="008A7639"/>
    <w:rsid w:val="008B0BB8"/>
    <w:rsid w:val="008B0FD3"/>
    <w:rsid w:val="008B17D9"/>
    <w:rsid w:val="008B2CBD"/>
    <w:rsid w:val="008B3712"/>
    <w:rsid w:val="008B3D13"/>
    <w:rsid w:val="008B4BC8"/>
    <w:rsid w:val="008B7DB2"/>
    <w:rsid w:val="008C0C46"/>
    <w:rsid w:val="008C38F0"/>
    <w:rsid w:val="008C4007"/>
    <w:rsid w:val="008C57F8"/>
    <w:rsid w:val="008C732E"/>
    <w:rsid w:val="008C7715"/>
    <w:rsid w:val="008D058D"/>
    <w:rsid w:val="008D072B"/>
    <w:rsid w:val="008D0886"/>
    <w:rsid w:val="008D397B"/>
    <w:rsid w:val="008D4073"/>
    <w:rsid w:val="008D4452"/>
    <w:rsid w:val="008D4B3A"/>
    <w:rsid w:val="008D52BD"/>
    <w:rsid w:val="008D67B2"/>
    <w:rsid w:val="008D79B7"/>
    <w:rsid w:val="008E15EC"/>
    <w:rsid w:val="008E2251"/>
    <w:rsid w:val="008E2D87"/>
    <w:rsid w:val="008E416F"/>
    <w:rsid w:val="008E46C5"/>
    <w:rsid w:val="008E4C4A"/>
    <w:rsid w:val="008E5ABA"/>
    <w:rsid w:val="008E5EAF"/>
    <w:rsid w:val="008E6AAF"/>
    <w:rsid w:val="008E6BC8"/>
    <w:rsid w:val="008F26A1"/>
    <w:rsid w:val="008F28FF"/>
    <w:rsid w:val="008F2E7B"/>
    <w:rsid w:val="008F2FF8"/>
    <w:rsid w:val="008F54FA"/>
    <w:rsid w:val="008F73DC"/>
    <w:rsid w:val="008F7733"/>
    <w:rsid w:val="00900860"/>
    <w:rsid w:val="00900DF1"/>
    <w:rsid w:val="00901B8B"/>
    <w:rsid w:val="00902EA5"/>
    <w:rsid w:val="009036A8"/>
    <w:rsid w:val="00903AD7"/>
    <w:rsid w:val="00904F95"/>
    <w:rsid w:val="0090525E"/>
    <w:rsid w:val="00905728"/>
    <w:rsid w:val="0090757D"/>
    <w:rsid w:val="00910130"/>
    <w:rsid w:val="00910396"/>
    <w:rsid w:val="00910F41"/>
    <w:rsid w:val="00911292"/>
    <w:rsid w:val="00911334"/>
    <w:rsid w:val="00912ABE"/>
    <w:rsid w:val="0091352B"/>
    <w:rsid w:val="00915283"/>
    <w:rsid w:val="00915294"/>
    <w:rsid w:val="00915D25"/>
    <w:rsid w:val="0091711E"/>
    <w:rsid w:val="009206BA"/>
    <w:rsid w:val="00921DBC"/>
    <w:rsid w:val="00921E55"/>
    <w:rsid w:val="00922D60"/>
    <w:rsid w:val="00922E40"/>
    <w:rsid w:val="00925489"/>
    <w:rsid w:val="00925887"/>
    <w:rsid w:val="0092687F"/>
    <w:rsid w:val="00926CA6"/>
    <w:rsid w:val="00927CE8"/>
    <w:rsid w:val="00930F01"/>
    <w:rsid w:val="00930F82"/>
    <w:rsid w:val="00932003"/>
    <w:rsid w:val="009325B0"/>
    <w:rsid w:val="00933581"/>
    <w:rsid w:val="009347F2"/>
    <w:rsid w:val="0093555A"/>
    <w:rsid w:val="00935C1C"/>
    <w:rsid w:val="00935FBA"/>
    <w:rsid w:val="009364C7"/>
    <w:rsid w:val="00936A0C"/>
    <w:rsid w:val="00936DDF"/>
    <w:rsid w:val="00940A84"/>
    <w:rsid w:val="0094361B"/>
    <w:rsid w:val="00943776"/>
    <w:rsid w:val="00943F6F"/>
    <w:rsid w:val="00945C6F"/>
    <w:rsid w:val="00946A9D"/>
    <w:rsid w:val="0094742B"/>
    <w:rsid w:val="009475EC"/>
    <w:rsid w:val="00947666"/>
    <w:rsid w:val="00950F75"/>
    <w:rsid w:val="00950FE3"/>
    <w:rsid w:val="00951675"/>
    <w:rsid w:val="009526D2"/>
    <w:rsid w:val="00954252"/>
    <w:rsid w:val="009551C9"/>
    <w:rsid w:val="00955A94"/>
    <w:rsid w:val="009567ED"/>
    <w:rsid w:val="00957FEB"/>
    <w:rsid w:val="00960159"/>
    <w:rsid w:val="00961E9D"/>
    <w:rsid w:val="00963513"/>
    <w:rsid w:val="00963B36"/>
    <w:rsid w:val="00963D61"/>
    <w:rsid w:val="009666AE"/>
    <w:rsid w:val="00966832"/>
    <w:rsid w:val="0096749D"/>
    <w:rsid w:val="00967619"/>
    <w:rsid w:val="00967B88"/>
    <w:rsid w:val="00970292"/>
    <w:rsid w:val="00970370"/>
    <w:rsid w:val="0097107F"/>
    <w:rsid w:val="009733E1"/>
    <w:rsid w:val="00973945"/>
    <w:rsid w:val="00974A3E"/>
    <w:rsid w:val="009758BA"/>
    <w:rsid w:val="00977F58"/>
    <w:rsid w:val="00981922"/>
    <w:rsid w:val="00981983"/>
    <w:rsid w:val="009819DB"/>
    <w:rsid w:val="0098367E"/>
    <w:rsid w:val="009840A2"/>
    <w:rsid w:val="009841C1"/>
    <w:rsid w:val="009856B7"/>
    <w:rsid w:val="00986014"/>
    <w:rsid w:val="00986020"/>
    <w:rsid w:val="009900EE"/>
    <w:rsid w:val="00991753"/>
    <w:rsid w:val="0099239D"/>
    <w:rsid w:val="00992549"/>
    <w:rsid w:val="00996FC6"/>
    <w:rsid w:val="0099720B"/>
    <w:rsid w:val="00997D11"/>
    <w:rsid w:val="00997FB1"/>
    <w:rsid w:val="009A0152"/>
    <w:rsid w:val="009A018B"/>
    <w:rsid w:val="009A0B18"/>
    <w:rsid w:val="009A1BB2"/>
    <w:rsid w:val="009A20D2"/>
    <w:rsid w:val="009A22A6"/>
    <w:rsid w:val="009A3951"/>
    <w:rsid w:val="009A3E74"/>
    <w:rsid w:val="009A53BF"/>
    <w:rsid w:val="009A6F87"/>
    <w:rsid w:val="009A771F"/>
    <w:rsid w:val="009B1120"/>
    <w:rsid w:val="009B268A"/>
    <w:rsid w:val="009B27D9"/>
    <w:rsid w:val="009B27ED"/>
    <w:rsid w:val="009B3BAE"/>
    <w:rsid w:val="009B492B"/>
    <w:rsid w:val="009B5533"/>
    <w:rsid w:val="009C006E"/>
    <w:rsid w:val="009C0B32"/>
    <w:rsid w:val="009C1790"/>
    <w:rsid w:val="009C1BAF"/>
    <w:rsid w:val="009C1EF9"/>
    <w:rsid w:val="009C1FF0"/>
    <w:rsid w:val="009C20A8"/>
    <w:rsid w:val="009C2B7A"/>
    <w:rsid w:val="009C42A9"/>
    <w:rsid w:val="009C621C"/>
    <w:rsid w:val="009C622A"/>
    <w:rsid w:val="009C7FCC"/>
    <w:rsid w:val="009D089D"/>
    <w:rsid w:val="009D163C"/>
    <w:rsid w:val="009D233F"/>
    <w:rsid w:val="009D26A1"/>
    <w:rsid w:val="009D369A"/>
    <w:rsid w:val="009D3E22"/>
    <w:rsid w:val="009D41F2"/>
    <w:rsid w:val="009D42E6"/>
    <w:rsid w:val="009D491D"/>
    <w:rsid w:val="009D499A"/>
    <w:rsid w:val="009D6E26"/>
    <w:rsid w:val="009D6EAA"/>
    <w:rsid w:val="009D75EB"/>
    <w:rsid w:val="009D7F9A"/>
    <w:rsid w:val="009E03A8"/>
    <w:rsid w:val="009E5132"/>
    <w:rsid w:val="009E6119"/>
    <w:rsid w:val="009F0059"/>
    <w:rsid w:val="009F4015"/>
    <w:rsid w:val="009F427F"/>
    <w:rsid w:val="009F4D6F"/>
    <w:rsid w:val="009F5EFF"/>
    <w:rsid w:val="009F6403"/>
    <w:rsid w:val="009F661D"/>
    <w:rsid w:val="009F6CE1"/>
    <w:rsid w:val="009F6FBB"/>
    <w:rsid w:val="009F7C4D"/>
    <w:rsid w:val="00A001DD"/>
    <w:rsid w:val="00A00426"/>
    <w:rsid w:val="00A00BCB"/>
    <w:rsid w:val="00A02E98"/>
    <w:rsid w:val="00A04D3D"/>
    <w:rsid w:val="00A04D5D"/>
    <w:rsid w:val="00A06725"/>
    <w:rsid w:val="00A113A6"/>
    <w:rsid w:val="00A11EE3"/>
    <w:rsid w:val="00A11F84"/>
    <w:rsid w:val="00A12AB6"/>
    <w:rsid w:val="00A133A5"/>
    <w:rsid w:val="00A1362C"/>
    <w:rsid w:val="00A14291"/>
    <w:rsid w:val="00A1481C"/>
    <w:rsid w:val="00A1517D"/>
    <w:rsid w:val="00A169AB"/>
    <w:rsid w:val="00A17102"/>
    <w:rsid w:val="00A17E1C"/>
    <w:rsid w:val="00A228FD"/>
    <w:rsid w:val="00A2402D"/>
    <w:rsid w:val="00A25ED3"/>
    <w:rsid w:val="00A26993"/>
    <w:rsid w:val="00A26C14"/>
    <w:rsid w:val="00A31CFC"/>
    <w:rsid w:val="00A3461F"/>
    <w:rsid w:val="00A34D5A"/>
    <w:rsid w:val="00A355F1"/>
    <w:rsid w:val="00A36289"/>
    <w:rsid w:val="00A36456"/>
    <w:rsid w:val="00A36BDD"/>
    <w:rsid w:val="00A401AE"/>
    <w:rsid w:val="00A409DC"/>
    <w:rsid w:val="00A4512D"/>
    <w:rsid w:val="00A456B9"/>
    <w:rsid w:val="00A45BD4"/>
    <w:rsid w:val="00A4641A"/>
    <w:rsid w:val="00A467B5"/>
    <w:rsid w:val="00A467B8"/>
    <w:rsid w:val="00A478BF"/>
    <w:rsid w:val="00A504D8"/>
    <w:rsid w:val="00A50A87"/>
    <w:rsid w:val="00A50EE3"/>
    <w:rsid w:val="00A511C9"/>
    <w:rsid w:val="00A52312"/>
    <w:rsid w:val="00A5380A"/>
    <w:rsid w:val="00A53862"/>
    <w:rsid w:val="00A5392A"/>
    <w:rsid w:val="00A55998"/>
    <w:rsid w:val="00A568A2"/>
    <w:rsid w:val="00A60719"/>
    <w:rsid w:val="00A61981"/>
    <w:rsid w:val="00A63016"/>
    <w:rsid w:val="00A6301D"/>
    <w:rsid w:val="00A637D9"/>
    <w:rsid w:val="00A63E1E"/>
    <w:rsid w:val="00A64A11"/>
    <w:rsid w:val="00A65435"/>
    <w:rsid w:val="00A67DB4"/>
    <w:rsid w:val="00A70551"/>
    <w:rsid w:val="00A70B02"/>
    <w:rsid w:val="00A70F0F"/>
    <w:rsid w:val="00A71392"/>
    <w:rsid w:val="00A71BF0"/>
    <w:rsid w:val="00A74D8F"/>
    <w:rsid w:val="00A7584D"/>
    <w:rsid w:val="00A76905"/>
    <w:rsid w:val="00A76E2A"/>
    <w:rsid w:val="00A800FB"/>
    <w:rsid w:val="00A80A03"/>
    <w:rsid w:val="00A80CCB"/>
    <w:rsid w:val="00A80DED"/>
    <w:rsid w:val="00A82742"/>
    <w:rsid w:val="00A82884"/>
    <w:rsid w:val="00A841D3"/>
    <w:rsid w:val="00A84872"/>
    <w:rsid w:val="00A84E53"/>
    <w:rsid w:val="00A85B30"/>
    <w:rsid w:val="00A85C3C"/>
    <w:rsid w:val="00A873C6"/>
    <w:rsid w:val="00A874D8"/>
    <w:rsid w:val="00A91078"/>
    <w:rsid w:val="00A91FA1"/>
    <w:rsid w:val="00A93230"/>
    <w:rsid w:val="00A95984"/>
    <w:rsid w:val="00A97E1C"/>
    <w:rsid w:val="00AA0829"/>
    <w:rsid w:val="00AA0A31"/>
    <w:rsid w:val="00AA23CA"/>
    <w:rsid w:val="00AA2C39"/>
    <w:rsid w:val="00AA4F8D"/>
    <w:rsid w:val="00AA5224"/>
    <w:rsid w:val="00AB082C"/>
    <w:rsid w:val="00AB0B30"/>
    <w:rsid w:val="00AB0B51"/>
    <w:rsid w:val="00AB4069"/>
    <w:rsid w:val="00AB434F"/>
    <w:rsid w:val="00AB4725"/>
    <w:rsid w:val="00AB5352"/>
    <w:rsid w:val="00AB56C8"/>
    <w:rsid w:val="00AB571A"/>
    <w:rsid w:val="00AB5B96"/>
    <w:rsid w:val="00AB7C88"/>
    <w:rsid w:val="00AC0686"/>
    <w:rsid w:val="00AC1140"/>
    <w:rsid w:val="00AC12AE"/>
    <w:rsid w:val="00AC2FEB"/>
    <w:rsid w:val="00AC327D"/>
    <w:rsid w:val="00AC348A"/>
    <w:rsid w:val="00AC3AF0"/>
    <w:rsid w:val="00AC472A"/>
    <w:rsid w:val="00AC62AB"/>
    <w:rsid w:val="00AD0512"/>
    <w:rsid w:val="00AD0C39"/>
    <w:rsid w:val="00AD24E4"/>
    <w:rsid w:val="00AD49B1"/>
    <w:rsid w:val="00AD4A38"/>
    <w:rsid w:val="00AD4C57"/>
    <w:rsid w:val="00AD503B"/>
    <w:rsid w:val="00AD5445"/>
    <w:rsid w:val="00AD57DA"/>
    <w:rsid w:val="00AE0509"/>
    <w:rsid w:val="00AE17FF"/>
    <w:rsid w:val="00AE2F38"/>
    <w:rsid w:val="00AE454C"/>
    <w:rsid w:val="00AE5AD5"/>
    <w:rsid w:val="00AE5F6B"/>
    <w:rsid w:val="00AE653B"/>
    <w:rsid w:val="00AE6993"/>
    <w:rsid w:val="00AE6D91"/>
    <w:rsid w:val="00AE7BAD"/>
    <w:rsid w:val="00AF164F"/>
    <w:rsid w:val="00AF21A6"/>
    <w:rsid w:val="00AF4954"/>
    <w:rsid w:val="00AF6009"/>
    <w:rsid w:val="00AF66F2"/>
    <w:rsid w:val="00AF6AE3"/>
    <w:rsid w:val="00AF6CB8"/>
    <w:rsid w:val="00AF77D5"/>
    <w:rsid w:val="00B0087E"/>
    <w:rsid w:val="00B01484"/>
    <w:rsid w:val="00B01D32"/>
    <w:rsid w:val="00B02D6B"/>
    <w:rsid w:val="00B064AE"/>
    <w:rsid w:val="00B06799"/>
    <w:rsid w:val="00B0698C"/>
    <w:rsid w:val="00B1032F"/>
    <w:rsid w:val="00B10649"/>
    <w:rsid w:val="00B11147"/>
    <w:rsid w:val="00B11A90"/>
    <w:rsid w:val="00B12BDC"/>
    <w:rsid w:val="00B138C0"/>
    <w:rsid w:val="00B20AF2"/>
    <w:rsid w:val="00B215A6"/>
    <w:rsid w:val="00B218A4"/>
    <w:rsid w:val="00B22C41"/>
    <w:rsid w:val="00B234F1"/>
    <w:rsid w:val="00B24445"/>
    <w:rsid w:val="00B24D25"/>
    <w:rsid w:val="00B24FBE"/>
    <w:rsid w:val="00B25046"/>
    <w:rsid w:val="00B25781"/>
    <w:rsid w:val="00B25A49"/>
    <w:rsid w:val="00B269BD"/>
    <w:rsid w:val="00B26EE2"/>
    <w:rsid w:val="00B27C74"/>
    <w:rsid w:val="00B27DF2"/>
    <w:rsid w:val="00B30450"/>
    <w:rsid w:val="00B31B98"/>
    <w:rsid w:val="00B3287D"/>
    <w:rsid w:val="00B332D3"/>
    <w:rsid w:val="00B33338"/>
    <w:rsid w:val="00B340E4"/>
    <w:rsid w:val="00B34232"/>
    <w:rsid w:val="00B3539F"/>
    <w:rsid w:val="00B365A9"/>
    <w:rsid w:val="00B366A5"/>
    <w:rsid w:val="00B411BB"/>
    <w:rsid w:val="00B425F3"/>
    <w:rsid w:val="00B451EE"/>
    <w:rsid w:val="00B456AB"/>
    <w:rsid w:val="00B45849"/>
    <w:rsid w:val="00B45F86"/>
    <w:rsid w:val="00B4675E"/>
    <w:rsid w:val="00B46B48"/>
    <w:rsid w:val="00B46EE6"/>
    <w:rsid w:val="00B47A74"/>
    <w:rsid w:val="00B53187"/>
    <w:rsid w:val="00B55419"/>
    <w:rsid w:val="00B56150"/>
    <w:rsid w:val="00B57E1D"/>
    <w:rsid w:val="00B602B5"/>
    <w:rsid w:val="00B60406"/>
    <w:rsid w:val="00B61F77"/>
    <w:rsid w:val="00B63EF0"/>
    <w:rsid w:val="00B641F7"/>
    <w:rsid w:val="00B65684"/>
    <w:rsid w:val="00B658D8"/>
    <w:rsid w:val="00B66809"/>
    <w:rsid w:val="00B67AF4"/>
    <w:rsid w:val="00B701D7"/>
    <w:rsid w:val="00B70C9D"/>
    <w:rsid w:val="00B71666"/>
    <w:rsid w:val="00B725C9"/>
    <w:rsid w:val="00B72A98"/>
    <w:rsid w:val="00B731C1"/>
    <w:rsid w:val="00B73A8E"/>
    <w:rsid w:val="00B73E68"/>
    <w:rsid w:val="00B73F48"/>
    <w:rsid w:val="00B74036"/>
    <w:rsid w:val="00B7446D"/>
    <w:rsid w:val="00B774B4"/>
    <w:rsid w:val="00B80E54"/>
    <w:rsid w:val="00B81E09"/>
    <w:rsid w:val="00B835ED"/>
    <w:rsid w:val="00B8421F"/>
    <w:rsid w:val="00B8582B"/>
    <w:rsid w:val="00B8692C"/>
    <w:rsid w:val="00B86D70"/>
    <w:rsid w:val="00B870A2"/>
    <w:rsid w:val="00B9019A"/>
    <w:rsid w:val="00B93FA9"/>
    <w:rsid w:val="00B93FF0"/>
    <w:rsid w:val="00B94A6C"/>
    <w:rsid w:val="00B95465"/>
    <w:rsid w:val="00B968DF"/>
    <w:rsid w:val="00B97624"/>
    <w:rsid w:val="00BA07BB"/>
    <w:rsid w:val="00BA0A26"/>
    <w:rsid w:val="00BA2A5B"/>
    <w:rsid w:val="00BA2CC8"/>
    <w:rsid w:val="00BA47F9"/>
    <w:rsid w:val="00BA48BC"/>
    <w:rsid w:val="00BA562D"/>
    <w:rsid w:val="00BA6206"/>
    <w:rsid w:val="00BA6220"/>
    <w:rsid w:val="00BA7038"/>
    <w:rsid w:val="00BB0B59"/>
    <w:rsid w:val="00BB2ACF"/>
    <w:rsid w:val="00BB32A1"/>
    <w:rsid w:val="00BB33CF"/>
    <w:rsid w:val="00BB49F8"/>
    <w:rsid w:val="00BB5471"/>
    <w:rsid w:val="00BB6E74"/>
    <w:rsid w:val="00BB7BB4"/>
    <w:rsid w:val="00BC06D1"/>
    <w:rsid w:val="00BC0782"/>
    <w:rsid w:val="00BC1035"/>
    <w:rsid w:val="00BC318D"/>
    <w:rsid w:val="00BC5304"/>
    <w:rsid w:val="00BC5822"/>
    <w:rsid w:val="00BC598E"/>
    <w:rsid w:val="00BC6776"/>
    <w:rsid w:val="00BC6DB5"/>
    <w:rsid w:val="00BD01D2"/>
    <w:rsid w:val="00BD086F"/>
    <w:rsid w:val="00BD1D35"/>
    <w:rsid w:val="00BD2132"/>
    <w:rsid w:val="00BD2522"/>
    <w:rsid w:val="00BD350B"/>
    <w:rsid w:val="00BD50B6"/>
    <w:rsid w:val="00BD5313"/>
    <w:rsid w:val="00BD5809"/>
    <w:rsid w:val="00BD59DD"/>
    <w:rsid w:val="00BD6228"/>
    <w:rsid w:val="00BD6648"/>
    <w:rsid w:val="00BE1261"/>
    <w:rsid w:val="00BE1871"/>
    <w:rsid w:val="00BE25C0"/>
    <w:rsid w:val="00BE2865"/>
    <w:rsid w:val="00BE3097"/>
    <w:rsid w:val="00BE4C9D"/>
    <w:rsid w:val="00BE5651"/>
    <w:rsid w:val="00BE6913"/>
    <w:rsid w:val="00BF2020"/>
    <w:rsid w:val="00BF247E"/>
    <w:rsid w:val="00BF406E"/>
    <w:rsid w:val="00BF494A"/>
    <w:rsid w:val="00BF49A5"/>
    <w:rsid w:val="00BF4E72"/>
    <w:rsid w:val="00BF5A8C"/>
    <w:rsid w:val="00BF6155"/>
    <w:rsid w:val="00BF7C9E"/>
    <w:rsid w:val="00C00F1C"/>
    <w:rsid w:val="00C036C1"/>
    <w:rsid w:val="00C108C6"/>
    <w:rsid w:val="00C10EFF"/>
    <w:rsid w:val="00C11989"/>
    <w:rsid w:val="00C11A02"/>
    <w:rsid w:val="00C1681B"/>
    <w:rsid w:val="00C1701C"/>
    <w:rsid w:val="00C17556"/>
    <w:rsid w:val="00C20001"/>
    <w:rsid w:val="00C21139"/>
    <w:rsid w:val="00C22331"/>
    <w:rsid w:val="00C224BE"/>
    <w:rsid w:val="00C22BDC"/>
    <w:rsid w:val="00C23355"/>
    <w:rsid w:val="00C2403F"/>
    <w:rsid w:val="00C2559C"/>
    <w:rsid w:val="00C31E69"/>
    <w:rsid w:val="00C32634"/>
    <w:rsid w:val="00C33A85"/>
    <w:rsid w:val="00C34362"/>
    <w:rsid w:val="00C35219"/>
    <w:rsid w:val="00C36532"/>
    <w:rsid w:val="00C375DE"/>
    <w:rsid w:val="00C3777B"/>
    <w:rsid w:val="00C37D4C"/>
    <w:rsid w:val="00C4155A"/>
    <w:rsid w:val="00C42EF8"/>
    <w:rsid w:val="00C43C26"/>
    <w:rsid w:val="00C43D47"/>
    <w:rsid w:val="00C43F5D"/>
    <w:rsid w:val="00C4407D"/>
    <w:rsid w:val="00C45078"/>
    <w:rsid w:val="00C47023"/>
    <w:rsid w:val="00C477F0"/>
    <w:rsid w:val="00C47E61"/>
    <w:rsid w:val="00C502AB"/>
    <w:rsid w:val="00C502B6"/>
    <w:rsid w:val="00C51E44"/>
    <w:rsid w:val="00C52673"/>
    <w:rsid w:val="00C53691"/>
    <w:rsid w:val="00C54673"/>
    <w:rsid w:val="00C54679"/>
    <w:rsid w:val="00C55400"/>
    <w:rsid w:val="00C559F9"/>
    <w:rsid w:val="00C55D4E"/>
    <w:rsid w:val="00C55E2E"/>
    <w:rsid w:val="00C55F3D"/>
    <w:rsid w:val="00C5604E"/>
    <w:rsid w:val="00C56335"/>
    <w:rsid w:val="00C606D5"/>
    <w:rsid w:val="00C60725"/>
    <w:rsid w:val="00C62803"/>
    <w:rsid w:val="00C62FCF"/>
    <w:rsid w:val="00C64F33"/>
    <w:rsid w:val="00C65891"/>
    <w:rsid w:val="00C66293"/>
    <w:rsid w:val="00C673CE"/>
    <w:rsid w:val="00C7075D"/>
    <w:rsid w:val="00C70B81"/>
    <w:rsid w:val="00C719C4"/>
    <w:rsid w:val="00C7223F"/>
    <w:rsid w:val="00C7229F"/>
    <w:rsid w:val="00C72481"/>
    <w:rsid w:val="00C72FAC"/>
    <w:rsid w:val="00C73D5E"/>
    <w:rsid w:val="00C74707"/>
    <w:rsid w:val="00C756AC"/>
    <w:rsid w:val="00C772D0"/>
    <w:rsid w:val="00C802AE"/>
    <w:rsid w:val="00C80957"/>
    <w:rsid w:val="00C80BF2"/>
    <w:rsid w:val="00C8108C"/>
    <w:rsid w:val="00C81E6A"/>
    <w:rsid w:val="00C820E7"/>
    <w:rsid w:val="00C82998"/>
    <w:rsid w:val="00C829EB"/>
    <w:rsid w:val="00C83D49"/>
    <w:rsid w:val="00C85538"/>
    <w:rsid w:val="00C85561"/>
    <w:rsid w:val="00C862F1"/>
    <w:rsid w:val="00C8704D"/>
    <w:rsid w:val="00C87B05"/>
    <w:rsid w:val="00C90561"/>
    <w:rsid w:val="00C911C4"/>
    <w:rsid w:val="00C91EC3"/>
    <w:rsid w:val="00C92149"/>
    <w:rsid w:val="00C92A55"/>
    <w:rsid w:val="00C92B36"/>
    <w:rsid w:val="00C92B90"/>
    <w:rsid w:val="00C93DF1"/>
    <w:rsid w:val="00C9444F"/>
    <w:rsid w:val="00C949F2"/>
    <w:rsid w:val="00CA14B3"/>
    <w:rsid w:val="00CA2454"/>
    <w:rsid w:val="00CA4E30"/>
    <w:rsid w:val="00CA4FC3"/>
    <w:rsid w:val="00CA645B"/>
    <w:rsid w:val="00CA753F"/>
    <w:rsid w:val="00CB0828"/>
    <w:rsid w:val="00CB36DD"/>
    <w:rsid w:val="00CB66EE"/>
    <w:rsid w:val="00CB682B"/>
    <w:rsid w:val="00CB6CF2"/>
    <w:rsid w:val="00CB7A8B"/>
    <w:rsid w:val="00CC02C4"/>
    <w:rsid w:val="00CC0F8A"/>
    <w:rsid w:val="00CC186A"/>
    <w:rsid w:val="00CC26C3"/>
    <w:rsid w:val="00CC2F8B"/>
    <w:rsid w:val="00CC4009"/>
    <w:rsid w:val="00CC6670"/>
    <w:rsid w:val="00CC6A0E"/>
    <w:rsid w:val="00CC6FA7"/>
    <w:rsid w:val="00CC7669"/>
    <w:rsid w:val="00CD0143"/>
    <w:rsid w:val="00CD3839"/>
    <w:rsid w:val="00CD414B"/>
    <w:rsid w:val="00CD6710"/>
    <w:rsid w:val="00CD7185"/>
    <w:rsid w:val="00CE2F51"/>
    <w:rsid w:val="00CE5F45"/>
    <w:rsid w:val="00CE5F97"/>
    <w:rsid w:val="00CE664D"/>
    <w:rsid w:val="00CE7937"/>
    <w:rsid w:val="00CE7FDA"/>
    <w:rsid w:val="00CF0661"/>
    <w:rsid w:val="00CF0787"/>
    <w:rsid w:val="00CF0893"/>
    <w:rsid w:val="00CF0A8C"/>
    <w:rsid w:val="00CF156E"/>
    <w:rsid w:val="00CF1B49"/>
    <w:rsid w:val="00CF4728"/>
    <w:rsid w:val="00CF63D6"/>
    <w:rsid w:val="00CF724F"/>
    <w:rsid w:val="00D02521"/>
    <w:rsid w:val="00D03C76"/>
    <w:rsid w:val="00D03CBE"/>
    <w:rsid w:val="00D04B52"/>
    <w:rsid w:val="00D05C55"/>
    <w:rsid w:val="00D10913"/>
    <w:rsid w:val="00D1274F"/>
    <w:rsid w:val="00D12F18"/>
    <w:rsid w:val="00D1345F"/>
    <w:rsid w:val="00D14114"/>
    <w:rsid w:val="00D14180"/>
    <w:rsid w:val="00D141D8"/>
    <w:rsid w:val="00D14A15"/>
    <w:rsid w:val="00D1636C"/>
    <w:rsid w:val="00D1638B"/>
    <w:rsid w:val="00D1696F"/>
    <w:rsid w:val="00D17D56"/>
    <w:rsid w:val="00D2028A"/>
    <w:rsid w:val="00D21967"/>
    <w:rsid w:val="00D21C69"/>
    <w:rsid w:val="00D21DD4"/>
    <w:rsid w:val="00D223D7"/>
    <w:rsid w:val="00D22B08"/>
    <w:rsid w:val="00D22BE0"/>
    <w:rsid w:val="00D2310C"/>
    <w:rsid w:val="00D23248"/>
    <w:rsid w:val="00D24BFB"/>
    <w:rsid w:val="00D2544E"/>
    <w:rsid w:val="00D259F5"/>
    <w:rsid w:val="00D25E5C"/>
    <w:rsid w:val="00D26E1B"/>
    <w:rsid w:val="00D3193F"/>
    <w:rsid w:val="00D32835"/>
    <w:rsid w:val="00D32ECD"/>
    <w:rsid w:val="00D32ED7"/>
    <w:rsid w:val="00D333AA"/>
    <w:rsid w:val="00D344B5"/>
    <w:rsid w:val="00D35A50"/>
    <w:rsid w:val="00D36069"/>
    <w:rsid w:val="00D36C2D"/>
    <w:rsid w:val="00D371ED"/>
    <w:rsid w:val="00D37518"/>
    <w:rsid w:val="00D403C6"/>
    <w:rsid w:val="00D41CB8"/>
    <w:rsid w:val="00D44CE6"/>
    <w:rsid w:val="00D46A53"/>
    <w:rsid w:val="00D47A8C"/>
    <w:rsid w:val="00D5078F"/>
    <w:rsid w:val="00D5151A"/>
    <w:rsid w:val="00D52609"/>
    <w:rsid w:val="00D53828"/>
    <w:rsid w:val="00D54B94"/>
    <w:rsid w:val="00D54E3B"/>
    <w:rsid w:val="00D54F15"/>
    <w:rsid w:val="00D556B6"/>
    <w:rsid w:val="00D56839"/>
    <w:rsid w:val="00D56FB7"/>
    <w:rsid w:val="00D6243C"/>
    <w:rsid w:val="00D62647"/>
    <w:rsid w:val="00D62B8F"/>
    <w:rsid w:val="00D640A3"/>
    <w:rsid w:val="00D641B6"/>
    <w:rsid w:val="00D652A8"/>
    <w:rsid w:val="00D666A6"/>
    <w:rsid w:val="00D66C1A"/>
    <w:rsid w:val="00D67994"/>
    <w:rsid w:val="00D67EB5"/>
    <w:rsid w:val="00D70B8F"/>
    <w:rsid w:val="00D70BD9"/>
    <w:rsid w:val="00D723C1"/>
    <w:rsid w:val="00D726FD"/>
    <w:rsid w:val="00D73D5F"/>
    <w:rsid w:val="00D761A9"/>
    <w:rsid w:val="00D76536"/>
    <w:rsid w:val="00D77096"/>
    <w:rsid w:val="00D77892"/>
    <w:rsid w:val="00D7789B"/>
    <w:rsid w:val="00D802FF"/>
    <w:rsid w:val="00D81C60"/>
    <w:rsid w:val="00D82C46"/>
    <w:rsid w:val="00D835BE"/>
    <w:rsid w:val="00D848B7"/>
    <w:rsid w:val="00D84A97"/>
    <w:rsid w:val="00D85013"/>
    <w:rsid w:val="00D856D6"/>
    <w:rsid w:val="00D85E82"/>
    <w:rsid w:val="00D868C3"/>
    <w:rsid w:val="00D869F8"/>
    <w:rsid w:val="00D8764F"/>
    <w:rsid w:val="00D90C5F"/>
    <w:rsid w:val="00D92375"/>
    <w:rsid w:val="00D92FFD"/>
    <w:rsid w:val="00D93EB4"/>
    <w:rsid w:val="00D962EC"/>
    <w:rsid w:val="00D96938"/>
    <w:rsid w:val="00D9735D"/>
    <w:rsid w:val="00D97D2B"/>
    <w:rsid w:val="00D97E04"/>
    <w:rsid w:val="00DA15A5"/>
    <w:rsid w:val="00DA21B7"/>
    <w:rsid w:val="00DA2B4D"/>
    <w:rsid w:val="00DA2C35"/>
    <w:rsid w:val="00DA320B"/>
    <w:rsid w:val="00DA468C"/>
    <w:rsid w:val="00DA634F"/>
    <w:rsid w:val="00DA6BA5"/>
    <w:rsid w:val="00DB05CE"/>
    <w:rsid w:val="00DB079A"/>
    <w:rsid w:val="00DB1929"/>
    <w:rsid w:val="00DB40FB"/>
    <w:rsid w:val="00DB415C"/>
    <w:rsid w:val="00DB4634"/>
    <w:rsid w:val="00DB5D52"/>
    <w:rsid w:val="00DB5F5E"/>
    <w:rsid w:val="00DB606A"/>
    <w:rsid w:val="00DB6FDB"/>
    <w:rsid w:val="00DB716E"/>
    <w:rsid w:val="00DB7EE1"/>
    <w:rsid w:val="00DC167E"/>
    <w:rsid w:val="00DC2368"/>
    <w:rsid w:val="00DC25EF"/>
    <w:rsid w:val="00DC2C16"/>
    <w:rsid w:val="00DC2DA5"/>
    <w:rsid w:val="00DC3398"/>
    <w:rsid w:val="00DC40F2"/>
    <w:rsid w:val="00DC51F8"/>
    <w:rsid w:val="00DC5743"/>
    <w:rsid w:val="00DC5B8A"/>
    <w:rsid w:val="00DC65AE"/>
    <w:rsid w:val="00DC742C"/>
    <w:rsid w:val="00DD05B0"/>
    <w:rsid w:val="00DD0822"/>
    <w:rsid w:val="00DD093A"/>
    <w:rsid w:val="00DD0DEE"/>
    <w:rsid w:val="00DD13BD"/>
    <w:rsid w:val="00DD1CDC"/>
    <w:rsid w:val="00DD2B28"/>
    <w:rsid w:val="00DD5740"/>
    <w:rsid w:val="00DD5FF5"/>
    <w:rsid w:val="00DD623B"/>
    <w:rsid w:val="00DD6344"/>
    <w:rsid w:val="00DD695F"/>
    <w:rsid w:val="00DD7A09"/>
    <w:rsid w:val="00DD7D6F"/>
    <w:rsid w:val="00DE0F8D"/>
    <w:rsid w:val="00DE2A09"/>
    <w:rsid w:val="00DE412E"/>
    <w:rsid w:val="00DE7A39"/>
    <w:rsid w:val="00DF1166"/>
    <w:rsid w:val="00DF2A7D"/>
    <w:rsid w:val="00DF3000"/>
    <w:rsid w:val="00DF30C1"/>
    <w:rsid w:val="00DF3346"/>
    <w:rsid w:val="00DF3A80"/>
    <w:rsid w:val="00DF3CB6"/>
    <w:rsid w:val="00DF45B4"/>
    <w:rsid w:val="00DF4B12"/>
    <w:rsid w:val="00DF6ACF"/>
    <w:rsid w:val="00E03A40"/>
    <w:rsid w:val="00E03CD7"/>
    <w:rsid w:val="00E04395"/>
    <w:rsid w:val="00E04A26"/>
    <w:rsid w:val="00E057B4"/>
    <w:rsid w:val="00E06738"/>
    <w:rsid w:val="00E06896"/>
    <w:rsid w:val="00E06D48"/>
    <w:rsid w:val="00E0789B"/>
    <w:rsid w:val="00E07B4E"/>
    <w:rsid w:val="00E105FB"/>
    <w:rsid w:val="00E1095A"/>
    <w:rsid w:val="00E109C5"/>
    <w:rsid w:val="00E113AF"/>
    <w:rsid w:val="00E11CF2"/>
    <w:rsid w:val="00E1342B"/>
    <w:rsid w:val="00E13CD0"/>
    <w:rsid w:val="00E1443B"/>
    <w:rsid w:val="00E145AE"/>
    <w:rsid w:val="00E14AD7"/>
    <w:rsid w:val="00E15891"/>
    <w:rsid w:val="00E2098D"/>
    <w:rsid w:val="00E21406"/>
    <w:rsid w:val="00E21D70"/>
    <w:rsid w:val="00E22CE0"/>
    <w:rsid w:val="00E22FC6"/>
    <w:rsid w:val="00E25488"/>
    <w:rsid w:val="00E255D6"/>
    <w:rsid w:val="00E25A87"/>
    <w:rsid w:val="00E25B69"/>
    <w:rsid w:val="00E262C4"/>
    <w:rsid w:val="00E265FA"/>
    <w:rsid w:val="00E2673B"/>
    <w:rsid w:val="00E27C07"/>
    <w:rsid w:val="00E27D7B"/>
    <w:rsid w:val="00E30770"/>
    <w:rsid w:val="00E3182A"/>
    <w:rsid w:val="00E3289D"/>
    <w:rsid w:val="00E33534"/>
    <w:rsid w:val="00E353E8"/>
    <w:rsid w:val="00E3575D"/>
    <w:rsid w:val="00E35E59"/>
    <w:rsid w:val="00E3600F"/>
    <w:rsid w:val="00E3610A"/>
    <w:rsid w:val="00E3639D"/>
    <w:rsid w:val="00E3719D"/>
    <w:rsid w:val="00E37B91"/>
    <w:rsid w:val="00E40563"/>
    <w:rsid w:val="00E41711"/>
    <w:rsid w:val="00E425F5"/>
    <w:rsid w:val="00E43E08"/>
    <w:rsid w:val="00E44142"/>
    <w:rsid w:val="00E44DD9"/>
    <w:rsid w:val="00E4584F"/>
    <w:rsid w:val="00E45946"/>
    <w:rsid w:val="00E45987"/>
    <w:rsid w:val="00E460EB"/>
    <w:rsid w:val="00E503CA"/>
    <w:rsid w:val="00E52B00"/>
    <w:rsid w:val="00E52CAB"/>
    <w:rsid w:val="00E53D15"/>
    <w:rsid w:val="00E5421E"/>
    <w:rsid w:val="00E5496B"/>
    <w:rsid w:val="00E54E36"/>
    <w:rsid w:val="00E54E6A"/>
    <w:rsid w:val="00E561FA"/>
    <w:rsid w:val="00E56966"/>
    <w:rsid w:val="00E570F4"/>
    <w:rsid w:val="00E57287"/>
    <w:rsid w:val="00E576A2"/>
    <w:rsid w:val="00E57C45"/>
    <w:rsid w:val="00E609E8"/>
    <w:rsid w:val="00E62620"/>
    <w:rsid w:val="00E63200"/>
    <w:rsid w:val="00E63891"/>
    <w:rsid w:val="00E63C8B"/>
    <w:rsid w:val="00E64A57"/>
    <w:rsid w:val="00E65A33"/>
    <w:rsid w:val="00E66FA9"/>
    <w:rsid w:val="00E71385"/>
    <w:rsid w:val="00E72D37"/>
    <w:rsid w:val="00E73CAC"/>
    <w:rsid w:val="00E75067"/>
    <w:rsid w:val="00E753B9"/>
    <w:rsid w:val="00E81656"/>
    <w:rsid w:val="00E833E1"/>
    <w:rsid w:val="00E83DE1"/>
    <w:rsid w:val="00E84230"/>
    <w:rsid w:val="00E8528B"/>
    <w:rsid w:val="00E86230"/>
    <w:rsid w:val="00E8636B"/>
    <w:rsid w:val="00E8681D"/>
    <w:rsid w:val="00E91817"/>
    <w:rsid w:val="00E91D1E"/>
    <w:rsid w:val="00E930EA"/>
    <w:rsid w:val="00E93F6F"/>
    <w:rsid w:val="00E94EB6"/>
    <w:rsid w:val="00E952CA"/>
    <w:rsid w:val="00E970E1"/>
    <w:rsid w:val="00E975BE"/>
    <w:rsid w:val="00EA03FA"/>
    <w:rsid w:val="00EA10C4"/>
    <w:rsid w:val="00EA133D"/>
    <w:rsid w:val="00EA1746"/>
    <w:rsid w:val="00EA18C0"/>
    <w:rsid w:val="00EA2BC6"/>
    <w:rsid w:val="00EA4799"/>
    <w:rsid w:val="00EA4A1D"/>
    <w:rsid w:val="00EA55E6"/>
    <w:rsid w:val="00EA6D5D"/>
    <w:rsid w:val="00EA7593"/>
    <w:rsid w:val="00EB1029"/>
    <w:rsid w:val="00EB209D"/>
    <w:rsid w:val="00EB248C"/>
    <w:rsid w:val="00EB2779"/>
    <w:rsid w:val="00EB4733"/>
    <w:rsid w:val="00EB47B8"/>
    <w:rsid w:val="00EB4ADB"/>
    <w:rsid w:val="00EC300A"/>
    <w:rsid w:val="00EC3C05"/>
    <w:rsid w:val="00EC45BA"/>
    <w:rsid w:val="00EC45EA"/>
    <w:rsid w:val="00ED0882"/>
    <w:rsid w:val="00ED223A"/>
    <w:rsid w:val="00ED28BC"/>
    <w:rsid w:val="00ED3B48"/>
    <w:rsid w:val="00ED3EA6"/>
    <w:rsid w:val="00ED7094"/>
    <w:rsid w:val="00ED71A0"/>
    <w:rsid w:val="00ED7AA5"/>
    <w:rsid w:val="00EE0096"/>
    <w:rsid w:val="00EE0133"/>
    <w:rsid w:val="00EE0848"/>
    <w:rsid w:val="00EE0E09"/>
    <w:rsid w:val="00EE12C1"/>
    <w:rsid w:val="00EE358D"/>
    <w:rsid w:val="00EE68B6"/>
    <w:rsid w:val="00EE6C5C"/>
    <w:rsid w:val="00EF09C4"/>
    <w:rsid w:val="00EF0F06"/>
    <w:rsid w:val="00EF1009"/>
    <w:rsid w:val="00EF364C"/>
    <w:rsid w:val="00EF3DB7"/>
    <w:rsid w:val="00EF4BD1"/>
    <w:rsid w:val="00EF500E"/>
    <w:rsid w:val="00EF72D2"/>
    <w:rsid w:val="00EF72EA"/>
    <w:rsid w:val="00EF7CB7"/>
    <w:rsid w:val="00F002E5"/>
    <w:rsid w:val="00F00985"/>
    <w:rsid w:val="00F00C79"/>
    <w:rsid w:val="00F0244F"/>
    <w:rsid w:val="00F02457"/>
    <w:rsid w:val="00F024C8"/>
    <w:rsid w:val="00F0426A"/>
    <w:rsid w:val="00F0465D"/>
    <w:rsid w:val="00F05699"/>
    <w:rsid w:val="00F063EA"/>
    <w:rsid w:val="00F078FE"/>
    <w:rsid w:val="00F07E07"/>
    <w:rsid w:val="00F11A0E"/>
    <w:rsid w:val="00F1250D"/>
    <w:rsid w:val="00F12A2A"/>
    <w:rsid w:val="00F12E59"/>
    <w:rsid w:val="00F13EF3"/>
    <w:rsid w:val="00F14789"/>
    <w:rsid w:val="00F14A9F"/>
    <w:rsid w:val="00F14B16"/>
    <w:rsid w:val="00F15364"/>
    <w:rsid w:val="00F16D64"/>
    <w:rsid w:val="00F17A48"/>
    <w:rsid w:val="00F206C2"/>
    <w:rsid w:val="00F21C61"/>
    <w:rsid w:val="00F24F68"/>
    <w:rsid w:val="00F2569A"/>
    <w:rsid w:val="00F25B1D"/>
    <w:rsid w:val="00F26C49"/>
    <w:rsid w:val="00F308E9"/>
    <w:rsid w:val="00F30C56"/>
    <w:rsid w:val="00F33CE2"/>
    <w:rsid w:val="00F34B8E"/>
    <w:rsid w:val="00F35203"/>
    <w:rsid w:val="00F3655B"/>
    <w:rsid w:val="00F4180A"/>
    <w:rsid w:val="00F4207E"/>
    <w:rsid w:val="00F441B8"/>
    <w:rsid w:val="00F44706"/>
    <w:rsid w:val="00F45699"/>
    <w:rsid w:val="00F46027"/>
    <w:rsid w:val="00F4672F"/>
    <w:rsid w:val="00F4693C"/>
    <w:rsid w:val="00F46AAC"/>
    <w:rsid w:val="00F46E1D"/>
    <w:rsid w:val="00F47D3A"/>
    <w:rsid w:val="00F501BF"/>
    <w:rsid w:val="00F50E37"/>
    <w:rsid w:val="00F510AB"/>
    <w:rsid w:val="00F529B9"/>
    <w:rsid w:val="00F52B62"/>
    <w:rsid w:val="00F52BB1"/>
    <w:rsid w:val="00F52D6C"/>
    <w:rsid w:val="00F53825"/>
    <w:rsid w:val="00F555A0"/>
    <w:rsid w:val="00F56242"/>
    <w:rsid w:val="00F573D9"/>
    <w:rsid w:val="00F6045F"/>
    <w:rsid w:val="00F60DA9"/>
    <w:rsid w:val="00F6221E"/>
    <w:rsid w:val="00F6232E"/>
    <w:rsid w:val="00F6321E"/>
    <w:rsid w:val="00F6482A"/>
    <w:rsid w:val="00F64997"/>
    <w:rsid w:val="00F665C6"/>
    <w:rsid w:val="00F66D7A"/>
    <w:rsid w:val="00F673D2"/>
    <w:rsid w:val="00F71255"/>
    <w:rsid w:val="00F71439"/>
    <w:rsid w:val="00F73721"/>
    <w:rsid w:val="00F7384C"/>
    <w:rsid w:val="00F738CD"/>
    <w:rsid w:val="00F7478E"/>
    <w:rsid w:val="00F74D11"/>
    <w:rsid w:val="00F75347"/>
    <w:rsid w:val="00F75E8D"/>
    <w:rsid w:val="00F76EE8"/>
    <w:rsid w:val="00F80317"/>
    <w:rsid w:val="00F837B2"/>
    <w:rsid w:val="00F84072"/>
    <w:rsid w:val="00F8553C"/>
    <w:rsid w:val="00F859C8"/>
    <w:rsid w:val="00F85CFD"/>
    <w:rsid w:val="00F86A6F"/>
    <w:rsid w:val="00F87DAA"/>
    <w:rsid w:val="00F91758"/>
    <w:rsid w:val="00F9290D"/>
    <w:rsid w:val="00F946D0"/>
    <w:rsid w:val="00F96A1E"/>
    <w:rsid w:val="00F96D36"/>
    <w:rsid w:val="00FA00E8"/>
    <w:rsid w:val="00FA0358"/>
    <w:rsid w:val="00FA0776"/>
    <w:rsid w:val="00FA085B"/>
    <w:rsid w:val="00FA0B86"/>
    <w:rsid w:val="00FA17F0"/>
    <w:rsid w:val="00FA247A"/>
    <w:rsid w:val="00FA26C9"/>
    <w:rsid w:val="00FA2C16"/>
    <w:rsid w:val="00FA2C28"/>
    <w:rsid w:val="00FA34A3"/>
    <w:rsid w:val="00FA4FB3"/>
    <w:rsid w:val="00FA5320"/>
    <w:rsid w:val="00FB10EB"/>
    <w:rsid w:val="00FB1703"/>
    <w:rsid w:val="00FB1CD4"/>
    <w:rsid w:val="00FB1D15"/>
    <w:rsid w:val="00FB31E0"/>
    <w:rsid w:val="00FB46E2"/>
    <w:rsid w:val="00FB4DF8"/>
    <w:rsid w:val="00FB67FC"/>
    <w:rsid w:val="00FB7793"/>
    <w:rsid w:val="00FC12D3"/>
    <w:rsid w:val="00FC271C"/>
    <w:rsid w:val="00FC2B47"/>
    <w:rsid w:val="00FC3EBF"/>
    <w:rsid w:val="00FC3EEE"/>
    <w:rsid w:val="00FC4385"/>
    <w:rsid w:val="00FC48C4"/>
    <w:rsid w:val="00FC6775"/>
    <w:rsid w:val="00FC7838"/>
    <w:rsid w:val="00FC7CA9"/>
    <w:rsid w:val="00FD09F7"/>
    <w:rsid w:val="00FD0CFD"/>
    <w:rsid w:val="00FD11B5"/>
    <w:rsid w:val="00FD1BCA"/>
    <w:rsid w:val="00FD27F3"/>
    <w:rsid w:val="00FD2AD0"/>
    <w:rsid w:val="00FD3137"/>
    <w:rsid w:val="00FD31D1"/>
    <w:rsid w:val="00FD3602"/>
    <w:rsid w:val="00FD4F03"/>
    <w:rsid w:val="00FD5328"/>
    <w:rsid w:val="00FD54E0"/>
    <w:rsid w:val="00FD6A11"/>
    <w:rsid w:val="00FD6AFB"/>
    <w:rsid w:val="00FE1831"/>
    <w:rsid w:val="00FE2905"/>
    <w:rsid w:val="00FE2AAD"/>
    <w:rsid w:val="00FE3187"/>
    <w:rsid w:val="00FE3AA3"/>
    <w:rsid w:val="00FE3CAE"/>
    <w:rsid w:val="00FE51EA"/>
    <w:rsid w:val="00FE5988"/>
    <w:rsid w:val="00FE59DB"/>
    <w:rsid w:val="00FF01AE"/>
    <w:rsid w:val="00FF1EF9"/>
    <w:rsid w:val="00FF2FAA"/>
    <w:rsid w:val="00FF3E06"/>
    <w:rsid w:val="00FF433F"/>
    <w:rsid w:val="00FF45A6"/>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4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uiPriority="99"/>
    <w:lsdException w:name="header" w:uiPriority="99"/>
    <w:lsdException w:name="footer" w:uiPriority="99"/>
    <w:lsdException w:name="caption" w:locked="1" w:uiPriority="99" w:qFormat="1"/>
    <w:lsdException w:name="annotation reference" w:uiPriority="99"/>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iPriority="99"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9"/>
    <w:qFormat/>
    <w:rsid w:val="00146C44"/>
    <w:pPr>
      <w:keepNext/>
      <w:suppressAutoHyphens/>
      <w:spacing w:after="0" w:line="240" w:lineRule="auto"/>
      <w:jc w:val="both"/>
      <w:outlineLvl w:val="0"/>
    </w:pPr>
    <w:rPr>
      <w:rFonts w:ascii="Arial" w:eastAsia="Calibri" w:hAnsi="Arial" w:cs="Arial"/>
      <w:b/>
      <w:bCs/>
      <w:color w:val="000000"/>
      <w:kern w:val="1"/>
      <w:sz w:val="24"/>
      <w:szCs w:val="24"/>
      <w:lang w:val="es-ES" w:eastAsia="ar-SA"/>
    </w:rPr>
  </w:style>
  <w:style w:type="paragraph" w:styleId="Ttulo2">
    <w:name w:val="heading 2"/>
    <w:aliases w:val="h2,Chapter Title"/>
    <w:basedOn w:val="Normal"/>
    <w:next w:val="Normal"/>
    <w:link w:val="Ttulo2Car"/>
    <w:autoRedefine/>
    <w:qFormat/>
    <w:rsid w:val="0008044C"/>
    <w:pPr>
      <w:keepNext/>
      <w:suppressAutoHyphens/>
      <w:spacing w:after="0" w:line="240" w:lineRule="auto"/>
      <w:ind w:left="1134" w:hanging="1134"/>
      <w:jc w:val="center"/>
      <w:outlineLvl w:val="1"/>
    </w:pPr>
    <w:rPr>
      <w:rFonts w:ascii="Arial" w:eastAsia="Calibri" w:hAnsi="Arial" w:cs="Arial"/>
      <w:b/>
      <w:color w:val="000000"/>
      <w:lang w:eastAsia="ar-SA"/>
    </w:rPr>
  </w:style>
  <w:style w:type="paragraph" w:styleId="Ttulo3">
    <w:name w:val="heading 3"/>
    <w:aliases w:val="H3,Titulo 3,Level 1 - 1,h3,Level 3 Topic Heading,Section,Car8,Heading 3 Char Car,Heading 3 Char Car Car"/>
    <w:basedOn w:val="Normal"/>
    <w:next w:val="Normal"/>
    <w:link w:val="Ttulo3Car"/>
    <w:autoRedefine/>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9"/>
    <w:locked/>
    <w:rsid w:val="00146C44"/>
    <w:rPr>
      <w:rFonts w:ascii="Arial" w:hAnsi="Arial"/>
      <w:b/>
      <w:color w:val="000000"/>
      <w:kern w:val="1"/>
      <w:sz w:val="24"/>
      <w:lang w:val="es-ES" w:eastAsia="ar-SA" w:bidi="ar-SA"/>
    </w:rPr>
  </w:style>
  <w:style w:type="character" w:customStyle="1" w:styleId="Ttulo2Car">
    <w:name w:val="Título 2 Car"/>
    <w:aliases w:val="h2 Car,Chapter Title Car"/>
    <w:link w:val="Ttulo2"/>
    <w:locked/>
    <w:rsid w:val="0008044C"/>
    <w:rPr>
      <w:rFonts w:ascii="Arial" w:hAnsi="Arial" w:cs="Arial"/>
      <w:b/>
      <w:color w:val="000000"/>
      <w:sz w:val="22"/>
      <w:szCs w:val="22"/>
      <w:lang w:eastAsia="ar-SA"/>
    </w:rPr>
  </w:style>
  <w:style w:type="character" w:customStyle="1" w:styleId="Ttulo3Car">
    <w:name w:val="Título 3 Car"/>
    <w:aliases w:val="H3 Car,Titulo 3 Car,Level 1 - 1 Car,h3 Car,Level 3 Topic Heading Car,Section Car,Car8 Car,Heading 3 Char Car Car1,Heading 3 Char Car Car Car"/>
    <w:link w:val="Ttulo3"/>
    <w:locked/>
    <w:rsid w:val="00932003"/>
    <w:rPr>
      <w:rFonts w:ascii="Arial" w:hAnsi="Arial"/>
      <w:b/>
      <w:sz w:val="28"/>
      <w:lang w:val="x-none" w:eastAsia="ar-SA" w:bidi="ar-SA"/>
    </w:rPr>
  </w:style>
  <w:style w:type="character" w:customStyle="1" w:styleId="Ttulo4Car">
    <w:name w:val="Título 4 Car"/>
    <w:aliases w:val="Car7 Car,Char1 Car Car"/>
    <w:link w:val="Ttulo4"/>
    <w:locked/>
    <w:rsid w:val="00146C44"/>
    <w:rPr>
      <w:rFonts w:ascii="Arial" w:hAnsi="Arial"/>
      <w:b/>
      <w:sz w:val="28"/>
      <w:lang w:val="x-none" w:eastAsia="ar-SA" w:bidi="ar-SA"/>
    </w:rPr>
  </w:style>
  <w:style w:type="character" w:customStyle="1" w:styleId="Ttulo5Car">
    <w:name w:val="Título 5 Car"/>
    <w:aliases w:val="Car6 Car"/>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uiPriority w:val="99"/>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uiPriority w:val="99"/>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99"/>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uiPriority w:val="99"/>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uiPriority w:val="99"/>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uiPriority w:val="99"/>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uiPriority w:val="99"/>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uiPriority w:val="99"/>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uiPriority w:val="99"/>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uiPriority w:val="99"/>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2"/>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uiPriority w:val="99"/>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uiPriority w:val="99"/>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uiPriority w:val="99"/>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uiPriority w:val="99"/>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uiPriority w:val="99"/>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uiPriority w:val="99"/>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uiPriority w:val="99"/>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uiPriority w:val="99"/>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uiPriority w:val="99"/>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uiPriority w:val="99"/>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uiPriority w:val="99"/>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uiPriority w:val="99"/>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uiPriority w:val="99"/>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uiPriority w:val="99"/>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uiPriority w:val="99"/>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uiPriority w:val="99"/>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uiPriority w:val="99"/>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uiPriority w:val="99"/>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uiPriority w:val="99"/>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uiPriority w:val="99"/>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uiPriority w:val="99"/>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uiPriority w:val="99"/>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uiPriority w:val="99"/>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uiPriority w:val="99"/>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uiPriority w:val="99"/>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uiPriority w:val="99"/>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uiPriority w:val="99"/>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uiPriority w:val="99"/>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uiPriority w:val="99"/>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uiPriority w:val="99"/>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uiPriority w:val="99"/>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uiPriority w:val="99"/>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uiPriority w:val="99"/>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uiPriority w:val="99"/>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uiPriority w:val="99"/>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uiPriority w:val="99"/>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uiPriority w:val="99"/>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uiPriority w:val="99"/>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uiPriority w:val="99"/>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uiPriority w:val="99"/>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uiPriority w:val="99"/>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uiPriority w:val="99"/>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uiPriority w:val="99"/>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uiPriority w:val="99"/>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uiPriority w:val="99"/>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uiPriority w:val="99"/>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uiPriority w:val="99"/>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uiPriority w:val="99"/>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uiPriority w:val="99"/>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uiPriority w:val="99"/>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uiPriority w:val="99"/>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uiPriority w:val="99"/>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uiPriority w:val="99"/>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uiPriority w:val="99"/>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uiPriority w:val="99"/>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uiPriority w:val="99"/>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uiPriority w:val="99"/>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uiPriority w:val="99"/>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uiPriority w:val="99"/>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uiPriority w:val="99"/>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uiPriority w:val="99"/>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uiPriority w:val="99"/>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uiPriority w:val="99"/>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uiPriority w:val="99"/>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uiPriority w:val="99"/>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uiPriority w:val="99"/>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uiPriority w:val="99"/>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uiPriority w:val="99"/>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uiPriority w:val="99"/>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49"/>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53"/>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50"/>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54"/>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uiPriority w:val="10"/>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62"/>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64"/>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
      <w:bCs/>
      <w:sz w:val="22"/>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uiPriority w:val="99"/>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65"/>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74"/>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uiPriority="99"/>
    <w:lsdException w:name="header" w:uiPriority="99"/>
    <w:lsdException w:name="footer" w:uiPriority="99"/>
    <w:lsdException w:name="caption" w:locked="1" w:uiPriority="99" w:qFormat="1"/>
    <w:lsdException w:name="annotation reference" w:uiPriority="99"/>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iPriority="99"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9"/>
    <w:qFormat/>
    <w:rsid w:val="00146C44"/>
    <w:pPr>
      <w:keepNext/>
      <w:suppressAutoHyphens/>
      <w:spacing w:after="0" w:line="240" w:lineRule="auto"/>
      <w:jc w:val="both"/>
      <w:outlineLvl w:val="0"/>
    </w:pPr>
    <w:rPr>
      <w:rFonts w:ascii="Arial" w:eastAsia="Calibri" w:hAnsi="Arial" w:cs="Arial"/>
      <w:b/>
      <w:bCs/>
      <w:color w:val="000000"/>
      <w:kern w:val="1"/>
      <w:sz w:val="24"/>
      <w:szCs w:val="24"/>
      <w:lang w:val="es-ES" w:eastAsia="ar-SA"/>
    </w:rPr>
  </w:style>
  <w:style w:type="paragraph" w:styleId="Ttulo2">
    <w:name w:val="heading 2"/>
    <w:aliases w:val="h2,Chapter Title"/>
    <w:basedOn w:val="Normal"/>
    <w:next w:val="Normal"/>
    <w:link w:val="Ttulo2Car"/>
    <w:autoRedefine/>
    <w:qFormat/>
    <w:rsid w:val="0008044C"/>
    <w:pPr>
      <w:keepNext/>
      <w:suppressAutoHyphens/>
      <w:spacing w:after="0" w:line="240" w:lineRule="auto"/>
      <w:ind w:left="1134" w:hanging="1134"/>
      <w:jc w:val="center"/>
      <w:outlineLvl w:val="1"/>
    </w:pPr>
    <w:rPr>
      <w:rFonts w:ascii="Arial" w:eastAsia="Calibri" w:hAnsi="Arial" w:cs="Arial"/>
      <w:b/>
      <w:color w:val="000000"/>
      <w:lang w:eastAsia="ar-SA"/>
    </w:rPr>
  </w:style>
  <w:style w:type="paragraph" w:styleId="Ttulo3">
    <w:name w:val="heading 3"/>
    <w:aliases w:val="H3,Titulo 3,Level 1 - 1,h3,Level 3 Topic Heading,Section,Car8,Heading 3 Char Car,Heading 3 Char Car Car"/>
    <w:basedOn w:val="Normal"/>
    <w:next w:val="Normal"/>
    <w:link w:val="Ttulo3Car"/>
    <w:autoRedefine/>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9"/>
    <w:locked/>
    <w:rsid w:val="00146C44"/>
    <w:rPr>
      <w:rFonts w:ascii="Arial" w:hAnsi="Arial"/>
      <w:b/>
      <w:color w:val="000000"/>
      <w:kern w:val="1"/>
      <w:sz w:val="24"/>
      <w:lang w:val="es-ES" w:eastAsia="ar-SA" w:bidi="ar-SA"/>
    </w:rPr>
  </w:style>
  <w:style w:type="character" w:customStyle="1" w:styleId="Ttulo2Car">
    <w:name w:val="Título 2 Car"/>
    <w:aliases w:val="h2 Car,Chapter Title Car"/>
    <w:link w:val="Ttulo2"/>
    <w:locked/>
    <w:rsid w:val="0008044C"/>
    <w:rPr>
      <w:rFonts w:ascii="Arial" w:hAnsi="Arial" w:cs="Arial"/>
      <w:b/>
      <w:color w:val="000000"/>
      <w:sz w:val="22"/>
      <w:szCs w:val="22"/>
      <w:lang w:eastAsia="ar-SA"/>
    </w:rPr>
  </w:style>
  <w:style w:type="character" w:customStyle="1" w:styleId="Ttulo3Car">
    <w:name w:val="Título 3 Car"/>
    <w:aliases w:val="H3 Car,Titulo 3 Car,Level 1 - 1 Car,h3 Car,Level 3 Topic Heading Car,Section Car,Car8 Car,Heading 3 Char Car Car1,Heading 3 Char Car Car Car"/>
    <w:link w:val="Ttulo3"/>
    <w:locked/>
    <w:rsid w:val="00932003"/>
    <w:rPr>
      <w:rFonts w:ascii="Arial" w:hAnsi="Arial"/>
      <w:b/>
      <w:sz w:val="28"/>
      <w:lang w:val="x-none" w:eastAsia="ar-SA" w:bidi="ar-SA"/>
    </w:rPr>
  </w:style>
  <w:style w:type="character" w:customStyle="1" w:styleId="Ttulo4Car">
    <w:name w:val="Título 4 Car"/>
    <w:aliases w:val="Car7 Car,Char1 Car Car"/>
    <w:link w:val="Ttulo4"/>
    <w:locked/>
    <w:rsid w:val="00146C44"/>
    <w:rPr>
      <w:rFonts w:ascii="Arial" w:hAnsi="Arial"/>
      <w:b/>
      <w:sz w:val="28"/>
      <w:lang w:val="x-none" w:eastAsia="ar-SA" w:bidi="ar-SA"/>
    </w:rPr>
  </w:style>
  <w:style w:type="character" w:customStyle="1" w:styleId="Ttulo5Car">
    <w:name w:val="Título 5 Car"/>
    <w:aliases w:val="Car6 Car"/>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uiPriority w:val="99"/>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uiPriority w:val="99"/>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99"/>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uiPriority w:val="99"/>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uiPriority w:val="99"/>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uiPriority w:val="99"/>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uiPriority w:val="99"/>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uiPriority w:val="99"/>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uiPriority w:val="99"/>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uiPriority w:val="99"/>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2"/>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uiPriority w:val="99"/>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uiPriority w:val="99"/>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uiPriority w:val="99"/>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uiPriority w:val="99"/>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uiPriority w:val="99"/>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uiPriority w:val="99"/>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uiPriority w:val="99"/>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uiPriority w:val="99"/>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uiPriority w:val="99"/>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uiPriority w:val="99"/>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uiPriority w:val="99"/>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uiPriority w:val="99"/>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uiPriority w:val="99"/>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uiPriority w:val="99"/>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uiPriority w:val="99"/>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uiPriority w:val="99"/>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uiPriority w:val="99"/>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uiPriority w:val="99"/>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uiPriority w:val="99"/>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uiPriority w:val="99"/>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uiPriority w:val="99"/>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uiPriority w:val="99"/>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uiPriority w:val="99"/>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uiPriority w:val="99"/>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uiPriority w:val="99"/>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uiPriority w:val="99"/>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uiPriority w:val="99"/>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uiPriority w:val="99"/>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uiPriority w:val="99"/>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uiPriority w:val="99"/>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uiPriority w:val="99"/>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uiPriority w:val="99"/>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uiPriority w:val="99"/>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uiPriority w:val="99"/>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uiPriority w:val="99"/>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uiPriority w:val="99"/>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uiPriority w:val="99"/>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uiPriority w:val="99"/>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uiPriority w:val="99"/>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uiPriority w:val="99"/>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uiPriority w:val="99"/>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uiPriority w:val="99"/>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uiPriority w:val="99"/>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uiPriority w:val="99"/>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uiPriority w:val="99"/>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uiPriority w:val="99"/>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uiPriority w:val="99"/>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uiPriority w:val="99"/>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uiPriority w:val="99"/>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uiPriority w:val="99"/>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uiPriority w:val="99"/>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uiPriority w:val="99"/>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uiPriority w:val="99"/>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uiPriority w:val="99"/>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uiPriority w:val="99"/>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uiPriority w:val="99"/>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uiPriority w:val="99"/>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uiPriority w:val="99"/>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uiPriority w:val="99"/>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uiPriority w:val="99"/>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uiPriority w:val="99"/>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uiPriority w:val="99"/>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uiPriority w:val="99"/>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uiPriority w:val="99"/>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uiPriority w:val="99"/>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uiPriority w:val="99"/>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uiPriority w:val="99"/>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uiPriority w:val="99"/>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uiPriority w:val="99"/>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49"/>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53"/>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50"/>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54"/>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uiPriority w:val="10"/>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62"/>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64"/>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
      <w:bCs/>
      <w:sz w:val="22"/>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uiPriority w:val="99"/>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65"/>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74"/>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782364">
      <w:bodyDiv w:val="1"/>
      <w:marLeft w:val="0"/>
      <w:marRight w:val="0"/>
      <w:marTop w:val="0"/>
      <w:marBottom w:val="0"/>
      <w:divBdr>
        <w:top w:val="none" w:sz="0" w:space="0" w:color="auto"/>
        <w:left w:val="none" w:sz="0" w:space="0" w:color="auto"/>
        <w:bottom w:val="none" w:sz="0" w:space="0" w:color="auto"/>
        <w:right w:val="none" w:sz="0" w:space="0" w:color="auto"/>
      </w:divBdr>
    </w:div>
    <w:div w:id="50812099">
      <w:bodyDiv w:val="1"/>
      <w:marLeft w:val="0"/>
      <w:marRight w:val="0"/>
      <w:marTop w:val="0"/>
      <w:marBottom w:val="0"/>
      <w:divBdr>
        <w:top w:val="none" w:sz="0" w:space="0" w:color="auto"/>
        <w:left w:val="none" w:sz="0" w:space="0" w:color="auto"/>
        <w:bottom w:val="none" w:sz="0" w:space="0" w:color="auto"/>
        <w:right w:val="none" w:sz="0" w:space="0" w:color="auto"/>
      </w:divBdr>
    </w:div>
    <w:div w:id="71587774">
      <w:bodyDiv w:val="1"/>
      <w:marLeft w:val="0"/>
      <w:marRight w:val="0"/>
      <w:marTop w:val="0"/>
      <w:marBottom w:val="0"/>
      <w:divBdr>
        <w:top w:val="none" w:sz="0" w:space="0" w:color="auto"/>
        <w:left w:val="none" w:sz="0" w:space="0" w:color="auto"/>
        <w:bottom w:val="none" w:sz="0" w:space="0" w:color="auto"/>
        <w:right w:val="none" w:sz="0" w:space="0" w:color="auto"/>
      </w:divBdr>
    </w:div>
    <w:div w:id="97213030">
      <w:bodyDiv w:val="1"/>
      <w:marLeft w:val="0"/>
      <w:marRight w:val="0"/>
      <w:marTop w:val="0"/>
      <w:marBottom w:val="0"/>
      <w:divBdr>
        <w:top w:val="none" w:sz="0" w:space="0" w:color="auto"/>
        <w:left w:val="none" w:sz="0" w:space="0" w:color="auto"/>
        <w:bottom w:val="none" w:sz="0" w:space="0" w:color="auto"/>
        <w:right w:val="none" w:sz="0" w:space="0" w:color="auto"/>
      </w:divBdr>
    </w:div>
    <w:div w:id="109672307">
      <w:bodyDiv w:val="1"/>
      <w:marLeft w:val="0"/>
      <w:marRight w:val="0"/>
      <w:marTop w:val="0"/>
      <w:marBottom w:val="0"/>
      <w:divBdr>
        <w:top w:val="none" w:sz="0" w:space="0" w:color="auto"/>
        <w:left w:val="none" w:sz="0" w:space="0" w:color="auto"/>
        <w:bottom w:val="none" w:sz="0" w:space="0" w:color="auto"/>
        <w:right w:val="none" w:sz="0" w:space="0" w:color="auto"/>
      </w:divBdr>
    </w:div>
    <w:div w:id="155078625">
      <w:bodyDiv w:val="1"/>
      <w:marLeft w:val="0"/>
      <w:marRight w:val="0"/>
      <w:marTop w:val="0"/>
      <w:marBottom w:val="0"/>
      <w:divBdr>
        <w:top w:val="none" w:sz="0" w:space="0" w:color="auto"/>
        <w:left w:val="none" w:sz="0" w:space="0" w:color="auto"/>
        <w:bottom w:val="none" w:sz="0" w:space="0" w:color="auto"/>
        <w:right w:val="none" w:sz="0" w:space="0" w:color="auto"/>
      </w:divBdr>
    </w:div>
    <w:div w:id="156924488">
      <w:bodyDiv w:val="1"/>
      <w:marLeft w:val="0"/>
      <w:marRight w:val="0"/>
      <w:marTop w:val="0"/>
      <w:marBottom w:val="0"/>
      <w:divBdr>
        <w:top w:val="none" w:sz="0" w:space="0" w:color="auto"/>
        <w:left w:val="none" w:sz="0" w:space="0" w:color="auto"/>
        <w:bottom w:val="none" w:sz="0" w:space="0" w:color="auto"/>
        <w:right w:val="none" w:sz="0" w:space="0" w:color="auto"/>
      </w:divBdr>
    </w:div>
    <w:div w:id="164786664">
      <w:bodyDiv w:val="1"/>
      <w:marLeft w:val="0"/>
      <w:marRight w:val="0"/>
      <w:marTop w:val="0"/>
      <w:marBottom w:val="0"/>
      <w:divBdr>
        <w:top w:val="none" w:sz="0" w:space="0" w:color="auto"/>
        <w:left w:val="none" w:sz="0" w:space="0" w:color="auto"/>
        <w:bottom w:val="none" w:sz="0" w:space="0" w:color="auto"/>
        <w:right w:val="none" w:sz="0" w:space="0" w:color="auto"/>
      </w:divBdr>
    </w:div>
    <w:div w:id="168447510">
      <w:bodyDiv w:val="1"/>
      <w:marLeft w:val="0"/>
      <w:marRight w:val="0"/>
      <w:marTop w:val="0"/>
      <w:marBottom w:val="0"/>
      <w:divBdr>
        <w:top w:val="none" w:sz="0" w:space="0" w:color="auto"/>
        <w:left w:val="none" w:sz="0" w:space="0" w:color="auto"/>
        <w:bottom w:val="none" w:sz="0" w:space="0" w:color="auto"/>
        <w:right w:val="none" w:sz="0" w:space="0" w:color="auto"/>
      </w:divBdr>
    </w:div>
    <w:div w:id="187261469">
      <w:bodyDiv w:val="1"/>
      <w:marLeft w:val="0"/>
      <w:marRight w:val="0"/>
      <w:marTop w:val="0"/>
      <w:marBottom w:val="0"/>
      <w:divBdr>
        <w:top w:val="none" w:sz="0" w:space="0" w:color="auto"/>
        <w:left w:val="none" w:sz="0" w:space="0" w:color="auto"/>
        <w:bottom w:val="none" w:sz="0" w:space="0" w:color="auto"/>
        <w:right w:val="none" w:sz="0" w:space="0" w:color="auto"/>
      </w:divBdr>
    </w:div>
    <w:div w:id="195627239">
      <w:bodyDiv w:val="1"/>
      <w:marLeft w:val="0"/>
      <w:marRight w:val="0"/>
      <w:marTop w:val="0"/>
      <w:marBottom w:val="0"/>
      <w:divBdr>
        <w:top w:val="none" w:sz="0" w:space="0" w:color="auto"/>
        <w:left w:val="none" w:sz="0" w:space="0" w:color="auto"/>
        <w:bottom w:val="none" w:sz="0" w:space="0" w:color="auto"/>
        <w:right w:val="none" w:sz="0" w:space="0" w:color="auto"/>
      </w:divBdr>
    </w:div>
    <w:div w:id="231308592">
      <w:bodyDiv w:val="1"/>
      <w:marLeft w:val="0"/>
      <w:marRight w:val="0"/>
      <w:marTop w:val="0"/>
      <w:marBottom w:val="0"/>
      <w:divBdr>
        <w:top w:val="none" w:sz="0" w:space="0" w:color="auto"/>
        <w:left w:val="none" w:sz="0" w:space="0" w:color="auto"/>
        <w:bottom w:val="none" w:sz="0" w:space="0" w:color="auto"/>
        <w:right w:val="none" w:sz="0" w:space="0" w:color="auto"/>
      </w:divBdr>
    </w:div>
    <w:div w:id="235286818">
      <w:bodyDiv w:val="1"/>
      <w:marLeft w:val="0"/>
      <w:marRight w:val="0"/>
      <w:marTop w:val="0"/>
      <w:marBottom w:val="0"/>
      <w:divBdr>
        <w:top w:val="none" w:sz="0" w:space="0" w:color="auto"/>
        <w:left w:val="none" w:sz="0" w:space="0" w:color="auto"/>
        <w:bottom w:val="none" w:sz="0" w:space="0" w:color="auto"/>
        <w:right w:val="none" w:sz="0" w:space="0" w:color="auto"/>
      </w:divBdr>
    </w:div>
    <w:div w:id="237174844">
      <w:bodyDiv w:val="1"/>
      <w:marLeft w:val="0"/>
      <w:marRight w:val="0"/>
      <w:marTop w:val="0"/>
      <w:marBottom w:val="0"/>
      <w:divBdr>
        <w:top w:val="none" w:sz="0" w:space="0" w:color="auto"/>
        <w:left w:val="none" w:sz="0" w:space="0" w:color="auto"/>
        <w:bottom w:val="none" w:sz="0" w:space="0" w:color="auto"/>
        <w:right w:val="none" w:sz="0" w:space="0" w:color="auto"/>
      </w:divBdr>
    </w:div>
    <w:div w:id="243073999">
      <w:bodyDiv w:val="1"/>
      <w:marLeft w:val="0"/>
      <w:marRight w:val="0"/>
      <w:marTop w:val="0"/>
      <w:marBottom w:val="0"/>
      <w:divBdr>
        <w:top w:val="none" w:sz="0" w:space="0" w:color="auto"/>
        <w:left w:val="none" w:sz="0" w:space="0" w:color="auto"/>
        <w:bottom w:val="none" w:sz="0" w:space="0" w:color="auto"/>
        <w:right w:val="none" w:sz="0" w:space="0" w:color="auto"/>
      </w:divBdr>
    </w:div>
    <w:div w:id="353462932">
      <w:bodyDiv w:val="1"/>
      <w:marLeft w:val="0"/>
      <w:marRight w:val="0"/>
      <w:marTop w:val="0"/>
      <w:marBottom w:val="0"/>
      <w:divBdr>
        <w:top w:val="none" w:sz="0" w:space="0" w:color="auto"/>
        <w:left w:val="none" w:sz="0" w:space="0" w:color="auto"/>
        <w:bottom w:val="none" w:sz="0" w:space="0" w:color="auto"/>
        <w:right w:val="none" w:sz="0" w:space="0" w:color="auto"/>
      </w:divBdr>
    </w:div>
    <w:div w:id="373311585">
      <w:bodyDiv w:val="1"/>
      <w:marLeft w:val="0"/>
      <w:marRight w:val="0"/>
      <w:marTop w:val="0"/>
      <w:marBottom w:val="0"/>
      <w:divBdr>
        <w:top w:val="none" w:sz="0" w:space="0" w:color="auto"/>
        <w:left w:val="none" w:sz="0" w:space="0" w:color="auto"/>
        <w:bottom w:val="none" w:sz="0" w:space="0" w:color="auto"/>
        <w:right w:val="none" w:sz="0" w:space="0" w:color="auto"/>
      </w:divBdr>
    </w:div>
    <w:div w:id="386493783">
      <w:bodyDiv w:val="1"/>
      <w:marLeft w:val="0"/>
      <w:marRight w:val="0"/>
      <w:marTop w:val="0"/>
      <w:marBottom w:val="0"/>
      <w:divBdr>
        <w:top w:val="none" w:sz="0" w:space="0" w:color="auto"/>
        <w:left w:val="none" w:sz="0" w:space="0" w:color="auto"/>
        <w:bottom w:val="none" w:sz="0" w:space="0" w:color="auto"/>
        <w:right w:val="none" w:sz="0" w:space="0" w:color="auto"/>
      </w:divBdr>
    </w:div>
    <w:div w:id="409232268">
      <w:bodyDiv w:val="1"/>
      <w:marLeft w:val="0"/>
      <w:marRight w:val="0"/>
      <w:marTop w:val="0"/>
      <w:marBottom w:val="0"/>
      <w:divBdr>
        <w:top w:val="none" w:sz="0" w:space="0" w:color="auto"/>
        <w:left w:val="none" w:sz="0" w:space="0" w:color="auto"/>
        <w:bottom w:val="none" w:sz="0" w:space="0" w:color="auto"/>
        <w:right w:val="none" w:sz="0" w:space="0" w:color="auto"/>
      </w:divBdr>
    </w:div>
    <w:div w:id="427432979">
      <w:bodyDiv w:val="1"/>
      <w:marLeft w:val="0"/>
      <w:marRight w:val="0"/>
      <w:marTop w:val="0"/>
      <w:marBottom w:val="0"/>
      <w:divBdr>
        <w:top w:val="none" w:sz="0" w:space="0" w:color="auto"/>
        <w:left w:val="none" w:sz="0" w:space="0" w:color="auto"/>
        <w:bottom w:val="none" w:sz="0" w:space="0" w:color="auto"/>
        <w:right w:val="none" w:sz="0" w:space="0" w:color="auto"/>
      </w:divBdr>
    </w:div>
    <w:div w:id="447892614">
      <w:bodyDiv w:val="1"/>
      <w:marLeft w:val="0"/>
      <w:marRight w:val="0"/>
      <w:marTop w:val="0"/>
      <w:marBottom w:val="0"/>
      <w:divBdr>
        <w:top w:val="none" w:sz="0" w:space="0" w:color="auto"/>
        <w:left w:val="none" w:sz="0" w:space="0" w:color="auto"/>
        <w:bottom w:val="none" w:sz="0" w:space="0" w:color="auto"/>
        <w:right w:val="none" w:sz="0" w:space="0" w:color="auto"/>
      </w:divBdr>
    </w:div>
    <w:div w:id="505679775">
      <w:bodyDiv w:val="1"/>
      <w:marLeft w:val="0"/>
      <w:marRight w:val="0"/>
      <w:marTop w:val="0"/>
      <w:marBottom w:val="0"/>
      <w:divBdr>
        <w:top w:val="none" w:sz="0" w:space="0" w:color="auto"/>
        <w:left w:val="none" w:sz="0" w:space="0" w:color="auto"/>
        <w:bottom w:val="none" w:sz="0" w:space="0" w:color="auto"/>
        <w:right w:val="none" w:sz="0" w:space="0" w:color="auto"/>
      </w:divBdr>
    </w:div>
    <w:div w:id="524753827">
      <w:bodyDiv w:val="1"/>
      <w:marLeft w:val="0"/>
      <w:marRight w:val="0"/>
      <w:marTop w:val="0"/>
      <w:marBottom w:val="0"/>
      <w:divBdr>
        <w:top w:val="none" w:sz="0" w:space="0" w:color="auto"/>
        <w:left w:val="none" w:sz="0" w:space="0" w:color="auto"/>
        <w:bottom w:val="none" w:sz="0" w:space="0" w:color="auto"/>
        <w:right w:val="none" w:sz="0" w:space="0" w:color="auto"/>
      </w:divBdr>
    </w:div>
    <w:div w:id="554243848">
      <w:bodyDiv w:val="1"/>
      <w:marLeft w:val="0"/>
      <w:marRight w:val="0"/>
      <w:marTop w:val="0"/>
      <w:marBottom w:val="0"/>
      <w:divBdr>
        <w:top w:val="none" w:sz="0" w:space="0" w:color="auto"/>
        <w:left w:val="none" w:sz="0" w:space="0" w:color="auto"/>
        <w:bottom w:val="none" w:sz="0" w:space="0" w:color="auto"/>
        <w:right w:val="none" w:sz="0" w:space="0" w:color="auto"/>
      </w:divBdr>
    </w:div>
    <w:div w:id="559051003">
      <w:bodyDiv w:val="1"/>
      <w:marLeft w:val="0"/>
      <w:marRight w:val="0"/>
      <w:marTop w:val="0"/>
      <w:marBottom w:val="0"/>
      <w:divBdr>
        <w:top w:val="none" w:sz="0" w:space="0" w:color="auto"/>
        <w:left w:val="none" w:sz="0" w:space="0" w:color="auto"/>
        <w:bottom w:val="none" w:sz="0" w:space="0" w:color="auto"/>
        <w:right w:val="none" w:sz="0" w:space="0" w:color="auto"/>
      </w:divBdr>
    </w:div>
    <w:div w:id="571820267">
      <w:bodyDiv w:val="1"/>
      <w:marLeft w:val="0"/>
      <w:marRight w:val="0"/>
      <w:marTop w:val="0"/>
      <w:marBottom w:val="0"/>
      <w:divBdr>
        <w:top w:val="none" w:sz="0" w:space="0" w:color="auto"/>
        <w:left w:val="none" w:sz="0" w:space="0" w:color="auto"/>
        <w:bottom w:val="none" w:sz="0" w:space="0" w:color="auto"/>
        <w:right w:val="none" w:sz="0" w:space="0" w:color="auto"/>
      </w:divBdr>
    </w:div>
    <w:div w:id="581990480">
      <w:bodyDiv w:val="1"/>
      <w:marLeft w:val="0"/>
      <w:marRight w:val="0"/>
      <w:marTop w:val="0"/>
      <w:marBottom w:val="0"/>
      <w:divBdr>
        <w:top w:val="none" w:sz="0" w:space="0" w:color="auto"/>
        <w:left w:val="none" w:sz="0" w:space="0" w:color="auto"/>
        <w:bottom w:val="none" w:sz="0" w:space="0" w:color="auto"/>
        <w:right w:val="none" w:sz="0" w:space="0" w:color="auto"/>
      </w:divBdr>
    </w:div>
    <w:div w:id="623970543">
      <w:bodyDiv w:val="1"/>
      <w:marLeft w:val="0"/>
      <w:marRight w:val="0"/>
      <w:marTop w:val="0"/>
      <w:marBottom w:val="0"/>
      <w:divBdr>
        <w:top w:val="none" w:sz="0" w:space="0" w:color="auto"/>
        <w:left w:val="none" w:sz="0" w:space="0" w:color="auto"/>
        <w:bottom w:val="none" w:sz="0" w:space="0" w:color="auto"/>
        <w:right w:val="none" w:sz="0" w:space="0" w:color="auto"/>
      </w:divBdr>
    </w:div>
    <w:div w:id="745347800">
      <w:bodyDiv w:val="1"/>
      <w:marLeft w:val="0"/>
      <w:marRight w:val="0"/>
      <w:marTop w:val="0"/>
      <w:marBottom w:val="0"/>
      <w:divBdr>
        <w:top w:val="none" w:sz="0" w:space="0" w:color="auto"/>
        <w:left w:val="none" w:sz="0" w:space="0" w:color="auto"/>
        <w:bottom w:val="none" w:sz="0" w:space="0" w:color="auto"/>
        <w:right w:val="none" w:sz="0" w:space="0" w:color="auto"/>
      </w:divBdr>
    </w:div>
    <w:div w:id="753015920">
      <w:bodyDiv w:val="1"/>
      <w:marLeft w:val="0"/>
      <w:marRight w:val="0"/>
      <w:marTop w:val="0"/>
      <w:marBottom w:val="0"/>
      <w:divBdr>
        <w:top w:val="none" w:sz="0" w:space="0" w:color="auto"/>
        <w:left w:val="none" w:sz="0" w:space="0" w:color="auto"/>
        <w:bottom w:val="none" w:sz="0" w:space="0" w:color="auto"/>
        <w:right w:val="none" w:sz="0" w:space="0" w:color="auto"/>
      </w:divBdr>
    </w:div>
    <w:div w:id="788857344">
      <w:bodyDiv w:val="1"/>
      <w:marLeft w:val="0"/>
      <w:marRight w:val="0"/>
      <w:marTop w:val="0"/>
      <w:marBottom w:val="0"/>
      <w:divBdr>
        <w:top w:val="none" w:sz="0" w:space="0" w:color="auto"/>
        <w:left w:val="none" w:sz="0" w:space="0" w:color="auto"/>
        <w:bottom w:val="none" w:sz="0" w:space="0" w:color="auto"/>
        <w:right w:val="none" w:sz="0" w:space="0" w:color="auto"/>
      </w:divBdr>
    </w:div>
    <w:div w:id="796948313">
      <w:bodyDiv w:val="1"/>
      <w:marLeft w:val="0"/>
      <w:marRight w:val="0"/>
      <w:marTop w:val="0"/>
      <w:marBottom w:val="0"/>
      <w:divBdr>
        <w:top w:val="none" w:sz="0" w:space="0" w:color="auto"/>
        <w:left w:val="none" w:sz="0" w:space="0" w:color="auto"/>
        <w:bottom w:val="none" w:sz="0" w:space="0" w:color="auto"/>
        <w:right w:val="none" w:sz="0" w:space="0" w:color="auto"/>
      </w:divBdr>
    </w:div>
    <w:div w:id="807627313">
      <w:bodyDiv w:val="1"/>
      <w:marLeft w:val="0"/>
      <w:marRight w:val="0"/>
      <w:marTop w:val="0"/>
      <w:marBottom w:val="0"/>
      <w:divBdr>
        <w:top w:val="none" w:sz="0" w:space="0" w:color="auto"/>
        <w:left w:val="none" w:sz="0" w:space="0" w:color="auto"/>
        <w:bottom w:val="none" w:sz="0" w:space="0" w:color="auto"/>
        <w:right w:val="none" w:sz="0" w:space="0" w:color="auto"/>
      </w:divBdr>
    </w:div>
    <w:div w:id="836463499">
      <w:bodyDiv w:val="1"/>
      <w:marLeft w:val="0"/>
      <w:marRight w:val="0"/>
      <w:marTop w:val="0"/>
      <w:marBottom w:val="0"/>
      <w:divBdr>
        <w:top w:val="none" w:sz="0" w:space="0" w:color="auto"/>
        <w:left w:val="none" w:sz="0" w:space="0" w:color="auto"/>
        <w:bottom w:val="none" w:sz="0" w:space="0" w:color="auto"/>
        <w:right w:val="none" w:sz="0" w:space="0" w:color="auto"/>
      </w:divBdr>
    </w:div>
    <w:div w:id="847453165">
      <w:bodyDiv w:val="1"/>
      <w:marLeft w:val="0"/>
      <w:marRight w:val="0"/>
      <w:marTop w:val="0"/>
      <w:marBottom w:val="0"/>
      <w:divBdr>
        <w:top w:val="none" w:sz="0" w:space="0" w:color="auto"/>
        <w:left w:val="none" w:sz="0" w:space="0" w:color="auto"/>
        <w:bottom w:val="none" w:sz="0" w:space="0" w:color="auto"/>
        <w:right w:val="none" w:sz="0" w:space="0" w:color="auto"/>
      </w:divBdr>
    </w:div>
    <w:div w:id="856231321">
      <w:bodyDiv w:val="1"/>
      <w:marLeft w:val="0"/>
      <w:marRight w:val="0"/>
      <w:marTop w:val="0"/>
      <w:marBottom w:val="0"/>
      <w:divBdr>
        <w:top w:val="none" w:sz="0" w:space="0" w:color="auto"/>
        <w:left w:val="none" w:sz="0" w:space="0" w:color="auto"/>
        <w:bottom w:val="none" w:sz="0" w:space="0" w:color="auto"/>
        <w:right w:val="none" w:sz="0" w:space="0" w:color="auto"/>
      </w:divBdr>
    </w:div>
    <w:div w:id="867068548">
      <w:bodyDiv w:val="1"/>
      <w:marLeft w:val="0"/>
      <w:marRight w:val="0"/>
      <w:marTop w:val="0"/>
      <w:marBottom w:val="0"/>
      <w:divBdr>
        <w:top w:val="none" w:sz="0" w:space="0" w:color="auto"/>
        <w:left w:val="none" w:sz="0" w:space="0" w:color="auto"/>
        <w:bottom w:val="none" w:sz="0" w:space="0" w:color="auto"/>
        <w:right w:val="none" w:sz="0" w:space="0" w:color="auto"/>
      </w:divBdr>
    </w:div>
    <w:div w:id="891380800">
      <w:bodyDiv w:val="1"/>
      <w:marLeft w:val="0"/>
      <w:marRight w:val="0"/>
      <w:marTop w:val="0"/>
      <w:marBottom w:val="0"/>
      <w:divBdr>
        <w:top w:val="none" w:sz="0" w:space="0" w:color="auto"/>
        <w:left w:val="none" w:sz="0" w:space="0" w:color="auto"/>
        <w:bottom w:val="none" w:sz="0" w:space="0" w:color="auto"/>
        <w:right w:val="none" w:sz="0" w:space="0" w:color="auto"/>
      </w:divBdr>
    </w:div>
    <w:div w:id="903099329">
      <w:bodyDiv w:val="1"/>
      <w:marLeft w:val="0"/>
      <w:marRight w:val="0"/>
      <w:marTop w:val="0"/>
      <w:marBottom w:val="0"/>
      <w:divBdr>
        <w:top w:val="none" w:sz="0" w:space="0" w:color="auto"/>
        <w:left w:val="none" w:sz="0" w:space="0" w:color="auto"/>
        <w:bottom w:val="none" w:sz="0" w:space="0" w:color="auto"/>
        <w:right w:val="none" w:sz="0" w:space="0" w:color="auto"/>
      </w:divBdr>
    </w:div>
    <w:div w:id="915629062">
      <w:bodyDiv w:val="1"/>
      <w:marLeft w:val="0"/>
      <w:marRight w:val="0"/>
      <w:marTop w:val="0"/>
      <w:marBottom w:val="0"/>
      <w:divBdr>
        <w:top w:val="none" w:sz="0" w:space="0" w:color="auto"/>
        <w:left w:val="none" w:sz="0" w:space="0" w:color="auto"/>
        <w:bottom w:val="none" w:sz="0" w:space="0" w:color="auto"/>
        <w:right w:val="none" w:sz="0" w:space="0" w:color="auto"/>
      </w:divBdr>
    </w:div>
    <w:div w:id="918753350">
      <w:bodyDiv w:val="1"/>
      <w:marLeft w:val="0"/>
      <w:marRight w:val="0"/>
      <w:marTop w:val="0"/>
      <w:marBottom w:val="0"/>
      <w:divBdr>
        <w:top w:val="none" w:sz="0" w:space="0" w:color="auto"/>
        <w:left w:val="none" w:sz="0" w:space="0" w:color="auto"/>
        <w:bottom w:val="none" w:sz="0" w:space="0" w:color="auto"/>
        <w:right w:val="none" w:sz="0" w:space="0" w:color="auto"/>
      </w:divBdr>
    </w:div>
    <w:div w:id="925918585">
      <w:bodyDiv w:val="1"/>
      <w:marLeft w:val="0"/>
      <w:marRight w:val="0"/>
      <w:marTop w:val="0"/>
      <w:marBottom w:val="0"/>
      <w:divBdr>
        <w:top w:val="none" w:sz="0" w:space="0" w:color="auto"/>
        <w:left w:val="none" w:sz="0" w:space="0" w:color="auto"/>
        <w:bottom w:val="none" w:sz="0" w:space="0" w:color="auto"/>
        <w:right w:val="none" w:sz="0" w:space="0" w:color="auto"/>
      </w:divBdr>
    </w:div>
    <w:div w:id="935402896">
      <w:bodyDiv w:val="1"/>
      <w:marLeft w:val="0"/>
      <w:marRight w:val="0"/>
      <w:marTop w:val="0"/>
      <w:marBottom w:val="0"/>
      <w:divBdr>
        <w:top w:val="none" w:sz="0" w:space="0" w:color="auto"/>
        <w:left w:val="none" w:sz="0" w:space="0" w:color="auto"/>
        <w:bottom w:val="none" w:sz="0" w:space="0" w:color="auto"/>
        <w:right w:val="none" w:sz="0" w:space="0" w:color="auto"/>
      </w:divBdr>
    </w:div>
    <w:div w:id="952784767">
      <w:bodyDiv w:val="1"/>
      <w:marLeft w:val="0"/>
      <w:marRight w:val="0"/>
      <w:marTop w:val="0"/>
      <w:marBottom w:val="0"/>
      <w:divBdr>
        <w:top w:val="none" w:sz="0" w:space="0" w:color="auto"/>
        <w:left w:val="none" w:sz="0" w:space="0" w:color="auto"/>
        <w:bottom w:val="none" w:sz="0" w:space="0" w:color="auto"/>
        <w:right w:val="none" w:sz="0" w:space="0" w:color="auto"/>
      </w:divBdr>
    </w:div>
    <w:div w:id="960962815">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78387972">
      <w:bodyDiv w:val="1"/>
      <w:marLeft w:val="0"/>
      <w:marRight w:val="0"/>
      <w:marTop w:val="0"/>
      <w:marBottom w:val="0"/>
      <w:divBdr>
        <w:top w:val="none" w:sz="0" w:space="0" w:color="auto"/>
        <w:left w:val="none" w:sz="0" w:space="0" w:color="auto"/>
        <w:bottom w:val="none" w:sz="0" w:space="0" w:color="auto"/>
        <w:right w:val="none" w:sz="0" w:space="0" w:color="auto"/>
      </w:divBdr>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49518375">
      <w:bodyDiv w:val="1"/>
      <w:marLeft w:val="0"/>
      <w:marRight w:val="0"/>
      <w:marTop w:val="0"/>
      <w:marBottom w:val="0"/>
      <w:divBdr>
        <w:top w:val="none" w:sz="0" w:space="0" w:color="auto"/>
        <w:left w:val="none" w:sz="0" w:space="0" w:color="auto"/>
        <w:bottom w:val="none" w:sz="0" w:space="0" w:color="auto"/>
        <w:right w:val="none" w:sz="0" w:space="0" w:color="auto"/>
      </w:divBdr>
    </w:div>
    <w:div w:id="1201018330">
      <w:bodyDiv w:val="1"/>
      <w:marLeft w:val="0"/>
      <w:marRight w:val="0"/>
      <w:marTop w:val="0"/>
      <w:marBottom w:val="0"/>
      <w:divBdr>
        <w:top w:val="none" w:sz="0" w:space="0" w:color="auto"/>
        <w:left w:val="none" w:sz="0" w:space="0" w:color="auto"/>
        <w:bottom w:val="none" w:sz="0" w:space="0" w:color="auto"/>
        <w:right w:val="none" w:sz="0" w:space="0" w:color="auto"/>
      </w:divBdr>
    </w:div>
    <w:div w:id="1227032019">
      <w:bodyDiv w:val="1"/>
      <w:marLeft w:val="0"/>
      <w:marRight w:val="0"/>
      <w:marTop w:val="0"/>
      <w:marBottom w:val="0"/>
      <w:divBdr>
        <w:top w:val="none" w:sz="0" w:space="0" w:color="auto"/>
        <w:left w:val="none" w:sz="0" w:space="0" w:color="auto"/>
        <w:bottom w:val="none" w:sz="0" w:space="0" w:color="auto"/>
        <w:right w:val="none" w:sz="0" w:space="0" w:color="auto"/>
      </w:divBdr>
    </w:div>
    <w:div w:id="1254166927">
      <w:bodyDiv w:val="1"/>
      <w:marLeft w:val="0"/>
      <w:marRight w:val="0"/>
      <w:marTop w:val="0"/>
      <w:marBottom w:val="0"/>
      <w:divBdr>
        <w:top w:val="none" w:sz="0" w:space="0" w:color="auto"/>
        <w:left w:val="none" w:sz="0" w:space="0" w:color="auto"/>
        <w:bottom w:val="none" w:sz="0" w:space="0" w:color="auto"/>
        <w:right w:val="none" w:sz="0" w:space="0" w:color="auto"/>
      </w:divBdr>
    </w:div>
    <w:div w:id="1260018458">
      <w:bodyDiv w:val="1"/>
      <w:marLeft w:val="0"/>
      <w:marRight w:val="0"/>
      <w:marTop w:val="0"/>
      <w:marBottom w:val="0"/>
      <w:divBdr>
        <w:top w:val="none" w:sz="0" w:space="0" w:color="auto"/>
        <w:left w:val="none" w:sz="0" w:space="0" w:color="auto"/>
        <w:bottom w:val="none" w:sz="0" w:space="0" w:color="auto"/>
        <w:right w:val="none" w:sz="0" w:space="0" w:color="auto"/>
      </w:divBdr>
    </w:div>
    <w:div w:id="1264916533">
      <w:bodyDiv w:val="1"/>
      <w:marLeft w:val="0"/>
      <w:marRight w:val="0"/>
      <w:marTop w:val="0"/>
      <w:marBottom w:val="0"/>
      <w:divBdr>
        <w:top w:val="none" w:sz="0" w:space="0" w:color="auto"/>
        <w:left w:val="none" w:sz="0" w:space="0" w:color="auto"/>
        <w:bottom w:val="none" w:sz="0" w:space="0" w:color="auto"/>
        <w:right w:val="none" w:sz="0" w:space="0" w:color="auto"/>
      </w:divBdr>
    </w:div>
    <w:div w:id="1266574098">
      <w:bodyDiv w:val="1"/>
      <w:marLeft w:val="0"/>
      <w:marRight w:val="0"/>
      <w:marTop w:val="0"/>
      <w:marBottom w:val="0"/>
      <w:divBdr>
        <w:top w:val="none" w:sz="0" w:space="0" w:color="auto"/>
        <w:left w:val="none" w:sz="0" w:space="0" w:color="auto"/>
        <w:bottom w:val="none" w:sz="0" w:space="0" w:color="auto"/>
        <w:right w:val="none" w:sz="0" w:space="0" w:color="auto"/>
      </w:divBdr>
    </w:div>
    <w:div w:id="1299801257">
      <w:bodyDiv w:val="1"/>
      <w:marLeft w:val="0"/>
      <w:marRight w:val="0"/>
      <w:marTop w:val="0"/>
      <w:marBottom w:val="0"/>
      <w:divBdr>
        <w:top w:val="none" w:sz="0" w:space="0" w:color="auto"/>
        <w:left w:val="none" w:sz="0" w:space="0" w:color="auto"/>
        <w:bottom w:val="none" w:sz="0" w:space="0" w:color="auto"/>
        <w:right w:val="none" w:sz="0" w:space="0" w:color="auto"/>
      </w:divBdr>
    </w:div>
    <w:div w:id="1333726180">
      <w:bodyDiv w:val="1"/>
      <w:marLeft w:val="0"/>
      <w:marRight w:val="0"/>
      <w:marTop w:val="0"/>
      <w:marBottom w:val="0"/>
      <w:divBdr>
        <w:top w:val="none" w:sz="0" w:space="0" w:color="auto"/>
        <w:left w:val="none" w:sz="0" w:space="0" w:color="auto"/>
        <w:bottom w:val="none" w:sz="0" w:space="0" w:color="auto"/>
        <w:right w:val="none" w:sz="0" w:space="0" w:color="auto"/>
      </w:divBdr>
    </w:div>
    <w:div w:id="1343894212">
      <w:bodyDiv w:val="1"/>
      <w:marLeft w:val="0"/>
      <w:marRight w:val="0"/>
      <w:marTop w:val="0"/>
      <w:marBottom w:val="0"/>
      <w:divBdr>
        <w:top w:val="none" w:sz="0" w:space="0" w:color="auto"/>
        <w:left w:val="none" w:sz="0" w:space="0" w:color="auto"/>
        <w:bottom w:val="none" w:sz="0" w:space="0" w:color="auto"/>
        <w:right w:val="none" w:sz="0" w:space="0" w:color="auto"/>
      </w:divBdr>
    </w:div>
    <w:div w:id="1346245348">
      <w:bodyDiv w:val="1"/>
      <w:marLeft w:val="0"/>
      <w:marRight w:val="0"/>
      <w:marTop w:val="0"/>
      <w:marBottom w:val="0"/>
      <w:divBdr>
        <w:top w:val="none" w:sz="0" w:space="0" w:color="auto"/>
        <w:left w:val="none" w:sz="0" w:space="0" w:color="auto"/>
        <w:bottom w:val="none" w:sz="0" w:space="0" w:color="auto"/>
        <w:right w:val="none" w:sz="0" w:space="0" w:color="auto"/>
      </w:divBdr>
    </w:div>
    <w:div w:id="1346396525">
      <w:bodyDiv w:val="1"/>
      <w:marLeft w:val="0"/>
      <w:marRight w:val="0"/>
      <w:marTop w:val="0"/>
      <w:marBottom w:val="0"/>
      <w:divBdr>
        <w:top w:val="none" w:sz="0" w:space="0" w:color="auto"/>
        <w:left w:val="none" w:sz="0" w:space="0" w:color="auto"/>
        <w:bottom w:val="none" w:sz="0" w:space="0" w:color="auto"/>
        <w:right w:val="none" w:sz="0" w:space="0" w:color="auto"/>
      </w:divBdr>
    </w:div>
    <w:div w:id="1356425221">
      <w:bodyDiv w:val="1"/>
      <w:marLeft w:val="0"/>
      <w:marRight w:val="0"/>
      <w:marTop w:val="0"/>
      <w:marBottom w:val="0"/>
      <w:divBdr>
        <w:top w:val="none" w:sz="0" w:space="0" w:color="auto"/>
        <w:left w:val="none" w:sz="0" w:space="0" w:color="auto"/>
        <w:bottom w:val="none" w:sz="0" w:space="0" w:color="auto"/>
        <w:right w:val="none" w:sz="0" w:space="0" w:color="auto"/>
      </w:divBdr>
    </w:div>
    <w:div w:id="1361735231">
      <w:bodyDiv w:val="1"/>
      <w:marLeft w:val="0"/>
      <w:marRight w:val="0"/>
      <w:marTop w:val="0"/>
      <w:marBottom w:val="0"/>
      <w:divBdr>
        <w:top w:val="none" w:sz="0" w:space="0" w:color="auto"/>
        <w:left w:val="none" w:sz="0" w:space="0" w:color="auto"/>
        <w:bottom w:val="none" w:sz="0" w:space="0" w:color="auto"/>
        <w:right w:val="none" w:sz="0" w:space="0" w:color="auto"/>
      </w:divBdr>
    </w:div>
    <w:div w:id="1398941260">
      <w:bodyDiv w:val="1"/>
      <w:marLeft w:val="0"/>
      <w:marRight w:val="0"/>
      <w:marTop w:val="0"/>
      <w:marBottom w:val="0"/>
      <w:divBdr>
        <w:top w:val="none" w:sz="0" w:space="0" w:color="auto"/>
        <w:left w:val="none" w:sz="0" w:space="0" w:color="auto"/>
        <w:bottom w:val="none" w:sz="0" w:space="0" w:color="auto"/>
        <w:right w:val="none" w:sz="0" w:space="0" w:color="auto"/>
      </w:divBdr>
    </w:div>
    <w:div w:id="1424643154">
      <w:bodyDiv w:val="1"/>
      <w:marLeft w:val="0"/>
      <w:marRight w:val="0"/>
      <w:marTop w:val="0"/>
      <w:marBottom w:val="0"/>
      <w:divBdr>
        <w:top w:val="none" w:sz="0" w:space="0" w:color="auto"/>
        <w:left w:val="none" w:sz="0" w:space="0" w:color="auto"/>
        <w:bottom w:val="none" w:sz="0" w:space="0" w:color="auto"/>
        <w:right w:val="none" w:sz="0" w:space="0" w:color="auto"/>
      </w:divBdr>
    </w:div>
    <w:div w:id="1494221630">
      <w:bodyDiv w:val="1"/>
      <w:marLeft w:val="0"/>
      <w:marRight w:val="0"/>
      <w:marTop w:val="0"/>
      <w:marBottom w:val="0"/>
      <w:divBdr>
        <w:top w:val="none" w:sz="0" w:space="0" w:color="auto"/>
        <w:left w:val="none" w:sz="0" w:space="0" w:color="auto"/>
        <w:bottom w:val="none" w:sz="0" w:space="0" w:color="auto"/>
        <w:right w:val="none" w:sz="0" w:space="0" w:color="auto"/>
      </w:divBdr>
    </w:div>
    <w:div w:id="1499929163">
      <w:bodyDiv w:val="1"/>
      <w:marLeft w:val="0"/>
      <w:marRight w:val="0"/>
      <w:marTop w:val="0"/>
      <w:marBottom w:val="0"/>
      <w:divBdr>
        <w:top w:val="none" w:sz="0" w:space="0" w:color="auto"/>
        <w:left w:val="none" w:sz="0" w:space="0" w:color="auto"/>
        <w:bottom w:val="none" w:sz="0" w:space="0" w:color="auto"/>
        <w:right w:val="none" w:sz="0" w:space="0" w:color="auto"/>
      </w:divBdr>
    </w:div>
    <w:div w:id="1513258457">
      <w:bodyDiv w:val="1"/>
      <w:marLeft w:val="0"/>
      <w:marRight w:val="0"/>
      <w:marTop w:val="0"/>
      <w:marBottom w:val="0"/>
      <w:divBdr>
        <w:top w:val="none" w:sz="0" w:space="0" w:color="auto"/>
        <w:left w:val="none" w:sz="0" w:space="0" w:color="auto"/>
        <w:bottom w:val="none" w:sz="0" w:space="0" w:color="auto"/>
        <w:right w:val="none" w:sz="0" w:space="0" w:color="auto"/>
      </w:divBdr>
    </w:div>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521701869">
      <w:bodyDiv w:val="1"/>
      <w:marLeft w:val="0"/>
      <w:marRight w:val="0"/>
      <w:marTop w:val="0"/>
      <w:marBottom w:val="0"/>
      <w:divBdr>
        <w:top w:val="none" w:sz="0" w:space="0" w:color="auto"/>
        <w:left w:val="none" w:sz="0" w:space="0" w:color="auto"/>
        <w:bottom w:val="none" w:sz="0" w:space="0" w:color="auto"/>
        <w:right w:val="none" w:sz="0" w:space="0" w:color="auto"/>
      </w:divBdr>
    </w:div>
    <w:div w:id="1538156174">
      <w:bodyDiv w:val="1"/>
      <w:marLeft w:val="0"/>
      <w:marRight w:val="0"/>
      <w:marTop w:val="0"/>
      <w:marBottom w:val="0"/>
      <w:divBdr>
        <w:top w:val="none" w:sz="0" w:space="0" w:color="auto"/>
        <w:left w:val="none" w:sz="0" w:space="0" w:color="auto"/>
        <w:bottom w:val="none" w:sz="0" w:space="0" w:color="auto"/>
        <w:right w:val="none" w:sz="0" w:space="0" w:color="auto"/>
      </w:divBdr>
    </w:div>
    <w:div w:id="1546453732">
      <w:bodyDiv w:val="1"/>
      <w:marLeft w:val="0"/>
      <w:marRight w:val="0"/>
      <w:marTop w:val="0"/>
      <w:marBottom w:val="0"/>
      <w:divBdr>
        <w:top w:val="none" w:sz="0" w:space="0" w:color="auto"/>
        <w:left w:val="none" w:sz="0" w:space="0" w:color="auto"/>
        <w:bottom w:val="none" w:sz="0" w:space="0" w:color="auto"/>
        <w:right w:val="none" w:sz="0" w:space="0" w:color="auto"/>
      </w:divBdr>
    </w:div>
    <w:div w:id="1558663871">
      <w:bodyDiv w:val="1"/>
      <w:marLeft w:val="0"/>
      <w:marRight w:val="0"/>
      <w:marTop w:val="0"/>
      <w:marBottom w:val="0"/>
      <w:divBdr>
        <w:top w:val="none" w:sz="0" w:space="0" w:color="auto"/>
        <w:left w:val="none" w:sz="0" w:space="0" w:color="auto"/>
        <w:bottom w:val="none" w:sz="0" w:space="0" w:color="auto"/>
        <w:right w:val="none" w:sz="0" w:space="0" w:color="auto"/>
      </w:divBdr>
    </w:div>
    <w:div w:id="1560168956">
      <w:bodyDiv w:val="1"/>
      <w:marLeft w:val="0"/>
      <w:marRight w:val="0"/>
      <w:marTop w:val="0"/>
      <w:marBottom w:val="0"/>
      <w:divBdr>
        <w:top w:val="none" w:sz="0" w:space="0" w:color="auto"/>
        <w:left w:val="none" w:sz="0" w:space="0" w:color="auto"/>
        <w:bottom w:val="none" w:sz="0" w:space="0" w:color="auto"/>
        <w:right w:val="none" w:sz="0" w:space="0" w:color="auto"/>
      </w:divBdr>
    </w:div>
    <w:div w:id="1596398549">
      <w:bodyDiv w:val="1"/>
      <w:marLeft w:val="0"/>
      <w:marRight w:val="0"/>
      <w:marTop w:val="0"/>
      <w:marBottom w:val="0"/>
      <w:divBdr>
        <w:top w:val="none" w:sz="0" w:space="0" w:color="auto"/>
        <w:left w:val="none" w:sz="0" w:space="0" w:color="auto"/>
        <w:bottom w:val="none" w:sz="0" w:space="0" w:color="auto"/>
        <w:right w:val="none" w:sz="0" w:space="0" w:color="auto"/>
      </w:divBdr>
    </w:div>
    <w:div w:id="1607227450">
      <w:bodyDiv w:val="1"/>
      <w:marLeft w:val="0"/>
      <w:marRight w:val="0"/>
      <w:marTop w:val="0"/>
      <w:marBottom w:val="0"/>
      <w:divBdr>
        <w:top w:val="none" w:sz="0" w:space="0" w:color="auto"/>
        <w:left w:val="none" w:sz="0" w:space="0" w:color="auto"/>
        <w:bottom w:val="none" w:sz="0" w:space="0" w:color="auto"/>
        <w:right w:val="none" w:sz="0" w:space="0" w:color="auto"/>
      </w:divBdr>
    </w:div>
    <w:div w:id="1626815975">
      <w:bodyDiv w:val="1"/>
      <w:marLeft w:val="0"/>
      <w:marRight w:val="0"/>
      <w:marTop w:val="0"/>
      <w:marBottom w:val="0"/>
      <w:divBdr>
        <w:top w:val="none" w:sz="0" w:space="0" w:color="auto"/>
        <w:left w:val="none" w:sz="0" w:space="0" w:color="auto"/>
        <w:bottom w:val="none" w:sz="0" w:space="0" w:color="auto"/>
        <w:right w:val="none" w:sz="0" w:space="0" w:color="auto"/>
      </w:divBdr>
    </w:div>
    <w:div w:id="1654480999">
      <w:bodyDiv w:val="1"/>
      <w:marLeft w:val="0"/>
      <w:marRight w:val="0"/>
      <w:marTop w:val="0"/>
      <w:marBottom w:val="0"/>
      <w:divBdr>
        <w:top w:val="none" w:sz="0" w:space="0" w:color="auto"/>
        <w:left w:val="none" w:sz="0" w:space="0" w:color="auto"/>
        <w:bottom w:val="none" w:sz="0" w:space="0" w:color="auto"/>
        <w:right w:val="none" w:sz="0" w:space="0" w:color="auto"/>
      </w:divBdr>
    </w:div>
    <w:div w:id="1665552986">
      <w:bodyDiv w:val="1"/>
      <w:marLeft w:val="0"/>
      <w:marRight w:val="0"/>
      <w:marTop w:val="0"/>
      <w:marBottom w:val="0"/>
      <w:divBdr>
        <w:top w:val="none" w:sz="0" w:space="0" w:color="auto"/>
        <w:left w:val="none" w:sz="0" w:space="0" w:color="auto"/>
        <w:bottom w:val="none" w:sz="0" w:space="0" w:color="auto"/>
        <w:right w:val="none" w:sz="0" w:space="0" w:color="auto"/>
      </w:divBdr>
    </w:div>
    <w:div w:id="1678580522">
      <w:bodyDiv w:val="1"/>
      <w:marLeft w:val="0"/>
      <w:marRight w:val="0"/>
      <w:marTop w:val="0"/>
      <w:marBottom w:val="0"/>
      <w:divBdr>
        <w:top w:val="none" w:sz="0" w:space="0" w:color="auto"/>
        <w:left w:val="none" w:sz="0" w:space="0" w:color="auto"/>
        <w:bottom w:val="none" w:sz="0" w:space="0" w:color="auto"/>
        <w:right w:val="none" w:sz="0" w:space="0" w:color="auto"/>
      </w:divBdr>
    </w:div>
    <w:div w:id="1708093529">
      <w:bodyDiv w:val="1"/>
      <w:marLeft w:val="0"/>
      <w:marRight w:val="0"/>
      <w:marTop w:val="0"/>
      <w:marBottom w:val="0"/>
      <w:divBdr>
        <w:top w:val="none" w:sz="0" w:space="0" w:color="auto"/>
        <w:left w:val="none" w:sz="0" w:space="0" w:color="auto"/>
        <w:bottom w:val="none" w:sz="0" w:space="0" w:color="auto"/>
        <w:right w:val="none" w:sz="0" w:space="0" w:color="auto"/>
      </w:divBdr>
    </w:div>
    <w:div w:id="1719088407">
      <w:bodyDiv w:val="1"/>
      <w:marLeft w:val="0"/>
      <w:marRight w:val="0"/>
      <w:marTop w:val="0"/>
      <w:marBottom w:val="0"/>
      <w:divBdr>
        <w:top w:val="none" w:sz="0" w:space="0" w:color="auto"/>
        <w:left w:val="none" w:sz="0" w:space="0" w:color="auto"/>
        <w:bottom w:val="none" w:sz="0" w:space="0" w:color="auto"/>
        <w:right w:val="none" w:sz="0" w:space="0" w:color="auto"/>
      </w:divBdr>
    </w:div>
    <w:div w:id="1724793278">
      <w:bodyDiv w:val="1"/>
      <w:marLeft w:val="0"/>
      <w:marRight w:val="0"/>
      <w:marTop w:val="0"/>
      <w:marBottom w:val="0"/>
      <w:divBdr>
        <w:top w:val="none" w:sz="0" w:space="0" w:color="auto"/>
        <w:left w:val="none" w:sz="0" w:space="0" w:color="auto"/>
        <w:bottom w:val="none" w:sz="0" w:space="0" w:color="auto"/>
        <w:right w:val="none" w:sz="0" w:space="0" w:color="auto"/>
      </w:divBdr>
    </w:div>
    <w:div w:id="1745256029">
      <w:bodyDiv w:val="1"/>
      <w:marLeft w:val="0"/>
      <w:marRight w:val="0"/>
      <w:marTop w:val="0"/>
      <w:marBottom w:val="0"/>
      <w:divBdr>
        <w:top w:val="none" w:sz="0" w:space="0" w:color="auto"/>
        <w:left w:val="none" w:sz="0" w:space="0" w:color="auto"/>
        <w:bottom w:val="none" w:sz="0" w:space="0" w:color="auto"/>
        <w:right w:val="none" w:sz="0" w:space="0" w:color="auto"/>
      </w:divBdr>
    </w:div>
    <w:div w:id="1749301290">
      <w:bodyDiv w:val="1"/>
      <w:marLeft w:val="0"/>
      <w:marRight w:val="0"/>
      <w:marTop w:val="0"/>
      <w:marBottom w:val="0"/>
      <w:divBdr>
        <w:top w:val="none" w:sz="0" w:space="0" w:color="auto"/>
        <w:left w:val="none" w:sz="0" w:space="0" w:color="auto"/>
        <w:bottom w:val="none" w:sz="0" w:space="0" w:color="auto"/>
        <w:right w:val="none" w:sz="0" w:space="0" w:color="auto"/>
      </w:divBdr>
    </w:div>
    <w:div w:id="1756127728">
      <w:bodyDiv w:val="1"/>
      <w:marLeft w:val="0"/>
      <w:marRight w:val="0"/>
      <w:marTop w:val="0"/>
      <w:marBottom w:val="0"/>
      <w:divBdr>
        <w:top w:val="none" w:sz="0" w:space="0" w:color="auto"/>
        <w:left w:val="none" w:sz="0" w:space="0" w:color="auto"/>
        <w:bottom w:val="none" w:sz="0" w:space="0" w:color="auto"/>
        <w:right w:val="none" w:sz="0" w:space="0" w:color="auto"/>
      </w:divBdr>
    </w:div>
    <w:div w:id="1776636569">
      <w:bodyDiv w:val="1"/>
      <w:marLeft w:val="0"/>
      <w:marRight w:val="0"/>
      <w:marTop w:val="0"/>
      <w:marBottom w:val="0"/>
      <w:divBdr>
        <w:top w:val="none" w:sz="0" w:space="0" w:color="auto"/>
        <w:left w:val="none" w:sz="0" w:space="0" w:color="auto"/>
        <w:bottom w:val="none" w:sz="0" w:space="0" w:color="auto"/>
        <w:right w:val="none" w:sz="0" w:space="0" w:color="auto"/>
      </w:divBdr>
    </w:div>
    <w:div w:id="1777022785">
      <w:bodyDiv w:val="1"/>
      <w:marLeft w:val="0"/>
      <w:marRight w:val="0"/>
      <w:marTop w:val="0"/>
      <w:marBottom w:val="0"/>
      <w:divBdr>
        <w:top w:val="none" w:sz="0" w:space="0" w:color="auto"/>
        <w:left w:val="none" w:sz="0" w:space="0" w:color="auto"/>
        <w:bottom w:val="none" w:sz="0" w:space="0" w:color="auto"/>
        <w:right w:val="none" w:sz="0" w:space="0" w:color="auto"/>
      </w:divBdr>
    </w:div>
    <w:div w:id="1783694090">
      <w:bodyDiv w:val="1"/>
      <w:marLeft w:val="0"/>
      <w:marRight w:val="0"/>
      <w:marTop w:val="0"/>
      <w:marBottom w:val="0"/>
      <w:divBdr>
        <w:top w:val="none" w:sz="0" w:space="0" w:color="auto"/>
        <w:left w:val="none" w:sz="0" w:space="0" w:color="auto"/>
        <w:bottom w:val="none" w:sz="0" w:space="0" w:color="auto"/>
        <w:right w:val="none" w:sz="0" w:space="0" w:color="auto"/>
      </w:divBdr>
    </w:div>
    <w:div w:id="1805615041">
      <w:bodyDiv w:val="1"/>
      <w:marLeft w:val="0"/>
      <w:marRight w:val="0"/>
      <w:marTop w:val="0"/>
      <w:marBottom w:val="0"/>
      <w:divBdr>
        <w:top w:val="none" w:sz="0" w:space="0" w:color="auto"/>
        <w:left w:val="none" w:sz="0" w:space="0" w:color="auto"/>
        <w:bottom w:val="none" w:sz="0" w:space="0" w:color="auto"/>
        <w:right w:val="none" w:sz="0" w:space="0" w:color="auto"/>
      </w:divBdr>
    </w:div>
    <w:div w:id="1829469272">
      <w:bodyDiv w:val="1"/>
      <w:marLeft w:val="0"/>
      <w:marRight w:val="0"/>
      <w:marTop w:val="0"/>
      <w:marBottom w:val="0"/>
      <w:divBdr>
        <w:top w:val="none" w:sz="0" w:space="0" w:color="auto"/>
        <w:left w:val="none" w:sz="0" w:space="0" w:color="auto"/>
        <w:bottom w:val="none" w:sz="0" w:space="0" w:color="auto"/>
        <w:right w:val="none" w:sz="0" w:space="0" w:color="auto"/>
      </w:divBdr>
    </w:div>
    <w:div w:id="1884170650">
      <w:bodyDiv w:val="1"/>
      <w:marLeft w:val="0"/>
      <w:marRight w:val="0"/>
      <w:marTop w:val="0"/>
      <w:marBottom w:val="0"/>
      <w:divBdr>
        <w:top w:val="none" w:sz="0" w:space="0" w:color="auto"/>
        <w:left w:val="none" w:sz="0" w:space="0" w:color="auto"/>
        <w:bottom w:val="none" w:sz="0" w:space="0" w:color="auto"/>
        <w:right w:val="none" w:sz="0" w:space="0" w:color="auto"/>
      </w:divBdr>
    </w:div>
    <w:div w:id="1921720357">
      <w:bodyDiv w:val="1"/>
      <w:marLeft w:val="0"/>
      <w:marRight w:val="0"/>
      <w:marTop w:val="0"/>
      <w:marBottom w:val="0"/>
      <w:divBdr>
        <w:top w:val="none" w:sz="0" w:space="0" w:color="auto"/>
        <w:left w:val="none" w:sz="0" w:space="0" w:color="auto"/>
        <w:bottom w:val="none" w:sz="0" w:space="0" w:color="auto"/>
        <w:right w:val="none" w:sz="0" w:space="0" w:color="auto"/>
      </w:divBdr>
    </w:div>
    <w:div w:id="1938823921">
      <w:bodyDiv w:val="1"/>
      <w:marLeft w:val="0"/>
      <w:marRight w:val="0"/>
      <w:marTop w:val="0"/>
      <w:marBottom w:val="0"/>
      <w:divBdr>
        <w:top w:val="none" w:sz="0" w:space="0" w:color="auto"/>
        <w:left w:val="none" w:sz="0" w:space="0" w:color="auto"/>
        <w:bottom w:val="none" w:sz="0" w:space="0" w:color="auto"/>
        <w:right w:val="none" w:sz="0" w:space="0" w:color="auto"/>
      </w:divBdr>
    </w:div>
    <w:div w:id="1993362889">
      <w:bodyDiv w:val="1"/>
      <w:marLeft w:val="0"/>
      <w:marRight w:val="0"/>
      <w:marTop w:val="0"/>
      <w:marBottom w:val="0"/>
      <w:divBdr>
        <w:top w:val="none" w:sz="0" w:space="0" w:color="auto"/>
        <w:left w:val="none" w:sz="0" w:space="0" w:color="auto"/>
        <w:bottom w:val="none" w:sz="0" w:space="0" w:color="auto"/>
        <w:right w:val="none" w:sz="0" w:space="0" w:color="auto"/>
      </w:divBdr>
    </w:div>
    <w:div w:id="2000692758">
      <w:bodyDiv w:val="1"/>
      <w:marLeft w:val="0"/>
      <w:marRight w:val="0"/>
      <w:marTop w:val="0"/>
      <w:marBottom w:val="0"/>
      <w:divBdr>
        <w:top w:val="none" w:sz="0" w:space="0" w:color="auto"/>
        <w:left w:val="none" w:sz="0" w:space="0" w:color="auto"/>
        <w:bottom w:val="none" w:sz="0" w:space="0" w:color="auto"/>
        <w:right w:val="none" w:sz="0" w:space="0" w:color="auto"/>
      </w:divBdr>
    </w:div>
    <w:div w:id="2030643172">
      <w:bodyDiv w:val="1"/>
      <w:marLeft w:val="0"/>
      <w:marRight w:val="0"/>
      <w:marTop w:val="0"/>
      <w:marBottom w:val="0"/>
      <w:divBdr>
        <w:top w:val="none" w:sz="0" w:space="0" w:color="auto"/>
        <w:left w:val="none" w:sz="0" w:space="0" w:color="auto"/>
        <w:bottom w:val="none" w:sz="0" w:space="0" w:color="auto"/>
        <w:right w:val="none" w:sz="0" w:space="0" w:color="auto"/>
      </w:divBdr>
    </w:div>
    <w:div w:id="2036494221">
      <w:bodyDiv w:val="1"/>
      <w:marLeft w:val="0"/>
      <w:marRight w:val="0"/>
      <w:marTop w:val="0"/>
      <w:marBottom w:val="0"/>
      <w:divBdr>
        <w:top w:val="none" w:sz="0" w:space="0" w:color="auto"/>
        <w:left w:val="none" w:sz="0" w:space="0" w:color="auto"/>
        <w:bottom w:val="none" w:sz="0" w:space="0" w:color="auto"/>
        <w:right w:val="none" w:sz="0" w:space="0" w:color="auto"/>
      </w:divBdr>
    </w:div>
    <w:div w:id="2054380506">
      <w:bodyDiv w:val="1"/>
      <w:marLeft w:val="0"/>
      <w:marRight w:val="0"/>
      <w:marTop w:val="0"/>
      <w:marBottom w:val="0"/>
      <w:divBdr>
        <w:top w:val="none" w:sz="0" w:space="0" w:color="auto"/>
        <w:left w:val="none" w:sz="0" w:space="0" w:color="auto"/>
        <w:bottom w:val="none" w:sz="0" w:space="0" w:color="auto"/>
        <w:right w:val="none" w:sz="0" w:space="0" w:color="auto"/>
      </w:divBdr>
    </w:div>
    <w:div w:id="2070414918">
      <w:bodyDiv w:val="1"/>
      <w:marLeft w:val="0"/>
      <w:marRight w:val="0"/>
      <w:marTop w:val="0"/>
      <w:marBottom w:val="0"/>
      <w:divBdr>
        <w:top w:val="none" w:sz="0" w:space="0" w:color="auto"/>
        <w:left w:val="none" w:sz="0" w:space="0" w:color="auto"/>
        <w:bottom w:val="none" w:sz="0" w:space="0" w:color="auto"/>
        <w:right w:val="none" w:sz="0" w:space="0" w:color="auto"/>
      </w:divBdr>
    </w:div>
    <w:div w:id="2071071527">
      <w:bodyDiv w:val="1"/>
      <w:marLeft w:val="0"/>
      <w:marRight w:val="0"/>
      <w:marTop w:val="0"/>
      <w:marBottom w:val="0"/>
      <w:divBdr>
        <w:top w:val="none" w:sz="0" w:space="0" w:color="auto"/>
        <w:left w:val="none" w:sz="0" w:space="0" w:color="auto"/>
        <w:bottom w:val="none" w:sz="0" w:space="0" w:color="auto"/>
        <w:right w:val="none" w:sz="0" w:space="0" w:color="auto"/>
      </w:divBdr>
    </w:div>
    <w:div w:id="2078241131">
      <w:bodyDiv w:val="1"/>
      <w:marLeft w:val="0"/>
      <w:marRight w:val="0"/>
      <w:marTop w:val="0"/>
      <w:marBottom w:val="0"/>
      <w:divBdr>
        <w:top w:val="none" w:sz="0" w:space="0" w:color="auto"/>
        <w:left w:val="none" w:sz="0" w:space="0" w:color="auto"/>
        <w:bottom w:val="none" w:sz="0" w:space="0" w:color="auto"/>
        <w:right w:val="none" w:sz="0" w:space="0" w:color="auto"/>
      </w:divBdr>
    </w:div>
    <w:div w:id="2080445186">
      <w:bodyDiv w:val="1"/>
      <w:marLeft w:val="0"/>
      <w:marRight w:val="0"/>
      <w:marTop w:val="0"/>
      <w:marBottom w:val="0"/>
      <w:divBdr>
        <w:top w:val="none" w:sz="0" w:space="0" w:color="auto"/>
        <w:left w:val="none" w:sz="0" w:space="0" w:color="auto"/>
        <w:bottom w:val="none" w:sz="0" w:space="0" w:color="auto"/>
        <w:right w:val="none" w:sz="0" w:space="0" w:color="auto"/>
      </w:divBdr>
    </w:div>
    <w:div w:id="2118744579">
      <w:bodyDiv w:val="1"/>
      <w:marLeft w:val="0"/>
      <w:marRight w:val="0"/>
      <w:marTop w:val="0"/>
      <w:marBottom w:val="0"/>
      <w:divBdr>
        <w:top w:val="none" w:sz="0" w:space="0" w:color="auto"/>
        <w:left w:val="none" w:sz="0" w:space="0" w:color="auto"/>
        <w:bottom w:val="none" w:sz="0" w:space="0" w:color="auto"/>
        <w:right w:val="none" w:sz="0" w:space="0" w:color="auto"/>
      </w:divBdr>
    </w:div>
    <w:div w:id="2142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hacienda.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ompranet.funcionpublica.gob.mx/web/login.htm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5C10-B3A5-4E5B-9256-3DE9184D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46042</Words>
  <Characters>254618</Characters>
  <Application>Microsoft Office Word</Application>
  <DocSecurity>0</DocSecurity>
  <Lines>2121</Lines>
  <Paragraphs>600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
  <LinksUpToDate>false</LinksUpToDate>
  <CharactersWithSpaces>300060</CharactersWithSpaces>
  <SharedDoc>false</SharedDoc>
  <HLinks>
    <vt:vector size="36" baseType="variant">
      <vt:variant>
        <vt:i4>7012416</vt:i4>
      </vt:variant>
      <vt:variant>
        <vt:i4>15</vt:i4>
      </vt:variant>
      <vt:variant>
        <vt:i4>0</vt:i4>
      </vt:variant>
      <vt:variant>
        <vt:i4>5</vt:i4>
      </vt:variant>
      <vt:variant>
        <vt:lpwstr>mailto:claudia.gonzalezmac@imss.gob.mx</vt:lpwstr>
      </vt:variant>
      <vt:variant>
        <vt:lpwstr/>
      </vt:variant>
      <vt:variant>
        <vt:i4>3735556</vt:i4>
      </vt:variant>
      <vt:variant>
        <vt:i4>12</vt:i4>
      </vt:variant>
      <vt:variant>
        <vt:i4>0</vt:i4>
      </vt:variant>
      <vt:variant>
        <vt:i4>5</vt:i4>
      </vt:variant>
      <vt:variant>
        <vt:lpwstr>mailto:gerardo.vargas@imss.gob.mx</vt:lpwstr>
      </vt:variant>
      <vt:variant>
        <vt:lpwstr/>
      </vt:variant>
      <vt:variant>
        <vt:i4>5505144</vt:i4>
      </vt:variant>
      <vt:variant>
        <vt:i4>9</vt:i4>
      </vt:variant>
      <vt:variant>
        <vt:i4>0</vt:i4>
      </vt:variant>
      <vt:variant>
        <vt:i4>5</vt:i4>
      </vt:variant>
      <vt:variant>
        <vt:lpwstr>mailto:oswelia.costilla@imss.gob.mx</vt:lpwstr>
      </vt:variant>
      <vt:variant>
        <vt:lpwstr/>
      </vt:variant>
      <vt:variant>
        <vt:i4>4522080</vt:i4>
      </vt:variant>
      <vt:variant>
        <vt:i4>6</vt:i4>
      </vt:variant>
      <vt:variant>
        <vt:i4>0</vt:i4>
      </vt:variant>
      <vt:variant>
        <vt:i4>5</vt:i4>
      </vt:variant>
      <vt:variant>
        <vt:lpwstr>mailto:simon.olguin@imss.gob.mx</vt:lpwstr>
      </vt:variant>
      <vt:variant>
        <vt:lpwstr/>
      </vt:variant>
      <vt:variant>
        <vt:i4>2424833</vt:i4>
      </vt:variant>
      <vt:variant>
        <vt:i4>3</vt:i4>
      </vt:variant>
      <vt:variant>
        <vt:i4>0</vt:i4>
      </vt:variant>
      <vt:variant>
        <vt:i4>5</vt:i4>
      </vt:variant>
      <vt:variant>
        <vt:lpwstr>mailto:emilio.martinez@imss.gob.mx</vt:lpwstr>
      </vt:variant>
      <vt:variant>
        <vt:lpwstr/>
      </vt:variant>
      <vt:variant>
        <vt:i4>6619175</vt:i4>
      </vt:variant>
      <vt:variant>
        <vt:i4>0</vt:i4>
      </vt:variant>
      <vt:variant>
        <vt:i4>0</vt:i4>
      </vt:variant>
      <vt:variant>
        <vt:i4>5</vt:i4>
      </vt:variant>
      <vt:variant>
        <vt:lpwstr>http://www.comprasdegobierno.gob.mx/calculadora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Abogado Armando</dc:creator>
  <cp:lastModifiedBy>Alvaro Marin Silva</cp:lastModifiedBy>
  <cp:revision>2</cp:revision>
  <cp:lastPrinted>2023-03-17T22:20:00Z</cp:lastPrinted>
  <dcterms:created xsi:type="dcterms:W3CDTF">2023-12-12T23:42:00Z</dcterms:created>
  <dcterms:modified xsi:type="dcterms:W3CDTF">2023-12-12T23:42:00Z</dcterms:modified>
</cp:coreProperties>
</file>