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116D69CD"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CENTRO MÉDICO NACIONAL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52448212"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2C14BE" w:rsidRPr="00247B31">
        <w:rPr>
          <w:rFonts w:ascii="Montserrat" w:hAnsi="Montserrat" w:cs="Gisha"/>
          <w:b/>
          <w:bCs/>
          <w:sz w:val="32"/>
          <w:szCs w:val="32"/>
        </w:rPr>
        <w:t>E</w:t>
      </w:r>
      <w:r w:rsidR="00CF1F06">
        <w:rPr>
          <w:rFonts w:ascii="Montserrat" w:hAnsi="Montserrat" w:cs="Gisha"/>
          <w:b/>
          <w:bCs/>
          <w:sz w:val="32"/>
          <w:szCs w:val="32"/>
        </w:rPr>
        <w:t>1</w:t>
      </w:r>
      <w:r w:rsidR="00567209">
        <w:rPr>
          <w:rFonts w:ascii="Montserrat" w:hAnsi="Montserrat" w:cs="Gisha"/>
          <w:b/>
          <w:bCs/>
          <w:sz w:val="32"/>
          <w:szCs w:val="32"/>
        </w:rPr>
        <w:t>93</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02AD09D3" w14:textId="24AB4CCE" w:rsidR="00CF1F06" w:rsidRDefault="00567209" w:rsidP="00567209">
      <w:pPr>
        <w:tabs>
          <w:tab w:val="left" w:pos="0"/>
          <w:tab w:val="left" w:pos="567"/>
        </w:tabs>
        <w:ind w:left="0"/>
        <w:rPr>
          <w:rFonts w:ascii="Montserrat" w:hAnsi="Montserrat" w:cs="Gisha"/>
          <w:b/>
          <w:bCs/>
          <w:sz w:val="32"/>
          <w:szCs w:val="32"/>
        </w:rPr>
      </w:pPr>
      <w:r w:rsidRPr="00567209">
        <w:rPr>
          <w:rFonts w:ascii="Montserrat" w:hAnsi="Montserrat" w:cs="Gisha"/>
          <w:b/>
          <w:bCs/>
          <w:sz w:val="32"/>
          <w:szCs w:val="32"/>
        </w:rPr>
        <w:t>CONTRATACIÓN DEL SERVICIO DE REPARACIONES DE SISMO Y MANTENIMIENTO A INSTALACIONE Y ACABADOS PARA LAS UNIDADES COMPLEMENTARIAS</w:t>
      </w:r>
    </w:p>
    <w:p w14:paraId="5AAE4F5B" w14:textId="77777777" w:rsidR="00567209" w:rsidRDefault="00567209" w:rsidP="005C4A31">
      <w:pPr>
        <w:tabs>
          <w:tab w:val="left" w:pos="0"/>
          <w:tab w:val="left" w:pos="567"/>
        </w:tabs>
        <w:ind w:left="0"/>
        <w:jc w:val="center"/>
        <w:rPr>
          <w:rFonts w:ascii="Montserrat" w:hAnsi="Montserrat" w:cs="Gisha"/>
          <w:b/>
          <w:bCs/>
          <w:sz w:val="32"/>
          <w:szCs w:val="32"/>
        </w:rPr>
      </w:pPr>
    </w:p>
    <w:p w14:paraId="1958E3E7" w14:textId="6217F7EE"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21BA3282" w14:textId="77777777" w:rsidR="003E4AC7" w:rsidRDefault="003E4AC7" w:rsidP="005C4A31">
            <w:pPr>
              <w:pageBreakBefore/>
              <w:widowControl w:val="0"/>
              <w:tabs>
                <w:tab w:val="left" w:pos="0"/>
              </w:tabs>
              <w:suppressAutoHyphens w:val="0"/>
              <w:ind w:left="0"/>
              <w:jc w:val="center"/>
              <w:rPr>
                <w:rFonts w:ascii="Montserrat" w:hAnsi="Montserrat"/>
                <w:b/>
                <w:sz w:val="20"/>
                <w:u w:val="single"/>
              </w:rPr>
            </w:pPr>
          </w:p>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5C4A31">
      <w:pPr>
        <w:pageBreakBefore/>
        <w:tabs>
          <w:tab w:val="left" w:pos="0"/>
        </w:tabs>
        <w:ind w:left="0"/>
        <w:rPr>
          <w:rFonts w:ascii="Montserrat" w:hAnsi="Montserrat"/>
          <w:b/>
        </w:rPr>
      </w:pPr>
      <w:r w:rsidRPr="00247B31">
        <w:rPr>
          <w:rFonts w:ascii="Montserrat" w:hAnsi="Montserrat"/>
          <w:b/>
        </w:rPr>
        <w:lastRenderedPageBreak/>
        <w:t>GLOSARIO DE TÉRMINOS</w:t>
      </w:r>
    </w:p>
    <w:p w14:paraId="30A8B290" w14:textId="77777777" w:rsidR="00D568DD" w:rsidRPr="00247B31" w:rsidRDefault="00D568DD" w:rsidP="005C4A31">
      <w:pPr>
        <w:tabs>
          <w:tab w:val="left" w:pos="0"/>
        </w:tabs>
        <w:ind w:left="0"/>
        <w:rPr>
          <w:rFonts w:ascii="Montserrat" w:hAnsi="Montserrat"/>
        </w:rPr>
      </w:pPr>
    </w:p>
    <w:p w14:paraId="02E60BB6" w14:textId="7C2121D6" w:rsidR="00FE7713" w:rsidRPr="00247B31" w:rsidRDefault="007226DC" w:rsidP="005C4A31">
      <w:pPr>
        <w:tabs>
          <w:tab w:val="left" w:pos="0"/>
        </w:tabs>
        <w:ind w:left="0"/>
        <w:rPr>
          <w:rFonts w:ascii="Montserrat" w:hAnsi="Montserrat"/>
        </w:rPr>
      </w:pPr>
      <w:r w:rsidRPr="00247B31">
        <w:rPr>
          <w:rFonts w:ascii="Montserrat" w:hAnsi="Montserrat"/>
        </w:rPr>
        <w:t>PARA LOS EFECTOS DE LA PRESENTE CONVOCATORIA SE ENTENDERÁ POR:</w:t>
      </w:r>
    </w:p>
    <w:p w14:paraId="351395DE" w14:textId="77777777" w:rsidR="001C61C3" w:rsidRPr="00247B31" w:rsidRDefault="001C61C3" w:rsidP="005C4A31">
      <w:pPr>
        <w:tabs>
          <w:tab w:val="left" w:pos="0"/>
        </w:tabs>
        <w:ind w:left="0"/>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FE7713" w:rsidRPr="004B5177" w14:paraId="3C514A1E" w14:textId="77777777" w:rsidTr="00C00125">
        <w:trPr>
          <w:trHeight w:val="225"/>
        </w:trPr>
        <w:tc>
          <w:tcPr>
            <w:tcW w:w="1913" w:type="dxa"/>
            <w:tcBorders>
              <w:top w:val="single" w:sz="4" w:space="0" w:color="000000"/>
              <w:left w:val="single" w:sz="4" w:space="0" w:color="000000"/>
              <w:bottom w:val="single" w:sz="4" w:space="0" w:color="000000"/>
            </w:tcBorders>
            <w:vAlign w:val="center"/>
          </w:tcPr>
          <w:p w14:paraId="4E5BE629" w14:textId="327C6E02"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369990B5" w14:textId="58CA7273" w:rsidR="00FE7713" w:rsidRPr="004B5177" w:rsidRDefault="007226DC" w:rsidP="005C4A31">
            <w:pPr>
              <w:tabs>
                <w:tab w:val="left" w:pos="0"/>
              </w:tabs>
              <w:snapToGrid w:val="0"/>
              <w:ind w:left="0"/>
              <w:jc w:val="left"/>
              <w:rPr>
                <w:rFonts w:ascii="Montserrat" w:hAnsi="Montserrat"/>
                <w:bCs/>
                <w:sz w:val="18"/>
                <w:szCs w:val="20"/>
              </w:rPr>
            </w:pPr>
            <w:r w:rsidRPr="004B5177">
              <w:rPr>
                <w:rFonts w:ascii="Montserrat" w:hAnsi="Montserrat"/>
                <w:bCs/>
                <w:sz w:val="18"/>
                <w:szCs w:val="20"/>
              </w:rPr>
              <w:t xml:space="preserve">ÁREA RESPONSABLE DE LA CONTRATACIÓN. </w:t>
            </w:r>
          </w:p>
        </w:tc>
      </w:tr>
      <w:tr w:rsidR="008425D8" w:rsidRPr="004B5177" w14:paraId="64A09CFD" w14:textId="77777777" w:rsidTr="00C00125">
        <w:trPr>
          <w:trHeight w:val="256"/>
        </w:trPr>
        <w:tc>
          <w:tcPr>
            <w:tcW w:w="1913" w:type="dxa"/>
            <w:tcBorders>
              <w:top w:val="single" w:sz="4" w:space="0" w:color="000000"/>
              <w:left w:val="single" w:sz="4" w:space="0" w:color="000000"/>
              <w:bottom w:val="single" w:sz="4" w:space="0" w:color="000000"/>
            </w:tcBorders>
            <w:vAlign w:val="center"/>
          </w:tcPr>
          <w:p w14:paraId="15953CFD" w14:textId="2B051744"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9517274" w14:textId="05C51918"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RESPONSABLE DE LA EJECUCIÓN DE LOS TRABAJOS.</w:t>
            </w:r>
          </w:p>
        </w:tc>
      </w:tr>
      <w:tr w:rsidR="008425D8" w:rsidRPr="004B5177" w14:paraId="5517F92C" w14:textId="77777777" w:rsidTr="00C00125">
        <w:trPr>
          <w:trHeight w:val="261"/>
        </w:trPr>
        <w:tc>
          <w:tcPr>
            <w:tcW w:w="1913" w:type="dxa"/>
            <w:tcBorders>
              <w:top w:val="single" w:sz="4" w:space="0" w:color="000000"/>
              <w:left w:val="single" w:sz="4" w:space="0" w:color="000000"/>
              <w:bottom w:val="single" w:sz="4" w:space="0" w:color="000000"/>
            </w:tcBorders>
            <w:vAlign w:val="center"/>
          </w:tcPr>
          <w:p w14:paraId="00B36F61" w14:textId="10016FDF"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EC48B11" w14:textId="7105D3BD"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TÉCNICA.</w:t>
            </w:r>
          </w:p>
        </w:tc>
      </w:tr>
      <w:tr w:rsidR="000A6711" w:rsidRPr="004B5177" w14:paraId="6A67CE62" w14:textId="77777777" w:rsidTr="00C00125">
        <w:trPr>
          <w:trHeight w:val="278"/>
        </w:trPr>
        <w:tc>
          <w:tcPr>
            <w:tcW w:w="1913" w:type="dxa"/>
            <w:tcBorders>
              <w:top w:val="single" w:sz="4" w:space="0" w:color="000000"/>
              <w:left w:val="single" w:sz="4" w:space="0" w:color="000000"/>
              <w:bottom w:val="single" w:sz="4" w:space="0" w:color="000000"/>
            </w:tcBorders>
            <w:vAlign w:val="center"/>
          </w:tcPr>
          <w:p w14:paraId="13BEE4E1" w14:textId="125A692C" w:rsidR="000A6711"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1D5F41B0" w14:textId="1B39E206" w:rsidR="000A6711"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REQUIRENTE.</w:t>
            </w:r>
          </w:p>
        </w:tc>
      </w:tr>
      <w:tr w:rsidR="00FE7713" w:rsidRPr="004B5177" w14:paraId="72A1CEC6" w14:textId="77777777" w:rsidTr="00C00125">
        <w:trPr>
          <w:trHeight w:val="282"/>
        </w:trPr>
        <w:tc>
          <w:tcPr>
            <w:tcW w:w="1913" w:type="dxa"/>
            <w:tcBorders>
              <w:top w:val="single" w:sz="4" w:space="0" w:color="000000"/>
              <w:left w:val="single" w:sz="4" w:space="0" w:color="000000"/>
              <w:bottom w:val="single" w:sz="4" w:space="0" w:color="000000"/>
            </w:tcBorders>
            <w:vAlign w:val="center"/>
          </w:tcPr>
          <w:p w14:paraId="2B657073" w14:textId="2F9A346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6D97C65D" w14:textId="0115F90E"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DIARIO OFICIAL DE LA FEDERACIÓN.</w:t>
            </w:r>
          </w:p>
        </w:tc>
      </w:tr>
      <w:tr w:rsidR="00FE7713" w:rsidRPr="004B5177" w14:paraId="3ECA8040" w14:textId="77777777" w:rsidTr="00C00125">
        <w:trPr>
          <w:trHeight w:val="257"/>
        </w:trPr>
        <w:tc>
          <w:tcPr>
            <w:tcW w:w="1913" w:type="dxa"/>
            <w:tcBorders>
              <w:top w:val="single" w:sz="4" w:space="0" w:color="000000"/>
              <w:left w:val="single" w:sz="4" w:space="0" w:color="000000"/>
              <w:bottom w:val="single" w:sz="4" w:space="0" w:color="000000"/>
            </w:tcBorders>
            <w:vAlign w:val="center"/>
          </w:tcPr>
          <w:p w14:paraId="44867ED6" w14:textId="7DC8ACFF"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76BCA9C9" w14:textId="4122C470"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INSTITUTO MEXICANO DEL SEGURO SOCIAL.</w:t>
            </w:r>
          </w:p>
        </w:tc>
      </w:tr>
      <w:tr w:rsidR="00FE7713" w:rsidRPr="004B5177" w14:paraId="1C2991E7" w14:textId="77777777" w:rsidTr="00C00125">
        <w:trPr>
          <w:trHeight w:val="276"/>
        </w:trPr>
        <w:tc>
          <w:tcPr>
            <w:tcW w:w="1913" w:type="dxa"/>
            <w:tcBorders>
              <w:top w:val="single" w:sz="4" w:space="0" w:color="000000"/>
              <w:left w:val="single" w:sz="4" w:space="0" w:color="000000"/>
              <w:bottom w:val="single" w:sz="4" w:space="0" w:color="000000"/>
            </w:tcBorders>
            <w:vAlign w:val="center"/>
          </w:tcPr>
          <w:p w14:paraId="79A6F761" w14:textId="62B7CFD4"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156D462B" w14:textId="45B2D9E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SOBRE LA RENTA.</w:t>
            </w:r>
          </w:p>
        </w:tc>
      </w:tr>
      <w:tr w:rsidR="00FE7713" w:rsidRPr="004B5177" w14:paraId="12BE9FD9" w14:textId="77777777" w:rsidTr="00C00125">
        <w:trPr>
          <w:trHeight w:val="279"/>
        </w:trPr>
        <w:tc>
          <w:tcPr>
            <w:tcW w:w="1913" w:type="dxa"/>
            <w:tcBorders>
              <w:top w:val="single" w:sz="4" w:space="0" w:color="000000"/>
              <w:left w:val="single" w:sz="4" w:space="0" w:color="000000"/>
              <w:bottom w:val="single" w:sz="4" w:space="0" w:color="000000"/>
            </w:tcBorders>
            <w:vAlign w:val="center"/>
          </w:tcPr>
          <w:p w14:paraId="01CEF9D4" w14:textId="4235020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7C52E240" w14:textId="2D16D57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AL VALOR AGREGADO.</w:t>
            </w:r>
          </w:p>
        </w:tc>
      </w:tr>
      <w:tr w:rsidR="00FE7713" w:rsidRPr="004B5177" w14:paraId="06CF198B" w14:textId="77777777" w:rsidTr="00C00125">
        <w:trPr>
          <w:trHeight w:val="270"/>
        </w:trPr>
        <w:tc>
          <w:tcPr>
            <w:tcW w:w="1913" w:type="dxa"/>
            <w:tcBorders>
              <w:top w:val="single" w:sz="4" w:space="0" w:color="000000"/>
              <w:left w:val="single" w:sz="4" w:space="0" w:color="000000"/>
              <w:bottom w:val="single" w:sz="4" w:space="0" w:color="000000"/>
            </w:tcBorders>
            <w:vAlign w:val="center"/>
          </w:tcPr>
          <w:p w14:paraId="36071648" w14:textId="2317AD13"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48EEA8D0" w14:textId="5F5F4C48"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 OBRAS PÚBLICAS Y SERVICIOS RELACIONADOS CON LAS MISMAS.</w:t>
            </w:r>
          </w:p>
        </w:tc>
      </w:tr>
      <w:tr w:rsidR="00FE7713" w:rsidRPr="004B5177" w14:paraId="30E0B776" w14:textId="77777777" w:rsidTr="00C00125">
        <w:trPr>
          <w:trHeight w:val="119"/>
        </w:trPr>
        <w:tc>
          <w:tcPr>
            <w:tcW w:w="1913" w:type="dxa"/>
            <w:tcBorders>
              <w:top w:val="single" w:sz="4" w:space="0" w:color="000000"/>
              <w:left w:val="single" w:sz="4" w:space="0" w:color="000000"/>
              <w:bottom w:val="single" w:sz="4" w:space="0" w:color="000000"/>
            </w:tcBorders>
            <w:vAlign w:val="center"/>
          </w:tcPr>
          <w:p w14:paraId="5213A523" w14:textId="66B32241"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6B32008" w14:textId="102EA1C7"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DEL SEGURO SOCIAL.</w:t>
            </w:r>
          </w:p>
        </w:tc>
      </w:tr>
      <w:tr w:rsidR="00FE7713" w:rsidRPr="004B5177" w14:paraId="7E93A053" w14:textId="77777777" w:rsidTr="00C00125">
        <w:trPr>
          <w:trHeight w:val="198"/>
        </w:trPr>
        <w:tc>
          <w:tcPr>
            <w:tcW w:w="1913" w:type="dxa"/>
            <w:tcBorders>
              <w:top w:val="single" w:sz="4" w:space="0" w:color="000000"/>
              <w:left w:val="single" w:sz="4" w:space="0" w:color="000000"/>
              <w:bottom w:val="single" w:sz="4" w:space="0" w:color="000000"/>
            </w:tcBorders>
            <w:vAlign w:val="center"/>
          </w:tcPr>
          <w:p w14:paraId="37EAFA91" w14:textId="0B04CF0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4C9B5834" w14:textId="5E9BE2D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REGLAMENTO DE LA LEY DE OBRAS PÚBLICAS Y SERVICIOS RELACIONADOS CON LAS MISMAS.</w:t>
            </w:r>
          </w:p>
        </w:tc>
      </w:tr>
      <w:tr w:rsidR="00FE7713" w:rsidRPr="004B5177" w14:paraId="31F72CB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007A7D67" w14:textId="0B36F86C"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76298599" w14:textId="294AAB9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REGISTRO FEDERAL DE CONTRIBUYENTES</w:t>
            </w:r>
          </w:p>
        </w:tc>
      </w:tr>
      <w:tr w:rsidR="00FE7713" w:rsidRPr="004B5177" w14:paraId="603DAFF8" w14:textId="77777777" w:rsidTr="00C00125">
        <w:trPr>
          <w:trHeight w:val="74"/>
        </w:trPr>
        <w:tc>
          <w:tcPr>
            <w:tcW w:w="1913" w:type="dxa"/>
            <w:tcBorders>
              <w:top w:val="single" w:sz="4" w:space="0" w:color="000000"/>
              <w:left w:val="single" w:sz="4" w:space="0" w:color="000000"/>
              <w:bottom w:val="single" w:sz="4" w:space="0" w:color="000000"/>
            </w:tcBorders>
            <w:vAlign w:val="center"/>
          </w:tcPr>
          <w:p w14:paraId="727BC165" w14:textId="6A59EE5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10B73A21" w14:textId="1F920ECF"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SISTEMA DE ADMINISTRACIÓN TRIBUTARIA</w:t>
            </w:r>
          </w:p>
        </w:tc>
      </w:tr>
      <w:tr w:rsidR="00FE7713" w:rsidRPr="004B5177" w14:paraId="6FFC74A5" w14:textId="77777777" w:rsidTr="00C00125">
        <w:trPr>
          <w:trHeight w:val="124"/>
        </w:trPr>
        <w:tc>
          <w:tcPr>
            <w:tcW w:w="1913" w:type="dxa"/>
            <w:tcBorders>
              <w:top w:val="single" w:sz="4" w:space="0" w:color="000000"/>
              <w:left w:val="single" w:sz="4" w:space="0" w:color="000000"/>
              <w:bottom w:val="single" w:sz="4" w:space="0" w:color="000000"/>
            </w:tcBorders>
            <w:vAlign w:val="center"/>
          </w:tcPr>
          <w:p w14:paraId="3994AED6" w14:textId="0A3B736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1804173E" w14:textId="6F15A0E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LA FUNCIÓN PÚBLICA</w:t>
            </w:r>
          </w:p>
        </w:tc>
      </w:tr>
      <w:tr w:rsidR="00FE7713" w:rsidRPr="004B5177" w14:paraId="47A5734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4313D6F3" w14:textId="7FF13F4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6B2A0F9A" w14:textId="10A1DAF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HACIENDA Y CRÉDITO PÚBLICO</w:t>
            </w:r>
          </w:p>
        </w:tc>
      </w:tr>
      <w:tr w:rsidR="00025790" w:rsidRPr="004B5177" w14:paraId="14F2D075"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930525F" w14:textId="03791C02"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6DD4BA0F" w14:textId="19808733"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PROTOCOLO DE ACTUACIÓN EN MATERIA DE CONTRATACIONES PÚBLICAS Y OTORGAMIENTO Y PRÓRROGA DE LICENCIAS, PERMISOS, AUTORIZACIONES Y CONCESIONES.</w:t>
            </w:r>
          </w:p>
        </w:tc>
      </w:tr>
      <w:tr w:rsidR="00025790" w:rsidRPr="004B5177" w14:paraId="5F2B8652"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2D9579B7" w14:textId="1AAB3CC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5A6B3DB7" w14:textId="635C82F1"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COMUNICACIÓN A TRAVÉS DE CUALQUIER MEDIO ENTRE PARTICULARES Y LOS SERVIDORES PÚBLICOS SUJETOS AL PROTOCOLO DE ACTUACIÓN EN MATERIA DE CONTRATACIONES PÚBLICAS Y OTORGAMIENTO Y PRÓRROGA DE LICENCIAS, PERMISOS, AUTORIZACIONES Y CONCESIONES.</w:t>
            </w:r>
          </w:p>
        </w:tc>
      </w:tr>
      <w:tr w:rsidR="00025790" w:rsidRPr="004B5177" w14:paraId="1416B12F"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BB4B702" w14:textId="0E091C8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7EDD8A7C" w14:textId="12CC9C1D"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LOS ACTOS A PARTIR DE LAS AUTORIZACIONES O DICTÁMENES PREVIOS PARA REALIZAS LOS PROCEDIMIENTOS DE CONTRATACIÓN HASTA LA CONCLUSIÓN DE LOS MISMOS, SUJETOS A LA LEY DE OBRAS PÚBLICAS Y SERVICIOS RELACIONADOS CON LAS MISMAS (LOPSRM)</w:t>
            </w:r>
          </w:p>
        </w:tc>
      </w:tr>
      <w:tr w:rsidR="00025790" w:rsidRPr="004B5177" w14:paraId="279CC038"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37363B3" w14:textId="303A8159"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4CC473D6" w14:textId="736AEBF2"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3144D0E6" w14:textId="77777777" w:rsidR="00FE7713" w:rsidRPr="00247B31" w:rsidRDefault="00FE7713" w:rsidP="005C4A31">
      <w:pPr>
        <w:tabs>
          <w:tab w:val="left" w:pos="0"/>
        </w:tabs>
        <w:ind w:left="0"/>
        <w:rPr>
          <w:rFonts w:ascii="Montserrat" w:hAnsi="Montserrat"/>
        </w:rPr>
        <w:sectPr w:rsidR="00FE7713" w:rsidRPr="00247B31" w:rsidSect="002C14BE">
          <w:headerReference w:type="default" r:id="rId9"/>
          <w:footerReference w:type="default" r:id="rId10"/>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35C46378"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7226DC">
        <w:rPr>
          <w:rFonts w:ascii="Montserrat" w:hAnsi="Montserrat"/>
          <w:b/>
          <w:sz w:val="20"/>
          <w:szCs w:val="20"/>
        </w:rPr>
        <w:t xml:space="preserve"> IO-050GYR055-E</w:t>
      </w:r>
      <w:r w:rsidR="00E16458">
        <w:rPr>
          <w:rFonts w:ascii="Montserrat" w:hAnsi="Montserrat"/>
          <w:b/>
          <w:sz w:val="20"/>
          <w:szCs w:val="20"/>
        </w:rPr>
        <w:t>1</w:t>
      </w:r>
      <w:r w:rsidR="00567209">
        <w:rPr>
          <w:rFonts w:ascii="Montserrat" w:hAnsi="Montserrat"/>
          <w:b/>
          <w:sz w:val="20"/>
          <w:szCs w:val="20"/>
        </w:rPr>
        <w:t>93</w:t>
      </w:r>
      <w:r w:rsidRPr="007226DC">
        <w:rPr>
          <w:rFonts w:ascii="Montserrat" w:hAnsi="Montserrat"/>
          <w:b/>
          <w:sz w:val="20"/>
          <w:szCs w:val="20"/>
        </w:rPr>
        <w:t>-202</w:t>
      </w:r>
      <w:r w:rsidR="00E16458">
        <w:rPr>
          <w:rFonts w:ascii="Montserrat" w:hAnsi="Montserrat"/>
          <w:b/>
          <w:sz w:val="20"/>
          <w:szCs w:val="20"/>
        </w:rPr>
        <w:t>2</w:t>
      </w:r>
      <w:r w:rsidRPr="007226DC">
        <w:rPr>
          <w:rFonts w:ascii="Montserrat" w:hAnsi="Montserrat"/>
          <w:sz w:val="20"/>
          <w:szCs w:val="20"/>
        </w:rPr>
        <w:t xml:space="preserve">; PARA LA ADJUDICACIÓN DEL CONTRATO DE OBRA PÚBLICA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7EF51903"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COLONIA LA RAZA C. P. 29000,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633B956C"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567209" w:rsidRPr="00567209">
        <w:rPr>
          <w:rFonts w:ascii="Montserrat" w:hAnsi="Montserrat"/>
          <w:b/>
          <w:i/>
          <w:sz w:val="20"/>
          <w:szCs w:val="20"/>
          <w:u w:val="single"/>
        </w:rPr>
        <w:t>CONTRATACIÓN DEL SERVICIO DE REPARACIONES DE SISMO Y MANTENIMIENTO A INSTALACIONE Y ACABADOS PARA LAS UNIDADES COMPLEMENTARIAS</w:t>
      </w:r>
      <w:r w:rsidRPr="007226DC">
        <w:rPr>
          <w:rFonts w:ascii="Montserrat" w:hAnsi="Montserrat"/>
          <w:sz w:val="20"/>
          <w:szCs w:val="20"/>
        </w:rPr>
        <w:t>, 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Pr="007226DC" w:rsidRDefault="00D568DD"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0469F1BE"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PARA LA EJECUCIÓN DE LOS TRABAJOS EL LICITANTE GANADOR, DEBERÁ INICIAR LOS TRABAJOS A PARTIR DEL DÍA SIGUIENTE A LA EMISIÓN Y NOTIFICACIÓN D</w:t>
      </w:r>
      <w:r w:rsidR="00567209">
        <w:rPr>
          <w:rFonts w:ascii="Montserrat" w:hAnsi="Montserrat"/>
          <w:sz w:val="20"/>
          <w:szCs w:val="20"/>
        </w:rPr>
        <w:t>EL FALLO, TENIENDO COMO FECHA LÍ</w:t>
      </w:r>
      <w:r w:rsidRPr="007226DC">
        <w:rPr>
          <w:rFonts w:ascii="Montserrat" w:hAnsi="Montserrat"/>
          <w:sz w:val="20"/>
          <w:szCs w:val="20"/>
        </w:rPr>
        <w:t xml:space="preserve">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Pr="007226DC" w:rsidRDefault="00D568D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CUANDO 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p w14:paraId="6D0940FA" w14:textId="77777777" w:rsidR="00B51589" w:rsidRPr="007226DC" w:rsidRDefault="00B51589"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11C99FE9" w:rsidR="00113DBB" w:rsidRPr="007226DC" w:rsidRDefault="007226DC" w:rsidP="00567209">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0000</w:t>
            </w:r>
            <w:r w:rsidR="00E16458">
              <w:rPr>
                <w:rFonts w:ascii="Montserrat" w:hAnsi="Montserrat"/>
                <w:sz w:val="20"/>
                <w:szCs w:val="20"/>
              </w:rPr>
              <w:t>0</w:t>
            </w:r>
            <w:r w:rsidR="00567209">
              <w:rPr>
                <w:rFonts w:ascii="Montserrat" w:hAnsi="Montserrat"/>
                <w:sz w:val="20"/>
                <w:szCs w:val="20"/>
              </w:rPr>
              <w:t>71546</w:t>
            </w:r>
            <w:r w:rsidRPr="007226DC">
              <w:rPr>
                <w:rFonts w:ascii="Montserrat" w:hAnsi="Montserrat"/>
                <w:sz w:val="20"/>
                <w:szCs w:val="20"/>
              </w:rPr>
              <w:t>-202</w:t>
            </w:r>
            <w:r w:rsidR="00E16458">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2C440254" w14:textId="77777777" w:rsidR="007F6593" w:rsidRPr="007226DC" w:rsidRDefault="007F659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EL CONTRATISTA DEBERÁ CONSIDERAR EN LA ELABORACIÓN Y PRESENTACIÓN DE SUS ESTIMACIONES QUE LA FECHA DE CORTE SERÁ EL ÚLTIMO DÍA HÁBIL DE CADA MES Y QUE LAS PRESENTARÁ A LA RESIDENCIA DEL IMSS DENTRO DE LOS 6 </w:t>
      </w:r>
      <w:r w:rsidRPr="007226DC">
        <w:rPr>
          <w:rFonts w:ascii="Montserrat" w:hAnsi="Montserrat"/>
          <w:sz w:val="20"/>
          <w:szCs w:val="20"/>
        </w:rPr>
        <w:lastRenderedPageBreak/>
        <w:t>(SEIS)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47F01905" w14:textId="161ECE71"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REFERENCIA PARA LA INTEGRACIÓN DEL COMPARATIVO DE RAZONES FINANCIERAS BÁSICAS.</w:t>
      </w:r>
    </w:p>
    <w:p w14:paraId="7251F130" w14:textId="2443A015"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ENCUESTA DE TRANSPARENCIA.</w:t>
      </w:r>
    </w:p>
    <w:p w14:paraId="42486B40" w14:textId="67DEA081" w:rsidR="006D22B1"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NOTA INFORMATIVA PARA PARTICIPANTES DE PAÍSES MIEMBROS DE LA ORGANIZACIÓN PARA LA COOPERACIÓN Y EL DESARROLLO ECONÓMICOS Y FIRMANTES DE LA CONVENCIÓN PARA COMBATIR EL COHECHO DE SERVIDORES PÚBLICOS EXTRANJEROS EN TRANSACCIONES COMERCIALES INTERNACIONALES.</w:t>
      </w:r>
    </w:p>
    <w:p w14:paraId="69EC30B9" w14:textId="77777777" w:rsidR="00AB4D45" w:rsidRPr="008D64E9" w:rsidRDefault="00AB4D45" w:rsidP="005C4A31">
      <w:pPr>
        <w:pStyle w:val="Prrafodelista"/>
        <w:rPr>
          <w:rFonts w:ascii="Montserrat" w:hAnsi="Montserrat"/>
          <w:sz w:val="20"/>
          <w:szCs w:val="20"/>
        </w:rPr>
      </w:pPr>
    </w:p>
    <w:p w14:paraId="5700F7AE" w14:textId="2258DC20" w:rsidR="00A858F4"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lang w:val="es-ES"/>
        </w:rPr>
        <w:t xml:space="preserve"> R</w:t>
      </w:r>
      <w:r w:rsidRPr="008D64E9">
        <w:rPr>
          <w:rFonts w:ascii="Montserrat" w:hAnsi="Montserrat"/>
          <w:b/>
          <w:spacing w:val="0"/>
          <w:sz w:val="20"/>
          <w:szCs w:val="20"/>
        </w:rPr>
        <w:t>ELACIÓN DE MATERIALES Y EQUIPO DE INSTALACIÓN PERMANENTE QUE PROPORCIONARÁ EL IMSS, ACOMPAÑADO DE LOS PROGRAMAS DE SUMINISTRO CORRESPONDIENTES.</w:t>
      </w:r>
    </w:p>
    <w:p w14:paraId="2F730DFD" w14:textId="77777777" w:rsidR="00AB4D45" w:rsidRPr="008D64E9" w:rsidRDefault="00AB4D45" w:rsidP="005C4A31">
      <w:pPr>
        <w:rPr>
          <w:rFonts w:ascii="Montserrat" w:hAnsi="Montserrat"/>
          <w:sz w:val="20"/>
          <w:szCs w:val="20"/>
        </w:rPr>
      </w:pPr>
    </w:p>
    <w:p w14:paraId="2067B68B" w14:textId="0CF896F7" w:rsidR="00A470FF"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pacing w:val="0"/>
          <w:sz w:val="20"/>
          <w:szCs w:val="20"/>
        </w:rPr>
      </w:pPr>
      <w:r w:rsidRPr="008D64E9">
        <w:rPr>
          <w:rFonts w:ascii="Montserrat" w:hAnsi="Montserrat"/>
          <w:b/>
          <w:spacing w:val="0"/>
          <w:sz w:val="20"/>
          <w:szCs w:val="20"/>
        </w:rPr>
        <w:t>PARA LA EJECUCIÓN DE LOS TRABAJOS OBJETO DE LA PRESENTE LICITACIÓN, LA ARC NO PROPORCIONARÁ MATERIALES, NI EQUIPOS   EN GENERAL Y /O DE INSTALACIÓN PERMANENTE.</w:t>
      </w:r>
    </w:p>
    <w:p w14:paraId="13706DF6" w14:textId="77777777" w:rsidR="0091543E" w:rsidRPr="008D64E9" w:rsidRDefault="0091543E" w:rsidP="005C4A31">
      <w:pPr>
        <w:tabs>
          <w:tab w:val="left" w:pos="0"/>
          <w:tab w:val="left" w:pos="426"/>
        </w:tabs>
        <w:ind w:left="0"/>
        <w:rPr>
          <w:rFonts w:ascii="Montserrat" w:hAnsi="Montserrat"/>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8955"/>
      </w:tblGrid>
      <w:tr w:rsidR="004E6504" w:rsidRPr="008D64E9" w14:paraId="24F29664" w14:textId="77777777" w:rsidTr="00BF5168">
        <w:trPr>
          <w:trHeight w:val="282"/>
          <w:tblHeader/>
          <w:jc w:val="center"/>
        </w:trPr>
        <w:tc>
          <w:tcPr>
            <w:tcW w:w="684" w:type="dxa"/>
            <w:shd w:val="clear" w:color="auto" w:fill="BFBFBF" w:themeFill="background1" w:themeFillShade="BF"/>
            <w:vAlign w:val="center"/>
          </w:tcPr>
          <w:p w14:paraId="45D2B927" w14:textId="7C990B2A" w:rsidR="004E6504" w:rsidRPr="008D64E9" w:rsidRDefault="008D64E9" w:rsidP="005C4A31">
            <w:pPr>
              <w:tabs>
                <w:tab w:val="left" w:pos="0"/>
                <w:tab w:val="left" w:pos="426"/>
              </w:tabs>
              <w:ind w:left="0"/>
              <w:jc w:val="center"/>
              <w:rPr>
                <w:rFonts w:ascii="Montserrat" w:hAnsi="Montserrat"/>
                <w:b/>
                <w:sz w:val="16"/>
                <w:szCs w:val="20"/>
              </w:rPr>
            </w:pPr>
            <w:r w:rsidRPr="008D64E9">
              <w:rPr>
                <w:rFonts w:ascii="Montserrat" w:hAnsi="Montserrat"/>
                <w:b/>
                <w:sz w:val="16"/>
                <w:szCs w:val="20"/>
              </w:rPr>
              <w:t>NO.</w:t>
            </w:r>
          </w:p>
        </w:tc>
        <w:tc>
          <w:tcPr>
            <w:tcW w:w="8955" w:type="dxa"/>
            <w:shd w:val="clear" w:color="auto" w:fill="BFBFBF" w:themeFill="background1" w:themeFillShade="BF"/>
            <w:vAlign w:val="center"/>
          </w:tcPr>
          <w:p w14:paraId="4015F206" w14:textId="5491225B" w:rsidR="004E6504" w:rsidRPr="008D64E9" w:rsidRDefault="008D64E9" w:rsidP="005C4A31">
            <w:pPr>
              <w:tabs>
                <w:tab w:val="left" w:pos="0"/>
                <w:tab w:val="left" w:pos="426"/>
              </w:tabs>
              <w:ind w:left="0"/>
              <w:jc w:val="center"/>
              <w:rPr>
                <w:rFonts w:ascii="Montserrat" w:hAnsi="Montserrat"/>
                <w:b/>
                <w:sz w:val="16"/>
                <w:szCs w:val="20"/>
              </w:rPr>
            </w:pPr>
            <w:r w:rsidRPr="008D64E9">
              <w:rPr>
                <w:rFonts w:ascii="Montserrat" w:hAnsi="Montserrat"/>
                <w:b/>
                <w:sz w:val="16"/>
                <w:szCs w:val="20"/>
              </w:rPr>
              <w:t>DESCRIPCIÓN</w:t>
            </w:r>
          </w:p>
        </w:tc>
      </w:tr>
      <w:tr w:rsidR="004E6504" w:rsidRPr="008D64E9" w14:paraId="21C36093" w14:textId="77777777" w:rsidTr="00BF5168">
        <w:trPr>
          <w:trHeight w:val="1125"/>
          <w:jc w:val="center"/>
        </w:trPr>
        <w:tc>
          <w:tcPr>
            <w:tcW w:w="684" w:type="dxa"/>
            <w:vAlign w:val="center"/>
          </w:tcPr>
          <w:p w14:paraId="09803560" w14:textId="4C01EA33"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1</w:t>
            </w:r>
          </w:p>
        </w:tc>
        <w:tc>
          <w:tcPr>
            <w:tcW w:w="8955" w:type="dxa"/>
            <w:vAlign w:val="center"/>
          </w:tcPr>
          <w:p w14:paraId="168C5C73" w14:textId="5F720D10"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LICITANTE DEBERÁ CONSIDERAR EL COSTO POR EL ACARREO DEL ESCOMBRO, INTERIOR Y EXTERIOR A CUALQUIER NIVEL, QUE SE GENERE POR DEMOLICIONES O POR OTRAS ACTIVIDADES, HASTA EL SITIO INDICADO POR EL INSTITUTO COMO BANCO DE ESCOMBRO, (POR LO QUE DEBE CONSIDERAR PISOS Y DISTANCIA EN LOS ACARREOS), Y LO DEBE RETIRAR DIARIAMENTE DE LA UNIDAD, SIN ESPERAR A COMPLETAR LA CARGA DEL CAMION, DURANTE EL PROCESO DE LA OBRA, EN LOS CONCEPTOS QUE SON POR DEMOLICIÓN, RETIRO, DESMONTE O QUE GENEREN ESCOMBRO, Y QUE ESTEN DENTRO DEL CATALOGO DE CONCURSO, O QUE SURJAN COMO CONCEPTOS NUEVOS, AL EJECUTAR LA OBRA.</w:t>
            </w:r>
          </w:p>
        </w:tc>
      </w:tr>
      <w:tr w:rsidR="004E6504" w:rsidRPr="008D64E9" w14:paraId="4B060A44" w14:textId="77777777" w:rsidTr="00BF5168">
        <w:trPr>
          <w:trHeight w:val="427"/>
          <w:jc w:val="center"/>
        </w:trPr>
        <w:tc>
          <w:tcPr>
            <w:tcW w:w="684" w:type="dxa"/>
            <w:vAlign w:val="center"/>
          </w:tcPr>
          <w:p w14:paraId="5F5CB51A" w14:textId="0D090F7F"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2</w:t>
            </w:r>
          </w:p>
        </w:tc>
        <w:tc>
          <w:tcPr>
            <w:tcW w:w="8955" w:type="dxa"/>
            <w:vAlign w:val="center"/>
          </w:tcPr>
          <w:p w14:paraId="029C8E26" w14:textId="4F0186B7"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 xml:space="preserve">LOS LICITANTES TENDRÁN QUE CONSIDERAR EN LOS CONCEPTOS DE </w:t>
            </w:r>
            <w:r w:rsidRPr="008D64E9">
              <w:rPr>
                <w:rFonts w:ascii="Montserrat" w:hAnsi="Montserrat"/>
                <w:b/>
                <w:sz w:val="16"/>
                <w:szCs w:val="20"/>
              </w:rPr>
              <w:t>ACARREOS EN CAMIÓN</w:t>
            </w:r>
            <w:r w:rsidRPr="008D64E9">
              <w:rPr>
                <w:rFonts w:ascii="Montserrat" w:hAnsi="Montserrat"/>
                <w:sz w:val="16"/>
                <w:szCs w:val="20"/>
              </w:rPr>
              <w:t xml:space="preserve"> QUE DEBERÁN DE SER HASTA EL TIRADERO AUTORIZADO POR EL MUNICIPIO.</w:t>
            </w:r>
          </w:p>
        </w:tc>
      </w:tr>
      <w:tr w:rsidR="004E6504" w:rsidRPr="008D64E9" w14:paraId="0D0484DC" w14:textId="77777777" w:rsidTr="00BF5168">
        <w:trPr>
          <w:trHeight w:val="552"/>
          <w:jc w:val="center"/>
        </w:trPr>
        <w:tc>
          <w:tcPr>
            <w:tcW w:w="684" w:type="dxa"/>
            <w:vAlign w:val="center"/>
          </w:tcPr>
          <w:p w14:paraId="41C4B0F7" w14:textId="14924739"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3</w:t>
            </w:r>
          </w:p>
        </w:tc>
        <w:tc>
          <w:tcPr>
            <w:tcW w:w="8955" w:type="dxa"/>
            <w:vAlign w:val="center"/>
          </w:tcPr>
          <w:p w14:paraId="31C5D18B" w14:textId="4D13AE88"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LICITANTE DEBERÁ CONSIDERAR DENTRO DE SUS COSTOS INDIRECTOS, LA REPOSICIÓN DE: ÁREAS VERDES, MUROS, REJAS, PAVIMENTOS Y BANQUETAS QUE SE DAÑEN POR MOTIVO DE LA PLANTA DE OBRA, LOS QUE DEBERÁ ENTREGAR AL FINAL DE LOS TRABAJOS A SATISFACCIÓN DEL IMSS.</w:t>
            </w:r>
          </w:p>
        </w:tc>
      </w:tr>
      <w:tr w:rsidR="004E6504" w:rsidRPr="008D64E9" w14:paraId="63137773" w14:textId="77777777" w:rsidTr="00A0292C">
        <w:trPr>
          <w:trHeight w:val="84"/>
          <w:jc w:val="center"/>
        </w:trPr>
        <w:tc>
          <w:tcPr>
            <w:tcW w:w="684" w:type="dxa"/>
            <w:vAlign w:val="center"/>
          </w:tcPr>
          <w:p w14:paraId="0169AAB7" w14:textId="444FBE7D"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4</w:t>
            </w:r>
          </w:p>
        </w:tc>
        <w:tc>
          <w:tcPr>
            <w:tcW w:w="8955" w:type="dxa"/>
            <w:vAlign w:val="center"/>
          </w:tcPr>
          <w:p w14:paraId="4DC6EA33" w14:textId="51B8126C"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SE DEBERÁ TOMAR EN CONSIDERACIÓN, EN SU PROGRAMA DE EJECUCION Y EN SUS ANALISIS DE PRECIOS UNITARIOS, QUE EL INMUEBLE SE ENCUENTRA EN OPERACIÓN LAS 24:00 HORAS, LOS 365 DIAS DEL AÑO, POR LO QUE ADECUARÁ SUS HORARIOS DE TRABAJO A LAS NECESIDADES DEL SERVICIO QUE SE PRESTA EN LA UNIDAD, (COMO FINES DE SEMANA, U HORARIOS DISCONTINUOS O NOCTURNOS), POR LO QUE NO SE ACEPTARÁN COBROS ADICIONALES POR CONCEPTO DE TRABAJOS FUERA DEL HORARIO NORMAL DE TRABAJO.</w:t>
            </w:r>
          </w:p>
        </w:tc>
      </w:tr>
      <w:tr w:rsidR="004E6504" w:rsidRPr="008D64E9" w14:paraId="16EE2EA8" w14:textId="77777777" w:rsidTr="002D1B8E">
        <w:trPr>
          <w:trHeight w:val="132"/>
          <w:jc w:val="center"/>
        </w:trPr>
        <w:tc>
          <w:tcPr>
            <w:tcW w:w="684" w:type="dxa"/>
            <w:vAlign w:val="center"/>
          </w:tcPr>
          <w:p w14:paraId="7CDA62AC" w14:textId="430C7731"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5</w:t>
            </w:r>
          </w:p>
        </w:tc>
        <w:tc>
          <w:tcPr>
            <w:tcW w:w="8955" w:type="dxa"/>
            <w:vAlign w:val="center"/>
          </w:tcPr>
          <w:p w14:paraId="61084FE7" w14:textId="5CE86282"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CONTRATISTA TOMARÁ LAS MEDIDAS NECESARIAS PARA AISLAR LOS TRABAJOS QUE EJECUTE DE LAS ÁREAS EN SERVICIO MEDIANTE BIOMBOS, MAMPARAS, LONAS Ó PLÁSTICOS, MANTENIENDO LIMPIA EL ÁREA DE TRABAJO Y LAS ÁREAS ADYACENTES DE LA UNIDAD Y COLOCAR SEÑALES DE AVISOS QUE SEAN CLAROS Y VISIBLES DE TIPO INDICATIVO Y PROHIBITIVO, LOS GASTOS QUE ESTO GENERE DEBERÁ CONSIDERARSE DENTRO DE LOS COSTOS INDIRECTOS.</w:t>
            </w:r>
          </w:p>
        </w:tc>
      </w:tr>
      <w:tr w:rsidR="004E6504" w:rsidRPr="008D64E9" w14:paraId="5BA1EBEF" w14:textId="77777777" w:rsidTr="008D64E9">
        <w:trPr>
          <w:trHeight w:val="444"/>
          <w:jc w:val="center"/>
        </w:trPr>
        <w:tc>
          <w:tcPr>
            <w:tcW w:w="684" w:type="dxa"/>
            <w:vAlign w:val="center"/>
          </w:tcPr>
          <w:p w14:paraId="4A809F6C" w14:textId="640FE747"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6</w:t>
            </w:r>
          </w:p>
        </w:tc>
        <w:tc>
          <w:tcPr>
            <w:tcW w:w="8955" w:type="dxa"/>
            <w:vAlign w:val="center"/>
          </w:tcPr>
          <w:p w14:paraId="4370DB82" w14:textId="14B5051D"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TODO EL PERSONAL ADMINISTRATIVO Y OBRERO DE LA EMPRESA QUE REALICE LA OBRA, DEBERÁ PORTAR GAFETE PERSONAL DE IDENTIFICACIÓN, AUTORIZADO POR EL JEFE DE CONSERVACION Y LA DIRECCION DE LA UNIDAD, REQUIRIENDO PARA ELLO IDENTIFICACION OFICIAL (IFE) DEL TRABAJADOR. CUANDO DICHO TRABAJADOR, YA NO LABORE CON LA EMPRESA, ESTA, LO DEBERA REGRESAR A LA DIRECCION, PARA SU CANCELACION.</w:t>
            </w:r>
          </w:p>
        </w:tc>
      </w:tr>
      <w:tr w:rsidR="004E6504" w:rsidRPr="008D64E9" w14:paraId="3AD3DD60" w14:textId="77777777" w:rsidTr="00BF5168">
        <w:trPr>
          <w:trHeight w:val="517"/>
          <w:jc w:val="center"/>
        </w:trPr>
        <w:tc>
          <w:tcPr>
            <w:tcW w:w="684" w:type="dxa"/>
            <w:vAlign w:val="center"/>
          </w:tcPr>
          <w:p w14:paraId="6DE50444" w14:textId="1AC44329"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7</w:t>
            </w:r>
          </w:p>
        </w:tc>
        <w:tc>
          <w:tcPr>
            <w:tcW w:w="8955" w:type="dxa"/>
            <w:vAlign w:val="center"/>
          </w:tcPr>
          <w:p w14:paraId="05E199BF" w14:textId="4184F2DA"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CONTRATISTA DEBERÁ IMPLEMENTAR SANITARIOS CONFORME AL ANEXO DE SEGURIDAD E HIGIENE, PARA SU PERSONAL ADMINISTRATIVO Y OBRERO COMO PARTE DE LA PLANTA DE OBRA. COLOCANDO ESTOS, EN EL LUGAR INDICADO POR EL JEFE DE CONSERVACIÓN DE UNIDAD.</w:t>
            </w:r>
          </w:p>
        </w:tc>
      </w:tr>
      <w:tr w:rsidR="004E6504" w:rsidRPr="008D64E9" w14:paraId="32E08E9B" w14:textId="77777777" w:rsidTr="00BF5168">
        <w:trPr>
          <w:trHeight w:val="384"/>
          <w:jc w:val="center"/>
        </w:trPr>
        <w:tc>
          <w:tcPr>
            <w:tcW w:w="684" w:type="dxa"/>
            <w:vAlign w:val="center"/>
          </w:tcPr>
          <w:p w14:paraId="6CE06D0F" w14:textId="623EFF7E"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8</w:t>
            </w:r>
          </w:p>
        </w:tc>
        <w:tc>
          <w:tcPr>
            <w:tcW w:w="8955" w:type="dxa"/>
            <w:vAlign w:val="center"/>
          </w:tcPr>
          <w:p w14:paraId="78C4D9B3" w14:textId="13BEAC59"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LOS LICITANTES DEBERÁN CONSIDERAR EN LA INTEGRACIÓN DE SU PROPUESTA AL SUPERINTENDENTE DE OBRA DE TIEMPO COMPLETO.</w:t>
            </w:r>
          </w:p>
        </w:tc>
      </w:tr>
    </w:tbl>
    <w:p w14:paraId="3D080336" w14:textId="77777777" w:rsidR="00C24C10" w:rsidRPr="008D64E9" w:rsidRDefault="00C24C10" w:rsidP="005C4A31">
      <w:pPr>
        <w:tabs>
          <w:tab w:val="left" w:pos="0"/>
          <w:tab w:val="left" w:pos="426"/>
        </w:tabs>
        <w:ind w:left="0"/>
        <w:rPr>
          <w:rFonts w:ascii="Montserrat" w:hAnsi="Montserrat"/>
          <w:b/>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7EF8BA23"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t xml:space="preserve">EL ACTO SE EFECTUARÁ  EL </w:t>
      </w:r>
      <w:r w:rsidR="00E16458" w:rsidRPr="00E16458">
        <w:rPr>
          <w:rFonts w:ascii="Montserrat" w:hAnsi="Montserrat"/>
          <w:b/>
          <w:bCs/>
          <w:color w:val="FF0000"/>
          <w:sz w:val="20"/>
          <w:szCs w:val="20"/>
        </w:rPr>
        <w:t>28</w:t>
      </w:r>
      <w:r w:rsidRPr="00E16458">
        <w:rPr>
          <w:rFonts w:ascii="Montserrat" w:hAnsi="Montserrat"/>
          <w:b/>
          <w:bCs/>
          <w:color w:val="FF0000"/>
          <w:sz w:val="20"/>
          <w:szCs w:val="20"/>
        </w:rPr>
        <w:t xml:space="preserve"> DE </w:t>
      </w:r>
      <w:r w:rsidR="00567209">
        <w:rPr>
          <w:rFonts w:ascii="Montserrat" w:hAnsi="Montserrat"/>
          <w:b/>
          <w:bCs/>
          <w:color w:val="FF0000"/>
          <w:sz w:val="20"/>
          <w:szCs w:val="20"/>
        </w:rPr>
        <w:t>ABRIL</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E16458" w:rsidRPr="00E16458">
        <w:rPr>
          <w:rFonts w:ascii="Montserrat" w:hAnsi="Montserrat"/>
          <w:b/>
          <w:bCs/>
          <w:color w:val="FF0000"/>
          <w:sz w:val="20"/>
          <w:szCs w:val="20"/>
        </w:rPr>
        <w:t>5</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EL ACTO SE REALIZARÁ DE CONFORMIDAD CON LO ESTABLECIDO EN EL ARTÍCULO 28,  DE LA LOPSRM, A TRAVÉS DEL SISTEMA ELECTRÓNICO DE COMPRAS GUBERNAMENTALES. 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5CACB699" w14:textId="77777777" w:rsidR="003234D1" w:rsidRPr="008D64E9" w:rsidRDefault="003234D1" w:rsidP="003234D1">
      <w:pPr>
        <w:pStyle w:val="Prrafodelista"/>
        <w:ind w:left="1494"/>
        <w:jc w:val="both"/>
        <w:rPr>
          <w:rFonts w:ascii="Montserrat" w:hAnsi="Montserrat"/>
          <w:sz w:val="20"/>
          <w:szCs w:val="20"/>
        </w:rPr>
      </w:pP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4D0DA644" w14:textId="77777777" w:rsidR="003234D1" w:rsidRPr="008D64E9" w:rsidRDefault="003234D1" w:rsidP="003234D1">
      <w:pPr>
        <w:pStyle w:val="Prrafodelista"/>
        <w:rPr>
          <w:rFonts w:ascii="Montserrat" w:hAnsi="Montserrat"/>
          <w:sz w:val="20"/>
          <w:szCs w:val="20"/>
        </w:rPr>
      </w:pP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2C884DBC"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SERVIDOR PÚBLICO FACULTADO PARA PRESIDIR EL ACTO, RUBRICARÁ EL CATÁLOGO DE CONCEPTOS, UNA VEZ IMPRESO,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w:t>
      </w:r>
      <w:r w:rsidRPr="008D64E9">
        <w:rPr>
          <w:rFonts w:ascii="Montserrat" w:hAnsi="Montserrat"/>
          <w:bCs/>
          <w:sz w:val="20"/>
          <w:szCs w:val="20"/>
        </w:rPr>
        <w:lastRenderedPageBreak/>
        <w:t xml:space="preserve">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047417BC"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567209">
        <w:rPr>
          <w:rFonts w:ascii="Montserrat" w:hAnsi="Montserrat"/>
          <w:b/>
          <w:bCs/>
          <w:color w:val="FF0000"/>
          <w:sz w:val="20"/>
          <w:szCs w:val="20"/>
        </w:rPr>
        <w:t>04</w:t>
      </w:r>
      <w:r w:rsidR="00E16458" w:rsidRPr="00E16458">
        <w:rPr>
          <w:rFonts w:ascii="Montserrat" w:hAnsi="Montserrat"/>
          <w:b/>
          <w:bCs/>
          <w:color w:val="FF0000"/>
          <w:sz w:val="20"/>
          <w:szCs w:val="20"/>
        </w:rPr>
        <w:t xml:space="preserve"> </w:t>
      </w:r>
      <w:r w:rsidRPr="00E16458">
        <w:rPr>
          <w:rFonts w:ascii="Montserrat" w:hAnsi="Montserrat"/>
          <w:b/>
          <w:bCs/>
          <w:color w:val="FF0000"/>
          <w:sz w:val="20"/>
          <w:szCs w:val="20"/>
        </w:rPr>
        <w:t xml:space="preserve">DE </w:t>
      </w:r>
      <w:r w:rsidR="00E16458" w:rsidRPr="00E16458">
        <w:rPr>
          <w:rFonts w:ascii="Montserrat" w:hAnsi="Montserrat"/>
          <w:b/>
          <w:bCs/>
          <w:color w:val="FF0000"/>
          <w:sz w:val="20"/>
          <w:szCs w:val="20"/>
        </w:rPr>
        <w:t>MA</w:t>
      </w:r>
      <w:r w:rsidR="00567209">
        <w:rPr>
          <w:rFonts w:ascii="Montserrat" w:hAnsi="Montserrat"/>
          <w:b/>
          <w:bCs/>
          <w:color w:val="FF0000"/>
          <w:sz w:val="20"/>
          <w:szCs w:val="20"/>
        </w:rPr>
        <w:t>Y</w:t>
      </w:r>
      <w:r w:rsidR="00E16458" w:rsidRPr="00E16458">
        <w:rPr>
          <w:rFonts w:ascii="Montserrat" w:hAnsi="Montserrat"/>
          <w:b/>
          <w:bCs/>
          <w:color w:val="FF0000"/>
          <w:sz w:val="20"/>
          <w:szCs w:val="20"/>
        </w:rPr>
        <w:t>O</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567209">
        <w:rPr>
          <w:rFonts w:ascii="Montserrat" w:hAnsi="Montserrat"/>
          <w:b/>
          <w:bCs/>
          <w:color w:val="FF0000"/>
          <w:sz w:val="20"/>
          <w:szCs w:val="20"/>
        </w:rPr>
        <w:t>4</w:t>
      </w:r>
      <w:r w:rsidRPr="00E16458">
        <w:rPr>
          <w:rFonts w:ascii="Montserrat" w:hAnsi="Montserrat"/>
          <w:b/>
          <w:bCs/>
          <w:color w:val="FF0000"/>
          <w:sz w:val="20"/>
          <w:szCs w:val="20"/>
        </w:rPr>
        <w:t>:00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SE ENVIARÁ POR CORREO ELECTRÓNICO UN AVISO A LOS LICITANTES, INFORMÁNDOLES QUE EL ACTA DE FALLO 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lastRenderedPageBreak/>
        <w:t>C</w:t>
      </w:r>
      <w:r w:rsidRPr="008D64E9">
        <w:rPr>
          <w:rFonts w:ascii="Montserrat" w:hAnsi="Montserrat"/>
          <w:bCs/>
          <w:iCs/>
          <w:sz w:val="20"/>
          <w:szCs w:val="20"/>
        </w:rPr>
        <w:t>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lastRenderedPageBreak/>
        <w:t>RELACIÓN DE LOS NOMBRES DE LOS ACCIONISTAS;</w:t>
      </w:r>
    </w:p>
    <w:p w14:paraId="7EAB923C" w14:textId="329319B8" w:rsidR="00F95EB8"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Pr="008D64E9"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1B4857F8"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 xml:space="preserve">RELATIVA AL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CONSIDERANDO LO SIGUIENTE:</w:t>
      </w:r>
    </w:p>
    <w:p w14:paraId="0B198164" w14:textId="77777777" w:rsidR="009E4E01" w:rsidRPr="008D64E9" w:rsidRDefault="009E4E01" w:rsidP="005C4A31">
      <w:pPr>
        <w:rPr>
          <w:rFonts w:ascii="Montserrat" w:hAnsi="Montserrat"/>
          <w:sz w:val="20"/>
          <w:szCs w:val="20"/>
        </w:rPr>
      </w:pPr>
    </w:p>
    <w:p w14:paraId="4C80BA82" w14:textId="745AB564"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INSTALACIÓN DE AIRE ACONDICIONADO DE CARACTERÍSTICAS SIMILARES A LOS ENCONTRADOS EN EL CATÁLOGO DE CONCEPTOS, EN UNIDADES DEL IMSS.</w:t>
      </w:r>
    </w:p>
    <w:p w14:paraId="3AD8FE24" w14:textId="44006A11"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INSTALACIONES ELÉCTRICAS SIMILARES DE CARACTERÍSTICAS SIMILARES A LOS ENCONTRADOS EN EL CATÁLOGO DE CONCEPTOS, EN UNIDADES DEL IMSS.</w:t>
      </w:r>
    </w:p>
    <w:p w14:paraId="799465C2" w14:textId="03EB35C6"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OBRA CIVIL EN UNIDADES MÉDICAS DE CARACTERÍSTICAS SIMILARES A LOS ENCONTRADOS EN EL CATÁLOGO DE CONCEPTOS, EN UNIDADES DEL IMSS</w:t>
      </w:r>
    </w:p>
    <w:p w14:paraId="0A9A4435" w14:textId="531AE457"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1 CONTRATO DE PROYECTOS DE INSTALACIONES MÉDICAS, ÁREAS MÉDICAS CON FINES MÉDICOS CON EL FIN DE CONTAR CON EL APOYO Y OPINIÓN PARA LLEVAR A BUEN TÉRMINO EL PRESENTE CONTRATO, EN UNIDADES DEL IMSS.</w:t>
      </w:r>
    </w:p>
    <w:p w14:paraId="08BB8A1D"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1A5E1EAB"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2A0B845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B6EFC" w:rsidRPr="007B6EFC">
        <w:rPr>
          <w:rFonts w:ascii="Montserrat" w:hAnsi="Montserrat"/>
          <w:b/>
          <w:i/>
          <w:sz w:val="20"/>
          <w:szCs w:val="20"/>
        </w:rPr>
        <w:t>MANTENIMIENTO A INSTALACIONES Y ACABADOS</w:t>
      </w:r>
      <w:r w:rsidRPr="008D64E9">
        <w:rPr>
          <w:rFonts w:ascii="Montserrat" w:hAnsi="Montserrat"/>
          <w:sz w:val="20"/>
          <w:szCs w:val="20"/>
        </w:rPr>
        <w:t>,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2CB15C3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 xml:space="preserve">LOS TRABAJOS RELATIVOS </w:t>
      </w:r>
      <w:r w:rsidRPr="008D64E9">
        <w:rPr>
          <w:rFonts w:ascii="Montserrat" w:hAnsi="Montserrat"/>
          <w:b/>
          <w:sz w:val="20"/>
        </w:rPr>
        <w:t>MANTENIMIENTO INSTALACIONES Y ACABADOS A DIVERSAS AREAS DE LA UNIDAD MEDICA DE ALTA ESPECIALIDAD HOSPITAL DE ESPECIALIDADES “DR. ANTONIO FRAGA MOURET” DEL CENTRO MÉDICO NACIONAL LA RAZA, CIUDAD DE MÉXICO, PARA EL EJERCICIO 202</w:t>
      </w:r>
      <w:r w:rsidR="001948E8">
        <w:rPr>
          <w:rFonts w:ascii="Montserrat" w:hAnsi="Montserrat"/>
          <w:b/>
          <w:sz w:val="20"/>
        </w:rPr>
        <w:t>2</w:t>
      </w:r>
      <w:r w:rsidRPr="008D64E9">
        <w:rPr>
          <w:rFonts w:ascii="Montserrat" w:hAnsi="Montserrat"/>
          <w:sz w:val="20"/>
        </w:rPr>
        <w:t>,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 xml:space="preserve">MEDIANTE LA VALORACIÓN DE LOS PROFESIONALES TÉCNICOS QUE SE ENCARGARÁN DE LA ADMINISTRACIÓN DE LOS TRABAJOS, EN LA QUE SE TOMARÁ EN CUENTA EL GRADO ACADÉMICO DE PREPARACIÓN PROFESIONAL Y SU </w:t>
      </w:r>
      <w:r w:rsidRPr="008D64E9">
        <w:rPr>
          <w:rFonts w:ascii="Montserrat" w:hAnsi="Montserrat"/>
          <w:bCs/>
          <w:sz w:val="20"/>
        </w:rPr>
        <w:lastRenderedPageBreak/>
        <w:t>PARTICIPACIÓN EN TRABAJOS SIMILARES A LOS DEL OBJETO DE LA LICITACIÓN, CONSIDERANDO EL PUESTO QUE 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3608F883" w14:textId="3F5D1177" w:rsidR="00836F74" w:rsidRPr="008D64E9" w:rsidRDefault="008D64E9" w:rsidP="005C4A31">
      <w:pPr>
        <w:tabs>
          <w:tab w:val="left" w:pos="0"/>
          <w:tab w:val="left" w:pos="426"/>
        </w:tabs>
        <w:ind w:left="1276"/>
        <w:rPr>
          <w:rFonts w:ascii="Montserrat" w:hAnsi="Montserrat"/>
          <w:b/>
          <w:bCs/>
          <w:sz w:val="20"/>
          <w:u w:val="single"/>
        </w:rPr>
      </w:pPr>
      <w:r w:rsidRPr="008D64E9">
        <w:rPr>
          <w:rFonts w:ascii="Montserrat" w:hAnsi="Montserrat"/>
          <w:b/>
          <w:bCs/>
          <w:sz w:val="20"/>
          <w:u w:val="single"/>
        </w:rPr>
        <w:t>POR CUANTO A LA CAPACIDAD FINANCIERA:</w:t>
      </w:r>
    </w:p>
    <w:p w14:paraId="31AF7BEE" w14:textId="77777777" w:rsidR="00845C81" w:rsidRPr="008D64E9" w:rsidRDefault="00845C81" w:rsidP="005C4A31">
      <w:pPr>
        <w:tabs>
          <w:tab w:val="left" w:pos="0"/>
          <w:tab w:val="left" w:pos="426"/>
        </w:tabs>
        <w:ind w:left="1276"/>
        <w:rPr>
          <w:rFonts w:ascii="Montserrat" w:hAnsi="Montserrat"/>
          <w:sz w:val="20"/>
        </w:rPr>
      </w:pPr>
    </w:p>
    <w:p w14:paraId="636CE085" w14:textId="07C2B81D" w:rsidR="00C61414" w:rsidRPr="008D64E9" w:rsidRDefault="008D64E9" w:rsidP="005C4A31">
      <w:pPr>
        <w:tabs>
          <w:tab w:val="left" w:pos="0"/>
          <w:tab w:val="left" w:pos="426"/>
        </w:tabs>
        <w:ind w:left="1276"/>
        <w:rPr>
          <w:rFonts w:ascii="Montserrat" w:hAnsi="Montserrat"/>
          <w:sz w:val="20"/>
          <w:lang w:val="es-ES" w:eastAsia="es-ES"/>
        </w:rPr>
      </w:pPr>
      <w:r w:rsidRPr="008D64E9">
        <w:rPr>
          <w:rFonts w:ascii="Montserrat" w:hAnsi="Montserrat"/>
          <w:sz w:val="20"/>
          <w:lang w:eastAsia="es-ES"/>
        </w:rPr>
        <w:t>M</w:t>
      </w:r>
      <w:r w:rsidRPr="008D64E9">
        <w:rPr>
          <w:rFonts w:ascii="Montserrat" w:hAnsi="Montserrat"/>
          <w:sz w:val="20"/>
          <w:lang w:val="es-ES" w:eastAsia="es-ES"/>
        </w:rPr>
        <w:t>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34321ACD" w14:textId="77777777" w:rsidR="00845C81" w:rsidRPr="008D64E9" w:rsidRDefault="00845C81" w:rsidP="005C4A31">
      <w:pPr>
        <w:tabs>
          <w:tab w:val="left" w:pos="0"/>
          <w:tab w:val="left" w:pos="426"/>
        </w:tabs>
        <w:ind w:left="1276"/>
        <w:rPr>
          <w:rFonts w:ascii="Montserrat" w:hAnsi="Montserrat"/>
          <w:sz w:val="20"/>
        </w:rPr>
      </w:pPr>
    </w:p>
    <w:p w14:paraId="5B745D69" w14:textId="609A2E97" w:rsidR="00AC6B1F" w:rsidRPr="008D64E9" w:rsidRDefault="008D64E9" w:rsidP="005C4A31">
      <w:pPr>
        <w:tabs>
          <w:tab w:val="left" w:pos="0"/>
          <w:tab w:val="left" w:pos="426"/>
        </w:tabs>
        <w:ind w:left="1276"/>
        <w:rPr>
          <w:rFonts w:ascii="Montserrat" w:hAnsi="Montserrat"/>
          <w:sz w:val="20"/>
        </w:rPr>
      </w:pPr>
      <w:r w:rsidRPr="008D64E9">
        <w:rPr>
          <w:rFonts w:ascii="Montserrat" w:hAnsi="Montserrat"/>
          <w:sz w:val="20"/>
        </w:rPr>
        <w:t>LA DOCUMENTACIÓN CON LA QUE SE ACREDITARÁ LA CAPACIDAD FINANCIERA SE INTEGRARA EN LA INFORMACIÓN SOLICITADA EN EL NUMERAL II.13.7, DE LA PRESENTE CONVOCATORIA.</w:t>
      </w:r>
    </w:p>
    <w:p w14:paraId="013AECF0" w14:textId="77777777" w:rsidR="00845C81" w:rsidRPr="008D64E9" w:rsidRDefault="00845C81" w:rsidP="005C4A31">
      <w:pPr>
        <w:tabs>
          <w:tab w:val="left" w:pos="0"/>
          <w:tab w:val="left" w:pos="426"/>
        </w:tabs>
        <w:ind w:left="1276"/>
        <w:rPr>
          <w:rFonts w:ascii="Montserrat" w:hAnsi="Montserrat"/>
          <w:sz w:val="20"/>
          <w:lang w:val="es-ES"/>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32E77885"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ESTABLECIDO EN LA PRESENTE CONVOCATORIA, DEBIENDO CONSIDERAR EN TODO MOMENTO LAS ACLARACIONES Y MODIFICACIONES QUE SE HAYAN ORIGINADO EN LA JUNTA DE ACLARACIONES.</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 xml:space="preserve">LA PROPOSICIÓN AL SER ENVIADA POR EL PORTAL DE COMPRAS GUBERNAMENTAL COMPRANET, EN SUSTITUCIÓN DE </w:t>
      </w:r>
      <w:r w:rsidRPr="008D64E9">
        <w:rPr>
          <w:rFonts w:ascii="Montserrat" w:hAnsi="Montserrat"/>
          <w:sz w:val="20"/>
        </w:rPr>
        <w:lastRenderedPageBreak/>
        <w:t>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DEBE PRESENTARSE POR ESCRITO, IDENTIFICANDO CLARAMENTE EN SU PARTE EXTERIOR EL NOMBRE 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EN EL QUE MANIFIESTE EL DOMICILIO PARA OÍR Y RECIBIR TODO TIPO DE NOTIFICACIONES QUE DERIVEN DE LOS ACTOS DEL PRESENTE PROCEDIMIENTO DE CONTRATACIÓN Y, EN SU CASO, DEL CONTRATO RESPECTIVO, </w:t>
      </w:r>
      <w:r w:rsidRPr="00C5592E">
        <w:rPr>
          <w:rFonts w:ascii="Montserrat" w:hAnsi="Montserrat"/>
          <w:sz w:val="20"/>
          <w:szCs w:val="20"/>
        </w:rPr>
        <w:lastRenderedPageBreak/>
        <w:t>MISMO QUE SERVIRÁ PARA PRACTICAR LAS NOTIFICACIONES, AÚN LAS DE CARÁCTER PERSONAL, LAS QUE SURTIRÁN TODOS SUS EFECTOS LEGALES MIENTRAS NO SEÑALE OTRO DISTINTO, ASÍ COMO EL CORREO 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5ADF5254" w14:textId="3B6AAF53"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COPIA SIMPLE 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sz w:val="20"/>
          <w:szCs w:val="20"/>
        </w:rPr>
        <w:lastRenderedPageBreak/>
        <w:t>(</w:t>
      </w:r>
      <w:r w:rsidRPr="00C5592E">
        <w:rPr>
          <w:rFonts w:ascii="Montserrat" w:hAnsi="Montserrat"/>
          <w:b/>
          <w:sz w:val="20"/>
          <w:szCs w:val="20"/>
        </w:rPr>
        <w:t>DOCUMENTO 7</w:t>
      </w:r>
      <w:r w:rsidRPr="00C5592E">
        <w:rPr>
          <w:rFonts w:ascii="Montserrat" w:hAnsi="Montserrat"/>
          <w:sz w:val="20"/>
          <w:szCs w:val="20"/>
        </w:rPr>
        <w:t>).</w:t>
      </w:r>
    </w:p>
    <w:p w14:paraId="5EF929EA" w14:textId="3E5EC4E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DOCUMENTO VIGENTE EXPEDIDO POR EL SAT, EN EL QUE EMITA LA OPINIÓN EN SENTIDO POSITIVO A NOMBRE DE LA(S) REPRESENTADA(S) SOBRE EL CUMPLIMIENTO DE LAS OBLIGACIONES FISCALES, CONFORME A LO DISPUESTO POR LA REGLA 2.1.31 DE LA RESOLUCIÓN MISCELÁNEA FISCAL 2016, PUBLICADA EN EL DOF EL 23 DE DICIEMBRE DE 2015, O LAS QUE SE ENCUENTREN VIGENTES AL MOMENTO DE LA FIRMA CORRESPONDIENTE.</w:t>
      </w:r>
    </w:p>
    <w:p w14:paraId="17C9F025" w14:textId="1EE017D1"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DOCUMENTO VIGENTE EXPEDIDO POR EL IMSS, EN EL QUE EMITA OPINIÓN EN SENTIDO    POSITIVO DE CUMPLIMIENTO DE        OBLIGACIONES FISCALES EN MATERIA DE SEGURIDAD SOCIAL A NOMBRE DE MI(S) REPRESENTADA(S), CONFORME A LO DISPUESTO POR EL ACUERDO ACDO.SA1.HCT.101214/281.P.DIR., PUBLICADO EN EL DIF EL 27 DE FEBRERO DE 2015.</w:t>
      </w:r>
    </w:p>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sz w:val="20"/>
          <w:szCs w:val="20"/>
        </w:rPr>
      </w:pPr>
      <w:r w:rsidRPr="00C5592E">
        <w:rPr>
          <w:rFonts w:ascii="Montserrat" w:hAnsi="Montserrat"/>
          <w:sz w:val="20"/>
          <w:szCs w:val="20"/>
        </w:rPr>
        <w:t xml:space="preserve">II.12.10. </w:t>
      </w:r>
      <w:r w:rsidRPr="00C5592E">
        <w:rPr>
          <w:sz w:val="20"/>
          <w:szCs w:val="20"/>
        </w:rPr>
        <w:t xml:space="preserve">DOCUMENTO VIGENTE EXPEDIDO POR EL INFONAVIT,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Pr="00C5592E" w:rsidRDefault="007A1E4D"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2DE5CAD7"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 LA UMAE HOSPITAL DE ESPECIALIDADES DEL CMN LA RAZA,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lastRenderedPageBreak/>
        <w:t xml:space="preserve">DESCRIPCIÓN DE LA PLANEACIÓN INTEGRAL QUE EL LICITANTE PROPONE PARA LA REALIZACIÓN DE LOS 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3A22B79E"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LA </w:t>
      </w:r>
      <w:r w:rsidRPr="00C5592E">
        <w:rPr>
          <w:rFonts w:ascii="Montserrat" w:hAnsi="Montserrat"/>
          <w:b/>
          <w:i/>
          <w:sz w:val="20"/>
          <w:szCs w:val="20"/>
          <w:u w:val="single"/>
        </w:rPr>
        <w:t>UMAE HOSPITAL DE ESPECIALIDADES DEL CMN LA RAZA, PARA EL EJERCICIO 202</w:t>
      </w:r>
      <w:r w:rsidR="00194E3C">
        <w:rPr>
          <w:rFonts w:ascii="Montserrat" w:hAnsi="Montserrat"/>
          <w:b/>
          <w:i/>
          <w:sz w:val="20"/>
          <w:szCs w:val="20"/>
          <w:u w:val="single"/>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43DB8650"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w:t>
      </w:r>
      <w:proofErr w:type="gramStart"/>
      <w:r w:rsidRPr="00C5592E">
        <w:rPr>
          <w:rFonts w:ascii="Montserrat" w:hAnsi="Montserrat"/>
          <w:b/>
          <w:sz w:val="20"/>
          <w:szCs w:val="20"/>
        </w:rPr>
        <w:t>4 )</w:t>
      </w:r>
      <w:proofErr w:type="gramEnd"/>
      <w:r w:rsidRPr="00C5592E">
        <w:rPr>
          <w:rFonts w:ascii="Montserrat" w:hAnsi="Montserrat"/>
          <w:b/>
          <w:sz w:val="20"/>
          <w:szCs w:val="20"/>
        </w:rPr>
        <w:t>.</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w:t>
      </w:r>
      <w:r w:rsidRPr="00C5592E">
        <w:rPr>
          <w:rFonts w:ascii="Montserrat" w:hAnsi="Montserrat"/>
          <w:sz w:val="20"/>
          <w:szCs w:val="20"/>
        </w:rPr>
        <w:lastRenderedPageBreak/>
        <w:t xml:space="preserve">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83D02">
        <w:rPr>
          <w:rFonts w:ascii="Montserrat" w:hAnsi="Montserrat"/>
          <w:sz w:val="20"/>
          <w:szCs w:val="20"/>
          <w:highlight w:val="yellow"/>
        </w:rPr>
        <w:t xml:space="preserve">EL LICITANTE, DEBERÁ ACREDITAR QUE EL </w:t>
      </w:r>
      <w:r w:rsidRPr="00C83D02">
        <w:rPr>
          <w:rFonts w:ascii="Montserrat" w:hAnsi="Montserrat"/>
          <w:b/>
          <w:sz w:val="20"/>
          <w:szCs w:val="20"/>
          <w:highlight w:val="yellow"/>
        </w:rPr>
        <w:t xml:space="preserve">SUPERINTENDENTE DE CONSTRUCCIÓN PROPUESTO CUENTA CON FIRMA ELECTRÓNICA AVANZADA, </w:t>
      </w:r>
      <w:r w:rsidRPr="00C83D02">
        <w:rPr>
          <w:rFonts w:ascii="Montserrat" w:hAnsi="Montserrat"/>
          <w:sz w:val="20"/>
          <w:szCs w:val="20"/>
          <w:highlight w:val="yellow"/>
        </w:rPr>
        <w:t>DEBIENDO ANEXAR A LA RELACIÓN QUE SE SOLICITA, COPIA SIMPLE DE LA 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71AD2A4E"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A </w:t>
      </w:r>
      <w:r w:rsidRPr="00C5592E">
        <w:rPr>
          <w:rFonts w:ascii="Montserrat" w:hAnsi="Montserrat"/>
          <w:b/>
          <w:sz w:val="20"/>
          <w:szCs w:val="20"/>
        </w:rPr>
        <w:t>MANTENIMIENTO INSTALACIONES Y ACABADOS A DIVERSAS AREAS DE LA UNIDAD MEDICA DE ALTA ESPECIALIDAD HOSPITAL DE ESPECIALIDADES “DR. ANTONIO FRAGA MOURET” DEL CENTRO MEDICO NACIONAL LA RAZA, CIUDAD DE MÉXICO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 xml:space="preserve">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 A </w:t>
      </w:r>
      <w:r w:rsidRPr="00C5592E">
        <w:rPr>
          <w:rFonts w:ascii="Montserrat" w:hAnsi="Montserrat"/>
          <w:b/>
          <w:sz w:val="20"/>
          <w:szCs w:val="20"/>
        </w:rPr>
        <w:t>MANTENIMIENTO INSTALACIONES Y ACABADOS A DIVERSAS AREAS DE LA UNIDAD MEDICA DE ALTA ESPECIALIDAD HOSPITAL DE ESPECIALIDADES “DR. ANTONIO FRAGA MOURET” DEL CENTRO MEDICO NACIONAL LA RAZA, CIUDAD DE MÉXICO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6A6B127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LOS TRABAJOS REALIZADOS POR SU PERSONAL SE TENDRÁN ACREDITADOS CON LOS QUE HA REALIZADO LA 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CC30075" w14:textId="0FB54B25"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DOCUMENTOS QUE ACREDITEN LA CAPACIDAD FINANCIERA (ANEXO 7).</w:t>
      </w:r>
    </w:p>
    <w:p w14:paraId="1936BC35" w14:textId="77777777" w:rsidR="007A1E4D" w:rsidRPr="00C5592E" w:rsidRDefault="007A1E4D" w:rsidP="005C4A31">
      <w:pPr>
        <w:rPr>
          <w:rFonts w:ascii="Montserrat" w:hAnsi="Montserrat"/>
          <w:sz w:val="20"/>
          <w:szCs w:val="20"/>
        </w:rPr>
      </w:pPr>
    </w:p>
    <w:p w14:paraId="2C2E4884" w14:textId="541A00C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EL LICITANTE DEBERÁ ENTREGAR EN </w:t>
      </w:r>
      <w:r w:rsidRPr="00C5592E">
        <w:rPr>
          <w:rFonts w:ascii="Montserrat" w:hAnsi="Montserrat"/>
          <w:b/>
          <w:bCs/>
          <w:sz w:val="20"/>
          <w:szCs w:val="20"/>
        </w:rPr>
        <w:t>COPIA SIMPLE Y LEGIBLE,</w:t>
      </w:r>
      <w:r w:rsidRPr="00C5592E">
        <w:rPr>
          <w:rFonts w:ascii="Montserrat" w:hAnsi="Montserrat"/>
          <w:bCs/>
          <w:sz w:val="20"/>
          <w:szCs w:val="20"/>
        </w:rPr>
        <w:t xml:space="preserve"> LOS DOCUMENTOS SIGUIENTES:</w:t>
      </w:r>
    </w:p>
    <w:p w14:paraId="63DF0D80" w14:textId="77777777" w:rsidR="007A1E4D" w:rsidRPr="00C5592E" w:rsidRDefault="007A1E4D" w:rsidP="005C4A31">
      <w:pPr>
        <w:rPr>
          <w:rFonts w:ascii="Montserrat" w:hAnsi="Montserrat"/>
          <w:sz w:val="20"/>
          <w:szCs w:val="20"/>
        </w:rPr>
      </w:pPr>
    </w:p>
    <w:p w14:paraId="06A0C287" w14:textId="0CB50404" w:rsidR="00464DB9" w:rsidRPr="00C5592E" w:rsidRDefault="00C5592E" w:rsidP="005C4A31">
      <w:pPr>
        <w:pStyle w:val="Prrafodelista"/>
        <w:numPr>
          <w:ilvl w:val="0"/>
          <w:numId w:val="9"/>
        </w:numPr>
        <w:tabs>
          <w:tab w:val="left" w:pos="0"/>
          <w:tab w:val="left" w:pos="426"/>
        </w:tabs>
        <w:jc w:val="both"/>
        <w:rPr>
          <w:rFonts w:ascii="Montserrat" w:hAnsi="Montserrat"/>
          <w:bCs/>
          <w:sz w:val="20"/>
          <w:szCs w:val="20"/>
        </w:rPr>
      </w:pPr>
      <w:r w:rsidRPr="00C5592E">
        <w:rPr>
          <w:rFonts w:ascii="Montserrat" w:hAnsi="Montserrat"/>
          <w:bCs/>
          <w:sz w:val="20"/>
          <w:szCs w:val="20"/>
        </w:rPr>
        <w:t xml:space="preserve">ESTADOS FINANCIEROS DICTAMINADOS  DE LOS ÚLTIMO EJERCICIO FISCAL, RELATIVO AL AÑO </w:t>
      </w:r>
      <w:r w:rsidRPr="00C5592E">
        <w:rPr>
          <w:rFonts w:ascii="Montserrat" w:hAnsi="Montserrat"/>
          <w:b/>
          <w:sz w:val="20"/>
          <w:szCs w:val="20"/>
          <w:lang w:val="es-ES_tradnl"/>
        </w:rPr>
        <w:t>20</w:t>
      </w:r>
      <w:r w:rsidR="00194E3C">
        <w:rPr>
          <w:rFonts w:ascii="Montserrat" w:hAnsi="Montserrat"/>
          <w:b/>
          <w:sz w:val="20"/>
          <w:szCs w:val="20"/>
          <w:lang w:val="es-ES_tradnl"/>
        </w:rPr>
        <w:t>22</w:t>
      </w:r>
      <w:r w:rsidRPr="00C5592E">
        <w:rPr>
          <w:rFonts w:ascii="Montserrat" w:hAnsi="Montserrat"/>
          <w:b/>
          <w:sz w:val="20"/>
          <w:szCs w:val="20"/>
          <w:lang w:val="es-ES_tradnl"/>
        </w:rPr>
        <w:t>,</w:t>
      </w:r>
      <w:r w:rsidRPr="00C5592E">
        <w:rPr>
          <w:rFonts w:ascii="Montserrat" w:hAnsi="Montserrat"/>
          <w:bCs/>
          <w:sz w:val="20"/>
          <w:szCs w:val="20"/>
        </w:rPr>
        <w:t xml:space="preserve"> Y EL CORRESPONDIENTE AL EJERCICIO ACTUAL, CUYA FECHA DE ELABORACIÓN DEBE ESTAR COMPRENDIDA DENTRO DE LOS </w:t>
      </w:r>
      <w:r w:rsidRPr="00C5592E">
        <w:rPr>
          <w:rFonts w:ascii="Montserrat" w:hAnsi="Montserrat"/>
          <w:b/>
          <w:bCs/>
          <w:sz w:val="20"/>
          <w:szCs w:val="20"/>
        </w:rPr>
        <w:t>60 DÍAS</w:t>
      </w:r>
      <w:r w:rsidRPr="00C5592E">
        <w:rPr>
          <w:rFonts w:ascii="Montserrat" w:hAnsi="Montserrat"/>
          <w:bCs/>
          <w:sz w:val="20"/>
          <w:szCs w:val="20"/>
        </w:rPr>
        <w:t xml:space="preserve"> NATURALES PREVIOS AL ACTO DE PRESENTACIÓN Y APERTURA DE PROPOSICIONES, LOS QUE AL MENOS DEBERÁN ESTAR INTEGRADOS POR: BALANCE GENERAL (</w:t>
      </w:r>
      <w:r w:rsidRPr="00C5592E">
        <w:rPr>
          <w:rFonts w:ascii="Montserrat" w:hAnsi="Montserrat"/>
          <w:b/>
          <w:bCs/>
          <w:sz w:val="20"/>
          <w:szCs w:val="20"/>
        </w:rPr>
        <w:t>ANEXO 7A</w:t>
      </w:r>
      <w:r w:rsidRPr="00C5592E">
        <w:rPr>
          <w:rFonts w:ascii="Montserrat" w:hAnsi="Montserrat"/>
          <w:bCs/>
          <w:sz w:val="20"/>
          <w:szCs w:val="20"/>
        </w:rPr>
        <w:t>) Y UN ESTADO DE RESULTADOS (</w:t>
      </w:r>
      <w:r w:rsidRPr="00C5592E">
        <w:rPr>
          <w:rFonts w:ascii="Montserrat" w:hAnsi="Montserrat"/>
          <w:b/>
          <w:bCs/>
          <w:sz w:val="20"/>
          <w:szCs w:val="20"/>
        </w:rPr>
        <w:t>ANEXO 7B</w:t>
      </w:r>
      <w:r w:rsidRPr="00C5592E">
        <w:rPr>
          <w:rFonts w:ascii="Montserrat" w:hAnsi="Montserrat"/>
          <w:bCs/>
          <w:sz w:val="20"/>
          <w:szCs w:val="20"/>
        </w:rPr>
        <w:t>).</w:t>
      </w:r>
    </w:p>
    <w:p w14:paraId="3D257FEB" w14:textId="77777777" w:rsidR="0023736A" w:rsidRPr="00C5592E" w:rsidRDefault="0023736A" w:rsidP="0023736A">
      <w:pPr>
        <w:pStyle w:val="Prrafodelista"/>
        <w:tabs>
          <w:tab w:val="left" w:pos="0"/>
          <w:tab w:val="left" w:pos="426"/>
        </w:tabs>
        <w:ind w:left="720"/>
        <w:jc w:val="both"/>
        <w:rPr>
          <w:rFonts w:ascii="Montserrat" w:hAnsi="Montserrat"/>
          <w:bCs/>
          <w:sz w:val="20"/>
          <w:szCs w:val="20"/>
        </w:rPr>
      </w:pPr>
    </w:p>
    <w:p w14:paraId="60536EF6" w14:textId="5F8C8806" w:rsidR="0052360E" w:rsidRPr="00C5592E" w:rsidRDefault="00C5592E" w:rsidP="005C4A31">
      <w:pPr>
        <w:pStyle w:val="Prrafodelista"/>
        <w:numPr>
          <w:ilvl w:val="0"/>
          <w:numId w:val="9"/>
        </w:numPr>
        <w:tabs>
          <w:tab w:val="left" w:pos="0"/>
          <w:tab w:val="left" w:pos="426"/>
        </w:tabs>
        <w:jc w:val="both"/>
        <w:rPr>
          <w:rFonts w:ascii="Montserrat" w:hAnsi="Montserrat"/>
          <w:bCs/>
          <w:sz w:val="20"/>
          <w:szCs w:val="20"/>
        </w:rPr>
      </w:pPr>
      <w:r w:rsidRPr="00C5592E">
        <w:rPr>
          <w:rFonts w:ascii="Montserrat" w:hAnsi="Montserrat"/>
          <w:bCs/>
          <w:sz w:val="20"/>
          <w:szCs w:val="20"/>
        </w:rPr>
        <w:t xml:space="preserve">DECLARACIÓN FISCAL ANUAL, DE LOS ÚLTIMOS DOS EJERCICIOS RELATIVO A LOS AÑOS </w:t>
      </w:r>
      <w:r w:rsidRPr="00C5592E">
        <w:rPr>
          <w:rFonts w:ascii="Montserrat" w:hAnsi="Montserrat"/>
          <w:b/>
          <w:sz w:val="20"/>
          <w:szCs w:val="20"/>
          <w:lang w:val="es-ES_tradnl"/>
        </w:rPr>
        <w:t>20</w:t>
      </w:r>
      <w:r w:rsidR="00194E3C">
        <w:rPr>
          <w:rFonts w:ascii="Montserrat" w:hAnsi="Montserrat"/>
          <w:b/>
          <w:sz w:val="20"/>
          <w:szCs w:val="20"/>
          <w:lang w:val="es-ES_tradnl"/>
        </w:rPr>
        <w:t>21</w:t>
      </w:r>
      <w:r w:rsidRPr="00C5592E">
        <w:rPr>
          <w:rFonts w:ascii="Montserrat" w:hAnsi="Montserrat"/>
          <w:b/>
          <w:sz w:val="20"/>
          <w:szCs w:val="20"/>
          <w:lang w:val="es-ES_tradnl"/>
        </w:rPr>
        <w:t xml:space="preserve"> </w:t>
      </w:r>
      <w:r w:rsidRPr="00C5592E">
        <w:rPr>
          <w:rFonts w:ascii="Montserrat" w:hAnsi="Montserrat"/>
          <w:b/>
          <w:bCs/>
          <w:sz w:val="20"/>
          <w:szCs w:val="20"/>
        </w:rPr>
        <w:t xml:space="preserve">Y </w:t>
      </w:r>
      <w:r w:rsidRPr="00C5592E">
        <w:rPr>
          <w:rFonts w:ascii="Montserrat" w:hAnsi="Montserrat"/>
          <w:b/>
          <w:sz w:val="20"/>
          <w:szCs w:val="20"/>
          <w:lang w:val="es-ES_tradnl"/>
        </w:rPr>
        <w:t>202</w:t>
      </w:r>
      <w:r w:rsidR="00194E3C">
        <w:rPr>
          <w:rFonts w:ascii="Montserrat" w:hAnsi="Montserrat"/>
          <w:b/>
          <w:sz w:val="20"/>
          <w:szCs w:val="20"/>
          <w:lang w:val="es-ES_tradnl"/>
        </w:rPr>
        <w:t>2</w:t>
      </w:r>
      <w:r w:rsidRPr="00C5592E">
        <w:rPr>
          <w:rFonts w:ascii="Montserrat" w:hAnsi="Montserrat"/>
          <w:sz w:val="20"/>
          <w:szCs w:val="20"/>
          <w:lang w:val="es-ES_tradnl"/>
        </w:rPr>
        <w:t>.</w:t>
      </w:r>
      <w:r w:rsidRPr="00C5592E">
        <w:rPr>
          <w:rFonts w:ascii="Montserrat" w:hAnsi="Montserrat"/>
          <w:sz w:val="20"/>
          <w:szCs w:val="20"/>
        </w:rPr>
        <w:t xml:space="preserve"> </w:t>
      </w:r>
      <w:r w:rsidRPr="00C5592E">
        <w:rPr>
          <w:rFonts w:ascii="Montserrat" w:hAnsi="Montserrat"/>
          <w:bCs/>
          <w:sz w:val="20"/>
          <w:szCs w:val="20"/>
        </w:rPr>
        <w:t>(</w:t>
      </w:r>
      <w:r w:rsidRPr="00C5592E">
        <w:rPr>
          <w:rFonts w:ascii="Montserrat" w:hAnsi="Montserrat"/>
          <w:b/>
          <w:bCs/>
          <w:sz w:val="20"/>
          <w:szCs w:val="20"/>
        </w:rPr>
        <w:t>ANEXO 7C</w:t>
      </w:r>
      <w:r w:rsidRPr="00C5592E">
        <w:rPr>
          <w:rFonts w:ascii="Montserrat" w:hAnsi="Montserrat"/>
          <w:bCs/>
          <w:sz w:val="20"/>
          <w:szCs w:val="20"/>
        </w:rPr>
        <w:t>).</w:t>
      </w:r>
    </w:p>
    <w:p w14:paraId="62A936AE" w14:textId="77777777" w:rsidR="0023736A" w:rsidRPr="00C5592E" w:rsidRDefault="0023736A" w:rsidP="0023736A">
      <w:pPr>
        <w:pStyle w:val="Prrafodelista"/>
        <w:tabs>
          <w:tab w:val="left" w:pos="0"/>
          <w:tab w:val="left" w:pos="426"/>
        </w:tabs>
        <w:ind w:left="720"/>
        <w:jc w:val="both"/>
        <w:rPr>
          <w:rFonts w:ascii="Montserrat" w:hAnsi="Montserrat"/>
          <w:bCs/>
          <w:sz w:val="20"/>
          <w:szCs w:val="20"/>
        </w:rPr>
      </w:pPr>
    </w:p>
    <w:p w14:paraId="7BD4BCDD" w14:textId="0A9AA28D" w:rsidR="00FE7713" w:rsidRPr="00C5592E" w:rsidRDefault="00C5592E" w:rsidP="005C4A31">
      <w:pPr>
        <w:pStyle w:val="Prrafodelista"/>
        <w:numPr>
          <w:ilvl w:val="0"/>
          <w:numId w:val="9"/>
        </w:numPr>
        <w:tabs>
          <w:tab w:val="left" w:pos="0"/>
          <w:tab w:val="left" w:pos="426"/>
        </w:tabs>
        <w:jc w:val="both"/>
        <w:rPr>
          <w:rFonts w:ascii="Montserrat" w:hAnsi="Montserrat"/>
          <w:bCs/>
          <w:sz w:val="20"/>
          <w:szCs w:val="20"/>
        </w:rPr>
      </w:pPr>
      <w:r w:rsidRPr="00C5592E">
        <w:rPr>
          <w:rFonts w:ascii="Montserrat" w:hAnsi="Montserrat"/>
          <w:bCs/>
          <w:sz w:val="20"/>
          <w:szCs w:val="20"/>
        </w:rPr>
        <w:t xml:space="preserve">COMPARATIVO DE RAZONES FINANCIERAS BÁSICAS, CONFORME AL FORMATO REFERENTE QUE SE ENTREGA, DE LOS ÚLTIMOS DOS EJERCICIOS RELATIVO A LOS AÑOS </w:t>
      </w:r>
      <w:r w:rsidRPr="00C5592E">
        <w:rPr>
          <w:rFonts w:ascii="Montserrat" w:hAnsi="Montserrat"/>
          <w:b/>
          <w:sz w:val="20"/>
          <w:szCs w:val="20"/>
          <w:lang w:val="es-ES_tradnl"/>
        </w:rPr>
        <w:t>20</w:t>
      </w:r>
      <w:r w:rsidR="00194E3C">
        <w:rPr>
          <w:rFonts w:ascii="Montserrat" w:hAnsi="Montserrat"/>
          <w:b/>
          <w:sz w:val="20"/>
          <w:szCs w:val="20"/>
          <w:lang w:val="es-ES_tradnl"/>
        </w:rPr>
        <w:t>21</w:t>
      </w:r>
      <w:r w:rsidRPr="00C5592E">
        <w:rPr>
          <w:rFonts w:ascii="Montserrat" w:hAnsi="Montserrat"/>
          <w:b/>
          <w:sz w:val="20"/>
          <w:szCs w:val="20"/>
          <w:lang w:val="es-ES_tradnl"/>
        </w:rPr>
        <w:t xml:space="preserve"> </w:t>
      </w:r>
      <w:r w:rsidRPr="00C5592E">
        <w:rPr>
          <w:rFonts w:ascii="Montserrat" w:hAnsi="Montserrat"/>
          <w:b/>
          <w:bCs/>
          <w:sz w:val="20"/>
          <w:szCs w:val="20"/>
        </w:rPr>
        <w:t xml:space="preserve">Y </w:t>
      </w:r>
      <w:r w:rsidRPr="00C5592E">
        <w:rPr>
          <w:rFonts w:ascii="Montserrat" w:hAnsi="Montserrat"/>
          <w:b/>
          <w:sz w:val="20"/>
          <w:szCs w:val="20"/>
          <w:lang w:val="es-ES_tradnl"/>
        </w:rPr>
        <w:t>202</w:t>
      </w:r>
      <w:r w:rsidR="00194E3C">
        <w:rPr>
          <w:rFonts w:ascii="Montserrat" w:hAnsi="Montserrat"/>
          <w:b/>
          <w:sz w:val="20"/>
          <w:szCs w:val="20"/>
          <w:lang w:val="es-ES_tradnl"/>
        </w:rPr>
        <w:t>2</w:t>
      </w:r>
      <w:r w:rsidRPr="00C5592E">
        <w:rPr>
          <w:rFonts w:ascii="Montserrat" w:hAnsi="Montserrat"/>
          <w:sz w:val="20"/>
          <w:szCs w:val="20"/>
          <w:lang w:val="es-ES_tradnl"/>
        </w:rPr>
        <w:t xml:space="preserve"> Y EL DEL EJERCICIO ACTUAL </w:t>
      </w:r>
      <w:r w:rsidRPr="00C5592E">
        <w:rPr>
          <w:rFonts w:ascii="Montserrat" w:hAnsi="Montserrat"/>
          <w:b/>
          <w:bCs/>
          <w:sz w:val="20"/>
          <w:szCs w:val="20"/>
        </w:rPr>
        <w:t>60 DÍAS</w:t>
      </w:r>
      <w:r w:rsidRPr="00C5592E">
        <w:rPr>
          <w:rFonts w:ascii="Montserrat" w:hAnsi="Montserrat"/>
          <w:bCs/>
          <w:sz w:val="20"/>
          <w:szCs w:val="20"/>
        </w:rPr>
        <w:t xml:space="preserve"> NATURALES PREVIOS AL ACTO DE PRESENTACIÓN Y APERTURA DE PROPOSICIONES</w:t>
      </w:r>
      <w:r w:rsidRPr="00C5592E">
        <w:rPr>
          <w:rFonts w:ascii="Montserrat" w:hAnsi="Montserrat"/>
          <w:sz w:val="20"/>
          <w:szCs w:val="20"/>
          <w:lang w:val="es-ES_tradnl"/>
        </w:rPr>
        <w:t>.</w:t>
      </w:r>
    </w:p>
    <w:p w14:paraId="10A3A906" w14:textId="77777777" w:rsidR="0023736A" w:rsidRPr="00C5592E" w:rsidRDefault="0023736A" w:rsidP="0023736A">
      <w:pPr>
        <w:pStyle w:val="Prrafodelista"/>
        <w:tabs>
          <w:tab w:val="left" w:pos="0"/>
          <w:tab w:val="left" w:pos="426"/>
        </w:tabs>
        <w:ind w:left="720"/>
        <w:jc w:val="both"/>
        <w:rPr>
          <w:rFonts w:ascii="Montserrat" w:hAnsi="Montserrat"/>
          <w:bCs/>
          <w:sz w:val="20"/>
          <w:szCs w:val="20"/>
        </w:rPr>
      </w:pPr>
    </w:p>
    <w:p w14:paraId="5831BD39" w14:textId="09A5D2E2" w:rsidR="00E231CA" w:rsidRPr="00C5592E" w:rsidRDefault="00C5592E" w:rsidP="005C4A31">
      <w:pPr>
        <w:pStyle w:val="Prrafodelista"/>
        <w:numPr>
          <w:ilvl w:val="0"/>
          <w:numId w:val="9"/>
        </w:numPr>
        <w:tabs>
          <w:tab w:val="left" w:pos="0"/>
          <w:tab w:val="left" w:pos="426"/>
        </w:tabs>
        <w:jc w:val="both"/>
        <w:rPr>
          <w:rFonts w:ascii="Montserrat" w:hAnsi="Montserrat"/>
          <w:bCs/>
          <w:sz w:val="20"/>
          <w:szCs w:val="20"/>
        </w:rPr>
      </w:pPr>
      <w:r w:rsidRPr="00C5592E">
        <w:rPr>
          <w:rFonts w:ascii="Montserrat" w:hAnsi="Montserrat"/>
          <w:bCs/>
          <w:sz w:val="20"/>
          <w:szCs w:val="20"/>
        </w:rPr>
        <w:t xml:space="preserve">CÉDULA PROFESIONAL DEL CONTADOR PÚBLICO QUE RESPALDA LOS ESTADOS FINANCIEROS DICTAMINADOS O NO, POR EJERCICIO FISCAL SOLICITADO </w:t>
      </w:r>
      <w:r w:rsidRPr="00C5592E">
        <w:rPr>
          <w:rFonts w:ascii="Montserrat" w:hAnsi="Montserrat"/>
          <w:b/>
          <w:bCs/>
          <w:sz w:val="20"/>
          <w:szCs w:val="20"/>
        </w:rPr>
        <w:t>(ANEXO 7E)</w:t>
      </w:r>
      <w:r w:rsidRPr="00C5592E">
        <w:rPr>
          <w:rFonts w:ascii="Montserrat" w:hAnsi="Montserrat"/>
          <w:bCs/>
          <w:sz w:val="20"/>
          <w:szCs w:val="20"/>
        </w:rPr>
        <w:t>.</w:t>
      </w:r>
    </w:p>
    <w:p w14:paraId="193DC4F5" w14:textId="77777777" w:rsidR="0023736A" w:rsidRPr="00C5592E" w:rsidRDefault="0023736A" w:rsidP="0023736A">
      <w:pPr>
        <w:pStyle w:val="Prrafodelista"/>
        <w:tabs>
          <w:tab w:val="left" w:pos="0"/>
          <w:tab w:val="left" w:pos="426"/>
        </w:tabs>
        <w:ind w:left="720"/>
        <w:jc w:val="both"/>
        <w:rPr>
          <w:rFonts w:ascii="Montserrat" w:hAnsi="Montserrat"/>
          <w:bCs/>
          <w:sz w:val="20"/>
          <w:szCs w:val="20"/>
        </w:rPr>
      </w:pPr>
    </w:p>
    <w:p w14:paraId="69632C63" w14:textId="75FE6748" w:rsidR="00E231CA" w:rsidRPr="00C5592E" w:rsidRDefault="00C5592E" w:rsidP="005C4A31">
      <w:pPr>
        <w:pStyle w:val="Prrafodelista"/>
        <w:tabs>
          <w:tab w:val="left" w:pos="0"/>
          <w:tab w:val="left" w:pos="426"/>
        </w:tabs>
        <w:ind w:left="720"/>
        <w:jc w:val="both"/>
        <w:rPr>
          <w:rFonts w:ascii="Montserrat" w:hAnsi="Montserrat"/>
          <w:bCs/>
          <w:sz w:val="20"/>
          <w:szCs w:val="20"/>
        </w:rPr>
      </w:pPr>
      <w:r w:rsidRPr="00C5592E">
        <w:rPr>
          <w:rFonts w:ascii="Montserrat" w:hAnsi="Montserrat"/>
          <w:bCs/>
          <w:sz w:val="20"/>
          <w:szCs w:val="20"/>
        </w:rPr>
        <w:t>PARA EMPRESAS DE NUEVA CREACIÓN, DEBERÁN PRESENTAR LOS DOCUMENTOS REFERIDOS EN EL PRESENTE NUMERAL, MÁS ACTUALIZADOS A LA FECHA DE PRESENTACIÓN Y APERTURA DE PROPOSICIONES, EN LOS CASOS QUE LE RESULTEN APLICABLES.</w:t>
      </w:r>
    </w:p>
    <w:p w14:paraId="23AD7C84" w14:textId="77777777" w:rsidR="0023736A" w:rsidRPr="00C5592E" w:rsidRDefault="0023736A" w:rsidP="005C4A31">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lastRenderedPageBreak/>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EN CASO DE QUE LOS EQUIPOS DE INSTALACIÓN PERMANENTE REQUIERAN FOLLETOS, CATÁLOGOS Y/O </w:t>
      </w:r>
      <w:r w:rsidRPr="009B3A6D">
        <w:rPr>
          <w:rFonts w:ascii="Montserrat" w:eastAsia="Times New Roman" w:hAnsi="Montserrat"/>
          <w:sz w:val="20"/>
          <w:szCs w:val="20"/>
          <w:lang w:eastAsia="ar-SA"/>
        </w:rPr>
        <w:lastRenderedPageBreak/>
        <w:t>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43A10FE1" w14:textId="77777777" w:rsidR="001E2DD9" w:rsidRDefault="001E2DD9" w:rsidP="005C4A31">
      <w:pPr>
        <w:rPr>
          <w:rFonts w:ascii="Montserrat" w:hAnsi="Montserrat"/>
          <w:sz w:val="20"/>
          <w:szCs w:val="20"/>
        </w:rPr>
      </w:pPr>
    </w:p>
    <w:p w14:paraId="14EAF1EC" w14:textId="77777777" w:rsidR="001E2DD9" w:rsidRDefault="001E2DD9" w:rsidP="005C4A31">
      <w:pPr>
        <w:rPr>
          <w:rFonts w:ascii="Montserrat" w:hAnsi="Montserrat"/>
          <w:sz w:val="20"/>
          <w:szCs w:val="20"/>
        </w:rPr>
      </w:pPr>
    </w:p>
    <w:p w14:paraId="144FB3A5" w14:textId="77777777" w:rsidR="001E2DD9" w:rsidRPr="009B3A6D" w:rsidRDefault="001E2DD9"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3119E0D7" w14:textId="0F7BE8BA" w:rsidR="00541D0E"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DENTRO DEL RUBRO PREVISTO EN LA FRACCIÓN V, INCISO E. DEL ARTÍCULO 213 DEL REGLAMENTO, DEBERÁ CONSIDERAR LOS GASTOS NECESARIOS PARA LA ACTUALIZACIÓN DE LOS PLANOS EXISTENTES, ENTREGANDO AL </w:t>
      </w:r>
      <w:r w:rsidRPr="009B3A6D">
        <w:rPr>
          <w:rFonts w:ascii="Montserrat" w:hAnsi="Montserrat"/>
          <w:bCs/>
          <w:sz w:val="20"/>
          <w:szCs w:val="20"/>
        </w:rPr>
        <w:lastRenderedPageBreak/>
        <w:t>FINAL DOS COPIAS EN PAPEL BOND Y ADEMÁS, UN JUEGO EN MEDIO MAGNÉTICO FORMATO AUTOCAD 2004, DE LOS PLANOS DEFINITIVOS DE OBRA.</w:t>
      </w:r>
    </w:p>
    <w:p w14:paraId="10D6E59C"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4CC08D4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 xml:space="preserve">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 </w:t>
      </w:r>
      <w:r w:rsidRPr="009B3A6D">
        <w:rPr>
          <w:rFonts w:ascii="Montserrat" w:hAnsi="Montserrat"/>
          <w:bCs/>
          <w:sz w:val="20"/>
          <w:szCs w:val="20"/>
        </w:rPr>
        <w:t>EN CASO DE HABER CONSIDERADO RECURSOS CONTRATADOS, SE DEBERÁN RESPALDAR MEDIANTE EL ESCRITO EMITIDO POR LA INSTITUCIÓN FINANCIERA, QUE EN SU CASO HAYA CONSIDERADO EN LA ACREDITACIÓN DE LA CAPACIDAD FINANCIERA.</w:t>
      </w:r>
    </w:p>
    <w:p w14:paraId="0BD1216A" w14:textId="77777777" w:rsidR="007A1E4D" w:rsidRPr="009B3A6D" w:rsidRDefault="007A1E4D" w:rsidP="005C4A31">
      <w:pPr>
        <w:rPr>
          <w:rFonts w:ascii="Montserrat" w:hAnsi="Montserrat"/>
          <w:sz w:val="20"/>
          <w:szCs w:val="20"/>
        </w:rPr>
      </w:pPr>
    </w:p>
    <w:p w14:paraId="04358BE3" w14:textId="057B9EC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PARA EL CÁLCULO, LA</w:t>
      </w:r>
      <w:r w:rsidRPr="009B3A6D">
        <w:rPr>
          <w:rFonts w:ascii="Montserrat" w:hAnsi="Montserrat"/>
          <w:sz w:val="20"/>
          <w:szCs w:val="20"/>
        </w:rPr>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9B3A6D">
        <w:rPr>
          <w:rFonts w:ascii="Montserrat" w:hAnsi="Montserrat"/>
          <w:bCs/>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 xml:space="preserve">PROGRAMA DE EJECUCIÓN CONVENIDO CONFORME AL CATÁLOGO DE CONCEPTOS CON SUS EROGACIONES, CALENDARIZADO Y CUANTIFICADO EN PERIODOS MENSUALES, DIVIDIDO EN PARTIDAS Y SUBPARTIDAS, DEL </w:t>
      </w:r>
      <w:r w:rsidRPr="009B3A6D">
        <w:rPr>
          <w:rFonts w:ascii="Montserrat" w:hAnsi="Montserrat"/>
          <w:b/>
          <w:sz w:val="20"/>
          <w:szCs w:val="20"/>
        </w:rPr>
        <w:lastRenderedPageBreak/>
        <w:t>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lastRenderedPageBreak/>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p w14:paraId="4245C1CD" w14:textId="77777777" w:rsidR="009B3A6D" w:rsidRPr="00120AA1" w:rsidRDefault="009B3A6D"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500"/>
        <w:gridCol w:w="5571"/>
        <w:gridCol w:w="3243"/>
      </w:tblGrid>
      <w:tr w:rsidR="00B74B15" w:rsidRPr="00076DA6" w14:paraId="7B95C0A4" w14:textId="77777777" w:rsidTr="00B85B44">
        <w:tc>
          <w:tcPr>
            <w:tcW w:w="9854" w:type="dxa"/>
            <w:gridSpan w:val="3"/>
            <w:shd w:val="clear" w:color="auto" w:fill="FFFFFF" w:themeFill="background1"/>
            <w:hideMark/>
          </w:tcPr>
          <w:p w14:paraId="42B6D853" w14:textId="71723FA6" w:rsidR="00B74B15" w:rsidRPr="00076DA6" w:rsidRDefault="00076DA6" w:rsidP="002B0740">
            <w:pPr>
              <w:spacing w:line="240" w:lineRule="atLeast"/>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PONDERACIÓN</w:t>
            </w:r>
          </w:p>
        </w:tc>
      </w:tr>
      <w:tr w:rsidR="00B74B15" w:rsidRPr="00076DA6" w14:paraId="5E15BC6C" w14:textId="77777777" w:rsidTr="00B85B44">
        <w:trPr>
          <w:trHeight w:val="645"/>
        </w:trPr>
        <w:tc>
          <w:tcPr>
            <w:tcW w:w="910" w:type="dxa"/>
            <w:vMerge w:val="restart"/>
            <w:shd w:val="clear" w:color="auto" w:fill="FFFFFF" w:themeFill="background1"/>
            <w:hideMark/>
          </w:tcPr>
          <w:p w14:paraId="3B0C4146" w14:textId="02A9CBF1"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w:t>
            </w:r>
          </w:p>
        </w:tc>
        <w:tc>
          <w:tcPr>
            <w:tcW w:w="8944" w:type="dxa"/>
            <w:gridSpan w:val="2"/>
            <w:shd w:val="clear" w:color="auto" w:fill="FFFFFF" w:themeFill="background1"/>
            <w:hideMark/>
          </w:tcPr>
          <w:p w14:paraId="6030F145" w14:textId="32AD0C31" w:rsidR="00B74B15" w:rsidRPr="00076DA6" w:rsidRDefault="00076DA6" w:rsidP="0023736A">
            <w:pPr>
              <w:spacing w:before="60" w:line="217" w:lineRule="exact"/>
              <w:ind w:left="0"/>
              <w:rPr>
                <w:rFonts w:ascii="Montserrat" w:eastAsia="Times New Roman" w:hAnsi="Montserrat"/>
                <w:sz w:val="14"/>
                <w:szCs w:val="16"/>
                <w:u w:val="single"/>
                <w:lang w:eastAsia="ar-SA"/>
              </w:rPr>
            </w:pPr>
            <w:r w:rsidRPr="00076DA6">
              <w:rPr>
                <w:rFonts w:ascii="Montserrat" w:eastAsia="Times New Roman" w:hAnsi="Montserrat"/>
                <w:b/>
                <w:sz w:val="14"/>
                <w:szCs w:val="16"/>
                <w:u w:val="single"/>
                <w:lang w:eastAsia="ar-SA"/>
              </w:rPr>
              <w:t>CAPACIDAD DEL LICITANTE.</w:t>
            </w:r>
            <w:r w:rsidRPr="00076DA6">
              <w:rPr>
                <w:rFonts w:ascii="Montserrat" w:eastAsia="Times New Roman" w:hAnsi="Montserrat"/>
                <w:sz w:val="14"/>
                <w:szCs w:val="16"/>
                <w:u w:val="single"/>
                <w:lang w:eastAsia="ar-SA"/>
              </w:rPr>
              <w:t xml:space="preserve"> ESTE RUBRO TENDRÁ UN VALOR DE </w:t>
            </w:r>
            <w:r w:rsidRPr="00076DA6">
              <w:rPr>
                <w:rFonts w:ascii="Montserrat" w:eastAsia="Times New Roman" w:hAnsi="Montserrat"/>
                <w:b/>
                <w:sz w:val="14"/>
                <w:szCs w:val="16"/>
                <w:u w:val="single"/>
                <w:lang w:eastAsia="ar-SA"/>
              </w:rPr>
              <w:t>24 PUNTOS</w:t>
            </w:r>
            <w:r w:rsidRPr="00076DA6">
              <w:rPr>
                <w:rFonts w:ascii="Montserrat" w:eastAsia="Times New Roman" w:hAnsi="Montserrat"/>
                <w:sz w:val="14"/>
                <w:szCs w:val="16"/>
                <w:u w:val="single"/>
                <w:lang w:eastAsia="ar-SA"/>
              </w:rPr>
              <w:t xml:space="preserve"> O UNIDADES PORCENTUALES</w:t>
            </w:r>
          </w:p>
          <w:p w14:paraId="50A4D1E9" w14:textId="70701EC4" w:rsidR="00B74B15" w:rsidRPr="00076DA6" w:rsidRDefault="00076DA6" w:rsidP="0023736A">
            <w:pPr>
              <w:spacing w:line="217"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LA CONVOCANTE PARA DISTRIBUIR LA PUNTUACIÓN O UNIDADES PORCENTUALES ASIGNADAS, DEBERÁ CONSIDERAR, POR LO MENOS, LOS SIGUIENTES SUBRUBROS:</w:t>
            </w:r>
          </w:p>
        </w:tc>
      </w:tr>
      <w:tr w:rsidR="00B74B15" w:rsidRPr="00076DA6" w14:paraId="7FAE03E1" w14:textId="77777777" w:rsidTr="00B85B44">
        <w:trPr>
          <w:trHeight w:val="1080"/>
        </w:trPr>
        <w:tc>
          <w:tcPr>
            <w:tcW w:w="0" w:type="auto"/>
            <w:vMerge/>
            <w:shd w:val="clear" w:color="auto" w:fill="FFFFFF" w:themeFill="background1"/>
            <w:vAlign w:val="center"/>
            <w:hideMark/>
          </w:tcPr>
          <w:p w14:paraId="02EA60D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7491D744" w14:textId="5C836C01" w:rsidR="00B74B15" w:rsidRPr="00076DA6" w:rsidRDefault="00076DA6" w:rsidP="0023736A">
            <w:pPr>
              <w:spacing w:before="60" w:line="217" w:lineRule="exact"/>
              <w:ind w:left="0"/>
              <w:rPr>
                <w:rFonts w:ascii="Montserrat" w:eastAsia="Times New Roman" w:hAnsi="Montserrat"/>
                <w:b/>
                <w:sz w:val="14"/>
                <w:szCs w:val="16"/>
                <w:u w:val="single"/>
                <w:lang w:eastAsia="ar-SA"/>
              </w:rPr>
            </w:pPr>
            <w:r w:rsidRPr="00076DA6">
              <w:rPr>
                <w:rFonts w:ascii="Montserrat" w:eastAsia="Times New Roman" w:hAnsi="Montserrat"/>
                <w:b/>
                <w:sz w:val="14"/>
                <w:szCs w:val="16"/>
                <w:lang w:eastAsia="ar-SA"/>
              </w:rPr>
              <w:t xml:space="preserve">A) </w:t>
            </w:r>
            <w:r w:rsidRPr="00076DA6">
              <w:rPr>
                <w:rFonts w:ascii="Montserrat" w:eastAsia="Times New Roman" w:hAnsi="Montserrat"/>
                <w:sz w:val="14"/>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076DA6">
              <w:rPr>
                <w:rFonts w:ascii="Montserrat" w:eastAsia="Times New Roman" w:hAnsi="Montserrat"/>
                <w:b/>
                <w:sz w:val="14"/>
                <w:szCs w:val="16"/>
                <w:u w:val="single"/>
                <w:lang w:eastAsia="ar-SA"/>
              </w:rPr>
              <w:t xml:space="preserve">10 PUNTOS. </w:t>
            </w:r>
          </w:p>
          <w:p w14:paraId="16675970" w14:textId="77777777" w:rsidR="0023736A" w:rsidRPr="00076DA6" w:rsidRDefault="0023736A" w:rsidP="0023736A">
            <w:pPr>
              <w:spacing w:before="60" w:line="217" w:lineRule="exact"/>
              <w:ind w:left="0"/>
              <w:rPr>
                <w:rFonts w:ascii="Montserrat" w:eastAsia="Times New Roman" w:hAnsi="Montserrat"/>
                <w:sz w:val="14"/>
                <w:szCs w:val="16"/>
                <w:lang w:eastAsia="ar-SA"/>
              </w:rPr>
            </w:pPr>
          </w:p>
          <w:p w14:paraId="19FC50A2" w14:textId="4FCA43D7" w:rsidR="00B74B15" w:rsidRPr="00076DA6" w:rsidRDefault="00076DA6" w:rsidP="0023736A">
            <w:pPr>
              <w:spacing w:after="60" w:line="217" w:lineRule="exact"/>
              <w:ind w:left="0"/>
              <w:rPr>
                <w:rFonts w:ascii="Montserrat" w:eastAsia="Times New Roman" w:hAnsi="Montserrat"/>
                <w:b/>
                <w:sz w:val="14"/>
                <w:szCs w:val="16"/>
                <w:u w:val="single"/>
                <w:lang w:eastAsia="ar-SA"/>
              </w:rPr>
            </w:pPr>
            <w:r w:rsidRPr="00076DA6">
              <w:rPr>
                <w:rFonts w:ascii="Montserrat" w:eastAsia="Times New Roman" w:hAnsi="Montserrat"/>
                <w:sz w:val="14"/>
                <w:szCs w:val="16"/>
                <w:lang w:eastAsia="ar-SA"/>
              </w:rPr>
              <w:t>A EFECTO DE EVALUAR LA PREPARACIÓN DE CADA UNA DE LAS CITADAS PERSONAS, LA CONVOCANTE PODRÁ ASIGNAR PUNTUACIÓN O UNIDADES PORCENTUALES, CONFORME A LOS SIGUIENTES ASPECTOS:</w:t>
            </w:r>
          </w:p>
        </w:tc>
      </w:tr>
      <w:tr w:rsidR="00B74B15" w:rsidRPr="00076DA6" w14:paraId="19705EA8" w14:textId="77777777" w:rsidTr="0023736A">
        <w:tc>
          <w:tcPr>
            <w:tcW w:w="0" w:type="auto"/>
            <w:vMerge/>
            <w:shd w:val="clear" w:color="auto" w:fill="FFFFFF" w:themeFill="background1"/>
            <w:vAlign w:val="center"/>
            <w:hideMark/>
          </w:tcPr>
          <w:p w14:paraId="51D7D54F"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01F1A3A" w14:textId="688FC424" w:rsidR="00B74B15" w:rsidRPr="00076DA6" w:rsidRDefault="00076DA6" w:rsidP="0023736A">
            <w:pPr>
              <w:autoSpaceDN w:val="0"/>
              <w:adjustRightInd w:val="0"/>
              <w:spacing w:before="60" w:line="256" w:lineRule="auto"/>
              <w:ind w:left="0"/>
              <w:rPr>
                <w:rFonts w:ascii="Montserrat" w:eastAsia="Times New Roman" w:hAnsi="Montserrat"/>
                <w:sz w:val="14"/>
                <w:szCs w:val="16"/>
                <w:lang w:val="es-ES"/>
              </w:rPr>
            </w:pPr>
            <w:r w:rsidRPr="00076DA6">
              <w:rPr>
                <w:rFonts w:ascii="Montserrat" w:eastAsia="Times New Roman" w:hAnsi="Montserrat"/>
                <w:b/>
                <w:sz w:val="14"/>
                <w:szCs w:val="16"/>
                <w:lang w:val="es-ES" w:eastAsia="ar-SA"/>
              </w:rPr>
              <w:t xml:space="preserve">A.- PRIMERO. </w:t>
            </w:r>
            <w:r w:rsidRPr="00076DA6">
              <w:rPr>
                <w:rFonts w:ascii="Montserrat" w:eastAsia="Times New Roman" w:hAnsi="Montserrat"/>
                <w:sz w:val="14"/>
                <w:szCs w:val="16"/>
                <w:lang w:val="es-ES"/>
              </w:rPr>
              <w:t>EXPERIENCIA EN ASUNTOS RELACIONADOS CON LA MATERIA DEL SERVICIO OBJETO DEL PROCEDIMIENTO DE CONTRATACIÓN DE QUE SE TRATE.</w:t>
            </w:r>
          </w:p>
          <w:p w14:paraId="243E1DCE" w14:textId="77777777" w:rsidR="00B74B15" w:rsidRPr="00076DA6" w:rsidRDefault="00B74B15" w:rsidP="002B0740">
            <w:pPr>
              <w:autoSpaceDN w:val="0"/>
              <w:adjustRightInd w:val="0"/>
              <w:spacing w:line="256" w:lineRule="auto"/>
              <w:rPr>
                <w:rFonts w:ascii="Montserrat" w:eastAsia="Times New Roman" w:hAnsi="Montserrat"/>
                <w:sz w:val="14"/>
                <w:szCs w:val="16"/>
                <w:lang w:val="es-ES"/>
              </w:rPr>
            </w:pPr>
          </w:p>
          <w:p w14:paraId="7E0A2F8A" w14:textId="21C9CE51" w:rsidR="00B74B15" w:rsidRPr="00076DA6" w:rsidRDefault="00076DA6" w:rsidP="0023736A">
            <w:pPr>
              <w:autoSpaceDN w:val="0"/>
              <w:adjustRightInd w:val="0"/>
              <w:spacing w:line="256" w:lineRule="auto"/>
              <w:ind w:left="0"/>
              <w:rPr>
                <w:rFonts w:ascii="Montserrat" w:eastAsia="Times New Roman" w:hAnsi="Montserrat"/>
                <w:sz w:val="14"/>
                <w:szCs w:val="16"/>
                <w:lang w:val="es-ES"/>
              </w:rPr>
            </w:pPr>
            <w:r w:rsidRPr="00076DA6">
              <w:rPr>
                <w:rFonts w:ascii="Montserrat" w:eastAsia="Times New Roman" w:hAnsi="Montserrat"/>
                <w:sz w:val="14"/>
                <w:szCs w:val="16"/>
                <w:lang w:val="es-ES"/>
              </w:rPr>
              <w:t>EL LICITANTE DEBERÁ INTEGRAR EN SU PROPUESTA NOMBRE DE LOS RESPONSABLES QUE ESTARÁN ASIGNADOS PARA LA PRESTACIÓN DEL SERVICIO, ANEXANDO LA SIGUIENTE DOCUMENTACIÓN:</w:t>
            </w:r>
          </w:p>
          <w:p w14:paraId="67CEBAD0" w14:textId="77777777" w:rsidR="00B74B15" w:rsidRPr="00076DA6" w:rsidRDefault="00B74B15" w:rsidP="002B0740">
            <w:pPr>
              <w:rPr>
                <w:rFonts w:ascii="Montserrat" w:eastAsia="Times New Roman" w:hAnsi="Montserrat"/>
                <w:sz w:val="14"/>
                <w:szCs w:val="16"/>
                <w:lang w:val="es-ES" w:eastAsia="ar-SA"/>
              </w:rPr>
            </w:pPr>
          </w:p>
          <w:p w14:paraId="00E1BD2B" w14:textId="7383C665" w:rsidR="00B74B15" w:rsidRPr="00076DA6" w:rsidRDefault="00076DA6" w:rsidP="00B74B15">
            <w:pPr>
              <w:numPr>
                <w:ilvl w:val="0"/>
                <w:numId w:val="42"/>
              </w:numPr>
              <w:autoSpaceDE/>
              <w:ind w:left="235" w:firstLine="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SE ACREDITARA, ANEXANDO EL CURRICULUM DE CADA UNO DE LOS TRABAJADORES PROPUESTOS  POR EL LICITANTE EN EL QUE DEMUESTRE  LA EXPERIENCIA OBJETO DEL SERVICIO,  CON UN MÍNIMO DE 6 MESES, </w:t>
            </w:r>
          </w:p>
          <w:p w14:paraId="6F22DAE8" w14:textId="77777777" w:rsidR="00B74B15" w:rsidRPr="00076DA6" w:rsidRDefault="00B74B15" w:rsidP="002B0740">
            <w:pPr>
              <w:spacing w:line="219" w:lineRule="exact"/>
              <w:rPr>
                <w:rFonts w:ascii="Montserrat" w:eastAsia="Times New Roman" w:hAnsi="Montserrat"/>
                <w:sz w:val="14"/>
                <w:szCs w:val="16"/>
                <w:lang w:val="es-ES"/>
              </w:rPr>
            </w:pPr>
          </w:p>
          <w:p w14:paraId="2734F0A4" w14:textId="78FB942C" w:rsidR="00B74B15" w:rsidRPr="00076DA6" w:rsidRDefault="00076DA6" w:rsidP="0023736A">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35009A6C" w14:textId="77777777" w:rsidR="00B74B15" w:rsidRPr="00076DA6" w:rsidRDefault="00B74B15" w:rsidP="002B0740">
            <w:pPr>
              <w:rPr>
                <w:rFonts w:ascii="Montserrat" w:eastAsia="Times New Roman" w:hAnsi="Montserrat"/>
                <w:sz w:val="14"/>
                <w:szCs w:val="16"/>
                <w:lang w:eastAsia="ar-SA"/>
              </w:rPr>
            </w:pPr>
          </w:p>
          <w:p w14:paraId="7330E8B7" w14:textId="7EE3EDD0" w:rsidR="00B74B15" w:rsidRPr="00076DA6" w:rsidRDefault="00076DA6" w:rsidP="0023736A">
            <w:pPr>
              <w:spacing w:after="60" w:line="217"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365C9943" w14:textId="36331365" w:rsidR="00B74B15" w:rsidRPr="00076DA6" w:rsidRDefault="00076DA6" w:rsidP="0023736A">
            <w:pPr>
              <w:spacing w:line="240" w:lineRule="atLeast"/>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3.0 PUNTOS.</w:t>
            </w:r>
          </w:p>
        </w:tc>
      </w:tr>
      <w:tr w:rsidR="00B74B15" w:rsidRPr="00076DA6" w14:paraId="68EF68D1" w14:textId="77777777" w:rsidTr="0023736A">
        <w:tc>
          <w:tcPr>
            <w:tcW w:w="0" w:type="auto"/>
            <w:vMerge/>
            <w:shd w:val="clear" w:color="auto" w:fill="FFFFFF" w:themeFill="background1"/>
            <w:vAlign w:val="center"/>
            <w:hideMark/>
          </w:tcPr>
          <w:p w14:paraId="06EC192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2A8E3AB3" w14:textId="360DB21B" w:rsidR="00B74B15" w:rsidRPr="00076DA6" w:rsidRDefault="00076DA6" w:rsidP="0023736A">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A.- SEGUNDO.</w:t>
            </w:r>
            <w:r w:rsidRPr="00076DA6">
              <w:rPr>
                <w:rFonts w:ascii="Montserrat" w:eastAsia="Times New Roman" w:hAnsi="Montserrat"/>
                <w:sz w:val="14"/>
                <w:szCs w:val="16"/>
                <w:lang w:eastAsia="ar-SA"/>
              </w:rPr>
              <w:t xml:space="preserve"> COMPETENCIA O HABILIDAD EN EL TRABAJO DE ACUERDO A SUS CONOCIMIENTOS ACADÉMICOS O PROFESIONALES, EL CUAL DEBE COINCIDIR CON LA CANTIDAD Y NOMBRES DEL PERSONAL, MISMOS QUE DEBEN DE CONCORDAR EN LOS CURRICULUMS PRESENTADOS.</w:t>
            </w:r>
          </w:p>
          <w:p w14:paraId="2D6EA1B9" w14:textId="6AF2A8CA" w:rsidR="00B74B15" w:rsidRPr="00076DA6" w:rsidRDefault="00076DA6" w:rsidP="0023736A">
            <w:pPr>
              <w:spacing w:before="60" w:line="217"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SE ACREDITARA ANEXANDO LO SIGUIENTE: </w:t>
            </w:r>
          </w:p>
          <w:p w14:paraId="083EEEA2" w14:textId="77777777" w:rsidR="00B74B15" w:rsidRPr="00076DA6" w:rsidRDefault="00B74B15" w:rsidP="002B0740">
            <w:pPr>
              <w:rPr>
                <w:rFonts w:ascii="Montserrat" w:eastAsia="Times New Roman" w:hAnsi="Montserrat"/>
                <w:sz w:val="14"/>
                <w:szCs w:val="16"/>
                <w:lang w:eastAsia="ar-SA"/>
              </w:rPr>
            </w:pPr>
          </w:p>
          <w:p w14:paraId="715567B5" w14:textId="45A3E4F1" w:rsidR="00B74B15" w:rsidRPr="00076DA6" w:rsidRDefault="00076DA6" w:rsidP="00B74B15">
            <w:pPr>
              <w:numPr>
                <w:ilvl w:val="0"/>
                <w:numId w:val="46"/>
              </w:numPr>
              <w:autoSpaceDE/>
              <w:ind w:left="235" w:firstLine="0"/>
              <w:contextualSpacing/>
              <w:rPr>
                <w:rFonts w:ascii="Montserrat" w:eastAsia="Times New Roman" w:hAnsi="Montserrat"/>
                <w:sz w:val="14"/>
                <w:szCs w:val="16"/>
                <w:lang w:eastAsia="ar-SA"/>
              </w:rPr>
            </w:pPr>
            <w:r w:rsidRPr="00076DA6">
              <w:rPr>
                <w:rFonts w:ascii="Montserrat" w:eastAsia="Times New Roman" w:hAnsi="Montserrat"/>
                <w:sz w:val="14"/>
                <w:szCs w:val="16"/>
                <w:lang w:val="es-ES" w:eastAsia="ar-SA"/>
              </w:rPr>
              <w:t xml:space="preserve">PRESENTAR MÍNIMO 2 O MÁS INGENIEROS O LICENCIADOS AFINES AL SERVICIO A CONTRATAR CON TITULO O CEDULA </w:t>
            </w:r>
            <w:r w:rsidRPr="00076DA6">
              <w:rPr>
                <w:rFonts w:ascii="Montserrat" w:eastAsia="Times New Roman" w:hAnsi="Montserrat"/>
                <w:sz w:val="14"/>
                <w:szCs w:val="16"/>
                <w:lang w:eastAsia="ar-SA"/>
              </w:rPr>
              <w:t xml:space="preserve">PROFESIONAL. SE LE OTORGARA </w:t>
            </w:r>
            <w:r w:rsidRPr="00076DA6">
              <w:rPr>
                <w:rFonts w:ascii="Montserrat" w:eastAsia="Times New Roman" w:hAnsi="Montserrat"/>
                <w:b/>
                <w:sz w:val="14"/>
                <w:szCs w:val="16"/>
                <w:lang w:eastAsia="ar-SA"/>
              </w:rPr>
              <w:t>3 PUNTOS</w:t>
            </w:r>
            <w:r w:rsidRPr="00076DA6">
              <w:rPr>
                <w:rFonts w:ascii="Montserrat" w:eastAsia="Times New Roman" w:hAnsi="Montserrat"/>
                <w:sz w:val="14"/>
                <w:szCs w:val="16"/>
                <w:lang w:eastAsia="ar-SA"/>
              </w:rPr>
              <w:t>.</w:t>
            </w:r>
          </w:p>
          <w:p w14:paraId="7478870F" w14:textId="77777777" w:rsidR="00B74B15" w:rsidRPr="00076DA6" w:rsidRDefault="00B74B15" w:rsidP="002B0740">
            <w:pPr>
              <w:rPr>
                <w:rFonts w:ascii="Montserrat" w:eastAsia="Times New Roman" w:hAnsi="Montserrat"/>
                <w:b/>
                <w:sz w:val="14"/>
                <w:szCs w:val="16"/>
                <w:lang w:eastAsia="ar-SA"/>
              </w:rPr>
            </w:pPr>
          </w:p>
          <w:p w14:paraId="4EE2317A" w14:textId="622DA2BB" w:rsidR="00B74B15" w:rsidRPr="00076DA6" w:rsidRDefault="00076DA6" w:rsidP="00B74B15">
            <w:pPr>
              <w:numPr>
                <w:ilvl w:val="0"/>
                <w:numId w:val="46"/>
              </w:numPr>
              <w:autoSpaceDE/>
              <w:ind w:left="235" w:firstLine="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076DA6">
              <w:rPr>
                <w:rFonts w:ascii="Montserrat" w:eastAsia="Times New Roman" w:hAnsi="Montserrat"/>
                <w:b/>
                <w:sz w:val="14"/>
                <w:szCs w:val="16"/>
                <w:lang w:val="es-ES" w:eastAsia="ar-SA"/>
              </w:rPr>
              <w:t xml:space="preserve">1. </w:t>
            </w:r>
            <w:r w:rsidRPr="00076DA6">
              <w:rPr>
                <w:rFonts w:ascii="Montserrat" w:eastAsia="Times New Roman" w:hAnsi="Montserrat"/>
                <w:b/>
                <w:sz w:val="14"/>
                <w:szCs w:val="16"/>
                <w:lang w:eastAsia="ar-SA"/>
              </w:rPr>
              <w:t>PUNTO</w:t>
            </w:r>
            <w:r w:rsidRPr="00076DA6">
              <w:rPr>
                <w:rFonts w:ascii="Montserrat" w:eastAsia="Times New Roman" w:hAnsi="Montserrat"/>
                <w:b/>
                <w:sz w:val="14"/>
                <w:szCs w:val="16"/>
                <w:lang w:val="es-ES" w:eastAsia="ar-SA"/>
              </w:rPr>
              <w:t>.</w:t>
            </w:r>
          </w:p>
          <w:p w14:paraId="5690E5DE" w14:textId="77777777" w:rsidR="00B74B15" w:rsidRPr="00076DA6" w:rsidRDefault="00B74B15" w:rsidP="002B0740">
            <w:pPr>
              <w:ind w:left="235" w:hanging="235"/>
              <w:rPr>
                <w:rFonts w:ascii="Montserrat" w:eastAsia="Times New Roman" w:hAnsi="Montserrat"/>
                <w:b/>
                <w:sz w:val="14"/>
                <w:szCs w:val="16"/>
                <w:lang w:val="es-ES" w:eastAsia="ar-SA"/>
              </w:rPr>
            </w:pPr>
          </w:p>
          <w:p w14:paraId="0FCF599B" w14:textId="19EAB84E" w:rsidR="00B74B15" w:rsidRPr="00076DA6" w:rsidRDefault="00076DA6" w:rsidP="0023736A">
            <w:pPr>
              <w:spacing w:line="219" w:lineRule="exact"/>
              <w:ind w:left="0"/>
              <w:rPr>
                <w:rFonts w:ascii="Montserrat" w:eastAsia="Times New Roman" w:hAnsi="Montserrat"/>
                <w:sz w:val="14"/>
                <w:szCs w:val="16"/>
              </w:rPr>
            </w:pPr>
            <w:r w:rsidRPr="00076DA6">
              <w:rPr>
                <w:rFonts w:ascii="Montserrat" w:eastAsia="Times New Roman" w:hAnsi="Montserrat"/>
                <w:sz w:val="14"/>
                <w:szCs w:val="16"/>
              </w:rPr>
              <w:t>PARA LA ASIGNACIÓN DE PUNTOS, SE APLICARA LA REGLA SIMPLE DE TRES.</w:t>
            </w:r>
          </w:p>
          <w:p w14:paraId="20AD4EA0" w14:textId="77777777" w:rsidR="00B74B15" w:rsidRPr="00076DA6" w:rsidRDefault="00B74B15" w:rsidP="002B0740">
            <w:pPr>
              <w:spacing w:line="219" w:lineRule="exact"/>
              <w:rPr>
                <w:rFonts w:ascii="Montserrat" w:eastAsia="Times New Roman" w:hAnsi="Montserrat"/>
                <w:sz w:val="14"/>
                <w:szCs w:val="16"/>
                <w:lang w:eastAsia="ar-SA"/>
              </w:rPr>
            </w:pPr>
          </w:p>
          <w:p w14:paraId="33AE1642" w14:textId="497CEF8C" w:rsidR="00B74B15" w:rsidRPr="00076DA6" w:rsidRDefault="00076DA6" w:rsidP="00237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left="0" w:right="1"/>
              <w:rPr>
                <w:rFonts w:ascii="Montserrat" w:eastAsia="Times New Roman" w:hAnsi="Montserrat"/>
                <w:b/>
                <w:sz w:val="14"/>
                <w:lang w:val="es-ES" w:eastAsia="ar-SA"/>
              </w:rPr>
            </w:pPr>
            <w:r w:rsidRPr="00076DA6">
              <w:rPr>
                <w:rFonts w:ascii="Montserrat" w:eastAsia="Times New Roman" w:hAnsi="Montserrat"/>
                <w:sz w:val="14"/>
                <w:szCs w:val="16"/>
                <w:lang w:eastAsia="ar-SA"/>
              </w:rPr>
              <w:t xml:space="preserve">LOS COMPROBANTES DE ESTUDIOS Y/O CEDULA PROFESIONAL Y/O TITULO, DEBEN AVALAR QUE EL PERSONAL PROPUESTO POR EL LICITANTE CUENTA CON EL CONOCIMIENTO Y HABILIDADES PARA LLEVAR A CABO EL SERVICIO DE </w:t>
            </w:r>
            <w:r w:rsidRPr="00076DA6">
              <w:rPr>
                <w:rFonts w:ascii="Montserrat" w:eastAsia="Times New Roman" w:hAnsi="Montserrat"/>
                <w:b/>
                <w:sz w:val="14"/>
                <w:lang w:val="es-ES" w:eastAsia="ar-SA"/>
              </w:rPr>
              <w:t>PARA LA PRESTACIÓN DEL SERVICIO DE MANTENIMIENTO A INSTALACIONES Y ACABADOS PARA EL EJERCICIO 202</w:t>
            </w:r>
            <w:r w:rsidR="001948E8">
              <w:rPr>
                <w:rFonts w:ascii="Montserrat" w:eastAsia="Times New Roman" w:hAnsi="Montserrat"/>
                <w:b/>
                <w:sz w:val="14"/>
                <w:lang w:val="es-ES" w:eastAsia="ar-SA"/>
              </w:rPr>
              <w:t>2</w:t>
            </w:r>
            <w:r w:rsidRPr="00076DA6">
              <w:rPr>
                <w:rFonts w:ascii="Montserrat" w:eastAsia="Times New Roman" w:hAnsi="Montserrat"/>
                <w:b/>
                <w:sz w:val="14"/>
                <w:lang w:val="es-ES" w:eastAsia="ar-SA"/>
              </w:rPr>
              <w:t>.</w:t>
            </w:r>
          </w:p>
          <w:p w14:paraId="3898BC6A" w14:textId="77777777" w:rsidR="00B74B15" w:rsidRPr="00076DA6" w:rsidRDefault="00B74B15" w:rsidP="002B0740">
            <w:pPr>
              <w:rPr>
                <w:rFonts w:ascii="Montserrat" w:eastAsia="Times New Roman" w:hAnsi="Montserrat"/>
                <w:sz w:val="14"/>
                <w:szCs w:val="16"/>
                <w:lang w:val="es-ES" w:eastAsia="ar-SA"/>
              </w:rPr>
            </w:pPr>
          </w:p>
          <w:p w14:paraId="56811190" w14:textId="7B2F3A9D" w:rsidR="00B74B15" w:rsidRPr="00076DA6" w:rsidRDefault="00076DA6" w:rsidP="0023736A">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rPr>
              <w:t xml:space="preserve">SE LE OTORGARA EL 100%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rPr>
              <w:t xml:space="preserve"> QUE PRESENTE MAYOR NÚMERO DE RECURSO HUMANO CON LAS CARACTERÍSTICAS SOLICITADAS Y A LOS DEMÁS LICITANTES SE LES OTORGARA PUNTUACIÓN DE MANERA PROPORCIONAL.</w:t>
            </w:r>
          </w:p>
          <w:p w14:paraId="308BA019" w14:textId="77777777" w:rsidR="00B74B15" w:rsidRPr="00076DA6" w:rsidRDefault="00B74B15" w:rsidP="002B0740">
            <w:pPr>
              <w:rPr>
                <w:rFonts w:ascii="Montserrat" w:eastAsia="Times New Roman" w:hAnsi="Montserrat"/>
                <w:sz w:val="14"/>
                <w:szCs w:val="16"/>
                <w:lang w:eastAsia="ar-SA"/>
              </w:rPr>
            </w:pPr>
          </w:p>
          <w:p w14:paraId="7789B04D" w14:textId="0C1F7F54" w:rsidR="00B74B15" w:rsidRPr="00076DA6" w:rsidRDefault="00076DA6" w:rsidP="0023736A">
            <w:pPr>
              <w:spacing w:after="60" w:line="219"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783D7647" w14:textId="3AAD7E55" w:rsidR="00B74B15" w:rsidRPr="00076DA6" w:rsidRDefault="00076DA6" w:rsidP="0023736A">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4.0 PUNTOS</w:t>
            </w:r>
          </w:p>
        </w:tc>
      </w:tr>
      <w:tr w:rsidR="00B74B15" w:rsidRPr="00076DA6" w14:paraId="2BD45E1B" w14:textId="77777777" w:rsidTr="0023736A">
        <w:trPr>
          <w:trHeight w:val="866"/>
        </w:trPr>
        <w:tc>
          <w:tcPr>
            <w:tcW w:w="0" w:type="auto"/>
            <w:vMerge/>
            <w:shd w:val="clear" w:color="auto" w:fill="FFFFFF" w:themeFill="background1"/>
            <w:vAlign w:val="center"/>
            <w:hideMark/>
          </w:tcPr>
          <w:p w14:paraId="439510D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48B3C5B2" w14:textId="703EC20C" w:rsidR="00B74B15" w:rsidRPr="00076DA6" w:rsidRDefault="00076DA6" w:rsidP="000C6D1E">
            <w:pPr>
              <w:ind w:left="0"/>
              <w:rPr>
                <w:rFonts w:ascii="Montserrat" w:eastAsia="Times New Roman" w:hAnsi="Montserrat"/>
                <w:sz w:val="14"/>
                <w:szCs w:val="16"/>
                <w:lang w:val="es-ES" w:eastAsia="ar-SA"/>
              </w:rPr>
            </w:pPr>
            <w:r w:rsidRPr="00076DA6">
              <w:rPr>
                <w:rFonts w:ascii="Montserrat" w:eastAsia="Times New Roman" w:hAnsi="Montserrat"/>
                <w:b/>
                <w:sz w:val="14"/>
                <w:szCs w:val="16"/>
                <w:lang w:eastAsia="ar-SA"/>
              </w:rPr>
              <w:t>A.- TERCERO.</w:t>
            </w:r>
            <w:r w:rsidRPr="00076DA6">
              <w:rPr>
                <w:rFonts w:ascii="Montserrat" w:eastAsia="Times New Roman" w:hAnsi="Montserrat"/>
                <w:sz w:val="14"/>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076DA6">
              <w:rPr>
                <w:rFonts w:ascii="Montserrat" w:eastAsia="Times New Roman" w:hAnsi="Montserrat"/>
                <w:noProof/>
                <w:sz w:val="14"/>
                <w:szCs w:val="16"/>
                <w:lang w:eastAsia="ar-SA"/>
              </w:rPr>
              <w:t xml:space="preserve"> EN EL QUE SE DEMUESTRE LA EXPERIENCIA OBJETO DEL SERVICIO </w:t>
            </w:r>
            <w:r w:rsidRPr="00076DA6">
              <w:rPr>
                <w:rFonts w:ascii="Montserrat" w:eastAsia="Times New Roman" w:hAnsi="Montserrat"/>
                <w:sz w:val="14"/>
                <w:szCs w:val="16"/>
                <w:lang w:eastAsia="ar-SA"/>
              </w:rPr>
              <w:t>REQUERIDO EN EL</w:t>
            </w:r>
            <w:r w:rsidRPr="00076DA6">
              <w:rPr>
                <w:rFonts w:ascii="Montserrat" w:eastAsia="Times New Roman" w:hAnsi="Montserrat"/>
                <w:sz w:val="14"/>
                <w:szCs w:val="16"/>
                <w:lang w:val="es-ES" w:eastAsia="ar-SA"/>
              </w:rPr>
              <w:t xml:space="preserve"> QUE DESCRIBA</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AL MENOS</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LAS CARACTERÍSTICAS SIGUIENTES:</w:t>
            </w:r>
          </w:p>
          <w:p w14:paraId="33B42358" w14:textId="77777777" w:rsidR="00B74B15" w:rsidRPr="00076DA6" w:rsidRDefault="00B74B15" w:rsidP="002B0740">
            <w:pPr>
              <w:rPr>
                <w:rFonts w:ascii="Montserrat" w:eastAsia="Times New Roman" w:hAnsi="Montserrat" w:cs="Times New Roman"/>
                <w:sz w:val="14"/>
                <w:szCs w:val="16"/>
                <w:lang w:val="es-ES" w:eastAsia="ar-SA"/>
              </w:rPr>
            </w:pPr>
          </w:p>
          <w:p w14:paraId="20BCAD1B" w14:textId="170AAA17" w:rsidR="00B74B15" w:rsidRPr="00076DA6" w:rsidRDefault="00076DA6" w:rsidP="00B74B15">
            <w:pPr>
              <w:numPr>
                <w:ilvl w:val="0"/>
                <w:numId w:val="47"/>
              </w:numPr>
              <w:autoSpaceDN w:val="0"/>
              <w:adjustRightInd w:val="0"/>
              <w:spacing w:line="256" w:lineRule="auto"/>
              <w:contextualSpacing/>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076DA6">
              <w:rPr>
                <w:rFonts w:ascii="Montserrat" w:eastAsia="Times New Roman" w:hAnsi="Montserrat"/>
                <w:sz w:val="14"/>
                <w:szCs w:val="16"/>
                <w:lang w:val="es-ES"/>
              </w:rPr>
              <w:t xml:space="preserve">SE LE OTORGARA </w:t>
            </w:r>
            <w:r w:rsidRPr="00076DA6">
              <w:rPr>
                <w:rFonts w:ascii="Montserrat" w:eastAsia="Times New Roman" w:hAnsi="Montserrat"/>
                <w:b/>
                <w:sz w:val="14"/>
                <w:szCs w:val="16"/>
                <w:lang w:val="es-ES"/>
              </w:rPr>
              <w:t xml:space="preserve">2 </w:t>
            </w:r>
            <w:r w:rsidRPr="00076DA6">
              <w:rPr>
                <w:rFonts w:ascii="Montserrat" w:eastAsia="Times New Roman" w:hAnsi="Montserrat"/>
                <w:b/>
                <w:bCs/>
                <w:sz w:val="14"/>
                <w:szCs w:val="16"/>
                <w:lang w:val="es-ES"/>
              </w:rPr>
              <w:t>PUNTOS</w:t>
            </w:r>
            <w:r w:rsidRPr="00076DA6">
              <w:rPr>
                <w:rFonts w:ascii="Montserrat" w:eastAsia="Times New Roman" w:hAnsi="Montserrat"/>
                <w:sz w:val="14"/>
                <w:szCs w:val="16"/>
                <w:lang w:val="es-ES" w:eastAsia="ar-SA"/>
              </w:rPr>
              <w:t>.</w:t>
            </w:r>
          </w:p>
          <w:p w14:paraId="014998E3" w14:textId="77777777" w:rsidR="00B74B15" w:rsidRPr="00076DA6" w:rsidRDefault="00B74B15" w:rsidP="002B0740">
            <w:pPr>
              <w:spacing w:line="256" w:lineRule="auto"/>
              <w:ind w:left="708"/>
              <w:rPr>
                <w:rFonts w:ascii="Montserrat" w:eastAsia="Times New Roman" w:hAnsi="Montserrat"/>
                <w:b/>
                <w:sz w:val="14"/>
                <w:szCs w:val="16"/>
                <w:lang w:eastAsia="ar-SA"/>
              </w:rPr>
            </w:pPr>
          </w:p>
          <w:p w14:paraId="7F7AF927" w14:textId="315E94C8" w:rsidR="00B74B15" w:rsidRPr="00076DA6" w:rsidRDefault="00076DA6" w:rsidP="00B74B15">
            <w:pPr>
              <w:numPr>
                <w:ilvl w:val="0"/>
                <w:numId w:val="47"/>
              </w:numPr>
              <w:autoSpaceDN w:val="0"/>
              <w:adjustRightInd w:val="0"/>
              <w:spacing w:line="256" w:lineRule="auto"/>
              <w:contextualSpacing/>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076DA6">
              <w:rPr>
                <w:rFonts w:ascii="Montserrat" w:eastAsia="Times New Roman" w:hAnsi="Montserrat"/>
                <w:sz w:val="14"/>
                <w:szCs w:val="16"/>
                <w:lang w:val="es-ES"/>
              </w:rPr>
              <w:t xml:space="preserve">SE LE OTORGARA </w:t>
            </w:r>
            <w:r w:rsidRPr="00076DA6">
              <w:rPr>
                <w:rFonts w:ascii="Montserrat" w:eastAsia="Times New Roman" w:hAnsi="Montserrat"/>
                <w:b/>
                <w:sz w:val="14"/>
                <w:szCs w:val="16"/>
                <w:lang w:val="es-ES"/>
              </w:rPr>
              <w:t xml:space="preserve">1 </w:t>
            </w:r>
            <w:r w:rsidRPr="00076DA6">
              <w:rPr>
                <w:rFonts w:ascii="Montserrat" w:eastAsia="Times New Roman" w:hAnsi="Montserrat"/>
                <w:b/>
                <w:bCs/>
                <w:sz w:val="14"/>
                <w:szCs w:val="16"/>
                <w:lang w:val="es-ES"/>
              </w:rPr>
              <w:t>PUNTO</w:t>
            </w:r>
            <w:r w:rsidRPr="00076DA6">
              <w:rPr>
                <w:rFonts w:ascii="Montserrat" w:eastAsia="Times New Roman" w:hAnsi="Montserrat"/>
                <w:sz w:val="14"/>
                <w:szCs w:val="16"/>
                <w:lang w:val="es-ES" w:eastAsia="ar-SA"/>
              </w:rPr>
              <w:t>.</w:t>
            </w:r>
          </w:p>
          <w:p w14:paraId="2BB55251" w14:textId="77777777" w:rsidR="00B74B15" w:rsidRPr="00076DA6" w:rsidRDefault="00B74B15" w:rsidP="002B0740">
            <w:pPr>
              <w:autoSpaceDN w:val="0"/>
              <w:adjustRightInd w:val="0"/>
              <w:spacing w:line="256" w:lineRule="auto"/>
              <w:rPr>
                <w:rFonts w:ascii="Montserrat" w:eastAsia="Times New Roman" w:hAnsi="Montserrat"/>
                <w:sz w:val="14"/>
                <w:szCs w:val="16"/>
                <w:lang w:val="es-ES" w:eastAsia="ar-SA"/>
              </w:rPr>
            </w:pPr>
          </w:p>
          <w:p w14:paraId="6623CA43" w14:textId="79A912F9" w:rsidR="00B74B15" w:rsidRPr="00076DA6" w:rsidRDefault="00076DA6" w:rsidP="00E935CF">
            <w:pPr>
              <w:spacing w:line="219" w:lineRule="exact"/>
              <w:ind w:left="0"/>
              <w:rPr>
                <w:rFonts w:ascii="Montserrat" w:eastAsia="Times New Roman" w:hAnsi="Montserrat"/>
                <w:sz w:val="14"/>
                <w:szCs w:val="16"/>
              </w:rPr>
            </w:pPr>
            <w:r w:rsidRPr="00076DA6">
              <w:rPr>
                <w:rFonts w:ascii="Montserrat" w:eastAsia="Times New Roman" w:hAnsi="Montserrat"/>
                <w:sz w:val="14"/>
                <w:szCs w:val="16"/>
              </w:rPr>
              <w:t>PARA LA ASIGNACIÓN DE PUNTOS, SE APLICARA LA REGLA SIMPLE DE TRES.</w:t>
            </w:r>
          </w:p>
          <w:p w14:paraId="06134835" w14:textId="77777777" w:rsidR="00B74B15" w:rsidRPr="00076DA6" w:rsidRDefault="00B74B15" w:rsidP="002B0740">
            <w:pPr>
              <w:ind w:left="708"/>
              <w:rPr>
                <w:rFonts w:ascii="Montserrat" w:eastAsia="Times New Roman" w:hAnsi="Montserrat"/>
                <w:sz w:val="14"/>
                <w:szCs w:val="16"/>
                <w:lang w:eastAsia="ar-SA"/>
              </w:rPr>
            </w:pPr>
          </w:p>
          <w:p w14:paraId="3985C80A" w14:textId="60DAF277" w:rsidR="00B74B15" w:rsidRPr="00076DA6" w:rsidRDefault="00076DA6" w:rsidP="00E935CF">
            <w:pPr>
              <w:autoSpaceDN w:val="0"/>
              <w:adjustRightInd w:val="0"/>
              <w:spacing w:line="256" w:lineRule="auto"/>
              <w:ind w:left="0"/>
              <w:rPr>
                <w:rFonts w:ascii="Montserrat" w:eastAsia="Times New Roman" w:hAnsi="Montserrat"/>
                <w:color w:val="000000"/>
                <w:sz w:val="14"/>
                <w:szCs w:val="16"/>
                <w:lang w:eastAsia="ar-SA"/>
              </w:rPr>
            </w:pPr>
            <w:r w:rsidRPr="00076DA6">
              <w:rPr>
                <w:rFonts w:ascii="Montserrat" w:eastAsia="Times New Roman" w:hAnsi="Montserrat"/>
                <w:sz w:val="14"/>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076DA6">
              <w:rPr>
                <w:rFonts w:ascii="Montserrat" w:eastAsia="Times New Roman" w:hAnsi="Montserrat"/>
                <w:b/>
                <w:sz w:val="14"/>
                <w:szCs w:val="16"/>
                <w:lang w:val="es-ES" w:eastAsia="ar-SA"/>
              </w:rPr>
              <w:t xml:space="preserve"> </w:t>
            </w:r>
            <w:r w:rsidRPr="00076DA6">
              <w:rPr>
                <w:rFonts w:ascii="Montserrat" w:eastAsia="Times New Roman" w:hAnsi="Montserrat"/>
                <w:b/>
                <w:sz w:val="14"/>
                <w:lang w:val="es-ES" w:eastAsia="ar-SA"/>
              </w:rPr>
              <w:t>PARA LA PRESTACIÓN DEL SERVICIO DE MANTENIMIENTO A INSTALACIONES Y ACABADOS PARA EL EJERCICIO 202</w:t>
            </w:r>
            <w:r w:rsidR="005B5B49">
              <w:rPr>
                <w:rFonts w:ascii="Montserrat" w:eastAsia="Times New Roman" w:hAnsi="Montserrat"/>
                <w:b/>
                <w:sz w:val="14"/>
                <w:lang w:val="es-ES" w:eastAsia="ar-SA"/>
              </w:rPr>
              <w:t>2</w:t>
            </w:r>
            <w:r w:rsidRPr="00076DA6">
              <w:rPr>
                <w:rFonts w:ascii="Montserrat" w:eastAsia="Times New Roman" w:hAnsi="Montserrat"/>
                <w:b/>
                <w:sz w:val="14"/>
                <w:lang w:val="es-ES" w:eastAsia="ar-SA"/>
              </w:rPr>
              <w:t>.</w:t>
            </w:r>
          </w:p>
          <w:p w14:paraId="0B425B4A" w14:textId="77777777" w:rsidR="00E935CF" w:rsidRPr="00076DA6" w:rsidRDefault="00E935CF" w:rsidP="00E935CF">
            <w:pPr>
              <w:spacing w:line="219" w:lineRule="exact"/>
              <w:ind w:left="0"/>
              <w:rPr>
                <w:rFonts w:ascii="Montserrat" w:eastAsia="Times New Roman" w:hAnsi="Montserrat"/>
                <w:sz w:val="14"/>
                <w:szCs w:val="16"/>
              </w:rPr>
            </w:pPr>
          </w:p>
          <w:p w14:paraId="5C57FFF9" w14:textId="0647ECA3" w:rsidR="00B74B15" w:rsidRPr="00076DA6" w:rsidRDefault="00076DA6" w:rsidP="00E935CF">
            <w:pPr>
              <w:spacing w:line="219" w:lineRule="exact"/>
              <w:ind w:left="0"/>
              <w:rPr>
                <w:rFonts w:ascii="Montserrat" w:eastAsia="Times New Roman" w:hAnsi="Montserrat"/>
                <w:sz w:val="14"/>
                <w:szCs w:val="16"/>
              </w:rPr>
            </w:pPr>
            <w:r w:rsidRPr="00076DA6">
              <w:rPr>
                <w:rFonts w:ascii="Montserrat" w:eastAsia="Times New Roman" w:hAnsi="Montserrat"/>
                <w:sz w:val="14"/>
                <w:szCs w:val="16"/>
              </w:rPr>
              <w:lastRenderedPageBreak/>
              <w:t xml:space="preserve">SE LE OTORGARA EL 100%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rPr>
              <w:t xml:space="preserve"> QUE PRESENTE MAYOR NÚMERO DE </w:t>
            </w:r>
            <w:r w:rsidRPr="00076DA6">
              <w:rPr>
                <w:rFonts w:ascii="Montserrat" w:eastAsia="Times New Roman" w:hAnsi="Montserrat"/>
                <w:sz w:val="14"/>
                <w:szCs w:val="16"/>
                <w:lang w:eastAsia="ar-SA"/>
              </w:rPr>
              <w:t>DIPLOMAS DE CAPACITACIÓN Y/O CONSTANCIAS DE CAPACITACIÓN O CERTIFICADOS DE CAPACITACIÓN Y/O ACTUALIZACIÓN</w:t>
            </w:r>
            <w:r w:rsidRPr="00076DA6">
              <w:rPr>
                <w:rFonts w:ascii="Montserrat" w:eastAsia="Times New Roman" w:hAnsi="Montserrat"/>
                <w:sz w:val="14"/>
                <w:szCs w:val="16"/>
              </w:rPr>
              <w:t xml:space="preserve"> Y A LOS DEMÁS </w:t>
            </w:r>
            <w:r w:rsidRPr="00076DA6">
              <w:rPr>
                <w:rFonts w:ascii="Montserrat" w:eastAsia="Times New Roman" w:hAnsi="Montserrat"/>
                <w:sz w:val="14"/>
                <w:szCs w:val="16"/>
                <w:lang w:eastAsia="ar-SA"/>
              </w:rPr>
              <w:t>LICITANTES</w:t>
            </w:r>
            <w:r w:rsidRPr="00076DA6">
              <w:rPr>
                <w:rFonts w:ascii="Montserrat" w:eastAsia="Times New Roman" w:hAnsi="Montserrat"/>
                <w:sz w:val="14"/>
                <w:szCs w:val="16"/>
              </w:rPr>
              <w:t xml:space="preserve"> SE LES OTORGARAN PUNTUACIÓN DE MANERA PROPORCIONAL, </w:t>
            </w:r>
            <w:r w:rsidRPr="00076DA6">
              <w:rPr>
                <w:rFonts w:ascii="Montserrat" w:eastAsia="Times New Roman" w:hAnsi="Montserrat"/>
                <w:sz w:val="14"/>
                <w:szCs w:val="16"/>
                <w:lang w:eastAsia="ar-SA"/>
              </w:rPr>
              <w:t>NO MAYOR A 3 AÑOS PREVIOS AL ACTO DE PRESENTACIÓN Y APERTURA DE PROPUESTAS</w:t>
            </w:r>
          </w:p>
          <w:p w14:paraId="3703D337" w14:textId="77777777" w:rsidR="00B74B15" w:rsidRPr="00076DA6" w:rsidRDefault="00B74B15" w:rsidP="002B0740">
            <w:pPr>
              <w:spacing w:line="219" w:lineRule="exact"/>
              <w:rPr>
                <w:rFonts w:ascii="Montserrat" w:eastAsia="Times New Roman" w:hAnsi="Montserrat"/>
                <w:sz w:val="14"/>
                <w:szCs w:val="16"/>
              </w:rPr>
            </w:pPr>
          </w:p>
          <w:p w14:paraId="28CAC411" w14:textId="33F83B8E" w:rsidR="00B74B15" w:rsidRPr="00076DA6" w:rsidRDefault="00076DA6" w:rsidP="00E935CF">
            <w:pPr>
              <w:spacing w:after="60" w:line="217"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05D086E9" w14:textId="1E099555" w:rsidR="00B74B15" w:rsidRPr="00076DA6" w:rsidRDefault="00076DA6" w:rsidP="0023736A">
            <w:pPr>
              <w:spacing w:line="240" w:lineRule="atLeast"/>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3.0 PUNTOS</w:t>
            </w:r>
          </w:p>
        </w:tc>
      </w:tr>
      <w:tr w:rsidR="00B74B15" w:rsidRPr="00076DA6" w14:paraId="54BDEB40" w14:textId="77777777" w:rsidTr="00B85B44">
        <w:trPr>
          <w:trHeight w:val="313"/>
        </w:trPr>
        <w:tc>
          <w:tcPr>
            <w:tcW w:w="0" w:type="auto"/>
            <w:vMerge/>
            <w:shd w:val="clear" w:color="auto" w:fill="FFFFFF" w:themeFill="background1"/>
            <w:vAlign w:val="center"/>
            <w:hideMark/>
          </w:tcPr>
          <w:p w14:paraId="0D2AF3E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0570D592" w14:textId="19C58162" w:rsidR="00B74B15" w:rsidRPr="00076DA6" w:rsidRDefault="00076DA6" w:rsidP="00E935CF">
            <w:pPr>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LA SUMA DE LOS VALORES DE PONDERACIÓN DETERMINADOS PARA CADA UNO DE LOS ASPECTOS SEÑALADOS, DEBERÁ SER IGUAL AL TOTAL DE LA PUNTUACIÓN O UNIDADES PORCENTUALES ASIGNADAS PARA EL PRESENTE SUBRUBRO.</w:t>
            </w:r>
          </w:p>
        </w:tc>
      </w:tr>
      <w:tr w:rsidR="00B74B15" w:rsidRPr="00076DA6" w14:paraId="2DA73B67" w14:textId="77777777" w:rsidTr="00B85B44">
        <w:tc>
          <w:tcPr>
            <w:tcW w:w="0" w:type="auto"/>
            <w:vMerge/>
            <w:shd w:val="clear" w:color="auto" w:fill="FFFFFF" w:themeFill="background1"/>
            <w:vAlign w:val="center"/>
            <w:hideMark/>
          </w:tcPr>
          <w:p w14:paraId="14F6CC58"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5B0A1A7E" w14:textId="44A25397" w:rsidR="00B74B15" w:rsidRPr="00076DA6" w:rsidRDefault="00076DA6" w:rsidP="0023736A">
            <w:pPr>
              <w:spacing w:before="60" w:after="60"/>
              <w:ind w:left="0"/>
              <w:rPr>
                <w:rFonts w:ascii="Montserrat" w:eastAsia="Times New Roman" w:hAnsi="Montserrat"/>
                <w:sz w:val="14"/>
                <w:szCs w:val="18"/>
                <w:lang w:val="es-ES" w:eastAsia="ar-SA"/>
              </w:rPr>
            </w:pPr>
            <w:r w:rsidRPr="00076DA6">
              <w:rPr>
                <w:rFonts w:ascii="Montserrat" w:eastAsia="Times New Roman" w:hAnsi="Montserrat"/>
                <w:b/>
                <w:sz w:val="14"/>
                <w:szCs w:val="16"/>
                <w:lang w:val="es-ES" w:eastAsia="ar-SA"/>
              </w:rPr>
              <w:t>B)</w:t>
            </w:r>
            <w:r w:rsidRPr="00076DA6">
              <w:rPr>
                <w:rFonts w:ascii="Montserrat" w:eastAsia="Times New Roman" w:hAnsi="Montserrat"/>
                <w:b/>
                <w:sz w:val="14"/>
                <w:szCs w:val="18"/>
                <w:lang w:val="es-ES" w:eastAsia="ar-SA"/>
              </w:rPr>
              <w:tab/>
              <w:t>CAPACIDAD DE LOS RECURSOS ECONÓMICOS Y DE EQUIPAMIENTO</w:t>
            </w:r>
            <w:r w:rsidRPr="00076DA6">
              <w:rPr>
                <w:rFonts w:ascii="Montserrat" w:eastAsia="Times New Roman" w:hAnsi="Montserrat"/>
                <w:sz w:val="14"/>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076DA6">
              <w:rPr>
                <w:rFonts w:ascii="Montserrat" w:eastAsia="Times New Roman" w:hAnsi="Montserrat"/>
                <w:b/>
                <w:sz w:val="14"/>
                <w:szCs w:val="18"/>
                <w:u w:val="single"/>
                <w:lang w:val="es-ES" w:eastAsia="ar-SA"/>
              </w:rPr>
              <w:t>10.0 PUNTOS</w:t>
            </w:r>
            <w:r w:rsidRPr="00076DA6">
              <w:rPr>
                <w:rFonts w:ascii="Montserrat" w:eastAsia="Times New Roman" w:hAnsi="Montserrat"/>
                <w:sz w:val="14"/>
                <w:szCs w:val="18"/>
                <w:lang w:val="es-ES" w:eastAsia="ar-SA"/>
              </w:rPr>
              <w:t>.</w:t>
            </w:r>
          </w:p>
        </w:tc>
      </w:tr>
      <w:tr w:rsidR="00B74B15" w:rsidRPr="00076DA6" w14:paraId="522C8257" w14:textId="77777777" w:rsidTr="00E935CF">
        <w:tc>
          <w:tcPr>
            <w:tcW w:w="0" w:type="auto"/>
            <w:vMerge/>
            <w:shd w:val="clear" w:color="auto" w:fill="FFFFFF" w:themeFill="background1"/>
            <w:vAlign w:val="center"/>
            <w:hideMark/>
          </w:tcPr>
          <w:p w14:paraId="039E99EA"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76836206" w14:textId="4624B5DF" w:rsidR="00B74B15" w:rsidRPr="00076DA6" w:rsidRDefault="00076DA6" w:rsidP="00E935CF">
            <w:pPr>
              <w:spacing w:before="60"/>
              <w:ind w:left="0"/>
              <w:rPr>
                <w:rFonts w:ascii="Montserrat" w:eastAsia="Times New Roman" w:hAnsi="Montserrat"/>
                <w:bCs/>
                <w:sz w:val="14"/>
                <w:szCs w:val="18"/>
                <w:lang w:eastAsia="ar-SA"/>
              </w:rPr>
            </w:pPr>
            <w:r w:rsidRPr="00076DA6">
              <w:rPr>
                <w:rFonts w:ascii="Montserrat" w:eastAsia="Times New Roman" w:hAnsi="Montserrat"/>
                <w:b/>
                <w:sz w:val="14"/>
                <w:szCs w:val="18"/>
                <w:lang w:eastAsia="ar-SA"/>
              </w:rPr>
              <w:t>B.- PRIMERO.-</w:t>
            </w:r>
            <w:r w:rsidRPr="00076DA6">
              <w:rPr>
                <w:rFonts w:ascii="Montserrat" w:eastAsia="Times New Roman" w:hAnsi="Montserrat"/>
                <w:sz w:val="14"/>
                <w:szCs w:val="18"/>
                <w:lang w:eastAsia="ar-SA"/>
              </w:rPr>
              <w:t xml:space="preserve"> RECURSOS ECONÓMICOS </w:t>
            </w:r>
          </w:p>
          <w:p w14:paraId="29546CFA" w14:textId="77777777" w:rsidR="00B74B15" w:rsidRPr="00076DA6" w:rsidRDefault="00B74B15" w:rsidP="002B0740">
            <w:pPr>
              <w:rPr>
                <w:rFonts w:ascii="Montserrat" w:eastAsia="Times New Roman" w:hAnsi="Montserrat"/>
                <w:sz w:val="14"/>
                <w:szCs w:val="18"/>
              </w:rPr>
            </w:pPr>
          </w:p>
          <w:p w14:paraId="26E582C5" w14:textId="0E622E5B" w:rsidR="00B74B15" w:rsidRPr="00076DA6" w:rsidRDefault="00076DA6" w:rsidP="00E935CF">
            <w:pPr>
              <w:autoSpaceDN w:val="0"/>
              <w:adjustRightInd w:val="0"/>
              <w:ind w:left="0"/>
              <w:rPr>
                <w:rFonts w:ascii="Montserrat" w:eastAsia="Times New Roman" w:hAnsi="Montserrat"/>
                <w:sz w:val="14"/>
                <w:szCs w:val="18"/>
              </w:rPr>
            </w:pPr>
            <w:r w:rsidRPr="00076DA6">
              <w:rPr>
                <w:rFonts w:ascii="Montserrat" w:eastAsia="Times New Roman" w:hAnsi="Montserrat"/>
                <w:sz w:val="14"/>
                <w:szCs w:val="18"/>
              </w:rPr>
              <w:t>HABER PRESENTADO LA DECLARACIÓN FISCAL ANUAL 202</w:t>
            </w:r>
            <w:r w:rsidR="005B5B49">
              <w:rPr>
                <w:rFonts w:ascii="Montserrat" w:eastAsia="Times New Roman" w:hAnsi="Montserrat"/>
                <w:sz w:val="14"/>
                <w:szCs w:val="18"/>
              </w:rPr>
              <w:t>1 O 2022</w:t>
            </w:r>
            <w:r w:rsidRPr="00076DA6">
              <w:rPr>
                <w:rFonts w:ascii="Montserrat" w:eastAsia="Times New Roman" w:hAnsi="Montserrat"/>
                <w:sz w:val="14"/>
                <w:szCs w:val="18"/>
              </w:rPr>
              <w:t xml:space="preserve"> Y LA ÚLTIMA DECLARACIÓN  FISCAL PROVISIONAL DEL 202</w:t>
            </w:r>
            <w:r w:rsidR="005B5B49">
              <w:rPr>
                <w:rFonts w:ascii="Montserrat" w:eastAsia="Times New Roman" w:hAnsi="Montserrat"/>
                <w:sz w:val="14"/>
                <w:szCs w:val="18"/>
              </w:rPr>
              <w:t>2</w:t>
            </w:r>
            <w:r w:rsidRPr="00076DA6">
              <w:rPr>
                <w:rFonts w:ascii="Montserrat" w:eastAsia="Times New Roman" w:hAnsi="Montserrat"/>
                <w:sz w:val="14"/>
                <w:szCs w:val="18"/>
              </w:rPr>
              <w:t xml:space="preserve"> DEL IMPUESTO SOBRE LA RENTA, PRESENTADAS ANTE EL SISTEMA DE ADMINISTRACIÓN TRIBUTARIA (SAT). </w:t>
            </w:r>
          </w:p>
          <w:p w14:paraId="4DD69223" w14:textId="77777777" w:rsidR="00B74B15" w:rsidRPr="00076DA6" w:rsidRDefault="00B74B15" w:rsidP="002B0740">
            <w:pPr>
              <w:autoSpaceDN w:val="0"/>
              <w:adjustRightInd w:val="0"/>
              <w:rPr>
                <w:rFonts w:ascii="Montserrat" w:eastAsia="Times New Roman" w:hAnsi="Montserrat"/>
                <w:sz w:val="14"/>
                <w:szCs w:val="18"/>
              </w:rPr>
            </w:pPr>
          </w:p>
          <w:p w14:paraId="3BB12900" w14:textId="76CE082D"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rPr>
              <w:t xml:space="preserve">ESTE ASPECTO TENDRÁ UN VALOR MÁXIMO </w:t>
            </w:r>
            <w:r w:rsidRPr="00076DA6">
              <w:rPr>
                <w:rFonts w:ascii="Montserrat" w:eastAsia="Times New Roman" w:hAnsi="Montserrat"/>
                <w:b/>
                <w:sz w:val="14"/>
                <w:szCs w:val="18"/>
              </w:rPr>
              <w:t xml:space="preserve">DE 3 </w:t>
            </w:r>
            <w:r w:rsidRPr="00076DA6">
              <w:rPr>
                <w:rFonts w:ascii="Montserrat" w:eastAsia="Times New Roman" w:hAnsi="Montserrat"/>
                <w:b/>
                <w:bCs/>
                <w:sz w:val="14"/>
                <w:szCs w:val="18"/>
                <w:lang w:val="es-ES"/>
              </w:rPr>
              <w:t>PUNTOS</w:t>
            </w:r>
            <w:r w:rsidRPr="00076DA6">
              <w:rPr>
                <w:rFonts w:ascii="Montserrat" w:eastAsia="Times New Roman" w:hAnsi="Montserrat"/>
                <w:sz w:val="14"/>
                <w:szCs w:val="18"/>
                <w:lang w:val="es-ES" w:eastAsia="ar-SA"/>
              </w:rPr>
              <w:t>.</w:t>
            </w:r>
          </w:p>
          <w:p w14:paraId="167EA823" w14:textId="77777777" w:rsidR="00B74B15" w:rsidRPr="00076DA6" w:rsidRDefault="00B74B15" w:rsidP="002B0740">
            <w:pPr>
              <w:autoSpaceDN w:val="0"/>
              <w:adjustRightInd w:val="0"/>
              <w:rPr>
                <w:rFonts w:ascii="Montserrat" w:eastAsia="Times New Roman" w:hAnsi="Montserrat"/>
                <w:sz w:val="14"/>
                <w:szCs w:val="18"/>
                <w:lang w:val="es-ES" w:eastAsia="ar-SA"/>
              </w:rPr>
            </w:pPr>
          </w:p>
          <w:p w14:paraId="140516F7" w14:textId="39D83049"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CAPITAL CONTABLE DEL 15.01% O SUPERIOR = 3 PUNTOS.</w:t>
            </w:r>
          </w:p>
          <w:p w14:paraId="224EC9D0" w14:textId="407E97AC"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 xml:space="preserve">CAPITAL CONTABLE DEL 10% AL 15% =2 PUNTOS </w:t>
            </w:r>
          </w:p>
          <w:p w14:paraId="43A1005C" w14:textId="77E5F81F"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 xml:space="preserve">CAPITAL CONTABLE MENOR AL 10% =0 PUNTOS </w:t>
            </w:r>
          </w:p>
          <w:p w14:paraId="1297B46C" w14:textId="77777777" w:rsidR="00B74B15" w:rsidRPr="00076DA6" w:rsidRDefault="00B74B15" w:rsidP="002B0740">
            <w:pPr>
              <w:autoSpaceDN w:val="0"/>
              <w:adjustRightInd w:val="0"/>
              <w:rPr>
                <w:rFonts w:ascii="Montserrat" w:eastAsia="Times New Roman" w:hAnsi="Montserrat"/>
                <w:sz w:val="14"/>
                <w:szCs w:val="18"/>
                <w:lang w:val="es-ES" w:eastAsia="ar-SA"/>
              </w:rPr>
            </w:pPr>
          </w:p>
          <w:p w14:paraId="60F15565" w14:textId="7FA252F2" w:rsidR="00B74B15" w:rsidRPr="00076DA6" w:rsidRDefault="00076DA6" w:rsidP="00E935CF">
            <w:pPr>
              <w:spacing w:after="60"/>
              <w:ind w:left="0"/>
              <w:rPr>
                <w:rFonts w:ascii="Montserrat" w:eastAsia="Times New Roman" w:hAnsi="Montserrat"/>
                <w:b/>
                <w:bCs/>
                <w:sz w:val="14"/>
                <w:szCs w:val="18"/>
                <w:u w:val="single"/>
                <w:lang w:eastAsia="ar-SA"/>
              </w:rPr>
            </w:pPr>
            <w:r w:rsidRPr="00076DA6">
              <w:rPr>
                <w:rFonts w:ascii="Montserrat" w:eastAsia="Times New Roman" w:hAnsi="Montserrat"/>
                <w:b/>
                <w:bCs/>
                <w:sz w:val="14"/>
                <w:szCs w:val="18"/>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565EC71" w14:textId="079E0021" w:rsidR="00B74B15" w:rsidRPr="00076DA6" w:rsidRDefault="00076DA6" w:rsidP="00E935CF">
            <w:pPr>
              <w:spacing w:before="60" w:line="217" w:lineRule="exact"/>
              <w:ind w:left="0"/>
              <w:jc w:val="center"/>
              <w:rPr>
                <w:rFonts w:ascii="Montserrat" w:eastAsia="Times New Roman" w:hAnsi="Montserrat"/>
                <w:b/>
                <w:sz w:val="14"/>
                <w:szCs w:val="16"/>
                <w:lang w:eastAsia="ar-SA"/>
              </w:rPr>
            </w:pPr>
            <w:r w:rsidRPr="00076DA6">
              <w:rPr>
                <w:rFonts w:ascii="Montserrat" w:eastAsia="Times New Roman" w:hAnsi="Montserrat"/>
                <w:b/>
                <w:sz w:val="14"/>
                <w:szCs w:val="16"/>
                <w:lang w:eastAsia="ar-SA"/>
              </w:rPr>
              <w:t>3.0 PUNTOS</w:t>
            </w:r>
          </w:p>
        </w:tc>
      </w:tr>
      <w:tr w:rsidR="00B74B15" w:rsidRPr="00076DA6" w14:paraId="5DE642FD" w14:textId="77777777" w:rsidTr="00E935CF">
        <w:tc>
          <w:tcPr>
            <w:tcW w:w="0" w:type="auto"/>
            <w:vMerge/>
            <w:shd w:val="clear" w:color="auto" w:fill="FFFFFF" w:themeFill="background1"/>
            <w:vAlign w:val="center"/>
            <w:hideMark/>
          </w:tcPr>
          <w:p w14:paraId="109134E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2DA7279C" w14:textId="4C916B20" w:rsidR="00B74B15" w:rsidRPr="00076DA6" w:rsidRDefault="00076DA6" w:rsidP="00E935CF">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B.- SEGUNDO.-</w:t>
            </w:r>
            <w:r w:rsidRPr="00076DA6">
              <w:rPr>
                <w:rFonts w:ascii="Montserrat" w:eastAsia="Times New Roman" w:hAnsi="Montserrat"/>
                <w:sz w:val="14"/>
                <w:szCs w:val="16"/>
                <w:lang w:eastAsia="ar-SA"/>
              </w:rPr>
              <w:t xml:space="preserve"> RECURSO DE EQUIPAMIENTO </w:t>
            </w:r>
          </w:p>
          <w:p w14:paraId="00A74D2A" w14:textId="77777777" w:rsidR="00B74B15" w:rsidRPr="00076DA6" w:rsidRDefault="00B74B15" w:rsidP="002B0740">
            <w:pPr>
              <w:rPr>
                <w:rFonts w:ascii="Montserrat" w:eastAsia="Times New Roman" w:hAnsi="Montserrat"/>
                <w:sz w:val="14"/>
                <w:szCs w:val="16"/>
                <w:lang w:eastAsia="ar-SA"/>
              </w:rPr>
            </w:pPr>
          </w:p>
          <w:p w14:paraId="2D47EE4B" w14:textId="5DA1E15E" w:rsidR="00B74B15" w:rsidRPr="00076DA6" w:rsidRDefault="00076DA6" w:rsidP="00E935CF">
            <w:pPr>
              <w:tabs>
                <w:tab w:val="left" w:pos="709"/>
              </w:tabs>
              <w:spacing w:line="256" w:lineRule="auto"/>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PRESENTAR MANIFESTACIÓN DE LOS RECURSOS Y BIENES PARA LA PRESTACIÓN DEL SERVICIO, DEBIENDO PRESENTAR: </w:t>
            </w:r>
          </w:p>
          <w:p w14:paraId="3B8D8944" w14:textId="77777777" w:rsidR="00B74B15" w:rsidRPr="00076DA6" w:rsidRDefault="00B74B15" w:rsidP="002B0740">
            <w:pPr>
              <w:tabs>
                <w:tab w:val="left" w:pos="709"/>
              </w:tabs>
              <w:spacing w:line="256" w:lineRule="auto"/>
              <w:rPr>
                <w:rFonts w:ascii="Montserrat" w:eastAsia="Times New Roman" w:hAnsi="Montserrat"/>
                <w:bCs/>
                <w:sz w:val="14"/>
                <w:szCs w:val="16"/>
                <w:lang w:eastAsia="ar-SA"/>
              </w:rPr>
            </w:pPr>
          </w:p>
          <w:p w14:paraId="3FD7C8C3" w14:textId="77432143" w:rsidR="00B74B15" w:rsidRPr="00076DA6" w:rsidRDefault="00076DA6" w:rsidP="00E93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left="0" w:right="1"/>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CURRÍCULUM DE LA EMPRESA QUE ENUNCIE QUE TIENE LA EXPERIENCIA </w:t>
            </w:r>
            <w:r w:rsidRPr="00076DA6">
              <w:rPr>
                <w:rFonts w:ascii="Montserrat" w:eastAsia="Times New Roman" w:hAnsi="Montserrat"/>
                <w:sz w:val="14"/>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076DA6">
              <w:rPr>
                <w:rFonts w:ascii="Montserrat" w:eastAsia="Times New Roman" w:hAnsi="Montserrat"/>
                <w:sz w:val="14"/>
                <w:szCs w:val="16"/>
                <w:lang w:val="es-ES" w:eastAsia="ar-SA"/>
              </w:rPr>
              <w:t xml:space="preserve">Y </w:t>
            </w:r>
            <w:r w:rsidRPr="00076DA6">
              <w:rPr>
                <w:rFonts w:ascii="Montserrat" w:eastAsia="Times New Roman" w:hAnsi="Montserrat"/>
                <w:b/>
                <w:sz w:val="14"/>
                <w:szCs w:val="16"/>
                <w:lang w:val="es-ES" w:eastAsia="ar-SA"/>
              </w:rPr>
              <w:t>MOSAICO FOTOGRAFICO</w:t>
            </w:r>
            <w:r w:rsidRPr="00076DA6">
              <w:rPr>
                <w:rFonts w:ascii="Montserrat" w:eastAsia="Times New Roman" w:hAnsi="Montserrat"/>
                <w:sz w:val="14"/>
                <w:szCs w:val="16"/>
                <w:lang w:val="es-ES" w:eastAsia="ar-SA"/>
              </w:rPr>
              <w:t xml:space="preserve"> QUE </w:t>
            </w:r>
            <w:r w:rsidRPr="00076DA6">
              <w:rPr>
                <w:rFonts w:ascii="Montserrat" w:eastAsia="Times New Roman" w:hAnsi="Montserrat"/>
                <w:sz w:val="14"/>
                <w:szCs w:val="16"/>
                <w:lang w:val="es-ES"/>
              </w:rPr>
              <w:t xml:space="preserve">MUESTRE QUE CUENTAN CON LA INFRAESTRUCTURA, EL PERSONAL ESPECIALIZADO Y LOS EQUIPOS ADECUADOS, QUE GARANTICEN QUE EL </w:t>
            </w:r>
            <w:r w:rsidRPr="00076DA6">
              <w:rPr>
                <w:rFonts w:ascii="Montserrat" w:eastAsia="Times New Roman" w:hAnsi="Montserrat"/>
                <w:b/>
                <w:sz w:val="14"/>
                <w:lang w:val="es-ES" w:eastAsia="ar-SA"/>
              </w:rPr>
              <w:t>PARA LA PRESTACIÓN DEL SERVICIO DE MANTENIMIENTO A INSTALACIONES Y ACABADOS PARA EL EJERCICIO 202</w:t>
            </w:r>
            <w:r w:rsidR="005B5B49">
              <w:rPr>
                <w:rFonts w:ascii="Montserrat" w:eastAsia="Times New Roman" w:hAnsi="Montserrat"/>
                <w:b/>
                <w:sz w:val="14"/>
                <w:lang w:val="es-ES" w:eastAsia="ar-SA"/>
              </w:rPr>
              <w:t>2</w:t>
            </w:r>
            <w:r w:rsidRPr="00076DA6">
              <w:rPr>
                <w:rFonts w:ascii="Montserrat" w:eastAsia="Times New Roman" w:hAnsi="Montserrat"/>
                <w:b/>
                <w:sz w:val="14"/>
                <w:lang w:val="es-ES" w:eastAsia="ar-SA"/>
              </w:rPr>
              <w:t xml:space="preserve">, </w:t>
            </w:r>
            <w:r w:rsidRPr="00076DA6">
              <w:rPr>
                <w:rFonts w:ascii="Montserrat" w:eastAsia="Times New Roman" w:hAnsi="Montserrat"/>
                <w:sz w:val="14"/>
                <w:szCs w:val="16"/>
                <w:lang w:val="es-ES" w:eastAsia="ar-SA"/>
              </w:rPr>
              <w:t>SERÁN PROPORCIONADOS CON LA CALIDAD, OPORTUNIDAD Y EFICIENCIA REQUERIDA QUE DESCRIBA</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AL MENOS</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LAS CARACTERÍSTICAS SIGUIENTES:</w:t>
            </w:r>
          </w:p>
          <w:p w14:paraId="543DB4E9" w14:textId="77777777" w:rsidR="00B74B15" w:rsidRPr="00076DA6" w:rsidRDefault="00B74B15" w:rsidP="002B0740">
            <w:pPr>
              <w:tabs>
                <w:tab w:val="left" w:pos="709"/>
              </w:tabs>
              <w:spacing w:line="256" w:lineRule="auto"/>
              <w:jc w:val="center"/>
              <w:rPr>
                <w:rFonts w:ascii="Montserrat" w:eastAsia="Times New Roman" w:hAnsi="Montserrat"/>
                <w:sz w:val="14"/>
                <w:szCs w:val="16"/>
                <w:lang w:eastAsia="ar-SA"/>
              </w:rPr>
            </w:pPr>
          </w:p>
          <w:p w14:paraId="5E5220D7" w14:textId="2E17FDFC" w:rsidR="00B74B15" w:rsidRPr="00076DA6" w:rsidRDefault="00076DA6" w:rsidP="00E935CF">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sz w:val="14"/>
                <w:szCs w:val="16"/>
                <w:lang w:eastAsia="ar-SA"/>
              </w:rPr>
              <w:t xml:space="preserve">1.- </w:t>
            </w:r>
            <w:r w:rsidRPr="00076DA6">
              <w:rPr>
                <w:rFonts w:ascii="Montserrat" w:eastAsia="Times New Roman" w:hAnsi="Montserrat"/>
                <w:sz w:val="14"/>
                <w:szCs w:val="16"/>
                <w:lang w:val="es-ES" w:eastAsia="ar-SA"/>
              </w:rPr>
              <w:t xml:space="preserve">INSTALACIONES OPERATIVAS, INCLUYENDO MATERIAL DE TRABAJO, EQUIPOS DE CÓMPUTO, ÁREA ADMINISTRATIVA DE ATENCIÓN DE REPORTES. </w:t>
            </w:r>
            <w:r w:rsidRPr="00076DA6">
              <w:rPr>
                <w:rFonts w:ascii="Montserrat" w:eastAsia="Times New Roman" w:hAnsi="Montserrat"/>
                <w:b/>
                <w:sz w:val="14"/>
                <w:szCs w:val="16"/>
                <w:lang w:val="es-ES" w:eastAsia="ar-SA"/>
              </w:rPr>
              <w:t>SE OTORGARA 2 PUNTOS.</w:t>
            </w:r>
          </w:p>
          <w:p w14:paraId="0FC2BBEA"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3CAFB163" w14:textId="35520BD9" w:rsidR="00B74B15" w:rsidRPr="00076DA6" w:rsidRDefault="00076DA6" w:rsidP="00E935CF">
            <w:pPr>
              <w:ind w:left="0"/>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2.-TALLERES, (LUGAR DONDE DEMUESTRE UN ÁREA PARA PODER TRABAJAR CON LOS EQUIPOS A REPARAR</w:t>
            </w:r>
            <w:r w:rsidRPr="00076DA6">
              <w:rPr>
                <w:rFonts w:ascii="Montserrat" w:eastAsia="Times New Roman" w:hAnsi="Montserrat"/>
                <w:b/>
                <w:sz w:val="14"/>
                <w:szCs w:val="16"/>
                <w:lang w:val="es-ES" w:eastAsia="ar-SA"/>
              </w:rPr>
              <w:t>). SE OTORGARA 1 PUNTO.</w:t>
            </w:r>
          </w:p>
          <w:p w14:paraId="3B34F157"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791B704B" w14:textId="7EFA860B" w:rsidR="00B74B15" w:rsidRPr="00076DA6" w:rsidRDefault="00076DA6" w:rsidP="00B317BA">
            <w:pPr>
              <w:ind w:left="0"/>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 xml:space="preserve">3.-BODEGAS (LUGAR DE DONDE DEMUESTRE CAPACIDAD DE ALMACENAJE DEL  MATERIAL A UTILIZAR EN EL SERVICIO A CONTRATAR) </w:t>
            </w:r>
            <w:r w:rsidRPr="00076DA6">
              <w:rPr>
                <w:rFonts w:ascii="Montserrat" w:eastAsia="Times New Roman" w:hAnsi="Montserrat"/>
                <w:b/>
                <w:sz w:val="14"/>
                <w:szCs w:val="16"/>
                <w:lang w:val="es-ES" w:eastAsia="ar-SA"/>
              </w:rPr>
              <w:t>SE OTORGARA 2 PUNTOS.</w:t>
            </w:r>
          </w:p>
          <w:p w14:paraId="2CAFD759"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70E52C99" w14:textId="7AB540F0" w:rsidR="00B74B15" w:rsidRPr="00076DA6" w:rsidRDefault="00076DA6" w:rsidP="00B317BA">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4.-ALMACENES (LUGAR DONDE DEMUESTRE EL ALMACENAMIENTO  DEL EQUIPO A UTILIZAR) </w:t>
            </w:r>
            <w:r w:rsidRPr="00076DA6">
              <w:rPr>
                <w:rFonts w:ascii="Montserrat" w:eastAsia="Times New Roman" w:hAnsi="Montserrat"/>
                <w:b/>
                <w:sz w:val="14"/>
                <w:szCs w:val="16"/>
                <w:lang w:val="es-ES" w:eastAsia="ar-SA"/>
              </w:rPr>
              <w:t>SE OTORGARA 2 PUNTO</w:t>
            </w:r>
            <w:r w:rsidRPr="00076DA6">
              <w:rPr>
                <w:rFonts w:ascii="Montserrat" w:eastAsia="Times New Roman" w:hAnsi="Montserrat"/>
                <w:sz w:val="14"/>
                <w:szCs w:val="16"/>
                <w:lang w:val="es-ES" w:eastAsia="ar-SA"/>
              </w:rPr>
              <w:t>.</w:t>
            </w:r>
          </w:p>
          <w:p w14:paraId="22ECDD6C" w14:textId="77777777" w:rsidR="00B74B15" w:rsidRPr="00076DA6" w:rsidRDefault="00B74B15" w:rsidP="002B0740">
            <w:pPr>
              <w:tabs>
                <w:tab w:val="num" w:pos="235"/>
              </w:tabs>
              <w:ind w:left="235" w:hanging="235"/>
              <w:rPr>
                <w:rFonts w:ascii="Montserrat" w:eastAsia="Times New Roman" w:hAnsi="Montserrat"/>
                <w:sz w:val="14"/>
                <w:szCs w:val="16"/>
                <w:lang w:val="es-ES" w:eastAsia="ar-SA"/>
              </w:rPr>
            </w:pPr>
          </w:p>
          <w:p w14:paraId="73F74B2D" w14:textId="1164E9A6" w:rsidR="00B74B15" w:rsidRPr="00076DA6" w:rsidRDefault="00076DA6" w:rsidP="00B317BA">
            <w:pPr>
              <w:autoSpaceDN w:val="0"/>
              <w:adjustRightInd w:val="0"/>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rPr>
              <w:t xml:space="preserve">SE LE OTORGARA UN TOTAL DE </w:t>
            </w:r>
            <w:r w:rsidRPr="00076DA6">
              <w:rPr>
                <w:rFonts w:ascii="Montserrat" w:eastAsia="Times New Roman" w:hAnsi="Montserrat"/>
                <w:b/>
                <w:sz w:val="14"/>
                <w:szCs w:val="16"/>
                <w:lang w:val="es-ES"/>
              </w:rPr>
              <w:t xml:space="preserve">7 </w:t>
            </w:r>
            <w:r w:rsidRPr="00076DA6">
              <w:rPr>
                <w:rFonts w:ascii="Montserrat" w:eastAsia="Times New Roman" w:hAnsi="Montserrat"/>
                <w:b/>
                <w:bCs/>
                <w:sz w:val="14"/>
                <w:szCs w:val="16"/>
                <w:lang w:val="es-ES"/>
              </w:rPr>
              <w:t>PUNTOS</w:t>
            </w:r>
            <w:r w:rsidRPr="00076DA6">
              <w:rPr>
                <w:rFonts w:ascii="Montserrat" w:eastAsia="Times New Roman" w:hAnsi="Montserrat"/>
                <w:sz w:val="14"/>
                <w:szCs w:val="16"/>
                <w:lang w:val="es-ES" w:eastAsia="ar-SA"/>
              </w:rPr>
              <w:t>.</w:t>
            </w:r>
          </w:p>
          <w:p w14:paraId="710C0078" w14:textId="77777777" w:rsidR="00B74B15" w:rsidRPr="00076DA6" w:rsidRDefault="00B74B15" w:rsidP="002B0740">
            <w:pPr>
              <w:autoSpaceDN w:val="0"/>
              <w:adjustRightInd w:val="0"/>
              <w:rPr>
                <w:rFonts w:ascii="Montserrat" w:eastAsia="Times New Roman" w:hAnsi="Montserrat"/>
                <w:sz w:val="14"/>
                <w:szCs w:val="16"/>
                <w:lang w:val="es-ES" w:eastAsia="ar-SA"/>
              </w:rPr>
            </w:pPr>
          </w:p>
          <w:p w14:paraId="747AF6FF" w14:textId="0D2AA814" w:rsidR="00B74B15" w:rsidRPr="00076DA6" w:rsidRDefault="00076DA6" w:rsidP="00B317BA">
            <w:pPr>
              <w:spacing w:after="60" w:line="256" w:lineRule="auto"/>
              <w:ind w:left="0"/>
              <w:rPr>
                <w:rFonts w:ascii="Montserrat" w:eastAsia="Times New Roman" w:hAnsi="Montserrat"/>
                <w:sz w:val="14"/>
                <w:szCs w:val="16"/>
                <w:lang w:val="es-ES" w:eastAsia="ar-SA"/>
              </w:rPr>
            </w:pPr>
            <w:r w:rsidRPr="00076DA6">
              <w:rPr>
                <w:rFonts w:ascii="Montserrat" w:eastAsia="Times New Roman" w:hAnsi="Montserrat"/>
                <w:b/>
                <w:bCs/>
                <w:sz w:val="14"/>
                <w:szCs w:val="16"/>
                <w:u w:val="single"/>
                <w:lang w:val="es-ES"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C629B22" w14:textId="71DA30AA" w:rsidR="00B74B15" w:rsidRPr="00076DA6" w:rsidRDefault="00076DA6" w:rsidP="00E935CF">
            <w:pPr>
              <w:spacing w:before="60"/>
              <w:ind w:left="0"/>
              <w:jc w:val="center"/>
              <w:rPr>
                <w:rFonts w:ascii="Montserrat" w:eastAsia="Times New Roman" w:hAnsi="Montserrat"/>
                <w:b/>
                <w:sz w:val="14"/>
                <w:szCs w:val="16"/>
                <w:lang w:eastAsia="ar-SA"/>
              </w:rPr>
            </w:pPr>
            <w:r w:rsidRPr="00076DA6">
              <w:rPr>
                <w:rFonts w:ascii="Montserrat" w:eastAsia="Times New Roman" w:hAnsi="Montserrat"/>
                <w:b/>
                <w:sz w:val="14"/>
                <w:szCs w:val="16"/>
                <w:lang w:eastAsia="ar-SA"/>
              </w:rPr>
              <w:t>7.0 PUNTOS</w:t>
            </w:r>
          </w:p>
        </w:tc>
      </w:tr>
      <w:tr w:rsidR="00B74B15" w:rsidRPr="00076DA6" w14:paraId="65254E6C" w14:textId="77777777" w:rsidTr="00B85B44">
        <w:tc>
          <w:tcPr>
            <w:tcW w:w="0" w:type="auto"/>
            <w:vMerge/>
            <w:shd w:val="clear" w:color="auto" w:fill="FFFFFF" w:themeFill="background1"/>
            <w:vAlign w:val="center"/>
            <w:hideMark/>
          </w:tcPr>
          <w:p w14:paraId="65A4C35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7CE7D6B8" w14:textId="630625D9" w:rsidR="00B74B15" w:rsidRPr="00076DA6" w:rsidRDefault="00076DA6" w:rsidP="00B317BA">
            <w:pPr>
              <w:spacing w:before="60" w:after="60" w:line="256" w:lineRule="auto"/>
              <w:ind w:left="0"/>
              <w:rPr>
                <w:rFonts w:ascii="Montserrat" w:eastAsia="Times New Roman" w:hAnsi="Montserrat"/>
                <w:sz w:val="14"/>
                <w:szCs w:val="16"/>
                <w:u w:val="single"/>
                <w:lang w:val="es-ES" w:eastAsia="ar-SA"/>
              </w:rPr>
            </w:pPr>
            <w:r w:rsidRPr="00076DA6">
              <w:rPr>
                <w:rFonts w:ascii="Montserrat" w:eastAsia="Calibri" w:hAnsi="Montserrat"/>
                <w:sz w:val="14"/>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076DA6">
              <w:rPr>
                <w:rFonts w:ascii="Montserrat" w:eastAsia="Calibri" w:hAnsi="Montserrat"/>
                <w:sz w:val="14"/>
                <w:szCs w:val="16"/>
              </w:rPr>
              <w:t xml:space="preserve">EMPRESAS QUE CUENTEN CON TRABAJADORES CON PERSONAL DISCAPACITADO, QUE DEBERÁ ACREDITAR CON NOTA MÉDICA EXPEDIDA POR UNA INSTANCIA DE GOBIERNO. </w:t>
            </w:r>
          </w:p>
        </w:tc>
      </w:tr>
      <w:tr w:rsidR="00B74B15" w:rsidRPr="00076DA6" w14:paraId="59FE496A" w14:textId="77777777" w:rsidTr="00B317BA">
        <w:trPr>
          <w:trHeight w:val="1797"/>
        </w:trPr>
        <w:tc>
          <w:tcPr>
            <w:tcW w:w="0" w:type="auto"/>
            <w:vMerge/>
            <w:shd w:val="clear" w:color="auto" w:fill="FFFFFF" w:themeFill="background1"/>
            <w:vAlign w:val="center"/>
            <w:hideMark/>
          </w:tcPr>
          <w:p w14:paraId="633E6F8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D4A911F" w14:textId="63735860" w:rsidR="00B74B15" w:rsidRPr="00076DA6" w:rsidRDefault="00076DA6" w:rsidP="00B317BA">
            <w:pPr>
              <w:autoSpaceDE/>
              <w:spacing w:before="60"/>
              <w:ind w:left="0"/>
              <w:jc w:val="left"/>
              <w:rPr>
                <w:rFonts w:ascii="Montserrat" w:eastAsia="Times New Roman" w:hAnsi="Montserrat"/>
                <w:bCs/>
                <w:sz w:val="14"/>
                <w:szCs w:val="16"/>
                <w:lang w:eastAsia="ar-SA"/>
              </w:rPr>
            </w:pPr>
            <w:r w:rsidRPr="00076DA6">
              <w:rPr>
                <w:rFonts w:ascii="Montserrat" w:eastAsia="Times New Roman" w:hAnsi="Montserrat"/>
                <w:sz w:val="14"/>
                <w:szCs w:val="16"/>
                <w:lang w:val="es-ES" w:eastAsia="ar-SA"/>
              </w:rPr>
              <w:t xml:space="preserve">A) </w:t>
            </w:r>
            <w:r w:rsidRPr="00076DA6">
              <w:rPr>
                <w:rFonts w:ascii="Montserrat" w:eastAsia="Times New Roman" w:hAnsi="Montserrat"/>
                <w:sz w:val="14"/>
                <w:szCs w:val="16"/>
                <w:lang w:eastAsia="ar-SA"/>
              </w:rPr>
              <w:t>PARTICIPACIÓN POR EL PERSONAL DISCAPACITADO O EMPRESAS QUE CUENTEN CON TRABAJADORES CON DISCAPACIDAD.</w:t>
            </w:r>
            <w:r w:rsidRPr="00076DA6">
              <w:rPr>
                <w:rFonts w:ascii="Montserrat" w:eastAsia="Times New Roman" w:hAnsi="Montserrat"/>
                <w:bCs/>
                <w:sz w:val="14"/>
                <w:szCs w:val="16"/>
                <w:lang w:eastAsia="ar-SA"/>
              </w:rPr>
              <w:t xml:space="preserve"> SE OTORGARAN 2 PUNTOS</w:t>
            </w:r>
          </w:p>
          <w:p w14:paraId="60AE39BC" w14:textId="77777777" w:rsidR="00B74B15" w:rsidRPr="00076DA6" w:rsidRDefault="00B74B15" w:rsidP="002B0740">
            <w:pPr>
              <w:rPr>
                <w:rFonts w:ascii="Montserrat" w:eastAsia="Times New Roman" w:hAnsi="Montserrat"/>
                <w:bCs/>
                <w:sz w:val="14"/>
                <w:szCs w:val="16"/>
                <w:lang w:eastAsia="ar-SA"/>
              </w:rPr>
            </w:pPr>
          </w:p>
          <w:p w14:paraId="16E9DBA8" w14:textId="77810636"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sz w:val="14"/>
                <w:lang w:eastAsia="ar-SA"/>
              </w:rPr>
              <w:t>LO ANTERIOR CONFORME A LO</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SIGUIENTE</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DE UN TRABAJADOR</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SE OTORGARÁ</w:t>
            </w:r>
            <w:r w:rsidRPr="00076DA6">
              <w:rPr>
                <w:rFonts w:ascii="Montserrat" w:eastAsia="Times New Roman" w:hAnsi="Montserrat"/>
                <w:b/>
                <w:sz w:val="14"/>
                <w:lang w:eastAsia="ar-SA"/>
              </w:rPr>
              <w:t xml:space="preserve"> 1 PUNTO, </w:t>
            </w:r>
            <w:r w:rsidRPr="00076DA6">
              <w:rPr>
                <w:rFonts w:ascii="Montserrat" w:eastAsia="Times New Roman" w:hAnsi="Montserrat"/>
                <w:sz w:val="14"/>
                <w:lang w:eastAsia="ar-SA"/>
              </w:rPr>
              <w:t>MÁS DE DOS TRABAJADORES, SE CONCEDERÁN</w:t>
            </w:r>
            <w:r w:rsidRPr="00076DA6">
              <w:rPr>
                <w:rFonts w:ascii="Montserrat" w:eastAsia="Times New Roman" w:hAnsi="Montserrat"/>
                <w:b/>
                <w:sz w:val="14"/>
                <w:lang w:eastAsia="ar-SA"/>
              </w:rPr>
              <w:t xml:space="preserve"> 2 PUNTOS.</w:t>
            </w:r>
          </w:p>
          <w:p w14:paraId="249C8743" w14:textId="77777777" w:rsidR="00B74B15" w:rsidRPr="00076DA6" w:rsidRDefault="00B74B15" w:rsidP="002B0740">
            <w:pPr>
              <w:rPr>
                <w:rFonts w:ascii="Montserrat" w:eastAsia="Times New Roman" w:hAnsi="Montserrat"/>
                <w:bCs/>
                <w:sz w:val="14"/>
                <w:szCs w:val="16"/>
                <w:lang w:eastAsia="ar-SA"/>
              </w:rPr>
            </w:pPr>
          </w:p>
          <w:p w14:paraId="23FDD6E7" w14:textId="201B7C25" w:rsidR="00B74B15" w:rsidRPr="00076DA6" w:rsidRDefault="00076DA6" w:rsidP="00B317BA">
            <w:pPr>
              <w:spacing w:after="60"/>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5C2A3348" w14:textId="2DFEDEB0" w:rsidR="00B74B15" w:rsidRPr="00076DA6" w:rsidRDefault="00076DA6" w:rsidP="00B317BA">
            <w:pPr>
              <w:spacing w:before="60" w:line="256" w:lineRule="auto"/>
              <w:ind w:left="0"/>
              <w:contextualSpacing/>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048A22ED" w14:textId="77777777" w:rsidTr="00B317BA">
        <w:trPr>
          <w:trHeight w:val="2819"/>
        </w:trPr>
        <w:tc>
          <w:tcPr>
            <w:tcW w:w="0" w:type="auto"/>
            <w:vMerge/>
            <w:shd w:val="clear" w:color="auto" w:fill="FFFFFF" w:themeFill="background1"/>
            <w:vAlign w:val="center"/>
            <w:hideMark/>
          </w:tcPr>
          <w:p w14:paraId="0B5355C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170F81B3" w14:textId="5C46682D" w:rsidR="00B74B15" w:rsidRPr="00076DA6" w:rsidRDefault="00076DA6" w:rsidP="00B317BA">
            <w:pPr>
              <w:autoSpaceDE/>
              <w:spacing w:before="60"/>
              <w:ind w:left="0"/>
              <w:rPr>
                <w:rFonts w:ascii="Montserrat" w:eastAsia="Times New Roman" w:hAnsi="Montserrat"/>
                <w:bCs/>
                <w:sz w:val="14"/>
                <w:szCs w:val="16"/>
                <w:lang w:eastAsia="ar-SA"/>
              </w:rPr>
            </w:pPr>
            <w:r w:rsidRPr="00076DA6">
              <w:rPr>
                <w:rFonts w:ascii="Montserrat" w:eastAsia="Times New Roman" w:hAnsi="Montserrat"/>
                <w:bCs/>
                <w:sz w:val="14"/>
                <w:szCs w:val="16"/>
                <w:lang w:val="es-ES" w:eastAsia="ar-SA"/>
              </w:rPr>
              <w:t xml:space="preserve">B) </w:t>
            </w:r>
            <w:r w:rsidRPr="00076DA6">
              <w:rPr>
                <w:rFonts w:ascii="Montserrat" w:eastAsia="Times New Roman" w:hAnsi="Montserrat"/>
                <w:bCs/>
                <w:sz w:val="14"/>
                <w:szCs w:val="16"/>
                <w:lang w:eastAsia="ar-SA"/>
              </w:rPr>
              <w:t xml:space="preserve">PARTICIPACIÓN DE MIPYMES QUE PRODUZCAN BIENES O SERVICIOS  CON INNOVACIÓN TECNOLÓGICA RELACIONADOS DIRECTAMENTE CON LA PRESTACIÓN DE SERVICIO DE QUE SE TRATE </w:t>
            </w:r>
          </w:p>
          <w:p w14:paraId="48EF7CE7" w14:textId="77777777" w:rsidR="00B74B15" w:rsidRPr="00076DA6" w:rsidRDefault="00B74B15" w:rsidP="002B0740">
            <w:pPr>
              <w:ind w:left="600"/>
              <w:rPr>
                <w:rFonts w:ascii="Montserrat" w:eastAsia="Times New Roman" w:hAnsi="Montserrat"/>
                <w:bCs/>
                <w:sz w:val="14"/>
                <w:szCs w:val="16"/>
                <w:lang w:eastAsia="ar-SA"/>
              </w:rPr>
            </w:pPr>
          </w:p>
          <w:p w14:paraId="269791B2" w14:textId="3F1E5F0C"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1FBD2319" w14:textId="77777777" w:rsidR="00B74B15" w:rsidRPr="00076DA6" w:rsidRDefault="00B74B15" w:rsidP="002B0740">
            <w:pPr>
              <w:ind w:firstLine="288"/>
              <w:rPr>
                <w:rFonts w:ascii="Montserrat" w:eastAsia="Times New Roman" w:hAnsi="Montserrat"/>
                <w:bCs/>
                <w:sz w:val="14"/>
                <w:szCs w:val="16"/>
                <w:lang w:eastAsia="ar-SA"/>
              </w:rPr>
            </w:pPr>
          </w:p>
          <w:p w14:paraId="35F829DC" w14:textId="7548FAC0"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OTORGARA 2.0 PUNTOS </w:t>
            </w:r>
          </w:p>
          <w:p w14:paraId="0C6AA41B" w14:textId="77777777" w:rsidR="00B74B15" w:rsidRPr="00076DA6" w:rsidRDefault="00B74B15" w:rsidP="002B0740">
            <w:pPr>
              <w:ind w:left="600"/>
              <w:rPr>
                <w:rFonts w:ascii="Montserrat" w:eastAsia="Times New Roman" w:hAnsi="Montserrat"/>
                <w:b/>
                <w:bCs/>
                <w:sz w:val="14"/>
                <w:szCs w:val="16"/>
                <w:u w:val="single"/>
                <w:lang w:eastAsia="ar-SA"/>
              </w:rPr>
            </w:pPr>
          </w:p>
          <w:p w14:paraId="722668B6" w14:textId="349931F1" w:rsidR="00B74B15" w:rsidRPr="00076DA6" w:rsidRDefault="00076DA6" w:rsidP="00B317BA">
            <w:pPr>
              <w:ind w:left="0"/>
              <w:rPr>
                <w:rFonts w:ascii="Montserrat" w:eastAsia="Times New Roman" w:hAnsi="Montserrat"/>
                <w:b/>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468C0434" w14:textId="30DF51B9" w:rsidR="00B74B15" w:rsidRPr="00076DA6" w:rsidRDefault="00076DA6" w:rsidP="00B317BA">
            <w:pPr>
              <w:spacing w:before="60" w:line="256" w:lineRule="auto"/>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6758268C" w14:textId="77777777" w:rsidTr="00B317BA">
        <w:trPr>
          <w:trHeight w:val="491"/>
        </w:trPr>
        <w:tc>
          <w:tcPr>
            <w:tcW w:w="910" w:type="dxa"/>
            <w:vMerge w:val="restart"/>
            <w:shd w:val="clear" w:color="auto" w:fill="FFFFFF" w:themeFill="background1"/>
            <w:hideMark/>
          </w:tcPr>
          <w:p w14:paraId="426A7E04" w14:textId="299F769B"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II.</w:t>
            </w:r>
          </w:p>
        </w:tc>
        <w:tc>
          <w:tcPr>
            <w:tcW w:w="8944" w:type="dxa"/>
            <w:gridSpan w:val="2"/>
            <w:shd w:val="clear" w:color="auto" w:fill="FFFFFF" w:themeFill="background1"/>
            <w:vAlign w:val="center"/>
            <w:hideMark/>
          </w:tcPr>
          <w:p w14:paraId="0A7147D5" w14:textId="5D33B2BC" w:rsidR="00B74B15" w:rsidRPr="00076DA6" w:rsidRDefault="00076DA6" w:rsidP="00B317BA">
            <w:pPr>
              <w:ind w:left="0"/>
              <w:rPr>
                <w:rFonts w:ascii="Montserrat" w:eastAsia="Times New Roman" w:hAnsi="Montserrat" w:cs="Times New Roman"/>
                <w:noProof/>
                <w:sz w:val="14"/>
                <w:szCs w:val="16"/>
                <w:lang w:eastAsia="ar-SA"/>
              </w:rPr>
            </w:pPr>
            <w:r w:rsidRPr="00076DA6">
              <w:rPr>
                <w:rFonts w:ascii="Montserrat" w:eastAsia="Times New Roman" w:hAnsi="Montserrat" w:cs="Times New Roman"/>
                <w:b/>
                <w:noProof/>
                <w:sz w:val="14"/>
                <w:szCs w:val="16"/>
                <w:lang w:eastAsia="ar-SA"/>
              </w:rPr>
              <w:t xml:space="preserve">EXPERIENCIA Y ESPECIALIDAD DEL </w:t>
            </w:r>
            <w:r w:rsidRPr="00076DA6">
              <w:rPr>
                <w:rFonts w:ascii="Montserrat" w:eastAsia="Times New Roman" w:hAnsi="Montserrat" w:cs="Times New Roman"/>
                <w:b/>
                <w:noProof/>
                <w:sz w:val="14"/>
                <w:szCs w:val="16"/>
              </w:rPr>
              <w:t>LICITANTE</w:t>
            </w:r>
            <w:r w:rsidRPr="00076DA6">
              <w:rPr>
                <w:rFonts w:ascii="Montserrat" w:eastAsia="Times New Roman" w:hAnsi="Montserrat" w:cs="Times New Roman"/>
                <w:b/>
                <w:noProof/>
                <w:sz w:val="14"/>
                <w:szCs w:val="16"/>
                <w:lang w:eastAsia="ar-SA"/>
              </w:rPr>
              <w:t xml:space="preserve">. </w:t>
            </w:r>
            <w:r w:rsidRPr="00076DA6">
              <w:rPr>
                <w:rFonts w:ascii="Montserrat" w:eastAsia="Times New Roman" w:hAnsi="Montserrat" w:cs="Times New Roman"/>
                <w:noProof/>
                <w:sz w:val="14"/>
                <w:szCs w:val="16"/>
                <w:lang w:eastAsia="ar-SA"/>
              </w:rPr>
              <w:t xml:space="preserve">ESTE RUBRO TENDRÁ UN VALOR DE </w:t>
            </w:r>
            <w:r w:rsidRPr="00076DA6">
              <w:rPr>
                <w:rFonts w:ascii="Montserrat" w:eastAsia="Times New Roman" w:hAnsi="Montserrat" w:cs="Times New Roman"/>
                <w:b/>
                <w:noProof/>
                <w:sz w:val="14"/>
                <w:szCs w:val="16"/>
                <w:u w:val="single"/>
                <w:lang w:eastAsia="ar-SA"/>
              </w:rPr>
              <w:t>18.0 PUNTOS</w:t>
            </w:r>
          </w:p>
          <w:p w14:paraId="36DD6AD4" w14:textId="3A6A2C03" w:rsidR="00B74B15" w:rsidRPr="00076DA6" w:rsidRDefault="00076DA6" w:rsidP="00B317BA">
            <w:pPr>
              <w:spacing w:line="219" w:lineRule="exact"/>
              <w:ind w:left="0"/>
              <w:rPr>
                <w:rFonts w:ascii="Montserrat" w:eastAsia="Times New Roman" w:hAnsi="Montserrat"/>
                <w:sz w:val="14"/>
                <w:szCs w:val="16"/>
                <w:lang w:eastAsia="ar-SA"/>
              </w:rPr>
            </w:pPr>
            <w:r w:rsidRPr="00076DA6">
              <w:rPr>
                <w:rFonts w:ascii="Montserrat" w:eastAsia="Times New Roman" w:hAnsi="Montserrat" w:cs="Times New Roman"/>
                <w:noProof/>
                <w:sz w:val="14"/>
                <w:szCs w:val="16"/>
                <w:lang w:eastAsia="ar-SA"/>
              </w:rPr>
              <w:t>LA DISTRIBUCIÓN DE LA PUNTUACIÓN ES ÚNICAMENTE ENTRE LOS SIGUIENTES SUBRUBROS:</w:t>
            </w:r>
          </w:p>
        </w:tc>
      </w:tr>
      <w:tr w:rsidR="00B74B15" w:rsidRPr="00076DA6" w14:paraId="2B15FB0D" w14:textId="77777777" w:rsidTr="00E13631">
        <w:tc>
          <w:tcPr>
            <w:tcW w:w="0" w:type="auto"/>
            <w:vMerge/>
            <w:shd w:val="clear" w:color="auto" w:fill="FFFFFF" w:themeFill="background1"/>
            <w:vAlign w:val="center"/>
            <w:hideMark/>
          </w:tcPr>
          <w:p w14:paraId="3BCBB96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11947784" w14:textId="4731FF22" w:rsidR="00B74B15" w:rsidRPr="00076DA6" w:rsidRDefault="00076DA6" w:rsidP="00B317BA">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EXPERIENCIA</w:t>
            </w:r>
            <w:r w:rsidRPr="00076DA6">
              <w:rPr>
                <w:rFonts w:ascii="Montserrat" w:eastAsia="Times New Roman" w:hAnsi="Montserrat"/>
                <w:sz w:val="14"/>
                <w:szCs w:val="16"/>
                <w:lang w:eastAsia="ar-SA"/>
              </w:rPr>
              <w:t>, MAYOR TIEMPO PRESTANDO SERVICIOS SIMILARES A LOS REQUERIDOS EN EL PROCEDIMIENTO DE CONTRATACIÓN, CONFORME LO SIGUIENTE:</w:t>
            </w:r>
          </w:p>
          <w:p w14:paraId="07B9C74B" w14:textId="77777777" w:rsidR="00B74B15" w:rsidRPr="00076DA6" w:rsidRDefault="00B74B15" w:rsidP="002B0740">
            <w:pPr>
              <w:ind w:left="397"/>
              <w:rPr>
                <w:rFonts w:ascii="Montserrat" w:eastAsia="Times New Roman" w:hAnsi="Montserrat"/>
                <w:sz w:val="14"/>
                <w:szCs w:val="16"/>
                <w:lang w:eastAsia="ar-SA"/>
              </w:rPr>
            </w:pPr>
          </w:p>
          <w:p w14:paraId="7D1F2E88" w14:textId="06CD96E8"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1 A 2  AÑOS DE EXPERIENCIA EN EL SERVICIO OBJETO DE ESTA LICITACIÓN CON CONTRATOS FORMALIZADOS, COMPLETOS E  INCLUYENDO ANEXOS QUE AVALEN EL SERVICIO (AL MENOS 1 CONTRATO POR AÑO)</w:t>
            </w:r>
          </w:p>
          <w:p w14:paraId="304910A4" w14:textId="11269A8C"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7E103984" w14:textId="77777777" w:rsidR="00B74B15" w:rsidRPr="00076DA6" w:rsidRDefault="00B74B15" w:rsidP="002B0740">
            <w:pPr>
              <w:ind w:left="708"/>
              <w:rPr>
                <w:rFonts w:ascii="Montserrat" w:eastAsia="Times New Roman" w:hAnsi="Montserrat"/>
                <w:sz w:val="14"/>
                <w:szCs w:val="16"/>
                <w:lang w:val="es-ES" w:eastAsia="ar-SA"/>
              </w:rPr>
            </w:pPr>
          </w:p>
          <w:p w14:paraId="4F7B8A44" w14:textId="54334904"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3 AÑOS DE EXPERIENCIA EN EL SERVICIO OBJETO DE ESTA  LICITACIÓN CON CONTRATOS FORMALIZADOS, COMPLETOS E  INCLUYENDO ANEXOS QUE AVALEN EL SERVICIO (AL MENOS 1 CONTRATO POR AÑO)</w:t>
            </w:r>
          </w:p>
          <w:p w14:paraId="517442B8" w14:textId="5ED15FEF"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 PUNTOS</w:t>
            </w:r>
          </w:p>
          <w:p w14:paraId="74307BE2" w14:textId="77777777" w:rsidR="00B74B15" w:rsidRPr="00076DA6" w:rsidRDefault="00B74B15" w:rsidP="002B0740">
            <w:pPr>
              <w:ind w:left="708"/>
              <w:rPr>
                <w:rFonts w:ascii="Montserrat" w:eastAsia="Times New Roman" w:hAnsi="Montserrat"/>
                <w:sz w:val="14"/>
                <w:szCs w:val="16"/>
                <w:lang w:val="es-ES" w:eastAsia="ar-SA"/>
              </w:rPr>
            </w:pPr>
          </w:p>
          <w:p w14:paraId="030D94A7" w14:textId="48590363"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4 AÑOS DE EXPERIENCIA EN EL SERVICIO OBJETO DE ESTA LICITACIÓN CON CONTRATOS FORMALIZADOS, COMPLETOS E  INCLUYENDO ANEXOS QUE AVALEN EL SERVICIO (AL MENOS 1 CONTRATO POR AÑO)</w:t>
            </w:r>
          </w:p>
          <w:p w14:paraId="3B0C6E69" w14:textId="51462A68"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66F47E46" w14:textId="77777777" w:rsidR="00B74B15" w:rsidRPr="00076DA6" w:rsidRDefault="00B74B15" w:rsidP="002B0740">
            <w:pPr>
              <w:ind w:left="708"/>
              <w:rPr>
                <w:rFonts w:ascii="Montserrat" w:eastAsia="Times New Roman" w:hAnsi="Montserrat"/>
                <w:sz w:val="14"/>
                <w:szCs w:val="16"/>
                <w:lang w:val="es-ES" w:eastAsia="ar-SA"/>
              </w:rPr>
            </w:pPr>
          </w:p>
          <w:p w14:paraId="4C9D22E3" w14:textId="047E3E54"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5 O MÁS AÑOS DE EXPERIENCIA EN EL SERVICIO OBJETO DE ESTA LICITACIÓN CON CONTRATOS FORMALIZADOS, COMPLETOS E  INCLUYENDO ANEXOS QUE AVALEN EL SERVICIO (AL MENOS 1 CONTRATO POR AÑO)</w:t>
            </w:r>
          </w:p>
          <w:p w14:paraId="4350480A" w14:textId="2F56E961"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9 PUNTOS</w:t>
            </w:r>
          </w:p>
          <w:p w14:paraId="79E87ED9" w14:textId="77777777" w:rsidR="00B74B15" w:rsidRPr="00076DA6" w:rsidRDefault="00B74B15" w:rsidP="002B0740">
            <w:pPr>
              <w:rPr>
                <w:rFonts w:ascii="Montserrat" w:eastAsia="Times New Roman" w:hAnsi="Montserrat"/>
                <w:sz w:val="14"/>
                <w:szCs w:val="16"/>
                <w:lang w:val="es-ES" w:eastAsia="ar-SA"/>
              </w:rPr>
            </w:pPr>
          </w:p>
          <w:p w14:paraId="67573527" w14:textId="5DB01870" w:rsidR="00B74B15" w:rsidRPr="00076DA6" w:rsidRDefault="00076DA6" w:rsidP="00E13631">
            <w:pPr>
              <w:ind w:left="0" w:right="123"/>
              <w:rPr>
                <w:rFonts w:ascii="Montserrat" w:eastAsia="Times New Roman" w:hAnsi="Montserrat"/>
                <w:sz w:val="14"/>
                <w:szCs w:val="16"/>
                <w:lang w:val="es-ES"/>
              </w:rPr>
            </w:pPr>
            <w:r w:rsidRPr="00076DA6">
              <w:rPr>
                <w:rFonts w:ascii="Montserrat" w:eastAsia="Times New Roman" w:hAnsi="Montserrat"/>
                <w:sz w:val="14"/>
                <w:szCs w:val="16"/>
                <w:lang w:val="es-ES"/>
              </w:rPr>
              <w:t xml:space="preserve">SE OTORGARÁ MAYOR NÚMERO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rPr>
              <w:t xml:space="preserve"> QUE ACREDITE MAYOR TIEMPO EN LA PRESTACIÓN DE SERVICIOS CON CARACTERÍSTICAS IGUALES Y/O DE SIMILARES A LAS REQUERIDAS. LA COMPROBACIÓN SE HARÁ MEDIANTE LA PRESENTACIÓN DE COPIA SIMPLE </w:t>
            </w:r>
            <w:r w:rsidRPr="00076DA6">
              <w:rPr>
                <w:rFonts w:ascii="Montserrat" w:eastAsia="Times New Roman" w:hAnsi="Montserrat"/>
                <w:sz w:val="14"/>
                <w:szCs w:val="16"/>
                <w:lang w:val="es-ES" w:eastAsia="ar-SA"/>
              </w:rPr>
              <w:t xml:space="preserve">CONTRATOS FORMALIZADOS, COMPLETOS E INCLUYENDO ANEXOS </w:t>
            </w:r>
            <w:r w:rsidRPr="00076DA6">
              <w:rPr>
                <w:rFonts w:ascii="Montserrat" w:eastAsia="Times New Roman" w:hAnsi="Montserrat"/>
                <w:sz w:val="14"/>
                <w:szCs w:val="16"/>
                <w:lang w:val="es-ES"/>
              </w:rPr>
              <w:t xml:space="preserve">QUE LO ACREDITE </w:t>
            </w:r>
            <w:r w:rsidRPr="00076DA6">
              <w:rPr>
                <w:rFonts w:ascii="Montserrat" w:eastAsia="Times New Roman" w:hAnsi="Montserrat"/>
                <w:sz w:val="14"/>
                <w:szCs w:val="16"/>
                <w:lang w:eastAsia="ar-SA"/>
              </w:rPr>
              <w:t xml:space="preserve">HASTA ANTES DE LA FECHA DEL ACTO DE PRESENTACIÓN Y APERTURA DE </w:t>
            </w:r>
            <w:r w:rsidRPr="00076DA6">
              <w:rPr>
                <w:rFonts w:ascii="Montserrat" w:eastAsia="Times New Roman" w:hAnsi="Montserrat"/>
                <w:sz w:val="14"/>
                <w:szCs w:val="16"/>
                <w:lang w:eastAsia="ar-SA"/>
              </w:rPr>
              <w:lastRenderedPageBreak/>
              <w:t>PROPOSICIÓN DEL PRESENTE PROCEDIMIENTO,</w:t>
            </w:r>
            <w:r w:rsidRPr="00076DA6">
              <w:rPr>
                <w:rFonts w:ascii="Montserrat" w:eastAsia="Times New Roman" w:hAnsi="Montserrat"/>
                <w:b/>
                <w:sz w:val="14"/>
                <w:szCs w:val="16"/>
                <w:lang w:val="es-ES"/>
              </w:rPr>
              <w:t xml:space="preserve"> </w:t>
            </w:r>
            <w:r w:rsidRPr="00076DA6">
              <w:rPr>
                <w:rFonts w:ascii="Montserrat" w:eastAsia="Times New Roman" w:hAnsi="Montserrat"/>
                <w:sz w:val="14"/>
                <w:szCs w:val="16"/>
                <w:lang w:val="es-ES" w:eastAsia="ar-SA"/>
              </w:rPr>
              <w:t>A LOS QUE ACREDITEN MENOS AÑOS E INCLUSIVE HASTA EL MÍNIMO REQUERIDO, DE UN AÑO; SE LES OTORGARÁ LA PUNTUACIÓN SEÑALADA EN CADA RUBRO</w:t>
            </w:r>
          </w:p>
          <w:p w14:paraId="179F0FC8" w14:textId="77777777" w:rsidR="00B74B15" w:rsidRPr="00076DA6" w:rsidRDefault="00B74B15" w:rsidP="002B0740">
            <w:pPr>
              <w:rPr>
                <w:rFonts w:ascii="Montserrat" w:eastAsia="Times New Roman" w:hAnsi="Montserrat"/>
                <w:sz w:val="14"/>
                <w:szCs w:val="16"/>
                <w:lang w:val="es-ES"/>
              </w:rPr>
            </w:pPr>
          </w:p>
          <w:p w14:paraId="4C2D33BD" w14:textId="556CED62"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SE LE OTORGARA 9 PUNTOS</w:t>
            </w:r>
          </w:p>
          <w:p w14:paraId="7D26A975" w14:textId="77777777" w:rsidR="00B74B15" w:rsidRPr="00076DA6" w:rsidRDefault="00B74B15" w:rsidP="002B0740">
            <w:pPr>
              <w:rPr>
                <w:rFonts w:ascii="Montserrat" w:eastAsia="Times New Roman" w:hAnsi="Montserrat"/>
                <w:bCs/>
                <w:sz w:val="14"/>
                <w:szCs w:val="16"/>
                <w:lang w:val="es-ES" w:eastAsia="ar-SA"/>
              </w:rPr>
            </w:pPr>
          </w:p>
          <w:p w14:paraId="4F3FD880" w14:textId="37D4F0E0" w:rsidR="00B74B15" w:rsidRPr="00076DA6" w:rsidRDefault="00076DA6" w:rsidP="00E13631">
            <w:pPr>
              <w:ind w:left="0"/>
              <w:rPr>
                <w:rFonts w:ascii="Montserrat" w:eastAsia="Times New Roman" w:hAnsi="Montserrat"/>
                <w:bCs/>
                <w:sz w:val="14"/>
                <w:szCs w:val="16"/>
                <w:lang w:val="es-ES" w:eastAsia="ar-SA"/>
              </w:rPr>
            </w:pPr>
            <w:r w:rsidRPr="00076DA6">
              <w:rPr>
                <w:rFonts w:ascii="Montserrat" w:eastAsia="Times New Roman" w:hAnsi="Montserrat"/>
                <w:bCs/>
                <w:sz w:val="14"/>
                <w:szCs w:val="16"/>
                <w:lang w:val="es-ES" w:eastAsia="ar-SA"/>
              </w:rPr>
              <w:t xml:space="preserve">EN CASO DE QUE DOS O MÁS </w:t>
            </w:r>
            <w:r w:rsidRPr="00076DA6">
              <w:rPr>
                <w:rFonts w:ascii="Montserrat" w:eastAsia="Times New Roman" w:hAnsi="Montserrat"/>
                <w:sz w:val="14"/>
                <w:szCs w:val="16"/>
                <w:lang w:eastAsia="ar-SA"/>
              </w:rPr>
              <w:t>LICITANTES</w:t>
            </w:r>
            <w:r w:rsidRPr="00076DA6">
              <w:rPr>
                <w:rFonts w:ascii="Montserrat" w:eastAsia="Times New Roman" w:hAnsi="Montserrat"/>
                <w:bCs/>
                <w:sz w:val="14"/>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076DA6">
              <w:rPr>
                <w:rFonts w:ascii="Montserrat" w:eastAsia="Times New Roman" w:hAnsi="Montserrat"/>
                <w:sz w:val="14"/>
                <w:szCs w:val="16"/>
                <w:lang w:eastAsia="ar-SA"/>
              </w:rPr>
              <w:t xml:space="preserve"> LICITANTES </w:t>
            </w:r>
            <w:r w:rsidRPr="00076DA6">
              <w:rPr>
                <w:rFonts w:ascii="Montserrat" w:eastAsia="Times New Roman" w:hAnsi="Montserrat"/>
                <w:bCs/>
                <w:sz w:val="14"/>
                <w:szCs w:val="16"/>
                <w:lang w:val="es-ES" w:eastAsia="ar-SA"/>
              </w:rPr>
              <w:t>QUE SE ENCUENTREN TAL SUPUESTO.</w:t>
            </w:r>
          </w:p>
          <w:p w14:paraId="5F618F06" w14:textId="77777777" w:rsidR="00B74B15" w:rsidRPr="00076DA6" w:rsidRDefault="00B74B15" w:rsidP="002B0740">
            <w:pPr>
              <w:spacing w:line="256" w:lineRule="auto"/>
              <w:rPr>
                <w:rFonts w:ascii="Montserrat" w:eastAsia="Times New Roman" w:hAnsi="Montserrat"/>
                <w:sz w:val="14"/>
                <w:szCs w:val="16"/>
                <w:lang w:val="es-ES" w:eastAsia="ar-SA"/>
              </w:rPr>
            </w:pPr>
          </w:p>
          <w:p w14:paraId="3CB8C1EE" w14:textId="1123D7CF" w:rsidR="00B74B15" w:rsidRPr="00076DA6" w:rsidRDefault="00076DA6" w:rsidP="00E13631">
            <w:pPr>
              <w:spacing w:line="219" w:lineRule="exact"/>
              <w:ind w:left="0"/>
              <w:rPr>
                <w:rFonts w:ascii="Montserrat" w:eastAsia="Times New Roman" w:hAnsi="Montserrat"/>
                <w:b/>
                <w:bCs/>
                <w:sz w:val="14"/>
                <w:szCs w:val="16"/>
                <w:u w:val="single"/>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p w14:paraId="16F49EC1" w14:textId="77777777" w:rsidR="00B74B15" w:rsidRPr="00076DA6" w:rsidRDefault="00B74B15" w:rsidP="002B0740">
            <w:pPr>
              <w:spacing w:after="60" w:line="219" w:lineRule="exact"/>
              <w:rPr>
                <w:rFonts w:ascii="Montserrat" w:eastAsia="Times New Roman" w:hAnsi="Montserrat"/>
                <w:sz w:val="14"/>
                <w:szCs w:val="16"/>
                <w:lang w:eastAsia="ar-SA"/>
              </w:rPr>
            </w:pPr>
          </w:p>
        </w:tc>
        <w:tc>
          <w:tcPr>
            <w:tcW w:w="3279" w:type="dxa"/>
            <w:shd w:val="clear" w:color="auto" w:fill="FFFFFF" w:themeFill="background1"/>
            <w:vAlign w:val="center"/>
            <w:hideMark/>
          </w:tcPr>
          <w:p w14:paraId="417B1D0B" w14:textId="49D2F58E"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9.0 PUNTOS</w:t>
            </w:r>
          </w:p>
        </w:tc>
      </w:tr>
      <w:tr w:rsidR="00B74B15" w:rsidRPr="00076DA6" w14:paraId="6614229F" w14:textId="77777777" w:rsidTr="00E13631">
        <w:tc>
          <w:tcPr>
            <w:tcW w:w="0" w:type="auto"/>
            <w:vMerge/>
            <w:shd w:val="clear" w:color="auto" w:fill="FFFFFF" w:themeFill="background1"/>
            <w:vAlign w:val="center"/>
            <w:hideMark/>
          </w:tcPr>
          <w:p w14:paraId="054CE33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71B55F03" w14:textId="065E2B36"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
                <w:sz w:val="14"/>
                <w:szCs w:val="16"/>
                <w:lang w:eastAsia="ar-SA"/>
              </w:rPr>
              <w:t>B)</w:t>
            </w:r>
            <w:r w:rsidRPr="00076DA6">
              <w:rPr>
                <w:rFonts w:ascii="Montserrat" w:eastAsia="Times New Roman" w:hAnsi="Montserrat"/>
                <w:b/>
                <w:sz w:val="14"/>
                <w:szCs w:val="16"/>
                <w:lang w:eastAsia="ar-SA"/>
              </w:rPr>
              <w:tab/>
              <w:t>ESPECIALIDAD</w:t>
            </w:r>
            <w:r w:rsidRPr="00076DA6">
              <w:rPr>
                <w:rFonts w:ascii="Montserrat" w:eastAsia="Times New Roman" w:hAnsi="Montserrat"/>
                <w:sz w:val="14"/>
                <w:szCs w:val="16"/>
                <w:lang w:eastAsia="ar-SA"/>
              </w:rPr>
              <w:t>. MAYOR NÚMERO DE CONTRATOS O DOCUMENTOS CON LOS CUALES EL LICITANTE PUEDE ACREDITAR QUE HA PRESTADO SERVICIOS CON LAS CARACTERÍSTICAS ESPECÍFICAS Y EN CONDICIONES SIMILARES A LAS ESTABLECIDAS EN LA CONVOCATORIA.</w:t>
            </w:r>
          </w:p>
          <w:p w14:paraId="560AF278" w14:textId="77777777" w:rsidR="00B74B15" w:rsidRPr="00076DA6" w:rsidRDefault="00B74B15" w:rsidP="002B0740">
            <w:pPr>
              <w:spacing w:line="219" w:lineRule="exact"/>
              <w:rPr>
                <w:rFonts w:ascii="Montserrat" w:eastAsia="Times New Roman" w:hAnsi="Montserrat"/>
                <w:sz w:val="14"/>
                <w:szCs w:val="16"/>
                <w:lang w:eastAsia="ar-SA"/>
              </w:rPr>
            </w:pPr>
          </w:p>
          <w:p w14:paraId="7D04D383" w14:textId="22E4D576" w:rsidR="00B74B15" w:rsidRPr="00076DA6" w:rsidRDefault="00076DA6" w:rsidP="00E13631">
            <w:pPr>
              <w:autoSpaceDE/>
              <w:spacing w:line="256" w:lineRule="auto"/>
              <w:ind w:left="0"/>
              <w:contextualSpacing/>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 xml:space="preserve">1 A 3 CONTRATOS CON CARACTERÍSTICAS IGUALES Y/O SIMILARES A LAS ESTABLECIDAS EN LA PRESENTE CONVOCATORIA, CON CONTRATOS FORMALIZADOS, COMPLETOS E INCLUYENDO ANEXOS QUE AVALEN EL SERVICIO </w:t>
            </w:r>
          </w:p>
          <w:p w14:paraId="4A5CFAEB"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3D333456" w14:textId="3E925F7B"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706BA8DF" w14:textId="77777777" w:rsidR="00B74B15" w:rsidRPr="00076DA6" w:rsidRDefault="00B74B15" w:rsidP="002B0740">
            <w:pPr>
              <w:ind w:left="377"/>
              <w:rPr>
                <w:rFonts w:ascii="Montserrat" w:eastAsia="Times New Roman" w:hAnsi="Montserrat"/>
                <w:bCs/>
                <w:sz w:val="14"/>
                <w:szCs w:val="16"/>
                <w:lang w:val="es-ES" w:eastAsia="ar-SA"/>
              </w:rPr>
            </w:pPr>
          </w:p>
          <w:p w14:paraId="6D3A66D9" w14:textId="6379EBB6" w:rsidR="00B74B15" w:rsidRPr="00076DA6" w:rsidRDefault="00076DA6" w:rsidP="00E13631">
            <w:pPr>
              <w:spacing w:line="256" w:lineRule="auto"/>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4 A 6 CONTRATOS CON CARACTERÍSTICAS IGUALES Y/O SIMILARES A LAS ESTABLECIDAS EN LA PRESENTE CONVOCATORIA, CON CONTRATOS FORMALIZADOS, COMPLETOS E INCLUYENDO ANEXOS QUE AVALEN EL SERVICIO. </w:t>
            </w:r>
          </w:p>
          <w:p w14:paraId="2CE551CE"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74888C23" w14:textId="5FF06AAA"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 PUNTOS</w:t>
            </w:r>
          </w:p>
          <w:p w14:paraId="35751DEA" w14:textId="77777777" w:rsidR="00B74B15" w:rsidRPr="00076DA6" w:rsidRDefault="00B74B15" w:rsidP="002B0740">
            <w:pPr>
              <w:ind w:left="377"/>
              <w:rPr>
                <w:rFonts w:ascii="Montserrat" w:eastAsia="Times New Roman" w:hAnsi="Montserrat"/>
                <w:bCs/>
                <w:sz w:val="14"/>
                <w:szCs w:val="16"/>
                <w:lang w:val="es-ES" w:eastAsia="ar-SA"/>
              </w:rPr>
            </w:pPr>
          </w:p>
          <w:p w14:paraId="690975F1" w14:textId="07B983ED" w:rsidR="00B74B15" w:rsidRPr="00076DA6" w:rsidRDefault="00076DA6" w:rsidP="00E13631">
            <w:pPr>
              <w:spacing w:line="256" w:lineRule="auto"/>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7 A 9 CONTRATOS CON CARACTERÍSTICAS IGUALES Y/O SIMILARES A LAS ESTABLECIDAS EN LA PRESENTE CONVOCATORIA, CON CONTRATOS FORMALIZADOS, COMPLETOS E INCLUYENDO ANEXOS QUE AVALEN EL SERVICIO </w:t>
            </w:r>
          </w:p>
          <w:p w14:paraId="7480242C"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2AFE99E2" w14:textId="6572231E"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04624C32" w14:textId="77777777" w:rsidR="00B74B15" w:rsidRPr="00076DA6" w:rsidRDefault="00B74B15" w:rsidP="002B0740">
            <w:pPr>
              <w:ind w:left="377"/>
              <w:rPr>
                <w:rFonts w:ascii="Montserrat" w:eastAsia="Times New Roman" w:hAnsi="Montserrat"/>
                <w:bCs/>
                <w:sz w:val="14"/>
                <w:szCs w:val="16"/>
                <w:lang w:val="es-ES" w:eastAsia="ar-SA"/>
              </w:rPr>
            </w:pPr>
          </w:p>
          <w:p w14:paraId="4A11CC84" w14:textId="0DA70C4B" w:rsidR="00B74B15" w:rsidRPr="00076DA6" w:rsidRDefault="00076DA6" w:rsidP="00E13631">
            <w:pPr>
              <w:spacing w:line="256" w:lineRule="auto"/>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10 CONTRATOS O MÁS  CONTRATOS CON CARACTERÍSTICAS IGUALES Y/O SIMILARES A LAS ESTABLECIDAS EN LA PRESENTE CONVOCATORIA, CON CONTRATOS FORMALIZADOS, COMPLETOS E INCLUYENDO ANEXOS QUE AVALEN EL SERVICIO.</w:t>
            </w:r>
          </w:p>
          <w:p w14:paraId="21C39BBE" w14:textId="77777777" w:rsidR="00E13631" w:rsidRPr="00076DA6" w:rsidRDefault="00E13631" w:rsidP="00E13631">
            <w:pPr>
              <w:spacing w:line="256" w:lineRule="auto"/>
              <w:ind w:left="0"/>
              <w:rPr>
                <w:rFonts w:ascii="Montserrat" w:eastAsia="Times New Roman" w:hAnsi="Montserrat"/>
                <w:sz w:val="14"/>
                <w:szCs w:val="16"/>
                <w:lang w:val="es-ES" w:eastAsia="ar-SA"/>
              </w:rPr>
            </w:pPr>
          </w:p>
          <w:p w14:paraId="27DFC031" w14:textId="01A459B1"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9  PUNTOS</w:t>
            </w:r>
          </w:p>
          <w:p w14:paraId="4DDCE247" w14:textId="77777777" w:rsidR="00B74B15" w:rsidRPr="00076DA6" w:rsidRDefault="00B74B15" w:rsidP="002B0740">
            <w:pPr>
              <w:rPr>
                <w:rFonts w:ascii="Montserrat" w:eastAsia="Times New Roman" w:hAnsi="Montserrat"/>
                <w:bCs/>
                <w:sz w:val="14"/>
                <w:szCs w:val="16"/>
                <w:lang w:eastAsia="ar-SA"/>
              </w:rPr>
            </w:pPr>
          </w:p>
          <w:p w14:paraId="2DE1ACC3" w14:textId="523CA766" w:rsidR="00B74B15" w:rsidRPr="00076DA6" w:rsidRDefault="00076DA6" w:rsidP="00E13631">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EL MÁXIMO DE PUNTUACIÓN SE OTORGARÁ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eastAsia="ar-SA"/>
              </w:rPr>
              <w:t xml:space="preserve"> QUE ACREDITE MAYOR NÚMERO DE CONTRATOS O DOCUMENTOS CON LOS CUALES EL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eastAsia="ar-SA"/>
              </w:rPr>
              <w:t xml:space="preserve"> PUEDE ACREDITAR QUE HA REALIZADO SERVICIOS CON LAS CARACTERÍSTICAS, COMPLEJIDAD Y MAGNITUD ESPECÍFICAS Y EN CONDICIONES SIMILARES A LAS ESTABLECIDAS EN LA CONVOCATORIA, </w:t>
            </w:r>
            <w:r w:rsidRPr="00076DA6">
              <w:rPr>
                <w:rFonts w:ascii="Montserrat" w:eastAsia="Times New Roman" w:hAnsi="Montserrat"/>
                <w:sz w:val="14"/>
                <w:szCs w:val="16"/>
                <w:lang w:eastAsia="ar-SA"/>
              </w:rPr>
              <w:t>CONTRATOS, CONCLUIDOS HASTA ANTES DE LA FECHA DEL ACTO DE PRESENTACIÓN Y APERTURA DE PROPOSICIÓN DEL PRESENTE PROCEDIMIENTO</w:t>
            </w:r>
            <w:r w:rsidRPr="00076DA6">
              <w:rPr>
                <w:rFonts w:ascii="Montserrat" w:eastAsia="Times New Roman" w:hAnsi="Montserrat"/>
                <w:sz w:val="14"/>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076DA6">
              <w:rPr>
                <w:rFonts w:ascii="Montserrat" w:eastAsia="Times New Roman" w:hAnsi="Montserrat"/>
                <w:sz w:val="14"/>
                <w:szCs w:val="16"/>
                <w:lang w:eastAsia="ar-SA"/>
              </w:rPr>
              <w:t>LICITANTES</w:t>
            </w:r>
            <w:r w:rsidRPr="00076DA6">
              <w:rPr>
                <w:rFonts w:ascii="Montserrat" w:eastAsia="Times New Roman" w:hAnsi="Montserrat"/>
                <w:sz w:val="14"/>
                <w:szCs w:val="16"/>
                <w:lang w:val="es-ES" w:eastAsia="ar-SA"/>
              </w:rPr>
              <w:t xml:space="preserve"> ENTREGUEN COMO PARTE DE LO REQUERIDO EN LA CONVOCATORIA.</w:t>
            </w:r>
          </w:p>
          <w:p w14:paraId="45AD8F0E" w14:textId="77777777" w:rsidR="00B74B15" w:rsidRPr="00076DA6" w:rsidRDefault="00B74B15" w:rsidP="002B0740">
            <w:pPr>
              <w:rPr>
                <w:rFonts w:ascii="Montserrat" w:eastAsia="Times New Roman" w:hAnsi="Montserrat"/>
                <w:sz w:val="14"/>
                <w:szCs w:val="16"/>
                <w:lang w:val="es-ES" w:eastAsia="ar-SA"/>
              </w:rPr>
            </w:pPr>
          </w:p>
          <w:p w14:paraId="2E55DA3D" w14:textId="6AA80348" w:rsidR="00B74B15" w:rsidRPr="00076DA6" w:rsidRDefault="00076DA6" w:rsidP="00E13631">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EN LOS SUPUESTOS DE LOS INCISOS ANTERIORES, SE LES OTORGARÁ LA MISMA PUNTUACIÓN ESTABLECIDA, SI DOS O MÁS LICITANTES ACREDITAN EL MISMO NÚMERO DE AÑOS DE EXPERIENCIA Y PRESENTEN EL MISMO NÚMERO DE CONTRATOS O DOCUMENTOS PARA LA ESPECIALIDAD.</w:t>
            </w:r>
          </w:p>
          <w:p w14:paraId="2EA21AF2" w14:textId="77777777" w:rsidR="00B74B15" w:rsidRPr="00076DA6" w:rsidRDefault="00B74B15" w:rsidP="002B0740">
            <w:pPr>
              <w:spacing w:after="60" w:line="219" w:lineRule="exact"/>
              <w:rPr>
                <w:rFonts w:ascii="Montserrat" w:eastAsia="Times New Roman" w:hAnsi="Montserrat"/>
                <w:sz w:val="14"/>
                <w:szCs w:val="16"/>
                <w:lang w:val="es-ES" w:eastAsia="ar-SA"/>
              </w:rPr>
            </w:pPr>
          </w:p>
          <w:p w14:paraId="1BF08604" w14:textId="7EF66DE6" w:rsidR="00B74B15" w:rsidRPr="00076DA6" w:rsidRDefault="00076DA6" w:rsidP="00E13631">
            <w:pPr>
              <w:spacing w:after="60" w:line="219" w:lineRule="exact"/>
              <w:ind w:left="0"/>
              <w:rPr>
                <w:rFonts w:ascii="Montserrat" w:eastAsia="Times New Roman" w:hAnsi="Montserrat"/>
                <w:sz w:val="14"/>
                <w:szCs w:val="16"/>
                <w:lang w:val="es-ES" w:eastAsia="ar-SA"/>
              </w:rPr>
            </w:pPr>
            <w:r w:rsidRPr="00076DA6">
              <w:rPr>
                <w:rFonts w:ascii="Montserrat" w:eastAsia="Times New Roman" w:hAnsi="Montserrat"/>
                <w:b/>
                <w:bCs/>
                <w:sz w:val="14"/>
                <w:szCs w:val="16"/>
                <w:u w:val="single"/>
                <w:lang w:eastAsia="ar-SA"/>
              </w:rPr>
              <w:t xml:space="preserve">NOTA: LA NO ENTREGA DE LOS DOCUMENTOS SEÑALADOS O QUE NO CUMPLA CON LOS REQUISITOS SOLICITADOS EN CUALESQUIERA DE LOS SUBRUBROS, SERÁ EQUIVALENTE A </w:t>
            </w:r>
            <w:r w:rsidRPr="00076DA6">
              <w:rPr>
                <w:rFonts w:ascii="Montserrat" w:eastAsia="Times New Roman" w:hAnsi="Montserrat"/>
                <w:b/>
                <w:bCs/>
                <w:sz w:val="14"/>
                <w:szCs w:val="16"/>
                <w:u w:val="single"/>
                <w:lang w:eastAsia="ar-SA"/>
              </w:rPr>
              <w:lastRenderedPageBreak/>
              <w:t>CERO PUNTOS</w:t>
            </w:r>
          </w:p>
        </w:tc>
        <w:tc>
          <w:tcPr>
            <w:tcW w:w="3279" w:type="dxa"/>
            <w:shd w:val="clear" w:color="auto" w:fill="FFFFFF" w:themeFill="background1"/>
            <w:vAlign w:val="center"/>
            <w:hideMark/>
          </w:tcPr>
          <w:p w14:paraId="75520198" w14:textId="7A2BBB98"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9.0 PUNTOS</w:t>
            </w:r>
          </w:p>
        </w:tc>
      </w:tr>
      <w:tr w:rsidR="00B74B15" w:rsidRPr="00076DA6" w14:paraId="13338E9B" w14:textId="77777777" w:rsidTr="00B85B44">
        <w:tc>
          <w:tcPr>
            <w:tcW w:w="0" w:type="auto"/>
            <w:vMerge/>
            <w:shd w:val="clear" w:color="auto" w:fill="FFFFFF" w:themeFill="background1"/>
            <w:vAlign w:val="center"/>
            <w:hideMark/>
          </w:tcPr>
          <w:p w14:paraId="2D811816" w14:textId="683A8C35"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tcPr>
          <w:p w14:paraId="4C85D42A" w14:textId="6131CF4B" w:rsidR="00B74B15" w:rsidRPr="00076DA6" w:rsidRDefault="00076DA6" w:rsidP="00E13631">
            <w:pPr>
              <w:spacing w:before="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452936BC" w14:textId="77777777" w:rsidR="00B74B15" w:rsidRPr="00076DA6" w:rsidRDefault="00B74B15" w:rsidP="002B0740">
            <w:pPr>
              <w:rPr>
                <w:rFonts w:ascii="Montserrat" w:eastAsia="Times New Roman" w:hAnsi="Montserrat"/>
                <w:sz w:val="14"/>
                <w:szCs w:val="16"/>
                <w:lang w:eastAsia="ar-SA"/>
              </w:rPr>
            </w:pPr>
          </w:p>
          <w:p w14:paraId="59259E37" w14:textId="1F070761" w:rsidR="00B74B15" w:rsidRPr="00076DA6" w:rsidRDefault="00076DA6" w:rsidP="00E13631">
            <w:pPr>
              <w:spacing w:after="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B74B15" w:rsidRPr="00076DA6" w14:paraId="24F9F7CD" w14:textId="77777777" w:rsidTr="00B85B44">
        <w:tc>
          <w:tcPr>
            <w:tcW w:w="910" w:type="dxa"/>
            <w:vMerge w:val="restart"/>
            <w:shd w:val="clear" w:color="auto" w:fill="FFFFFF" w:themeFill="background1"/>
            <w:hideMark/>
          </w:tcPr>
          <w:p w14:paraId="3BF295FE" w14:textId="458D5EAD"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III.</w:t>
            </w:r>
          </w:p>
        </w:tc>
        <w:tc>
          <w:tcPr>
            <w:tcW w:w="8944" w:type="dxa"/>
            <w:gridSpan w:val="2"/>
            <w:shd w:val="clear" w:color="auto" w:fill="FFFFFF" w:themeFill="background1"/>
            <w:hideMark/>
          </w:tcPr>
          <w:p w14:paraId="64710843" w14:textId="31F02724" w:rsidR="00B74B15" w:rsidRPr="00076DA6" w:rsidRDefault="00076DA6" w:rsidP="00E13631">
            <w:pPr>
              <w:spacing w:before="60"/>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 xml:space="preserve">PROPUESTA DE TRABAJO. </w:t>
            </w:r>
            <w:r w:rsidRPr="00076DA6">
              <w:rPr>
                <w:rFonts w:ascii="Montserrat" w:eastAsia="Times New Roman" w:hAnsi="Montserrat"/>
                <w:sz w:val="14"/>
                <w:szCs w:val="16"/>
                <w:lang w:eastAsia="ar-SA"/>
              </w:rPr>
              <w:t xml:space="preserve">ESTE RUBRO TENDRÁ UNA PUNTUACIÓN DE </w:t>
            </w:r>
            <w:r w:rsidRPr="00076DA6">
              <w:rPr>
                <w:rFonts w:ascii="Montserrat" w:eastAsia="Times New Roman" w:hAnsi="Montserrat"/>
                <w:b/>
                <w:sz w:val="14"/>
                <w:szCs w:val="16"/>
                <w:u w:val="single"/>
                <w:lang w:eastAsia="ar-SA"/>
              </w:rPr>
              <w:t xml:space="preserve">6.0 PUNTOS </w:t>
            </w:r>
            <w:r w:rsidRPr="00076DA6">
              <w:rPr>
                <w:rFonts w:ascii="Montserrat" w:eastAsia="Times New Roman" w:hAnsi="Montserrat"/>
                <w:sz w:val="14"/>
                <w:szCs w:val="16"/>
                <w:lang w:eastAsia="ar-SA"/>
              </w:rPr>
              <w:t>DE LA PRESENTE CONVOCATORIA</w:t>
            </w:r>
            <w:r w:rsidRPr="00076DA6">
              <w:rPr>
                <w:rFonts w:ascii="Montserrat" w:eastAsia="Times New Roman" w:hAnsi="Montserrat"/>
                <w:bCs/>
                <w:sz w:val="14"/>
                <w:szCs w:val="16"/>
                <w:lang w:eastAsia="ar-SA"/>
              </w:rPr>
              <w:t>.</w:t>
            </w:r>
          </w:p>
          <w:p w14:paraId="5F56EE1F" w14:textId="414A0EF3" w:rsidR="00B74B15" w:rsidRPr="00076DA6" w:rsidRDefault="00076DA6" w:rsidP="00E13631">
            <w:pPr>
              <w:spacing w:after="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LA CONVOCANTE PARA DISTRIBUIR EL TOTAL DE LA PUNTUACIÓN O UNIDADES PORCENTUALES ASIGNADAS A ESTE RUBRO, DEBERÁ CONSIDERAR, ENTRE OTROS, LOS SIGUIENTES SUBRUBROS:</w:t>
            </w:r>
          </w:p>
        </w:tc>
      </w:tr>
      <w:tr w:rsidR="00B74B15" w:rsidRPr="00076DA6" w14:paraId="2D838358" w14:textId="77777777" w:rsidTr="00E13631">
        <w:tc>
          <w:tcPr>
            <w:tcW w:w="0" w:type="auto"/>
            <w:vMerge/>
            <w:shd w:val="clear" w:color="auto" w:fill="FFFFFF" w:themeFill="background1"/>
            <w:vAlign w:val="center"/>
            <w:hideMark/>
          </w:tcPr>
          <w:p w14:paraId="24A4337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4A57145A" w14:textId="77777777" w:rsidR="00B74B15" w:rsidRPr="00076DA6" w:rsidRDefault="00B74B15" w:rsidP="002B0740">
            <w:pPr>
              <w:rPr>
                <w:rFonts w:ascii="Montserrat" w:eastAsia="Times New Roman" w:hAnsi="Montserrat"/>
                <w:b/>
                <w:sz w:val="14"/>
                <w:szCs w:val="16"/>
                <w:lang w:eastAsia="ar-SA"/>
              </w:rPr>
            </w:pPr>
          </w:p>
          <w:p w14:paraId="09B49C69" w14:textId="0A86C339" w:rsidR="00B74B15" w:rsidRPr="00076DA6" w:rsidRDefault="00076DA6" w:rsidP="00B74B15">
            <w:pPr>
              <w:numPr>
                <w:ilvl w:val="1"/>
                <w:numId w:val="43"/>
              </w:numPr>
              <w:autoSpaceDE/>
              <w:ind w:left="217" w:hanging="217"/>
              <w:rPr>
                <w:rFonts w:ascii="Montserrat" w:eastAsia="Times New Roman" w:hAnsi="Montserrat"/>
                <w:b/>
                <w:bCs/>
                <w:sz w:val="14"/>
                <w:szCs w:val="16"/>
                <w:lang w:eastAsia="ar-SA"/>
              </w:rPr>
            </w:pPr>
            <w:r w:rsidRPr="00076DA6">
              <w:rPr>
                <w:rFonts w:ascii="Montserrat" w:eastAsia="Times New Roman" w:hAnsi="Montserrat"/>
                <w:b/>
                <w:sz w:val="14"/>
                <w:szCs w:val="16"/>
                <w:lang w:eastAsia="ar-SA"/>
              </w:rPr>
              <w:t>METODOLOGÍA PARA LA PRESTACIÓN DEL SERVICIO.</w:t>
            </w:r>
          </w:p>
          <w:p w14:paraId="70E12835" w14:textId="77777777" w:rsidR="00B74B15" w:rsidRPr="00076DA6" w:rsidRDefault="00B74B15" w:rsidP="002B0740">
            <w:pPr>
              <w:ind w:left="217"/>
              <w:rPr>
                <w:rFonts w:ascii="Montserrat" w:eastAsia="Times New Roman" w:hAnsi="Montserrat"/>
                <w:bCs/>
                <w:sz w:val="14"/>
                <w:szCs w:val="16"/>
                <w:lang w:eastAsia="ar-SA"/>
              </w:rPr>
            </w:pPr>
          </w:p>
          <w:p w14:paraId="08D05EB6" w14:textId="2C2D3A4D"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Cs/>
                <w:sz w:val="14"/>
                <w:szCs w:val="16"/>
                <w:lang w:eastAsia="ar-SA"/>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076DA6">
              <w:rPr>
                <w:rFonts w:ascii="Montserrat" w:eastAsia="Times New Roman" w:hAnsi="Montserrat"/>
                <w:sz w:val="14"/>
                <w:szCs w:val="16"/>
                <w:lang w:eastAsia="ar-SA"/>
              </w:rPr>
              <w:t xml:space="preserve"> EL CUAL DEBERÁ SER CONGRUENTE CON LA EL PLAN DE TRABAJO PROPUESTO, ADEMÁS SI LO DESEA PODRÁ INCLUIR MEJORAS</w:t>
            </w:r>
          </w:p>
          <w:p w14:paraId="3CCE1D7F" w14:textId="77777777" w:rsidR="00B74B15" w:rsidRPr="00076DA6" w:rsidRDefault="00B74B15" w:rsidP="002B0740">
            <w:pPr>
              <w:rPr>
                <w:rFonts w:ascii="Montserrat" w:eastAsia="Times New Roman" w:hAnsi="Montserrat"/>
                <w:sz w:val="14"/>
                <w:szCs w:val="16"/>
                <w:lang w:eastAsia="ar-SA"/>
              </w:rPr>
            </w:pPr>
          </w:p>
          <w:p w14:paraId="4A4E5F83" w14:textId="41918F0A"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3 PUNTOS</w:t>
            </w:r>
          </w:p>
          <w:p w14:paraId="3BB2FE48" w14:textId="77777777" w:rsidR="00B74B15" w:rsidRPr="00076DA6" w:rsidRDefault="00B74B15" w:rsidP="002B0740">
            <w:pPr>
              <w:rPr>
                <w:rFonts w:ascii="Montserrat" w:eastAsia="Times New Roman" w:hAnsi="Montserrat"/>
                <w:bCs/>
                <w:sz w:val="14"/>
                <w:szCs w:val="16"/>
                <w:lang w:eastAsia="ar-SA"/>
              </w:rPr>
            </w:pPr>
          </w:p>
          <w:p w14:paraId="5CD1D3E4" w14:textId="540E7775"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78BAB375" w14:textId="6D56511B"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3.0 PUNTOS.</w:t>
            </w:r>
          </w:p>
        </w:tc>
      </w:tr>
      <w:tr w:rsidR="00B74B15" w:rsidRPr="00076DA6" w14:paraId="23194604" w14:textId="77777777" w:rsidTr="00E13631">
        <w:tc>
          <w:tcPr>
            <w:tcW w:w="0" w:type="auto"/>
            <w:vMerge/>
            <w:shd w:val="clear" w:color="auto" w:fill="FFFFFF" w:themeFill="background1"/>
            <w:vAlign w:val="center"/>
            <w:hideMark/>
          </w:tcPr>
          <w:p w14:paraId="295299E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0E782C4" w14:textId="0BEC9832" w:rsidR="00B74B15" w:rsidRPr="00076DA6" w:rsidRDefault="00076DA6" w:rsidP="00B74B15">
            <w:pPr>
              <w:numPr>
                <w:ilvl w:val="1"/>
                <w:numId w:val="43"/>
              </w:numPr>
              <w:autoSpaceDE/>
              <w:ind w:left="216" w:hanging="216"/>
              <w:rPr>
                <w:rFonts w:ascii="Montserrat" w:eastAsia="Times New Roman" w:hAnsi="Montserrat"/>
                <w:sz w:val="14"/>
                <w:szCs w:val="16"/>
                <w:lang w:eastAsia="ar-SA"/>
              </w:rPr>
            </w:pPr>
            <w:r w:rsidRPr="00076DA6">
              <w:rPr>
                <w:rFonts w:ascii="Montserrat" w:eastAsia="Times New Roman" w:hAnsi="Montserrat"/>
                <w:b/>
                <w:sz w:val="14"/>
                <w:szCs w:val="16"/>
                <w:lang w:eastAsia="ar-SA"/>
              </w:rPr>
              <w:t>PLAN DE TRABAJO PROPUESTO POR EL LICITANTE</w:t>
            </w:r>
            <w:r w:rsidRPr="00076DA6">
              <w:rPr>
                <w:rFonts w:ascii="Montserrat" w:eastAsia="Times New Roman" w:hAnsi="Montserrat"/>
                <w:sz w:val="14"/>
                <w:szCs w:val="16"/>
                <w:lang w:eastAsia="ar-SA"/>
              </w:rPr>
              <w:t xml:space="preserve">. </w:t>
            </w:r>
          </w:p>
          <w:p w14:paraId="2C909476" w14:textId="77777777" w:rsidR="00B74B15" w:rsidRPr="00076DA6" w:rsidRDefault="00B74B15" w:rsidP="002B0740">
            <w:pPr>
              <w:ind w:firstLine="288"/>
              <w:rPr>
                <w:rFonts w:ascii="Montserrat" w:eastAsia="Times New Roman" w:hAnsi="Montserrat"/>
                <w:sz w:val="14"/>
                <w:szCs w:val="16"/>
                <w:lang w:eastAsia="ar-SA"/>
              </w:rPr>
            </w:pPr>
          </w:p>
          <w:p w14:paraId="419C44FD" w14:textId="6E6CE7C4"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DEBERÁ PRESENTAR SU PLAN DE TRABAJO PROPUESTO, EL CUAL DEBERÁ COMO MÍNIMO INCLUIR LO ESTABLECIDO EN LA PRESENTE CONVOCATORIA Y SER CONGRUENTE CON LA METODOLOGÍA PROPUESTA, ADEMÁS SI LO DESEA PODRÁ INCLUIR MEJORAS</w:t>
            </w:r>
          </w:p>
          <w:p w14:paraId="230F7AC0" w14:textId="77777777" w:rsidR="00B74B15" w:rsidRPr="00076DA6" w:rsidRDefault="00B74B15" w:rsidP="002B0740">
            <w:pPr>
              <w:rPr>
                <w:rFonts w:ascii="Montserrat" w:eastAsia="Times New Roman" w:hAnsi="Montserrat"/>
                <w:sz w:val="14"/>
                <w:szCs w:val="16"/>
                <w:lang w:eastAsia="ar-SA"/>
              </w:rPr>
            </w:pPr>
          </w:p>
          <w:p w14:paraId="23E4CD40" w14:textId="5549B4A5"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2 PUNTOS</w:t>
            </w:r>
          </w:p>
          <w:p w14:paraId="1BA2DE41" w14:textId="77777777" w:rsidR="00B74B15" w:rsidRPr="00076DA6" w:rsidRDefault="00B74B15" w:rsidP="002B0740">
            <w:pPr>
              <w:rPr>
                <w:rFonts w:ascii="Montserrat" w:eastAsia="Times New Roman" w:hAnsi="Montserrat"/>
                <w:bCs/>
                <w:sz w:val="14"/>
                <w:szCs w:val="16"/>
                <w:lang w:eastAsia="ar-SA"/>
              </w:rPr>
            </w:pPr>
          </w:p>
          <w:p w14:paraId="52351A76" w14:textId="29A9B159"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5A44F935" w14:textId="6055988C" w:rsidR="00B74B15" w:rsidRPr="00076DA6" w:rsidRDefault="00076DA6" w:rsidP="002E4AA0">
            <w:pPr>
              <w:spacing w:line="240" w:lineRule="atLeast"/>
              <w:contextualSpacing/>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0ED35DF6" w14:textId="77777777" w:rsidTr="00E13631">
        <w:tc>
          <w:tcPr>
            <w:tcW w:w="0" w:type="auto"/>
            <w:vMerge/>
            <w:shd w:val="clear" w:color="auto" w:fill="FFFFFF" w:themeFill="background1"/>
            <w:vAlign w:val="center"/>
            <w:hideMark/>
          </w:tcPr>
          <w:p w14:paraId="1B9FC02D"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5A9C4514" w14:textId="2686E35B"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ESQUEMA ESTRUCTURAL DE LA ORGANIZACIÓN DE LOS RECURSOS HUMANOS</w:t>
            </w:r>
            <w:r w:rsidRPr="00076DA6">
              <w:rPr>
                <w:rFonts w:ascii="Montserrat" w:eastAsia="Times New Roman" w:hAnsi="Montserrat"/>
                <w:sz w:val="14"/>
                <w:szCs w:val="16"/>
                <w:lang w:eastAsia="ar-SA"/>
              </w:rPr>
              <w:t>.</w:t>
            </w:r>
          </w:p>
          <w:p w14:paraId="3812FC17" w14:textId="77777777" w:rsidR="00B74B15" w:rsidRPr="00076DA6" w:rsidRDefault="00B74B15" w:rsidP="002B0740">
            <w:pPr>
              <w:ind w:left="240"/>
              <w:rPr>
                <w:rFonts w:ascii="Montserrat" w:eastAsia="Times New Roman" w:hAnsi="Montserrat"/>
                <w:sz w:val="14"/>
                <w:szCs w:val="16"/>
                <w:lang w:eastAsia="ar-SA"/>
              </w:rPr>
            </w:pPr>
          </w:p>
          <w:p w14:paraId="4B5DC071" w14:textId="6199E94D"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QUE DEBE SER CONGRUENTE CON LA METODOLOGÍA PROPUESTA Y PROGRAMA DE TRABAJO DONDE DEMUESTRE AL PERSONAL QUE SE ENCUENTRA A CARGO D</w:t>
            </w:r>
            <w:r w:rsidRPr="00076DA6">
              <w:rPr>
                <w:rFonts w:ascii="Montserrat" w:eastAsia="Times New Roman" w:hAnsi="Montserrat"/>
                <w:bCs/>
                <w:sz w:val="14"/>
                <w:szCs w:val="16"/>
                <w:lang w:eastAsia="ar-SA"/>
              </w:rPr>
              <w:t>EL PROCESO INHERENTE A LA PRESTACIÓN DEL SERVICIO</w:t>
            </w:r>
          </w:p>
          <w:p w14:paraId="66AC90D5" w14:textId="77777777" w:rsidR="00B74B15" w:rsidRPr="00076DA6" w:rsidRDefault="00B74B15" w:rsidP="002B0740">
            <w:pPr>
              <w:ind w:left="1080"/>
              <w:rPr>
                <w:rFonts w:ascii="Montserrat" w:eastAsia="Times New Roman" w:hAnsi="Montserrat"/>
                <w:sz w:val="14"/>
                <w:szCs w:val="16"/>
                <w:lang w:eastAsia="ar-SA"/>
              </w:rPr>
            </w:pPr>
          </w:p>
          <w:p w14:paraId="053D16CC" w14:textId="2B8E45A0"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PRESENTAR EL ORGANIGRAMA DE LA EMPRESA PRESTADORA DEL SERVICIO.</w:t>
            </w:r>
          </w:p>
          <w:p w14:paraId="13A0344E" w14:textId="77777777" w:rsidR="00B74B15" w:rsidRPr="00076DA6" w:rsidRDefault="00B74B15" w:rsidP="002B0740">
            <w:pPr>
              <w:rPr>
                <w:rFonts w:ascii="Montserrat" w:eastAsia="Times New Roman" w:hAnsi="Montserrat"/>
                <w:sz w:val="14"/>
                <w:szCs w:val="16"/>
                <w:lang w:eastAsia="ar-SA"/>
              </w:rPr>
            </w:pPr>
          </w:p>
          <w:p w14:paraId="04033D8D" w14:textId="4CC214D9"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1 PUNTO</w:t>
            </w:r>
          </w:p>
          <w:p w14:paraId="0B5CF9F5" w14:textId="77777777" w:rsidR="00B74B15" w:rsidRPr="00076DA6" w:rsidRDefault="00B74B15" w:rsidP="002B0740">
            <w:pPr>
              <w:rPr>
                <w:rFonts w:ascii="Montserrat" w:eastAsia="Times New Roman" w:hAnsi="Montserrat"/>
                <w:bCs/>
                <w:sz w:val="14"/>
                <w:szCs w:val="16"/>
                <w:lang w:eastAsia="ar-SA"/>
              </w:rPr>
            </w:pPr>
          </w:p>
          <w:p w14:paraId="08EDD42B" w14:textId="66F2BCCF"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6F136E3" w14:textId="4F98B555"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1.0 PUNTO.</w:t>
            </w:r>
          </w:p>
        </w:tc>
      </w:tr>
      <w:tr w:rsidR="00B74B15" w:rsidRPr="00076DA6" w14:paraId="564B7402" w14:textId="77777777" w:rsidTr="00B85B44">
        <w:trPr>
          <w:trHeight w:val="778"/>
        </w:trPr>
        <w:tc>
          <w:tcPr>
            <w:tcW w:w="910" w:type="dxa"/>
            <w:vMerge w:val="restart"/>
            <w:shd w:val="clear" w:color="auto" w:fill="FFFFFF" w:themeFill="background1"/>
            <w:hideMark/>
          </w:tcPr>
          <w:p w14:paraId="5DC86262" w14:textId="0744BF43"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IV</w:t>
            </w:r>
          </w:p>
        </w:tc>
        <w:tc>
          <w:tcPr>
            <w:tcW w:w="8944" w:type="dxa"/>
            <w:gridSpan w:val="2"/>
            <w:shd w:val="clear" w:color="auto" w:fill="FFFFFF" w:themeFill="background1"/>
          </w:tcPr>
          <w:p w14:paraId="6B733665" w14:textId="482C5299" w:rsidR="00B74B15" w:rsidRPr="00076DA6" w:rsidRDefault="00076DA6" w:rsidP="00E13631">
            <w:pPr>
              <w:spacing w:before="60" w:line="219" w:lineRule="exact"/>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CUMPLIMIENTO DE CONTRATOS ESTE RUBRO TENDRÁ UNA PUNTUACIÓN DE 12.0 PUNTOS  DE LA PRESENTE CONVOCATORIA.</w:t>
            </w:r>
          </w:p>
          <w:p w14:paraId="2921B255" w14:textId="77777777" w:rsidR="00E13631" w:rsidRPr="00076DA6" w:rsidRDefault="00E13631" w:rsidP="00E13631">
            <w:pPr>
              <w:spacing w:before="60" w:line="219" w:lineRule="exact"/>
              <w:ind w:left="0"/>
              <w:rPr>
                <w:rFonts w:ascii="Montserrat" w:eastAsia="Times New Roman" w:hAnsi="Montserrat"/>
                <w:b/>
                <w:sz w:val="14"/>
                <w:szCs w:val="16"/>
                <w:lang w:eastAsia="ar-SA"/>
              </w:rPr>
            </w:pPr>
          </w:p>
          <w:p w14:paraId="3DFAB701" w14:textId="3E0621C0" w:rsidR="00B74B15" w:rsidRPr="00076DA6" w:rsidRDefault="00076DA6" w:rsidP="00E13631">
            <w:pPr>
              <w:spacing w:after="60" w:line="219" w:lineRule="exact"/>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DE ACUERDO A LA NATURALEZA Y CARACTERÍSTICAS DE LOS SERVICIOS MATERIA DEL PROCEDIMIENTO DE CONTRATACIÓN Y LAS CONDICIONES Y COMPLEJIDAD ´PARA EL CUMPLIMIENTO DEL CONTRATO</w:t>
            </w:r>
          </w:p>
        </w:tc>
      </w:tr>
      <w:tr w:rsidR="00B74B15" w:rsidRPr="00076DA6" w14:paraId="2E740C05" w14:textId="77777777" w:rsidTr="00E13631">
        <w:trPr>
          <w:trHeight w:val="557"/>
        </w:trPr>
        <w:tc>
          <w:tcPr>
            <w:tcW w:w="0" w:type="auto"/>
            <w:vMerge/>
            <w:shd w:val="clear" w:color="auto" w:fill="FFFFFF" w:themeFill="background1"/>
            <w:vAlign w:val="center"/>
            <w:hideMark/>
          </w:tcPr>
          <w:p w14:paraId="27AE57F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671F732" w14:textId="71AE256C"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SE ASIGNARA PUNTUACIÓN AL LICITANTE QUE DEMUESTRE DOCUMENTALMENTE TENER MÁS CONTRATOS CUMPLIDOS SATISFACTORIAMENTE CON UN MÍNIMO DE 1 AÑO ACORDE AL OBJETO DE ESTA LICITACIÓN, DEBIENDO PRESENTAR:</w:t>
            </w:r>
          </w:p>
          <w:p w14:paraId="3D253027" w14:textId="77777777" w:rsidR="00B74B15" w:rsidRPr="00076DA6" w:rsidRDefault="00B74B15" w:rsidP="002B0740">
            <w:pPr>
              <w:rPr>
                <w:rFonts w:ascii="Montserrat" w:eastAsia="Times New Roman" w:hAnsi="Montserrat"/>
                <w:sz w:val="14"/>
                <w:szCs w:val="16"/>
                <w:lang w:eastAsia="ar-SA"/>
              </w:rPr>
            </w:pPr>
          </w:p>
          <w:p w14:paraId="56B50CBA" w14:textId="4EA6B5C8"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sz w:val="14"/>
                <w:szCs w:val="16"/>
                <w:lang w:eastAsia="ar-SA"/>
              </w:rPr>
              <w:t xml:space="preserve">CARTAS DE CLIENTES DE SATISFACCIÓN DE CUMPLIMIENTO DE CONTRATOS EJECUTADOS </w:t>
            </w:r>
            <w:r w:rsidRPr="00076DA6">
              <w:rPr>
                <w:rFonts w:ascii="Montserrat" w:eastAsia="Times New Roman" w:hAnsi="Montserrat"/>
                <w:sz w:val="14"/>
                <w:szCs w:val="16"/>
              </w:rPr>
              <w:t xml:space="preserve">EXPEDIDA POR EL CLIENTE, </w:t>
            </w:r>
            <w:r w:rsidRPr="00076DA6">
              <w:rPr>
                <w:rFonts w:ascii="Montserrat" w:eastAsia="Times New Roman" w:hAnsi="Montserrat"/>
                <w:sz w:val="14"/>
                <w:szCs w:val="16"/>
                <w:lang w:eastAsia="ar-SA"/>
              </w:rPr>
              <w:t>ACORDE AL OBJETO DE ESTA LICITACIÓN,</w:t>
            </w:r>
            <w:r w:rsidRPr="00076DA6">
              <w:rPr>
                <w:rFonts w:ascii="Montserrat" w:eastAsia="Times New Roman" w:hAnsi="Montserrat"/>
                <w:sz w:val="14"/>
                <w:szCs w:val="16"/>
              </w:rPr>
              <w:t xml:space="preserve"> </w:t>
            </w:r>
            <w:r w:rsidRPr="00076DA6">
              <w:rPr>
                <w:rFonts w:ascii="Montserrat" w:eastAsia="Times New Roman" w:hAnsi="Montserrat"/>
                <w:sz w:val="14"/>
                <w:szCs w:val="16"/>
                <w:lang w:eastAsia="ar-SA"/>
              </w:rPr>
              <w:t xml:space="preserve">DONDE PRESTO EL </w:t>
            </w:r>
            <w:r w:rsidRPr="00076DA6">
              <w:rPr>
                <w:rFonts w:ascii="Montserrat" w:eastAsia="Times New Roman" w:hAnsi="Montserrat"/>
                <w:sz w:val="14"/>
                <w:szCs w:val="16"/>
                <w:lang w:eastAsia="ar-SA"/>
              </w:rPr>
              <w:lastRenderedPageBreak/>
              <w:t xml:space="preserve">SERVICIO SE DEBERÁN PRESENTAR UNICAMENTE RESPECTO DE LOS CONTRATOS QUE SE PRESENTEN EN EL RUBRO DE </w:t>
            </w:r>
            <w:r w:rsidRPr="00076DA6">
              <w:rPr>
                <w:rFonts w:ascii="Montserrat" w:eastAsia="Times New Roman" w:hAnsi="Montserrat"/>
                <w:b/>
                <w:sz w:val="14"/>
                <w:szCs w:val="16"/>
                <w:lang w:eastAsia="ar-SA"/>
              </w:rPr>
              <w:t>EXPERIENCIA Y ESPECIALIDAD DEL LICITANTE.</w:t>
            </w:r>
          </w:p>
          <w:p w14:paraId="7AB61D20" w14:textId="77777777" w:rsidR="00B74B15" w:rsidRPr="00076DA6" w:rsidRDefault="00B74B15" w:rsidP="002B0740">
            <w:pPr>
              <w:rPr>
                <w:rFonts w:ascii="Montserrat" w:eastAsia="Times New Roman" w:hAnsi="Montserrat"/>
                <w:sz w:val="14"/>
                <w:szCs w:val="16"/>
                <w:lang w:eastAsia="ar-SA"/>
              </w:rPr>
            </w:pPr>
          </w:p>
          <w:p w14:paraId="3788417F" w14:textId="34A15DD6"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DONDE:</w:t>
            </w:r>
          </w:p>
          <w:p w14:paraId="01457C22" w14:textId="77777777" w:rsidR="00B74B15" w:rsidRPr="00076DA6" w:rsidRDefault="00B74B15" w:rsidP="002B0740">
            <w:pPr>
              <w:rPr>
                <w:rFonts w:ascii="Montserrat" w:eastAsia="Times New Roman" w:hAnsi="Montserrat"/>
                <w:sz w:val="14"/>
                <w:szCs w:val="16"/>
                <w:lang w:eastAsia="ar-SA"/>
              </w:rPr>
            </w:pPr>
          </w:p>
          <w:p w14:paraId="61B7D368" w14:textId="76BC18B4"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1 A 3 CARTAS DE SATISFACCIÓN, EXPEDIDAS POR EL CLIENTE EN EL QUE DEBERÁN SEÑALAR EXPRESAMENTE LA OPORTUNIDAD CON LA QUE SE PRESTARON LOS SERVICIOS  Y QUE SEAN ACORDE AL OBJETO DE ESTA LICITACIÓN </w:t>
            </w:r>
          </w:p>
          <w:p w14:paraId="0CC341FF"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64361951" w14:textId="638DAE00"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0A762A3F" w14:textId="77777777" w:rsidR="00B74B15" w:rsidRPr="00076DA6" w:rsidRDefault="00B74B15" w:rsidP="002B0740">
            <w:pPr>
              <w:ind w:left="377"/>
              <w:rPr>
                <w:rFonts w:ascii="Montserrat" w:eastAsia="Times New Roman" w:hAnsi="Montserrat"/>
                <w:bCs/>
                <w:sz w:val="14"/>
                <w:szCs w:val="16"/>
                <w:lang w:val="es-ES" w:eastAsia="ar-SA"/>
              </w:rPr>
            </w:pPr>
          </w:p>
          <w:p w14:paraId="723F62FD" w14:textId="27AAEB5F"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val="es-ES" w:eastAsia="ar-SA"/>
              </w:rPr>
              <w:t>4</w:t>
            </w:r>
            <w:r w:rsidRPr="00076DA6">
              <w:rPr>
                <w:rFonts w:ascii="Montserrat" w:eastAsia="Times New Roman" w:hAnsi="Montserrat"/>
                <w:sz w:val="14"/>
                <w:szCs w:val="16"/>
                <w:lang w:eastAsia="ar-SA"/>
              </w:rPr>
              <w:t xml:space="preserve"> A 6 CARTAS DE SATISFACCIÓN, EXPEDIDAS POR EL CLIENTE EN EL QUE DEBERÁN SEÑALAR EXPRESAMENTE LA OPORTUNIDAD CON LA QUE SE PRESTARON LOS SERVICIOS Y QUE SEAN ACORDE AL OBJETO DE ESTA LICITACIÓN.</w:t>
            </w:r>
          </w:p>
          <w:p w14:paraId="39C78251" w14:textId="77777777" w:rsidR="00E13631" w:rsidRPr="00076DA6" w:rsidRDefault="00E13631" w:rsidP="002B0740">
            <w:pPr>
              <w:spacing w:line="256" w:lineRule="auto"/>
              <w:ind w:left="708"/>
              <w:rPr>
                <w:rFonts w:ascii="Montserrat" w:eastAsia="Times New Roman" w:hAnsi="Montserrat"/>
                <w:b/>
                <w:sz w:val="14"/>
                <w:szCs w:val="16"/>
                <w:lang w:eastAsia="ar-SA"/>
              </w:rPr>
            </w:pPr>
          </w:p>
          <w:p w14:paraId="04C57548" w14:textId="23066DF2"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 PUNTOS</w:t>
            </w:r>
          </w:p>
          <w:p w14:paraId="2630F7E4" w14:textId="77777777" w:rsidR="00B74B15" w:rsidRPr="00076DA6" w:rsidRDefault="00B74B15" w:rsidP="002B0740">
            <w:pPr>
              <w:ind w:left="377"/>
              <w:rPr>
                <w:rFonts w:ascii="Montserrat" w:eastAsia="Times New Roman" w:hAnsi="Montserrat"/>
                <w:bCs/>
                <w:sz w:val="14"/>
                <w:szCs w:val="16"/>
                <w:lang w:val="es-ES" w:eastAsia="ar-SA"/>
              </w:rPr>
            </w:pPr>
          </w:p>
          <w:p w14:paraId="3FA2AA2A" w14:textId="570B914B"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val="es-ES" w:eastAsia="ar-SA"/>
              </w:rPr>
              <w:t>7</w:t>
            </w:r>
            <w:r w:rsidRPr="00076DA6">
              <w:rPr>
                <w:rFonts w:ascii="Montserrat" w:eastAsia="Times New Roman" w:hAnsi="Montserrat"/>
                <w:sz w:val="14"/>
                <w:szCs w:val="16"/>
                <w:lang w:eastAsia="ar-SA"/>
              </w:rPr>
              <w:t xml:space="preserve"> A 9 CARTAS DE SATISFACCIÓN, EXPEDIDAS POR EL CLIENTE EN EL QUE DEBERÁN SEÑALAR EXPRESAMENTE LA OPORTUNIDAD CON LA QUE SE PRESTARON LOS SERVICIOS Y QUE SEAN ACORDE AL OBJETO DE ESTA LICITACIÓN.</w:t>
            </w:r>
          </w:p>
          <w:p w14:paraId="35DF3D7C" w14:textId="77777777" w:rsidR="00E13631" w:rsidRPr="00076DA6" w:rsidRDefault="00E13631" w:rsidP="002B0740">
            <w:pPr>
              <w:ind w:left="708"/>
              <w:rPr>
                <w:rFonts w:ascii="Montserrat" w:eastAsia="Times New Roman" w:hAnsi="Montserrat"/>
                <w:b/>
                <w:sz w:val="14"/>
                <w:szCs w:val="16"/>
                <w:lang w:eastAsia="ar-SA"/>
              </w:rPr>
            </w:pPr>
          </w:p>
          <w:p w14:paraId="5E66D9E8" w14:textId="1B8101F2"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4 PUNTOS</w:t>
            </w:r>
          </w:p>
          <w:p w14:paraId="2AC29284" w14:textId="77777777" w:rsidR="00B74B15" w:rsidRPr="00076DA6" w:rsidRDefault="00B74B15" w:rsidP="002B0740">
            <w:pPr>
              <w:ind w:left="708"/>
              <w:rPr>
                <w:rFonts w:ascii="Montserrat" w:eastAsia="Times New Roman" w:hAnsi="Montserrat"/>
                <w:b/>
                <w:sz w:val="14"/>
                <w:szCs w:val="16"/>
                <w:lang w:eastAsia="ar-SA"/>
              </w:rPr>
            </w:pPr>
          </w:p>
          <w:p w14:paraId="057BA7C0" w14:textId="0435660E"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10 O MÁS CARTAS DE SATISFACCIÓN, EXPEDIDAS POR EL CLIENTE EN EL QUE DEBERÁN SEÑALAR EXPRESAMENTE LA OPORTUNIDAD CON LA QUE SE PRESTARON LOS SERVICIOS Y QUE SEAN ACORDE AL OBJETO DE ESTA LICITACIÓN.</w:t>
            </w:r>
          </w:p>
          <w:p w14:paraId="504692A4" w14:textId="77777777" w:rsidR="00E13631" w:rsidRPr="00076DA6" w:rsidRDefault="00E13631" w:rsidP="00E13631">
            <w:pPr>
              <w:spacing w:line="219" w:lineRule="exact"/>
              <w:ind w:left="0"/>
              <w:rPr>
                <w:rFonts w:ascii="Montserrat" w:eastAsia="Times New Roman" w:hAnsi="Montserrat"/>
                <w:sz w:val="14"/>
                <w:szCs w:val="16"/>
                <w:lang w:eastAsia="ar-SA"/>
              </w:rPr>
            </w:pPr>
          </w:p>
          <w:p w14:paraId="73DF2366" w14:textId="2C4B8BD8" w:rsidR="00B74B15" w:rsidRPr="00076DA6" w:rsidRDefault="00076DA6" w:rsidP="00E13631">
            <w:pPr>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rPr>
              <w:t xml:space="preserve">6 </w:t>
            </w:r>
            <w:r w:rsidRPr="00076DA6">
              <w:rPr>
                <w:rFonts w:ascii="Montserrat" w:eastAsia="Times New Roman" w:hAnsi="Montserrat"/>
                <w:b/>
                <w:bCs/>
                <w:sz w:val="14"/>
                <w:szCs w:val="16"/>
                <w:lang w:val="es-ES"/>
              </w:rPr>
              <w:t>PUNTOS</w:t>
            </w:r>
          </w:p>
          <w:p w14:paraId="525DF82A" w14:textId="77777777" w:rsidR="00B74B15" w:rsidRPr="00076DA6" w:rsidRDefault="00B74B15" w:rsidP="002B0740">
            <w:pPr>
              <w:rPr>
                <w:rFonts w:ascii="Montserrat" w:eastAsia="Times New Roman" w:hAnsi="Montserrat"/>
                <w:sz w:val="14"/>
                <w:szCs w:val="16"/>
                <w:lang w:val="es-ES"/>
              </w:rPr>
            </w:pPr>
          </w:p>
          <w:p w14:paraId="7A0643B0" w14:textId="1DC74E06"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rPr>
              <w:t xml:space="preserve">SE LE OTORGARA UN MÁXIMO DE </w:t>
            </w:r>
            <w:r w:rsidRPr="00076DA6">
              <w:rPr>
                <w:rFonts w:ascii="Montserrat" w:eastAsia="Times New Roman" w:hAnsi="Montserrat"/>
                <w:b/>
                <w:sz w:val="14"/>
                <w:szCs w:val="16"/>
              </w:rPr>
              <w:t xml:space="preserve">6 </w:t>
            </w:r>
            <w:r w:rsidRPr="00076DA6">
              <w:rPr>
                <w:rFonts w:ascii="Montserrat" w:eastAsia="Times New Roman" w:hAnsi="Montserrat"/>
                <w:b/>
                <w:bCs/>
                <w:sz w:val="14"/>
                <w:szCs w:val="16"/>
              </w:rPr>
              <w:t>PUNTOS</w:t>
            </w:r>
            <w:r w:rsidRPr="00076DA6">
              <w:rPr>
                <w:rFonts w:ascii="Montserrat" w:eastAsia="Times New Roman" w:hAnsi="Montserrat"/>
                <w:sz w:val="14"/>
                <w:szCs w:val="16"/>
                <w:lang w:eastAsia="ar-SA"/>
              </w:rPr>
              <w:t>.</w:t>
            </w:r>
          </w:p>
          <w:p w14:paraId="5D5FAE5F" w14:textId="77777777" w:rsidR="00B74B15" w:rsidRPr="00076DA6" w:rsidRDefault="00B74B15" w:rsidP="002B0740">
            <w:pPr>
              <w:rPr>
                <w:rFonts w:ascii="Montserrat" w:eastAsia="Times New Roman" w:hAnsi="Montserrat"/>
                <w:sz w:val="14"/>
                <w:szCs w:val="16"/>
                <w:lang w:eastAsia="ar-SA"/>
              </w:rPr>
            </w:pPr>
          </w:p>
          <w:p w14:paraId="3AB16108" w14:textId="4AE6511B"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41E446AC" w14:textId="77777777" w:rsidR="00B74B15" w:rsidRPr="00076DA6" w:rsidRDefault="00B74B15" w:rsidP="002B0740">
            <w:pPr>
              <w:rPr>
                <w:rFonts w:ascii="Montserrat" w:eastAsia="Times New Roman" w:hAnsi="Montserrat"/>
                <w:sz w:val="14"/>
                <w:szCs w:val="16"/>
                <w:lang w:eastAsia="ar-SA"/>
              </w:rPr>
            </w:pPr>
          </w:p>
          <w:p w14:paraId="6D781B5C" w14:textId="6A6909C7"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CUMPLIMIENTO DE CONTRATOS, SE LES OTORGARÁ LA MISMA PUNTUACIÓN.</w:t>
            </w:r>
          </w:p>
        </w:tc>
        <w:tc>
          <w:tcPr>
            <w:tcW w:w="3279" w:type="dxa"/>
            <w:shd w:val="clear" w:color="auto" w:fill="FFFFFF" w:themeFill="background1"/>
            <w:vAlign w:val="center"/>
            <w:hideMark/>
          </w:tcPr>
          <w:p w14:paraId="33BE8153" w14:textId="23A6B86F"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6.0 PUNTOS</w:t>
            </w:r>
          </w:p>
        </w:tc>
      </w:tr>
      <w:tr w:rsidR="00B74B15" w:rsidRPr="00076DA6" w14:paraId="7392D11C" w14:textId="77777777" w:rsidTr="00E13631">
        <w:trPr>
          <w:trHeight w:val="85"/>
        </w:trPr>
        <w:tc>
          <w:tcPr>
            <w:tcW w:w="0" w:type="auto"/>
            <w:vMerge/>
            <w:shd w:val="clear" w:color="auto" w:fill="FFFFFF" w:themeFill="background1"/>
            <w:vAlign w:val="center"/>
            <w:hideMark/>
          </w:tcPr>
          <w:p w14:paraId="34FDDE81"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0A4DC7AB" w14:textId="58D861FA"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sz w:val="14"/>
                <w:szCs w:val="16"/>
                <w:lang w:eastAsia="ar-SA"/>
              </w:rPr>
              <w:t xml:space="preserve">LAS CARTAS PARA LA DEVOLUCIÓN O CANCELACIÓN DE FIANZA, SE DEBERÁN PRESENTAR UNICAMENTE RESPECTO DE LOS CONTRATOS QUE SE PRESENTEN EN EL RUBRO DE </w:t>
            </w:r>
            <w:r w:rsidRPr="00076DA6">
              <w:rPr>
                <w:rFonts w:ascii="Montserrat" w:eastAsia="Times New Roman" w:hAnsi="Montserrat"/>
                <w:b/>
                <w:sz w:val="14"/>
                <w:szCs w:val="16"/>
                <w:lang w:eastAsia="ar-SA"/>
              </w:rPr>
              <w:t>EXPERIENCIA Y ESPECIALIDAD DEL LICITANTE.</w:t>
            </w:r>
          </w:p>
          <w:p w14:paraId="64F1A590" w14:textId="77777777" w:rsidR="00B74B15" w:rsidRPr="00076DA6" w:rsidRDefault="00B74B15" w:rsidP="002B0740">
            <w:pPr>
              <w:tabs>
                <w:tab w:val="left" w:pos="216"/>
              </w:tabs>
              <w:snapToGrid w:val="0"/>
              <w:contextualSpacing/>
              <w:rPr>
                <w:rFonts w:ascii="Montserrat" w:eastAsia="Times New Roman" w:hAnsi="Montserrat"/>
                <w:sz w:val="14"/>
                <w:szCs w:val="16"/>
              </w:rPr>
            </w:pPr>
          </w:p>
          <w:p w14:paraId="2569793A" w14:textId="415F2EFD"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1 A 3 </w:t>
            </w:r>
            <w:r w:rsidRPr="00076DA6">
              <w:rPr>
                <w:rFonts w:ascii="Montserrat" w:eastAsia="Times New Roman" w:hAnsi="Montserrat"/>
                <w:b/>
                <w:sz w:val="14"/>
                <w:szCs w:val="16"/>
                <w:lang w:eastAsia="ar-SA"/>
              </w:rPr>
              <w:t xml:space="preserve">CARTAS PARA LA DEVOLUCIÓN O CANCELACIÓN DE FIANZAS </w:t>
            </w:r>
            <w:r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3E747A31" w14:textId="77777777" w:rsidR="00E13631" w:rsidRPr="00076DA6" w:rsidRDefault="00E13631" w:rsidP="002B0740">
            <w:pPr>
              <w:spacing w:line="256" w:lineRule="auto"/>
              <w:ind w:left="708"/>
              <w:rPr>
                <w:rFonts w:ascii="Montserrat" w:eastAsia="Times New Roman" w:hAnsi="Montserrat"/>
                <w:b/>
                <w:sz w:val="14"/>
                <w:szCs w:val="16"/>
                <w:lang w:val="es-ES" w:eastAsia="ar-SA"/>
              </w:rPr>
            </w:pPr>
          </w:p>
          <w:p w14:paraId="5A5C7FD5" w14:textId="71C47AD5"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29A0FF73" w14:textId="77777777" w:rsidR="00B74B15" w:rsidRPr="00076DA6" w:rsidRDefault="00B74B15" w:rsidP="002B0740">
            <w:pPr>
              <w:spacing w:line="256" w:lineRule="auto"/>
              <w:ind w:left="708"/>
              <w:rPr>
                <w:rFonts w:ascii="Montserrat" w:eastAsia="Times New Roman" w:hAnsi="Montserrat"/>
                <w:b/>
                <w:sz w:val="14"/>
                <w:szCs w:val="16"/>
                <w:lang w:val="es-ES" w:eastAsia="ar-SA"/>
              </w:rPr>
            </w:pPr>
          </w:p>
          <w:p w14:paraId="207495ED" w14:textId="2A1161F4"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4 A 6 </w:t>
            </w:r>
            <w:r w:rsidRPr="00076DA6">
              <w:rPr>
                <w:rFonts w:ascii="Montserrat" w:eastAsia="Times New Roman" w:hAnsi="Montserrat"/>
                <w:b/>
                <w:sz w:val="14"/>
                <w:szCs w:val="16"/>
                <w:lang w:eastAsia="ar-SA"/>
              </w:rPr>
              <w:t xml:space="preserve">CARTAS PARA LA DEVOLUCIÓN O CANCELACIÓN DE FIANZAS </w:t>
            </w:r>
            <w:r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158070C3" w14:textId="77777777" w:rsidR="00E13631" w:rsidRPr="00076DA6" w:rsidRDefault="00E13631" w:rsidP="002B0740">
            <w:pPr>
              <w:spacing w:line="256" w:lineRule="auto"/>
              <w:ind w:left="708"/>
              <w:rPr>
                <w:rFonts w:ascii="Montserrat" w:eastAsia="Times New Roman" w:hAnsi="Montserrat"/>
                <w:b/>
                <w:sz w:val="14"/>
                <w:szCs w:val="16"/>
                <w:lang w:val="es-ES" w:eastAsia="ar-SA"/>
              </w:rPr>
            </w:pPr>
          </w:p>
          <w:p w14:paraId="33A872F3" w14:textId="0CD1AE34"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 PUNTOS</w:t>
            </w:r>
          </w:p>
          <w:p w14:paraId="604EA38D" w14:textId="77777777" w:rsidR="00B74B15" w:rsidRPr="00076DA6" w:rsidRDefault="00B74B15" w:rsidP="002B0740">
            <w:pPr>
              <w:spacing w:line="256" w:lineRule="auto"/>
              <w:ind w:left="708"/>
              <w:rPr>
                <w:rFonts w:ascii="Montserrat" w:eastAsia="Times New Roman" w:hAnsi="Montserrat"/>
                <w:b/>
                <w:sz w:val="14"/>
                <w:szCs w:val="16"/>
                <w:lang w:val="es-ES" w:eastAsia="ar-SA"/>
              </w:rPr>
            </w:pPr>
          </w:p>
          <w:p w14:paraId="43E538CE" w14:textId="0567FC27"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val="es-ES" w:eastAsia="ar-SA"/>
              </w:rPr>
              <w:t>7</w:t>
            </w:r>
            <w:r w:rsidRPr="00076DA6">
              <w:rPr>
                <w:rFonts w:ascii="Montserrat" w:eastAsia="Times New Roman" w:hAnsi="Montserrat"/>
                <w:sz w:val="14"/>
                <w:szCs w:val="16"/>
                <w:lang w:eastAsia="ar-SA"/>
              </w:rPr>
              <w:t xml:space="preserve"> A 9 </w:t>
            </w:r>
            <w:r w:rsidRPr="00076DA6">
              <w:rPr>
                <w:rFonts w:ascii="Montserrat" w:eastAsia="Times New Roman" w:hAnsi="Montserrat"/>
                <w:b/>
                <w:sz w:val="14"/>
                <w:szCs w:val="16"/>
                <w:lang w:eastAsia="ar-SA"/>
              </w:rPr>
              <w:t xml:space="preserve">CARTAS PARA LA DEVOLUCIÓN O CANCELACIÓN DE FIANZAS </w:t>
            </w:r>
            <w:r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7B729CD6" w14:textId="77777777" w:rsidR="00E13631" w:rsidRPr="00076DA6" w:rsidRDefault="00E13631" w:rsidP="00E13631">
            <w:pPr>
              <w:spacing w:line="219" w:lineRule="exact"/>
              <w:ind w:left="0"/>
              <w:rPr>
                <w:rFonts w:ascii="Montserrat" w:eastAsia="Times New Roman" w:hAnsi="Montserrat"/>
                <w:b/>
                <w:sz w:val="14"/>
                <w:szCs w:val="16"/>
                <w:lang w:eastAsia="ar-SA"/>
              </w:rPr>
            </w:pPr>
          </w:p>
          <w:p w14:paraId="4BC115D8" w14:textId="38C1EBC9" w:rsidR="00B74B15" w:rsidRPr="00076DA6" w:rsidRDefault="00076DA6" w:rsidP="00E13631">
            <w:pPr>
              <w:spacing w:line="219" w:lineRule="exact"/>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4 PUNTOS</w:t>
            </w:r>
          </w:p>
          <w:p w14:paraId="496FE599" w14:textId="77777777" w:rsidR="00B74B15" w:rsidRPr="00076DA6" w:rsidRDefault="00B74B15" w:rsidP="002B0740">
            <w:pPr>
              <w:ind w:left="377"/>
              <w:rPr>
                <w:rFonts w:ascii="Montserrat" w:eastAsia="Times New Roman" w:hAnsi="Montserrat"/>
                <w:bCs/>
                <w:sz w:val="14"/>
                <w:szCs w:val="16"/>
                <w:lang w:val="es-ES" w:eastAsia="ar-SA"/>
              </w:rPr>
            </w:pPr>
          </w:p>
          <w:p w14:paraId="64C7E829" w14:textId="5C59DA82"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10  O MÁS  </w:t>
            </w:r>
            <w:r w:rsidRPr="00076DA6">
              <w:rPr>
                <w:rFonts w:ascii="Montserrat" w:eastAsia="Times New Roman" w:hAnsi="Montserrat"/>
                <w:b/>
                <w:sz w:val="14"/>
                <w:szCs w:val="16"/>
                <w:lang w:eastAsia="ar-SA"/>
              </w:rPr>
              <w:t>CARTAS PARA LA DEVOLUCIÓN O CANCELACIÓN DE FIANZAS</w:t>
            </w:r>
            <w:r w:rsidRPr="00076DA6">
              <w:rPr>
                <w:rFonts w:ascii="Montserrat" w:eastAsia="Times New Roman" w:hAnsi="Montserrat"/>
                <w:sz w:val="14"/>
                <w:szCs w:val="16"/>
                <w:lang w:eastAsia="ar-SA"/>
              </w:rPr>
              <w:t xml:space="preserve"> DE CUMPLIMIENTO DE CONTRATO EXPEDIDAS POR EL CLIENTE Y/O EXPEDIDA POR LA AFIANZADORA Y QUE SEAN ACORDE AL OBJETO DE ESTA LICITACIÓN.</w:t>
            </w:r>
          </w:p>
          <w:p w14:paraId="76F7C030" w14:textId="77777777" w:rsidR="00E13631" w:rsidRPr="00076DA6" w:rsidRDefault="00E13631" w:rsidP="002B0740">
            <w:pPr>
              <w:ind w:left="708"/>
              <w:rPr>
                <w:rFonts w:ascii="Montserrat" w:eastAsia="Times New Roman" w:hAnsi="Montserrat"/>
                <w:b/>
                <w:sz w:val="14"/>
                <w:szCs w:val="16"/>
                <w:lang w:eastAsia="ar-SA"/>
              </w:rPr>
            </w:pPr>
          </w:p>
          <w:p w14:paraId="642254F8" w14:textId="41C1FF26" w:rsidR="00B74B15" w:rsidRPr="00076DA6" w:rsidRDefault="00076DA6" w:rsidP="00E13631">
            <w:pPr>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14229366" w14:textId="77777777" w:rsidR="00B74B15" w:rsidRPr="00076DA6" w:rsidRDefault="00B74B15" w:rsidP="002B0740">
            <w:pPr>
              <w:tabs>
                <w:tab w:val="left" w:pos="216"/>
              </w:tabs>
              <w:snapToGrid w:val="0"/>
              <w:rPr>
                <w:rFonts w:ascii="Montserrat" w:eastAsia="Times New Roman" w:hAnsi="Montserrat"/>
                <w:sz w:val="14"/>
                <w:szCs w:val="16"/>
              </w:rPr>
            </w:pPr>
          </w:p>
          <w:p w14:paraId="0D7D79B6" w14:textId="4421F48E"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rPr>
              <w:t>SE LE OTORGARA UN MÁXIMO DE 6</w:t>
            </w:r>
            <w:r w:rsidRPr="00076DA6">
              <w:rPr>
                <w:rFonts w:ascii="Montserrat" w:eastAsia="Times New Roman" w:hAnsi="Montserrat"/>
                <w:b/>
                <w:sz w:val="14"/>
                <w:szCs w:val="16"/>
              </w:rPr>
              <w:t xml:space="preserve"> </w:t>
            </w:r>
            <w:r w:rsidRPr="00076DA6">
              <w:rPr>
                <w:rFonts w:ascii="Montserrat" w:eastAsia="Times New Roman" w:hAnsi="Montserrat"/>
                <w:b/>
                <w:bCs/>
                <w:sz w:val="14"/>
                <w:szCs w:val="16"/>
              </w:rPr>
              <w:t>PUNTOS</w:t>
            </w:r>
            <w:r w:rsidRPr="00076DA6">
              <w:rPr>
                <w:rFonts w:ascii="Montserrat" w:eastAsia="Times New Roman" w:hAnsi="Montserrat"/>
                <w:sz w:val="14"/>
                <w:szCs w:val="16"/>
                <w:lang w:eastAsia="ar-SA"/>
              </w:rPr>
              <w:t>.</w:t>
            </w:r>
          </w:p>
          <w:p w14:paraId="21B303CD" w14:textId="77777777" w:rsidR="00B74B15" w:rsidRPr="00076DA6" w:rsidRDefault="00B74B15" w:rsidP="002B0740">
            <w:pPr>
              <w:rPr>
                <w:rFonts w:ascii="Montserrat" w:eastAsia="Times New Roman" w:hAnsi="Montserrat"/>
                <w:sz w:val="14"/>
                <w:szCs w:val="16"/>
                <w:lang w:eastAsia="ar-SA"/>
              </w:rPr>
            </w:pPr>
          </w:p>
          <w:p w14:paraId="6BA58A4A" w14:textId="4A183369"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EL TOTAL DE LOS PUNTOS SE OTORGARÁ AL LICITANTE QUE ACREDITE CONTRATOS, CONCLUIDOS SATISFACTORIAMENTE PREVIOS A LA FECHA DEL ACTO DE PRESENTACIÓN Y APERTURA DE PROPOSICIÓN DEL PRESENTE PROCEDIMIENTO.</w:t>
            </w:r>
          </w:p>
          <w:p w14:paraId="48B72946" w14:textId="77777777" w:rsidR="00B74B15" w:rsidRPr="00076DA6" w:rsidRDefault="00B74B15" w:rsidP="002B0740">
            <w:pPr>
              <w:rPr>
                <w:rFonts w:ascii="Montserrat" w:eastAsia="Times New Roman" w:hAnsi="Montserrat"/>
                <w:sz w:val="14"/>
                <w:szCs w:val="16"/>
                <w:lang w:eastAsia="ar-SA"/>
              </w:rPr>
            </w:pPr>
          </w:p>
          <w:p w14:paraId="35B74DF4" w14:textId="4BE66F5F"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CUMPLIMIENTO DE CONTRATOS, SE LES OTORGARÁ LA MISMA PUNTUACIÓN.</w:t>
            </w:r>
          </w:p>
          <w:p w14:paraId="54365637" w14:textId="77777777" w:rsidR="00B74B15" w:rsidRPr="00076DA6" w:rsidRDefault="00B74B15" w:rsidP="002B0740">
            <w:pPr>
              <w:rPr>
                <w:rFonts w:ascii="Montserrat" w:eastAsia="Times New Roman" w:hAnsi="Montserrat"/>
                <w:sz w:val="14"/>
                <w:szCs w:val="16"/>
              </w:rPr>
            </w:pPr>
          </w:p>
          <w:p w14:paraId="43966E3F" w14:textId="4E2CEB64" w:rsidR="00B74B15" w:rsidRPr="00076DA6" w:rsidRDefault="00076DA6" w:rsidP="00E13631">
            <w:pPr>
              <w:ind w:left="0"/>
              <w:rPr>
                <w:rFonts w:ascii="Montserrat" w:eastAsia="Times New Roman" w:hAnsi="Montserrat"/>
                <w:b/>
                <w:bCs/>
                <w:sz w:val="14"/>
                <w:szCs w:val="16"/>
                <w:u w:val="single"/>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CUALQUIERA DE LOS SUBRUBROS, SERÁ EQUIVALENTE A CERO PUNTOS.</w:t>
            </w:r>
          </w:p>
        </w:tc>
        <w:tc>
          <w:tcPr>
            <w:tcW w:w="3279" w:type="dxa"/>
            <w:shd w:val="clear" w:color="auto" w:fill="FFFFFF" w:themeFill="background1"/>
            <w:vAlign w:val="center"/>
            <w:hideMark/>
          </w:tcPr>
          <w:p w14:paraId="7D1040CC" w14:textId="78B701C3" w:rsidR="00B74B15" w:rsidRPr="00076DA6" w:rsidRDefault="00076DA6" w:rsidP="002E4AA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6.0 PUNTOS</w:t>
            </w:r>
          </w:p>
        </w:tc>
      </w:tr>
    </w:tbl>
    <w:p w14:paraId="1994FAC9" w14:textId="77777777" w:rsidR="00E13631" w:rsidRDefault="00E13631" w:rsidP="00E13631">
      <w:pPr>
        <w:spacing w:before="120"/>
        <w:ind w:left="0"/>
        <w:rPr>
          <w:rFonts w:eastAsia="Times New Roman"/>
          <w:lang w:eastAsia="ar-SA"/>
        </w:rPr>
      </w:pPr>
    </w:p>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REVISARÁ QUE SE HAYAN CONSIDERADO PARA EL ANÁLISIS, CALCULO E INTEGRACIÓN DE LOS PRECIOS UNITARIOS, LOS COSTOS DE MANO DE OBRA, REFACCIONES Y MATERIALES, EQUIPO DE MEDICIÓN Y/O CALIBRACIÓN DEMÁS </w:t>
      </w:r>
      <w:r w:rsidRPr="00076DA6">
        <w:rPr>
          <w:rFonts w:ascii="Montserrat" w:eastAsia="Times New Roman" w:hAnsi="Montserrat"/>
          <w:sz w:val="20"/>
          <w:szCs w:val="20"/>
          <w:lang w:val="es-ES" w:eastAsia="ar-SA"/>
        </w:rPr>
        <w:lastRenderedPageBreak/>
        <w:t>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lastRenderedPageBreak/>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PUNTUACIÓN O UNIDADES PORCENTUALES ASIGNADOS A LA PROPUESTA ECONÓMICA.</w:t>
      </w:r>
    </w:p>
    <w:p w14:paraId="7B69A61A" w14:textId="6A5FBB5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EL ANÁLISIS, CÁLCULO E INTEGRACIÓN DE LOS PRECIOS UNITARIOS, SE HAYA REALIZADO CONFORME A LO 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lastRenderedPageBreak/>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EN EL RUBRO DE INGRESO, SE APLIQUE EL IMPORTE DE LAS ESTIMACIONES A PRESENTAR, CONSIDERANDO 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 xml:space="preserve">EL ARC EMITIRÁ EL FALLO DEL PROCEDIMIENTO, EL QUE DEBERÁ ELABORARSE CONSIDERANDO LO ESTABLECIDO EN EL ARTÍCULO 39, DE LA LEY, EN ÉSTE SE HARÁN CONSTAR EL DESARROLLO DE LOS EVENTOS DEL PROCEDIMIENTO DE </w:t>
      </w:r>
      <w:r w:rsidRPr="00076DA6">
        <w:rPr>
          <w:rFonts w:ascii="Montserrat" w:hAnsi="Montserrat"/>
          <w:sz w:val="20"/>
          <w:szCs w:val="20"/>
        </w:rPr>
        <w:lastRenderedPageBreak/>
        <w:t>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0EC6E158"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APLICABLES A LA ADMINISTRACIÓN PÚBLICA, ASÍ COMO TAMBIÉN NO PRESENTE LA CONSTANCIA DE VISITA DE OBRA DENTRO DE SU PROPUESTA TÉCNICA.</w:t>
      </w:r>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INCUMPLA CON LAS CONDICIONES LEGALES, TÉCNICAS O ECONÓMICAS ESTABLECIDAS EN LA PRESENTE 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666C97DA" w14:textId="1DD4AAFD"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LICITANTE HAYA OMITIDO EN SU PROPOSICIÓN DAR CUMPLIMIENTO A LAS INDICACIONES, ACLARACIONES, MODIFICACIONES A LA CONVOCATORIA, ASÍ COMO A LAS RESPUESTAS DERIVADAS DE LA(S) JUNTA(S) DE ACLARACIÓN(ES) QUE SE HAYA(N) EFECTUADO.</w:t>
      </w:r>
    </w:p>
    <w:p w14:paraId="6F0A60EE" w14:textId="44E6CBAB" w:rsidR="00004680"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CAPITAL NETO DE TRABAJO QUE ACREDITA EL LICITANTE, RESULTA INSUFICIENTE PARA EL FINANCIAMIENTO DE LOS TRABAJOS OBJETO DEL PROCEDIMIENTO, EN LOS DOS PRIMEROS MESES DE EJECUCIÓN.</w:t>
      </w:r>
    </w:p>
    <w:p w14:paraId="7C358963" w14:textId="1DA6A487" w:rsidR="00004680"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LICITANTE NO ACREDITE FEHACIENTEMENTE LA LÍNEA DE CRÉDITO QUE INDIQUE EN SU PROPOSICIÓN.</w:t>
      </w:r>
    </w:p>
    <w:p w14:paraId="2CE48FC8" w14:textId="5825C214" w:rsidR="00004680"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FLUJO DE EFECTIVO QUE ELABORE EL IMSS, CON LA INFORMACIÓN Y DOCUMENTACIÓN PROPORCIONADA POR EL LICITANTE, MUESTRE PROBLEMAS DE LIQUIDEZ EN LOS DOS PRIMEROS MESES DE EJECUCIÓN.</w:t>
      </w:r>
    </w:p>
    <w:p w14:paraId="18EBC314" w14:textId="77777777" w:rsidR="007E2C0E" w:rsidRPr="00076DA6" w:rsidRDefault="007E2C0E" w:rsidP="005C4A31">
      <w:pPr>
        <w:rPr>
          <w:rFonts w:ascii="Montserrat" w:hAnsi="Montserrat"/>
          <w:sz w:val="20"/>
          <w:szCs w:val="20"/>
          <w:lang w:val="es-ES"/>
        </w:rPr>
      </w:pPr>
    </w:p>
    <w:p w14:paraId="7A01EA02" w14:textId="1E32C11F" w:rsidR="002E5260" w:rsidRPr="00076DA6" w:rsidRDefault="00076DA6" w:rsidP="005C4A31">
      <w:pPr>
        <w:pStyle w:val="TDC1"/>
        <w:numPr>
          <w:ilvl w:val="3"/>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5C4A31">
      <w:pPr>
        <w:pStyle w:val="TDC1"/>
        <w:numPr>
          <w:ilvl w:val="0"/>
          <w:numId w:val="0"/>
        </w:numPr>
        <w:tabs>
          <w:tab w:val="clear" w:pos="12049"/>
          <w:tab w:val="clear" w:pos="21828"/>
          <w:tab w:val="left" w:pos="284"/>
          <w:tab w:val="left" w:pos="709"/>
        </w:tabs>
        <w:spacing w:before="0" w:after="0"/>
        <w:ind w:left="2492"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E2DD9" w:rsidRDefault="00076DA6" w:rsidP="00B74B15">
      <w:pPr>
        <w:pStyle w:val="Prrafodelista"/>
        <w:numPr>
          <w:ilvl w:val="0"/>
          <w:numId w:val="25"/>
        </w:numPr>
        <w:tabs>
          <w:tab w:val="left" w:pos="0"/>
          <w:tab w:val="left" w:pos="2268"/>
        </w:tabs>
        <w:jc w:val="both"/>
        <w:rPr>
          <w:rFonts w:ascii="Montserrat" w:hAnsi="Montserrat"/>
          <w:b/>
          <w:bCs/>
          <w:color w:val="FF0000"/>
          <w:sz w:val="20"/>
          <w:szCs w:val="20"/>
        </w:rPr>
      </w:pPr>
      <w:r w:rsidRPr="001E2DD9">
        <w:rPr>
          <w:rFonts w:ascii="Montserrat" w:hAnsi="Montserrat"/>
          <w:b/>
          <w:bCs/>
          <w:color w:val="FF0000"/>
          <w:sz w:val="20"/>
          <w:szCs w:val="20"/>
        </w:rPr>
        <w:lastRenderedPageBreak/>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Pr="00076DA6" w:rsidRDefault="007E2C0E"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 xml:space="preserve">LOS LICITANTES QUE PARTICIPEN EN LA PRESENTE LICITACIÓN, ESTARÁN SUJETOS AL MODELO DE CONTRATO QUE </w:t>
      </w:r>
      <w:r w:rsidRPr="00076DA6">
        <w:rPr>
          <w:rFonts w:ascii="Montserrat" w:hAnsi="Montserrat"/>
          <w:bCs/>
          <w:sz w:val="20"/>
          <w:szCs w:val="20"/>
        </w:rPr>
        <w:lastRenderedPageBreak/>
        <w:t>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8B7493" w:rsidRPr="00076DA6" w14:paraId="5ED4EB1D" w14:textId="77777777" w:rsidTr="002E4AA0">
        <w:trPr>
          <w:jc w:val="center"/>
        </w:trPr>
        <w:tc>
          <w:tcPr>
            <w:tcW w:w="4247" w:type="dxa"/>
            <w:shd w:val="clear" w:color="auto" w:fill="BFBFBF" w:themeFill="background1" w:themeFillShade="BF"/>
            <w:vAlign w:val="center"/>
          </w:tcPr>
          <w:p w14:paraId="4BF31ADC" w14:textId="5F10ED95" w:rsidR="008B7493" w:rsidRPr="00076DA6"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076DA6">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076DA6"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076DA6">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076DA6"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076DA6">
              <w:rPr>
                <w:rFonts w:ascii="Montserrat" w:hAnsi="Montserrat"/>
                <w:b/>
                <w:sz w:val="20"/>
                <w:szCs w:val="20"/>
                <w:lang w:val="es-ES" w:eastAsia="es-ES"/>
              </w:rPr>
              <w:t>PENA DEFINITIVA POR CADA DÍA DE ATRASO.</w:t>
            </w:r>
          </w:p>
        </w:tc>
      </w:tr>
      <w:tr w:rsidR="008B7493" w:rsidRPr="00076DA6" w14:paraId="19673F38" w14:textId="77777777" w:rsidTr="002E4AA0">
        <w:trPr>
          <w:trHeight w:val="251"/>
          <w:jc w:val="center"/>
        </w:trPr>
        <w:tc>
          <w:tcPr>
            <w:tcW w:w="4247" w:type="dxa"/>
            <w:vAlign w:val="center"/>
          </w:tcPr>
          <w:p w14:paraId="294C9BF1" w14:textId="05F98792"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MÁS DE 200 MILLONES DE PESOS.</w:t>
            </w:r>
          </w:p>
        </w:tc>
        <w:tc>
          <w:tcPr>
            <w:tcW w:w="2276" w:type="dxa"/>
            <w:vAlign w:val="center"/>
          </w:tcPr>
          <w:p w14:paraId="7B072F4F" w14:textId="393BD3C6"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5.0%</w:t>
            </w:r>
          </w:p>
        </w:tc>
        <w:tc>
          <w:tcPr>
            <w:tcW w:w="2976" w:type="dxa"/>
            <w:vAlign w:val="center"/>
          </w:tcPr>
          <w:p w14:paraId="5DAEE3D5" w14:textId="525964E2"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1 AL MILLAR</w:t>
            </w:r>
          </w:p>
        </w:tc>
      </w:tr>
      <w:tr w:rsidR="008B7493" w:rsidRPr="00076DA6" w14:paraId="52F8A72D" w14:textId="77777777" w:rsidTr="002E4AA0">
        <w:trPr>
          <w:trHeight w:val="269"/>
          <w:jc w:val="center"/>
        </w:trPr>
        <w:tc>
          <w:tcPr>
            <w:tcW w:w="4247" w:type="dxa"/>
            <w:vAlign w:val="center"/>
          </w:tcPr>
          <w:p w14:paraId="28F0FCD8" w14:textId="2DB5C9F5"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MÁS DE 100 MILLONES Y HASTA 200 MILLONES DE PESOS.</w:t>
            </w:r>
          </w:p>
        </w:tc>
        <w:tc>
          <w:tcPr>
            <w:tcW w:w="2276" w:type="dxa"/>
            <w:vAlign w:val="center"/>
          </w:tcPr>
          <w:p w14:paraId="4020B878" w14:textId="647B15FF"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7.5%</w:t>
            </w:r>
          </w:p>
        </w:tc>
        <w:tc>
          <w:tcPr>
            <w:tcW w:w="2976" w:type="dxa"/>
            <w:vAlign w:val="center"/>
          </w:tcPr>
          <w:p w14:paraId="4251B0CE" w14:textId="02A89F09"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2 AL MILLAR</w:t>
            </w:r>
          </w:p>
        </w:tc>
      </w:tr>
      <w:tr w:rsidR="008B7493" w:rsidRPr="00076DA6" w14:paraId="08C2CB8F" w14:textId="77777777" w:rsidTr="002E4AA0">
        <w:trPr>
          <w:trHeight w:val="273"/>
          <w:jc w:val="center"/>
        </w:trPr>
        <w:tc>
          <w:tcPr>
            <w:tcW w:w="4247" w:type="dxa"/>
            <w:vAlign w:val="center"/>
          </w:tcPr>
          <w:p w14:paraId="2832491C" w14:textId="38A5D1A4"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MÁS DE 50 MILLONES Y HASTA 100 MILLONES DE PESOS.</w:t>
            </w:r>
          </w:p>
        </w:tc>
        <w:tc>
          <w:tcPr>
            <w:tcW w:w="2276" w:type="dxa"/>
            <w:vAlign w:val="center"/>
          </w:tcPr>
          <w:p w14:paraId="2C2B6FE5" w14:textId="599E1556"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10.0%</w:t>
            </w:r>
          </w:p>
        </w:tc>
        <w:tc>
          <w:tcPr>
            <w:tcW w:w="2976" w:type="dxa"/>
            <w:vAlign w:val="center"/>
          </w:tcPr>
          <w:p w14:paraId="19706AED" w14:textId="04C649E8"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3 AL MILLAR</w:t>
            </w:r>
          </w:p>
        </w:tc>
      </w:tr>
      <w:tr w:rsidR="008B7493" w:rsidRPr="00076DA6" w14:paraId="1AA1DD45" w14:textId="77777777" w:rsidTr="002E4AA0">
        <w:trPr>
          <w:trHeight w:val="263"/>
          <w:jc w:val="center"/>
        </w:trPr>
        <w:tc>
          <w:tcPr>
            <w:tcW w:w="4247" w:type="dxa"/>
            <w:vAlign w:val="center"/>
          </w:tcPr>
          <w:p w14:paraId="3407EF09" w14:textId="20EE786D" w:rsidR="008B7493" w:rsidRPr="00076DA6"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_tradnl" w:eastAsia="es-ES"/>
              </w:rPr>
              <w:t>MÁS DE 30 MILLONES Y HASTA 50 MILLONES DE PESOS.</w:t>
            </w:r>
          </w:p>
        </w:tc>
        <w:tc>
          <w:tcPr>
            <w:tcW w:w="2276" w:type="dxa"/>
            <w:vAlign w:val="center"/>
          </w:tcPr>
          <w:p w14:paraId="2F6A0E0D" w14:textId="3ABCAE6A"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12.5%</w:t>
            </w:r>
          </w:p>
        </w:tc>
        <w:tc>
          <w:tcPr>
            <w:tcW w:w="2976" w:type="dxa"/>
            <w:vAlign w:val="center"/>
          </w:tcPr>
          <w:p w14:paraId="12A9E423" w14:textId="7238B297"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4 AL MILLAR</w:t>
            </w:r>
          </w:p>
        </w:tc>
      </w:tr>
      <w:tr w:rsidR="008B7493" w:rsidRPr="00076DA6" w14:paraId="6547F15A" w14:textId="77777777" w:rsidTr="002E4AA0">
        <w:trPr>
          <w:trHeight w:val="280"/>
          <w:jc w:val="center"/>
        </w:trPr>
        <w:tc>
          <w:tcPr>
            <w:tcW w:w="4247" w:type="dxa"/>
            <w:vAlign w:val="center"/>
          </w:tcPr>
          <w:p w14:paraId="4EB26FA4" w14:textId="4EC7DB46" w:rsidR="008B7493" w:rsidRPr="00076DA6"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_tradnl" w:eastAsia="es-ES"/>
              </w:rPr>
              <w:t>DE 30 MILLONES DE PESOS O MENOS.</w:t>
            </w:r>
          </w:p>
        </w:tc>
        <w:tc>
          <w:tcPr>
            <w:tcW w:w="2276" w:type="dxa"/>
            <w:vAlign w:val="center"/>
          </w:tcPr>
          <w:p w14:paraId="2E71BCAC" w14:textId="34668A23"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15.0%</w:t>
            </w:r>
          </w:p>
        </w:tc>
        <w:tc>
          <w:tcPr>
            <w:tcW w:w="2976" w:type="dxa"/>
            <w:vAlign w:val="center"/>
          </w:tcPr>
          <w:p w14:paraId="5C5FE102" w14:textId="6F3EA488"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5 AL MILLAR</w:t>
            </w:r>
          </w:p>
        </w:tc>
      </w:tr>
    </w:tbl>
    <w:p w14:paraId="0BC62835" w14:textId="77777777" w:rsidR="00C66FCC" w:rsidRPr="00076DA6"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3B48EDC1"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(SOTANO) DE LA UMAE UBICADA EN LA CALLE DE SERIS CON ZAACHILA S/N, COLONIA LA RAZA, C.P. 29000,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lastRenderedPageBreak/>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lastRenderedPageBreak/>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075459B4" w14:textId="77777777" w:rsidR="005917D3" w:rsidRPr="00076DA6" w:rsidRDefault="005917D3" w:rsidP="005C4A31">
      <w:pPr>
        <w:rPr>
          <w:rFonts w:ascii="Montserrat" w:hAnsi="Montserrat"/>
          <w:sz w:val="20"/>
          <w:szCs w:val="20"/>
        </w:rPr>
      </w:pPr>
    </w:p>
    <w:p w14:paraId="02EF18D8" w14:textId="325862E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PROCEDIMIENTO DE AJUSTE DE COSTOS.</w:t>
      </w:r>
    </w:p>
    <w:p w14:paraId="4A01F115" w14:textId="77777777" w:rsidR="005917D3" w:rsidRPr="00076DA6" w:rsidRDefault="005917D3" w:rsidP="005C4A31">
      <w:pPr>
        <w:rPr>
          <w:rFonts w:ascii="Montserrat" w:hAnsi="Montserrat"/>
          <w:sz w:val="20"/>
          <w:szCs w:val="20"/>
        </w:rPr>
      </w:pPr>
    </w:p>
    <w:p w14:paraId="3B32616A" w14:textId="222EDAE8" w:rsidR="0056712E"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 xml:space="preserve">EL PROCEDIMIENTO DE AJUSTE DE COSTOS QUE REGIRÁ DURANTE LA VIGENCIA DEL CONTRATO, OBJETO DE LA PRESENTE LICITACIÓN, ES EL RELATIVO A LA </w:t>
      </w:r>
      <w:r w:rsidRPr="00076DA6">
        <w:rPr>
          <w:rFonts w:ascii="Montserrat" w:hAnsi="Montserrat"/>
          <w:b/>
          <w:bCs/>
          <w:sz w:val="20"/>
          <w:szCs w:val="20"/>
        </w:rPr>
        <w:t>“REVISIÓN DE CADA UNO DE LOS PRECIOS UNITARIOS DEL CONTRATO PARA OBTENER EL AJUSTE”,</w:t>
      </w:r>
      <w:r w:rsidRPr="00076DA6">
        <w:rPr>
          <w:rFonts w:ascii="Montserrat" w:hAnsi="Montserrat"/>
          <w:bCs/>
          <w:sz w:val="20"/>
          <w:szCs w:val="20"/>
        </w:rPr>
        <w:t xml:space="preserv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14:paraId="478A904A" w14:textId="77777777" w:rsidR="005917D3" w:rsidRPr="00076DA6" w:rsidRDefault="005917D3"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lastRenderedPageBreak/>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359B129" w14:textId="77777777" w:rsidR="005917D3" w:rsidRPr="00076DA6" w:rsidRDefault="005917D3" w:rsidP="005C4A31">
      <w:pPr>
        <w:rPr>
          <w:rFonts w:ascii="Montserrat" w:hAnsi="Montserrat"/>
          <w:sz w:val="20"/>
          <w:szCs w:val="20"/>
        </w:rPr>
      </w:pPr>
    </w:p>
    <w:p w14:paraId="71D6A2EC" w14:textId="17A5F203" w:rsidR="00801CCB" w:rsidRPr="00076DA6" w:rsidRDefault="00076DA6" w:rsidP="000A58C6">
      <w:pPr>
        <w:rPr>
          <w:rFonts w:ascii="Montserrat" w:hAnsi="Montserrat"/>
          <w:b/>
          <w:sz w:val="20"/>
          <w:szCs w:val="20"/>
        </w:rPr>
      </w:pPr>
      <w:r w:rsidRPr="00076DA6">
        <w:rPr>
          <w:rFonts w:ascii="Montserrat" w:hAnsi="Montserrat"/>
          <w:b/>
          <w:sz w:val="20"/>
          <w:szCs w:val="20"/>
        </w:rPr>
        <w:t>ENCUESTA DE TRANSPARENCIA.</w:t>
      </w:r>
    </w:p>
    <w:p w14:paraId="4BB2CDE5" w14:textId="77777777" w:rsidR="004F4F78" w:rsidRPr="00076DA6" w:rsidRDefault="004F4F78" w:rsidP="005C4A31">
      <w:pPr>
        <w:rPr>
          <w:rFonts w:ascii="Montserrat" w:hAnsi="Montserrat"/>
          <w:sz w:val="20"/>
          <w:szCs w:val="20"/>
        </w:rPr>
      </w:pPr>
    </w:p>
    <w:p w14:paraId="153E37D9" w14:textId="118DCD9B" w:rsidR="008B6F1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PROGRAMA NACIONAL DE COMBATE A LA CORRUPCIÓN Y FOMENTO A LA TRANSPARENCIA Y DESARROLLO ADMINISTRATIVO 2001-2006 PUBLICADO EN EL DOF EL 22 DE ABRIL DEL 2002, SE ADJUNTA A LA CONVOCATORIA, ANEXO DE ENCUESTA DE TRANSPARENCIA.</w:t>
      </w:r>
    </w:p>
    <w:p w14:paraId="74BF3C32" w14:textId="77777777" w:rsidR="00567209" w:rsidRDefault="00567209" w:rsidP="00F73F9C">
      <w:pPr>
        <w:pStyle w:val="Textoindependiente31"/>
        <w:tabs>
          <w:tab w:val="left" w:pos="0"/>
        </w:tabs>
        <w:ind w:left="0"/>
        <w:jc w:val="center"/>
        <w:rPr>
          <w:rFonts w:ascii="Montserrat" w:hAnsi="Montserrat"/>
          <w:sz w:val="20"/>
        </w:rPr>
      </w:pPr>
    </w:p>
    <w:p w14:paraId="67752D24" w14:textId="77777777" w:rsidR="00567209" w:rsidRDefault="00567209" w:rsidP="00F73F9C">
      <w:pPr>
        <w:pStyle w:val="Textoindependiente31"/>
        <w:tabs>
          <w:tab w:val="left" w:pos="0"/>
        </w:tabs>
        <w:ind w:left="0"/>
        <w:jc w:val="center"/>
        <w:rPr>
          <w:rFonts w:ascii="Montserrat" w:hAnsi="Montserrat"/>
          <w:sz w:val="20"/>
        </w:rPr>
      </w:pPr>
    </w:p>
    <w:p w14:paraId="1551BC56" w14:textId="77777777" w:rsidR="00567209" w:rsidRDefault="00567209" w:rsidP="00F73F9C">
      <w:pPr>
        <w:pStyle w:val="Textoindependiente31"/>
        <w:tabs>
          <w:tab w:val="left" w:pos="0"/>
        </w:tabs>
        <w:ind w:left="0"/>
        <w:jc w:val="center"/>
        <w:rPr>
          <w:rFonts w:ascii="Montserrat" w:hAnsi="Montserrat"/>
          <w:sz w:val="20"/>
        </w:rPr>
      </w:pPr>
    </w:p>
    <w:p w14:paraId="7BB2E530" w14:textId="77777777" w:rsidR="00567209" w:rsidRDefault="00567209" w:rsidP="00F73F9C">
      <w:pPr>
        <w:pStyle w:val="Textoindependiente31"/>
        <w:tabs>
          <w:tab w:val="left" w:pos="0"/>
        </w:tabs>
        <w:ind w:left="0"/>
        <w:jc w:val="center"/>
        <w:rPr>
          <w:rFonts w:ascii="Montserrat" w:hAnsi="Montserrat"/>
          <w:sz w:val="20"/>
        </w:rPr>
      </w:pPr>
    </w:p>
    <w:p w14:paraId="190F5A40" w14:textId="77777777" w:rsidR="00567209" w:rsidRDefault="00567209" w:rsidP="00F73F9C">
      <w:pPr>
        <w:pStyle w:val="Textoindependiente31"/>
        <w:tabs>
          <w:tab w:val="left" w:pos="0"/>
        </w:tabs>
        <w:ind w:left="0"/>
        <w:jc w:val="center"/>
        <w:rPr>
          <w:rFonts w:ascii="Montserrat" w:hAnsi="Montserrat"/>
          <w:sz w:val="20"/>
        </w:rPr>
      </w:pPr>
    </w:p>
    <w:p w14:paraId="7D060DCE" w14:textId="77777777" w:rsidR="00567209" w:rsidRDefault="00567209" w:rsidP="00F73F9C">
      <w:pPr>
        <w:pStyle w:val="Textoindependiente31"/>
        <w:tabs>
          <w:tab w:val="left" w:pos="0"/>
        </w:tabs>
        <w:ind w:left="0"/>
        <w:jc w:val="center"/>
        <w:rPr>
          <w:rFonts w:ascii="Montserrat" w:hAnsi="Montserrat"/>
          <w:sz w:val="20"/>
        </w:rPr>
      </w:pPr>
    </w:p>
    <w:p w14:paraId="6C4C9FC1" w14:textId="77777777" w:rsidR="00567209" w:rsidRDefault="00567209" w:rsidP="00F73F9C">
      <w:pPr>
        <w:pStyle w:val="Textoindependiente31"/>
        <w:tabs>
          <w:tab w:val="left" w:pos="0"/>
        </w:tabs>
        <w:ind w:left="0"/>
        <w:jc w:val="center"/>
        <w:rPr>
          <w:rFonts w:ascii="Montserrat" w:hAnsi="Montserrat"/>
          <w:sz w:val="20"/>
        </w:rPr>
      </w:pPr>
    </w:p>
    <w:p w14:paraId="52999C22" w14:textId="77777777" w:rsidR="00567209" w:rsidRDefault="00567209" w:rsidP="00F73F9C">
      <w:pPr>
        <w:pStyle w:val="Textoindependiente31"/>
        <w:tabs>
          <w:tab w:val="left" w:pos="0"/>
        </w:tabs>
        <w:ind w:left="0"/>
        <w:jc w:val="center"/>
        <w:rPr>
          <w:rFonts w:ascii="Montserrat" w:hAnsi="Montserrat"/>
          <w:sz w:val="20"/>
        </w:rPr>
      </w:pPr>
    </w:p>
    <w:p w14:paraId="6A07A947" w14:textId="77777777" w:rsidR="00567209" w:rsidRDefault="00567209" w:rsidP="00F73F9C">
      <w:pPr>
        <w:pStyle w:val="Textoindependiente31"/>
        <w:tabs>
          <w:tab w:val="left" w:pos="0"/>
        </w:tabs>
        <w:ind w:left="0"/>
        <w:jc w:val="center"/>
        <w:rPr>
          <w:rFonts w:ascii="Montserrat" w:hAnsi="Montserrat"/>
          <w:sz w:val="20"/>
        </w:rPr>
      </w:pPr>
    </w:p>
    <w:p w14:paraId="42F5FC55" w14:textId="77777777" w:rsidR="00567209" w:rsidRDefault="00567209" w:rsidP="00F73F9C">
      <w:pPr>
        <w:pStyle w:val="Textoindependiente31"/>
        <w:tabs>
          <w:tab w:val="left" w:pos="0"/>
        </w:tabs>
        <w:ind w:left="0"/>
        <w:jc w:val="center"/>
        <w:rPr>
          <w:rFonts w:ascii="Montserrat" w:hAnsi="Montserrat"/>
          <w:sz w:val="20"/>
        </w:rPr>
      </w:pPr>
    </w:p>
    <w:p w14:paraId="71DE2629" w14:textId="77777777" w:rsidR="00567209" w:rsidRDefault="00567209" w:rsidP="00F73F9C">
      <w:pPr>
        <w:pStyle w:val="Textoindependiente31"/>
        <w:tabs>
          <w:tab w:val="left" w:pos="0"/>
        </w:tabs>
        <w:ind w:left="0"/>
        <w:jc w:val="center"/>
        <w:rPr>
          <w:rFonts w:ascii="Montserrat" w:hAnsi="Montserrat"/>
          <w:sz w:val="20"/>
        </w:rPr>
      </w:pPr>
    </w:p>
    <w:p w14:paraId="726AF890" w14:textId="77777777" w:rsidR="00567209" w:rsidRDefault="00567209" w:rsidP="00F73F9C">
      <w:pPr>
        <w:pStyle w:val="Textoindependiente31"/>
        <w:tabs>
          <w:tab w:val="left" w:pos="0"/>
        </w:tabs>
        <w:ind w:left="0"/>
        <w:jc w:val="center"/>
        <w:rPr>
          <w:rFonts w:ascii="Montserrat" w:hAnsi="Montserrat"/>
          <w:sz w:val="20"/>
        </w:rPr>
      </w:pPr>
    </w:p>
    <w:p w14:paraId="0CCEAE51" w14:textId="77777777" w:rsidR="00567209" w:rsidRDefault="00567209" w:rsidP="00F73F9C">
      <w:pPr>
        <w:pStyle w:val="Textoindependiente31"/>
        <w:tabs>
          <w:tab w:val="left" w:pos="0"/>
        </w:tabs>
        <w:ind w:left="0"/>
        <w:jc w:val="center"/>
        <w:rPr>
          <w:rFonts w:ascii="Montserrat" w:hAnsi="Montserrat"/>
          <w:sz w:val="20"/>
        </w:rPr>
      </w:pPr>
    </w:p>
    <w:p w14:paraId="70021298" w14:textId="77777777" w:rsidR="00567209" w:rsidRDefault="00567209" w:rsidP="00F73F9C">
      <w:pPr>
        <w:pStyle w:val="Textoindependiente31"/>
        <w:tabs>
          <w:tab w:val="left" w:pos="0"/>
        </w:tabs>
        <w:ind w:left="0"/>
        <w:jc w:val="center"/>
        <w:rPr>
          <w:rFonts w:ascii="Montserrat" w:hAnsi="Montserrat"/>
          <w:sz w:val="20"/>
        </w:rPr>
      </w:pPr>
    </w:p>
    <w:p w14:paraId="1A9041C3" w14:textId="77777777" w:rsidR="00567209" w:rsidRDefault="00567209" w:rsidP="00F73F9C">
      <w:pPr>
        <w:pStyle w:val="Textoindependiente31"/>
        <w:tabs>
          <w:tab w:val="left" w:pos="0"/>
        </w:tabs>
        <w:ind w:left="0"/>
        <w:jc w:val="center"/>
        <w:rPr>
          <w:rFonts w:ascii="Montserrat" w:hAnsi="Montserrat"/>
          <w:sz w:val="20"/>
        </w:rPr>
      </w:pPr>
    </w:p>
    <w:p w14:paraId="2B37A916" w14:textId="77777777" w:rsidR="00567209" w:rsidRDefault="00567209" w:rsidP="00F73F9C">
      <w:pPr>
        <w:pStyle w:val="Textoindependiente31"/>
        <w:tabs>
          <w:tab w:val="left" w:pos="0"/>
        </w:tabs>
        <w:ind w:left="0"/>
        <w:jc w:val="center"/>
        <w:rPr>
          <w:rFonts w:ascii="Montserrat" w:hAnsi="Montserrat"/>
          <w:sz w:val="20"/>
        </w:rPr>
      </w:pPr>
    </w:p>
    <w:p w14:paraId="115E8344" w14:textId="77777777" w:rsidR="00567209" w:rsidRDefault="00567209" w:rsidP="00F73F9C">
      <w:pPr>
        <w:pStyle w:val="Textoindependiente31"/>
        <w:tabs>
          <w:tab w:val="left" w:pos="0"/>
        </w:tabs>
        <w:ind w:left="0"/>
        <w:jc w:val="center"/>
        <w:rPr>
          <w:rFonts w:ascii="Montserrat" w:hAnsi="Montserrat"/>
          <w:sz w:val="20"/>
        </w:rPr>
      </w:pPr>
    </w:p>
    <w:p w14:paraId="71DE8C1C" w14:textId="77777777" w:rsidR="00567209" w:rsidRDefault="00567209" w:rsidP="00F73F9C">
      <w:pPr>
        <w:pStyle w:val="Textoindependiente31"/>
        <w:tabs>
          <w:tab w:val="left" w:pos="0"/>
        </w:tabs>
        <w:ind w:left="0"/>
        <w:jc w:val="center"/>
        <w:rPr>
          <w:rFonts w:ascii="Montserrat" w:hAnsi="Montserrat"/>
          <w:sz w:val="20"/>
        </w:rPr>
      </w:pPr>
    </w:p>
    <w:p w14:paraId="01B20829" w14:textId="77777777" w:rsidR="00567209" w:rsidRDefault="00567209" w:rsidP="00F73F9C">
      <w:pPr>
        <w:pStyle w:val="Textoindependiente31"/>
        <w:tabs>
          <w:tab w:val="left" w:pos="0"/>
        </w:tabs>
        <w:ind w:left="0"/>
        <w:jc w:val="center"/>
        <w:rPr>
          <w:rFonts w:ascii="Montserrat" w:hAnsi="Montserrat"/>
          <w:sz w:val="20"/>
        </w:rPr>
      </w:pPr>
    </w:p>
    <w:p w14:paraId="25EFB548" w14:textId="77777777" w:rsidR="00567209" w:rsidRDefault="00567209" w:rsidP="00F73F9C">
      <w:pPr>
        <w:pStyle w:val="Textoindependiente31"/>
        <w:tabs>
          <w:tab w:val="left" w:pos="0"/>
        </w:tabs>
        <w:ind w:left="0"/>
        <w:jc w:val="center"/>
        <w:rPr>
          <w:rFonts w:ascii="Montserrat" w:hAnsi="Montserrat"/>
          <w:sz w:val="20"/>
        </w:rPr>
      </w:pPr>
    </w:p>
    <w:p w14:paraId="780A6153" w14:textId="77777777" w:rsidR="00567209" w:rsidRDefault="00567209" w:rsidP="00F73F9C">
      <w:pPr>
        <w:pStyle w:val="Textoindependiente31"/>
        <w:tabs>
          <w:tab w:val="left" w:pos="0"/>
        </w:tabs>
        <w:ind w:left="0"/>
        <w:jc w:val="center"/>
        <w:rPr>
          <w:rFonts w:ascii="Montserrat" w:hAnsi="Montserrat"/>
          <w:sz w:val="20"/>
        </w:rPr>
      </w:pPr>
    </w:p>
    <w:p w14:paraId="414499A6" w14:textId="77777777" w:rsidR="00567209" w:rsidRDefault="00567209" w:rsidP="00F73F9C">
      <w:pPr>
        <w:pStyle w:val="Textoindependiente31"/>
        <w:tabs>
          <w:tab w:val="left" w:pos="0"/>
        </w:tabs>
        <w:ind w:left="0"/>
        <w:jc w:val="center"/>
        <w:rPr>
          <w:rFonts w:ascii="Montserrat" w:hAnsi="Montserrat"/>
          <w:sz w:val="20"/>
        </w:rPr>
      </w:pPr>
    </w:p>
    <w:p w14:paraId="7FC74FBD" w14:textId="77777777" w:rsidR="00567209" w:rsidRDefault="00567209" w:rsidP="00F73F9C">
      <w:pPr>
        <w:pStyle w:val="Textoindependiente31"/>
        <w:tabs>
          <w:tab w:val="left" w:pos="0"/>
        </w:tabs>
        <w:ind w:left="0"/>
        <w:jc w:val="center"/>
        <w:rPr>
          <w:rFonts w:ascii="Montserrat" w:hAnsi="Montserrat"/>
          <w:sz w:val="20"/>
        </w:rPr>
      </w:pPr>
    </w:p>
    <w:p w14:paraId="1C4B0F15" w14:textId="77777777" w:rsidR="00567209" w:rsidRDefault="00567209" w:rsidP="00F73F9C">
      <w:pPr>
        <w:pStyle w:val="Textoindependiente31"/>
        <w:tabs>
          <w:tab w:val="left" w:pos="0"/>
        </w:tabs>
        <w:ind w:left="0"/>
        <w:jc w:val="center"/>
        <w:rPr>
          <w:rFonts w:ascii="Montserrat" w:hAnsi="Montserrat"/>
          <w:sz w:val="20"/>
        </w:rPr>
      </w:pPr>
    </w:p>
    <w:p w14:paraId="068E5134" w14:textId="77777777" w:rsidR="00567209" w:rsidRDefault="00567209" w:rsidP="00F73F9C">
      <w:pPr>
        <w:pStyle w:val="Textoindependiente31"/>
        <w:tabs>
          <w:tab w:val="left" w:pos="0"/>
        </w:tabs>
        <w:ind w:left="0"/>
        <w:jc w:val="center"/>
        <w:rPr>
          <w:rFonts w:ascii="Montserrat" w:hAnsi="Montserrat"/>
          <w:sz w:val="20"/>
        </w:rPr>
      </w:pPr>
    </w:p>
    <w:p w14:paraId="59632B06" w14:textId="0E3EEF86" w:rsidR="00F73F9C" w:rsidRPr="00582291" w:rsidRDefault="00582291" w:rsidP="00F73F9C">
      <w:pPr>
        <w:pStyle w:val="Textoindependiente31"/>
        <w:tabs>
          <w:tab w:val="left" w:pos="0"/>
        </w:tabs>
        <w:ind w:left="0"/>
        <w:jc w:val="center"/>
        <w:rPr>
          <w:rFonts w:ascii="Montserrat" w:hAnsi="Montserrat"/>
          <w:sz w:val="20"/>
        </w:rPr>
      </w:pPr>
      <w:r w:rsidRPr="00582291">
        <w:rPr>
          <w:rFonts w:ascii="Montserrat" w:hAnsi="Montserrat"/>
          <w:sz w:val="20"/>
        </w:rPr>
        <w:t>ANEXO TÉCNICO</w:t>
      </w:r>
    </w:p>
    <w:p w14:paraId="34CB0740" w14:textId="6847B5AC" w:rsidR="00582291" w:rsidRDefault="00582291" w:rsidP="00582291">
      <w:pPr>
        <w:pStyle w:val="Textoindependiente31"/>
        <w:tabs>
          <w:tab w:val="left" w:pos="0"/>
        </w:tabs>
        <w:ind w:left="0"/>
        <w:jc w:val="center"/>
        <w:rPr>
          <w:rFonts w:ascii="Montserrat" w:hAnsi="Montserrat"/>
          <w:b/>
        </w:rPr>
      </w:pPr>
      <w:r w:rsidRPr="00582291">
        <w:rPr>
          <w:rFonts w:ascii="Montserrat" w:hAnsi="Montserrat"/>
          <w:b/>
        </w:rPr>
        <w:t>CATALOGO DE CONCEPTOS</w:t>
      </w:r>
    </w:p>
    <w:p w14:paraId="5EA036F6" w14:textId="52501085" w:rsidR="00582291" w:rsidRPr="00582291" w:rsidRDefault="00582291" w:rsidP="00582291">
      <w:pPr>
        <w:pStyle w:val="Textoindependiente31"/>
        <w:tabs>
          <w:tab w:val="left" w:pos="0"/>
        </w:tabs>
        <w:ind w:left="0"/>
        <w:jc w:val="center"/>
        <w:rPr>
          <w:rFonts w:ascii="Montserrat" w:hAnsi="Montserrat"/>
          <w:b/>
          <w:sz w:val="24"/>
        </w:rPr>
      </w:pPr>
      <w:r w:rsidRPr="00582291">
        <w:rPr>
          <w:rFonts w:ascii="Montserrat" w:hAnsi="Montserrat"/>
          <w:b/>
          <w:bCs/>
          <w:sz w:val="18"/>
        </w:rPr>
        <w:t>PARTIDA HOSPITAL DE ESPECIALIDADES</w:t>
      </w:r>
    </w:p>
    <w:p w14:paraId="2077AA2E" w14:textId="77777777" w:rsidR="00F016B8" w:rsidRPr="00F016B8" w:rsidRDefault="00F016B8" w:rsidP="00F016B8">
      <w:pPr>
        <w:pStyle w:val="Textoindependiente31"/>
        <w:tabs>
          <w:tab w:val="left" w:pos="0"/>
        </w:tabs>
        <w:ind w:left="0"/>
        <w:jc w:val="center"/>
        <w:rPr>
          <w:rFonts w:ascii="Montserrat" w:hAnsi="Montserrat"/>
          <w:b/>
          <w:bCs/>
          <w:sz w:val="18"/>
        </w:rPr>
      </w:pPr>
      <w:r w:rsidRPr="00F016B8">
        <w:rPr>
          <w:rFonts w:ascii="Montserrat" w:hAnsi="Montserrat"/>
          <w:b/>
          <w:bCs/>
          <w:sz w:val="18"/>
        </w:rPr>
        <w:t>SERVICIO DE REPARACIONES DE SISMO Y MANTENIMIENTO A INSTALACIONES Y ACABADOS PARA LAS UNIDADES COMPLEMENTARIAS DEL EJERCICIO 2022.</w:t>
      </w:r>
    </w:p>
    <w:p w14:paraId="29C86607" w14:textId="77777777" w:rsidR="00F016B8" w:rsidRPr="00F016B8" w:rsidRDefault="00F016B8" w:rsidP="00F016B8">
      <w:pPr>
        <w:pStyle w:val="Textoindependiente31"/>
        <w:tabs>
          <w:tab w:val="left" w:pos="0"/>
        </w:tabs>
        <w:ind w:left="0"/>
        <w:rPr>
          <w:rFonts w:ascii="Montserrat" w:hAnsi="Montserrat"/>
        </w:rPr>
      </w:pPr>
    </w:p>
    <w:p w14:paraId="07FEE0AE" w14:textId="2783948C"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DESCRIPCIÓN AMPLIA Y DETALLADA</w:t>
      </w:r>
    </w:p>
    <w:p w14:paraId="2512225D" w14:textId="77777777" w:rsidR="00F016B8" w:rsidRPr="00F016B8" w:rsidRDefault="00F016B8" w:rsidP="00F016B8">
      <w:pPr>
        <w:pStyle w:val="Textoindependiente31"/>
        <w:tabs>
          <w:tab w:val="left" w:pos="0"/>
        </w:tabs>
        <w:ind w:left="0"/>
        <w:rPr>
          <w:rFonts w:ascii="Montserrat" w:hAnsi="Montserrat"/>
          <w:sz w:val="20"/>
          <w:szCs w:val="20"/>
        </w:rPr>
      </w:pPr>
    </w:p>
    <w:p w14:paraId="57FE2749" w14:textId="47A007AA"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EN LOS TRABAJOS O SERVICIOS RELACIONADOS CON LA REPARACIÓN DEL SISMO Y DEL MANTENIMIENTO A INSTALACIONES Y ACABADOS EN LAS UNIDADES COMPLEMENTARIAS, PARA LOS DIFERENTES SERVICIOS DE LA UMAE HOSPITAL DE ESPECIALIDADES DEL CMN LA RAZA, DEL HOSPITAL DE PSIQUIATRÍA Y DEL BANCO DE SANGRE, DEBERÁN SER EJECUTADOS CONFORME A LO ESTABLECIDO EN LAS NORMAS DE CONSTRUCCIÓN DEL PROPIO INSTITUTO MEXICANO DEL SEGURO SOCIAL PARA ESTE EFECTO ES NECESARIO  LA PROGRAMACIÓN ADECUADA CON EL DEPARTAMENTO DE CONSERVACIÓN DE LA UMAE Y LOS CON EL JEFES DEL SERVICIO QUE PUDIERAN SER AFECTADO EN SU MOMENTO, ADEMÁS DE TENER EN CUENTA QUE DICHOS TRABAJOS SERÁN REALIZADOS EN TURNOS MIXTOS Y SE DEBERÁN IR BIEN  COORDINADOS CONJUNTAMENTE CON EL  JEFE DEL SERVICIO MÉDICO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TOMANDO EN CUENTA QUE LA UMAE  HOSPITAL DE ESPECIALES DEL CMN LA RAZA, SE ENCUENTRA EN OPERACIÓN CONTINUA LAS 24 HORAS DEL DÍA Y LOS 365 DÍAS DEL AÑO, DEBERÁN DE CONTEMPLARSE TRABAJOS ADICIONALES NECESARIOS PARA BUENAS TERMINACIÓN, COMO SON LA DESCONEXIÓN DESMONTAJE Y RECOLOCACIÓN DE LUMINARIAS DONDE SE NECESARIO.</w:t>
      </w:r>
    </w:p>
    <w:p w14:paraId="4C35FE93" w14:textId="77777777" w:rsidR="00F016B8" w:rsidRPr="00F016B8" w:rsidRDefault="00F016B8" w:rsidP="00F016B8">
      <w:pPr>
        <w:pStyle w:val="Textoindependiente31"/>
        <w:tabs>
          <w:tab w:val="left" w:pos="0"/>
        </w:tabs>
        <w:ind w:left="0"/>
        <w:rPr>
          <w:rFonts w:ascii="Montserrat" w:hAnsi="Montserrat"/>
          <w:sz w:val="20"/>
          <w:szCs w:val="20"/>
        </w:rPr>
      </w:pPr>
    </w:p>
    <w:p w14:paraId="4E742C30" w14:textId="4521065C"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LOS TRABAJOS SE DEBERÁN DE REALIZAR EN FORMA TAL, QUE LAS ACTIVIDADES NO INTERFIERAN CON EL DESARROLLO COTIDIANO DEL HOSPITAL, ESTO ES CON JORNADAS LABORALES EN LOS TURNOS MATUTINOS, VESPERTINOS Y NOCTURNOS CON EL OBJETO DE NO AFECTAR LA OPERACIÓN DE LOS SERVICIOS, CON PREVIA AUTORIZACIÓN DE LA JEFATURA DE CONSERVACIÓN, DEBERÁN DE AVISAR CON 48 HRS. DE ANTICIPACIÓN A FIN DE QUE EL 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59CFFEA9" w14:textId="77777777" w:rsidR="00F016B8" w:rsidRPr="00F016B8" w:rsidRDefault="00F016B8" w:rsidP="00F016B8">
      <w:pPr>
        <w:pStyle w:val="Textoindependiente31"/>
        <w:tabs>
          <w:tab w:val="left" w:pos="0"/>
        </w:tabs>
        <w:ind w:left="0"/>
        <w:rPr>
          <w:rFonts w:ascii="Montserrat" w:hAnsi="Montserrat"/>
          <w:sz w:val="20"/>
          <w:szCs w:val="20"/>
        </w:rPr>
      </w:pPr>
    </w:p>
    <w:p w14:paraId="1B696F57" w14:textId="0AD86C3B"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 LA UMAE  HOSPITAL DE ESPECIALIDADES DEL CMN L A RAZA.</w:t>
      </w:r>
    </w:p>
    <w:p w14:paraId="36E11D32" w14:textId="77777777" w:rsidR="00F016B8" w:rsidRPr="00F016B8" w:rsidRDefault="00F016B8" w:rsidP="00F016B8">
      <w:pPr>
        <w:pStyle w:val="Textoindependiente31"/>
        <w:tabs>
          <w:tab w:val="left" w:pos="0"/>
        </w:tabs>
        <w:ind w:left="0"/>
        <w:rPr>
          <w:rFonts w:ascii="Montserrat" w:hAnsi="Montserrat"/>
          <w:sz w:val="20"/>
          <w:szCs w:val="20"/>
        </w:rPr>
      </w:pPr>
    </w:p>
    <w:p w14:paraId="7529D0AA" w14:textId="102AF3CF"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lastRenderedPageBreak/>
        <w:t xml:space="preserve">PARA LOS TRABAJOS DE MANTENIMIENTO A INSTALACIONES Y ACABADOS, SE DEBERÁ INSTALAR ILUMINACIÓN CON LA DEBIDA PRECAUCIÓN PARA PODER TRABAJAR DENTRO DE LOS DIFERENTES SERVICIOS, SI ES NECESARIO DEBERÁ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6037113A" w14:textId="77777777" w:rsidR="00F016B8" w:rsidRPr="00F016B8" w:rsidRDefault="00F016B8" w:rsidP="00F016B8">
      <w:pPr>
        <w:pStyle w:val="Textoindependiente31"/>
        <w:tabs>
          <w:tab w:val="left" w:pos="0"/>
        </w:tabs>
        <w:ind w:left="0"/>
        <w:rPr>
          <w:rFonts w:ascii="Montserrat" w:hAnsi="Montserrat"/>
          <w:sz w:val="20"/>
          <w:szCs w:val="20"/>
        </w:rPr>
      </w:pPr>
    </w:p>
    <w:p w14:paraId="3B9CC77F" w14:textId="1A99502D"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CONSIDERANDO LAS CARACTERÍSTICAS, CONDICIONES Y COMPLEJIDAD DE LOS TRABAJOS A EJECUTAR OBJETO DEL CONTRATO, DEL QUE FORMA PARTE INTEGRAL EL  “EL CONTRATISTA” SE OBLIGA A:</w:t>
      </w:r>
    </w:p>
    <w:p w14:paraId="089E1C6C" w14:textId="17A8BF5C"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DISPOSICIONES GENERALES.</w:t>
      </w:r>
    </w:p>
    <w:p w14:paraId="34B50113" w14:textId="77777777" w:rsidR="00F016B8" w:rsidRPr="00F016B8" w:rsidRDefault="00F016B8" w:rsidP="00F016B8">
      <w:pPr>
        <w:pStyle w:val="Textoindependiente31"/>
        <w:tabs>
          <w:tab w:val="left" w:pos="0"/>
        </w:tabs>
        <w:ind w:left="0"/>
        <w:rPr>
          <w:rFonts w:ascii="Montserrat" w:hAnsi="Montserrat"/>
          <w:sz w:val="20"/>
          <w:szCs w:val="20"/>
        </w:rPr>
      </w:pPr>
    </w:p>
    <w:p w14:paraId="1EF70554" w14:textId="6B7A533D"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ESTABLECER LAS CONDICIONES ADECUADAS DE SEGURIDAD E HIGIENE PARA LAS INSTALACIONES Y EL PERSONAL, EN EL INMUEBLE DONDE SE VA A EJECUTAR LA OBRA OBJETO DEL CONTRATO.</w:t>
      </w:r>
    </w:p>
    <w:p w14:paraId="05942FAD" w14:textId="77777777" w:rsidR="00F016B8" w:rsidRPr="00F016B8" w:rsidRDefault="00F016B8" w:rsidP="00F016B8">
      <w:pPr>
        <w:pStyle w:val="Textoindependiente31"/>
        <w:tabs>
          <w:tab w:val="left" w:pos="0"/>
        </w:tabs>
        <w:ind w:left="0"/>
        <w:rPr>
          <w:rFonts w:ascii="Montserrat" w:hAnsi="Montserrat"/>
          <w:sz w:val="20"/>
          <w:szCs w:val="20"/>
        </w:rPr>
      </w:pPr>
    </w:p>
    <w:p w14:paraId="20F5B041" w14:textId="57B0E47C"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QUE TODOS LOS TRABAJADORES A SU SERVICIO, CUMPLAN CON LAS MEDIDAS DE SEGURIDAD E HIGIENE QUE SE MENCIONAN.</w:t>
      </w:r>
    </w:p>
    <w:p w14:paraId="0C776E21" w14:textId="77777777" w:rsidR="00F016B8" w:rsidRPr="00F016B8" w:rsidRDefault="00F016B8" w:rsidP="00F016B8">
      <w:pPr>
        <w:pStyle w:val="Textoindependiente31"/>
        <w:tabs>
          <w:tab w:val="left" w:pos="0"/>
        </w:tabs>
        <w:ind w:left="0"/>
        <w:rPr>
          <w:rFonts w:ascii="Montserrat" w:hAnsi="Montserrat"/>
          <w:sz w:val="20"/>
          <w:szCs w:val="20"/>
        </w:rPr>
      </w:pPr>
    </w:p>
    <w:p w14:paraId="5CC8AA86" w14:textId="70BC357A"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1942BBE9" w14:textId="77777777" w:rsidR="00F016B8" w:rsidRPr="00F016B8" w:rsidRDefault="00F016B8" w:rsidP="00F016B8">
      <w:pPr>
        <w:pStyle w:val="Textoindependiente31"/>
        <w:tabs>
          <w:tab w:val="left" w:pos="0"/>
        </w:tabs>
        <w:ind w:left="0"/>
        <w:rPr>
          <w:rFonts w:ascii="Montserrat" w:hAnsi="Montserrat"/>
          <w:sz w:val="20"/>
          <w:szCs w:val="20"/>
        </w:rPr>
      </w:pPr>
    </w:p>
    <w:p w14:paraId="302F9C55" w14:textId="39E91297"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2D8D35AF" w14:textId="77777777" w:rsidR="00F016B8" w:rsidRPr="00F016B8" w:rsidRDefault="00F016B8" w:rsidP="00F016B8">
      <w:pPr>
        <w:pStyle w:val="Textoindependiente31"/>
        <w:tabs>
          <w:tab w:val="left" w:pos="0"/>
        </w:tabs>
        <w:ind w:left="0"/>
        <w:rPr>
          <w:rFonts w:ascii="Montserrat" w:hAnsi="Montserrat"/>
          <w:sz w:val="20"/>
          <w:szCs w:val="20"/>
        </w:rPr>
      </w:pPr>
    </w:p>
    <w:p w14:paraId="1D513505" w14:textId="35A21076"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PUEDE PARTICIPAR MENSUALMENTE, COMO MIEMBRO DE LA COMISIÓN MIXTA DE SEGURIDAD E HIGIENE EN LA OBRA, REVISANDO LOS ELEMENTOS Y DISPOSICIONES DE SEGURIDAD E HIGIENE QUE SE HAYAN ESTABLECIDO.</w:t>
      </w:r>
    </w:p>
    <w:p w14:paraId="4F6BCE5E" w14:textId="77777777" w:rsidR="00F016B8" w:rsidRPr="00F016B8" w:rsidRDefault="00F016B8" w:rsidP="00F016B8">
      <w:pPr>
        <w:pStyle w:val="Textoindependiente31"/>
        <w:tabs>
          <w:tab w:val="left" w:pos="0"/>
        </w:tabs>
        <w:ind w:left="0"/>
        <w:rPr>
          <w:rFonts w:ascii="Montserrat" w:hAnsi="Montserrat"/>
          <w:sz w:val="20"/>
          <w:szCs w:val="20"/>
        </w:rPr>
      </w:pPr>
    </w:p>
    <w:p w14:paraId="75D8C5E9" w14:textId="108512EF"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APLICAR LAS MEDIDAS PREVENTIVAS Y/O CORRECTIVAS QUE, EN SU CASO, ESTABLEZCA LA COMISIÓN MIXTA DE SEGURIDAD E HIGIENE EN LA OBRA, RESULTADO DE REVISIÓN.</w:t>
      </w:r>
    </w:p>
    <w:p w14:paraId="182D6CB7" w14:textId="77777777" w:rsidR="00F016B8" w:rsidRPr="00F016B8" w:rsidRDefault="00F016B8" w:rsidP="00F016B8">
      <w:pPr>
        <w:pStyle w:val="Textoindependiente31"/>
        <w:tabs>
          <w:tab w:val="left" w:pos="0"/>
        </w:tabs>
        <w:ind w:left="0"/>
        <w:rPr>
          <w:rFonts w:ascii="Montserrat" w:hAnsi="Montserrat"/>
          <w:sz w:val="20"/>
          <w:szCs w:val="20"/>
        </w:rPr>
      </w:pPr>
    </w:p>
    <w:p w14:paraId="21B05FB4" w14:textId="57CA06F7"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EL PERSONAL  DE LIMPIEZA DEBERÁ DE CUMPLIR CON LO ANTES DESCRITO  PARA NO INTERFERIR EN EL DESARROLLO DIARIO DEL BUEN FUNCIONAMIENTO DEL HOSPITAL DE ESPECIALIDADES.</w:t>
      </w:r>
    </w:p>
    <w:p w14:paraId="06545137" w14:textId="77777777" w:rsidR="00F016B8" w:rsidRPr="00F016B8" w:rsidRDefault="00F016B8" w:rsidP="00F016B8">
      <w:pPr>
        <w:pStyle w:val="Textoindependiente31"/>
        <w:tabs>
          <w:tab w:val="left" w:pos="0"/>
        </w:tabs>
        <w:ind w:left="0"/>
        <w:rPr>
          <w:rFonts w:ascii="Montserrat" w:hAnsi="Montserrat"/>
          <w:sz w:val="20"/>
          <w:szCs w:val="20"/>
        </w:rPr>
      </w:pPr>
    </w:p>
    <w:p w14:paraId="6BBC4FC5" w14:textId="74340E04"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 xml:space="preserve">SE ANEXO CATALOGO EN EXCEL </w:t>
      </w:r>
    </w:p>
    <w:p w14:paraId="324D1986" w14:textId="77777777" w:rsidR="00F016B8" w:rsidRPr="00F016B8" w:rsidRDefault="00F016B8" w:rsidP="00F016B8">
      <w:pPr>
        <w:pStyle w:val="Textoindependiente31"/>
        <w:tabs>
          <w:tab w:val="left" w:pos="0"/>
        </w:tabs>
        <w:ind w:left="0"/>
        <w:rPr>
          <w:rFonts w:ascii="Montserrat" w:hAnsi="Montserrat"/>
          <w:sz w:val="20"/>
          <w:szCs w:val="20"/>
        </w:rPr>
      </w:pPr>
    </w:p>
    <w:p w14:paraId="52D90551" w14:textId="2D330FA5"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 xml:space="preserve">B) PRUEBAS SE DEBE COMPROBAR QUE LOS EQUIPOS FUNCIONEN DE ACUERDO A LOS PARÁMETROS Y VALORES PREESTABLECIDOS POR EL FABRICANTE. </w:t>
      </w:r>
    </w:p>
    <w:p w14:paraId="6AADD3E2" w14:textId="77777777" w:rsidR="00F016B8" w:rsidRPr="00F016B8" w:rsidRDefault="00F016B8" w:rsidP="00F016B8">
      <w:pPr>
        <w:pStyle w:val="Textoindependiente31"/>
        <w:tabs>
          <w:tab w:val="left" w:pos="0"/>
        </w:tabs>
        <w:ind w:left="0"/>
        <w:rPr>
          <w:rFonts w:ascii="Montserrat" w:hAnsi="Montserrat"/>
          <w:sz w:val="20"/>
          <w:szCs w:val="20"/>
        </w:rPr>
      </w:pPr>
    </w:p>
    <w:p w14:paraId="05FB71A1" w14:textId="21BA5FC5" w:rsidR="00582291"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D) 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1A42D5E1" w14:textId="77777777" w:rsidR="00582291" w:rsidRPr="00F016B8" w:rsidRDefault="00582291" w:rsidP="00F73F9C">
      <w:pPr>
        <w:pStyle w:val="Textoindependiente31"/>
        <w:tabs>
          <w:tab w:val="left" w:pos="0"/>
        </w:tabs>
        <w:ind w:left="0"/>
        <w:rPr>
          <w:rFonts w:ascii="Montserrat" w:hAnsi="Montserrat"/>
          <w:sz w:val="20"/>
          <w:szCs w:val="20"/>
        </w:rPr>
      </w:pPr>
    </w:p>
    <w:p w14:paraId="1113C88C" w14:textId="77777777" w:rsidR="00582291" w:rsidRDefault="00582291" w:rsidP="00F73F9C">
      <w:pPr>
        <w:pStyle w:val="Textoindependiente31"/>
        <w:tabs>
          <w:tab w:val="left" w:pos="0"/>
        </w:tabs>
        <w:ind w:left="0"/>
        <w:rPr>
          <w:rFonts w:ascii="Montserrat" w:hAnsi="Montserrat"/>
        </w:rPr>
      </w:pPr>
    </w:p>
    <w:tbl>
      <w:tblPr>
        <w:tblStyle w:val="Tablaconcuadrcula"/>
        <w:tblW w:w="10456" w:type="dxa"/>
        <w:tblLook w:val="04A0" w:firstRow="1" w:lastRow="0" w:firstColumn="1" w:lastColumn="0" w:noHBand="0" w:noVBand="1"/>
      </w:tblPr>
      <w:tblGrid>
        <w:gridCol w:w="822"/>
        <w:gridCol w:w="883"/>
        <w:gridCol w:w="2472"/>
        <w:gridCol w:w="2701"/>
        <w:gridCol w:w="3578"/>
      </w:tblGrid>
      <w:tr w:rsidR="004B092D" w:rsidRPr="004B092D" w14:paraId="14CBA8B0" w14:textId="77777777" w:rsidTr="004B092D">
        <w:trPr>
          <w:trHeight w:val="255"/>
        </w:trPr>
        <w:tc>
          <w:tcPr>
            <w:tcW w:w="822" w:type="dxa"/>
            <w:vMerge w:val="restart"/>
            <w:noWrap/>
            <w:hideMark/>
          </w:tcPr>
          <w:p w14:paraId="47D2589F"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p w14:paraId="6B9EA67F"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p w14:paraId="6795CF52" w14:textId="40665511"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FECHA</w:t>
            </w:r>
          </w:p>
        </w:tc>
        <w:tc>
          <w:tcPr>
            <w:tcW w:w="883" w:type="dxa"/>
            <w:vMerge w:val="restart"/>
            <w:hideMark/>
          </w:tcPr>
          <w:p w14:paraId="793F7BB7"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UNIDAD</w:t>
            </w:r>
          </w:p>
        </w:tc>
        <w:tc>
          <w:tcPr>
            <w:tcW w:w="2472" w:type="dxa"/>
            <w:vMerge w:val="restart"/>
            <w:hideMark/>
          </w:tcPr>
          <w:p w14:paraId="137A102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UMAE HOSPITAL DE ESPECIALIDADES CMN LA RAZA</w:t>
            </w:r>
          </w:p>
        </w:tc>
        <w:tc>
          <w:tcPr>
            <w:tcW w:w="2701" w:type="dxa"/>
            <w:noWrap/>
            <w:hideMark/>
          </w:tcPr>
          <w:p w14:paraId="4CCA2E3D"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UBICACIÓN DE LA UNIDAD:</w:t>
            </w:r>
          </w:p>
        </w:tc>
        <w:tc>
          <w:tcPr>
            <w:tcW w:w="3578" w:type="dxa"/>
            <w:vMerge w:val="restart"/>
            <w:noWrap/>
            <w:hideMark/>
          </w:tcPr>
          <w:p w14:paraId="035CA8FD"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xml:space="preserve">Licitación </w:t>
            </w:r>
          </w:p>
        </w:tc>
      </w:tr>
      <w:tr w:rsidR="004B092D" w:rsidRPr="004B092D" w14:paraId="020BCECB" w14:textId="77777777" w:rsidTr="004B092D">
        <w:trPr>
          <w:trHeight w:val="520"/>
        </w:trPr>
        <w:tc>
          <w:tcPr>
            <w:tcW w:w="822" w:type="dxa"/>
            <w:vMerge/>
            <w:tcBorders>
              <w:bottom w:val="single" w:sz="4" w:space="0" w:color="auto"/>
            </w:tcBorders>
            <w:hideMark/>
          </w:tcPr>
          <w:p w14:paraId="5D139774" w14:textId="75BBFC7E" w:rsidR="004B092D" w:rsidRPr="004B092D" w:rsidRDefault="004B092D" w:rsidP="004B092D">
            <w:pPr>
              <w:pStyle w:val="Textoindependiente31"/>
              <w:tabs>
                <w:tab w:val="left" w:pos="0"/>
              </w:tabs>
              <w:ind w:left="0"/>
              <w:rPr>
                <w:rFonts w:ascii="Montserrat" w:hAnsi="Montserrat"/>
                <w:b/>
                <w:bCs/>
                <w:sz w:val="16"/>
                <w:szCs w:val="16"/>
              </w:rPr>
            </w:pPr>
          </w:p>
        </w:tc>
        <w:tc>
          <w:tcPr>
            <w:tcW w:w="883" w:type="dxa"/>
            <w:vMerge/>
            <w:tcBorders>
              <w:bottom w:val="single" w:sz="4" w:space="0" w:color="auto"/>
            </w:tcBorders>
            <w:hideMark/>
          </w:tcPr>
          <w:p w14:paraId="53A62DC2" w14:textId="77777777" w:rsidR="004B092D" w:rsidRPr="004B092D" w:rsidRDefault="004B092D" w:rsidP="004B092D">
            <w:pPr>
              <w:pStyle w:val="Textoindependiente31"/>
              <w:tabs>
                <w:tab w:val="left" w:pos="0"/>
              </w:tabs>
              <w:ind w:left="0"/>
              <w:rPr>
                <w:rFonts w:ascii="Montserrat" w:hAnsi="Montserrat"/>
                <w:b/>
                <w:bCs/>
                <w:sz w:val="16"/>
                <w:szCs w:val="16"/>
              </w:rPr>
            </w:pPr>
          </w:p>
        </w:tc>
        <w:tc>
          <w:tcPr>
            <w:tcW w:w="2472" w:type="dxa"/>
            <w:vMerge/>
            <w:tcBorders>
              <w:bottom w:val="single" w:sz="4" w:space="0" w:color="auto"/>
            </w:tcBorders>
            <w:hideMark/>
          </w:tcPr>
          <w:p w14:paraId="2936458B" w14:textId="77777777" w:rsidR="004B092D" w:rsidRPr="004B092D" w:rsidRDefault="004B092D" w:rsidP="004B092D">
            <w:pPr>
              <w:pStyle w:val="Textoindependiente31"/>
              <w:tabs>
                <w:tab w:val="left" w:pos="0"/>
              </w:tabs>
              <w:ind w:left="0"/>
              <w:rPr>
                <w:rFonts w:ascii="Montserrat" w:hAnsi="Montserrat"/>
                <w:sz w:val="16"/>
                <w:szCs w:val="16"/>
              </w:rPr>
            </w:pPr>
          </w:p>
        </w:tc>
        <w:tc>
          <w:tcPr>
            <w:tcW w:w="2701" w:type="dxa"/>
            <w:vMerge w:val="restart"/>
            <w:tcBorders>
              <w:bottom w:val="single" w:sz="4" w:space="0" w:color="auto"/>
            </w:tcBorders>
            <w:hideMark/>
          </w:tcPr>
          <w:p w14:paraId="2216A5B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AV. CALLE SERIS Y ZAACHILA S/N COL. LA RAZA  ALCALDÍA AZCAPOTZALCO, C.P. 02990, CIUDAD DE MÉXICO.</w:t>
            </w:r>
          </w:p>
        </w:tc>
        <w:tc>
          <w:tcPr>
            <w:tcW w:w="3578" w:type="dxa"/>
            <w:vMerge/>
            <w:tcBorders>
              <w:bottom w:val="single" w:sz="4" w:space="0" w:color="auto"/>
            </w:tcBorders>
            <w:hideMark/>
          </w:tcPr>
          <w:p w14:paraId="59E00424" w14:textId="77777777" w:rsidR="004B092D" w:rsidRPr="004B092D" w:rsidRDefault="004B092D" w:rsidP="004B092D">
            <w:pPr>
              <w:pStyle w:val="Textoindependiente31"/>
              <w:tabs>
                <w:tab w:val="left" w:pos="0"/>
              </w:tabs>
              <w:ind w:left="0"/>
              <w:rPr>
                <w:rFonts w:ascii="Montserrat" w:hAnsi="Montserrat"/>
                <w:b/>
                <w:bCs/>
                <w:sz w:val="16"/>
                <w:szCs w:val="16"/>
              </w:rPr>
            </w:pPr>
          </w:p>
        </w:tc>
      </w:tr>
      <w:tr w:rsidR="004B092D" w:rsidRPr="004B092D" w14:paraId="51C9673C" w14:textId="77777777" w:rsidTr="004B092D">
        <w:trPr>
          <w:trHeight w:val="255"/>
        </w:trPr>
        <w:tc>
          <w:tcPr>
            <w:tcW w:w="822" w:type="dxa"/>
            <w:vMerge/>
            <w:noWrap/>
            <w:hideMark/>
          </w:tcPr>
          <w:p w14:paraId="5C235962" w14:textId="37DB381C" w:rsidR="004B092D" w:rsidRPr="004B092D" w:rsidRDefault="004B092D" w:rsidP="004B092D">
            <w:pPr>
              <w:pStyle w:val="Textoindependiente31"/>
              <w:tabs>
                <w:tab w:val="left" w:pos="0"/>
              </w:tabs>
              <w:ind w:left="0"/>
              <w:rPr>
                <w:rFonts w:ascii="Montserrat" w:hAnsi="Montserrat"/>
                <w:b/>
                <w:bCs/>
                <w:sz w:val="16"/>
                <w:szCs w:val="16"/>
              </w:rPr>
            </w:pPr>
          </w:p>
        </w:tc>
        <w:tc>
          <w:tcPr>
            <w:tcW w:w="3355" w:type="dxa"/>
            <w:gridSpan w:val="2"/>
            <w:hideMark/>
          </w:tcPr>
          <w:p w14:paraId="5328FA50"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DESCRICPNION  BREVE DEL TRABAJO</w:t>
            </w:r>
          </w:p>
        </w:tc>
        <w:tc>
          <w:tcPr>
            <w:tcW w:w="2701" w:type="dxa"/>
            <w:vMerge/>
            <w:hideMark/>
          </w:tcPr>
          <w:p w14:paraId="6617B69D" w14:textId="77777777" w:rsidR="004B092D" w:rsidRPr="004B092D" w:rsidRDefault="004B092D" w:rsidP="004B092D">
            <w:pPr>
              <w:pStyle w:val="Textoindependiente31"/>
              <w:tabs>
                <w:tab w:val="left" w:pos="0"/>
              </w:tabs>
              <w:ind w:left="0"/>
              <w:rPr>
                <w:rFonts w:ascii="Montserrat" w:hAnsi="Montserrat"/>
                <w:sz w:val="16"/>
                <w:szCs w:val="16"/>
              </w:rPr>
            </w:pPr>
          </w:p>
        </w:tc>
        <w:tc>
          <w:tcPr>
            <w:tcW w:w="3578" w:type="dxa"/>
            <w:vMerge w:val="restart"/>
            <w:noWrap/>
            <w:hideMark/>
          </w:tcPr>
          <w:p w14:paraId="36C57FE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05D3DA91" w14:textId="77777777" w:rsidTr="004B092D">
        <w:trPr>
          <w:trHeight w:val="255"/>
        </w:trPr>
        <w:tc>
          <w:tcPr>
            <w:tcW w:w="822" w:type="dxa"/>
            <w:vMerge/>
            <w:hideMark/>
          </w:tcPr>
          <w:p w14:paraId="7668CABC" w14:textId="40ECEFD8" w:rsidR="004B092D" w:rsidRPr="004B092D" w:rsidRDefault="004B092D" w:rsidP="004B092D">
            <w:pPr>
              <w:pStyle w:val="Textoindependiente31"/>
              <w:tabs>
                <w:tab w:val="left" w:pos="0"/>
              </w:tabs>
              <w:ind w:left="0"/>
              <w:rPr>
                <w:rFonts w:ascii="Montserrat" w:hAnsi="Montserrat"/>
                <w:b/>
                <w:bCs/>
                <w:sz w:val="16"/>
                <w:szCs w:val="16"/>
              </w:rPr>
            </w:pPr>
          </w:p>
        </w:tc>
        <w:tc>
          <w:tcPr>
            <w:tcW w:w="3355" w:type="dxa"/>
            <w:gridSpan w:val="2"/>
            <w:vMerge w:val="restart"/>
            <w:hideMark/>
          </w:tcPr>
          <w:p w14:paraId="2D36932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SUBPARTIDA 1 SERVICIO DE MANTENIMIENTO CORRECTIVO A INSTALACIONES Y ACABADOS DE LA UNIDAD.</w:t>
            </w:r>
          </w:p>
        </w:tc>
        <w:tc>
          <w:tcPr>
            <w:tcW w:w="2701" w:type="dxa"/>
            <w:vMerge/>
            <w:hideMark/>
          </w:tcPr>
          <w:p w14:paraId="21B7CE3B" w14:textId="77777777" w:rsidR="004B092D" w:rsidRPr="004B092D" w:rsidRDefault="004B092D" w:rsidP="004B092D">
            <w:pPr>
              <w:pStyle w:val="Textoindependiente31"/>
              <w:tabs>
                <w:tab w:val="left" w:pos="0"/>
              </w:tabs>
              <w:ind w:left="0"/>
              <w:rPr>
                <w:rFonts w:ascii="Montserrat" w:hAnsi="Montserrat"/>
                <w:sz w:val="16"/>
                <w:szCs w:val="16"/>
              </w:rPr>
            </w:pPr>
          </w:p>
        </w:tc>
        <w:tc>
          <w:tcPr>
            <w:tcW w:w="3578" w:type="dxa"/>
            <w:vMerge/>
            <w:hideMark/>
          </w:tcPr>
          <w:p w14:paraId="236F7478" w14:textId="77777777" w:rsidR="004B092D" w:rsidRPr="004B092D" w:rsidRDefault="004B092D" w:rsidP="004B092D">
            <w:pPr>
              <w:pStyle w:val="Textoindependiente31"/>
              <w:tabs>
                <w:tab w:val="left" w:pos="0"/>
              </w:tabs>
              <w:ind w:left="0"/>
              <w:rPr>
                <w:rFonts w:ascii="Montserrat" w:hAnsi="Montserrat"/>
                <w:sz w:val="16"/>
                <w:szCs w:val="16"/>
              </w:rPr>
            </w:pPr>
          </w:p>
        </w:tc>
      </w:tr>
      <w:tr w:rsidR="004B092D" w:rsidRPr="004B092D" w14:paraId="6F929831" w14:textId="77777777" w:rsidTr="004B092D">
        <w:trPr>
          <w:trHeight w:val="255"/>
        </w:trPr>
        <w:tc>
          <w:tcPr>
            <w:tcW w:w="822" w:type="dxa"/>
            <w:vMerge/>
            <w:hideMark/>
          </w:tcPr>
          <w:p w14:paraId="09DBBF3B" w14:textId="7CA01D83" w:rsidR="004B092D" w:rsidRPr="004B092D" w:rsidRDefault="004B092D" w:rsidP="004B092D">
            <w:pPr>
              <w:pStyle w:val="Textoindependiente31"/>
              <w:tabs>
                <w:tab w:val="left" w:pos="0"/>
              </w:tabs>
              <w:ind w:left="0"/>
              <w:rPr>
                <w:rFonts w:ascii="Montserrat" w:hAnsi="Montserrat"/>
                <w:b/>
                <w:bCs/>
                <w:sz w:val="16"/>
                <w:szCs w:val="16"/>
              </w:rPr>
            </w:pPr>
          </w:p>
        </w:tc>
        <w:tc>
          <w:tcPr>
            <w:tcW w:w="3355" w:type="dxa"/>
            <w:gridSpan w:val="2"/>
            <w:vMerge/>
            <w:hideMark/>
          </w:tcPr>
          <w:p w14:paraId="4E43FF4B" w14:textId="77777777" w:rsidR="004B092D" w:rsidRPr="004B092D" w:rsidRDefault="004B092D" w:rsidP="004B092D">
            <w:pPr>
              <w:pStyle w:val="Textoindependiente31"/>
              <w:tabs>
                <w:tab w:val="left" w:pos="0"/>
              </w:tabs>
              <w:ind w:left="0"/>
              <w:rPr>
                <w:rFonts w:ascii="Montserrat" w:hAnsi="Montserrat"/>
                <w:sz w:val="16"/>
                <w:szCs w:val="16"/>
              </w:rPr>
            </w:pPr>
          </w:p>
        </w:tc>
        <w:tc>
          <w:tcPr>
            <w:tcW w:w="2701" w:type="dxa"/>
            <w:noWrap/>
            <w:hideMark/>
          </w:tcPr>
          <w:p w14:paraId="21A5B751"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LICITANTE:</w:t>
            </w:r>
          </w:p>
        </w:tc>
        <w:tc>
          <w:tcPr>
            <w:tcW w:w="3578" w:type="dxa"/>
            <w:noWrap/>
            <w:hideMark/>
          </w:tcPr>
          <w:p w14:paraId="6D765472"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R.F.C:</w:t>
            </w:r>
          </w:p>
        </w:tc>
      </w:tr>
      <w:tr w:rsidR="004B092D" w:rsidRPr="004B092D" w14:paraId="119AF6D0" w14:textId="77777777" w:rsidTr="004B092D">
        <w:trPr>
          <w:trHeight w:val="255"/>
        </w:trPr>
        <w:tc>
          <w:tcPr>
            <w:tcW w:w="822" w:type="dxa"/>
            <w:vMerge/>
            <w:hideMark/>
          </w:tcPr>
          <w:p w14:paraId="52A097B4" w14:textId="77777777" w:rsidR="004B092D" w:rsidRPr="004B092D" w:rsidRDefault="004B092D" w:rsidP="004B092D">
            <w:pPr>
              <w:pStyle w:val="Textoindependiente31"/>
              <w:tabs>
                <w:tab w:val="left" w:pos="0"/>
              </w:tabs>
              <w:ind w:left="0"/>
              <w:rPr>
                <w:rFonts w:ascii="Montserrat" w:hAnsi="Montserrat"/>
                <w:b/>
                <w:bCs/>
                <w:sz w:val="16"/>
                <w:szCs w:val="16"/>
              </w:rPr>
            </w:pPr>
          </w:p>
        </w:tc>
        <w:tc>
          <w:tcPr>
            <w:tcW w:w="3355" w:type="dxa"/>
            <w:gridSpan w:val="2"/>
            <w:vMerge/>
            <w:hideMark/>
          </w:tcPr>
          <w:p w14:paraId="75E8B891" w14:textId="77777777" w:rsidR="004B092D" w:rsidRPr="004B092D" w:rsidRDefault="004B092D" w:rsidP="004B092D">
            <w:pPr>
              <w:pStyle w:val="Textoindependiente31"/>
              <w:tabs>
                <w:tab w:val="left" w:pos="0"/>
              </w:tabs>
              <w:ind w:left="0"/>
              <w:rPr>
                <w:rFonts w:ascii="Montserrat" w:hAnsi="Montserrat"/>
                <w:sz w:val="16"/>
                <w:szCs w:val="16"/>
              </w:rPr>
            </w:pPr>
          </w:p>
        </w:tc>
        <w:tc>
          <w:tcPr>
            <w:tcW w:w="2701" w:type="dxa"/>
            <w:vMerge w:val="restart"/>
            <w:noWrap/>
            <w:hideMark/>
          </w:tcPr>
          <w:p w14:paraId="7BFD8D4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3578" w:type="dxa"/>
            <w:noWrap/>
            <w:hideMark/>
          </w:tcPr>
          <w:p w14:paraId="4920FD1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1BD658D5" w14:textId="77777777" w:rsidTr="004B092D">
        <w:trPr>
          <w:trHeight w:val="255"/>
        </w:trPr>
        <w:tc>
          <w:tcPr>
            <w:tcW w:w="822" w:type="dxa"/>
            <w:vMerge w:val="restart"/>
            <w:noWrap/>
            <w:hideMark/>
          </w:tcPr>
          <w:p w14:paraId="223EE18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marzo 2022</w:t>
            </w:r>
          </w:p>
        </w:tc>
        <w:tc>
          <w:tcPr>
            <w:tcW w:w="3355" w:type="dxa"/>
            <w:gridSpan w:val="2"/>
            <w:vMerge/>
            <w:hideMark/>
          </w:tcPr>
          <w:p w14:paraId="615EC777" w14:textId="77777777" w:rsidR="004B092D" w:rsidRPr="004B092D" w:rsidRDefault="004B092D" w:rsidP="004B092D">
            <w:pPr>
              <w:pStyle w:val="Textoindependiente31"/>
              <w:tabs>
                <w:tab w:val="left" w:pos="0"/>
              </w:tabs>
              <w:ind w:left="0"/>
              <w:rPr>
                <w:rFonts w:ascii="Montserrat" w:hAnsi="Montserrat"/>
                <w:sz w:val="16"/>
                <w:szCs w:val="16"/>
              </w:rPr>
            </w:pPr>
          </w:p>
        </w:tc>
        <w:tc>
          <w:tcPr>
            <w:tcW w:w="2701" w:type="dxa"/>
            <w:vMerge/>
            <w:hideMark/>
          </w:tcPr>
          <w:p w14:paraId="0C170EC1" w14:textId="77777777" w:rsidR="004B092D" w:rsidRPr="004B092D" w:rsidRDefault="004B092D" w:rsidP="004B092D">
            <w:pPr>
              <w:pStyle w:val="Textoindependiente31"/>
              <w:tabs>
                <w:tab w:val="left" w:pos="0"/>
              </w:tabs>
              <w:ind w:left="0"/>
              <w:rPr>
                <w:rFonts w:ascii="Montserrat" w:hAnsi="Montserrat"/>
                <w:sz w:val="16"/>
                <w:szCs w:val="16"/>
              </w:rPr>
            </w:pPr>
          </w:p>
        </w:tc>
        <w:tc>
          <w:tcPr>
            <w:tcW w:w="3578" w:type="dxa"/>
            <w:noWrap/>
            <w:hideMark/>
          </w:tcPr>
          <w:p w14:paraId="6B9DB284"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NUM. PROVEEDOR IMSS:</w:t>
            </w:r>
          </w:p>
        </w:tc>
      </w:tr>
      <w:tr w:rsidR="004B092D" w:rsidRPr="004B092D" w14:paraId="08B4067D" w14:textId="77777777" w:rsidTr="004B092D">
        <w:trPr>
          <w:trHeight w:val="255"/>
        </w:trPr>
        <w:tc>
          <w:tcPr>
            <w:tcW w:w="822" w:type="dxa"/>
            <w:vMerge/>
            <w:hideMark/>
          </w:tcPr>
          <w:p w14:paraId="75093BBC" w14:textId="77777777" w:rsidR="004B092D" w:rsidRPr="004B092D" w:rsidRDefault="004B092D" w:rsidP="004B092D">
            <w:pPr>
              <w:pStyle w:val="Textoindependiente31"/>
              <w:tabs>
                <w:tab w:val="left" w:pos="0"/>
              </w:tabs>
              <w:ind w:left="0"/>
              <w:rPr>
                <w:rFonts w:ascii="Montserrat" w:hAnsi="Montserrat"/>
                <w:sz w:val="16"/>
                <w:szCs w:val="16"/>
              </w:rPr>
            </w:pPr>
          </w:p>
        </w:tc>
        <w:tc>
          <w:tcPr>
            <w:tcW w:w="3355" w:type="dxa"/>
            <w:gridSpan w:val="2"/>
            <w:vMerge/>
            <w:hideMark/>
          </w:tcPr>
          <w:p w14:paraId="7E458ED5" w14:textId="77777777" w:rsidR="004B092D" w:rsidRPr="004B092D" w:rsidRDefault="004B092D" w:rsidP="004B092D">
            <w:pPr>
              <w:pStyle w:val="Textoindependiente31"/>
              <w:tabs>
                <w:tab w:val="left" w:pos="0"/>
              </w:tabs>
              <w:ind w:left="0"/>
              <w:rPr>
                <w:rFonts w:ascii="Montserrat" w:hAnsi="Montserrat"/>
                <w:sz w:val="16"/>
                <w:szCs w:val="16"/>
              </w:rPr>
            </w:pPr>
          </w:p>
        </w:tc>
        <w:tc>
          <w:tcPr>
            <w:tcW w:w="2701" w:type="dxa"/>
            <w:vMerge/>
            <w:hideMark/>
          </w:tcPr>
          <w:p w14:paraId="4D85852D" w14:textId="77777777" w:rsidR="004B092D" w:rsidRPr="004B092D" w:rsidRDefault="004B092D" w:rsidP="004B092D">
            <w:pPr>
              <w:pStyle w:val="Textoindependiente31"/>
              <w:tabs>
                <w:tab w:val="left" w:pos="0"/>
              </w:tabs>
              <w:ind w:left="0"/>
              <w:rPr>
                <w:rFonts w:ascii="Montserrat" w:hAnsi="Montserrat"/>
                <w:sz w:val="16"/>
                <w:szCs w:val="16"/>
              </w:rPr>
            </w:pPr>
          </w:p>
        </w:tc>
        <w:tc>
          <w:tcPr>
            <w:tcW w:w="3578" w:type="dxa"/>
            <w:noWrap/>
            <w:hideMark/>
          </w:tcPr>
          <w:p w14:paraId="1652FCA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bl>
    <w:p w14:paraId="19F9D924" w14:textId="77777777" w:rsidR="004B092D" w:rsidRDefault="004B092D"/>
    <w:tbl>
      <w:tblPr>
        <w:tblStyle w:val="Tablaconcuadrcula"/>
        <w:tblW w:w="0" w:type="auto"/>
        <w:tblLook w:val="04A0" w:firstRow="1" w:lastRow="0" w:firstColumn="1" w:lastColumn="0" w:noHBand="0" w:noVBand="1"/>
      </w:tblPr>
      <w:tblGrid>
        <w:gridCol w:w="696"/>
        <w:gridCol w:w="575"/>
        <w:gridCol w:w="909"/>
        <w:gridCol w:w="762"/>
        <w:gridCol w:w="762"/>
        <w:gridCol w:w="1029"/>
        <w:gridCol w:w="822"/>
        <w:gridCol w:w="884"/>
        <w:gridCol w:w="877"/>
        <w:gridCol w:w="1031"/>
        <w:gridCol w:w="993"/>
        <w:gridCol w:w="1082"/>
      </w:tblGrid>
      <w:tr w:rsidR="004B092D" w:rsidRPr="004B092D" w14:paraId="21D90A1E" w14:textId="77777777" w:rsidTr="004B092D">
        <w:trPr>
          <w:trHeight w:val="300"/>
        </w:trPr>
        <w:tc>
          <w:tcPr>
            <w:tcW w:w="1324" w:type="dxa"/>
            <w:gridSpan w:val="2"/>
            <w:hideMark/>
          </w:tcPr>
          <w:p w14:paraId="7D699F2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6188" w:type="dxa"/>
            <w:gridSpan w:val="7"/>
            <w:hideMark/>
          </w:tcPr>
          <w:p w14:paraId="580ABE4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2910" w:type="dxa"/>
            <w:gridSpan w:val="3"/>
            <w:hideMark/>
          </w:tcPr>
          <w:p w14:paraId="2F31BAD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10AC8B21" w14:textId="77777777" w:rsidTr="004B092D">
        <w:trPr>
          <w:trHeight w:val="300"/>
        </w:trPr>
        <w:tc>
          <w:tcPr>
            <w:tcW w:w="1324" w:type="dxa"/>
            <w:gridSpan w:val="2"/>
            <w:vMerge w:val="restart"/>
            <w:hideMark/>
          </w:tcPr>
          <w:p w14:paraId="1E65F618"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PARTIDA</w:t>
            </w:r>
          </w:p>
        </w:tc>
        <w:tc>
          <w:tcPr>
            <w:tcW w:w="3586" w:type="dxa"/>
            <w:gridSpan w:val="4"/>
            <w:vMerge w:val="restart"/>
            <w:hideMark/>
          </w:tcPr>
          <w:p w14:paraId="489EBE5A"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CONCEPTO</w:t>
            </w:r>
          </w:p>
        </w:tc>
        <w:tc>
          <w:tcPr>
            <w:tcW w:w="822" w:type="dxa"/>
            <w:vMerge w:val="restart"/>
            <w:hideMark/>
          </w:tcPr>
          <w:p w14:paraId="0CF94F0D"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UNIDAD</w:t>
            </w:r>
          </w:p>
        </w:tc>
        <w:tc>
          <w:tcPr>
            <w:tcW w:w="1780" w:type="dxa"/>
            <w:gridSpan w:val="2"/>
            <w:hideMark/>
          </w:tcPr>
          <w:p w14:paraId="535A5CB8"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CANTIDAD</w:t>
            </w:r>
          </w:p>
        </w:tc>
        <w:tc>
          <w:tcPr>
            <w:tcW w:w="1817" w:type="dxa"/>
            <w:gridSpan w:val="2"/>
            <w:hideMark/>
          </w:tcPr>
          <w:p w14:paraId="4CA3E51F"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PRECIO UNITARIO</w:t>
            </w:r>
          </w:p>
        </w:tc>
        <w:tc>
          <w:tcPr>
            <w:tcW w:w="1093" w:type="dxa"/>
            <w:hideMark/>
          </w:tcPr>
          <w:p w14:paraId="4699ADC7"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xml:space="preserve">TOTAL </w:t>
            </w:r>
          </w:p>
        </w:tc>
      </w:tr>
      <w:tr w:rsidR="004B092D" w:rsidRPr="004B092D" w14:paraId="1A0D6C63" w14:textId="77777777" w:rsidTr="004B092D">
        <w:trPr>
          <w:trHeight w:val="300"/>
        </w:trPr>
        <w:tc>
          <w:tcPr>
            <w:tcW w:w="1324" w:type="dxa"/>
            <w:gridSpan w:val="2"/>
            <w:vMerge/>
            <w:hideMark/>
          </w:tcPr>
          <w:p w14:paraId="466230AD" w14:textId="77777777" w:rsidR="004B092D" w:rsidRPr="004B092D" w:rsidRDefault="004B092D" w:rsidP="004B092D">
            <w:pPr>
              <w:pStyle w:val="Textoindependiente31"/>
              <w:tabs>
                <w:tab w:val="left" w:pos="0"/>
              </w:tabs>
              <w:ind w:left="0"/>
              <w:rPr>
                <w:rFonts w:ascii="Montserrat" w:hAnsi="Montserrat"/>
                <w:b/>
                <w:bCs/>
                <w:sz w:val="16"/>
                <w:szCs w:val="16"/>
              </w:rPr>
            </w:pPr>
          </w:p>
        </w:tc>
        <w:tc>
          <w:tcPr>
            <w:tcW w:w="3586" w:type="dxa"/>
            <w:gridSpan w:val="4"/>
            <w:vMerge/>
            <w:hideMark/>
          </w:tcPr>
          <w:p w14:paraId="3FF245D3" w14:textId="77777777" w:rsidR="004B092D" w:rsidRPr="004B092D" w:rsidRDefault="004B092D" w:rsidP="004B092D">
            <w:pPr>
              <w:pStyle w:val="Textoindependiente31"/>
              <w:tabs>
                <w:tab w:val="left" w:pos="0"/>
              </w:tabs>
              <w:ind w:left="0"/>
              <w:rPr>
                <w:rFonts w:ascii="Montserrat" w:hAnsi="Montserrat"/>
                <w:b/>
                <w:bCs/>
                <w:sz w:val="16"/>
                <w:szCs w:val="16"/>
              </w:rPr>
            </w:pPr>
          </w:p>
        </w:tc>
        <w:tc>
          <w:tcPr>
            <w:tcW w:w="822" w:type="dxa"/>
            <w:vMerge/>
            <w:hideMark/>
          </w:tcPr>
          <w:p w14:paraId="4C6D757C" w14:textId="77777777" w:rsidR="004B092D" w:rsidRPr="004B092D" w:rsidRDefault="004B092D" w:rsidP="004B092D">
            <w:pPr>
              <w:pStyle w:val="Textoindependiente31"/>
              <w:tabs>
                <w:tab w:val="left" w:pos="0"/>
              </w:tabs>
              <w:ind w:left="0"/>
              <w:rPr>
                <w:rFonts w:ascii="Montserrat" w:hAnsi="Montserrat"/>
                <w:b/>
                <w:bCs/>
                <w:sz w:val="16"/>
                <w:szCs w:val="16"/>
              </w:rPr>
            </w:pPr>
          </w:p>
        </w:tc>
        <w:tc>
          <w:tcPr>
            <w:tcW w:w="896" w:type="dxa"/>
            <w:hideMark/>
          </w:tcPr>
          <w:p w14:paraId="1E40FAFA"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MÍNIMA</w:t>
            </w:r>
          </w:p>
        </w:tc>
        <w:tc>
          <w:tcPr>
            <w:tcW w:w="884" w:type="dxa"/>
            <w:hideMark/>
          </w:tcPr>
          <w:p w14:paraId="3DE915FF"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MÁXIMA</w:t>
            </w:r>
          </w:p>
        </w:tc>
        <w:tc>
          <w:tcPr>
            <w:tcW w:w="921" w:type="dxa"/>
            <w:hideMark/>
          </w:tcPr>
          <w:p w14:paraId="31FDB4EC"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PROPUESTO</w:t>
            </w:r>
          </w:p>
        </w:tc>
        <w:tc>
          <w:tcPr>
            <w:tcW w:w="896" w:type="dxa"/>
            <w:hideMark/>
          </w:tcPr>
          <w:p w14:paraId="6D12A10A"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APROBADO</w:t>
            </w:r>
          </w:p>
        </w:tc>
        <w:tc>
          <w:tcPr>
            <w:tcW w:w="1093" w:type="dxa"/>
            <w:hideMark/>
          </w:tcPr>
          <w:p w14:paraId="7EB8FEA1"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APROBADO</w:t>
            </w:r>
          </w:p>
        </w:tc>
      </w:tr>
      <w:tr w:rsidR="004B092D" w:rsidRPr="004B092D" w14:paraId="1555F993" w14:textId="77777777" w:rsidTr="004B092D">
        <w:trPr>
          <w:trHeight w:val="300"/>
        </w:trPr>
        <w:tc>
          <w:tcPr>
            <w:tcW w:w="724" w:type="dxa"/>
            <w:hideMark/>
          </w:tcPr>
          <w:p w14:paraId="1003DC39"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600" w:type="dxa"/>
            <w:hideMark/>
          </w:tcPr>
          <w:p w14:paraId="7F242A67"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22" w:type="dxa"/>
            <w:hideMark/>
          </w:tcPr>
          <w:p w14:paraId="297BBE5C"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Preliminar</w:t>
            </w:r>
          </w:p>
        </w:tc>
        <w:tc>
          <w:tcPr>
            <w:tcW w:w="822" w:type="dxa"/>
            <w:hideMark/>
          </w:tcPr>
          <w:p w14:paraId="0B429C87"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22" w:type="dxa"/>
            <w:hideMark/>
          </w:tcPr>
          <w:p w14:paraId="157B9700"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1120" w:type="dxa"/>
            <w:hideMark/>
          </w:tcPr>
          <w:p w14:paraId="415C9811"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22" w:type="dxa"/>
            <w:hideMark/>
          </w:tcPr>
          <w:p w14:paraId="18429F71"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96" w:type="dxa"/>
            <w:hideMark/>
          </w:tcPr>
          <w:p w14:paraId="4EEB6EAB"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84" w:type="dxa"/>
            <w:hideMark/>
          </w:tcPr>
          <w:p w14:paraId="39016DF0"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921" w:type="dxa"/>
            <w:hideMark/>
          </w:tcPr>
          <w:p w14:paraId="06E36589"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96" w:type="dxa"/>
            <w:hideMark/>
          </w:tcPr>
          <w:p w14:paraId="5CBAE7F9"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1093" w:type="dxa"/>
            <w:hideMark/>
          </w:tcPr>
          <w:p w14:paraId="096225EF"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r>
      <w:tr w:rsidR="004B092D" w:rsidRPr="004B092D" w14:paraId="47BC5A5F" w14:textId="77777777" w:rsidTr="004B092D">
        <w:trPr>
          <w:trHeight w:val="1785"/>
        </w:trPr>
        <w:tc>
          <w:tcPr>
            <w:tcW w:w="1324" w:type="dxa"/>
            <w:gridSpan w:val="2"/>
            <w:hideMark/>
          </w:tcPr>
          <w:p w14:paraId="1E54354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w:t>
            </w:r>
          </w:p>
        </w:tc>
        <w:tc>
          <w:tcPr>
            <w:tcW w:w="3586" w:type="dxa"/>
            <w:gridSpan w:val="4"/>
            <w:hideMark/>
          </w:tcPr>
          <w:p w14:paraId="1F8C931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DE PLAFÓN DE TABLAROCA CIEGO, INCLUYE: DESMONTAJE Y  RETIRO DE SUSPENSIÓN METÁLICA Y ELEMENTOS DE CARGA, AMARRE DE METAL CON ALAMBRE, SELLADO DEL ÁREA, ENCOSTALADO DE TABLAROCA Y DESPERDICIOS, LIMPIEZA GRUESA, RETIRO DE MATERIAL HASTA 100 MTS. DE LA ZONA DE TRABAJO AL ÁREA  DESTINADA DENTRO DEL HOSPITAL, ESCALERAS, ANDAMIOS, MATERIALES, MANO DE OBRA Y HERRAMIENTA.</w:t>
            </w:r>
          </w:p>
        </w:tc>
        <w:tc>
          <w:tcPr>
            <w:tcW w:w="822" w:type="dxa"/>
            <w:hideMark/>
          </w:tcPr>
          <w:p w14:paraId="6EF409A9"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23238199"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1000</w:t>
            </w:r>
          </w:p>
        </w:tc>
        <w:tc>
          <w:tcPr>
            <w:tcW w:w="884" w:type="dxa"/>
            <w:hideMark/>
          </w:tcPr>
          <w:p w14:paraId="242F7EF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2010</w:t>
            </w:r>
          </w:p>
        </w:tc>
        <w:tc>
          <w:tcPr>
            <w:tcW w:w="921" w:type="dxa"/>
            <w:hideMark/>
          </w:tcPr>
          <w:p w14:paraId="4D26559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52AD905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67872C5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29F0F935" w14:textId="77777777" w:rsidTr="004B092D">
        <w:trPr>
          <w:trHeight w:val="1290"/>
        </w:trPr>
        <w:tc>
          <w:tcPr>
            <w:tcW w:w="1324" w:type="dxa"/>
            <w:gridSpan w:val="2"/>
            <w:hideMark/>
          </w:tcPr>
          <w:p w14:paraId="1FE3CFC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w:t>
            </w:r>
          </w:p>
        </w:tc>
        <w:tc>
          <w:tcPr>
            <w:tcW w:w="3586" w:type="dxa"/>
            <w:gridSpan w:val="4"/>
            <w:hideMark/>
          </w:tcPr>
          <w:p w14:paraId="01A6899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DE ACABADO PETREO A BASE DE AZULEJO SUELTO, INCLUYE: DESMONTAJE Y  RETIRO DE SUSPENSIÓN METÁLICA Y ELEMENTOS DE CARGA, AMARRE DE METAL CON ALAMBRE, SELLADO DEL ÁREA, ENCOSTALADO DE TABLAROCA Y DESPERDICIOS, LIMPIEZA GRUESA, RETIRO DE MATERIAL HASTA 100 MTS. DE LA ZONA DE TRABAJO AL ÁREA  DESTINADA DENTRO DEL HOSPITAL, ESCALERAS, ANDAMIOS, MATERIALES, MANO DE OBRA Y HERRAMIENTA.</w:t>
            </w:r>
          </w:p>
        </w:tc>
        <w:tc>
          <w:tcPr>
            <w:tcW w:w="822" w:type="dxa"/>
            <w:hideMark/>
          </w:tcPr>
          <w:p w14:paraId="6CF840B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0AD7797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500</w:t>
            </w:r>
          </w:p>
        </w:tc>
        <w:tc>
          <w:tcPr>
            <w:tcW w:w="884" w:type="dxa"/>
            <w:hideMark/>
          </w:tcPr>
          <w:p w14:paraId="075A6B5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855</w:t>
            </w:r>
          </w:p>
        </w:tc>
        <w:tc>
          <w:tcPr>
            <w:tcW w:w="921" w:type="dxa"/>
            <w:hideMark/>
          </w:tcPr>
          <w:p w14:paraId="32D3F40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0845256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5FB7D19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479F8994" w14:textId="77777777" w:rsidTr="004B092D">
        <w:trPr>
          <w:trHeight w:val="300"/>
        </w:trPr>
        <w:tc>
          <w:tcPr>
            <w:tcW w:w="1324" w:type="dxa"/>
            <w:gridSpan w:val="2"/>
            <w:hideMark/>
          </w:tcPr>
          <w:p w14:paraId="1C952E3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3586" w:type="dxa"/>
            <w:gridSpan w:val="4"/>
            <w:hideMark/>
          </w:tcPr>
          <w:p w14:paraId="2219A94D"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ALBAÑILERIA</w:t>
            </w:r>
          </w:p>
        </w:tc>
        <w:tc>
          <w:tcPr>
            <w:tcW w:w="822" w:type="dxa"/>
            <w:noWrap/>
            <w:hideMark/>
          </w:tcPr>
          <w:p w14:paraId="4D80BBD9"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5EB35B9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84" w:type="dxa"/>
            <w:hideMark/>
          </w:tcPr>
          <w:p w14:paraId="21CE391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921" w:type="dxa"/>
            <w:hideMark/>
          </w:tcPr>
          <w:p w14:paraId="7F71749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3E9265A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115366E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460D90A6" w14:textId="77777777" w:rsidTr="004B092D">
        <w:trPr>
          <w:trHeight w:val="1395"/>
        </w:trPr>
        <w:tc>
          <w:tcPr>
            <w:tcW w:w="1324" w:type="dxa"/>
            <w:gridSpan w:val="2"/>
            <w:hideMark/>
          </w:tcPr>
          <w:p w14:paraId="4E6DCE8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3</w:t>
            </w:r>
          </w:p>
        </w:tc>
        <w:tc>
          <w:tcPr>
            <w:tcW w:w="3586" w:type="dxa"/>
            <w:gridSpan w:val="4"/>
            <w:hideMark/>
          </w:tcPr>
          <w:p w14:paraId="6599E49E"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APLANADO REPELLADO EN MUROS DE HASTA 3 CM DE ESPESOR,  HECHO A BASE DE MORTERO CEMENTO-ARENA EN PROPORCIÓN 1:4, HASTA UNA ALTURA DE 3.00 MTS, INCLUYE: SUMINISTRO Y ELABORACIÓN, MATERIAL, MANO DE OBRA, HERRAMIENTAS, EQUIPO, ACARREOS, DESPERDICIOS, ANDAMIOS Y/O ESCALERAS Y TODO LO NECESARIO PARA SU CORRECTA EJECUCIÓN.</w:t>
            </w:r>
          </w:p>
        </w:tc>
        <w:tc>
          <w:tcPr>
            <w:tcW w:w="822" w:type="dxa"/>
            <w:hideMark/>
          </w:tcPr>
          <w:p w14:paraId="5BE462B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63AC77E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500</w:t>
            </w:r>
          </w:p>
        </w:tc>
        <w:tc>
          <w:tcPr>
            <w:tcW w:w="884" w:type="dxa"/>
            <w:hideMark/>
          </w:tcPr>
          <w:p w14:paraId="6A8095D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1012</w:t>
            </w:r>
          </w:p>
        </w:tc>
        <w:tc>
          <w:tcPr>
            <w:tcW w:w="921" w:type="dxa"/>
            <w:hideMark/>
          </w:tcPr>
          <w:p w14:paraId="6201001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5B6C776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6B2D5B1E"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3E0C0B9A" w14:textId="77777777" w:rsidTr="004B092D">
        <w:trPr>
          <w:trHeight w:val="1185"/>
        </w:trPr>
        <w:tc>
          <w:tcPr>
            <w:tcW w:w="1324" w:type="dxa"/>
            <w:gridSpan w:val="2"/>
            <w:hideMark/>
          </w:tcPr>
          <w:p w14:paraId="117308C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lastRenderedPageBreak/>
              <w:t>4</w:t>
            </w:r>
          </w:p>
        </w:tc>
        <w:tc>
          <w:tcPr>
            <w:tcW w:w="3586" w:type="dxa"/>
            <w:gridSpan w:val="4"/>
            <w:hideMark/>
          </w:tcPr>
          <w:p w14:paraId="0525417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PLAFÓN FALSO CIEGO DE TABLAROCA, HECHO A BASE DE PANELES DE YESO DE 13 MM DE ESPESOR, PANEL PARA ZONAS LIBRES DE HUMEDAD, FIJADOS A UN BASTIDOR GALVANIZADO, HECHO A BASE DE CANALETA DE CARGA Y CANAL LISTÓN, COLGANTEADO CON ALAMBRE GALVANIZADO, CALAFATEADO EN TODAS SUS JUNTAS CON PREFACINTA Y REDIMIX, INCLUYE: SUMINISTRO, FABRICACIÓN, MATERIAL, MANO DE OBRA, HERRAMIENTAS, ACARREOS, DESPERDICIOS, ANDAMIOS Y/O ESCALERAS Y TODO LO NECESARIO PARA SU CORRECTA EJECUCIÓN.</w:t>
            </w:r>
          </w:p>
        </w:tc>
        <w:tc>
          <w:tcPr>
            <w:tcW w:w="822" w:type="dxa"/>
            <w:hideMark/>
          </w:tcPr>
          <w:p w14:paraId="014C62E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6A7AB2A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1000</w:t>
            </w:r>
          </w:p>
        </w:tc>
        <w:tc>
          <w:tcPr>
            <w:tcW w:w="884" w:type="dxa"/>
            <w:hideMark/>
          </w:tcPr>
          <w:p w14:paraId="0025554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2010</w:t>
            </w:r>
          </w:p>
        </w:tc>
        <w:tc>
          <w:tcPr>
            <w:tcW w:w="921" w:type="dxa"/>
            <w:hideMark/>
          </w:tcPr>
          <w:p w14:paraId="3344DC6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73C85F4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68FC9C7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72395CE3" w14:textId="77777777" w:rsidTr="004B092D">
        <w:trPr>
          <w:trHeight w:val="915"/>
        </w:trPr>
        <w:tc>
          <w:tcPr>
            <w:tcW w:w="1324" w:type="dxa"/>
            <w:gridSpan w:val="2"/>
            <w:hideMark/>
          </w:tcPr>
          <w:p w14:paraId="6F25E284"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5</w:t>
            </w:r>
          </w:p>
        </w:tc>
        <w:tc>
          <w:tcPr>
            <w:tcW w:w="3586" w:type="dxa"/>
            <w:gridSpan w:val="4"/>
            <w:hideMark/>
          </w:tcPr>
          <w:p w14:paraId="1B6FDE69"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REPARACION DE FISURAS, MEDIANTE RESANADOR DE GRIETAS ACRILICO COLOR GRIS MARCA SILKA, EL JUNTEO DE GRIETAS VARIA DESDE 0.001 MM A UN 1.00 CM. DE ESPESOR, EN ELEMENTOS DIVISIORIOS Y/O ESTRUCTURALES QUE NO REPRESENTEN UN RIESGO ESTRUCTRAL EN EL EDIFICIO, INCLUYE: SUMINISTRO, COLOCACIÓN, MATERIAL, MANO DE OBRA, HERRAMIENTAS, ACARREOS, DESPERDICIOS, ANDAMIOS Y/O ESCALERAS Y TODO LO NECESARIO PARA SU CORRECTA EJECUCIÓN.</w:t>
            </w:r>
          </w:p>
        </w:tc>
        <w:tc>
          <w:tcPr>
            <w:tcW w:w="822" w:type="dxa"/>
            <w:hideMark/>
          </w:tcPr>
          <w:p w14:paraId="2DB430BF"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74BED79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150</w:t>
            </w:r>
          </w:p>
        </w:tc>
        <w:tc>
          <w:tcPr>
            <w:tcW w:w="884" w:type="dxa"/>
            <w:hideMark/>
          </w:tcPr>
          <w:p w14:paraId="5862A62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268</w:t>
            </w:r>
          </w:p>
        </w:tc>
        <w:tc>
          <w:tcPr>
            <w:tcW w:w="921" w:type="dxa"/>
            <w:hideMark/>
          </w:tcPr>
          <w:p w14:paraId="5B8C492E"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2FE059F4"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4CE7C33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7391A483" w14:textId="77777777" w:rsidTr="004B092D">
        <w:trPr>
          <w:trHeight w:val="2220"/>
        </w:trPr>
        <w:tc>
          <w:tcPr>
            <w:tcW w:w="1324" w:type="dxa"/>
            <w:gridSpan w:val="2"/>
            <w:hideMark/>
          </w:tcPr>
          <w:p w14:paraId="1DAD61F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6</w:t>
            </w:r>
          </w:p>
        </w:tc>
        <w:tc>
          <w:tcPr>
            <w:tcW w:w="3586" w:type="dxa"/>
            <w:gridSpan w:val="4"/>
            <w:hideMark/>
          </w:tcPr>
          <w:p w14:paraId="1F94BB3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REPARACION DE PLAFON DE METAL DESPLEGADO , LOS TRABAJOS CONSISTEN EL LA REPARACION DE LOS PLAFONES AGRIETADOS Y/O EN MAL ESTADO,  MEDIANTE LA DEMOLICION DE LAS AREAS AFECTADAS HASTA LLEGAR EL ALMA DE METAL Y CUBRIR LA ZONA CON HASTA 4 (CUATRO) CAPAS DE YESO Y ALCANZAR EL NIVEL CORRESPODIENTE DE PLAFON TERMINADO EN DONDE SEA REQUERIDO, EN ELEMENTOS SUSPENDIDOS QUE NO REPRESENTEN UN RIESGO ESTRUCTRAL EN EL EDIFICIO, INCLUYE: SUMINISTRO, COLOCACIÓN, MATERIAL, MANO DE OBRA, HERRAMIENTAS, ACARREOS, DESPERDICIOS, ESCALERAS Y TODO LO NECESARIO PARA SU CORRECTA EJECUCIÓN.</w:t>
            </w:r>
          </w:p>
        </w:tc>
        <w:tc>
          <w:tcPr>
            <w:tcW w:w="822" w:type="dxa"/>
            <w:hideMark/>
          </w:tcPr>
          <w:p w14:paraId="27DF0F7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3360091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200</w:t>
            </w:r>
          </w:p>
        </w:tc>
        <w:tc>
          <w:tcPr>
            <w:tcW w:w="884" w:type="dxa"/>
            <w:hideMark/>
          </w:tcPr>
          <w:p w14:paraId="0649833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408</w:t>
            </w:r>
          </w:p>
        </w:tc>
        <w:tc>
          <w:tcPr>
            <w:tcW w:w="921" w:type="dxa"/>
            <w:hideMark/>
          </w:tcPr>
          <w:p w14:paraId="4D3A750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56A81D94"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0A838BA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7883FBBD" w14:textId="77777777" w:rsidTr="004B092D">
        <w:trPr>
          <w:trHeight w:val="300"/>
        </w:trPr>
        <w:tc>
          <w:tcPr>
            <w:tcW w:w="1324" w:type="dxa"/>
            <w:gridSpan w:val="2"/>
            <w:hideMark/>
          </w:tcPr>
          <w:p w14:paraId="356138C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3586" w:type="dxa"/>
            <w:gridSpan w:val="4"/>
            <w:hideMark/>
          </w:tcPr>
          <w:p w14:paraId="6DCC7951"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ACABADOS</w:t>
            </w:r>
          </w:p>
        </w:tc>
        <w:tc>
          <w:tcPr>
            <w:tcW w:w="822" w:type="dxa"/>
            <w:noWrap/>
            <w:hideMark/>
          </w:tcPr>
          <w:p w14:paraId="585713C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1F9DD2B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84" w:type="dxa"/>
            <w:hideMark/>
          </w:tcPr>
          <w:p w14:paraId="04A99D2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921" w:type="dxa"/>
            <w:hideMark/>
          </w:tcPr>
          <w:p w14:paraId="79FDF55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1EBA229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65CCAFDF"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2FF54959" w14:textId="77777777" w:rsidTr="004B092D">
        <w:trPr>
          <w:trHeight w:val="780"/>
        </w:trPr>
        <w:tc>
          <w:tcPr>
            <w:tcW w:w="1324" w:type="dxa"/>
            <w:gridSpan w:val="2"/>
            <w:hideMark/>
          </w:tcPr>
          <w:p w14:paraId="7A5D79E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7</w:t>
            </w:r>
          </w:p>
        </w:tc>
        <w:tc>
          <w:tcPr>
            <w:tcW w:w="3586" w:type="dxa"/>
            <w:gridSpan w:val="4"/>
            <w:hideMark/>
          </w:tcPr>
          <w:p w14:paraId="6F1B1AB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ALISADO DE MUROS EXISTENTES PARA RECIBIR ACABADO FINAL APLICADO CON PASTA REDIMIX A DOS MANOS INCLUYE EL IJADO Y ASENTADO FINAL PARA LA APRIENCIA FINA</w:t>
            </w:r>
          </w:p>
        </w:tc>
        <w:tc>
          <w:tcPr>
            <w:tcW w:w="822" w:type="dxa"/>
            <w:noWrap/>
            <w:hideMark/>
          </w:tcPr>
          <w:p w14:paraId="7DDDB3E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3D4C814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400</w:t>
            </w:r>
          </w:p>
        </w:tc>
        <w:tc>
          <w:tcPr>
            <w:tcW w:w="884" w:type="dxa"/>
            <w:hideMark/>
          </w:tcPr>
          <w:p w14:paraId="3B07AC0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777</w:t>
            </w:r>
          </w:p>
        </w:tc>
        <w:tc>
          <w:tcPr>
            <w:tcW w:w="921" w:type="dxa"/>
            <w:hideMark/>
          </w:tcPr>
          <w:p w14:paraId="306037D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764B8AD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4B19985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16948672" w14:textId="77777777" w:rsidTr="004B092D">
        <w:trPr>
          <w:trHeight w:val="1155"/>
        </w:trPr>
        <w:tc>
          <w:tcPr>
            <w:tcW w:w="1324" w:type="dxa"/>
            <w:gridSpan w:val="2"/>
            <w:hideMark/>
          </w:tcPr>
          <w:p w14:paraId="700BA0B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8</w:t>
            </w:r>
          </w:p>
        </w:tc>
        <w:tc>
          <w:tcPr>
            <w:tcW w:w="3586" w:type="dxa"/>
            <w:gridSpan w:val="4"/>
            <w:hideMark/>
          </w:tcPr>
          <w:p w14:paraId="09216DF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PINTURA VINÍLICA EN PLAFÓN, MARCA COMEX LÍNEA VINIMEX MATE, COLOR BLANCO. INCLUYE: SUMINISTRO, APLICACIÓN, PROTECCIÓN CON PLÁSTICOS O CARTONES DONDE SE REQUIERA, MATERIAL, MANO DE OBRA, SELLADOR, HERRAMIENTA, EQUIPO, ACARREOS, DESPERDICIOS Y TODO LO NECESARIO PARA SU CORRECTA EJECUCIÓN.</w:t>
            </w:r>
          </w:p>
        </w:tc>
        <w:tc>
          <w:tcPr>
            <w:tcW w:w="822" w:type="dxa"/>
            <w:hideMark/>
          </w:tcPr>
          <w:p w14:paraId="62845C5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0AD77DF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1200</w:t>
            </w:r>
          </w:p>
        </w:tc>
        <w:tc>
          <w:tcPr>
            <w:tcW w:w="884" w:type="dxa"/>
            <w:hideMark/>
          </w:tcPr>
          <w:p w14:paraId="0808A9C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2424</w:t>
            </w:r>
          </w:p>
        </w:tc>
        <w:tc>
          <w:tcPr>
            <w:tcW w:w="921" w:type="dxa"/>
            <w:hideMark/>
          </w:tcPr>
          <w:p w14:paraId="4F65F57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158766BF"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067D78E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11CA129B" w14:textId="77777777" w:rsidTr="004B092D">
        <w:trPr>
          <w:trHeight w:val="1215"/>
        </w:trPr>
        <w:tc>
          <w:tcPr>
            <w:tcW w:w="1324" w:type="dxa"/>
            <w:gridSpan w:val="2"/>
            <w:hideMark/>
          </w:tcPr>
          <w:p w14:paraId="5AF68A4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lastRenderedPageBreak/>
              <w:t>9</w:t>
            </w:r>
          </w:p>
        </w:tc>
        <w:tc>
          <w:tcPr>
            <w:tcW w:w="3586" w:type="dxa"/>
            <w:gridSpan w:val="4"/>
            <w:hideMark/>
          </w:tcPr>
          <w:p w14:paraId="3F24590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PINTURA VINÍLICA EN MURO, MARCA COMEX LÍNEA AQUA 100, COLOR CHAMPAÑE. INCLUYE: SUMINISTRO, APLICACIÓN, PROTECCIÓN CON PLÁSTICOS O CARTONES DONDE SE REQUIERA, MATERIAL, MANO DE OBRA, SELLADOR, HERRAMIENTA, EQUIPO, ACARREOS, DESPERDICIOS Y TODO LO NECESARIO PARA SU CORRECTA EJECUCIÓN.</w:t>
            </w:r>
          </w:p>
        </w:tc>
        <w:tc>
          <w:tcPr>
            <w:tcW w:w="822" w:type="dxa"/>
            <w:hideMark/>
          </w:tcPr>
          <w:p w14:paraId="70775B9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2E00D29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500</w:t>
            </w:r>
          </w:p>
        </w:tc>
        <w:tc>
          <w:tcPr>
            <w:tcW w:w="884" w:type="dxa"/>
            <w:hideMark/>
          </w:tcPr>
          <w:p w14:paraId="709AFF7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841</w:t>
            </w:r>
          </w:p>
        </w:tc>
        <w:tc>
          <w:tcPr>
            <w:tcW w:w="921" w:type="dxa"/>
            <w:hideMark/>
          </w:tcPr>
          <w:p w14:paraId="054806B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3736B68F"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49064D2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57D465AB" w14:textId="77777777" w:rsidTr="004B092D">
        <w:trPr>
          <w:trHeight w:val="1605"/>
        </w:trPr>
        <w:tc>
          <w:tcPr>
            <w:tcW w:w="1324" w:type="dxa"/>
            <w:gridSpan w:val="2"/>
            <w:hideMark/>
          </w:tcPr>
          <w:p w14:paraId="1038847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10</w:t>
            </w:r>
          </w:p>
        </w:tc>
        <w:tc>
          <w:tcPr>
            <w:tcW w:w="3586" w:type="dxa"/>
            <w:gridSpan w:val="4"/>
            <w:hideMark/>
          </w:tcPr>
          <w:p w14:paraId="633DF5D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SUMINISTRO E INSTALACIÓN DE LOSETA DE CERÁMICA EN MUROS DE 20 X 30 CM. SEGÚN MUESTRA AUTORIZADA POR EL SUPERVISOR DEL IMSS, INCLUYE: MATERIALES, PEGAMENTO, MANO DE OBRA ESPECIALIZADA, HERRAMIENTAS, ANDAMIOS, ACARREOS HASTA EL LUGAR DE SU UTILIZACIÓN, CORTES, PEGAMENTO, Y TODO LO NECESARIOS PARA SU CORRECTA COLOCACIÓN.</w:t>
            </w:r>
          </w:p>
        </w:tc>
        <w:tc>
          <w:tcPr>
            <w:tcW w:w="822" w:type="dxa"/>
            <w:hideMark/>
          </w:tcPr>
          <w:p w14:paraId="5B0CE63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18E88CC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500</w:t>
            </w:r>
          </w:p>
        </w:tc>
        <w:tc>
          <w:tcPr>
            <w:tcW w:w="884" w:type="dxa"/>
            <w:hideMark/>
          </w:tcPr>
          <w:p w14:paraId="2C6E262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854</w:t>
            </w:r>
          </w:p>
        </w:tc>
        <w:tc>
          <w:tcPr>
            <w:tcW w:w="921" w:type="dxa"/>
            <w:hideMark/>
          </w:tcPr>
          <w:p w14:paraId="18BAA14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4AC9E4F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3E622FE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2A6B365B" w14:textId="77777777" w:rsidTr="004B092D">
        <w:trPr>
          <w:trHeight w:val="1410"/>
        </w:trPr>
        <w:tc>
          <w:tcPr>
            <w:tcW w:w="1324" w:type="dxa"/>
            <w:gridSpan w:val="2"/>
            <w:hideMark/>
          </w:tcPr>
          <w:p w14:paraId="0A4D262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11</w:t>
            </w:r>
          </w:p>
        </w:tc>
        <w:tc>
          <w:tcPr>
            <w:tcW w:w="3586" w:type="dxa"/>
            <w:gridSpan w:val="4"/>
            <w:hideMark/>
          </w:tcPr>
          <w:p w14:paraId="4CBDF95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SUMINISTRO Y COLOCACIÓN  DE PISO CONDUCTIVO ANTIESTATICO MARCA GERFLOR O SIMILAR, HOMOGÉNEO, FLEXIBLE SEGÚN NORMA EN 6 METROS DE ANCHO. RESISTENTE AL IMPACTO, JUNTAS TERMOSOLDABLES 2010 (DB-SI) CUMPLE EL REQUERIMIENTO DE RESISTENCIA AL FUEGO (B S2 D0), ACTIVIDAD ANTIBACTERIANA (E. COLI) CRECIMIENTO SEGÚN ISO 22196 &gt;99%. ESPESOR TOTAL DE 2 MM. EN ROLLOS DE 2ML X 20 ML EN PISOS DE SALAS DE CIRUGIA, INCLUYE: CURVA SANITARIA Y CARGO DIRECTO POR EL COSTO DE LOS MATERIALES Y MANO DE OBRA QUE INTERVENGAN,  TIRA DE COBRE PUESTA A TIERRA, FLETE A OBRA, DESPERDICIO, ACARREO HASTA EL LUGAR DE SU UTILIZACIÓN, TRAZO, PREPARACIÓN DE LA SUPERFICIE, MAESTREADO, ELABORACIÓN DE MORTERO EN OBRA EN SU CASO, CORTES, REMATES A 45° , LIMPIEZA Y RETIRO DE SOBRANTES FUERA DE OBRA, EQUIPO DE SEGURIDAD, INSTALACIONES ESPECÍFICAS, DEPRECIACIÓN Y DEMÁS DERIVADOS  DEL USO DE HERRAMIENTA Y EQUIPO.</w:t>
            </w:r>
          </w:p>
        </w:tc>
        <w:tc>
          <w:tcPr>
            <w:tcW w:w="822" w:type="dxa"/>
            <w:hideMark/>
          </w:tcPr>
          <w:p w14:paraId="2F126D0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70ED356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100</w:t>
            </w:r>
          </w:p>
        </w:tc>
        <w:tc>
          <w:tcPr>
            <w:tcW w:w="884" w:type="dxa"/>
            <w:hideMark/>
          </w:tcPr>
          <w:p w14:paraId="572783E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164</w:t>
            </w:r>
          </w:p>
        </w:tc>
        <w:tc>
          <w:tcPr>
            <w:tcW w:w="921" w:type="dxa"/>
            <w:hideMark/>
          </w:tcPr>
          <w:p w14:paraId="21FCA8D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74E4F04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0DE1CC6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719EB472" w14:textId="77777777" w:rsidTr="004B092D">
        <w:trPr>
          <w:trHeight w:val="300"/>
        </w:trPr>
        <w:tc>
          <w:tcPr>
            <w:tcW w:w="1324" w:type="dxa"/>
            <w:gridSpan w:val="2"/>
            <w:hideMark/>
          </w:tcPr>
          <w:p w14:paraId="6E10F79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3586" w:type="dxa"/>
            <w:gridSpan w:val="4"/>
            <w:hideMark/>
          </w:tcPr>
          <w:p w14:paraId="1BF7D824"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LIMPIEZA Y ACARREOS</w:t>
            </w:r>
          </w:p>
        </w:tc>
        <w:tc>
          <w:tcPr>
            <w:tcW w:w="822" w:type="dxa"/>
            <w:noWrap/>
            <w:hideMark/>
          </w:tcPr>
          <w:p w14:paraId="0E2BA709"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3BB3C27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84" w:type="dxa"/>
            <w:hideMark/>
          </w:tcPr>
          <w:p w14:paraId="7A37F99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921" w:type="dxa"/>
            <w:hideMark/>
          </w:tcPr>
          <w:p w14:paraId="506DFB34"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264AD754"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2033786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076F7DA3" w14:textId="77777777" w:rsidTr="004B092D">
        <w:trPr>
          <w:trHeight w:val="1335"/>
        </w:trPr>
        <w:tc>
          <w:tcPr>
            <w:tcW w:w="1324" w:type="dxa"/>
            <w:gridSpan w:val="2"/>
            <w:hideMark/>
          </w:tcPr>
          <w:p w14:paraId="707D7FF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12</w:t>
            </w:r>
          </w:p>
        </w:tc>
        <w:tc>
          <w:tcPr>
            <w:tcW w:w="3586" w:type="dxa"/>
            <w:gridSpan w:val="4"/>
            <w:hideMark/>
          </w:tcPr>
          <w:p w14:paraId="19A3C91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CARGA Y RETIRO EN CAMIÓN DE VOLTEO DE 14 M3 DE MATERIAL DE DESPERDICIO DURANTE Y AL FINAL DE LOS  TRABAJOS DE OBRA CIVIL PARA LA REMODELACIÓN. INCLUYE: MANO DE OBRA, ACARREOS, CARGA, DESCARGA,  HERRAMIENTAS Y TODO LO NECESARIO PARA SU CORRECTA EJECUCIÓN.</w:t>
            </w:r>
          </w:p>
        </w:tc>
        <w:tc>
          <w:tcPr>
            <w:tcW w:w="822" w:type="dxa"/>
            <w:hideMark/>
          </w:tcPr>
          <w:p w14:paraId="3B65D8B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4D378CC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15</w:t>
            </w:r>
          </w:p>
        </w:tc>
        <w:tc>
          <w:tcPr>
            <w:tcW w:w="884" w:type="dxa"/>
            <w:hideMark/>
          </w:tcPr>
          <w:p w14:paraId="672116F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28</w:t>
            </w:r>
          </w:p>
        </w:tc>
        <w:tc>
          <w:tcPr>
            <w:tcW w:w="921" w:type="dxa"/>
            <w:hideMark/>
          </w:tcPr>
          <w:p w14:paraId="7B7A1B8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167EED2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1E5D96D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bl>
    <w:p w14:paraId="3F0151FD" w14:textId="77777777" w:rsidR="00582291" w:rsidRDefault="00582291" w:rsidP="00F73F9C">
      <w:pPr>
        <w:pStyle w:val="Textoindependiente31"/>
        <w:tabs>
          <w:tab w:val="left" w:pos="0"/>
        </w:tabs>
        <w:ind w:left="0"/>
        <w:rPr>
          <w:rFonts w:ascii="Montserrat" w:hAnsi="Montserrat"/>
        </w:rPr>
      </w:pPr>
    </w:p>
    <w:p w14:paraId="15FD6AC4" w14:textId="77777777" w:rsidR="000132A0" w:rsidRPr="00F73F9C" w:rsidRDefault="000132A0" w:rsidP="00F73F9C">
      <w:pPr>
        <w:pStyle w:val="Textoindependiente31"/>
        <w:tabs>
          <w:tab w:val="left" w:pos="0"/>
        </w:tabs>
        <w:ind w:left="0"/>
        <w:rPr>
          <w:rFonts w:ascii="Montserrat" w:hAnsi="Montserrat"/>
        </w:rPr>
      </w:pPr>
    </w:p>
    <w:p w14:paraId="6DBF51E7" w14:textId="77777777" w:rsidR="002B0740" w:rsidRDefault="002B0740" w:rsidP="00F73F9C">
      <w:pPr>
        <w:pStyle w:val="Textoindependiente31"/>
        <w:tabs>
          <w:tab w:val="left" w:pos="0"/>
        </w:tabs>
        <w:ind w:left="0"/>
        <w:rPr>
          <w:rFonts w:ascii="Montserrat" w:hAnsi="Montserrat"/>
        </w:rPr>
      </w:pPr>
    </w:p>
    <w:p w14:paraId="2083C6E2" w14:textId="77777777" w:rsidR="006E0B34" w:rsidRDefault="006E0B34" w:rsidP="00F73F9C">
      <w:pPr>
        <w:pStyle w:val="Textoindependiente31"/>
        <w:tabs>
          <w:tab w:val="left" w:pos="0"/>
        </w:tabs>
        <w:ind w:left="0"/>
        <w:rPr>
          <w:rFonts w:ascii="Montserrat" w:hAnsi="Montserrat"/>
        </w:rPr>
      </w:pPr>
    </w:p>
    <w:p w14:paraId="7A71971A" w14:textId="77777777" w:rsidR="006E0B34" w:rsidRDefault="006E0B34" w:rsidP="00F73F9C">
      <w:pPr>
        <w:pStyle w:val="Textoindependiente31"/>
        <w:tabs>
          <w:tab w:val="left" w:pos="0"/>
        </w:tabs>
        <w:ind w:left="0"/>
        <w:rPr>
          <w:rFonts w:ascii="Montserrat" w:hAnsi="Montserrat"/>
        </w:rPr>
      </w:pPr>
    </w:p>
    <w:tbl>
      <w:tblPr>
        <w:tblStyle w:val="Tablaconcuadrcula"/>
        <w:tblW w:w="10456" w:type="dxa"/>
        <w:tblLook w:val="04A0" w:firstRow="1" w:lastRow="0" w:firstColumn="1" w:lastColumn="0" w:noHBand="0" w:noVBand="1"/>
      </w:tblPr>
      <w:tblGrid>
        <w:gridCol w:w="994"/>
        <w:gridCol w:w="1133"/>
        <w:gridCol w:w="2227"/>
        <w:gridCol w:w="1448"/>
        <w:gridCol w:w="666"/>
        <w:gridCol w:w="865"/>
        <w:gridCol w:w="1311"/>
        <w:gridCol w:w="1812"/>
      </w:tblGrid>
      <w:tr w:rsidR="004B092D" w:rsidRPr="004B092D" w14:paraId="0ADE74C4" w14:textId="77777777" w:rsidTr="004B092D">
        <w:trPr>
          <w:trHeight w:val="255"/>
        </w:trPr>
        <w:tc>
          <w:tcPr>
            <w:tcW w:w="994" w:type="dxa"/>
            <w:noWrap/>
            <w:hideMark/>
          </w:tcPr>
          <w:p w14:paraId="4B819BB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133" w:type="dxa"/>
            <w:noWrap/>
            <w:hideMark/>
          </w:tcPr>
          <w:p w14:paraId="4640A28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UNIDAD</w:t>
            </w:r>
          </w:p>
        </w:tc>
        <w:tc>
          <w:tcPr>
            <w:tcW w:w="2227" w:type="dxa"/>
            <w:vMerge w:val="restart"/>
            <w:hideMark/>
          </w:tcPr>
          <w:p w14:paraId="38A84BC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HOSPITAL DE PSIQUIATRIA "MORELOS" CIUDAD DE MEXICO</w:t>
            </w:r>
          </w:p>
        </w:tc>
        <w:tc>
          <w:tcPr>
            <w:tcW w:w="2979" w:type="dxa"/>
            <w:gridSpan w:val="3"/>
            <w:noWrap/>
            <w:hideMark/>
          </w:tcPr>
          <w:p w14:paraId="2B70856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UBICACIÓN DE LA UNIDAD:</w:t>
            </w:r>
          </w:p>
        </w:tc>
        <w:tc>
          <w:tcPr>
            <w:tcW w:w="1311" w:type="dxa"/>
            <w:noWrap/>
            <w:hideMark/>
          </w:tcPr>
          <w:p w14:paraId="16BADEBF"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xml:space="preserve">Licitación </w:t>
            </w:r>
          </w:p>
        </w:tc>
        <w:tc>
          <w:tcPr>
            <w:tcW w:w="1812" w:type="dxa"/>
            <w:noWrap/>
            <w:hideMark/>
          </w:tcPr>
          <w:p w14:paraId="19FFF172"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037D22C5" w14:textId="77777777" w:rsidTr="004B092D">
        <w:trPr>
          <w:trHeight w:val="255"/>
        </w:trPr>
        <w:tc>
          <w:tcPr>
            <w:tcW w:w="994" w:type="dxa"/>
            <w:noWrap/>
            <w:hideMark/>
          </w:tcPr>
          <w:p w14:paraId="095C1C9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133" w:type="dxa"/>
            <w:noWrap/>
            <w:hideMark/>
          </w:tcPr>
          <w:p w14:paraId="2DC1C5D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2227" w:type="dxa"/>
            <w:vMerge/>
            <w:hideMark/>
          </w:tcPr>
          <w:p w14:paraId="7DD09688" w14:textId="77777777" w:rsidR="004B092D" w:rsidRPr="004B092D" w:rsidRDefault="004B092D" w:rsidP="004B092D">
            <w:pPr>
              <w:pStyle w:val="Textoindependiente31"/>
              <w:tabs>
                <w:tab w:val="left" w:pos="0"/>
              </w:tabs>
              <w:ind w:left="0"/>
              <w:rPr>
                <w:rFonts w:ascii="Montserrat" w:hAnsi="Montserrat"/>
                <w:sz w:val="14"/>
                <w:szCs w:val="14"/>
              </w:rPr>
            </w:pPr>
          </w:p>
        </w:tc>
        <w:tc>
          <w:tcPr>
            <w:tcW w:w="2979" w:type="dxa"/>
            <w:gridSpan w:val="3"/>
            <w:vMerge w:val="restart"/>
            <w:hideMark/>
          </w:tcPr>
          <w:p w14:paraId="462BEB2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xml:space="preserve">AV. SAN JUAN DE ARAGON NUMERO 311, </w:t>
            </w:r>
            <w:r w:rsidRPr="004B092D">
              <w:rPr>
                <w:rFonts w:ascii="Montserrat" w:hAnsi="Montserrat"/>
                <w:sz w:val="14"/>
                <w:szCs w:val="14"/>
              </w:rPr>
              <w:lastRenderedPageBreak/>
              <w:t>COLONIA SAN PEDRO EL CHICO,  ALCALDÍA GUSTAVO A. MADERO, C.P. 07480, CIUDAD DE MÉXICO.</w:t>
            </w:r>
          </w:p>
        </w:tc>
        <w:tc>
          <w:tcPr>
            <w:tcW w:w="1311" w:type="dxa"/>
            <w:noWrap/>
            <w:hideMark/>
          </w:tcPr>
          <w:p w14:paraId="1DE8E181"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lastRenderedPageBreak/>
              <w:t> </w:t>
            </w:r>
          </w:p>
        </w:tc>
        <w:tc>
          <w:tcPr>
            <w:tcW w:w="1812" w:type="dxa"/>
            <w:noWrap/>
            <w:hideMark/>
          </w:tcPr>
          <w:p w14:paraId="0A1FDD65"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2B1C2BA6" w14:textId="77777777" w:rsidTr="004B092D">
        <w:trPr>
          <w:trHeight w:val="300"/>
        </w:trPr>
        <w:tc>
          <w:tcPr>
            <w:tcW w:w="994" w:type="dxa"/>
            <w:noWrap/>
            <w:hideMark/>
          </w:tcPr>
          <w:p w14:paraId="7AB8793F"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lastRenderedPageBreak/>
              <w:t> </w:t>
            </w:r>
          </w:p>
        </w:tc>
        <w:tc>
          <w:tcPr>
            <w:tcW w:w="1133" w:type="dxa"/>
            <w:noWrap/>
            <w:hideMark/>
          </w:tcPr>
          <w:p w14:paraId="12104F6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2227" w:type="dxa"/>
            <w:vMerge/>
            <w:hideMark/>
          </w:tcPr>
          <w:p w14:paraId="16C25937" w14:textId="77777777" w:rsidR="004B092D" w:rsidRPr="004B092D" w:rsidRDefault="004B092D" w:rsidP="004B092D">
            <w:pPr>
              <w:pStyle w:val="Textoindependiente31"/>
              <w:tabs>
                <w:tab w:val="left" w:pos="0"/>
              </w:tabs>
              <w:ind w:left="0"/>
              <w:rPr>
                <w:rFonts w:ascii="Montserrat" w:hAnsi="Montserrat"/>
                <w:sz w:val="14"/>
                <w:szCs w:val="14"/>
              </w:rPr>
            </w:pPr>
          </w:p>
        </w:tc>
        <w:tc>
          <w:tcPr>
            <w:tcW w:w="2979" w:type="dxa"/>
            <w:gridSpan w:val="3"/>
            <w:vMerge/>
            <w:hideMark/>
          </w:tcPr>
          <w:p w14:paraId="38E55B10" w14:textId="77777777" w:rsidR="004B092D" w:rsidRPr="004B092D" w:rsidRDefault="004B092D" w:rsidP="004B092D">
            <w:pPr>
              <w:pStyle w:val="Textoindependiente31"/>
              <w:tabs>
                <w:tab w:val="left" w:pos="0"/>
              </w:tabs>
              <w:ind w:left="0"/>
              <w:rPr>
                <w:rFonts w:ascii="Montserrat" w:hAnsi="Montserrat"/>
                <w:sz w:val="14"/>
                <w:szCs w:val="14"/>
              </w:rPr>
            </w:pPr>
          </w:p>
        </w:tc>
        <w:tc>
          <w:tcPr>
            <w:tcW w:w="1311" w:type="dxa"/>
            <w:noWrap/>
            <w:hideMark/>
          </w:tcPr>
          <w:p w14:paraId="51E3449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812" w:type="dxa"/>
            <w:noWrap/>
            <w:hideMark/>
          </w:tcPr>
          <w:p w14:paraId="16CBFFA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0E3A7E29" w14:textId="77777777" w:rsidTr="004B092D">
        <w:trPr>
          <w:trHeight w:val="300"/>
        </w:trPr>
        <w:tc>
          <w:tcPr>
            <w:tcW w:w="994" w:type="dxa"/>
            <w:noWrap/>
            <w:hideMark/>
          </w:tcPr>
          <w:p w14:paraId="1189643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lastRenderedPageBreak/>
              <w:t> </w:t>
            </w:r>
          </w:p>
        </w:tc>
        <w:tc>
          <w:tcPr>
            <w:tcW w:w="3360" w:type="dxa"/>
            <w:gridSpan w:val="2"/>
            <w:noWrap/>
            <w:hideMark/>
          </w:tcPr>
          <w:p w14:paraId="5ED6B1B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DESCRICPNION  BREVE DEL TRABAJO</w:t>
            </w:r>
          </w:p>
        </w:tc>
        <w:tc>
          <w:tcPr>
            <w:tcW w:w="2979" w:type="dxa"/>
            <w:gridSpan w:val="3"/>
            <w:vMerge/>
            <w:hideMark/>
          </w:tcPr>
          <w:p w14:paraId="6D6D104C" w14:textId="77777777" w:rsidR="004B092D" w:rsidRPr="004B092D" w:rsidRDefault="004B092D" w:rsidP="004B092D">
            <w:pPr>
              <w:pStyle w:val="Textoindependiente31"/>
              <w:tabs>
                <w:tab w:val="left" w:pos="0"/>
              </w:tabs>
              <w:ind w:left="0"/>
              <w:rPr>
                <w:rFonts w:ascii="Montserrat" w:hAnsi="Montserrat"/>
                <w:sz w:val="14"/>
                <w:szCs w:val="14"/>
              </w:rPr>
            </w:pPr>
          </w:p>
        </w:tc>
        <w:tc>
          <w:tcPr>
            <w:tcW w:w="1311" w:type="dxa"/>
            <w:noWrap/>
            <w:hideMark/>
          </w:tcPr>
          <w:p w14:paraId="0C172AC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812" w:type="dxa"/>
            <w:noWrap/>
            <w:hideMark/>
          </w:tcPr>
          <w:p w14:paraId="6FCFB40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33346218" w14:textId="77777777" w:rsidTr="004B092D">
        <w:trPr>
          <w:trHeight w:val="255"/>
        </w:trPr>
        <w:tc>
          <w:tcPr>
            <w:tcW w:w="994" w:type="dxa"/>
            <w:noWrap/>
            <w:hideMark/>
          </w:tcPr>
          <w:p w14:paraId="51BC8F8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360" w:type="dxa"/>
            <w:gridSpan w:val="2"/>
            <w:vMerge w:val="restart"/>
            <w:hideMark/>
          </w:tcPr>
          <w:p w14:paraId="49DC2AD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SUBPARTIDA 2 SERVICIO DE MANTENIMIENTO PREVENTIVO Y CORRECTIVO A INSTALACIONES Y ACABADOS DE LA UNIDAD.</w:t>
            </w:r>
          </w:p>
        </w:tc>
        <w:tc>
          <w:tcPr>
            <w:tcW w:w="2979" w:type="dxa"/>
            <w:gridSpan w:val="3"/>
            <w:vMerge/>
            <w:hideMark/>
          </w:tcPr>
          <w:p w14:paraId="1E63E49A" w14:textId="77777777" w:rsidR="004B092D" w:rsidRPr="004B092D" w:rsidRDefault="004B092D" w:rsidP="004B092D">
            <w:pPr>
              <w:pStyle w:val="Textoindependiente31"/>
              <w:tabs>
                <w:tab w:val="left" w:pos="0"/>
              </w:tabs>
              <w:ind w:left="0"/>
              <w:rPr>
                <w:rFonts w:ascii="Montserrat" w:hAnsi="Montserrat"/>
                <w:sz w:val="14"/>
                <w:szCs w:val="14"/>
              </w:rPr>
            </w:pPr>
          </w:p>
        </w:tc>
        <w:tc>
          <w:tcPr>
            <w:tcW w:w="1311" w:type="dxa"/>
            <w:noWrap/>
            <w:hideMark/>
          </w:tcPr>
          <w:p w14:paraId="7945BCC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812" w:type="dxa"/>
            <w:noWrap/>
            <w:hideMark/>
          </w:tcPr>
          <w:p w14:paraId="0367765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76DE9316" w14:textId="77777777" w:rsidTr="004B092D">
        <w:trPr>
          <w:trHeight w:val="300"/>
        </w:trPr>
        <w:tc>
          <w:tcPr>
            <w:tcW w:w="994" w:type="dxa"/>
            <w:noWrap/>
            <w:hideMark/>
          </w:tcPr>
          <w:p w14:paraId="2D66C5A2"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FECHA</w:t>
            </w:r>
          </w:p>
        </w:tc>
        <w:tc>
          <w:tcPr>
            <w:tcW w:w="3360" w:type="dxa"/>
            <w:gridSpan w:val="2"/>
            <w:vMerge/>
            <w:hideMark/>
          </w:tcPr>
          <w:p w14:paraId="5AB8B1C4" w14:textId="77777777" w:rsidR="004B092D" w:rsidRPr="004B092D" w:rsidRDefault="004B092D" w:rsidP="004B092D">
            <w:pPr>
              <w:pStyle w:val="Textoindependiente31"/>
              <w:tabs>
                <w:tab w:val="left" w:pos="0"/>
              </w:tabs>
              <w:ind w:left="0"/>
              <w:rPr>
                <w:rFonts w:ascii="Montserrat" w:hAnsi="Montserrat"/>
                <w:sz w:val="14"/>
                <w:szCs w:val="14"/>
              </w:rPr>
            </w:pPr>
          </w:p>
        </w:tc>
        <w:tc>
          <w:tcPr>
            <w:tcW w:w="1448" w:type="dxa"/>
            <w:noWrap/>
            <w:hideMark/>
          </w:tcPr>
          <w:p w14:paraId="7A8884D7"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LICITANTE:</w:t>
            </w:r>
          </w:p>
        </w:tc>
        <w:tc>
          <w:tcPr>
            <w:tcW w:w="666" w:type="dxa"/>
            <w:noWrap/>
            <w:hideMark/>
          </w:tcPr>
          <w:p w14:paraId="625D27B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865" w:type="dxa"/>
            <w:noWrap/>
            <w:hideMark/>
          </w:tcPr>
          <w:p w14:paraId="2ACA4C6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311" w:type="dxa"/>
            <w:noWrap/>
            <w:hideMark/>
          </w:tcPr>
          <w:p w14:paraId="2DE22E50"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R.F.C:</w:t>
            </w:r>
          </w:p>
        </w:tc>
        <w:tc>
          <w:tcPr>
            <w:tcW w:w="1812" w:type="dxa"/>
            <w:noWrap/>
            <w:hideMark/>
          </w:tcPr>
          <w:p w14:paraId="5917888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3750DF22" w14:textId="77777777" w:rsidTr="004B092D">
        <w:trPr>
          <w:trHeight w:val="300"/>
        </w:trPr>
        <w:tc>
          <w:tcPr>
            <w:tcW w:w="994" w:type="dxa"/>
            <w:noWrap/>
            <w:hideMark/>
          </w:tcPr>
          <w:p w14:paraId="0E315CC3"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360" w:type="dxa"/>
            <w:gridSpan w:val="2"/>
            <w:vMerge/>
            <w:hideMark/>
          </w:tcPr>
          <w:p w14:paraId="16C04C2E" w14:textId="77777777" w:rsidR="004B092D" w:rsidRPr="004B092D" w:rsidRDefault="004B092D" w:rsidP="004B092D">
            <w:pPr>
              <w:pStyle w:val="Textoindependiente31"/>
              <w:tabs>
                <w:tab w:val="left" w:pos="0"/>
              </w:tabs>
              <w:ind w:left="0"/>
              <w:rPr>
                <w:rFonts w:ascii="Montserrat" w:hAnsi="Montserrat"/>
                <w:sz w:val="14"/>
                <w:szCs w:val="14"/>
              </w:rPr>
            </w:pPr>
          </w:p>
        </w:tc>
        <w:tc>
          <w:tcPr>
            <w:tcW w:w="1448" w:type="dxa"/>
            <w:noWrap/>
            <w:hideMark/>
          </w:tcPr>
          <w:p w14:paraId="6A37420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666" w:type="dxa"/>
            <w:noWrap/>
            <w:hideMark/>
          </w:tcPr>
          <w:p w14:paraId="64EDAF2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865" w:type="dxa"/>
            <w:noWrap/>
            <w:hideMark/>
          </w:tcPr>
          <w:p w14:paraId="0D667C5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311" w:type="dxa"/>
            <w:noWrap/>
            <w:hideMark/>
          </w:tcPr>
          <w:p w14:paraId="2FBCB60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812" w:type="dxa"/>
            <w:noWrap/>
            <w:hideMark/>
          </w:tcPr>
          <w:p w14:paraId="75A0DD2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1BCCAD62" w14:textId="77777777" w:rsidTr="004B092D">
        <w:trPr>
          <w:trHeight w:val="300"/>
        </w:trPr>
        <w:tc>
          <w:tcPr>
            <w:tcW w:w="994" w:type="dxa"/>
            <w:vMerge w:val="restart"/>
            <w:noWrap/>
            <w:hideMark/>
          </w:tcPr>
          <w:p w14:paraId="4CE3911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marzo 2022</w:t>
            </w:r>
          </w:p>
        </w:tc>
        <w:tc>
          <w:tcPr>
            <w:tcW w:w="3360" w:type="dxa"/>
            <w:gridSpan w:val="2"/>
            <w:vMerge/>
            <w:hideMark/>
          </w:tcPr>
          <w:p w14:paraId="51426444" w14:textId="77777777" w:rsidR="004B092D" w:rsidRPr="004B092D" w:rsidRDefault="004B092D" w:rsidP="004B092D">
            <w:pPr>
              <w:pStyle w:val="Textoindependiente31"/>
              <w:tabs>
                <w:tab w:val="left" w:pos="0"/>
              </w:tabs>
              <w:ind w:left="0"/>
              <w:rPr>
                <w:rFonts w:ascii="Montserrat" w:hAnsi="Montserrat"/>
                <w:sz w:val="14"/>
                <w:szCs w:val="14"/>
              </w:rPr>
            </w:pPr>
          </w:p>
        </w:tc>
        <w:tc>
          <w:tcPr>
            <w:tcW w:w="1448" w:type="dxa"/>
            <w:noWrap/>
            <w:hideMark/>
          </w:tcPr>
          <w:p w14:paraId="7B0D6C0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666" w:type="dxa"/>
            <w:noWrap/>
            <w:hideMark/>
          </w:tcPr>
          <w:p w14:paraId="4CF634E4" w14:textId="77777777" w:rsidR="004B092D" w:rsidRPr="004B092D" w:rsidRDefault="004B092D" w:rsidP="004B092D">
            <w:pPr>
              <w:pStyle w:val="Textoindependiente31"/>
              <w:tabs>
                <w:tab w:val="left" w:pos="0"/>
              </w:tabs>
              <w:ind w:left="0"/>
              <w:rPr>
                <w:rFonts w:ascii="Montserrat" w:hAnsi="Montserrat"/>
                <w:sz w:val="14"/>
                <w:szCs w:val="14"/>
              </w:rPr>
            </w:pPr>
          </w:p>
        </w:tc>
        <w:tc>
          <w:tcPr>
            <w:tcW w:w="865" w:type="dxa"/>
            <w:noWrap/>
            <w:hideMark/>
          </w:tcPr>
          <w:p w14:paraId="1C57DB7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123" w:type="dxa"/>
            <w:gridSpan w:val="2"/>
            <w:noWrap/>
            <w:hideMark/>
          </w:tcPr>
          <w:p w14:paraId="718BD08D"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NUM. PROVEEDOR IMSS:</w:t>
            </w:r>
          </w:p>
        </w:tc>
      </w:tr>
      <w:tr w:rsidR="004B092D" w:rsidRPr="004B092D" w14:paraId="32C18DB0" w14:textId="77777777" w:rsidTr="004B092D">
        <w:trPr>
          <w:trHeight w:val="255"/>
        </w:trPr>
        <w:tc>
          <w:tcPr>
            <w:tcW w:w="994" w:type="dxa"/>
            <w:vMerge/>
            <w:hideMark/>
          </w:tcPr>
          <w:p w14:paraId="60CE59AB" w14:textId="77777777" w:rsidR="004B092D" w:rsidRPr="004B092D" w:rsidRDefault="004B092D" w:rsidP="004B092D">
            <w:pPr>
              <w:pStyle w:val="Textoindependiente31"/>
              <w:tabs>
                <w:tab w:val="left" w:pos="0"/>
              </w:tabs>
              <w:ind w:left="0"/>
              <w:rPr>
                <w:rFonts w:ascii="Montserrat" w:hAnsi="Montserrat"/>
                <w:sz w:val="14"/>
                <w:szCs w:val="14"/>
              </w:rPr>
            </w:pPr>
          </w:p>
        </w:tc>
        <w:tc>
          <w:tcPr>
            <w:tcW w:w="3360" w:type="dxa"/>
            <w:gridSpan w:val="2"/>
            <w:vMerge/>
            <w:hideMark/>
          </w:tcPr>
          <w:p w14:paraId="6752E5F6" w14:textId="77777777" w:rsidR="004B092D" w:rsidRPr="004B092D" w:rsidRDefault="004B092D" w:rsidP="004B092D">
            <w:pPr>
              <w:pStyle w:val="Textoindependiente31"/>
              <w:tabs>
                <w:tab w:val="left" w:pos="0"/>
              </w:tabs>
              <w:ind w:left="0"/>
              <w:rPr>
                <w:rFonts w:ascii="Montserrat" w:hAnsi="Montserrat"/>
                <w:sz w:val="14"/>
                <w:szCs w:val="14"/>
              </w:rPr>
            </w:pPr>
          </w:p>
        </w:tc>
        <w:tc>
          <w:tcPr>
            <w:tcW w:w="1448" w:type="dxa"/>
            <w:noWrap/>
            <w:hideMark/>
          </w:tcPr>
          <w:p w14:paraId="724CFD5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666" w:type="dxa"/>
            <w:noWrap/>
            <w:hideMark/>
          </w:tcPr>
          <w:p w14:paraId="0E9FA67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865" w:type="dxa"/>
            <w:noWrap/>
            <w:hideMark/>
          </w:tcPr>
          <w:p w14:paraId="1DC1A4A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311" w:type="dxa"/>
            <w:noWrap/>
            <w:hideMark/>
          </w:tcPr>
          <w:p w14:paraId="28D685D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812" w:type="dxa"/>
            <w:noWrap/>
            <w:hideMark/>
          </w:tcPr>
          <w:p w14:paraId="48D8730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bl>
    <w:p w14:paraId="1100FCFF" w14:textId="77777777" w:rsidR="004B092D" w:rsidRDefault="004B092D"/>
    <w:tbl>
      <w:tblPr>
        <w:tblStyle w:val="Tablaconcuadrcula"/>
        <w:tblW w:w="0" w:type="auto"/>
        <w:tblLook w:val="04A0" w:firstRow="1" w:lastRow="0" w:firstColumn="1" w:lastColumn="0" w:noHBand="0" w:noVBand="1"/>
      </w:tblPr>
      <w:tblGrid>
        <w:gridCol w:w="866"/>
        <w:gridCol w:w="389"/>
        <w:gridCol w:w="3335"/>
        <w:gridCol w:w="799"/>
        <w:gridCol w:w="971"/>
        <w:gridCol w:w="834"/>
        <w:gridCol w:w="1108"/>
        <w:gridCol w:w="1060"/>
        <w:gridCol w:w="1060"/>
      </w:tblGrid>
      <w:tr w:rsidR="004B092D" w:rsidRPr="004B092D" w14:paraId="05663743" w14:textId="77777777" w:rsidTr="004B092D">
        <w:trPr>
          <w:trHeight w:val="300"/>
        </w:trPr>
        <w:tc>
          <w:tcPr>
            <w:tcW w:w="1255" w:type="dxa"/>
            <w:gridSpan w:val="2"/>
            <w:vMerge w:val="restart"/>
            <w:noWrap/>
            <w:hideMark/>
          </w:tcPr>
          <w:p w14:paraId="4656AFA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PARTIDA</w:t>
            </w:r>
          </w:p>
          <w:p w14:paraId="07A95B2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1B8676F6" w14:textId="069E72DE"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3CAC1112" w14:textId="108E8ADF"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335" w:type="dxa"/>
            <w:vMerge w:val="restart"/>
            <w:noWrap/>
            <w:hideMark/>
          </w:tcPr>
          <w:p w14:paraId="42C88193"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CONCEPTO</w:t>
            </w:r>
          </w:p>
          <w:p w14:paraId="083C7E0E" w14:textId="13BC8860"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3DA4DF1F" w14:textId="79107A9B"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055AF24B"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0D0DD8B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673F205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7BC9B21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4A3D157B" w14:textId="03C193BE"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799" w:type="dxa"/>
            <w:vMerge w:val="restart"/>
            <w:noWrap/>
            <w:hideMark/>
          </w:tcPr>
          <w:p w14:paraId="4DF472A8"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UNIDAD</w:t>
            </w:r>
          </w:p>
          <w:p w14:paraId="246DE9F9" w14:textId="35DF6DF3"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805" w:type="dxa"/>
            <w:gridSpan w:val="2"/>
            <w:noWrap/>
            <w:hideMark/>
          </w:tcPr>
          <w:p w14:paraId="7038C891"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CANTIDAD</w:t>
            </w:r>
          </w:p>
          <w:p w14:paraId="0429506F" w14:textId="120BF814"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108" w:type="dxa"/>
            <w:noWrap/>
            <w:hideMark/>
          </w:tcPr>
          <w:p w14:paraId="3FFF5C6F"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PRECIO UNITARIO</w:t>
            </w:r>
          </w:p>
        </w:tc>
        <w:tc>
          <w:tcPr>
            <w:tcW w:w="1060" w:type="dxa"/>
            <w:noWrap/>
            <w:hideMark/>
          </w:tcPr>
          <w:p w14:paraId="4289EB4F"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060" w:type="dxa"/>
            <w:noWrap/>
            <w:hideMark/>
          </w:tcPr>
          <w:p w14:paraId="40151F80"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xml:space="preserve">TOTAL </w:t>
            </w:r>
          </w:p>
        </w:tc>
      </w:tr>
      <w:tr w:rsidR="004B092D" w:rsidRPr="004B092D" w14:paraId="2B56C11A" w14:textId="77777777" w:rsidTr="004B092D">
        <w:trPr>
          <w:trHeight w:val="300"/>
        </w:trPr>
        <w:tc>
          <w:tcPr>
            <w:tcW w:w="1255" w:type="dxa"/>
            <w:gridSpan w:val="2"/>
            <w:vMerge/>
            <w:noWrap/>
            <w:hideMark/>
          </w:tcPr>
          <w:p w14:paraId="0FF7147D" w14:textId="775BE5A9" w:rsidR="004B092D" w:rsidRPr="004B092D" w:rsidRDefault="004B092D" w:rsidP="004B092D">
            <w:pPr>
              <w:pStyle w:val="Textoindependiente31"/>
              <w:tabs>
                <w:tab w:val="left" w:pos="0"/>
              </w:tabs>
              <w:ind w:left="0"/>
              <w:rPr>
                <w:rFonts w:ascii="Montserrat" w:hAnsi="Montserrat"/>
                <w:b/>
                <w:bCs/>
                <w:sz w:val="14"/>
                <w:szCs w:val="14"/>
              </w:rPr>
            </w:pPr>
          </w:p>
        </w:tc>
        <w:tc>
          <w:tcPr>
            <w:tcW w:w="3335" w:type="dxa"/>
            <w:vMerge/>
            <w:noWrap/>
            <w:hideMark/>
          </w:tcPr>
          <w:p w14:paraId="6E80EA7F" w14:textId="315AD99C" w:rsidR="004B092D" w:rsidRPr="004B092D" w:rsidRDefault="004B092D" w:rsidP="004B092D">
            <w:pPr>
              <w:pStyle w:val="Textoindependiente31"/>
              <w:tabs>
                <w:tab w:val="left" w:pos="0"/>
              </w:tabs>
              <w:ind w:left="0"/>
              <w:rPr>
                <w:rFonts w:ascii="Montserrat" w:hAnsi="Montserrat"/>
                <w:b/>
                <w:bCs/>
                <w:sz w:val="14"/>
                <w:szCs w:val="14"/>
              </w:rPr>
            </w:pPr>
          </w:p>
        </w:tc>
        <w:tc>
          <w:tcPr>
            <w:tcW w:w="799" w:type="dxa"/>
            <w:vMerge/>
            <w:noWrap/>
            <w:hideMark/>
          </w:tcPr>
          <w:p w14:paraId="62B0ECF7" w14:textId="56BA8E5D" w:rsidR="004B092D" w:rsidRPr="004B092D" w:rsidRDefault="004B092D" w:rsidP="004B092D">
            <w:pPr>
              <w:pStyle w:val="Textoindependiente31"/>
              <w:tabs>
                <w:tab w:val="left" w:pos="0"/>
              </w:tabs>
              <w:ind w:left="0"/>
              <w:rPr>
                <w:rFonts w:ascii="Montserrat" w:hAnsi="Montserrat"/>
                <w:b/>
                <w:bCs/>
                <w:sz w:val="14"/>
                <w:szCs w:val="14"/>
              </w:rPr>
            </w:pPr>
          </w:p>
        </w:tc>
        <w:tc>
          <w:tcPr>
            <w:tcW w:w="971" w:type="dxa"/>
            <w:hideMark/>
          </w:tcPr>
          <w:p w14:paraId="387FB00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MÍNIMA</w:t>
            </w:r>
          </w:p>
        </w:tc>
        <w:tc>
          <w:tcPr>
            <w:tcW w:w="834" w:type="dxa"/>
            <w:hideMark/>
          </w:tcPr>
          <w:p w14:paraId="1591A0EB"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MÁXIMA</w:t>
            </w:r>
          </w:p>
        </w:tc>
        <w:tc>
          <w:tcPr>
            <w:tcW w:w="1108" w:type="dxa"/>
            <w:noWrap/>
            <w:hideMark/>
          </w:tcPr>
          <w:p w14:paraId="0ED701B5"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PROPUESTO</w:t>
            </w:r>
          </w:p>
        </w:tc>
        <w:tc>
          <w:tcPr>
            <w:tcW w:w="1060" w:type="dxa"/>
            <w:noWrap/>
            <w:hideMark/>
          </w:tcPr>
          <w:p w14:paraId="69694848"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APROBADO</w:t>
            </w:r>
          </w:p>
        </w:tc>
        <w:tc>
          <w:tcPr>
            <w:tcW w:w="1060" w:type="dxa"/>
            <w:noWrap/>
            <w:hideMark/>
          </w:tcPr>
          <w:p w14:paraId="0706CF98"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APROBADO</w:t>
            </w:r>
          </w:p>
        </w:tc>
      </w:tr>
      <w:tr w:rsidR="004B092D" w:rsidRPr="004B092D" w14:paraId="6DCB2B88" w14:textId="77777777" w:rsidTr="00A54D11">
        <w:trPr>
          <w:trHeight w:val="300"/>
        </w:trPr>
        <w:tc>
          <w:tcPr>
            <w:tcW w:w="10422" w:type="dxa"/>
            <w:gridSpan w:val="9"/>
            <w:noWrap/>
            <w:hideMark/>
          </w:tcPr>
          <w:p w14:paraId="3C7EF6B4" w14:textId="071AE354"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OBRA CIVIL</w:t>
            </w:r>
          </w:p>
        </w:tc>
      </w:tr>
      <w:tr w:rsidR="004B092D" w:rsidRPr="004B092D" w14:paraId="3A38DC2A" w14:textId="77777777" w:rsidTr="004B092D">
        <w:trPr>
          <w:trHeight w:val="1815"/>
        </w:trPr>
        <w:tc>
          <w:tcPr>
            <w:tcW w:w="866" w:type="dxa"/>
            <w:noWrap/>
            <w:hideMark/>
          </w:tcPr>
          <w:p w14:paraId="2651FFF0"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89" w:type="dxa"/>
            <w:noWrap/>
            <w:hideMark/>
          </w:tcPr>
          <w:p w14:paraId="32D453A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3335" w:type="dxa"/>
            <w:hideMark/>
          </w:tcPr>
          <w:p w14:paraId="169A3A1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xml:space="preserve">PINTURA VINÍLICA EN PLAFÓN DE CONSULTORIOS, MARCA COMEX LÍNEA VINIMEX MATE, COLOR BLANCO. INCLUYE: SUMINISTRO, APLICACIÓN, PROTECCIÓN CON PLÁSTICOS O CARTONES DONDE SE REQUIERA, MATERIAL, MANO DE OBRA, SELLADOR, HERRAMIENTA, EQUIPO, ACARREOS, DESPERDICIOS Y TODO LO NECESARIO PARA SU CORRECTA EJECUCIÓN. (SE INCLUYE TRASLADO DE MOBILIARIO A PASILLO PARA PODER PINTAR Y REACOMODARLO EN SU LUGAR AL FINALIZAR) </w:t>
            </w:r>
          </w:p>
        </w:tc>
        <w:tc>
          <w:tcPr>
            <w:tcW w:w="799" w:type="dxa"/>
            <w:hideMark/>
          </w:tcPr>
          <w:p w14:paraId="35B3209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33F6A0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420</w:t>
            </w:r>
          </w:p>
        </w:tc>
        <w:tc>
          <w:tcPr>
            <w:tcW w:w="834" w:type="dxa"/>
            <w:hideMark/>
          </w:tcPr>
          <w:p w14:paraId="176A6A0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840</w:t>
            </w:r>
          </w:p>
        </w:tc>
        <w:tc>
          <w:tcPr>
            <w:tcW w:w="1108" w:type="dxa"/>
            <w:noWrap/>
            <w:hideMark/>
          </w:tcPr>
          <w:p w14:paraId="68719BE7"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060" w:type="dxa"/>
            <w:noWrap/>
            <w:hideMark/>
          </w:tcPr>
          <w:p w14:paraId="6976CA3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060" w:type="dxa"/>
            <w:noWrap/>
            <w:hideMark/>
          </w:tcPr>
          <w:p w14:paraId="0D380C3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25ADD001" w14:textId="77777777" w:rsidTr="004B092D">
        <w:trPr>
          <w:trHeight w:val="1815"/>
        </w:trPr>
        <w:tc>
          <w:tcPr>
            <w:tcW w:w="866" w:type="dxa"/>
            <w:noWrap/>
            <w:hideMark/>
          </w:tcPr>
          <w:p w14:paraId="326316B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1E6B540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w:t>
            </w:r>
          </w:p>
        </w:tc>
        <w:tc>
          <w:tcPr>
            <w:tcW w:w="3335" w:type="dxa"/>
            <w:noWrap/>
            <w:hideMark/>
          </w:tcPr>
          <w:p w14:paraId="1684744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PINTURA VINÍLICA EN MURO, MARCA COMEX LÍNEA AQUA 100, COLOR CHAMPAÑE. INCLUYE: SUMINISTRO, APLICACIÓN, PROTECCIÓN CON PLÁSTICOS O CARTONES DONDE SE REQUIERA, MATERIAL, MANO DE OBRA, SELLADOR, HERRAMIENTA, EQUIPO, ACARREOS, DESPERDICIOS Y TODO LO NECESARIO PARA SU CORRECTA EJECUCIÓN. (SE INCLUYE TRASLADO DE MOBILIARIO A PASILLO PARA PODER PINTAR Y REACOMODARLO EN SU LUGAR AL FINALIZAR)</w:t>
            </w:r>
          </w:p>
        </w:tc>
        <w:tc>
          <w:tcPr>
            <w:tcW w:w="799" w:type="dxa"/>
            <w:hideMark/>
          </w:tcPr>
          <w:p w14:paraId="726E984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17D56BC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400</w:t>
            </w:r>
          </w:p>
        </w:tc>
        <w:tc>
          <w:tcPr>
            <w:tcW w:w="834" w:type="dxa"/>
            <w:hideMark/>
          </w:tcPr>
          <w:p w14:paraId="7194BF4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750</w:t>
            </w:r>
          </w:p>
        </w:tc>
        <w:tc>
          <w:tcPr>
            <w:tcW w:w="1108" w:type="dxa"/>
            <w:noWrap/>
            <w:hideMark/>
          </w:tcPr>
          <w:p w14:paraId="727B0F0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5FBC89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74C503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C7A7AC5" w14:textId="77777777" w:rsidTr="004B092D">
        <w:trPr>
          <w:trHeight w:val="780"/>
        </w:trPr>
        <w:tc>
          <w:tcPr>
            <w:tcW w:w="866" w:type="dxa"/>
            <w:noWrap/>
            <w:hideMark/>
          </w:tcPr>
          <w:p w14:paraId="18118C8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744912E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w:t>
            </w:r>
          </w:p>
        </w:tc>
        <w:tc>
          <w:tcPr>
            <w:tcW w:w="3335" w:type="dxa"/>
            <w:noWrap/>
            <w:hideMark/>
          </w:tcPr>
          <w:p w14:paraId="3266E51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MANTENIMIENTO A IMPERMEABILIZANTE ASFALTICO DE ROLLO REPARANDO PARTES DAÑAS E IMPERMEABILIZANDO A 2 MANOS DE TERRACOTA</w:t>
            </w:r>
          </w:p>
        </w:tc>
        <w:tc>
          <w:tcPr>
            <w:tcW w:w="799" w:type="dxa"/>
            <w:hideMark/>
          </w:tcPr>
          <w:p w14:paraId="306E52A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1366BC1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500</w:t>
            </w:r>
          </w:p>
        </w:tc>
        <w:tc>
          <w:tcPr>
            <w:tcW w:w="834" w:type="dxa"/>
            <w:hideMark/>
          </w:tcPr>
          <w:p w14:paraId="6749D6B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940</w:t>
            </w:r>
          </w:p>
        </w:tc>
        <w:tc>
          <w:tcPr>
            <w:tcW w:w="1108" w:type="dxa"/>
            <w:noWrap/>
            <w:hideMark/>
          </w:tcPr>
          <w:p w14:paraId="16BF95C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EE0F47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70E590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3D03CF3A" w14:textId="77777777" w:rsidTr="004B092D">
        <w:trPr>
          <w:trHeight w:val="1815"/>
        </w:trPr>
        <w:tc>
          <w:tcPr>
            <w:tcW w:w="866" w:type="dxa"/>
            <w:noWrap/>
            <w:hideMark/>
          </w:tcPr>
          <w:p w14:paraId="31C4C2D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6474765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w:t>
            </w:r>
          </w:p>
        </w:tc>
        <w:tc>
          <w:tcPr>
            <w:tcW w:w="3335" w:type="dxa"/>
            <w:noWrap/>
            <w:hideMark/>
          </w:tcPr>
          <w:p w14:paraId="62EC000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TECATEO DE MATERIAL SUELTO EN LOSAS DE AZOTEA POR ENCONTRARSE ROTO Y EN MAL ESTADO A BASE DE ESPATULAS Y PICOLETAS, EL PRECIO INCLUYE: SUMINISTRO DE LOS MATERIALES A UTILIZAR, ENCOSTALADO, ACARREOS TANTO DE LOS MATERIALES A UTILIZAR COMO LOS DE DESPERDICIO A BANCO PROVISIONAL, CORTES, ELEVACIONES, LIMPIEZAS, HERRAMIENTA Y MANO DE OBRA.</w:t>
            </w:r>
          </w:p>
        </w:tc>
        <w:tc>
          <w:tcPr>
            <w:tcW w:w="799" w:type="dxa"/>
            <w:hideMark/>
          </w:tcPr>
          <w:p w14:paraId="12CAF1E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0EAE019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50</w:t>
            </w:r>
          </w:p>
        </w:tc>
        <w:tc>
          <w:tcPr>
            <w:tcW w:w="834" w:type="dxa"/>
            <w:hideMark/>
          </w:tcPr>
          <w:p w14:paraId="447F777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85</w:t>
            </w:r>
          </w:p>
        </w:tc>
        <w:tc>
          <w:tcPr>
            <w:tcW w:w="1108" w:type="dxa"/>
            <w:noWrap/>
            <w:hideMark/>
          </w:tcPr>
          <w:p w14:paraId="6917BF6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F16360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2233DB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5EDCDF79" w14:textId="77777777" w:rsidTr="004B092D">
        <w:trPr>
          <w:trHeight w:val="1365"/>
        </w:trPr>
        <w:tc>
          <w:tcPr>
            <w:tcW w:w="866" w:type="dxa"/>
            <w:noWrap/>
            <w:hideMark/>
          </w:tcPr>
          <w:p w14:paraId="5631C8E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lastRenderedPageBreak/>
              <w:t> </w:t>
            </w:r>
          </w:p>
        </w:tc>
        <w:tc>
          <w:tcPr>
            <w:tcW w:w="389" w:type="dxa"/>
            <w:noWrap/>
            <w:hideMark/>
          </w:tcPr>
          <w:p w14:paraId="4EF5F24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5</w:t>
            </w:r>
          </w:p>
        </w:tc>
        <w:tc>
          <w:tcPr>
            <w:tcW w:w="3335" w:type="dxa"/>
            <w:noWrap/>
            <w:hideMark/>
          </w:tcPr>
          <w:p w14:paraId="4C5D7BB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SELLADO DE LOSA A BASE DE CEMENTO Y RESINA EL PRECIO INCLUYE: SUMINISTRO DE LOS MATERIALES A UTILIZAR, ACARREOS DENTRO DE  LA UNIDAD, PREPARACIÓN DEL MATERIAL EN SITIO, ELEVACIONES, LIMPIEZAS, HERRAMIENTA Y MANO DE OBRA.</w:t>
            </w:r>
          </w:p>
        </w:tc>
        <w:tc>
          <w:tcPr>
            <w:tcW w:w="799" w:type="dxa"/>
            <w:hideMark/>
          </w:tcPr>
          <w:p w14:paraId="396106F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5A54C42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45</w:t>
            </w:r>
          </w:p>
        </w:tc>
        <w:tc>
          <w:tcPr>
            <w:tcW w:w="834" w:type="dxa"/>
            <w:hideMark/>
          </w:tcPr>
          <w:p w14:paraId="00F64CF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85</w:t>
            </w:r>
          </w:p>
        </w:tc>
        <w:tc>
          <w:tcPr>
            <w:tcW w:w="1108" w:type="dxa"/>
            <w:noWrap/>
            <w:hideMark/>
          </w:tcPr>
          <w:p w14:paraId="03F33AB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51FF43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5E8CBB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01307B67" w14:textId="77777777" w:rsidTr="004B092D">
        <w:trPr>
          <w:trHeight w:val="1815"/>
        </w:trPr>
        <w:tc>
          <w:tcPr>
            <w:tcW w:w="866" w:type="dxa"/>
            <w:noWrap/>
            <w:hideMark/>
          </w:tcPr>
          <w:p w14:paraId="5A7603F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7C8300D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6</w:t>
            </w:r>
          </w:p>
        </w:tc>
        <w:tc>
          <w:tcPr>
            <w:tcW w:w="3335" w:type="dxa"/>
            <w:noWrap/>
            <w:hideMark/>
          </w:tcPr>
          <w:p w14:paraId="48C4C18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SUMINISTRO Y COLOCACION DE IMPERMEABILIZANTE PREFABRICADO EN ROLLO UNIPLAS FLEXONANO SBS 4.5 PG ROJO PREVIA APLICACIÓN DE IMPRIMADOR IMPERCOAT PRIMARIO SL, EL PRECIO INCLUYE SUMINISTRO DE LOS MATERIALES QUE INTERVENGAN, ACARREOS DENTRO DE LA UNIDAD, CORTES, DESPERDICIOS, TRASLAPES, ELEVACIONES, SELLADO DE JUNTAS CON IMPERMEABILIZANTE, GAS SOPLETE, MANIOBRAS, EQUIPO DE SEGURIDAD, LIMPIEZAS, HERRAMIENTA Y MANO DE OBRA.</w:t>
            </w:r>
          </w:p>
        </w:tc>
        <w:tc>
          <w:tcPr>
            <w:tcW w:w="799" w:type="dxa"/>
            <w:hideMark/>
          </w:tcPr>
          <w:p w14:paraId="3F4033B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1D0D337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45</w:t>
            </w:r>
          </w:p>
        </w:tc>
        <w:tc>
          <w:tcPr>
            <w:tcW w:w="834" w:type="dxa"/>
            <w:hideMark/>
          </w:tcPr>
          <w:p w14:paraId="1E7B843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85</w:t>
            </w:r>
          </w:p>
        </w:tc>
        <w:tc>
          <w:tcPr>
            <w:tcW w:w="1108" w:type="dxa"/>
            <w:noWrap/>
            <w:hideMark/>
          </w:tcPr>
          <w:p w14:paraId="038B153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09BA529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BFE989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4BE425EA" w14:textId="77777777" w:rsidTr="004B092D">
        <w:trPr>
          <w:trHeight w:val="1020"/>
        </w:trPr>
        <w:tc>
          <w:tcPr>
            <w:tcW w:w="866" w:type="dxa"/>
            <w:noWrap/>
            <w:hideMark/>
          </w:tcPr>
          <w:p w14:paraId="3BFAC7C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1ECF015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7</w:t>
            </w:r>
          </w:p>
        </w:tc>
        <w:tc>
          <w:tcPr>
            <w:tcW w:w="3335" w:type="dxa"/>
            <w:noWrap/>
            <w:hideMark/>
          </w:tcPr>
          <w:p w14:paraId="06729EE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LOSETA VINILICA EXISTENTE QUE SE ENCUENTRE EN MAL ESTADO A BASE DE PALA Y ESPATULA INCLUYENDO EL RETIRO DE DESPERDICIO AL LUGAR DE ACOPIO DENTRO DE LA UNIDAD</w:t>
            </w:r>
          </w:p>
        </w:tc>
        <w:tc>
          <w:tcPr>
            <w:tcW w:w="799" w:type="dxa"/>
            <w:hideMark/>
          </w:tcPr>
          <w:p w14:paraId="7646BDE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12F0841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23</w:t>
            </w:r>
          </w:p>
        </w:tc>
        <w:tc>
          <w:tcPr>
            <w:tcW w:w="834" w:type="dxa"/>
            <w:hideMark/>
          </w:tcPr>
          <w:p w14:paraId="300918B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46</w:t>
            </w:r>
          </w:p>
        </w:tc>
        <w:tc>
          <w:tcPr>
            <w:tcW w:w="1108" w:type="dxa"/>
            <w:noWrap/>
            <w:hideMark/>
          </w:tcPr>
          <w:p w14:paraId="6806DA1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9E946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534F69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3AEF3FF5" w14:textId="77777777" w:rsidTr="004B092D">
        <w:trPr>
          <w:trHeight w:val="720"/>
        </w:trPr>
        <w:tc>
          <w:tcPr>
            <w:tcW w:w="866" w:type="dxa"/>
            <w:noWrap/>
            <w:hideMark/>
          </w:tcPr>
          <w:p w14:paraId="0A8F6AE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3B052B8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w:t>
            </w:r>
          </w:p>
        </w:tc>
        <w:tc>
          <w:tcPr>
            <w:tcW w:w="3335" w:type="dxa"/>
            <w:noWrap/>
            <w:hideMark/>
          </w:tcPr>
          <w:p w14:paraId="5063034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LIMPIEZA DEL AREA DONDE SE RETIRO LOSETA VINILICA Y PREPARACION PARA RECIBIR LOSETA NUEVA, RESANANDO GRIETAS CON CEMENTO Y ARENA</w:t>
            </w:r>
          </w:p>
        </w:tc>
        <w:tc>
          <w:tcPr>
            <w:tcW w:w="799" w:type="dxa"/>
            <w:hideMark/>
          </w:tcPr>
          <w:p w14:paraId="0181879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613BB30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23</w:t>
            </w:r>
          </w:p>
        </w:tc>
        <w:tc>
          <w:tcPr>
            <w:tcW w:w="834" w:type="dxa"/>
            <w:hideMark/>
          </w:tcPr>
          <w:p w14:paraId="4A4FE11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46</w:t>
            </w:r>
          </w:p>
        </w:tc>
        <w:tc>
          <w:tcPr>
            <w:tcW w:w="1108" w:type="dxa"/>
            <w:noWrap/>
            <w:hideMark/>
          </w:tcPr>
          <w:p w14:paraId="757B3AF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13913EF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62956A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2474AE2" w14:textId="77777777" w:rsidTr="004B092D">
        <w:trPr>
          <w:trHeight w:val="2010"/>
        </w:trPr>
        <w:tc>
          <w:tcPr>
            <w:tcW w:w="866" w:type="dxa"/>
            <w:noWrap/>
            <w:hideMark/>
          </w:tcPr>
          <w:p w14:paraId="07755F5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3CD65A9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9</w:t>
            </w:r>
          </w:p>
        </w:tc>
        <w:tc>
          <w:tcPr>
            <w:tcW w:w="3335" w:type="dxa"/>
            <w:hideMark/>
          </w:tcPr>
          <w:p w14:paraId="065DA36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SUMINISTRO E INSTALACIÓN DE LOSETAS VINÍLICAS DE 30 X 30 SEGÚN COLOR EXISTENTE,  DE 3.1 MM DE ESPESOR MARCA VINILASA, EN ÁREAS DE HOSPITALIZACIÓN Y ÁREAS ADMINISTRATIVAS; INCLUYE, MATERIAL, MANO DE OBRA, PEGAMENTO, LIMPIEZA FINA Y GRUESA, HERRAMIENTAS ANDAMIOS, ACARREOS HASTA EL LUGAR DE SU UTILIZACIÓN, DESPERDICIOS, Y TODO LO NECESARIOS PARA SU CORRECTA COLOCACIÓN.</w:t>
            </w:r>
          </w:p>
        </w:tc>
        <w:tc>
          <w:tcPr>
            <w:tcW w:w="799" w:type="dxa"/>
            <w:hideMark/>
          </w:tcPr>
          <w:p w14:paraId="5153674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07AD46F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23</w:t>
            </w:r>
          </w:p>
        </w:tc>
        <w:tc>
          <w:tcPr>
            <w:tcW w:w="834" w:type="dxa"/>
            <w:hideMark/>
          </w:tcPr>
          <w:p w14:paraId="1D87379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46</w:t>
            </w:r>
          </w:p>
        </w:tc>
        <w:tc>
          <w:tcPr>
            <w:tcW w:w="1108" w:type="dxa"/>
            <w:noWrap/>
            <w:hideMark/>
          </w:tcPr>
          <w:p w14:paraId="676D2E0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28B413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1350EAA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74EFC114" w14:textId="77777777" w:rsidTr="004B092D">
        <w:trPr>
          <w:trHeight w:val="795"/>
        </w:trPr>
        <w:tc>
          <w:tcPr>
            <w:tcW w:w="866" w:type="dxa"/>
            <w:noWrap/>
            <w:hideMark/>
          </w:tcPr>
          <w:p w14:paraId="241092C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ADA90A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10</w:t>
            </w:r>
          </w:p>
        </w:tc>
        <w:tc>
          <w:tcPr>
            <w:tcW w:w="3335" w:type="dxa"/>
            <w:hideMark/>
          </w:tcPr>
          <w:p w14:paraId="1DEBA29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xml:space="preserve">APLICACIÓN DE PINTURA EN ESMALTE BASE AGUA LINEA COMEX ACQUA 100 EN COLOR BLANCO EN PLAFON DEL BAÑO DE HOMBRES CON REGADERA </w:t>
            </w:r>
          </w:p>
        </w:tc>
        <w:tc>
          <w:tcPr>
            <w:tcW w:w="799" w:type="dxa"/>
            <w:hideMark/>
          </w:tcPr>
          <w:p w14:paraId="73C971D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1221300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11</w:t>
            </w:r>
          </w:p>
        </w:tc>
        <w:tc>
          <w:tcPr>
            <w:tcW w:w="834" w:type="dxa"/>
            <w:hideMark/>
          </w:tcPr>
          <w:p w14:paraId="1E3C5E2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22</w:t>
            </w:r>
          </w:p>
        </w:tc>
        <w:tc>
          <w:tcPr>
            <w:tcW w:w="1108" w:type="dxa"/>
            <w:noWrap/>
            <w:hideMark/>
          </w:tcPr>
          <w:p w14:paraId="0CF5B1D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8B3BE7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29E109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4873365" w14:textId="77777777" w:rsidTr="004B092D">
        <w:trPr>
          <w:trHeight w:val="795"/>
        </w:trPr>
        <w:tc>
          <w:tcPr>
            <w:tcW w:w="866" w:type="dxa"/>
            <w:noWrap/>
            <w:hideMark/>
          </w:tcPr>
          <w:p w14:paraId="2CCF140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1F3F280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11</w:t>
            </w:r>
          </w:p>
        </w:tc>
        <w:tc>
          <w:tcPr>
            <w:tcW w:w="3335" w:type="dxa"/>
            <w:hideMark/>
          </w:tcPr>
          <w:p w14:paraId="54EF813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REPARAR PLAFON DE TABLACEMENTO, RETIRANDO MATERIAL DAÑADO, TECATEO, APLICACIÓN DE PASTA BASECOAT Y ALISADO CON PLASTE ACRILICO</w:t>
            </w:r>
          </w:p>
        </w:tc>
        <w:tc>
          <w:tcPr>
            <w:tcW w:w="799" w:type="dxa"/>
            <w:hideMark/>
          </w:tcPr>
          <w:p w14:paraId="033BF6D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2E78646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11</w:t>
            </w:r>
          </w:p>
        </w:tc>
        <w:tc>
          <w:tcPr>
            <w:tcW w:w="834" w:type="dxa"/>
            <w:hideMark/>
          </w:tcPr>
          <w:p w14:paraId="5BAF966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22</w:t>
            </w:r>
          </w:p>
        </w:tc>
        <w:tc>
          <w:tcPr>
            <w:tcW w:w="1108" w:type="dxa"/>
            <w:noWrap/>
            <w:hideMark/>
          </w:tcPr>
          <w:p w14:paraId="7A2A1B5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C672F8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D97D30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25F74F9" w14:textId="77777777" w:rsidTr="004B092D">
        <w:trPr>
          <w:trHeight w:val="390"/>
        </w:trPr>
        <w:tc>
          <w:tcPr>
            <w:tcW w:w="866" w:type="dxa"/>
            <w:noWrap/>
            <w:hideMark/>
          </w:tcPr>
          <w:p w14:paraId="71CB759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56B222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12</w:t>
            </w:r>
          </w:p>
        </w:tc>
        <w:tc>
          <w:tcPr>
            <w:tcW w:w="3335" w:type="dxa"/>
            <w:hideMark/>
          </w:tcPr>
          <w:p w14:paraId="1A094AF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LAMPARAS DE GABINETE DAÑADAS DE 1.30*0.30</w:t>
            </w:r>
          </w:p>
        </w:tc>
        <w:tc>
          <w:tcPr>
            <w:tcW w:w="799" w:type="dxa"/>
            <w:hideMark/>
          </w:tcPr>
          <w:p w14:paraId="718EC78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PZS</w:t>
            </w:r>
          </w:p>
        </w:tc>
        <w:tc>
          <w:tcPr>
            <w:tcW w:w="971" w:type="dxa"/>
            <w:hideMark/>
          </w:tcPr>
          <w:p w14:paraId="0D89EE1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w:t>
            </w:r>
          </w:p>
        </w:tc>
        <w:tc>
          <w:tcPr>
            <w:tcW w:w="834" w:type="dxa"/>
            <w:hideMark/>
          </w:tcPr>
          <w:p w14:paraId="7F7FFD6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w:t>
            </w:r>
          </w:p>
        </w:tc>
        <w:tc>
          <w:tcPr>
            <w:tcW w:w="1108" w:type="dxa"/>
            <w:noWrap/>
            <w:hideMark/>
          </w:tcPr>
          <w:p w14:paraId="6C28A3A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E1BB5C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81896D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0E348FA0" w14:textId="77777777" w:rsidTr="004B092D">
        <w:trPr>
          <w:trHeight w:val="555"/>
        </w:trPr>
        <w:tc>
          <w:tcPr>
            <w:tcW w:w="866" w:type="dxa"/>
            <w:noWrap/>
            <w:hideMark/>
          </w:tcPr>
          <w:p w14:paraId="431737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6CAB533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13</w:t>
            </w:r>
          </w:p>
        </w:tc>
        <w:tc>
          <w:tcPr>
            <w:tcW w:w="3335" w:type="dxa"/>
            <w:hideMark/>
          </w:tcPr>
          <w:p w14:paraId="03A5525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SUMINISTRO Y COLOCACION DE LAMPARAS DE GABINETE 1.25*0.30</w:t>
            </w:r>
          </w:p>
        </w:tc>
        <w:tc>
          <w:tcPr>
            <w:tcW w:w="799" w:type="dxa"/>
            <w:hideMark/>
          </w:tcPr>
          <w:p w14:paraId="7854546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PZS</w:t>
            </w:r>
          </w:p>
        </w:tc>
        <w:tc>
          <w:tcPr>
            <w:tcW w:w="971" w:type="dxa"/>
            <w:hideMark/>
          </w:tcPr>
          <w:p w14:paraId="5637D9B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w:t>
            </w:r>
          </w:p>
        </w:tc>
        <w:tc>
          <w:tcPr>
            <w:tcW w:w="834" w:type="dxa"/>
            <w:hideMark/>
          </w:tcPr>
          <w:p w14:paraId="37A87F6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w:t>
            </w:r>
          </w:p>
        </w:tc>
        <w:tc>
          <w:tcPr>
            <w:tcW w:w="1108" w:type="dxa"/>
            <w:noWrap/>
            <w:hideMark/>
          </w:tcPr>
          <w:p w14:paraId="562D3DA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0A4282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4A6631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021F2C3" w14:textId="77777777" w:rsidTr="004B092D">
        <w:trPr>
          <w:trHeight w:val="570"/>
        </w:trPr>
        <w:tc>
          <w:tcPr>
            <w:tcW w:w="866" w:type="dxa"/>
            <w:noWrap/>
            <w:hideMark/>
          </w:tcPr>
          <w:p w14:paraId="1176A2E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F55219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14</w:t>
            </w:r>
          </w:p>
        </w:tc>
        <w:tc>
          <w:tcPr>
            <w:tcW w:w="3335" w:type="dxa"/>
            <w:hideMark/>
          </w:tcPr>
          <w:p w14:paraId="4FF72A6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GUARNICION DE CONCRETO DAÑADA CON UNA ALTURA DE 0.22 ANCHO Y 0.16 LARGO</w:t>
            </w:r>
          </w:p>
        </w:tc>
        <w:tc>
          <w:tcPr>
            <w:tcW w:w="799" w:type="dxa"/>
            <w:hideMark/>
          </w:tcPr>
          <w:p w14:paraId="582264E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ML</w:t>
            </w:r>
          </w:p>
        </w:tc>
        <w:tc>
          <w:tcPr>
            <w:tcW w:w="971" w:type="dxa"/>
            <w:hideMark/>
          </w:tcPr>
          <w:p w14:paraId="3A8576D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20</w:t>
            </w:r>
          </w:p>
        </w:tc>
        <w:tc>
          <w:tcPr>
            <w:tcW w:w="834" w:type="dxa"/>
            <w:hideMark/>
          </w:tcPr>
          <w:p w14:paraId="2D2DD5A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40</w:t>
            </w:r>
          </w:p>
        </w:tc>
        <w:tc>
          <w:tcPr>
            <w:tcW w:w="1108" w:type="dxa"/>
            <w:noWrap/>
            <w:hideMark/>
          </w:tcPr>
          <w:p w14:paraId="526B1C1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220D0A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FF1890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195CB960" w14:textId="77777777" w:rsidTr="004B092D">
        <w:trPr>
          <w:trHeight w:val="540"/>
        </w:trPr>
        <w:tc>
          <w:tcPr>
            <w:tcW w:w="866" w:type="dxa"/>
            <w:noWrap/>
            <w:hideMark/>
          </w:tcPr>
          <w:p w14:paraId="516ADF0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BFA241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15</w:t>
            </w:r>
          </w:p>
        </w:tc>
        <w:tc>
          <w:tcPr>
            <w:tcW w:w="3335" w:type="dxa"/>
            <w:hideMark/>
          </w:tcPr>
          <w:p w14:paraId="16479AC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COLADO DE GUARNICION DE CONCRETO CON ANILLOS Y VARILLAS FIJANDO AL PISO CON ANCLAS DE VARILLA</w:t>
            </w:r>
          </w:p>
        </w:tc>
        <w:tc>
          <w:tcPr>
            <w:tcW w:w="799" w:type="dxa"/>
            <w:hideMark/>
          </w:tcPr>
          <w:p w14:paraId="540A0AB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ML</w:t>
            </w:r>
          </w:p>
        </w:tc>
        <w:tc>
          <w:tcPr>
            <w:tcW w:w="971" w:type="dxa"/>
            <w:hideMark/>
          </w:tcPr>
          <w:p w14:paraId="204974A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20</w:t>
            </w:r>
          </w:p>
        </w:tc>
        <w:tc>
          <w:tcPr>
            <w:tcW w:w="834" w:type="dxa"/>
            <w:hideMark/>
          </w:tcPr>
          <w:p w14:paraId="3D0C2B2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40</w:t>
            </w:r>
          </w:p>
        </w:tc>
        <w:tc>
          <w:tcPr>
            <w:tcW w:w="1108" w:type="dxa"/>
            <w:noWrap/>
            <w:hideMark/>
          </w:tcPr>
          <w:p w14:paraId="16DFD81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4711C2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25105E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434D8A3" w14:textId="77777777" w:rsidTr="004B092D">
        <w:trPr>
          <w:trHeight w:val="585"/>
        </w:trPr>
        <w:tc>
          <w:tcPr>
            <w:tcW w:w="866" w:type="dxa"/>
            <w:noWrap/>
            <w:hideMark/>
          </w:tcPr>
          <w:p w14:paraId="154069C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632698D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16</w:t>
            </w:r>
          </w:p>
        </w:tc>
        <w:tc>
          <w:tcPr>
            <w:tcW w:w="3335" w:type="dxa"/>
            <w:hideMark/>
          </w:tcPr>
          <w:p w14:paraId="5AC318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PISO DE CONCRETO DAÑADO CON MEZCLA DE CEMENTO-ARENA Y MAYA ELECTROSOLDADA</w:t>
            </w:r>
          </w:p>
        </w:tc>
        <w:tc>
          <w:tcPr>
            <w:tcW w:w="799" w:type="dxa"/>
            <w:hideMark/>
          </w:tcPr>
          <w:p w14:paraId="098236A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637898F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25</w:t>
            </w:r>
          </w:p>
        </w:tc>
        <w:tc>
          <w:tcPr>
            <w:tcW w:w="834" w:type="dxa"/>
            <w:hideMark/>
          </w:tcPr>
          <w:p w14:paraId="2491EB5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50</w:t>
            </w:r>
          </w:p>
        </w:tc>
        <w:tc>
          <w:tcPr>
            <w:tcW w:w="1108" w:type="dxa"/>
            <w:noWrap/>
            <w:hideMark/>
          </w:tcPr>
          <w:p w14:paraId="0CFE42B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1153609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6AC89F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1DAE2FA7" w14:textId="77777777" w:rsidTr="004B092D">
        <w:trPr>
          <w:trHeight w:val="615"/>
        </w:trPr>
        <w:tc>
          <w:tcPr>
            <w:tcW w:w="866" w:type="dxa"/>
            <w:noWrap/>
            <w:hideMark/>
          </w:tcPr>
          <w:p w14:paraId="5A67C93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lastRenderedPageBreak/>
              <w:t> </w:t>
            </w:r>
          </w:p>
        </w:tc>
        <w:tc>
          <w:tcPr>
            <w:tcW w:w="389" w:type="dxa"/>
            <w:noWrap/>
            <w:hideMark/>
          </w:tcPr>
          <w:p w14:paraId="5AA03C2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17</w:t>
            </w:r>
          </w:p>
        </w:tc>
        <w:tc>
          <w:tcPr>
            <w:tcW w:w="3335" w:type="dxa"/>
            <w:hideMark/>
          </w:tcPr>
          <w:p w14:paraId="503125F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ESCOMBRO DE DONDE SE RETIRO PISO A LUGAR DE ACOPIO ASIGANADO DENTRO DE LA UNIDAD</w:t>
            </w:r>
          </w:p>
        </w:tc>
        <w:tc>
          <w:tcPr>
            <w:tcW w:w="799" w:type="dxa"/>
            <w:hideMark/>
          </w:tcPr>
          <w:p w14:paraId="088B827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M3</w:t>
            </w:r>
          </w:p>
        </w:tc>
        <w:tc>
          <w:tcPr>
            <w:tcW w:w="971" w:type="dxa"/>
            <w:hideMark/>
          </w:tcPr>
          <w:p w14:paraId="6B18554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w:t>
            </w:r>
          </w:p>
        </w:tc>
        <w:tc>
          <w:tcPr>
            <w:tcW w:w="834" w:type="dxa"/>
            <w:hideMark/>
          </w:tcPr>
          <w:p w14:paraId="1F8DA83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6</w:t>
            </w:r>
          </w:p>
        </w:tc>
        <w:tc>
          <w:tcPr>
            <w:tcW w:w="1108" w:type="dxa"/>
            <w:noWrap/>
            <w:hideMark/>
          </w:tcPr>
          <w:p w14:paraId="187C25C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DC1C8D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E42A48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53C8998" w14:textId="77777777" w:rsidTr="004B092D">
        <w:trPr>
          <w:trHeight w:val="315"/>
        </w:trPr>
        <w:tc>
          <w:tcPr>
            <w:tcW w:w="866" w:type="dxa"/>
            <w:noWrap/>
            <w:hideMark/>
          </w:tcPr>
          <w:p w14:paraId="3E66C90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83ABD3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18</w:t>
            </w:r>
          </w:p>
        </w:tc>
        <w:tc>
          <w:tcPr>
            <w:tcW w:w="3335" w:type="dxa"/>
            <w:hideMark/>
          </w:tcPr>
          <w:p w14:paraId="507A2FF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ESCOMBRO EN CAMION DE VOLTEO DE 6 M3</w:t>
            </w:r>
          </w:p>
        </w:tc>
        <w:tc>
          <w:tcPr>
            <w:tcW w:w="799" w:type="dxa"/>
            <w:hideMark/>
          </w:tcPr>
          <w:p w14:paraId="7A8DEA2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FLETE</w:t>
            </w:r>
          </w:p>
        </w:tc>
        <w:tc>
          <w:tcPr>
            <w:tcW w:w="971" w:type="dxa"/>
            <w:hideMark/>
          </w:tcPr>
          <w:p w14:paraId="315D679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675CAC6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1108" w:type="dxa"/>
            <w:noWrap/>
            <w:hideMark/>
          </w:tcPr>
          <w:p w14:paraId="694ED85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10CF45A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AB0A1C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C60C372" w14:textId="77777777" w:rsidTr="004B092D">
        <w:trPr>
          <w:trHeight w:val="570"/>
        </w:trPr>
        <w:tc>
          <w:tcPr>
            <w:tcW w:w="866" w:type="dxa"/>
            <w:noWrap/>
            <w:hideMark/>
          </w:tcPr>
          <w:p w14:paraId="5E776EB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6E0901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19</w:t>
            </w:r>
          </w:p>
        </w:tc>
        <w:tc>
          <w:tcPr>
            <w:tcW w:w="3335" w:type="dxa"/>
            <w:hideMark/>
          </w:tcPr>
          <w:p w14:paraId="1005BCF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COLADO DE PISO DE CONCRETO DE MEZCLA CEMENTO CON ARENA, COLOCANDO MAYA ELECTROSOLDADA</w:t>
            </w:r>
          </w:p>
        </w:tc>
        <w:tc>
          <w:tcPr>
            <w:tcW w:w="799" w:type="dxa"/>
            <w:hideMark/>
          </w:tcPr>
          <w:p w14:paraId="472F496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7C2040B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25</w:t>
            </w:r>
          </w:p>
        </w:tc>
        <w:tc>
          <w:tcPr>
            <w:tcW w:w="834" w:type="dxa"/>
            <w:hideMark/>
          </w:tcPr>
          <w:p w14:paraId="7C60C60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50</w:t>
            </w:r>
          </w:p>
        </w:tc>
        <w:tc>
          <w:tcPr>
            <w:tcW w:w="1108" w:type="dxa"/>
            <w:noWrap/>
            <w:hideMark/>
          </w:tcPr>
          <w:p w14:paraId="279A41C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3DA488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81D700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7B4D994" w14:textId="77777777" w:rsidTr="004B092D">
        <w:trPr>
          <w:trHeight w:val="630"/>
        </w:trPr>
        <w:tc>
          <w:tcPr>
            <w:tcW w:w="866" w:type="dxa"/>
            <w:noWrap/>
            <w:hideMark/>
          </w:tcPr>
          <w:p w14:paraId="1736B7A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92FF68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20</w:t>
            </w:r>
          </w:p>
        </w:tc>
        <w:tc>
          <w:tcPr>
            <w:tcW w:w="3335" w:type="dxa"/>
            <w:hideMark/>
          </w:tcPr>
          <w:p w14:paraId="30108A3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COLADERA DE REGISTRO REDONDA EN PATIO DE MANIOBRAS</w:t>
            </w:r>
          </w:p>
        </w:tc>
        <w:tc>
          <w:tcPr>
            <w:tcW w:w="799" w:type="dxa"/>
            <w:hideMark/>
          </w:tcPr>
          <w:p w14:paraId="0593CB5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PZS</w:t>
            </w:r>
          </w:p>
        </w:tc>
        <w:tc>
          <w:tcPr>
            <w:tcW w:w="971" w:type="dxa"/>
            <w:hideMark/>
          </w:tcPr>
          <w:p w14:paraId="11EC43D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2FF2446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1108" w:type="dxa"/>
            <w:noWrap/>
            <w:hideMark/>
          </w:tcPr>
          <w:p w14:paraId="7C37D67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052BC7B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B9A40C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C002644" w14:textId="77777777" w:rsidTr="004B092D">
        <w:trPr>
          <w:trHeight w:val="585"/>
        </w:trPr>
        <w:tc>
          <w:tcPr>
            <w:tcW w:w="866" w:type="dxa"/>
            <w:noWrap/>
            <w:hideMark/>
          </w:tcPr>
          <w:p w14:paraId="200BEC3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470DD1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21</w:t>
            </w:r>
          </w:p>
        </w:tc>
        <w:tc>
          <w:tcPr>
            <w:tcW w:w="3335" w:type="dxa"/>
            <w:hideMark/>
          </w:tcPr>
          <w:p w14:paraId="78DE3AD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COLADO Y COLOCACION DE COLADERA NUEVA REDONDA ARMADA CON VARILLAS Y MEZCLA DE CEMENTO-ARENA</w:t>
            </w:r>
          </w:p>
        </w:tc>
        <w:tc>
          <w:tcPr>
            <w:tcW w:w="799" w:type="dxa"/>
            <w:hideMark/>
          </w:tcPr>
          <w:p w14:paraId="0083CCC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PZS</w:t>
            </w:r>
          </w:p>
        </w:tc>
        <w:tc>
          <w:tcPr>
            <w:tcW w:w="971" w:type="dxa"/>
            <w:hideMark/>
          </w:tcPr>
          <w:p w14:paraId="5B54C2F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5DC9610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1108" w:type="dxa"/>
            <w:noWrap/>
            <w:hideMark/>
          </w:tcPr>
          <w:p w14:paraId="119CAEF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2F1675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216492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0531182D" w14:textId="77777777" w:rsidTr="004B092D">
        <w:trPr>
          <w:trHeight w:val="390"/>
        </w:trPr>
        <w:tc>
          <w:tcPr>
            <w:tcW w:w="866" w:type="dxa"/>
            <w:noWrap/>
            <w:hideMark/>
          </w:tcPr>
          <w:p w14:paraId="5CC8F0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3B1959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22</w:t>
            </w:r>
          </w:p>
        </w:tc>
        <w:tc>
          <w:tcPr>
            <w:tcW w:w="3335" w:type="dxa"/>
            <w:hideMark/>
          </w:tcPr>
          <w:p w14:paraId="6EC43C4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xml:space="preserve">RETIRO DE APLANADO DE CEMENTO DE MUROS </w:t>
            </w:r>
          </w:p>
        </w:tc>
        <w:tc>
          <w:tcPr>
            <w:tcW w:w="799" w:type="dxa"/>
            <w:hideMark/>
          </w:tcPr>
          <w:p w14:paraId="794A91F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3CCEA6E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10</w:t>
            </w:r>
          </w:p>
        </w:tc>
        <w:tc>
          <w:tcPr>
            <w:tcW w:w="834" w:type="dxa"/>
            <w:hideMark/>
          </w:tcPr>
          <w:p w14:paraId="5EE563E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15</w:t>
            </w:r>
          </w:p>
        </w:tc>
        <w:tc>
          <w:tcPr>
            <w:tcW w:w="1108" w:type="dxa"/>
            <w:noWrap/>
            <w:hideMark/>
          </w:tcPr>
          <w:p w14:paraId="21365E0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DC2D6F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6BE7F9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5238878E" w14:textId="77777777" w:rsidTr="004B092D">
        <w:trPr>
          <w:trHeight w:val="300"/>
        </w:trPr>
        <w:tc>
          <w:tcPr>
            <w:tcW w:w="866" w:type="dxa"/>
            <w:noWrap/>
            <w:hideMark/>
          </w:tcPr>
          <w:p w14:paraId="47792DD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EE18E5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23</w:t>
            </w:r>
          </w:p>
        </w:tc>
        <w:tc>
          <w:tcPr>
            <w:tcW w:w="3335" w:type="dxa"/>
            <w:hideMark/>
          </w:tcPr>
          <w:p w14:paraId="7E1E80A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MUROS DE TABIQUE</w:t>
            </w:r>
          </w:p>
        </w:tc>
        <w:tc>
          <w:tcPr>
            <w:tcW w:w="799" w:type="dxa"/>
            <w:hideMark/>
          </w:tcPr>
          <w:p w14:paraId="7339CFA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0BE0C70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w:t>
            </w:r>
          </w:p>
        </w:tc>
        <w:tc>
          <w:tcPr>
            <w:tcW w:w="834" w:type="dxa"/>
            <w:hideMark/>
          </w:tcPr>
          <w:p w14:paraId="49407E1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w:t>
            </w:r>
          </w:p>
        </w:tc>
        <w:tc>
          <w:tcPr>
            <w:tcW w:w="1108" w:type="dxa"/>
            <w:noWrap/>
            <w:hideMark/>
          </w:tcPr>
          <w:p w14:paraId="4A32C9D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19763CD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80992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52733DA2" w14:textId="77777777" w:rsidTr="004B092D">
        <w:trPr>
          <w:trHeight w:val="570"/>
        </w:trPr>
        <w:tc>
          <w:tcPr>
            <w:tcW w:w="866" w:type="dxa"/>
            <w:noWrap/>
            <w:hideMark/>
          </w:tcPr>
          <w:p w14:paraId="5DB544E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E2218F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24</w:t>
            </w:r>
          </w:p>
        </w:tc>
        <w:tc>
          <w:tcPr>
            <w:tcW w:w="3335" w:type="dxa"/>
            <w:hideMark/>
          </w:tcPr>
          <w:p w14:paraId="4D2529B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ESCOMBRO DE DONDE SE RETIRO MURO A LUGAR DE ACOPIO ASIGANADO DENTRO DE LA UNIDAD</w:t>
            </w:r>
          </w:p>
        </w:tc>
        <w:tc>
          <w:tcPr>
            <w:tcW w:w="799" w:type="dxa"/>
            <w:hideMark/>
          </w:tcPr>
          <w:p w14:paraId="25BDB40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M3</w:t>
            </w:r>
          </w:p>
        </w:tc>
        <w:tc>
          <w:tcPr>
            <w:tcW w:w="971" w:type="dxa"/>
            <w:hideMark/>
          </w:tcPr>
          <w:p w14:paraId="79B0885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046B985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w:t>
            </w:r>
          </w:p>
        </w:tc>
        <w:tc>
          <w:tcPr>
            <w:tcW w:w="1108" w:type="dxa"/>
            <w:noWrap/>
            <w:hideMark/>
          </w:tcPr>
          <w:p w14:paraId="2EBF617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F0B371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C4C9EC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4CAAC7D7" w14:textId="77777777" w:rsidTr="004B092D">
        <w:trPr>
          <w:trHeight w:val="300"/>
        </w:trPr>
        <w:tc>
          <w:tcPr>
            <w:tcW w:w="866" w:type="dxa"/>
            <w:noWrap/>
            <w:hideMark/>
          </w:tcPr>
          <w:p w14:paraId="2A1062D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51ADB18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25</w:t>
            </w:r>
          </w:p>
        </w:tc>
        <w:tc>
          <w:tcPr>
            <w:tcW w:w="3335" w:type="dxa"/>
            <w:hideMark/>
          </w:tcPr>
          <w:p w14:paraId="0F80111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COLOCAR TAPIALES CON HULE NEGRO</w:t>
            </w:r>
          </w:p>
        </w:tc>
        <w:tc>
          <w:tcPr>
            <w:tcW w:w="799" w:type="dxa"/>
            <w:hideMark/>
          </w:tcPr>
          <w:p w14:paraId="3F1D383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5F015B2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20</w:t>
            </w:r>
          </w:p>
        </w:tc>
        <w:tc>
          <w:tcPr>
            <w:tcW w:w="834" w:type="dxa"/>
            <w:hideMark/>
          </w:tcPr>
          <w:p w14:paraId="5213FA6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40</w:t>
            </w:r>
          </w:p>
        </w:tc>
        <w:tc>
          <w:tcPr>
            <w:tcW w:w="1108" w:type="dxa"/>
            <w:noWrap/>
            <w:hideMark/>
          </w:tcPr>
          <w:p w14:paraId="637B3E6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0A16CE1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7ED10D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162568B7" w14:textId="77777777" w:rsidTr="004B092D">
        <w:trPr>
          <w:trHeight w:val="375"/>
        </w:trPr>
        <w:tc>
          <w:tcPr>
            <w:tcW w:w="866" w:type="dxa"/>
            <w:noWrap/>
            <w:hideMark/>
          </w:tcPr>
          <w:p w14:paraId="4EC1597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6A93478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26</w:t>
            </w:r>
          </w:p>
        </w:tc>
        <w:tc>
          <w:tcPr>
            <w:tcW w:w="3335" w:type="dxa"/>
            <w:hideMark/>
          </w:tcPr>
          <w:p w14:paraId="2F2C29E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xml:space="preserve">EMOQUILLADO DE MUROS 0.17 DE ANCHO </w:t>
            </w:r>
          </w:p>
        </w:tc>
        <w:tc>
          <w:tcPr>
            <w:tcW w:w="799" w:type="dxa"/>
            <w:hideMark/>
          </w:tcPr>
          <w:p w14:paraId="4C50B30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ML</w:t>
            </w:r>
          </w:p>
        </w:tc>
        <w:tc>
          <w:tcPr>
            <w:tcW w:w="971" w:type="dxa"/>
            <w:hideMark/>
          </w:tcPr>
          <w:p w14:paraId="4EEFDB4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w:t>
            </w:r>
          </w:p>
        </w:tc>
        <w:tc>
          <w:tcPr>
            <w:tcW w:w="834" w:type="dxa"/>
            <w:hideMark/>
          </w:tcPr>
          <w:p w14:paraId="62BCB35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w:t>
            </w:r>
          </w:p>
        </w:tc>
        <w:tc>
          <w:tcPr>
            <w:tcW w:w="1108" w:type="dxa"/>
            <w:noWrap/>
            <w:hideMark/>
          </w:tcPr>
          <w:p w14:paraId="7C3934C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9AA68C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9831E1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B8FD7B8" w14:textId="77777777" w:rsidTr="004B092D">
        <w:trPr>
          <w:trHeight w:val="375"/>
        </w:trPr>
        <w:tc>
          <w:tcPr>
            <w:tcW w:w="866" w:type="dxa"/>
            <w:noWrap/>
            <w:hideMark/>
          </w:tcPr>
          <w:p w14:paraId="342EF59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8909C2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27</w:t>
            </w:r>
          </w:p>
        </w:tc>
        <w:tc>
          <w:tcPr>
            <w:tcW w:w="3335" w:type="dxa"/>
            <w:hideMark/>
          </w:tcPr>
          <w:p w14:paraId="2EC2D55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PLAFON DE TABLARROCA DAÑADO</w:t>
            </w:r>
          </w:p>
        </w:tc>
        <w:tc>
          <w:tcPr>
            <w:tcW w:w="799" w:type="dxa"/>
            <w:hideMark/>
          </w:tcPr>
          <w:p w14:paraId="037F304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416C5DE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14</w:t>
            </w:r>
          </w:p>
        </w:tc>
        <w:tc>
          <w:tcPr>
            <w:tcW w:w="834" w:type="dxa"/>
            <w:hideMark/>
          </w:tcPr>
          <w:p w14:paraId="755A2FC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28</w:t>
            </w:r>
          </w:p>
        </w:tc>
        <w:tc>
          <w:tcPr>
            <w:tcW w:w="1108" w:type="dxa"/>
            <w:noWrap/>
            <w:hideMark/>
          </w:tcPr>
          <w:p w14:paraId="1FE85B4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002BF9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47C9C9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B400C61" w14:textId="77777777" w:rsidTr="004B092D">
        <w:trPr>
          <w:trHeight w:val="345"/>
        </w:trPr>
        <w:tc>
          <w:tcPr>
            <w:tcW w:w="866" w:type="dxa"/>
            <w:noWrap/>
            <w:hideMark/>
          </w:tcPr>
          <w:p w14:paraId="085394B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97D3FD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28</w:t>
            </w:r>
          </w:p>
        </w:tc>
        <w:tc>
          <w:tcPr>
            <w:tcW w:w="3335" w:type="dxa"/>
            <w:hideMark/>
          </w:tcPr>
          <w:p w14:paraId="2506212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COLOCAR FALSO PLAFOND E TABLARROCA</w:t>
            </w:r>
          </w:p>
        </w:tc>
        <w:tc>
          <w:tcPr>
            <w:tcW w:w="799" w:type="dxa"/>
            <w:hideMark/>
          </w:tcPr>
          <w:p w14:paraId="7731873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421C2FF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15</w:t>
            </w:r>
          </w:p>
        </w:tc>
        <w:tc>
          <w:tcPr>
            <w:tcW w:w="834" w:type="dxa"/>
            <w:hideMark/>
          </w:tcPr>
          <w:p w14:paraId="4E69674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30</w:t>
            </w:r>
          </w:p>
        </w:tc>
        <w:tc>
          <w:tcPr>
            <w:tcW w:w="1108" w:type="dxa"/>
            <w:noWrap/>
            <w:hideMark/>
          </w:tcPr>
          <w:p w14:paraId="3CAB15D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0A726C5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2B23FA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42F1C241" w14:textId="77777777" w:rsidTr="004B092D">
        <w:trPr>
          <w:trHeight w:val="840"/>
        </w:trPr>
        <w:tc>
          <w:tcPr>
            <w:tcW w:w="866" w:type="dxa"/>
            <w:noWrap/>
            <w:hideMark/>
          </w:tcPr>
          <w:p w14:paraId="1327DFF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7BC81B4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29</w:t>
            </w:r>
          </w:p>
        </w:tc>
        <w:tc>
          <w:tcPr>
            <w:tcW w:w="3335" w:type="dxa"/>
            <w:hideMark/>
          </w:tcPr>
          <w:p w14:paraId="46CCAD5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COLOCACION DE VENTANA DE ALUMINIO NATURAL DE 2" CON UNA HOJA CORREDIZA EN LA PARTE DE ABAJO SIMILAR O IGUAL A LAS EXISTENTES ANCHO 1.35*1.04 ALTO</w:t>
            </w:r>
          </w:p>
        </w:tc>
        <w:tc>
          <w:tcPr>
            <w:tcW w:w="799" w:type="dxa"/>
            <w:hideMark/>
          </w:tcPr>
          <w:p w14:paraId="3521F3F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72980D2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4E3DC8F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1.4</w:t>
            </w:r>
          </w:p>
        </w:tc>
        <w:tc>
          <w:tcPr>
            <w:tcW w:w="1108" w:type="dxa"/>
            <w:noWrap/>
            <w:hideMark/>
          </w:tcPr>
          <w:p w14:paraId="33539B4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9799E3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9B72AC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3684852B" w14:textId="77777777" w:rsidTr="004B092D">
        <w:trPr>
          <w:trHeight w:val="1170"/>
        </w:trPr>
        <w:tc>
          <w:tcPr>
            <w:tcW w:w="866" w:type="dxa"/>
            <w:noWrap/>
            <w:hideMark/>
          </w:tcPr>
          <w:p w14:paraId="4FB611E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16D9A00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30</w:t>
            </w:r>
          </w:p>
        </w:tc>
        <w:tc>
          <w:tcPr>
            <w:tcW w:w="3335" w:type="dxa"/>
            <w:hideMark/>
          </w:tcPr>
          <w:p w14:paraId="35DD604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ADAPTACION DE 1 PUERTA BANDERA DE SU PROPIEDAD; AJUSTANDO A CLARO EXISTENTE. COLOCACION DE MARCO, AJUSTE DE CHAPA PARA SU CORRECTO FUNCIONAMIENTO 0.90*2.29. COLOCAR CHAMBRANAS NUEVAS</w:t>
            </w:r>
          </w:p>
        </w:tc>
        <w:tc>
          <w:tcPr>
            <w:tcW w:w="799" w:type="dxa"/>
            <w:hideMark/>
          </w:tcPr>
          <w:p w14:paraId="08C4141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PZS</w:t>
            </w:r>
          </w:p>
        </w:tc>
        <w:tc>
          <w:tcPr>
            <w:tcW w:w="971" w:type="dxa"/>
            <w:hideMark/>
          </w:tcPr>
          <w:p w14:paraId="6543469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60F8DED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1108" w:type="dxa"/>
            <w:noWrap/>
            <w:hideMark/>
          </w:tcPr>
          <w:p w14:paraId="46897D8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3A0757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DC7012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58BA357" w14:textId="77777777" w:rsidTr="004B092D">
        <w:trPr>
          <w:trHeight w:val="3345"/>
        </w:trPr>
        <w:tc>
          <w:tcPr>
            <w:tcW w:w="866" w:type="dxa"/>
            <w:noWrap/>
            <w:hideMark/>
          </w:tcPr>
          <w:p w14:paraId="14F5A57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ED91D0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31</w:t>
            </w:r>
          </w:p>
        </w:tc>
        <w:tc>
          <w:tcPr>
            <w:tcW w:w="3335" w:type="dxa"/>
            <w:hideMark/>
          </w:tcPr>
          <w:p w14:paraId="5A3B266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xml:space="preserve">SUMINISTRO E INSTALACIÓN DE TUBERÍAS DE PVC SANITARIO CEMENTAR DE NORMA ASTM D1784,  SISTEMA DWV  CED-40, SISTEMA ANGER   PARA DIÁMETROS DESDE 100 MM  DE DIÁMETRO, CEMENTADAS Y/O DE LIGA  CODOS, TEE, YEE, COPLES, REDUCCIONES,  CONECTORES ADAPTADORES  PARA SUSTITUCIÓN DE LA RED DE AGUAS  NEGRAS  ACTUALMENTE DE FIERRO FUNDIDO, EN LAS REDES GENERALES DE DESCARGA DENTRO DE LOS PLAFONES DONDE HAYA QUE INTERCONECTAR A LA RED DE EXISTENTE PROVENIENTE DE LOS MUEBLES DE BAÑO, TARJAS, CUARTOS DE ASEO, BAÑOS DE HOMBRES Y MUJERES W.C. Y REGADERAS DE LOS TRABAJADORES DEL IMSS ASÍ COMO DE LOS DERECHOHABIENTES Y DE EQUIPOS,  DE LABORATORIO, DE QUIRÓFANOS Y DIETOLOGIA, INCLUYE: DESCONEXIÓN, RETIRO SIN RECUPERACIÓN, ACARREO DENTRO Y FUERA DE LAS INSTALACIONES DEL HOSPITAL, DE LAS REDES A SUSTITUIR, SUMINISTRO, COLOCACIÓN DE MATERIALES DIRECTOS NECESARIOS ( TUBERÍA, CONEXIONES, SOPORTARÍA, SEÑALIZACIÓN), MATERIALES DE CONSUMO TALES COMO LIJA, LIMPIADOR DE PVC, LUBRICANTES, CEMENTO PVC, </w:t>
            </w:r>
            <w:r w:rsidRPr="004B092D">
              <w:rPr>
                <w:rFonts w:ascii="Montserrat" w:hAnsi="Montserrat"/>
                <w:sz w:val="14"/>
                <w:szCs w:val="14"/>
              </w:rPr>
              <w:lastRenderedPageBreak/>
              <w:t>ESTOPA, HERRAMIENTA, ANDAMIOS O ESCALERAS, MANO DE OBRA NECESARIA Y SUFICIENTE PARA REALIZAR EL TRABAJO HASTA SU TERMINACIÓN, PRUEBAS, Y PUESTA OPERACIÓN, COSTOS DIRECTOS,  COSTOS INDIRECTOS, UTILIDAD, TRABAJOS A REALIZAR DE MANERA COORDINADA Y POR ETAPAS DE ACUERDO A LAS NECESIDADES DEL ÁREA MÉDICA Y APROBADAS CON ANTICIPACIÓN POR EL ÁREA DE CONSERVACIÓN</w:t>
            </w:r>
          </w:p>
        </w:tc>
        <w:tc>
          <w:tcPr>
            <w:tcW w:w="799" w:type="dxa"/>
            <w:hideMark/>
          </w:tcPr>
          <w:p w14:paraId="2A3D123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lastRenderedPageBreak/>
              <w:t>ML</w:t>
            </w:r>
          </w:p>
        </w:tc>
        <w:tc>
          <w:tcPr>
            <w:tcW w:w="971" w:type="dxa"/>
            <w:hideMark/>
          </w:tcPr>
          <w:p w14:paraId="03F1795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150</w:t>
            </w:r>
          </w:p>
        </w:tc>
        <w:tc>
          <w:tcPr>
            <w:tcW w:w="834" w:type="dxa"/>
            <w:hideMark/>
          </w:tcPr>
          <w:p w14:paraId="61C7D30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250</w:t>
            </w:r>
          </w:p>
        </w:tc>
        <w:tc>
          <w:tcPr>
            <w:tcW w:w="1108" w:type="dxa"/>
            <w:noWrap/>
            <w:hideMark/>
          </w:tcPr>
          <w:p w14:paraId="49F7424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DB77BD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317725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bl>
    <w:p w14:paraId="72BEB9D4" w14:textId="77777777" w:rsidR="006E0B34" w:rsidRDefault="006E0B34" w:rsidP="00F73F9C">
      <w:pPr>
        <w:pStyle w:val="Textoindependiente31"/>
        <w:tabs>
          <w:tab w:val="left" w:pos="0"/>
        </w:tabs>
        <w:ind w:left="0"/>
        <w:rPr>
          <w:rFonts w:ascii="Montserrat" w:hAnsi="Montserrat"/>
        </w:rPr>
      </w:pPr>
    </w:p>
    <w:tbl>
      <w:tblPr>
        <w:tblStyle w:val="Tablaconcuadrcula"/>
        <w:tblW w:w="10456" w:type="dxa"/>
        <w:tblLook w:val="04A0" w:firstRow="1" w:lastRow="0" w:firstColumn="1" w:lastColumn="0" w:noHBand="0" w:noVBand="1"/>
      </w:tblPr>
      <w:tblGrid>
        <w:gridCol w:w="1145"/>
        <w:gridCol w:w="932"/>
        <w:gridCol w:w="1909"/>
        <w:gridCol w:w="2919"/>
        <w:gridCol w:w="3551"/>
      </w:tblGrid>
      <w:tr w:rsidR="004B092D" w:rsidRPr="004B092D" w14:paraId="33C19114" w14:textId="77777777" w:rsidTr="004B092D">
        <w:trPr>
          <w:trHeight w:val="300"/>
        </w:trPr>
        <w:tc>
          <w:tcPr>
            <w:tcW w:w="1145" w:type="dxa"/>
            <w:vMerge w:val="restart"/>
            <w:noWrap/>
            <w:hideMark/>
          </w:tcPr>
          <w:p w14:paraId="11E67182"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932" w:type="dxa"/>
            <w:vMerge w:val="restart"/>
            <w:hideMark/>
          </w:tcPr>
          <w:p w14:paraId="509D3C9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UNIDAD</w:t>
            </w:r>
          </w:p>
        </w:tc>
        <w:tc>
          <w:tcPr>
            <w:tcW w:w="1909" w:type="dxa"/>
            <w:vMerge w:val="restart"/>
            <w:hideMark/>
          </w:tcPr>
          <w:p w14:paraId="3B2AB88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BANCO DE SANGRE                  CMN LA RAZA</w:t>
            </w:r>
          </w:p>
        </w:tc>
        <w:tc>
          <w:tcPr>
            <w:tcW w:w="2919" w:type="dxa"/>
            <w:noWrap/>
            <w:hideMark/>
          </w:tcPr>
          <w:p w14:paraId="70F547E3"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UBICACIÓN DE LA UNIDAD:</w:t>
            </w:r>
          </w:p>
        </w:tc>
        <w:tc>
          <w:tcPr>
            <w:tcW w:w="3551" w:type="dxa"/>
            <w:vMerge w:val="restart"/>
            <w:noWrap/>
            <w:hideMark/>
          </w:tcPr>
          <w:p w14:paraId="0CD3C88D"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xml:space="preserve">Licitación </w:t>
            </w:r>
          </w:p>
        </w:tc>
      </w:tr>
      <w:tr w:rsidR="004B092D" w:rsidRPr="004B092D" w14:paraId="026D442E" w14:textId="77777777" w:rsidTr="004B092D">
        <w:trPr>
          <w:trHeight w:val="300"/>
        </w:trPr>
        <w:tc>
          <w:tcPr>
            <w:tcW w:w="1145" w:type="dxa"/>
            <w:vMerge/>
            <w:hideMark/>
          </w:tcPr>
          <w:p w14:paraId="2EFEBA40"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932" w:type="dxa"/>
            <w:vMerge/>
            <w:hideMark/>
          </w:tcPr>
          <w:p w14:paraId="7D3BF633"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1909" w:type="dxa"/>
            <w:vMerge/>
            <w:hideMark/>
          </w:tcPr>
          <w:p w14:paraId="0060F147"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vMerge w:val="restart"/>
            <w:hideMark/>
          </w:tcPr>
          <w:p w14:paraId="2214CFE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AV. CALLE SERIS Y ZAACHILA S/N COL. LA RAZA  ALCALDÍA AZCAPOTZALCO, C.P. 02990, CIUDAD DE MÉXICO.</w:t>
            </w:r>
          </w:p>
        </w:tc>
        <w:tc>
          <w:tcPr>
            <w:tcW w:w="3551" w:type="dxa"/>
            <w:vMerge/>
            <w:hideMark/>
          </w:tcPr>
          <w:p w14:paraId="13781FEB" w14:textId="77777777" w:rsidR="004B092D" w:rsidRPr="004B092D" w:rsidRDefault="004B092D" w:rsidP="004B092D">
            <w:pPr>
              <w:pStyle w:val="Textoindependiente31"/>
              <w:tabs>
                <w:tab w:val="left" w:pos="0"/>
              </w:tabs>
              <w:ind w:left="0"/>
              <w:rPr>
                <w:rFonts w:ascii="Montserrat" w:hAnsi="Montserrat"/>
                <w:b/>
                <w:bCs/>
                <w:sz w:val="14"/>
                <w:szCs w:val="14"/>
              </w:rPr>
            </w:pPr>
          </w:p>
        </w:tc>
      </w:tr>
      <w:tr w:rsidR="004B092D" w:rsidRPr="004B092D" w14:paraId="799A6DED" w14:textId="77777777" w:rsidTr="004B092D">
        <w:trPr>
          <w:trHeight w:val="300"/>
        </w:trPr>
        <w:tc>
          <w:tcPr>
            <w:tcW w:w="1145" w:type="dxa"/>
            <w:vMerge/>
            <w:hideMark/>
          </w:tcPr>
          <w:p w14:paraId="7AD11C43"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932" w:type="dxa"/>
            <w:vMerge/>
            <w:hideMark/>
          </w:tcPr>
          <w:p w14:paraId="4336381E"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1909" w:type="dxa"/>
            <w:vMerge/>
            <w:hideMark/>
          </w:tcPr>
          <w:p w14:paraId="1213A175"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vMerge/>
            <w:hideMark/>
          </w:tcPr>
          <w:p w14:paraId="1625AEB8" w14:textId="77777777" w:rsidR="004B092D" w:rsidRPr="004B092D" w:rsidRDefault="004B092D" w:rsidP="004B092D">
            <w:pPr>
              <w:pStyle w:val="Textoindependiente31"/>
              <w:tabs>
                <w:tab w:val="left" w:pos="0"/>
              </w:tabs>
              <w:ind w:left="0"/>
              <w:rPr>
                <w:rFonts w:ascii="Montserrat" w:hAnsi="Montserrat"/>
                <w:sz w:val="14"/>
                <w:szCs w:val="14"/>
              </w:rPr>
            </w:pPr>
          </w:p>
        </w:tc>
        <w:tc>
          <w:tcPr>
            <w:tcW w:w="3551" w:type="dxa"/>
            <w:vMerge/>
            <w:hideMark/>
          </w:tcPr>
          <w:p w14:paraId="3EAC7893" w14:textId="77777777" w:rsidR="004B092D" w:rsidRPr="004B092D" w:rsidRDefault="004B092D" w:rsidP="004B092D">
            <w:pPr>
              <w:pStyle w:val="Textoindependiente31"/>
              <w:tabs>
                <w:tab w:val="left" w:pos="0"/>
              </w:tabs>
              <w:ind w:left="0"/>
              <w:rPr>
                <w:rFonts w:ascii="Montserrat" w:hAnsi="Montserrat"/>
                <w:b/>
                <w:bCs/>
                <w:sz w:val="14"/>
                <w:szCs w:val="14"/>
              </w:rPr>
            </w:pPr>
          </w:p>
        </w:tc>
      </w:tr>
      <w:tr w:rsidR="004B092D" w:rsidRPr="004B092D" w14:paraId="14C6256B" w14:textId="77777777" w:rsidTr="004B092D">
        <w:trPr>
          <w:trHeight w:val="300"/>
        </w:trPr>
        <w:tc>
          <w:tcPr>
            <w:tcW w:w="1145" w:type="dxa"/>
            <w:vMerge w:val="restart"/>
            <w:noWrap/>
            <w:hideMark/>
          </w:tcPr>
          <w:p w14:paraId="49039B10"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2841" w:type="dxa"/>
            <w:gridSpan w:val="2"/>
            <w:hideMark/>
          </w:tcPr>
          <w:p w14:paraId="2A609DA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DESCRICPNION  BREVE DEL TRABAJO</w:t>
            </w:r>
          </w:p>
        </w:tc>
        <w:tc>
          <w:tcPr>
            <w:tcW w:w="2919" w:type="dxa"/>
            <w:vMerge/>
            <w:hideMark/>
          </w:tcPr>
          <w:p w14:paraId="578C5479" w14:textId="77777777" w:rsidR="004B092D" w:rsidRPr="004B092D" w:rsidRDefault="004B092D" w:rsidP="004B092D">
            <w:pPr>
              <w:pStyle w:val="Textoindependiente31"/>
              <w:tabs>
                <w:tab w:val="left" w:pos="0"/>
              </w:tabs>
              <w:ind w:left="0"/>
              <w:rPr>
                <w:rFonts w:ascii="Montserrat" w:hAnsi="Montserrat"/>
                <w:sz w:val="14"/>
                <w:szCs w:val="14"/>
              </w:rPr>
            </w:pPr>
          </w:p>
        </w:tc>
        <w:tc>
          <w:tcPr>
            <w:tcW w:w="3551" w:type="dxa"/>
            <w:vMerge w:val="restart"/>
            <w:noWrap/>
            <w:hideMark/>
          </w:tcPr>
          <w:p w14:paraId="3D91932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1D382BC4" w14:textId="77777777" w:rsidTr="004B092D">
        <w:trPr>
          <w:trHeight w:val="300"/>
        </w:trPr>
        <w:tc>
          <w:tcPr>
            <w:tcW w:w="1145" w:type="dxa"/>
            <w:vMerge/>
            <w:hideMark/>
          </w:tcPr>
          <w:p w14:paraId="1C21C573"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2841" w:type="dxa"/>
            <w:gridSpan w:val="2"/>
            <w:vMerge w:val="restart"/>
            <w:hideMark/>
          </w:tcPr>
          <w:p w14:paraId="56A082C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SUBPARTIDA 3 SERVICIO DE MANTENIMIENTO A ACABADOS E INSTALACIONES DEL BANCO DE SANGRE</w:t>
            </w:r>
          </w:p>
        </w:tc>
        <w:tc>
          <w:tcPr>
            <w:tcW w:w="2919" w:type="dxa"/>
            <w:vMerge/>
            <w:hideMark/>
          </w:tcPr>
          <w:p w14:paraId="66C6CAE3" w14:textId="77777777" w:rsidR="004B092D" w:rsidRPr="004B092D" w:rsidRDefault="004B092D" w:rsidP="004B092D">
            <w:pPr>
              <w:pStyle w:val="Textoindependiente31"/>
              <w:tabs>
                <w:tab w:val="left" w:pos="0"/>
              </w:tabs>
              <w:ind w:left="0"/>
              <w:rPr>
                <w:rFonts w:ascii="Montserrat" w:hAnsi="Montserrat"/>
                <w:sz w:val="14"/>
                <w:szCs w:val="14"/>
              </w:rPr>
            </w:pPr>
          </w:p>
        </w:tc>
        <w:tc>
          <w:tcPr>
            <w:tcW w:w="3551" w:type="dxa"/>
            <w:vMerge/>
            <w:hideMark/>
          </w:tcPr>
          <w:p w14:paraId="73624D30" w14:textId="77777777" w:rsidR="004B092D" w:rsidRPr="004B092D" w:rsidRDefault="004B092D" w:rsidP="004B092D">
            <w:pPr>
              <w:pStyle w:val="Textoindependiente31"/>
              <w:tabs>
                <w:tab w:val="left" w:pos="0"/>
              </w:tabs>
              <w:ind w:left="0"/>
              <w:rPr>
                <w:rFonts w:ascii="Montserrat" w:hAnsi="Montserrat"/>
                <w:sz w:val="14"/>
                <w:szCs w:val="14"/>
              </w:rPr>
            </w:pPr>
          </w:p>
        </w:tc>
      </w:tr>
      <w:tr w:rsidR="004B092D" w:rsidRPr="004B092D" w14:paraId="06C8EB05" w14:textId="77777777" w:rsidTr="004B092D">
        <w:trPr>
          <w:trHeight w:val="300"/>
        </w:trPr>
        <w:tc>
          <w:tcPr>
            <w:tcW w:w="1145" w:type="dxa"/>
            <w:vMerge w:val="restart"/>
            <w:hideMark/>
          </w:tcPr>
          <w:p w14:paraId="2CC7B7A1"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FECHA</w:t>
            </w:r>
          </w:p>
        </w:tc>
        <w:tc>
          <w:tcPr>
            <w:tcW w:w="2841" w:type="dxa"/>
            <w:gridSpan w:val="2"/>
            <w:vMerge/>
            <w:hideMark/>
          </w:tcPr>
          <w:p w14:paraId="04DC5988"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noWrap/>
            <w:hideMark/>
          </w:tcPr>
          <w:p w14:paraId="1463792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LICITANTE:</w:t>
            </w:r>
          </w:p>
        </w:tc>
        <w:tc>
          <w:tcPr>
            <w:tcW w:w="3551" w:type="dxa"/>
            <w:noWrap/>
            <w:hideMark/>
          </w:tcPr>
          <w:p w14:paraId="472C3A6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R.F.C:</w:t>
            </w:r>
          </w:p>
        </w:tc>
      </w:tr>
      <w:tr w:rsidR="004B092D" w:rsidRPr="004B092D" w14:paraId="04E42904" w14:textId="77777777" w:rsidTr="004B092D">
        <w:trPr>
          <w:trHeight w:val="300"/>
        </w:trPr>
        <w:tc>
          <w:tcPr>
            <w:tcW w:w="1145" w:type="dxa"/>
            <w:vMerge/>
            <w:hideMark/>
          </w:tcPr>
          <w:p w14:paraId="4A404425"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2841" w:type="dxa"/>
            <w:gridSpan w:val="2"/>
            <w:vMerge/>
            <w:hideMark/>
          </w:tcPr>
          <w:p w14:paraId="1E831ED4"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vMerge w:val="restart"/>
            <w:noWrap/>
            <w:hideMark/>
          </w:tcPr>
          <w:p w14:paraId="2742674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551" w:type="dxa"/>
            <w:noWrap/>
            <w:hideMark/>
          </w:tcPr>
          <w:p w14:paraId="39802A5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0FFBBD3" w14:textId="77777777" w:rsidTr="004B092D">
        <w:trPr>
          <w:trHeight w:val="300"/>
        </w:trPr>
        <w:tc>
          <w:tcPr>
            <w:tcW w:w="1145" w:type="dxa"/>
            <w:vMerge w:val="restart"/>
            <w:noWrap/>
            <w:hideMark/>
          </w:tcPr>
          <w:p w14:paraId="41928BB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marzo 2022</w:t>
            </w:r>
          </w:p>
        </w:tc>
        <w:tc>
          <w:tcPr>
            <w:tcW w:w="2841" w:type="dxa"/>
            <w:gridSpan w:val="2"/>
            <w:vMerge/>
            <w:hideMark/>
          </w:tcPr>
          <w:p w14:paraId="2E0674A0"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vMerge/>
            <w:hideMark/>
          </w:tcPr>
          <w:p w14:paraId="48B4D7BF" w14:textId="77777777" w:rsidR="004B092D" w:rsidRPr="004B092D" w:rsidRDefault="004B092D" w:rsidP="004B092D">
            <w:pPr>
              <w:pStyle w:val="Textoindependiente31"/>
              <w:tabs>
                <w:tab w:val="left" w:pos="0"/>
              </w:tabs>
              <w:ind w:left="0"/>
              <w:rPr>
                <w:rFonts w:ascii="Montserrat" w:hAnsi="Montserrat"/>
                <w:sz w:val="14"/>
                <w:szCs w:val="14"/>
              </w:rPr>
            </w:pPr>
          </w:p>
        </w:tc>
        <w:tc>
          <w:tcPr>
            <w:tcW w:w="3551" w:type="dxa"/>
            <w:noWrap/>
            <w:hideMark/>
          </w:tcPr>
          <w:p w14:paraId="5CC58803"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NUM. PROVEEDOR IMSS:</w:t>
            </w:r>
          </w:p>
        </w:tc>
      </w:tr>
      <w:tr w:rsidR="004B092D" w:rsidRPr="004B092D" w14:paraId="06619BDC" w14:textId="77777777" w:rsidTr="004B092D">
        <w:trPr>
          <w:trHeight w:val="300"/>
        </w:trPr>
        <w:tc>
          <w:tcPr>
            <w:tcW w:w="1145" w:type="dxa"/>
            <w:vMerge/>
            <w:hideMark/>
          </w:tcPr>
          <w:p w14:paraId="381C86E7" w14:textId="77777777" w:rsidR="004B092D" w:rsidRPr="004B092D" w:rsidRDefault="004B092D" w:rsidP="004B092D">
            <w:pPr>
              <w:pStyle w:val="Textoindependiente31"/>
              <w:tabs>
                <w:tab w:val="left" w:pos="0"/>
              </w:tabs>
              <w:ind w:left="0"/>
              <w:rPr>
                <w:rFonts w:ascii="Montserrat" w:hAnsi="Montserrat"/>
                <w:sz w:val="14"/>
                <w:szCs w:val="14"/>
              </w:rPr>
            </w:pPr>
          </w:p>
        </w:tc>
        <w:tc>
          <w:tcPr>
            <w:tcW w:w="2841" w:type="dxa"/>
            <w:gridSpan w:val="2"/>
            <w:vMerge/>
            <w:hideMark/>
          </w:tcPr>
          <w:p w14:paraId="39702CF3"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vMerge/>
            <w:hideMark/>
          </w:tcPr>
          <w:p w14:paraId="1F7948BC" w14:textId="77777777" w:rsidR="004B092D" w:rsidRPr="004B092D" w:rsidRDefault="004B092D" w:rsidP="004B092D">
            <w:pPr>
              <w:pStyle w:val="Textoindependiente31"/>
              <w:tabs>
                <w:tab w:val="left" w:pos="0"/>
              </w:tabs>
              <w:ind w:left="0"/>
              <w:rPr>
                <w:rFonts w:ascii="Montserrat" w:hAnsi="Montserrat"/>
                <w:sz w:val="14"/>
                <w:szCs w:val="14"/>
              </w:rPr>
            </w:pPr>
          </w:p>
        </w:tc>
        <w:tc>
          <w:tcPr>
            <w:tcW w:w="3551" w:type="dxa"/>
            <w:noWrap/>
            <w:hideMark/>
          </w:tcPr>
          <w:p w14:paraId="0AE821B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bl>
    <w:p w14:paraId="0C512F1D" w14:textId="77777777" w:rsidR="004B092D" w:rsidRDefault="004B092D"/>
    <w:tbl>
      <w:tblPr>
        <w:tblStyle w:val="Tablaconcuadrcula"/>
        <w:tblW w:w="0" w:type="auto"/>
        <w:tblLook w:val="04A0" w:firstRow="1" w:lastRow="0" w:firstColumn="1" w:lastColumn="0" w:noHBand="0" w:noVBand="1"/>
      </w:tblPr>
      <w:tblGrid>
        <w:gridCol w:w="1189"/>
        <w:gridCol w:w="3203"/>
        <w:gridCol w:w="989"/>
        <w:gridCol w:w="914"/>
        <w:gridCol w:w="923"/>
        <w:gridCol w:w="1100"/>
        <w:gridCol w:w="1052"/>
        <w:gridCol w:w="1052"/>
      </w:tblGrid>
      <w:tr w:rsidR="004B092D" w:rsidRPr="004B092D" w14:paraId="1CC95867" w14:textId="77777777" w:rsidTr="004B092D">
        <w:trPr>
          <w:trHeight w:val="300"/>
        </w:trPr>
        <w:tc>
          <w:tcPr>
            <w:tcW w:w="1189" w:type="dxa"/>
            <w:vMerge w:val="restart"/>
            <w:hideMark/>
          </w:tcPr>
          <w:p w14:paraId="6EB93FE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PARTIDA</w:t>
            </w:r>
          </w:p>
        </w:tc>
        <w:tc>
          <w:tcPr>
            <w:tcW w:w="3203" w:type="dxa"/>
            <w:vMerge w:val="restart"/>
            <w:hideMark/>
          </w:tcPr>
          <w:p w14:paraId="53D50BE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CONCEPTO</w:t>
            </w:r>
          </w:p>
        </w:tc>
        <w:tc>
          <w:tcPr>
            <w:tcW w:w="989" w:type="dxa"/>
            <w:vMerge w:val="restart"/>
            <w:hideMark/>
          </w:tcPr>
          <w:p w14:paraId="2F379E47"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UNIDAD</w:t>
            </w:r>
          </w:p>
        </w:tc>
        <w:tc>
          <w:tcPr>
            <w:tcW w:w="1837" w:type="dxa"/>
            <w:gridSpan w:val="2"/>
            <w:hideMark/>
          </w:tcPr>
          <w:p w14:paraId="03BFC417"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CANTIDAD</w:t>
            </w:r>
          </w:p>
        </w:tc>
        <w:tc>
          <w:tcPr>
            <w:tcW w:w="2152" w:type="dxa"/>
            <w:gridSpan w:val="2"/>
            <w:hideMark/>
          </w:tcPr>
          <w:p w14:paraId="6ED265F8"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PRECIO UNITARIO</w:t>
            </w:r>
          </w:p>
        </w:tc>
        <w:tc>
          <w:tcPr>
            <w:tcW w:w="1052" w:type="dxa"/>
            <w:hideMark/>
          </w:tcPr>
          <w:p w14:paraId="189EBD1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xml:space="preserve">TOTAL </w:t>
            </w:r>
          </w:p>
        </w:tc>
      </w:tr>
      <w:tr w:rsidR="004B092D" w:rsidRPr="004B092D" w14:paraId="0E5403B1" w14:textId="77777777" w:rsidTr="004B092D">
        <w:trPr>
          <w:trHeight w:val="300"/>
        </w:trPr>
        <w:tc>
          <w:tcPr>
            <w:tcW w:w="1189" w:type="dxa"/>
            <w:vMerge/>
            <w:hideMark/>
          </w:tcPr>
          <w:p w14:paraId="7351259B"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3203" w:type="dxa"/>
            <w:vMerge/>
            <w:hideMark/>
          </w:tcPr>
          <w:p w14:paraId="0B1CA260"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989" w:type="dxa"/>
            <w:vMerge/>
            <w:hideMark/>
          </w:tcPr>
          <w:p w14:paraId="648DE21D"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914" w:type="dxa"/>
            <w:hideMark/>
          </w:tcPr>
          <w:p w14:paraId="322856F1"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MÍNIMA</w:t>
            </w:r>
          </w:p>
        </w:tc>
        <w:tc>
          <w:tcPr>
            <w:tcW w:w="923" w:type="dxa"/>
            <w:hideMark/>
          </w:tcPr>
          <w:p w14:paraId="509C1E50"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MÁXIMA</w:t>
            </w:r>
          </w:p>
        </w:tc>
        <w:tc>
          <w:tcPr>
            <w:tcW w:w="1100" w:type="dxa"/>
            <w:hideMark/>
          </w:tcPr>
          <w:p w14:paraId="1043B6D6"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PROPUESTO</w:t>
            </w:r>
          </w:p>
        </w:tc>
        <w:tc>
          <w:tcPr>
            <w:tcW w:w="1052" w:type="dxa"/>
            <w:hideMark/>
          </w:tcPr>
          <w:p w14:paraId="10C9E612"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APROBADO</w:t>
            </w:r>
          </w:p>
        </w:tc>
        <w:tc>
          <w:tcPr>
            <w:tcW w:w="1052" w:type="dxa"/>
            <w:hideMark/>
          </w:tcPr>
          <w:p w14:paraId="2C8BE81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APROBADO</w:t>
            </w:r>
          </w:p>
        </w:tc>
      </w:tr>
      <w:tr w:rsidR="004B092D" w:rsidRPr="004B092D" w14:paraId="6025E480" w14:textId="77777777" w:rsidTr="004B092D">
        <w:trPr>
          <w:trHeight w:val="300"/>
        </w:trPr>
        <w:tc>
          <w:tcPr>
            <w:tcW w:w="1189" w:type="dxa"/>
            <w:noWrap/>
            <w:hideMark/>
          </w:tcPr>
          <w:p w14:paraId="481E536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203" w:type="dxa"/>
            <w:noWrap/>
            <w:hideMark/>
          </w:tcPr>
          <w:p w14:paraId="4E724F70"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TRABAJOS DE  IMPERMEABILIZACIÓN</w:t>
            </w:r>
          </w:p>
        </w:tc>
        <w:tc>
          <w:tcPr>
            <w:tcW w:w="989" w:type="dxa"/>
            <w:noWrap/>
            <w:hideMark/>
          </w:tcPr>
          <w:p w14:paraId="125E5E4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914" w:type="dxa"/>
            <w:noWrap/>
            <w:hideMark/>
          </w:tcPr>
          <w:p w14:paraId="49543E9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923" w:type="dxa"/>
            <w:noWrap/>
            <w:hideMark/>
          </w:tcPr>
          <w:p w14:paraId="3FF1C41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100" w:type="dxa"/>
            <w:noWrap/>
            <w:hideMark/>
          </w:tcPr>
          <w:p w14:paraId="38FC06F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37A3E11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24FEDB0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8E8DD14" w14:textId="77777777" w:rsidTr="004B092D">
        <w:trPr>
          <w:trHeight w:val="1260"/>
        </w:trPr>
        <w:tc>
          <w:tcPr>
            <w:tcW w:w="1189" w:type="dxa"/>
            <w:noWrap/>
            <w:hideMark/>
          </w:tcPr>
          <w:p w14:paraId="28BBE27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3203" w:type="dxa"/>
            <w:hideMark/>
          </w:tcPr>
          <w:p w14:paraId="4AEC7CA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TECATEO DE MATERIAL SUELTO EN LOSAS DE AZOTEA POR ENCONTRARSE ROTO Y EN MAL ESTADO A BASE DE ESPATULAS Y PICOLETAS, EL PRECIO INCLUYE: SUMINISTRO DE LOS MATERIALES A UTILIZAR, ENCOSTALADO, ACARREOS TANTO DE LOS MATERIALES A UTILIZAR COMO LOS DE DESPERDICIO A BANCO PROVISIONAL, CORTES, ELEVACIONES, LIMPIEZAS, HERRAMIENTA Y MANO DE OBRA.</w:t>
            </w:r>
          </w:p>
        </w:tc>
        <w:tc>
          <w:tcPr>
            <w:tcW w:w="989" w:type="dxa"/>
            <w:hideMark/>
          </w:tcPr>
          <w:p w14:paraId="6D77B33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14" w:type="dxa"/>
            <w:hideMark/>
          </w:tcPr>
          <w:p w14:paraId="242331E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300.00</w:t>
            </w:r>
          </w:p>
        </w:tc>
        <w:tc>
          <w:tcPr>
            <w:tcW w:w="923" w:type="dxa"/>
            <w:hideMark/>
          </w:tcPr>
          <w:p w14:paraId="753F2F2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600.00</w:t>
            </w:r>
          </w:p>
        </w:tc>
        <w:tc>
          <w:tcPr>
            <w:tcW w:w="1100" w:type="dxa"/>
            <w:noWrap/>
            <w:hideMark/>
          </w:tcPr>
          <w:p w14:paraId="1400039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5F979D5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567BDD6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2131F2D" w14:textId="77777777" w:rsidTr="004B092D">
        <w:trPr>
          <w:trHeight w:val="1260"/>
        </w:trPr>
        <w:tc>
          <w:tcPr>
            <w:tcW w:w="1189" w:type="dxa"/>
            <w:noWrap/>
            <w:hideMark/>
          </w:tcPr>
          <w:p w14:paraId="4876385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w:t>
            </w:r>
          </w:p>
        </w:tc>
        <w:tc>
          <w:tcPr>
            <w:tcW w:w="3203" w:type="dxa"/>
            <w:hideMark/>
          </w:tcPr>
          <w:p w14:paraId="7A5CF11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SELLADO DE LOSA A BASE DE CEMENTO Y RESINA EL PRECIO INCLUYE: SUMINISTRO DE LOS MATERIALES A UTILIZAR, ACARREOS DENTRO DE  LA UNIDAD, PREPARACIÓN DEL MATERIAL EN SITIO, ELEVACIONES, LIMPIEZAS, HERRAMIENTA Y MANO DE OBRA.</w:t>
            </w:r>
          </w:p>
        </w:tc>
        <w:tc>
          <w:tcPr>
            <w:tcW w:w="989" w:type="dxa"/>
            <w:hideMark/>
          </w:tcPr>
          <w:p w14:paraId="5A991C9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14" w:type="dxa"/>
            <w:hideMark/>
          </w:tcPr>
          <w:p w14:paraId="3EEB0A8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300.00</w:t>
            </w:r>
          </w:p>
        </w:tc>
        <w:tc>
          <w:tcPr>
            <w:tcW w:w="923" w:type="dxa"/>
            <w:hideMark/>
          </w:tcPr>
          <w:p w14:paraId="59FEA01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600.00</w:t>
            </w:r>
          </w:p>
        </w:tc>
        <w:tc>
          <w:tcPr>
            <w:tcW w:w="1100" w:type="dxa"/>
            <w:noWrap/>
            <w:hideMark/>
          </w:tcPr>
          <w:p w14:paraId="184FCEF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48C4DB2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43189B8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8C6DA13" w14:textId="77777777" w:rsidTr="004B092D">
        <w:trPr>
          <w:trHeight w:val="1260"/>
        </w:trPr>
        <w:tc>
          <w:tcPr>
            <w:tcW w:w="1189" w:type="dxa"/>
            <w:noWrap/>
            <w:hideMark/>
          </w:tcPr>
          <w:p w14:paraId="529FBD5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lastRenderedPageBreak/>
              <w:t>3</w:t>
            </w:r>
          </w:p>
        </w:tc>
        <w:tc>
          <w:tcPr>
            <w:tcW w:w="3203" w:type="dxa"/>
            <w:hideMark/>
          </w:tcPr>
          <w:p w14:paraId="5530859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SUMINISTRO Y COLOCACION DE IMPERMEABILIZANTE PREFABRICADO EN ROLLO UNIPLAS FLEXONANO SBS 4.5 PG ROJO PREVIA APLICACIÓN DE IMPRIMADOR IMPERCOAT PRIMARIO SL, EL PRECIO INCLUYE SUMINISTRO DE LOS MATERIALES QUE INTERVENGAN, ACARREOS DENTRO DE LA UNIDAD, CORTES, DESPERDICIOS, TRASLAPES, ELEVACIONES, SELLADO DE JUNTAS CON IMPERMEABILIZANTE, GAS SOPLETE, MANIOBRAS, EQUIPO DE SEGURIDAD, LIMPIEZAS, HERRAMIENTA Y MANO DE OBRA.</w:t>
            </w:r>
          </w:p>
        </w:tc>
        <w:tc>
          <w:tcPr>
            <w:tcW w:w="989" w:type="dxa"/>
            <w:hideMark/>
          </w:tcPr>
          <w:p w14:paraId="4181751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14" w:type="dxa"/>
            <w:hideMark/>
          </w:tcPr>
          <w:p w14:paraId="1E7552D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300.00</w:t>
            </w:r>
          </w:p>
        </w:tc>
        <w:tc>
          <w:tcPr>
            <w:tcW w:w="923" w:type="dxa"/>
            <w:hideMark/>
          </w:tcPr>
          <w:p w14:paraId="15F7BC0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600.00</w:t>
            </w:r>
          </w:p>
        </w:tc>
        <w:tc>
          <w:tcPr>
            <w:tcW w:w="1100" w:type="dxa"/>
            <w:noWrap/>
            <w:hideMark/>
          </w:tcPr>
          <w:p w14:paraId="5BF51BA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6533B27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0B5220F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bl>
    <w:p w14:paraId="19EBDDBF" w14:textId="77777777" w:rsidR="006E0B34" w:rsidRDefault="006E0B34" w:rsidP="00F73F9C">
      <w:pPr>
        <w:pStyle w:val="Textoindependiente31"/>
        <w:tabs>
          <w:tab w:val="left" w:pos="0"/>
        </w:tabs>
        <w:ind w:left="0"/>
        <w:rPr>
          <w:rFonts w:ascii="Montserrat" w:hAnsi="Montserrat"/>
        </w:rPr>
      </w:pPr>
    </w:p>
    <w:p w14:paraId="08A6B93D" w14:textId="77777777" w:rsidR="006E0B34" w:rsidRDefault="006E0B34" w:rsidP="00F73F9C">
      <w:pPr>
        <w:pStyle w:val="Textoindependiente31"/>
        <w:tabs>
          <w:tab w:val="left" w:pos="0"/>
        </w:tabs>
        <w:ind w:left="0"/>
        <w:rPr>
          <w:rFonts w:ascii="Montserrat" w:hAnsi="Montserrat"/>
        </w:rPr>
      </w:pPr>
    </w:p>
    <w:p w14:paraId="7F1D0C42" w14:textId="77777777" w:rsidR="006E0B34" w:rsidRDefault="006E0B34" w:rsidP="00F73F9C">
      <w:pPr>
        <w:pStyle w:val="Textoindependiente31"/>
        <w:tabs>
          <w:tab w:val="left" w:pos="0"/>
        </w:tabs>
        <w:ind w:left="0"/>
        <w:rPr>
          <w:rFonts w:ascii="Montserrat" w:hAnsi="Montserrat"/>
        </w:rPr>
      </w:pPr>
    </w:p>
    <w:p w14:paraId="186C3B89" w14:textId="77777777" w:rsidR="006E0B34" w:rsidRDefault="006E0B34" w:rsidP="00F73F9C">
      <w:pPr>
        <w:pStyle w:val="Textoindependiente31"/>
        <w:tabs>
          <w:tab w:val="left" w:pos="0"/>
        </w:tabs>
        <w:ind w:left="0"/>
        <w:rPr>
          <w:rFonts w:ascii="Montserrat" w:hAnsi="Montserrat"/>
        </w:rPr>
      </w:pPr>
    </w:p>
    <w:p w14:paraId="0B34BE7B" w14:textId="77777777" w:rsidR="006E0B34" w:rsidRDefault="006E0B34" w:rsidP="00F73F9C">
      <w:pPr>
        <w:pStyle w:val="Textoindependiente31"/>
        <w:tabs>
          <w:tab w:val="left" w:pos="0"/>
        </w:tabs>
        <w:ind w:left="0"/>
        <w:rPr>
          <w:rFonts w:ascii="Montserrat" w:hAnsi="Montserrat"/>
        </w:rPr>
      </w:pPr>
    </w:p>
    <w:p w14:paraId="017C21A5" w14:textId="77777777" w:rsidR="006E0B34" w:rsidRDefault="006E0B34" w:rsidP="00F73F9C">
      <w:pPr>
        <w:pStyle w:val="Textoindependiente31"/>
        <w:tabs>
          <w:tab w:val="left" w:pos="0"/>
        </w:tabs>
        <w:ind w:left="0"/>
        <w:rPr>
          <w:rFonts w:ascii="Montserrat" w:hAnsi="Montserrat"/>
        </w:rPr>
      </w:pPr>
    </w:p>
    <w:p w14:paraId="122369D2" w14:textId="77777777" w:rsidR="006E0B34" w:rsidRDefault="006E0B34" w:rsidP="00F73F9C">
      <w:pPr>
        <w:pStyle w:val="Textoindependiente31"/>
        <w:tabs>
          <w:tab w:val="left" w:pos="0"/>
        </w:tabs>
        <w:ind w:left="0"/>
        <w:rPr>
          <w:rFonts w:ascii="Montserrat" w:hAnsi="Montserrat"/>
        </w:rPr>
      </w:pPr>
    </w:p>
    <w:p w14:paraId="739F5D93" w14:textId="77777777" w:rsidR="006E0B34" w:rsidRDefault="006E0B34" w:rsidP="00F73F9C">
      <w:pPr>
        <w:pStyle w:val="Textoindependiente31"/>
        <w:tabs>
          <w:tab w:val="left" w:pos="0"/>
        </w:tabs>
        <w:ind w:left="0"/>
        <w:rPr>
          <w:rFonts w:ascii="Montserrat" w:hAnsi="Montserrat"/>
        </w:rPr>
      </w:pPr>
    </w:p>
    <w:p w14:paraId="43D5D643" w14:textId="77777777" w:rsidR="006E0B34" w:rsidRDefault="006E0B34" w:rsidP="00F73F9C">
      <w:pPr>
        <w:pStyle w:val="Textoindependiente31"/>
        <w:tabs>
          <w:tab w:val="left" w:pos="0"/>
        </w:tabs>
        <w:ind w:left="0"/>
        <w:rPr>
          <w:rFonts w:ascii="Montserrat" w:hAnsi="Montserrat"/>
        </w:rPr>
      </w:pPr>
    </w:p>
    <w:p w14:paraId="54912BC1" w14:textId="77777777" w:rsidR="00582291" w:rsidRDefault="00582291" w:rsidP="00F73F9C">
      <w:pPr>
        <w:pStyle w:val="Textoindependiente31"/>
        <w:tabs>
          <w:tab w:val="left" w:pos="0"/>
        </w:tabs>
        <w:ind w:left="0"/>
        <w:rPr>
          <w:rFonts w:ascii="Montserrat" w:hAnsi="Montserrat"/>
        </w:rPr>
      </w:pPr>
    </w:p>
    <w:p w14:paraId="60486361" w14:textId="77777777" w:rsidR="00582291" w:rsidRDefault="00582291" w:rsidP="00F73F9C">
      <w:pPr>
        <w:pStyle w:val="Textoindependiente31"/>
        <w:tabs>
          <w:tab w:val="left" w:pos="0"/>
        </w:tabs>
        <w:ind w:left="0"/>
        <w:rPr>
          <w:rFonts w:ascii="Montserrat" w:hAnsi="Montserrat"/>
        </w:rPr>
      </w:pPr>
    </w:p>
    <w:p w14:paraId="54195907" w14:textId="77777777" w:rsidR="00582291" w:rsidRDefault="00582291" w:rsidP="00F73F9C">
      <w:pPr>
        <w:pStyle w:val="Textoindependiente31"/>
        <w:tabs>
          <w:tab w:val="left" w:pos="0"/>
        </w:tabs>
        <w:ind w:left="0"/>
        <w:rPr>
          <w:rFonts w:ascii="Montserrat" w:hAnsi="Montserrat"/>
        </w:rPr>
      </w:pPr>
    </w:p>
    <w:p w14:paraId="6B7944BF" w14:textId="77777777" w:rsidR="00582291" w:rsidRDefault="00582291" w:rsidP="00F73F9C">
      <w:pPr>
        <w:pStyle w:val="Textoindependiente31"/>
        <w:tabs>
          <w:tab w:val="left" w:pos="0"/>
        </w:tabs>
        <w:ind w:left="0"/>
        <w:rPr>
          <w:rFonts w:ascii="Montserrat" w:hAnsi="Montserrat"/>
        </w:rPr>
      </w:pPr>
    </w:p>
    <w:sectPr w:rsidR="00582291" w:rsidSect="005C4A31">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864D" w14:textId="77777777" w:rsidR="003E4AC7" w:rsidRDefault="003E4AC7">
      <w:r>
        <w:separator/>
      </w:r>
    </w:p>
  </w:endnote>
  <w:endnote w:type="continuationSeparator" w:id="0">
    <w:p w14:paraId="5BBA431F" w14:textId="77777777" w:rsidR="003E4AC7" w:rsidRDefault="003E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3E4AC7" w:rsidRPr="005376A5" w14:paraId="369F09BB" w14:textId="77777777" w:rsidTr="007F73E7">
      <w:trPr>
        <w:trHeight w:val="635"/>
        <w:jc w:val="center"/>
      </w:trPr>
      <w:tc>
        <w:tcPr>
          <w:tcW w:w="9522" w:type="dxa"/>
          <w:shd w:val="clear" w:color="auto" w:fill="auto"/>
          <w:vAlign w:val="center"/>
        </w:tcPr>
        <w:p w14:paraId="1D13103F" w14:textId="6BFA40ED" w:rsidR="003E4AC7" w:rsidRPr="00247B31" w:rsidRDefault="003E4AC7"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3E4AC7" w:rsidRDefault="003E4AC7" w:rsidP="007F5019">
    <w:pPr>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2B9D4" w14:textId="77777777" w:rsidR="003E4AC7" w:rsidRDefault="003E4AC7">
      <w:r>
        <w:separator/>
      </w:r>
    </w:p>
  </w:footnote>
  <w:footnote w:type="continuationSeparator" w:id="0">
    <w:p w14:paraId="6D3C89A4" w14:textId="77777777" w:rsidR="003E4AC7" w:rsidRDefault="003E4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3E4AC7" w:rsidRDefault="003E4AC7"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3E4AC7" w14:paraId="4567864F" w14:textId="77777777" w:rsidTr="004B5177">
      <w:trPr>
        <w:trHeight w:val="2007"/>
      </w:trPr>
      <w:tc>
        <w:tcPr>
          <w:tcW w:w="184" w:type="dxa"/>
        </w:tcPr>
        <w:p w14:paraId="2B1299D3" w14:textId="1D8E0AA6" w:rsidR="003E4AC7" w:rsidRDefault="003E4AC7" w:rsidP="00247B31">
          <w:pPr>
            <w:pStyle w:val="Encabezado"/>
            <w:ind w:left="0"/>
            <w:jc w:val="left"/>
            <w:rPr>
              <w:lang w:val="es-MX"/>
            </w:rPr>
          </w:pPr>
        </w:p>
      </w:tc>
      <w:tc>
        <w:tcPr>
          <w:tcW w:w="11054" w:type="dxa"/>
        </w:tcPr>
        <w:p w14:paraId="6FE19DFB" w14:textId="77777777" w:rsidR="003E4AC7" w:rsidRDefault="003E4AC7"/>
        <w:p w14:paraId="3D76965A" w14:textId="7EC840ED" w:rsidR="003E4AC7" w:rsidRDefault="003E4AC7"/>
        <w:p w14:paraId="0972D164" w14:textId="77777777" w:rsidR="003E4AC7" w:rsidRDefault="003E4AC7"/>
        <w:tbl>
          <w:tblPr>
            <w:tblW w:w="10495" w:type="dxa"/>
            <w:tblInd w:w="940" w:type="dxa"/>
            <w:tblCellMar>
              <w:left w:w="70" w:type="dxa"/>
              <w:right w:w="70" w:type="dxa"/>
            </w:tblCellMar>
            <w:tblLook w:val="04A0" w:firstRow="1" w:lastRow="0" w:firstColumn="1" w:lastColumn="0" w:noHBand="0" w:noVBand="1"/>
          </w:tblPr>
          <w:tblGrid>
            <w:gridCol w:w="4964"/>
            <w:gridCol w:w="5531"/>
          </w:tblGrid>
          <w:tr w:rsidR="003E4AC7" w14:paraId="06242368" w14:textId="77777777" w:rsidTr="004B5177">
            <w:trPr>
              <w:trHeight w:val="53"/>
            </w:trPr>
            <w:tc>
              <w:tcPr>
                <w:tcW w:w="2365" w:type="pct"/>
                <w:vAlign w:val="center"/>
                <w:hideMark/>
              </w:tcPr>
              <w:p w14:paraId="60DF841C" w14:textId="2755F88A" w:rsidR="003E4AC7" w:rsidRPr="004B5177" w:rsidRDefault="003E4AC7"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3E4AC7" w:rsidRPr="004B5177" w:rsidRDefault="003E4AC7"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28784E55" w:rsidR="003E4AC7" w:rsidRPr="001948E8" w:rsidRDefault="003E4AC7"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w:t>
                </w:r>
                <w:r>
                  <w:rPr>
                    <w:rFonts w:ascii="Montserrat" w:hAnsi="Montserrat" w:cs="Arial"/>
                    <w:b/>
                    <w:bCs/>
                    <w:smallCaps/>
                    <w:sz w:val="16"/>
                    <w:szCs w:val="14"/>
                    <w:lang w:val="es-MX"/>
                  </w:rPr>
                  <w:t>1</w:t>
                </w:r>
                <w:r w:rsidR="00567209">
                  <w:rPr>
                    <w:rFonts w:ascii="Montserrat" w:hAnsi="Montserrat" w:cs="Arial"/>
                    <w:b/>
                    <w:bCs/>
                    <w:smallCaps/>
                    <w:sz w:val="16"/>
                    <w:szCs w:val="14"/>
                    <w:lang w:val="es-MX"/>
                  </w:rPr>
                  <w:t>93</w:t>
                </w:r>
                <w:r>
                  <w:rPr>
                    <w:rFonts w:ascii="Montserrat" w:hAnsi="Montserrat" w:cs="Arial"/>
                    <w:b/>
                    <w:bCs/>
                    <w:smallCaps/>
                    <w:sz w:val="16"/>
                    <w:szCs w:val="14"/>
                  </w:rPr>
                  <w:t>-202</w:t>
                </w:r>
                <w:r>
                  <w:rPr>
                    <w:rFonts w:ascii="Montserrat" w:hAnsi="Montserrat" w:cs="Arial"/>
                    <w:b/>
                    <w:bCs/>
                    <w:smallCaps/>
                    <w:sz w:val="16"/>
                    <w:szCs w:val="14"/>
                    <w:lang w:val="es-MX"/>
                  </w:rPr>
                  <w:t>2</w:t>
                </w:r>
              </w:p>
              <w:p w14:paraId="0FC8AC88" w14:textId="0941C657" w:rsidR="003E4AC7" w:rsidRDefault="003E4AC7" w:rsidP="00567209">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C</w:t>
                </w:r>
                <w:r w:rsidRPr="004B5177">
                  <w:rPr>
                    <w:rFonts w:ascii="Montserrat" w:hAnsi="Montserrat" w:cs="Arial"/>
                    <w:bCs/>
                    <w:smallCaps/>
                    <w:sz w:val="16"/>
                    <w:szCs w:val="14"/>
                  </w:rPr>
                  <w:t xml:space="preserve">ONTRATACIÓN DEL </w:t>
                </w:r>
                <w:r>
                  <w:rPr>
                    <w:rFonts w:ascii="Montserrat" w:hAnsi="Montserrat" w:cs="Arial"/>
                    <w:bCs/>
                    <w:smallCaps/>
                    <w:sz w:val="16"/>
                    <w:szCs w:val="14"/>
                  </w:rPr>
                  <w:t>SERVICIO DE</w:t>
                </w:r>
                <w:r w:rsidR="00567209">
                  <w:rPr>
                    <w:rFonts w:ascii="Montserrat" w:hAnsi="Montserrat" w:cs="Arial"/>
                    <w:bCs/>
                    <w:smallCaps/>
                    <w:sz w:val="16"/>
                    <w:szCs w:val="14"/>
                    <w:lang w:val="es-MX"/>
                  </w:rPr>
                  <w:t xml:space="preserve"> REPARACIONES DE SISMO Y MANTENIMIENTO A INSTALACIONE Y ACABADOS PARA LAS UNIDADES COMPLEMENTARIAS</w:t>
                </w:r>
                <w:r>
                  <w:rPr>
                    <w:rFonts w:ascii="Montserrat" w:hAnsi="Montserrat" w:cs="Arial"/>
                    <w:bCs/>
                    <w:smallCaps/>
                    <w:sz w:val="16"/>
                    <w:szCs w:val="14"/>
                  </w:rPr>
                  <w:t>”</w:t>
                </w:r>
              </w:p>
            </w:tc>
            <w:tc>
              <w:tcPr>
                <w:tcW w:w="2635" w:type="pct"/>
                <w:vAlign w:val="center"/>
                <w:hideMark/>
              </w:tcPr>
              <w:p w14:paraId="208F886B" w14:textId="77777777" w:rsidR="003E4AC7" w:rsidRDefault="003E4AC7"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3E4AC7" w:rsidRDefault="003E4AC7"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3E4AC7" w:rsidRPr="00247B31" w:rsidRDefault="003E4AC7" w:rsidP="00247B31">
          <w:pPr>
            <w:ind w:left="0"/>
            <w:jc w:val="left"/>
          </w:pPr>
        </w:p>
      </w:tc>
    </w:tr>
  </w:tbl>
  <w:p w14:paraId="4B604C43" w14:textId="77777777" w:rsidR="003E4AC7" w:rsidRDefault="003E4AC7" w:rsidP="00247B31">
    <w:pPr>
      <w:pStyle w:val="Encabezado"/>
      <w:jc w:val="left"/>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0E2E70B2"/>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7">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0">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2">
    <w:nsid w:val="4FD26C24"/>
    <w:multiLevelType w:val="hybridMultilevel"/>
    <w:tmpl w:val="FE1E52D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2">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E66F3D"/>
    <w:multiLevelType w:val="multilevel"/>
    <w:tmpl w:val="A670C24A"/>
    <w:name w:val="WW8Num5"/>
    <w:numStyleLink w:val="Estilo2"/>
  </w:abstractNum>
  <w:num w:numId="1">
    <w:abstractNumId w:val="0"/>
  </w:num>
  <w:num w:numId="2">
    <w:abstractNumId w:val="2"/>
  </w:num>
  <w:num w:numId="3">
    <w:abstractNumId w:val="24"/>
  </w:num>
  <w:num w:numId="4">
    <w:abstractNumId w:val="61"/>
  </w:num>
  <w:num w:numId="5">
    <w:abstractNumId w:val="59"/>
  </w:num>
  <w:num w:numId="6">
    <w:abstractNumId w:val="64"/>
  </w:num>
  <w:num w:numId="7">
    <w:abstractNumId w:val="38"/>
  </w:num>
  <w:num w:numId="8">
    <w:abstractNumId w:val="35"/>
  </w:num>
  <w:num w:numId="9">
    <w:abstractNumId w:val="46"/>
  </w:num>
  <w:num w:numId="10">
    <w:abstractNumId w:val="30"/>
  </w:num>
  <w:num w:numId="11">
    <w:abstractNumId w:val="58"/>
  </w:num>
  <w:num w:numId="12">
    <w:abstractNumId w:val="43"/>
  </w:num>
  <w:num w:numId="13">
    <w:abstractNumId w:val="56"/>
  </w:num>
  <w:num w:numId="14">
    <w:abstractNumId w:val="62"/>
  </w:num>
  <w:num w:numId="15">
    <w:abstractNumId w:val="67"/>
  </w:num>
  <w:num w:numId="16">
    <w:abstractNumId w:val="57"/>
  </w:num>
  <w:num w:numId="17">
    <w:abstractNumId w:val="36"/>
  </w:num>
  <w:num w:numId="18">
    <w:abstractNumId w:val="66"/>
  </w:num>
  <w:num w:numId="19">
    <w:abstractNumId w:val="33"/>
  </w:num>
  <w:num w:numId="20">
    <w:abstractNumId w:val="44"/>
  </w:num>
  <w:num w:numId="21">
    <w:abstractNumId w:val="68"/>
  </w:num>
  <w:num w:numId="22">
    <w:abstractNumId w:val="19"/>
  </w:num>
  <w:num w:numId="23">
    <w:abstractNumId w:val="18"/>
  </w:num>
  <w:num w:numId="24">
    <w:abstractNumId w:val="40"/>
  </w:num>
  <w:num w:numId="25">
    <w:abstractNumId w:val="20"/>
  </w:num>
  <w:num w:numId="26">
    <w:abstractNumId w:val="23"/>
  </w:num>
  <w:num w:numId="27">
    <w:abstractNumId w:val="37"/>
  </w:num>
  <w:num w:numId="28">
    <w:abstractNumId w:val="54"/>
  </w:num>
  <w:num w:numId="29">
    <w:abstractNumId w:val="60"/>
  </w:num>
  <w:num w:numId="30">
    <w:abstractNumId w:val="22"/>
  </w:num>
  <w:num w:numId="31">
    <w:abstractNumId w:val="21"/>
  </w:num>
  <w:num w:numId="32">
    <w:abstractNumId w:val="45"/>
  </w:num>
  <w:num w:numId="33">
    <w:abstractNumId w:val="32"/>
  </w:num>
  <w:num w:numId="34">
    <w:abstractNumId w:val="63"/>
  </w:num>
  <w:num w:numId="35">
    <w:abstractNumId w:val="53"/>
  </w:num>
  <w:num w:numId="36">
    <w:abstractNumId w:val="42"/>
  </w:num>
  <w:num w:numId="37">
    <w:abstractNumId w:val="25"/>
  </w:num>
  <w:num w:numId="38">
    <w:abstractNumId w:val="29"/>
  </w:num>
  <w:num w:numId="39">
    <w:abstractNumId w:val="26"/>
  </w:num>
  <w:num w:numId="40">
    <w:abstractNumId w:val="49"/>
  </w:num>
  <w:num w:numId="41">
    <w:abstractNumId w:val="47"/>
  </w:num>
  <w:num w:numId="42">
    <w:abstractNumId w:val="55"/>
  </w:num>
  <w:num w:numId="43">
    <w:abstractNumId w:val="50"/>
  </w:num>
  <w:num w:numId="44">
    <w:abstractNumId w:val="65"/>
  </w:num>
  <w:num w:numId="45">
    <w:abstractNumId w:val="28"/>
  </w:num>
  <w:num w:numId="46">
    <w:abstractNumId w:val="39"/>
  </w:num>
  <w:num w:numId="47">
    <w:abstractNumId w:val="31"/>
  </w:num>
  <w:num w:numId="48">
    <w:abstractNumId w:val="52"/>
  </w:num>
  <w:num w:numId="49">
    <w:abstractNumId w:val="2"/>
  </w:num>
  <w:num w:numId="50">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78C4"/>
    <w:rsid w:val="00007E72"/>
    <w:rsid w:val="00010FCF"/>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BD7"/>
    <w:rsid w:val="000440EF"/>
    <w:rsid w:val="000458E9"/>
    <w:rsid w:val="00046BFE"/>
    <w:rsid w:val="00047849"/>
    <w:rsid w:val="00050755"/>
    <w:rsid w:val="000507DE"/>
    <w:rsid w:val="00050C3D"/>
    <w:rsid w:val="000523F0"/>
    <w:rsid w:val="000527EE"/>
    <w:rsid w:val="000533C8"/>
    <w:rsid w:val="000537BE"/>
    <w:rsid w:val="00053DFF"/>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FC6"/>
    <w:rsid w:val="000E5ADD"/>
    <w:rsid w:val="000E6822"/>
    <w:rsid w:val="000F12C1"/>
    <w:rsid w:val="000F1E4C"/>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76D7"/>
    <w:rsid w:val="0010788F"/>
    <w:rsid w:val="00107F52"/>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69CC"/>
    <w:rsid w:val="00230700"/>
    <w:rsid w:val="002317A1"/>
    <w:rsid w:val="00232380"/>
    <w:rsid w:val="00233CB5"/>
    <w:rsid w:val="002346BD"/>
    <w:rsid w:val="002361AA"/>
    <w:rsid w:val="00236872"/>
    <w:rsid w:val="00236BB8"/>
    <w:rsid w:val="0023736A"/>
    <w:rsid w:val="002376FC"/>
    <w:rsid w:val="00237C8C"/>
    <w:rsid w:val="00240A86"/>
    <w:rsid w:val="00240B0B"/>
    <w:rsid w:val="00240FC0"/>
    <w:rsid w:val="00241799"/>
    <w:rsid w:val="00242F9C"/>
    <w:rsid w:val="002450A6"/>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A060E"/>
    <w:rsid w:val="003A2B82"/>
    <w:rsid w:val="003A310D"/>
    <w:rsid w:val="003A36C2"/>
    <w:rsid w:val="003A66D9"/>
    <w:rsid w:val="003A6D93"/>
    <w:rsid w:val="003B038D"/>
    <w:rsid w:val="003B0902"/>
    <w:rsid w:val="003B2663"/>
    <w:rsid w:val="003B49A8"/>
    <w:rsid w:val="003B5797"/>
    <w:rsid w:val="003B65F7"/>
    <w:rsid w:val="003B6F89"/>
    <w:rsid w:val="003B7782"/>
    <w:rsid w:val="003C040D"/>
    <w:rsid w:val="003C0561"/>
    <w:rsid w:val="003C0EE8"/>
    <w:rsid w:val="003C0EFF"/>
    <w:rsid w:val="003C142C"/>
    <w:rsid w:val="003C2EF5"/>
    <w:rsid w:val="003C3372"/>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5BD3"/>
    <w:rsid w:val="003D6A37"/>
    <w:rsid w:val="003D7E57"/>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D0"/>
    <w:rsid w:val="004A396D"/>
    <w:rsid w:val="004A6596"/>
    <w:rsid w:val="004A67A7"/>
    <w:rsid w:val="004B092D"/>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68E6"/>
    <w:rsid w:val="00550088"/>
    <w:rsid w:val="00550D46"/>
    <w:rsid w:val="00550E69"/>
    <w:rsid w:val="00551DCD"/>
    <w:rsid w:val="00553427"/>
    <w:rsid w:val="00553A75"/>
    <w:rsid w:val="0055477D"/>
    <w:rsid w:val="0055518E"/>
    <w:rsid w:val="0055587F"/>
    <w:rsid w:val="00556FDC"/>
    <w:rsid w:val="005574A6"/>
    <w:rsid w:val="005576CF"/>
    <w:rsid w:val="005601B6"/>
    <w:rsid w:val="00564783"/>
    <w:rsid w:val="00564DF5"/>
    <w:rsid w:val="00566437"/>
    <w:rsid w:val="005667C2"/>
    <w:rsid w:val="00566A59"/>
    <w:rsid w:val="00566BD9"/>
    <w:rsid w:val="0056712E"/>
    <w:rsid w:val="00567209"/>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578C"/>
    <w:rsid w:val="006075F4"/>
    <w:rsid w:val="0061173F"/>
    <w:rsid w:val="00613B86"/>
    <w:rsid w:val="006142B2"/>
    <w:rsid w:val="00615955"/>
    <w:rsid w:val="00616D88"/>
    <w:rsid w:val="0061723C"/>
    <w:rsid w:val="00617802"/>
    <w:rsid w:val="00617BCC"/>
    <w:rsid w:val="00617C50"/>
    <w:rsid w:val="00621ECD"/>
    <w:rsid w:val="00622893"/>
    <w:rsid w:val="006234D2"/>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63C9"/>
    <w:rsid w:val="00727157"/>
    <w:rsid w:val="007278D2"/>
    <w:rsid w:val="0073065B"/>
    <w:rsid w:val="00731155"/>
    <w:rsid w:val="00731C21"/>
    <w:rsid w:val="00731D3E"/>
    <w:rsid w:val="007344D4"/>
    <w:rsid w:val="00735156"/>
    <w:rsid w:val="007370CA"/>
    <w:rsid w:val="0073730A"/>
    <w:rsid w:val="007373B1"/>
    <w:rsid w:val="007379DF"/>
    <w:rsid w:val="00737B9F"/>
    <w:rsid w:val="0074002E"/>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846"/>
    <w:rsid w:val="00791878"/>
    <w:rsid w:val="00792ABD"/>
    <w:rsid w:val="007941FC"/>
    <w:rsid w:val="00794AD4"/>
    <w:rsid w:val="00795AB3"/>
    <w:rsid w:val="00797281"/>
    <w:rsid w:val="00797D0D"/>
    <w:rsid w:val="00797EDD"/>
    <w:rsid w:val="00797F24"/>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6D72"/>
    <w:rsid w:val="00807126"/>
    <w:rsid w:val="00810493"/>
    <w:rsid w:val="008113BF"/>
    <w:rsid w:val="00811D11"/>
    <w:rsid w:val="008125ED"/>
    <w:rsid w:val="00812788"/>
    <w:rsid w:val="008132DF"/>
    <w:rsid w:val="008138EF"/>
    <w:rsid w:val="00813904"/>
    <w:rsid w:val="00813979"/>
    <w:rsid w:val="00815078"/>
    <w:rsid w:val="00816DDC"/>
    <w:rsid w:val="00820AD5"/>
    <w:rsid w:val="00824EAA"/>
    <w:rsid w:val="00825846"/>
    <w:rsid w:val="00827456"/>
    <w:rsid w:val="00827EF0"/>
    <w:rsid w:val="00830EF8"/>
    <w:rsid w:val="00831298"/>
    <w:rsid w:val="008320F3"/>
    <w:rsid w:val="008320FE"/>
    <w:rsid w:val="0083227B"/>
    <w:rsid w:val="00833E9B"/>
    <w:rsid w:val="008344E0"/>
    <w:rsid w:val="00834683"/>
    <w:rsid w:val="00834CDE"/>
    <w:rsid w:val="008350D5"/>
    <w:rsid w:val="00835926"/>
    <w:rsid w:val="00835FC7"/>
    <w:rsid w:val="008360D8"/>
    <w:rsid w:val="0083649B"/>
    <w:rsid w:val="00836F74"/>
    <w:rsid w:val="008374A3"/>
    <w:rsid w:val="00837C7D"/>
    <w:rsid w:val="00841525"/>
    <w:rsid w:val="008420C5"/>
    <w:rsid w:val="00842513"/>
    <w:rsid w:val="008425D8"/>
    <w:rsid w:val="00842964"/>
    <w:rsid w:val="00842AB3"/>
    <w:rsid w:val="008433ED"/>
    <w:rsid w:val="00845C81"/>
    <w:rsid w:val="008460CA"/>
    <w:rsid w:val="0084778E"/>
    <w:rsid w:val="00847AFA"/>
    <w:rsid w:val="00850491"/>
    <w:rsid w:val="00850743"/>
    <w:rsid w:val="00851031"/>
    <w:rsid w:val="008510F3"/>
    <w:rsid w:val="00851552"/>
    <w:rsid w:val="0085230E"/>
    <w:rsid w:val="00852642"/>
    <w:rsid w:val="00852894"/>
    <w:rsid w:val="00853163"/>
    <w:rsid w:val="0085367B"/>
    <w:rsid w:val="00854690"/>
    <w:rsid w:val="0085478C"/>
    <w:rsid w:val="00855A52"/>
    <w:rsid w:val="008600FA"/>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A80"/>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6575"/>
    <w:rsid w:val="00897CA1"/>
    <w:rsid w:val="008A1F59"/>
    <w:rsid w:val="008A3955"/>
    <w:rsid w:val="008A3F81"/>
    <w:rsid w:val="008A5985"/>
    <w:rsid w:val="008A59AE"/>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40"/>
    <w:rsid w:val="008D1CF5"/>
    <w:rsid w:val="008D21DC"/>
    <w:rsid w:val="008D2C5D"/>
    <w:rsid w:val="008D3443"/>
    <w:rsid w:val="008D34B5"/>
    <w:rsid w:val="008D3AC8"/>
    <w:rsid w:val="008D3DC5"/>
    <w:rsid w:val="008D443A"/>
    <w:rsid w:val="008D58AF"/>
    <w:rsid w:val="008D64E9"/>
    <w:rsid w:val="008D65C3"/>
    <w:rsid w:val="008D70A2"/>
    <w:rsid w:val="008D7BB8"/>
    <w:rsid w:val="008E180A"/>
    <w:rsid w:val="008E2BAD"/>
    <w:rsid w:val="008E2E62"/>
    <w:rsid w:val="008E2FB0"/>
    <w:rsid w:val="008E3B6C"/>
    <w:rsid w:val="008E632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5246"/>
    <w:rsid w:val="0096269C"/>
    <w:rsid w:val="0096284F"/>
    <w:rsid w:val="009629E3"/>
    <w:rsid w:val="00962C44"/>
    <w:rsid w:val="00962C4A"/>
    <w:rsid w:val="009633CF"/>
    <w:rsid w:val="0096422F"/>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57E"/>
    <w:rsid w:val="009F5B76"/>
    <w:rsid w:val="009F7089"/>
    <w:rsid w:val="00A01214"/>
    <w:rsid w:val="00A0227C"/>
    <w:rsid w:val="00A0250F"/>
    <w:rsid w:val="00A0292C"/>
    <w:rsid w:val="00A02EED"/>
    <w:rsid w:val="00A03C29"/>
    <w:rsid w:val="00A06237"/>
    <w:rsid w:val="00A06B54"/>
    <w:rsid w:val="00A07A79"/>
    <w:rsid w:val="00A07CE2"/>
    <w:rsid w:val="00A104F3"/>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1C22"/>
    <w:rsid w:val="00A349F3"/>
    <w:rsid w:val="00A352E3"/>
    <w:rsid w:val="00A36808"/>
    <w:rsid w:val="00A441DA"/>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B1F"/>
    <w:rsid w:val="00AC7355"/>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BC3"/>
    <w:rsid w:val="00B1670B"/>
    <w:rsid w:val="00B1683D"/>
    <w:rsid w:val="00B16C62"/>
    <w:rsid w:val="00B20098"/>
    <w:rsid w:val="00B201E3"/>
    <w:rsid w:val="00B2043D"/>
    <w:rsid w:val="00B20C6D"/>
    <w:rsid w:val="00B20E25"/>
    <w:rsid w:val="00B2109C"/>
    <w:rsid w:val="00B226F0"/>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DD8"/>
    <w:rsid w:val="00B919AC"/>
    <w:rsid w:val="00B91FA6"/>
    <w:rsid w:val="00B9293D"/>
    <w:rsid w:val="00B935D9"/>
    <w:rsid w:val="00B94256"/>
    <w:rsid w:val="00B94C99"/>
    <w:rsid w:val="00B97E6C"/>
    <w:rsid w:val="00BA27C9"/>
    <w:rsid w:val="00BA379F"/>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7341"/>
    <w:rsid w:val="00C21948"/>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47C"/>
    <w:rsid w:val="00C42172"/>
    <w:rsid w:val="00C42C91"/>
    <w:rsid w:val="00C44245"/>
    <w:rsid w:val="00C44DCC"/>
    <w:rsid w:val="00C45092"/>
    <w:rsid w:val="00C45FD3"/>
    <w:rsid w:val="00C47428"/>
    <w:rsid w:val="00C47645"/>
    <w:rsid w:val="00C50A7A"/>
    <w:rsid w:val="00C50BC6"/>
    <w:rsid w:val="00C51144"/>
    <w:rsid w:val="00C53F3A"/>
    <w:rsid w:val="00C55128"/>
    <w:rsid w:val="00C5592E"/>
    <w:rsid w:val="00C55CFA"/>
    <w:rsid w:val="00C56719"/>
    <w:rsid w:val="00C57694"/>
    <w:rsid w:val="00C576D6"/>
    <w:rsid w:val="00C60817"/>
    <w:rsid w:val="00C61325"/>
    <w:rsid w:val="00C61414"/>
    <w:rsid w:val="00C61E73"/>
    <w:rsid w:val="00C637DA"/>
    <w:rsid w:val="00C64173"/>
    <w:rsid w:val="00C654E8"/>
    <w:rsid w:val="00C66116"/>
    <w:rsid w:val="00C66BDB"/>
    <w:rsid w:val="00C66FCC"/>
    <w:rsid w:val="00C672C4"/>
    <w:rsid w:val="00C70BDE"/>
    <w:rsid w:val="00C7544A"/>
    <w:rsid w:val="00C759E3"/>
    <w:rsid w:val="00C76C2E"/>
    <w:rsid w:val="00C812EE"/>
    <w:rsid w:val="00C81469"/>
    <w:rsid w:val="00C83372"/>
    <w:rsid w:val="00C83D02"/>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216C"/>
    <w:rsid w:val="00D439A3"/>
    <w:rsid w:val="00D441E2"/>
    <w:rsid w:val="00D444E7"/>
    <w:rsid w:val="00D44C80"/>
    <w:rsid w:val="00D44F14"/>
    <w:rsid w:val="00D462CF"/>
    <w:rsid w:val="00D47059"/>
    <w:rsid w:val="00D47505"/>
    <w:rsid w:val="00D50123"/>
    <w:rsid w:val="00D51FFF"/>
    <w:rsid w:val="00D52C67"/>
    <w:rsid w:val="00D53365"/>
    <w:rsid w:val="00D536F8"/>
    <w:rsid w:val="00D543A4"/>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0954"/>
    <w:rsid w:val="00D7132C"/>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DD9"/>
    <w:rsid w:val="00DC7BAB"/>
    <w:rsid w:val="00DD0AB8"/>
    <w:rsid w:val="00DD163A"/>
    <w:rsid w:val="00DD2684"/>
    <w:rsid w:val="00DD3ACA"/>
    <w:rsid w:val="00DD4064"/>
    <w:rsid w:val="00DD4CCB"/>
    <w:rsid w:val="00DD5130"/>
    <w:rsid w:val="00DD5D1D"/>
    <w:rsid w:val="00DD5D36"/>
    <w:rsid w:val="00DD6AAF"/>
    <w:rsid w:val="00DD7495"/>
    <w:rsid w:val="00DD76DE"/>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72CD"/>
    <w:rsid w:val="00E077EE"/>
    <w:rsid w:val="00E1066B"/>
    <w:rsid w:val="00E11BAA"/>
    <w:rsid w:val="00E132D6"/>
    <w:rsid w:val="00E13631"/>
    <w:rsid w:val="00E13703"/>
    <w:rsid w:val="00E15A42"/>
    <w:rsid w:val="00E16458"/>
    <w:rsid w:val="00E17267"/>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F24"/>
    <w:rsid w:val="00E81844"/>
    <w:rsid w:val="00E8290D"/>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7701"/>
    <w:rsid w:val="00EB2B0F"/>
    <w:rsid w:val="00EB2D71"/>
    <w:rsid w:val="00EB32BD"/>
    <w:rsid w:val="00EB333A"/>
    <w:rsid w:val="00EB3462"/>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53B3"/>
    <w:rsid w:val="00EC5E97"/>
    <w:rsid w:val="00EC62E8"/>
    <w:rsid w:val="00EC68BE"/>
    <w:rsid w:val="00EC6948"/>
    <w:rsid w:val="00EC7988"/>
    <w:rsid w:val="00ED0015"/>
    <w:rsid w:val="00ED057F"/>
    <w:rsid w:val="00ED08A0"/>
    <w:rsid w:val="00ED0D9F"/>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50CE"/>
    <w:rsid w:val="00EE56A5"/>
    <w:rsid w:val="00EE56EB"/>
    <w:rsid w:val="00EE5C18"/>
    <w:rsid w:val="00EE796E"/>
    <w:rsid w:val="00EF0083"/>
    <w:rsid w:val="00EF0DCE"/>
    <w:rsid w:val="00EF1086"/>
    <w:rsid w:val="00EF12E5"/>
    <w:rsid w:val="00EF366E"/>
    <w:rsid w:val="00EF588A"/>
    <w:rsid w:val="00EF6E1B"/>
    <w:rsid w:val="00F000AD"/>
    <w:rsid w:val="00F016B8"/>
    <w:rsid w:val="00F02470"/>
    <w:rsid w:val="00F03589"/>
    <w:rsid w:val="00F04821"/>
    <w:rsid w:val="00F0622E"/>
    <w:rsid w:val="00F07CEB"/>
    <w:rsid w:val="00F10E2F"/>
    <w:rsid w:val="00F11484"/>
    <w:rsid w:val="00F130B2"/>
    <w:rsid w:val="00F14DAC"/>
    <w:rsid w:val="00F15AFB"/>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F45"/>
    <w:rsid w:val="00F76376"/>
    <w:rsid w:val="00F76967"/>
    <w:rsid w:val="00F7704B"/>
    <w:rsid w:val="00F77112"/>
    <w:rsid w:val="00F8019E"/>
    <w:rsid w:val="00F80B02"/>
    <w:rsid w:val="00F80B99"/>
    <w:rsid w:val="00F81933"/>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7C42"/>
    <w:rsid w:val="00FE012D"/>
    <w:rsid w:val="00FE0FF7"/>
    <w:rsid w:val="00FE17D2"/>
    <w:rsid w:val="00FE1AA3"/>
    <w:rsid w:val="00FE31C8"/>
    <w:rsid w:val="00FE4CC5"/>
    <w:rsid w:val="00FE4DB0"/>
    <w:rsid w:val="00FE54CB"/>
    <w:rsid w:val="00FE5562"/>
    <w:rsid w:val="00FE7713"/>
    <w:rsid w:val="00FF16B6"/>
    <w:rsid w:val="00FF1AEB"/>
    <w:rsid w:val="00FF1D00"/>
    <w:rsid w:val="00FF2E19"/>
    <w:rsid w:val="00FF39A2"/>
    <w:rsid w:val="00FF42FF"/>
    <w:rsid w:val="00FF505A"/>
    <w:rsid w:val="00FF513F"/>
    <w:rsid w:val="00FF5A25"/>
    <w:rsid w:val="00FF66F5"/>
    <w:rsid w:val="00FF740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26500452">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509027164">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860246633">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24101937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B5773-DC0A-438B-83F5-28B44022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21534</Words>
  <Characters>116175</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137435</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2018-03-28T20:14:00Z</cp:lastPrinted>
  <dcterms:created xsi:type="dcterms:W3CDTF">2024-01-06T22:25:00Z</dcterms:created>
  <dcterms:modified xsi:type="dcterms:W3CDTF">2024-01-06T22:25:00Z</dcterms:modified>
</cp:coreProperties>
</file>